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9C774" w14:textId="77777777" w:rsidR="00ED6CFC" w:rsidRPr="00F26B66" w:rsidRDefault="00ED6CFC" w:rsidP="00ED6CFC">
      <w:pPr>
        <w:spacing w:before="100" w:beforeAutospacing="1" w:after="100" w:afterAutospacing="1" w:line="240" w:lineRule="auto"/>
        <w:jc w:val="center"/>
        <w:rPr>
          <w:rFonts w:ascii="Times New Roman" w:eastAsia="Times New Roman" w:hAnsi="Times New Roman" w:cs="Times New Roman"/>
          <w:b/>
          <w:bCs/>
          <w:sz w:val="32"/>
          <w:szCs w:val="32"/>
        </w:rPr>
      </w:pPr>
      <w:r w:rsidRPr="00F26B66">
        <w:rPr>
          <w:rFonts w:ascii="Times New Roman" w:eastAsia="Times New Roman" w:hAnsi="Times New Roman" w:cs="Times New Roman"/>
          <w:b/>
          <w:bCs/>
          <w:sz w:val="32"/>
          <w:szCs w:val="32"/>
        </w:rPr>
        <w:t>REPORT ON FIGHTING MALNUTRITION IN 10 VILLAGES OF NYANZA</w:t>
      </w:r>
      <w:r>
        <w:rPr>
          <w:rFonts w:ascii="Times New Roman" w:eastAsia="Times New Roman" w:hAnsi="Times New Roman" w:cs="Times New Roman"/>
          <w:b/>
          <w:bCs/>
          <w:sz w:val="32"/>
          <w:szCs w:val="32"/>
        </w:rPr>
        <w:t xml:space="preserve"> FOR THE PERIOD JANUARY -MARCH 2026</w:t>
      </w:r>
    </w:p>
    <w:p w14:paraId="4514AEAF" w14:textId="73AB51D7" w:rsidR="00901CB1" w:rsidRPr="00901CB1" w:rsidRDefault="00901CB1" w:rsidP="00901CB1">
      <w:pPr>
        <w:spacing w:before="100" w:beforeAutospacing="1" w:after="100" w:afterAutospacing="1" w:line="240" w:lineRule="auto"/>
        <w:jc w:val="both"/>
        <w:rPr>
          <w:rFonts w:ascii="Times New Roman" w:eastAsia="Times New Roman" w:hAnsi="Times New Roman" w:cs="Times New Roman"/>
          <w:sz w:val="24"/>
          <w:szCs w:val="24"/>
        </w:rPr>
      </w:pPr>
      <w:r w:rsidRPr="00901CB1">
        <w:rPr>
          <w:rFonts w:ascii="Times New Roman" w:eastAsia="Times New Roman" w:hAnsi="Times New Roman" w:cs="Times New Roman"/>
          <w:sz w:val="24"/>
          <w:szCs w:val="24"/>
        </w:rPr>
        <w:t>With the support of Global</w:t>
      </w:r>
      <w:r>
        <w:rPr>
          <w:rFonts w:ascii="Times New Roman" w:eastAsia="Times New Roman" w:hAnsi="Times New Roman" w:cs="Times New Roman"/>
          <w:sz w:val="24"/>
          <w:szCs w:val="24"/>
        </w:rPr>
        <w:t xml:space="preserve"> </w:t>
      </w:r>
      <w:r w:rsidRPr="00901CB1">
        <w:rPr>
          <w:rFonts w:ascii="Times New Roman" w:eastAsia="Times New Roman" w:hAnsi="Times New Roman" w:cs="Times New Roman"/>
          <w:sz w:val="24"/>
          <w:szCs w:val="24"/>
        </w:rPr>
        <w:t>Giving donors and in close collaboration with Nyanza District and the National Child Development Agency (NCDA), Dufatanye Organization is actively working to combat malnutrition among vulnerable children and families.</w:t>
      </w:r>
    </w:p>
    <w:p w14:paraId="457E3AF4" w14:textId="66A57F26" w:rsidR="00901CB1" w:rsidRPr="00901CB1" w:rsidRDefault="00901CB1" w:rsidP="00901CB1">
      <w:pPr>
        <w:spacing w:before="100" w:beforeAutospacing="1" w:after="100" w:afterAutospacing="1" w:line="240" w:lineRule="auto"/>
        <w:jc w:val="both"/>
        <w:rPr>
          <w:rFonts w:ascii="Times New Roman" w:eastAsia="Times New Roman" w:hAnsi="Times New Roman" w:cs="Times New Roman"/>
          <w:sz w:val="24"/>
          <w:szCs w:val="24"/>
        </w:rPr>
      </w:pPr>
      <w:r w:rsidRPr="00901CB1">
        <w:rPr>
          <w:rFonts w:ascii="Times New Roman" w:eastAsia="Times New Roman" w:hAnsi="Times New Roman" w:cs="Times New Roman"/>
          <w:sz w:val="24"/>
          <w:szCs w:val="24"/>
        </w:rPr>
        <w:t xml:space="preserve">This integrated effort combines nutrition-sensitive agriculture, household food </w:t>
      </w:r>
      <w:r>
        <w:rPr>
          <w:rFonts w:ascii="Times New Roman" w:eastAsia="Times New Roman" w:hAnsi="Times New Roman" w:cs="Times New Roman"/>
          <w:sz w:val="24"/>
          <w:szCs w:val="24"/>
        </w:rPr>
        <w:t>security</w:t>
      </w:r>
      <w:r w:rsidRPr="00901CB1">
        <w:rPr>
          <w:rFonts w:ascii="Times New Roman" w:eastAsia="Times New Roman" w:hAnsi="Times New Roman" w:cs="Times New Roman"/>
          <w:sz w:val="24"/>
          <w:szCs w:val="24"/>
        </w:rPr>
        <w:t>, and a comprehensive Early Childhood Development (ECD) program. By addressing both immediate nutritional needs and underlying causes, the partnership is strengthening household resilience, improving child health outcomes, and promoting sustainable pathways out of malnutrition</w:t>
      </w:r>
    </w:p>
    <w:p w14:paraId="35869E66" w14:textId="77777777" w:rsidR="00901CB1" w:rsidRDefault="00901CB1" w:rsidP="00901CB1">
      <w:pPr>
        <w:keepNext/>
        <w:jc w:val="center"/>
      </w:pPr>
      <w:r>
        <w:rPr>
          <w:rFonts w:ascii="Times New Roman" w:eastAsia="Times New Roman" w:hAnsi="Times New Roman" w:cs="Times New Roman"/>
          <w:b/>
          <w:bCs/>
          <w:noProof/>
          <w:kern w:val="36"/>
          <w:sz w:val="48"/>
          <w:szCs w:val="48"/>
        </w:rPr>
        <w:drawing>
          <wp:inline distT="0" distB="0" distL="0" distR="0" wp14:anchorId="3BDBDADF" wp14:editId="21E46519">
            <wp:extent cx="5257800" cy="2353771"/>
            <wp:effectExtent l="0" t="0" r="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85826" cy="2366317"/>
                    </a:xfrm>
                    <a:prstGeom prst="rect">
                      <a:avLst/>
                    </a:prstGeom>
                    <a:noFill/>
                  </pic:spPr>
                </pic:pic>
              </a:graphicData>
            </a:graphic>
          </wp:inline>
        </w:drawing>
      </w:r>
    </w:p>
    <w:p w14:paraId="2844932A" w14:textId="2621C57B" w:rsidR="00901CB1" w:rsidRPr="00901CB1" w:rsidRDefault="00901CB1" w:rsidP="00901CB1">
      <w:pPr>
        <w:pStyle w:val="Caption"/>
        <w:jc w:val="center"/>
        <w:rPr>
          <w:b/>
          <w:bCs/>
          <w:noProof/>
        </w:rPr>
      </w:pPr>
      <w:r w:rsidRPr="00901CB1">
        <w:rPr>
          <w:b/>
          <w:bCs/>
        </w:rPr>
        <w:t>Children receiving balanced diet to support nutrition</w:t>
      </w:r>
    </w:p>
    <w:p w14:paraId="167240D5" w14:textId="244FE658" w:rsidR="00D90A0B" w:rsidRPr="00901CB1" w:rsidRDefault="00D90A0B" w:rsidP="00D90A0B">
      <w:pPr>
        <w:spacing w:before="100" w:beforeAutospacing="1" w:after="100" w:afterAutospacing="1" w:line="240" w:lineRule="auto"/>
        <w:outlineLvl w:val="1"/>
        <w:rPr>
          <w:rFonts w:ascii="Times New Roman" w:eastAsia="Times New Roman" w:hAnsi="Times New Roman" w:cs="Times New Roman"/>
          <w:b/>
          <w:bCs/>
          <w:sz w:val="24"/>
          <w:szCs w:val="24"/>
        </w:rPr>
      </w:pPr>
      <w:r w:rsidRPr="00901CB1">
        <w:rPr>
          <w:rFonts w:ascii="Times New Roman" w:eastAsia="Times New Roman" w:hAnsi="Times New Roman" w:cs="Times New Roman"/>
          <w:b/>
          <w:bCs/>
          <w:sz w:val="24"/>
          <w:szCs w:val="24"/>
        </w:rPr>
        <w:t>What was done:</w:t>
      </w:r>
    </w:p>
    <w:p w14:paraId="382DE719" w14:textId="6F93B95B" w:rsidR="00D90A0B" w:rsidRPr="00072CC1" w:rsidRDefault="00D90A0B" w:rsidP="00072CC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072CC1">
        <w:rPr>
          <w:rFonts w:ascii="Times New Roman" w:eastAsia="Times New Roman" w:hAnsi="Times New Roman" w:cs="Times New Roman"/>
          <w:sz w:val="24"/>
          <w:szCs w:val="24"/>
        </w:rPr>
        <w:t xml:space="preserve">Distributed </w:t>
      </w:r>
      <w:r w:rsidR="00901CB1" w:rsidRPr="00072CC1">
        <w:rPr>
          <w:rFonts w:ascii="Times New Roman" w:eastAsia="Times New Roman" w:hAnsi="Times New Roman" w:cs="Times New Roman"/>
          <w:sz w:val="24"/>
          <w:szCs w:val="24"/>
        </w:rPr>
        <w:t>180</w:t>
      </w:r>
      <w:r w:rsidRPr="00072CC1">
        <w:rPr>
          <w:rFonts w:ascii="Times New Roman" w:eastAsia="Times New Roman" w:hAnsi="Times New Roman" w:cs="Times New Roman"/>
          <w:b/>
          <w:bCs/>
          <w:sz w:val="24"/>
          <w:szCs w:val="24"/>
        </w:rPr>
        <w:t xml:space="preserve"> </w:t>
      </w:r>
      <w:r w:rsidRPr="00072CC1">
        <w:rPr>
          <w:rFonts w:ascii="Times New Roman" w:eastAsia="Times New Roman" w:hAnsi="Times New Roman" w:cs="Times New Roman"/>
          <w:sz w:val="24"/>
          <w:szCs w:val="24"/>
        </w:rPr>
        <w:t xml:space="preserve">eggs </w:t>
      </w:r>
      <w:r w:rsidR="00901CB1" w:rsidRPr="00072CC1">
        <w:rPr>
          <w:rFonts w:ascii="Times New Roman" w:eastAsia="Times New Roman" w:hAnsi="Times New Roman" w:cs="Times New Roman"/>
          <w:sz w:val="24"/>
          <w:szCs w:val="24"/>
        </w:rPr>
        <w:t xml:space="preserve">and a balance meal </w:t>
      </w:r>
      <w:r w:rsidRPr="00072CC1">
        <w:rPr>
          <w:rFonts w:ascii="Times New Roman" w:eastAsia="Times New Roman" w:hAnsi="Times New Roman" w:cs="Times New Roman"/>
          <w:sz w:val="24"/>
          <w:szCs w:val="24"/>
        </w:rPr>
        <w:t>to vulnerable children to improve protein intake.</w:t>
      </w:r>
    </w:p>
    <w:p w14:paraId="52A476AA" w14:textId="77777777" w:rsidR="00901CB1" w:rsidRPr="00072CC1" w:rsidRDefault="00901CB1" w:rsidP="00072CC1">
      <w:pPr>
        <w:pStyle w:val="ListParagraph"/>
        <w:numPr>
          <w:ilvl w:val="0"/>
          <w:numId w:val="1"/>
        </w:numPr>
        <w:jc w:val="both"/>
        <w:rPr>
          <w:rStyle w:val="citation-86"/>
          <w:rFonts w:ascii="Times New Roman" w:hAnsi="Times New Roman" w:cs="Times New Roman"/>
          <w:sz w:val="24"/>
          <w:szCs w:val="24"/>
        </w:rPr>
      </w:pPr>
      <w:r w:rsidRPr="00072CC1">
        <w:rPr>
          <w:rStyle w:val="citation-87"/>
          <w:rFonts w:ascii="Times New Roman" w:hAnsi="Times New Roman" w:cs="Times New Roman"/>
          <w:sz w:val="24"/>
          <w:szCs w:val="24"/>
        </w:rPr>
        <w:t>Conducted MUAC (Mid-Upper Arm Circumference) screening for 160 children to monitor nutritional status</w:t>
      </w:r>
      <w:r w:rsidRPr="00072CC1">
        <w:rPr>
          <w:rFonts w:ascii="Times New Roman" w:hAnsi="Times New Roman" w:cs="Times New Roman"/>
          <w:sz w:val="24"/>
          <w:szCs w:val="24"/>
        </w:rPr>
        <w:t xml:space="preserve">. </w:t>
      </w:r>
      <w:r w:rsidRPr="00072CC1">
        <w:rPr>
          <w:rStyle w:val="citation-86"/>
          <w:rFonts w:ascii="Times New Roman" w:hAnsi="Times New Roman" w:cs="Times New Roman"/>
          <w:sz w:val="24"/>
          <w:szCs w:val="24"/>
        </w:rPr>
        <w:t xml:space="preserve">In total, </w:t>
      </w:r>
      <w:r w:rsidRPr="00072CC1">
        <w:rPr>
          <w:rStyle w:val="citation-86"/>
          <w:rFonts w:ascii="Times New Roman" w:hAnsi="Times New Roman" w:cs="Times New Roman"/>
          <w:sz w:val="24"/>
          <w:szCs w:val="24"/>
        </w:rPr>
        <w:t>34</w:t>
      </w:r>
      <w:r w:rsidRPr="00072CC1">
        <w:rPr>
          <w:rStyle w:val="citation-86"/>
          <w:rFonts w:ascii="Times New Roman" w:hAnsi="Times New Roman" w:cs="Times New Roman"/>
          <w:sz w:val="24"/>
          <w:szCs w:val="24"/>
        </w:rPr>
        <w:t>0 children were supported through meals, screening, and stimulation activities</w:t>
      </w:r>
      <w:r w:rsidRPr="00072CC1">
        <w:rPr>
          <w:rStyle w:val="citation-86"/>
          <w:rFonts w:ascii="Times New Roman" w:hAnsi="Times New Roman" w:cs="Times New Roman"/>
          <w:sz w:val="24"/>
          <w:szCs w:val="24"/>
        </w:rPr>
        <w:t>.</w:t>
      </w:r>
    </w:p>
    <w:p w14:paraId="7A0BAB37" w14:textId="77777777" w:rsidR="00072CC1" w:rsidRPr="00072CC1" w:rsidRDefault="00901CB1" w:rsidP="00072CC1">
      <w:pPr>
        <w:pStyle w:val="ListParagraph"/>
        <w:numPr>
          <w:ilvl w:val="0"/>
          <w:numId w:val="1"/>
        </w:numPr>
        <w:jc w:val="both"/>
        <w:rPr>
          <w:rFonts w:ascii="Times New Roman" w:hAnsi="Times New Roman" w:cs="Times New Roman"/>
          <w:sz w:val="24"/>
          <w:szCs w:val="24"/>
        </w:rPr>
      </w:pPr>
      <w:r w:rsidRPr="00072CC1">
        <w:rPr>
          <w:rFonts w:ascii="Times New Roman" w:eastAsia="Times New Roman" w:hAnsi="Times New Roman" w:cs="Times New Roman"/>
          <w:sz w:val="24"/>
          <w:szCs w:val="24"/>
        </w:rPr>
        <w:t>145 kitchen gardens were constructed to enable families grow sufficient nutritious vegetables.</w:t>
      </w:r>
      <w:r w:rsidR="00072CC1" w:rsidRPr="00072CC1">
        <w:rPr>
          <w:rFonts w:ascii="Times New Roman" w:eastAsia="Times New Roman" w:hAnsi="Times New Roman" w:cs="Times New Roman"/>
          <w:sz w:val="24"/>
          <w:szCs w:val="24"/>
        </w:rPr>
        <w:t xml:space="preserve"> </w:t>
      </w:r>
    </w:p>
    <w:p w14:paraId="6CF2EC08" w14:textId="77777777" w:rsidR="00072CC1" w:rsidRPr="00072CC1" w:rsidRDefault="00072CC1" w:rsidP="00072CC1">
      <w:pPr>
        <w:pStyle w:val="ListParagraph"/>
        <w:numPr>
          <w:ilvl w:val="0"/>
          <w:numId w:val="1"/>
        </w:numPr>
        <w:jc w:val="both"/>
        <w:rPr>
          <w:rStyle w:val="citation-78"/>
          <w:rFonts w:ascii="Times New Roman" w:hAnsi="Times New Roman" w:cs="Times New Roman"/>
          <w:sz w:val="24"/>
          <w:szCs w:val="24"/>
        </w:rPr>
      </w:pPr>
      <w:r w:rsidRPr="00072CC1">
        <w:rPr>
          <w:rStyle w:val="citation-78"/>
          <w:rFonts w:ascii="Times New Roman" w:hAnsi="Times New Roman" w:cs="Times New Roman"/>
          <w:sz w:val="24"/>
          <w:szCs w:val="24"/>
        </w:rPr>
        <w:t>Trained 295 participants, including caregivers, parents, and community health workers, on child nutrition, hygiene, and proper child care</w:t>
      </w:r>
      <w:r w:rsidRPr="00072CC1">
        <w:rPr>
          <w:rStyle w:val="citation-78"/>
          <w:rFonts w:ascii="Times New Roman" w:hAnsi="Times New Roman" w:cs="Times New Roman"/>
          <w:sz w:val="24"/>
          <w:szCs w:val="24"/>
        </w:rPr>
        <w:t xml:space="preserve">. </w:t>
      </w:r>
    </w:p>
    <w:p w14:paraId="2B164D2E" w14:textId="77777777" w:rsidR="00072CC1" w:rsidRPr="00072CC1" w:rsidRDefault="00072CC1" w:rsidP="00072CC1">
      <w:pPr>
        <w:pStyle w:val="ListParagraph"/>
        <w:numPr>
          <w:ilvl w:val="0"/>
          <w:numId w:val="1"/>
        </w:numPr>
        <w:jc w:val="both"/>
        <w:rPr>
          <w:rFonts w:ascii="Times New Roman" w:hAnsi="Times New Roman" w:cs="Times New Roman"/>
          <w:sz w:val="24"/>
          <w:szCs w:val="24"/>
        </w:rPr>
      </w:pPr>
      <w:r w:rsidRPr="00072CC1">
        <w:rPr>
          <w:rFonts w:ascii="Times New Roman" w:eastAsia="Times New Roman" w:hAnsi="Times New Roman" w:cs="Times New Roman"/>
          <w:sz w:val="24"/>
          <w:szCs w:val="24"/>
        </w:rPr>
        <w:t>Monitored 173 ECD centers to ensure improved feeding and hygiene practices.</w:t>
      </w:r>
    </w:p>
    <w:p w14:paraId="134D609E" w14:textId="5AF2BBF3" w:rsidR="00D90A0B" w:rsidRPr="004D5792" w:rsidRDefault="00072CC1" w:rsidP="004D5792">
      <w:pPr>
        <w:pStyle w:val="ListParagraph"/>
        <w:numPr>
          <w:ilvl w:val="0"/>
          <w:numId w:val="1"/>
        </w:numPr>
        <w:jc w:val="both"/>
        <w:rPr>
          <w:rFonts w:ascii="Times New Roman" w:hAnsi="Times New Roman" w:cs="Times New Roman"/>
          <w:sz w:val="24"/>
          <w:szCs w:val="24"/>
        </w:rPr>
      </w:pPr>
      <w:r w:rsidRPr="00072CC1">
        <w:rPr>
          <w:rFonts w:ascii="Times New Roman" w:eastAsia="Times New Roman" w:hAnsi="Times New Roman" w:cs="Times New Roman"/>
          <w:sz w:val="24"/>
          <w:szCs w:val="24"/>
        </w:rPr>
        <w:t>Conducted home visits to 241 households to provide guidance on nutrition and stimulation.</w:t>
      </w:r>
    </w:p>
    <w:p w14:paraId="2D215296" w14:textId="63CD6124" w:rsidR="004D5792" w:rsidRDefault="004D5792" w:rsidP="004D5792">
      <w:pPr>
        <w:jc w:val="both"/>
        <w:rPr>
          <w:rFonts w:ascii="Times New Roman" w:hAnsi="Times New Roman" w:cs="Times New Roman"/>
          <w:sz w:val="24"/>
          <w:szCs w:val="24"/>
        </w:rPr>
      </w:pPr>
    </w:p>
    <w:p w14:paraId="59147C24" w14:textId="01EB57A9" w:rsidR="004D5792" w:rsidRDefault="004D5792" w:rsidP="004D5792">
      <w:pPr>
        <w:jc w:val="both"/>
        <w:rPr>
          <w:rFonts w:ascii="Times New Roman" w:hAnsi="Times New Roman" w:cs="Times New Roman"/>
          <w:sz w:val="24"/>
          <w:szCs w:val="24"/>
        </w:rPr>
      </w:pPr>
    </w:p>
    <w:p w14:paraId="3C8E950F" w14:textId="77777777" w:rsidR="004D5792" w:rsidRPr="004D5792" w:rsidRDefault="004D5792" w:rsidP="004D5792">
      <w:pPr>
        <w:jc w:val="both"/>
        <w:rPr>
          <w:rFonts w:ascii="Times New Roman" w:hAnsi="Times New Roman" w:cs="Times New Roman"/>
          <w:sz w:val="24"/>
          <w:szCs w:val="24"/>
        </w:rPr>
      </w:pPr>
    </w:p>
    <w:p w14:paraId="3BF109E8" w14:textId="58D32EEE" w:rsidR="00D90A0B" w:rsidRPr="00D90A0B" w:rsidRDefault="00D90A0B" w:rsidP="00D90A0B">
      <w:pPr>
        <w:spacing w:before="100" w:beforeAutospacing="1" w:after="100" w:afterAutospacing="1" w:line="240" w:lineRule="auto"/>
        <w:outlineLvl w:val="1"/>
        <w:rPr>
          <w:rFonts w:ascii="Times New Roman" w:eastAsia="Times New Roman" w:hAnsi="Times New Roman" w:cs="Times New Roman"/>
          <w:b/>
          <w:bCs/>
          <w:sz w:val="24"/>
          <w:szCs w:val="24"/>
        </w:rPr>
      </w:pPr>
      <w:r w:rsidRPr="00D90A0B">
        <w:rPr>
          <w:rFonts w:ascii="Times New Roman" w:eastAsia="Times New Roman" w:hAnsi="Times New Roman" w:cs="Times New Roman"/>
          <w:b/>
          <w:bCs/>
          <w:sz w:val="24"/>
          <w:szCs w:val="24"/>
        </w:rPr>
        <w:lastRenderedPageBreak/>
        <w:t xml:space="preserve">Results </w:t>
      </w:r>
      <w:r>
        <w:rPr>
          <w:rFonts w:ascii="Times New Roman" w:eastAsia="Times New Roman" w:hAnsi="Times New Roman" w:cs="Times New Roman"/>
          <w:b/>
          <w:bCs/>
          <w:sz w:val="24"/>
          <w:szCs w:val="24"/>
        </w:rPr>
        <w:t>and i</w:t>
      </w:r>
      <w:r w:rsidRPr="00D90A0B">
        <w:rPr>
          <w:rFonts w:ascii="Times New Roman" w:eastAsia="Times New Roman" w:hAnsi="Times New Roman" w:cs="Times New Roman"/>
          <w:b/>
          <w:bCs/>
          <w:sz w:val="24"/>
          <w:szCs w:val="24"/>
        </w:rPr>
        <w:t>mpact</w:t>
      </w:r>
    </w:p>
    <w:p w14:paraId="02803F7D" w14:textId="77777777" w:rsidR="004D5792" w:rsidRDefault="004D5792" w:rsidP="004D5792">
      <w:pPr>
        <w:pStyle w:val="ListParagraph"/>
        <w:numPr>
          <w:ilvl w:val="0"/>
          <w:numId w:val="2"/>
        </w:numPr>
        <w:spacing w:after="0" w:line="240" w:lineRule="auto"/>
        <w:jc w:val="both"/>
        <w:rPr>
          <w:rFonts w:ascii="Times New Roman" w:eastAsia="Times New Roman" w:hAnsi="Times New Roman" w:cs="Times New Roman"/>
          <w:sz w:val="24"/>
          <w:szCs w:val="24"/>
        </w:rPr>
      </w:pPr>
      <w:r w:rsidRPr="005A4F3E">
        <w:rPr>
          <w:rFonts w:ascii="Times New Roman" w:eastAsia="Times New Roman" w:hAnsi="Times New Roman" w:cs="Times New Roman"/>
          <w:sz w:val="24"/>
          <w:szCs w:val="24"/>
        </w:rPr>
        <w:t xml:space="preserve">Children and households are consuming more diverse and nutritious diets, including increased intake of protein, fruits, and vegetables, supported by both center-based feeding and household food production. </w:t>
      </w:r>
    </w:p>
    <w:p w14:paraId="0D105868" w14:textId="77777777" w:rsidR="004D5792" w:rsidRDefault="004D5792" w:rsidP="004D5792">
      <w:pPr>
        <w:pStyle w:val="ListParagraph"/>
        <w:numPr>
          <w:ilvl w:val="0"/>
          <w:numId w:val="2"/>
        </w:numPr>
        <w:spacing w:after="0" w:line="240" w:lineRule="auto"/>
        <w:jc w:val="both"/>
        <w:rPr>
          <w:rFonts w:ascii="Times New Roman" w:eastAsia="Times New Roman" w:hAnsi="Times New Roman" w:cs="Times New Roman"/>
          <w:sz w:val="24"/>
          <w:szCs w:val="24"/>
        </w:rPr>
      </w:pPr>
      <w:r w:rsidRPr="005A4F3E">
        <w:rPr>
          <w:rFonts w:ascii="Times New Roman" w:eastAsia="Times New Roman" w:hAnsi="Times New Roman" w:cs="Times New Roman"/>
          <w:sz w:val="24"/>
          <w:szCs w:val="24"/>
        </w:rPr>
        <w:t xml:space="preserve">Training has strengthened caregivers’ ability to monitor child growth, identify early signs of malnutrition, and provide balanced, </w:t>
      </w:r>
      <w:r>
        <w:rPr>
          <w:rFonts w:ascii="Times New Roman" w:eastAsia="Times New Roman" w:hAnsi="Times New Roman" w:cs="Times New Roman"/>
          <w:sz w:val="24"/>
          <w:szCs w:val="24"/>
        </w:rPr>
        <w:t xml:space="preserve">and </w:t>
      </w:r>
      <w:r w:rsidRPr="005A4F3E">
        <w:rPr>
          <w:rFonts w:ascii="Times New Roman" w:eastAsia="Times New Roman" w:hAnsi="Times New Roman" w:cs="Times New Roman"/>
          <w:sz w:val="24"/>
          <w:szCs w:val="24"/>
        </w:rPr>
        <w:t xml:space="preserve">age-appropriate nutrition. </w:t>
      </w:r>
    </w:p>
    <w:p w14:paraId="471C57E3" w14:textId="77777777" w:rsidR="004D5792" w:rsidRDefault="004D5792" w:rsidP="004D5792">
      <w:pPr>
        <w:pStyle w:val="ListParagraph"/>
        <w:numPr>
          <w:ilvl w:val="0"/>
          <w:numId w:val="2"/>
        </w:numPr>
        <w:spacing w:after="0" w:line="240" w:lineRule="auto"/>
        <w:jc w:val="both"/>
        <w:rPr>
          <w:rFonts w:ascii="Times New Roman" w:eastAsia="Times New Roman" w:hAnsi="Times New Roman" w:cs="Times New Roman"/>
          <w:sz w:val="24"/>
          <w:szCs w:val="24"/>
        </w:rPr>
      </w:pPr>
      <w:r w:rsidRPr="005A4F3E">
        <w:rPr>
          <w:rFonts w:ascii="Times New Roman" w:eastAsia="Times New Roman" w:hAnsi="Times New Roman" w:cs="Times New Roman"/>
          <w:sz w:val="24"/>
          <w:szCs w:val="24"/>
        </w:rPr>
        <w:t xml:space="preserve">The establishment of kitchen gardens has reduced dependence on market purchases while ensuring consistent access to fresh, nutritious foods. </w:t>
      </w:r>
    </w:p>
    <w:p w14:paraId="25648296" w14:textId="77777777" w:rsidR="004D5792" w:rsidRPr="005A4F3E" w:rsidRDefault="004D5792" w:rsidP="004D5792">
      <w:pPr>
        <w:pStyle w:val="ListParagraph"/>
        <w:numPr>
          <w:ilvl w:val="0"/>
          <w:numId w:val="2"/>
        </w:numPr>
        <w:spacing w:after="0" w:line="240" w:lineRule="auto"/>
        <w:jc w:val="both"/>
        <w:rPr>
          <w:rFonts w:ascii="Times New Roman" w:eastAsia="Times New Roman" w:hAnsi="Times New Roman" w:cs="Times New Roman"/>
          <w:sz w:val="24"/>
          <w:szCs w:val="24"/>
        </w:rPr>
      </w:pPr>
      <w:r w:rsidRPr="005A4F3E">
        <w:rPr>
          <w:rFonts w:ascii="Times New Roman" w:eastAsia="Times New Roman" w:hAnsi="Times New Roman" w:cs="Times New Roman"/>
          <w:sz w:val="24"/>
          <w:szCs w:val="24"/>
        </w:rPr>
        <w:t>Hygiene promotion campaigns have reinforced positive behaviors that support better nutrition, contributing to improved child health and overall wellbeing.</w:t>
      </w:r>
    </w:p>
    <w:p w14:paraId="78724F2C" w14:textId="38D70596" w:rsidR="00D90A0B" w:rsidRPr="00D90A0B" w:rsidRDefault="00F26B66" w:rsidP="00D90A0B">
      <w:pPr>
        <w:spacing w:before="100" w:beforeAutospacing="1" w:after="100" w:afterAutospacing="1"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Way forward</w:t>
      </w:r>
    </w:p>
    <w:p w14:paraId="17963FD7" w14:textId="77777777" w:rsidR="004D5792" w:rsidRPr="004D5792" w:rsidRDefault="004D5792" w:rsidP="004D5792">
      <w:pPr>
        <w:spacing w:before="100" w:beforeAutospacing="1" w:after="100" w:afterAutospacing="1" w:line="240" w:lineRule="auto"/>
        <w:jc w:val="both"/>
        <w:rPr>
          <w:rFonts w:ascii="Times New Roman" w:eastAsia="Times New Roman" w:hAnsi="Times New Roman" w:cs="Times New Roman"/>
          <w:sz w:val="24"/>
          <w:szCs w:val="24"/>
        </w:rPr>
      </w:pPr>
      <w:r w:rsidRPr="004D5792">
        <w:rPr>
          <w:rFonts w:ascii="Times New Roman" w:eastAsia="Times New Roman" w:hAnsi="Times New Roman" w:cs="Times New Roman"/>
          <w:sz w:val="24"/>
          <w:szCs w:val="24"/>
        </w:rPr>
        <w:t>The next phase will focus on sustaining and scaling impact in the fight against malnutrition. Key priorities include:</w:t>
      </w:r>
    </w:p>
    <w:p w14:paraId="7A1BD672" w14:textId="77777777" w:rsidR="004D5792" w:rsidRPr="004D5792" w:rsidRDefault="004D5792" w:rsidP="004D5792">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4D5792">
        <w:rPr>
          <w:rFonts w:ascii="Times New Roman" w:eastAsia="Times New Roman" w:hAnsi="Times New Roman" w:cs="Times New Roman"/>
          <w:sz w:val="24"/>
          <w:szCs w:val="24"/>
        </w:rPr>
        <w:t xml:space="preserve">Expanding regular MUAC screening and supplementary feeding to ensure early detection and support for vulnerable children. </w:t>
      </w:r>
    </w:p>
    <w:p w14:paraId="18FECE39" w14:textId="77777777" w:rsidR="004D5792" w:rsidRPr="004D5792" w:rsidRDefault="004D5792" w:rsidP="004D5792">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4D5792">
        <w:rPr>
          <w:rFonts w:ascii="Times New Roman" w:eastAsia="Times New Roman" w:hAnsi="Times New Roman" w:cs="Times New Roman"/>
          <w:sz w:val="24"/>
          <w:szCs w:val="24"/>
        </w:rPr>
        <w:t xml:space="preserve">Scaling up kitchen gardens and promoting climate-smart practices to strengthen household food security. </w:t>
      </w:r>
    </w:p>
    <w:p w14:paraId="023A2F76" w14:textId="77777777" w:rsidR="004D5792" w:rsidRPr="004D5792" w:rsidRDefault="004D5792" w:rsidP="004D5792">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4D5792">
        <w:rPr>
          <w:rFonts w:ascii="Times New Roman" w:eastAsia="Times New Roman" w:hAnsi="Times New Roman" w:cs="Times New Roman"/>
          <w:sz w:val="24"/>
          <w:szCs w:val="24"/>
        </w:rPr>
        <w:t xml:space="preserve">Reinforcing caregiver training and behavior change on nutrition, hygiene, and child care. </w:t>
      </w:r>
    </w:p>
    <w:p w14:paraId="0D3B71AD" w14:textId="77777777" w:rsidR="004D5792" w:rsidRPr="004D5792" w:rsidRDefault="004D5792" w:rsidP="004D5792">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4D5792">
        <w:rPr>
          <w:rFonts w:ascii="Times New Roman" w:eastAsia="Times New Roman" w:hAnsi="Times New Roman" w:cs="Times New Roman"/>
          <w:sz w:val="24"/>
          <w:szCs w:val="24"/>
        </w:rPr>
        <w:t xml:space="preserve">Strengthening support and monitoring of ECD centers to improve feeding and child development services. </w:t>
      </w:r>
    </w:p>
    <w:p w14:paraId="3C84A8FB" w14:textId="77777777" w:rsidR="004D5792" w:rsidRPr="004D5792" w:rsidRDefault="004D5792" w:rsidP="004D5792">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4D5792">
        <w:rPr>
          <w:rFonts w:ascii="Times New Roman" w:eastAsia="Times New Roman" w:hAnsi="Times New Roman" w:cs="Times New Roman"/>
          <w:sz w:val="24"/>
          <w:szCs w:val="24"/>
        </w:rPr>
        <w:t xml:space="preserve">Increasing home visits and community engagement to sustain positive practices. </w:t>
      </w:r>
    </w:p>
    <w:p w14:paraId="48537952" w14:textId="77777777" w:rsidR="004D5792" w:rsidRPr="004D5792" w:rsidRDefault="004D5792" w:rsidP="004D5792">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4D5792">
        <w:rPr>
          <w:rFonts w:ascii="Times New Roman" w:eastAsia="Times New Roman" w:hAnsi="Times New Roman" w:cs="Times New Roman"/>
          <w:sz w:val="24"/>
          <w:szCs w:val="24"/>
        </w:rPr>
        <w:t xml:space="preserve">Enhancing coordination with local authorities and health systems for long-term sustainability. </w:t>
      </w:r>
    </w:p>
    <w:p w14:paraId="456208AB" w14:textId="77777777" w:rsidR="004D5792" w:rsidRPr="004D5792" w:rsidRDefault="004D5792" w:rsidP="004D5792">
      <w:pPr>
        <w:spacing w:before="100" w:beforeAutospacing="1" w:after="100" w:afterAutospacing="1" w:line="240" w:lineRule="auto"/>
        <w:jc w:val="both"/>
        <w:rPr>
          <w:rFonts w:ascii="Times New Roman" w:eastAsia="Times New Roman" w:hAnsi="Times New Roman" w:cs="Times New Roman"/>
          <w:sz w:val="24"/>
          <w:szCs w:val="24"/>
        </w:rPr>
      </w:pPr>
      <w:r w:rsidRPr="004D5792">
        <w:rPr>
          <w:rFonts w:ascii="Times New Roman" w:eastAsia="Times New Roman" w:hAnsi="Times New Roman" w:cs="Times New Roman"/>
          <w:sz w:val="24"/>
          <w:szCs w:val="24"/>
        </w:rPr>
        <w:t>These efforts will help transition from immediate support to sustainable, community-driven solutions to malnutrition.</w:t>
      </w:r>
    </w:p>
    <w:p w14:paraId="219E6697" w14:textId="1CE96A3D" w:rsidR="00D90A0B" w:rsidRPr="00D90A0B" w:rsidRDefault="00D90A0B" w:rsidP="00D90A0B">
      <w:pPr>
        <w:spacing w:before="100" w:beforeAutospacing="1" w:after="100" w:afterAutospacing="1" w:line="240" w:lineRule="auto"/>
        <w:rPr>
          <w:rFonts w:ascii="Times New Roman" w:eastAsia="Times New Roman" w:hAnsi="Times New Roman" w:cs="Times New Roman"/>
          <w:sz w:val="24"/>
          <w:szCs w:val="24"/>
        </w:rPr>
      </w:pPr>
      <w:r w:rsidRPr="00D90A0B">
        <w:rPr>
          <w:rFonts w:ascii="Times New Roman" w:eastAsia="Times New Roman" w:hAnsi="Times New Roman" w:cs="Times New Roman"/>
          <w:sz w:val="24"/>
          <w:szCs w:val="24"/>
        </w:rPr>
        <w:t>Thank you, Global</w:t>
      </w:r>
      <w:r w:rsidR="004D5792">
        <w:rPr>
          <w:rFonts w:ascii="Times New Roman" w:eastAsia="Times New Roman" w:hAnsi="Times New Roman" w:cs="Times New Roman"/>
          <w:sz w:val="24"/>
          <w:szCs w:val="24"/>
        </w:rPr>
        <w:t xml:space="preserve"> </w:t>
      </w:r>
      <w:r w:rsidRPr="00D90A0B">
        <w:rPr>
          <w:rFonts w:ascii="Times New Roman" w:eastAsia="Times New Roman" w:hAnsi="Times New Roman" w:cs="Times New Roman"/>
          <w:sz w:val="24"/>
          <w:szCs w:val="24"/>
        </w:rPr>
        <w:t>Giving donors. Your support is improving child nutrition today while building resilient, food-secure communities for tomorrow.</w:t>
      </w:r>
    </w:p>
    <w:p w14:paraId="05FCDA6F" w14:textId="77777777" w:rsidR="003B0D4F" w:rsidRDefault="003B0D4F"/>
    <w:sectPr w:rsidR="003B0D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66685"/>
    <w:multiLevelType w:val="multilevel"/>
    <w:tmpl w:val="ADC4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2B4D1F"/>
    <w:multiLevelType w:val="multilevel"/>
    <w:tmpl w:val="BD0CE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4A0412"/>
    <w:multiLevelType w:val="multilevel"/>
    <w:tmpl w:val="A3EC0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EC1491"/>
    <w:multiLevelType w:val="hybridMultilevel"/>
    <w:tmpl w:val="557008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611B69"/>
    <w:multiLevelType w:val="multilevel"/>
    <w:tmpl w:val="873A4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2993006">
    <w:abstractNumId w:val="1"/>
  </w:num>
  <w:num w:numId="2" w16cid:durableId="282348723">
    <w:abstractNumId w:val="4"/>
  </w:num>
  <w:num w:numId="3" w16cid:durableId="1189174245">
    <w:abstractNumId w:val="0"/>
  </w:num>
  <w:num w:numId="4" w16cid:durableId="226502118">
    <w:abstractNumId w:val="3"/>
  </w:num>
  <w:num w:numId="5" w16cid:durableId="1094864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A0B"/>
    <w:rsid w:val="0004487C"/>
    <w:rsid w:val="0004507E"/>
    <w:rsid w:val="00072CC1"/>
    <w:rsid w:val="000B428E"/>
    <w:rsid w:val="00265D2D"/>
    <w:rsid w:val="003B0D4F"/>
    <w:rsid w:val="004D5792"/>
    <w:rsid w:val="004F3129"/>
    <w:rsid w:val="00901CB1"/>
    <w:rsid w:val="00AB5C10"/>
    <w:rsid w:val="00B36BD8"/>
    <w:rsid w:val="00D90A0B"/>
    <w:rsid w:val="00ED6CFC"/>
    <w:rsid w:val="00F26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0DBAB"/>
  <w15:chartTrackingRefBased/>
  <w15:docId w15:val="{4936B403-B0DB-4684-9144-1F6277012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6B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D90A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90A0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90A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90A0B"/>
    <w:rPr>
      <w:b/>
      <w:bCs/>
    </w:rPr>
  </w:style>
  <w:style w:type="character" w:styleId="Emphasis">
    <w:name w:val="Emphasis"/>
    <w:basedOn w:val="DefaultParagraphFont"/>
    <w:uiPriority w:val="20"/>
    <w:qFormat/>
    <w:rsid w:val="00D90A0B"/>
    <w:rPr>
      <w:i/>
      <w:iCs/>
    </w:rPr>
  </w:style>
  <w:style w:type="character" w:customStyle="1" w:styleId="Heading1Char">
    <w:name w:val="Heading 1 Char"/>
    <w:basedOn w:val="DefaultParagraphFont"/>
    <w:link w:val="Heading1"/>
    <w:uiPriority w:val="9"/>
    <w:rsid w:val="00F26B66"/>
    <w:rPr>
      <w:rFonts w:asciiTheme="majorHAnsi" w:eastAsiaTheme="majorEastAsia" w:hAnsiTheme="majorHAnsi" w:cstheme="majorBidi"/>
      <w:color w:val="2F5496" w:themeColor="accent1" w:themeShade="BF"/>
      <w:sz w:val="32"/>
      <w:szCs w:val="32"/>
    </w:rPr>
  </w:style>
  <w:style w:type="character" w:customStyle="1" w:styleId="whitespace-normal">
    <w:name w:val="whitespace-normal"/>
    <w:basedOn w:val="DefaultParagraphFont"/>
    <w:rsid w:val="00901CB1"/>
  </w:style>
  <w:style w:type="paragraph" w:styleId="Caption">
    <w:name w:val="caption"/>
    <w:basedOn w:val="Normal"/>
    <w:next w:val="Normal"/>
    <w:uiPriority w:val="35"/>
    <w:unhideWhenUsed/>
    <w:qFormat/>
    <w:rsid w:val="00901CB1"/>
    <w:pPr>
      <w:spacing w:after="200" w:line="240" w:lineRule="auto"/>
    </w:pPr>
    <w:rPr>
      <w:i/>
      <w:iCs/>
      <w:color w:val="44546A" w:themeColor="text2"/>
      <w:sz w:val="18"/>
      <w:szCs w:val="18"/>
    </w:rPr>
  </w:style>
  <w:style w:type="character" w:customStyle="1" w:styleId="citation-87">
    <w:name w:val="citation-87"/>
    <w:basedOn w:val="DefaultParagraphFont"/>
    <w:rsid w:val="00901CB1"/>
  </w:style>
  <w:style w:type="character" w:customStyle="1" w:styleId="citation-86">
    <w:name w:val="citation-86"/>
    <w:basedOn w:val="DefaultParagraphFont"/>
    <w:rsid w:val="00901CB1"/>
  </w:style>
  <w:style w:type="paragraph" w:styleId="ListParagraph">
    <w:name w:val="List Paragraph"/>
    <w:basedOn w:val="Normal"/>
    <w:uiPriority w:val="34"/>
    <w:qFormat/>
    <w:rsid w:val="00901CB1"/>
    <w:pPr>
      <w:ind w:left="720"/>
      <w:contextualSpacing/>
    </w:pPr>
  </w:style>
  <w:style w:type="character" w:customStyle="1" w:styleId="citation-78">
    <w:name w:val="citation-78"/>
    <w:basedOn w:val="DefaultParagraphFont"/>
    <w:rsid w:val="00072CC1"/>
  </w:style>
  <w:style w:type="character" w:customStyle="1" w:styleId="citation-77">
    <w:name w:val="citation-77"/>
    <w:basedOn w:val="DefaultParagraphFont"/>
    <w:rsid w:val="00072CC1"/>
  </w:style>
  <w:style w:type="character" w:customStyle="1" w:styleId="citation-76">
    <w:name w:val="citation-76"/>
    <w:basedOn w:val="DefaultParagraphFont"/>
    <w:rsid w:val="00072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514908">
      <w:bodyDiv w:val="1"/>
      <w:marLeft w:val="0"/>
      <w:marRight w:val="0"/>
      <w:marTop w:val="0"/>
      <w:marBottom w:val="0"/>
      <w:divBdr>
        <w:top w:val="none" w:sz="0" w:space="0" w:color="auto"/>
        <w:left w:val="none" w:sz="0" w:space="0" w:color="auto"/>
        <w:bottom w:val="none" w:sz="0" w:space="0" w:color="auto"/>
        <w:right w:val="none" w:sz="0" w:space="0" w:color="auto"/>
      </w:divBdr>
    </w:div>
    <w:div w:id="522211873">
      <w:bodyDiv w:val="1"/>
      <w:marLeft w:val="0"/>
      <w:marRight w:val="0"/>
      <w:marTop w:val="0"/>
      <w:marBottom w:val="0"/>
      <w:divBdr>
        <w:top w:val="none" w:sz="0" w:space="0" w:color="auto"/>
        <w:left w:val="none" w:sz="0" w:space="0" w:color="auto"/>
        <w:bottom w:val="none" w:sz="0" w:space="0" w:color="auto"/>
        <w:right w:val="none" w:sz="0" w:space="0" w:color="auto"/>
      </w:divBdr>
    </w:div>
    <w:div w:id="538857450">
      <w:bodyDiv w:val="1"/>
      <w:marLeft w:val="0"/>
      <w:marRight w:val="0"/>
      <w:marTop w:val="0"/>
      <w:marBottom w:val="0"/>
      <w:divBdr>
        <w:top w:val="none" w:sz="0" w:space="0" w:color="auto"/>
        <w:left w:val="none" w:sz="0" w:space="0" w:color="auto"/>
        <w:bottom w:val="none" w:sz="0" w:space="0" w:color="auto"/>
        <w:right w:val="none" w:sz="0" w:space="0" w:color="auto"/>
      </w:divBdr>
    </w:div>
    <w:div w:id="1756896348">
      <w:bodyDiv w:val="1"/>
      <w:marLeft w:val="0"/>
      <w:marRight w:val="0"/>
      <w:marTop w:val="0"/>
      <w:marBottom w:val="0"/>
      <w:divBdr>
        <w:top w:val="none" w:sz="0" w:space="0" w:color="auto"/>
        <w:left w:val="none" w:sz="0" w:space="0" w:color="auto"/>
        <w:bottom w:val="none" w:sz="0" w:space="0" w:color="auto"/>
        <w:right w:val="none" w:sz="0" w:space="0" w:color="auto"/>
      </w:divBdr>
      <w:divsChild>
        <w:div w:id="2113744745">
          <w:marLeft w:val="0"/>
          <w:marRight w:val="0"/>
          <w:marTop w:val="0"/>
          <w:marBottom w:val="0"/>
          <w:divBdr>
            <w:top w:val="none" w:sz="0" w:space="0" w:color="auto"/>
            <w:left w:val="none" w:sz="0" w:space="0" w:color="auto"/>
            <w:bottom w:val="none" w:sz="0" w:space="0" w:color="auto"/>
            <w:right w:val="none" w:sz="0" w:space="0" w:color="auto"/>
          </w:divBdr>
          <w:divsChild>
            <w:div w:id="1008291779">
              <w:marLeft w:val="0"/>
              <w:marRight w:val="0"/>
              <w:marTop w:val="0"/>
              <w:marBottom w:val="0"/>
              <w:divBdr>
                <w:top w:val="none" w:sz="0" w:space="0" w:color="auto"/>
                <w:left w:val="none" w:sz="0" w:space="0" w:color="auto"/>
                <w:bottom w:val="none" w:sz="0" w:space="0" w:color="auto"/>
                <w:right w:val="none" w:sz="0" w:space="0" w:color="auto"/>
              </w:divBdr>
              <w:divsChild>
                <w:div w:id="2129009541">
                  <w:marLeft w:val="0"/>
                  <w:marRight w:val="0"/>
                  <w:marTop w:val="0"/>
                  <w:marBottom w:val="0"/>
                  <w:divBdr>
                    <w:top w:val="none" w:sz="0" w:space="0" w:color="auto"/>
                    <w:left w:val="none" w:sz="0" w:space="0" w:color="auto"/>
                    <w:bottom w:val="none" w:sz="0" w:space="0" w:color="auto"/>
                    <w:right w:val="none" w:sz="0" w:space="0" w:color="auto"/>
                  </w:divBdr>
                  <w:divsChild>
                    <w:div w:id="1034617926">
                      <w:marLeft w:val="0"/>
                      <w:marRight w:val="0"/>
                      <w:marTop w:val="0"/>
                      <w:marBottom w:val="0"/>
                      <w:divBdr>
                        <w:top w:val="none" w:sz="0" w:space="0" w:color="auto"/>
                        <w:left w:val="none" w:sz="0" w:space="0" w:color="auto"/>
                        <w:bottom w:val="none" w:sz="0" w:space="0" w:color="auto"/>
                        <w:right w:val="none" w:sz="0" w:space="0" w:color="auto"/>
                      </w:divBdr>
                      <w:divsChild>
                        <w:div w:id="1497501548">
                          <w:marLeft w:val="0"/>
                          <w:marRight w:val="0"/>
                          <w:marTop w:val="0"/>
                          <w:marBottom w:val="0"/>
                          <w:divBdr>
                            <w:top w:val="none" w:sz="0" w:space="0" w:color="auto"/>
                            <w:left w:val="none" w:sz="0" w:space="0" w:color="auto"/>
                            <w:bottom w:val="none" w:sz="0" w:space="0" w:color="auto"/>
                            <w:right w:val="none" w:sz="0" w:space="0" w:color="auto"/>
                          </w:divBdr>
                          <w:divsChild>
                            <w:div w:id="113520792">
                              <w:marLeft w:val="0"/>
                              <w:marRight w:val="0"/>
                              <w:marTop w:val="0"/>
                              <w:marBottom w:val="0"/>
                              <w:divBdr>
                                <w:top w:val="none" w:sz="0" w:space="0" w:color="auto"/>
                                <w:left w:val="none" w:sz="0" w:space="0" w:color="auto"/>
                                <w:bottom w:val="none" w:sz="0" w:space="0" w:color="auto"/>
                                <w:right w:val="none" w:sz="0" w:space="0" w:color="auto"/>
                              </w:divBdr>
                              <w:divsChild>
                                <w:div w:id="5343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2297608">
      <w:bodyDiv w:val="1"/>
      <w:marLeft w:val="0"/>
      <w:marRight w:val="0"/>
      <w:marTop w:val="0"/>
      <w:marBottom w:val="0"/>
      <w:divBdr>
        <w:top w:val="none" w:sz="0" w:space="0" w:color="auto"/>
        <w:left w:val="none" w:sz="0" w:space="0" w:color="auto"/>
        <w:bottom w:val="none" w:sz="0" w:space="0" w:color="auto"/>
        <w:right w:val="none" w:sz="0" w:space="0" w:color="auto"/>
      </w:divBdr>
      <w:divsChild>
        <w:div w:id="1093208228">
          <w:marLeft w:val="0"/>
          <w:marRight w:val="0"/>
          <w:marTop w:val="0"/>
          <w:marBottom w:val="0"/>
          <w:divBdr>
            <w:top w:val="none" w:sz="0" w:space="0" w:color="auto"/>
            <w:left w:val="none" w:sz="0" w:space="0" w:color="auto"/>
            <w:bottom w:val="none" w:sz="0" w:space="0" w:color="auto"/>
            <w:right w:val="none" w:sz="0" w:space="0" w:color="auto"/>
          </w:divBdr>
        </w:div>
        <w:div w:id="305279649">
          <w:marLeft w:val="0"/>
          <w:marRight w:val="0"/>
          <w:marTop w:val="0"/>
          <w:marBottom w:val="0"/>
          <w:divBdr>
            <w:top w:val="none" w:sz="0" w:space="0" w:color="auto"/>
            <w:left w:val="none" w:sz="0" w:space="0" w:color="auto"/>
            <w:bottom w:val="none" w:sz="0" w:space="0" w:color="auto"/>
            <w:right w:val="none" w:sz="0" w:space="0" w:color="auto"/>
          </w:divBdr>
        </w:div>
        <w:div w:id="2022588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390897">
          <w:marLeft w:val="0"/>
          <w:marRight w:val="0"/>
          <w:marTop w:val="0"/>
          <w:marBottom w:val="0"/>
          <w:divBdr>
            <w:top w:val="none" w:sz="0" w:space="0" w:color="auto"/>
            <w:left w:val="none" w:sz="0" w:space="0" w:color="auto"/>
            <w:bottom w:val="none" w:sz="0" w:space="0" w:color="auto"/>
            <w:right w:val="none" w:sz="0" w:space="0" w:color="auto"/>
          </w:divBdr>
        </w:div>
        <w:div w:id="809979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2026-04-08T14:23:00Z</dcterms:created>
  <dcterms:modified xsi:type="dcterms:W3CDTF">2026-04-08T15:04:00Z</dcterms:modified>
</cp:coreProperties>
</file>