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155" w:rsidRDefault="00005155" w:rsidP="00B2217B">
      <w:pPr>
        <w:jc w:val="center"/>
        <w:rPr>
          <w:rFonts w:ascii="Verdana" w:hAnsi="Verdana"/>
          <w:b/>
          <w:sz w:val="44"/>
          <w:szCs w:val="44"/>
        </w:rPr>
      </w:pPr>
      <w:r w:rsidRPr="00005155">
        <w:rPr>
          <w:rFonts w:ascii="Verdana" w:hAnsi="Verdana"/>
          <w:b/>
          <w:noProof/>
          <w:sz w:val="44"/>
          <w:szCs w:val="44"/>
        </w:rPr>
        <w:drawing>
          <wp:anchor distT="0" distB="0" distL="114300" distR="114300" simplePos="0" relativeHeight="251659264" behindDoc="0" locked="0" layoutInCell="1" allowOverlap="1">
            <wp:simplePos x="0" y="0"/>
            <wp:positionH relativeFrom="column">
              <wp:posOffset>1228725</wp:posOffset>
            </wp:positionH>
            <wp:positionV relativeFrom="paragraph">
              <wp:posOffset>-323850</wp:posOffset>
            </wp:positionV>
            <wp:extent cx="3419475" cy="1762125"/>
            <wp:effectExtent l="0" t="0" r="0" b="0"/>
            <wp:wrapThrough wrapText="bothSides">
              <wp:wrapPolygon edited="0">
                <wp:start x="5174" y="7706"/>
                <wp:lineTo x="722" y="10742"/>
                <wp:lineTo x="842" y="12610"/>
                <wp:lineTo x="5776" y="13777"/>
                <wp:lineTo x="9988" y="13777"/>
                <wp:lineTo x="13718" y="13777"/>
                <wp:lineTo x="17208" y="13777"/>
                <wp:lineTo x="20938" y="12610"/>
                <wp:lineTo x="21058" y="10742"/>
                <wp:lineTo x="6137" y="7706"/>
                <wp:lineTo x="5174" y="7706"/>
              </wp:wrapPolygon>
            </wp:wrapThrough>
            <wp:docPr id="15" name="Picture 1" descr="C:\Users\PCKSL~1\AppData\Local\Temp\c8c92852-e3a8-4e67-9031-43fd452f5f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KSL~1\AppData\Local\Temp\c8c92852-e3a8-4e67-9031-43fd452f5f38.png"/>
                    <pic:cNvPicPr>
                      <a:picLocks noChangeAspect="1" noChangeArrowheads="1"/>
                    </pic:cNvPicPr>
                  </pic:nvPicPr>
                  <pic:blipFill>
                    <a:blip r:embed="rId5"/>
                    <a:srcRect/>
                    <a:stretch>
                      <a:fillRect/>
                    </a:stretch>
                  </pic:blipFill>
                  <pic:spPr bwMode="auto">
                    <a:xfrm>
                      <a:off x="0" y="0"/>
                      <a:ext cx="3419475" cy="1762125"/>
                    </a:xfrm>
                    <a:prstGeom prst="rect">
                      <a:avLst/>
                    </a:prstGeom>
                    <a:noFill/>
                    <a:ln w="9525">
                      <a:noFill/>
                      <a:miter lim="800000"/>
                      <a:headEnd/>
                      <a:tailEnd/>
                    </a:ln>
                  </pic:spPr>
                </pic:pic>
              </a:graphicData>
            </a:graphic>
          </wp:anchor>
        </w:drawing>
      </w:r>
    </w:p>
    <w:p w:rsidR="00005155" w:rsidRDefault="00005155" w:rsidP="00B2217B">
      <w:pPr>
        <w:jc w:val="center"/>
        <w:rPr>
          <w:rFonts w:ascii="Verdana" w:hAnsi="Verdana"/>
          <w:b/>
          <w:sz w:val="44"/>
          <w:szCs w:val="44"/>
        </w:rPr>
      </w:pPr>
    </w:p>
    <w:p w:rsidR="00B2217B" w:rsidRDefault="0060050B" w:rsidP="00B2217B">
      <w:pPr>
        <w:jc w:val="center"/>
        <w:rPr>
          <w:rFonts w:ascii="Verdana" w:hAnsi="Verdana"/>
          <w:b/>
          <w:sz w:val="44"/>
          <w:szCs w:val="44"/>
        </w:rPr>
      </w:pPr>
      <w:r>
        <w:rPr>
          <w:rFonts w:ascii="Verdana" w:hAnsi="Verdana"/>
          <w:b/>
          <w:sz w:val="44"/>
          <w:szCs w:val="44"/>
        </w:rPr>
        <w:t>Brochure</w:t>
      </w:r>
      <w:r w:rsidR="00B2217B">
        <w:rPr>
          <w:rFonts w:ascii="Verdana" w:hAnsi="Verdana"/>
          <w:b/>
          <w:sz w:val="44"/>
          <w:szCs w:val="44"/>
        </w:rPr>
        <w:t xml:space="preserve"> </w:t>
      </w:r>
      <w:r w:rsidR="003054D3" w:rsidRPr="003054D3">
        <w:rPr>
          <w:rFonts w:ascii="Verdana" w:hAnsi="Verdana"/>
          <w:b/>
          <w:sz w:val="44"/>
          <w:szCs w:val="44"/>
        </w:rPr>
        <w:t>of</w:t>
      </w:r>
      <w:r w:rsidR="00B2217B">
        <w:rPr>
          <w:rFonts w:ascii="Verdana" w:hAnsi="Verdana"/>
          <w:b/>
          <w:sz w:val="44"/>
          <w:szCs w:val="44"/>
        </w:rPr>
        <w:t xml:space="preserve"> </w:t>
      </w:r>
      <w:r w:rsidR="003054D3" w:rsidRPr="003054D3">
        <w:rPr>
          <w:rFonts w:ascii="Verdana" w:hAnsi="Verdana"/>
          <w:b/>
          <w:sz w:val="44"/>
          <w:szCs w:val="44"/>
        </w:rPr>
        <w:t>Women Rights Action Group</w:t>
      </w:r>
    </w:p>
    <w:p w:rsidR="006708AF" w:rsidRDefault="003054D3" w:rsidP="00B2217B">
      <w:pPr>
        <w:jc w:val="center"/>
        <w:rPr>
          <w:rFonts w:ascii="Verdana" w:hAnsi="Verdana"/>
          <w:b/>
          <w:sz w:val="44"/>
          <w:szCs w:val="44"/>
        </w:rPr>
      </w:pPr>
      <w:r w:rsidRPr="003054D3">
        <w:rPr>
          <w:rFonts w:ascii="Verdana" w:hAnsi="Verdana"/>
          <w:b/>
          <w:sz w:val="44"/>
          <w:szCs w:val="44"/>
        </w:rPr>
        <w:t>(WRAG)</w:t>
      </w:r>
    </w:p>
    <w:p w:rsidR="0060050B" w:rsidRDefault="0060050B" w:rsidP="00B2217B">
      <w:pPr>
        <w:jc w:val="both"/>
        <w:rPr>
          <w:rFonts w:ascii="Verdana" w:hAnsi="Verdana"/>
          <w:b/>
          <w:sz w:val="44"/>
          <w:szCs w:val="44"/>
        </w:rPr>
      </w:pPr>
    </w:p>
    <w:p w:rsidR="0060050B" w:rsidRDefault="0060050B" w:rsidP="00B2217B">
      <w:pPr>
        <w:jc w:val="both"/>
        <w:rPr>
          <w:rFonts w:ascii="Verdana" w:hAnsi="Verdana"/>
          <w:b/>
          <w:sz w:val="44"/>
          <w:szCs w:val="44"/>
        </w:rPr>
      </w:pPr>
    </w:p>
    <w:p w:rsidR="0060050B" w:rsidRDefault="0060050B" w:rsidP="00B2217B">
      <w:pPr>
        <w:jc w:val="both"/>
        <w:rPr>
          <w:rFonts w:ascii="Verdana" w:hAnsi="Verdana"/>
          <w:b/>
          <w:sz w:val="44"/>
          <w:szCs w:val="44"/>
        </w:rPr>
      </w:pPr>
    </w:p>
    <w:p w:rsidR="0060050B" w:rsidRDefault="0060050B" w:rsidP="00B2217B">
      <w:pPr>
        <w:jc w:val="both"/>
        <w:rPr>
          <w:rFonts w:ascii="Verdana" w:hAnsi="Verdana"/>
          <w:b/>
          <w:sz w:val="44"/>
          <w:szCs w:val="44"/>
        </w:rPr>
      </w:pPr>
    </w:p>
    <w:p w:rsidR="0060050B" w:rsidRDefault="0060050B" w:rsidP="00B2217B">
      <w:pPr>
        <w:jc w:val="both"/>
        <w:rPr>
          <w:rFonts w:ascii="Verdana" w:hAnsi="Verdana"/>
          <w:b/>
          <w:sz w:val="44"/>
          <w:szCs w:val="44"/>
        </w:rPr>
      </w:pPr>
    </w:p>
    <w:p w:rsidR="0060050B" w:rsidRDefault="0060050B" w:rsidP="00B2217B">
      <w:pPr>
        <w:jc w:val="both"/>
        <w:rPr>
          <w:rFonts w:ascii="Verdana" w:hAnsi="Verdana"/>
          <w:b/>
          <w:sz w:val="44"/>
          <w:szCs w:val="44"/>
        </w:rPr>
      </w:pPr>
    </w:p>
    <w:p w:rsidR="0060050B" w:rsidRDefault="0060050B" w:rsidP="00B2217B">
      <w:pPr>
        <w:jc w:val="both"/>
        <w:rPr>
          <w:rFonts w:ascii="Verdana" w:hAnsi="Verdana"/>
          <w:b/>
          <w:sz w:val="44"/>
          <w:szCs w:val="44"/>
        </w:rPr>
      </w:pPr>
    </w:p>
    <w:p w:rsidR="0060050B" w:rsidRDefault="0060050B" w:rsidP="00B2217B">
      <w:pPr>
        <w:jc w:val="both"/>
        <w:rPr>
          <w:rFonts w:ascii="Verdana" w:hAnsi="Verdana"/>
          <w:b/>
          <w:sz w:val="44"/>
          <w:szCs w:val="44"/>
        </w:rPr>
      </w:pPr>
    </w:p>
    <w:p w:rsidR="0060050B" w:rsidRDefault="0060050B" w:rsidP="00B2217B">
      <w:pPr>
        <w:jc w:val="both"/>
        <w:rPr>
          <w:rFonts w:ascii="Verdana" w:hAnsi="Verdana"/>
          <w:b/>
          <w:sz w:val="44"/>
          <w:szCs w:val="44"/>
        </w:rPr>
      </w:pPr>
    </w:p>
    <w:p w:rsidR="0060050B" w:rsidRDefault="0060050B" w:rsidP="00005155">
      <w:pPr>
        <w:tabs>
          <w:tab w:val="left" w:pos="540"/>
        </w:tabs>
        <w:rPr>
          <w:rFonts w:ascii="Verdana" w:hAnsi="Verdana"/>
          <w:b/>
          <w:sz w:val="44"/>
          <w:szCs w:val="44"/>
        </w:rPr>
      </w:pPr>
    </w:p>
    <w:p w:rsidR="00B2217B" w:rsidRDefault="00B2217B" w:rsidP="003054D3">
      <w:pPr>
        <w:jc w:val="center"/>
        <w:rPr>
          <w:rFonts w:ascii="Verdana" w:hAnsi="Verdana"/>
          <w:b/>
          <w:sz w:val="44"/>
          <w:szCs w:val="44"/>
        </w:rPr>
      </w:pPr>
    </w:p>
    <w:p w:rsidR="0060050B" w:rsidRPr="0060050B" w:rsidRDefault="0060050B" w:rsidP="0060050B">
      <w:pPr>
        <w:spacing w:before="300" w:after="100" w:afterAutospacing="1" w:line="240" w:lineRule="auto"/>
        <w:outlineLvl w:val="2"/>
        <w:rPr>
          <w:rFonts w:ascii="Verdana" w:eastAsia="Times New Roman" w:hAnsi="Verdana" w:cs="Times New Roman"/>
          <w:b/>
          <w:bCs/>
          <w:sz w:val="28"/>
          <w:szCs w:val="28"/>
        </w:rPr>
      </w:pPr>
      <w:r w:rsidRPr="0060050B">
        <w:rPr>
          <w:rFonts w:ascii="Verdana" w:eastAsia="Times New Roman" w:hAnsi="Verdana" w:cs="Times New Roman"/>
          <w:b/>
          <w:bCs/>
          <w:sz w:val="28"/>
          <w:szCs w:val="28"/>
        </w:rPr>
        <w:lastRenderedPageBreak/>
        <w:t xml:space="preserve">Who We Are: </w:t>
      </w:r>
    </w:p>
    <w:p w:rsidR="00E94D42" w:rsidRDefault="00E94D42" w:rsidP="0060050B">
      <w:pPr>
        <w:spacing w:before="100" w:beforeAutospacing="1" w:after="100" w:afterAutospacing="1" w:line="240" w:lineRule="auto"/>
        <w:jc w:val="both"/>
        <w:rPr>
          <w:rFonts w:ascii="Verdana" w:eastAsia="Times New Roman" w:hAnsi="Verdana" w:cs="Times New Roman"/>
          <w:sz w:val="28"/>
          <w:szCs w:val="28"/>
        </w:rPr>
      </w:pPr>
      <w:r>
        <w:rPr>
          <w:rFonts w:ascii="Verdana" w:eastAsia="Times New Roman" w:hAnsi="Verdana" w:cs="Times New Roman"/>
          <w:sz w:val="28"/>
          <w:szCs w:val="28"/>
        </w:rPr>
        <w:t>Women Rights Action Group (WRAG)</w:t>
      </w:r>
      <w:r w:rsidR="0060050B" w:rsidRPr="0060050B">
        <w:rPr>
          <w:rFonts w:ascii="Verdana" w:eastAsia="Times New Roman" w:hAnsi="Verdana" w:cs="Times New Roman"/>
          <w:sz w:val="28"/>
          <w:szCs w:val="28"/>
        </w:rPr>
        <w:t xml:space="preserve"> is a not-governmental women-le</w:t>
      </w:r>
      <w:r w:rsidR="002A0FFE">
        <w:rPr>
          <w:rFonts w:ascii="Verdana" w:eastAsia="Times New Roman" w:hAnsi="Verdana" w:cs="Times New Roman"/>
          <w:sz w:val="28"/>
          <w:szCs w:val="28"/>
        </w:rPr>
        <w:t>d organization established in Kigoma, Tanzania.</w:t>
      </w:r>
      <w:r w:rsidR="0060050B" w:rsidRPr="0060050B">
        <w:rPr>
          <w:rFonts w:ascii="Verdana" w:eastAsia="Times New Roman" w:hAnsi="Verdana" w:cs="Times New Roman"/>
          <w:sz w:val="28"/>
          <w:szCs w:val="28"/>
        </w:rPr>
        <w:t xml:space="preserve"> </w:t>
      </w:r>
      <w:r>
        <w:rPr>
          <w:rFonts w:ascii="Verdana" w:eastAsia="Times New Roman" w:hAnsi="Verdana" w:cs="Times New Roman"/>
          <w:sz w:val="28"/>
          <w:szCs w:val="28"/>
        </w:rPr>
        <w:t>WRAG</w:t>
      </w:r>
      <w:r w:rsidR="0060050B" w:rsidRPr="0060050B">
        <w:rPr>
          <w:rFonts w:ascii="Verdana" w:eastAsia="Times New Roman" w:hAnsi="Verdana" w:cs="Times New Roman"/>
          <w:sz w:val="28"/>
          <w:szCs w:val="28"/>
        </w:rPr>
        <w:t xml:space="preserve"> empowers women to enhance sustainable equitable and hu</w:t>
      </w:r>
      <w:r>
        <w:rPr>
          <w:rFonts w:ascii="Verdana" w:eastAsia="Times New Roman" w:hAnsi="Verdana" w:cs="Times New Roman"/>
          <w:sz w:val="28"/>
          <w:szCs w:val="28"/>
        </w:rPr>
        <w:t>man development for discriminated, underserved and marginalized remote women</w:t>
      </w:r>
      <w:r w:rsidR="0060050B" w:rsidRPr="0060050B">
        <w:rPr>
          <w:rFonts w:ascii="Verdana" w:eastAsia="Times New Roman" w:hAnsi="Verdana" w:cs="Times New Roman"/>
          <w:sz w:val="28"/>
          <w:szCs w:val="28"/>
        </w:rPr>
        <w:t xml:space="preserve"> through access to Education, Women Economic Empowerment and maternal health and HIV/AIDS education. </w:t>
      </w:r>
    </w:p>
    <w:p w:rsidR="00E94D42" w:rsidRPr="00B2217B" w:rsidRDefault="00E94D42" w:rsidP="00B2217B">
      <w:pPr>
        <w:spacing w:before="300" w:after="0" w:line="240" w:lineRule="auto"/>
        <w:jc w:val="both"/>
        <w:outlineLvl w:val="2"/>
        <w:rPr>
          <w:rFonts w:ascii="Verdana" w:eastAsia="Times New Roman" w:hAnsi="Verdana" w:cs="Times New Roman"/>
          <w:b/>
          <w:bCs/>
          <w:sz w:val="28"/>
          <w:szCs w:val="28"/>
        </w:rPr>
      </w:pPr>
      <w:r w:rsidRPr="00B2217B">
        <w:rPr>
          <w:rFonts w:ascii="Verdana" w:eastAsia="Times New Roman" w:hAnsi="Verdana" w:cs="Times New Roman"/>
          <w:b/>
          <w:bCs/>
          <w:sz w:val="28"/>
          <w:szCs w:val="28"/>
        </w:rPr>
        <w:t>Our Vision</w:t>
      </w:r>
    </w:p>
    <w:p w:rsidR="0060050B" w:rsidRPr="00B2217B" w:rsidRDefault="00B2217B" w:rsidP="00B2217B">
      <w:pPr>
        <w:spacing w:before="300" w:after="0" w:line="240" w:lineRule="auto"/>
        <w:jc w:val="both"/>
        <w:outlineLvl w:val="2"/>
        <w:rPr>
          <w:rFonts w:ascii="Verdana" w:eastAsia="Times New Roman" w:hAnsi="Verdana" w:cs="Times New Roman"/>
          <w:b/>
          <w:bCs/>
          <w:sz w:val="28"/>
          <w:szCs w:val="28"/>
        </w:rPr>
      </w:pPr>
      <w:r w:rsidRPr="00B2217B">
        <w:rPr>
          <w:rFonts w:ascii="Verdana" w:hAnsi="Verdana"/>
          <w:sz w:val="28"/>
          <w:szCs w:val="28"/>
        </w:rPr>
        <w:t>To live in a World where there is a social justice, equality and respect of women human rights.</w:t>
      </w:r>
    </w:p>
    <w:p w:rsidR="00B2217B" w:rsidRPr="00B2217B" w:rsidRDefault="00B2217B" w:rsidP="00B2217B">
      <w:pPr>
        <w:spacing w:before="300" w:after="100" w:afterAutospacing="1" w:line="240" w:lineRule="auto"/>
        <w:outlineLvl w:val="2"/>
        <w:rPr>
          <w:rFonts w:ascii="Verdana" w:eastAsia="Times New Roman" w:hAnsi="Verdana" w:cs="Times New Roman"/>
          <w:b/>
          <w:bCs/>
          <w:sz w:val="28"/>
          <w:szCs w:val="28"/>
        </w:rPr>
      </w:pPr>
      <w:r w:rsidRPr="00B2217B">
        <w:rPr>
          <w:rFonts w:ascii="Verdana" w:eastAsia="Times New Roman" w:hAnsi="Verdana" w:cs="Times New Roman"/>
          <w:b/>
          <w:bCs/>
          <w:sz w:val="28"/>
          <w:szCs w:val="28"/>
        </w:rPr>
        <w:t>Our Mission</w:t>
      </w:r>
    </w:p>
    <w:p w:rsidR="00B2217B" w:rsidRDefault="00B2217B" w:rsidP="00B2217B">
      <w:pPr>
        <w:spacing w:before="300" w:after="100" w:afterAutospacing="1" w:line="240" w:lineRule="auto"/>
        <w:jc w:val="both"/>
        <w:outlineLvl w:val="2"/>
        <w:rPr>
          <w:rFonts w:ascii="Verdana" w:hAnsi="Verdana"/>
          <w:sz w:val="28"/>
          <w:szCs w:val="28"/>
        </w:rPr>
      </w:pPr>
      <w:r w:rsidRPr="00B2217B">
        <w:rPr>
          <w:rFonts w:ascii="Verdana" w:hAnsi="Verdana"/>
          <w:sz w:val="28"/>
          <w:szCs w:val="28"/>
        </w:rPr>
        <w:t>Improv</w:t>
      </w:r>
      <w:r w:rsidR="00D743A6">
        <w:rPr>
          <w:rFonts w:ascii="Verdana" w:hAnsi="Verdana"/>
          <w:sz w:val="28"/>
          <w:szCs w:val="28"/>
        </w:rPr>
        <w:t>e women social economic welfare, health and education</w:t>
      </w:r>
      <w:r w:rsidRPr="00B2217B">
        <w:rPr>
          <w:rFonts w:ascii="Verdana" w:hAnsi="Verdana"/>
          <w:sz w:val="28"/>
          <w:szCs w:val="28"/>
        </w:rPr>
        <w:t xml:space="preserve"> while promoting women human rights and fighting against HIV and AIDS in the community.</w:t>
      </w:r>
    </w:p>
    <w:p w:rsidR="00B2217B" w:rsidRPr="00B2217B" w:rsidRDefault="00B2217B" w:rsidP="00B2217B">
      <w:pPr>
        <w:pStyle w:val="Default"/>
        <w:jc w:val="both"/>
        <w:rPr>
          <w:rFonts w:ascii="Verdana" w:hAnsi="Verdana"/>
          <w:sz w:val="28"/>
          <w:szCs w:val="28"/>
        </w:rPr>
      </w:pPr>
      <w:r w:rsidRPr="00B2217B">
        <w:rPr>
          <w:rFonts w:ascii="Verdana" w:hAnsi="Verdana"/>
          <w:b/>
          <w:bCs/>
          <w:sz w:val="28"/>
          <w:szCs w:val="28"/>
        </w:rPr>
        <w:t xml:space="preserve">GOAL AND OBJECTIVES: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 xml:space="preserve">Promote women and girls human rights and fight against HIV and AIDS. </w:t>
      </w:r>
    </w:p>
    <w:p w:rsidR="00B2217B" w:rsidRPr="00B2217B" w:rsidRDefault="00B2217B" w:rsidP="00B2217B">
      <w:pPr>
        <w:pStyle w:val="Default"/>
        <w:pageBreakBefore/>
        <w:numPr>
          <w:ilvl w:val="0"/>
          <w:numId w:val="1"/>
        </w:numPr>
        <w:jc w:val="both"/>
        <w:rPr>
          <w:rFonts w:ascii="Verdana" w:hAnsi="Verdana"/>
          <w:sz w:val="28"/>
          <w:szCs w:val="28"/>
        </w:rPr>
      </w:pPr>
      <w:r w:rsidRPr="00B2217B">
        <w:rPr>
          <w:rFonts w:ascii="Verdana" w:hAnsi="Verdana"/>
          <w:sz w:val="28"/>
          <w:szCs w:val="28"/>
        </w:rPr>
        <w:lastRenderedPageBreak/>
        <w:t xml:space="preserve">Advocate on women and girls human rights by influencing the government to ensure that it shall supervise over and protect their basic human rights.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 xml:space="preserve">Support women and girls through capacity building and ensuring that there is adequate availability of resources.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 xml:space="preserve">Collaborate closely with Government, women and girls human activists’ stakeholders at national and international levels in the process and effort to control and prevent women human rights violation and the spread of HIV and AIDS.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 xml:space="preserve">Provide a conducive environment that will empower women and girls to acquire sustainable knowledge and skills in the exchange of information, experience and ideas among themselves and community groups and non-governmental organizations (NGOs) for the purpose of promoting self-development at village, ward, and district, regional and national levels.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 xml:space="preserve">Provide psychosocial services for women and girls who for one way or another have been affected by women human rights violation.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 xml:space="preserve">Publicize policies that advocate justice and equally services geared at providing solutions to problems women and girls health wise, socially, economically and politically.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 xml:space="preserve">Enhance solidarity and cooperation within groups that implement plans, programme and projects for the control and prevent spread women and girls human rights violation.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 xml:space="preserve">Provide a mechanism for establishing WRAG structures and branches at the village, ward and district, regional and national levels.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 xml:space="preserve">Cooperate with institutions and various News Media in extending the frontiers of communication and community sensitization on promotion women and girls human rights.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 xml:space="preserve">Improve women and girls social welfares in the community. </w:t>
      </w:r>
    </w:p>
    <w:p w:rsidR="00B2217B" w:rsidRPr="00B2217B" w:rsidRDefault="00B2217B" w:rsidP="00B2217B">
      <w:pPr>
        <w:pStyle w:val="Default"/>
        <w:numPr>
          <w:ilvl w:val="0"/>
          <w:numId w:val="1"/>
        </w:numPr>
        <w:jc w:val="both"/>
        <w:rPr>
          <w:rFonts w:ascii="Verdana" w:hAnsi="Verdana"/>
          <w:sz w:val="28"/>
          <w:szCs w:val="28"/>
        </w:rPr>
      </w:pPr>
      <w:r w:rsidRPr="00B2217B">
        <w:rPr>
          <w:rFonts w:ascii="Verdana" w:hAnsi="Verdana"/>
          <w:sz w:val="28"/>
          <w:szCs w:val="28"/>
        </w:rPr>
        <w:t>Improve women and girls’ education in the community. Improve women and girls economical welfare in the community.</w:t>
      </w:r>
    </w:p>
    <w:p w:rsidR="0060050B" w:rsidRDefault="0060050B" w:rsidP="003054D3">
      <w:pPr>
        <w:jc w:val="center"/>
        <w:rPr>
          <w:rFonts w:ascii="Verdana" w:hAnsi="Verdana"/>
          <w:b/>
          <w:sz w:val="44"/>
          <w:szCs w:val="44"/>
        </w:rPr>
      </w:pPr>
    </w:p>
    <w:p w:rsidR="000A16CC" w:rsidRDefault="000A16CC" w:rsidP="000A16CC">
      <w:pPr>
        <w:jc w:val="both"/>
        <w:rPr>
          <w:rFonts w:ascii="Verdana" w:hAnsi="Verdana"/>
          <w:b/>
          <w:sz w:val="28"/>
          <w:szCs w:val="28"/>
        </w:rPr>
      </w:pPr>
      <w:r>
        <w:rPr>
          <w:rFonts w:ascii="Verdana" w:hAnsi="Verdana"/>
          <w:b/>
          <w:sz w:val="28"/>
          <w:szCs w:val="28"/>
        </w:rPr>
        <w:lastRenderedPageBreak/>
        <w:t>Core Values</w:t>
      </w:r>
    </w:p>
    <w:p w:rsidR="000A16CC" w:rsidRPr="000A16CC" w:rsidRDefault="000A16CC" w:rsidP="000A16CC">
      <w:pPr>
        <w:pStyle w:val="ListParagraph"/>
        <w:numPr>
          <w:ilvl w:val="0"/>
          <w:numId w:val="2"/>
        </w:numPr>
        <w:spacing w:after="0" w:line="240" w:lineRule="auto"/>
        <w:jc w:val="both"/>
        <w:rPr>
          <w:rFonts w:ascii="Verdana" w:hAnsi="Verdana"/>
          <w:b/>
          <w:sz w:val="28"/>
          <w:szCs w:val="28"/>
        </w:rPr>
      </w:pPr>
      <w:r w:rsidRPr="000A16CC">
        <w:rPr>
          <w:rFonts w:ascii="Verdana" w:eastAsia="Times New Roman" w:hAnsi="Verdana" w:cs="Tahoma"/>
          <w:iCs/>
          <w:sz w:val="28"/>
          <w:szCs w:val="28"/>
        </w:rPr>
        <w:t>We are committed to promote gender equality and empower women and girls, and to removing any barriers that prevent full participation of women and girls in the public and political life. </w:t>
      </w:r>
    </w:p>
    <w:p w:rsidR="000A16CC" w:rsidRPr="000A16CC" w:rsidRDefault="000A16CC" w:rsidP="000A16CC">
      <w:pPr>
        <w:pStyle w:val="ListParagraph"/>
        <w:numPr>
          <w:ilvl w:val="0"/>
          <w:numId w:val="2"/>
        </w:numPr>
        <w:spacing w:before="100" w:beforeAutospacing="1" w:after="0" w:line="240" w:lineRule="auto"/>
        <w:jc w:val="both"/>
        <w:rPr>
          <w:rFonts w:ascii="Verdana" w:eastAsia="Times New Roman" w:hAnsi="Verdana" w:cs="Times New Roman"/>
          <w:sz w:val="28"/>
          <w:szCs w:val="28"/>
        </w:rPr>
      </w:pPr>
      <w:r w:rsidRPr="000A16CC">
        <w:rPr>
          <w:rFonts w:ascii="Verdana" w:eastAsia="Times New Roman" w:hAnsi="Verdana" w:cs="Tahoma"/>
          <w:iCs/>
          <w:sz w:val="28"/>
          <w:szCs w:val="28"/>
        </w:rPr>
        <w:t>We believe in full and inclusive participation by all and that every person, man, women or community has the right and responsibility to contribute their talents, skills and resources to the work we do, for and with them. </w:t>
      </w:r>
    </w:p>
    <w:p w:rsidR="000A16CC" w:rsidRPr="000A16CC" w:rsidRDefault="000A16CC" w:rsidP="000A16CC">
      <w:pPr>
        <w:pStyle w:val="ListParagraph"/>
        <w:numPr>
          <w:ilvl w:val="0"/>
          <w:numId w:val="2"/>
        </w:numPr>
        <w:spacing w:before="100" w:beforeAutospacing="1" w:after="0" w:line="240" w:lineRule="auto"/>
        <w:jc w:val="both"/>
        <w:rPr>
          <w:rFonts w:ascii="Verdana" w:eastAsia="Times New Roman" w:hAnsi="Verdana" w:cs="Times New Roman"/>
          <w:sz w:val="28"/>
          <w:szCs w:val="28"/>
        </w:rPr>
      </w:pPr>
      <w:r w:rsidRPr="000A16CC">
        <w:rPr>
          <w:rFonts w:ascii="Verdana" w:eastAsia="Times New Roman" w:hAnsi="Verdana" w:cs="Tahoma"/>
          <w:iCs/>
          <w:sz w:val="28"/>
          <w:szCs w:val="28"/>
        </w:rPr>
        <w:t>We are committed to promote full and equal access to social services, education, legal and health-care services, economic opportunities and decent work, for all Palestinians, specially marginalized women and children, they need our support to recognize their rights, achieve their basic needs; and ensure their participation in the elaboration and implementation of policies that effect their development, with full respect for their cultures, traditions and social norms.</w:t>
      </w:r>
    </w:p>
    <w:p w:rsidR="000A16CC" w:rsidRPr="000A16CC" w:rsidRDefault="000A16CC" w:rsidP="000A16CC">
      <w:pPr>
        <w:pStyle w:val="ListParagraph"/>
        <w:numPr>
          <w:ilvl w:val="0"/>
          <w:numId w:val="2"/>
        </w:numPr>
        <w:spacing w:before="100" w:beforeAutospacing="1" w:after="0" w:line="240" w:lineRule="auto"/>
        <w:jc w:val="both"/>
        <w:rPr>
          <w:rFonts w:ascii="Verdana" w:eastAsia="Times New Roman" w:hAnsi="Verdana" w:cs="Times New Roman"/>
          <w:sz w:val="28"/>
          <w:szCs w:val="28"/>
        </w:rPr>
      </w:pPr>
      <w:r w:rsidRPr="000A16CC">
        <w:rPr>
          <w:rFonts w:ascii="Verdana" w:eastAsia="Times New Roman" w:hAnsi="Verdana" w:cs="Tahoma"/>
          <w:iCs/>
          <w:sz w:val="28"/>
          <w:szCs w:val="28"/>
        </w:rPr>
        <w:t xml:space="preserve">We believe that community participation is an essential part of the process of good local governance, and community development. Therefore we consider participatory approaches as </w:t>
      </w:r>
      <w:proofErr w:type="gramStart"/>
      <w:r w:rsidRPr="000A16CC">
        <w:rPr>
          <w:rFonts w:ascii="Verdana" w:eastAsia="Times New Roman" w:hAnsi="Verdana" w:cs="Tahoma"/>
          <w:iCs/>
          <w:sz w:val="28"/>
          <w:szCs w:val="28"/>
        </w:rPr>
        <w:t>an</w:t>
      </w:r>
      <w:proofErr w:type="gramEnd"/>
      <w:r w:rsidRPr="000A16CC">
        <w:rPr>
          <w:rFonts w:ascii="Verdana" w:eastAsia="Times New Roman" w:hAnsi="Verdana" w:cs="Tahoma"/>
          <w:iCs/>
          <w:sz w:val="28"/>
          <w:szCs w:val="28"/>
        </w:rPr>
        <w:t xml:space="preserve"> critical instruments of our Association.</w:t>
      </w:r>
    </w:p>
    <w:p w:rsidR="000A16CC" w:rsidRPr="000A16CC" w:rsidRDefault="000A16CC" w:rsidP="000A16CC">
      <w:pPr>
        <w:pStyle w:val="ListParagraph"/>
        <w:numPr>
          <w:ilvl w:val="0"/>
          <w:numId w:val="2"/>
        </w:numPr>
        <w:spacing w:before="100" w:beforeAutospacing="1" w:after="0" w:line="240" w:lineRule="auto"/>
        <w:jc w:val="both"/>
        <w:rPr>
          <w:rFonts w:ascii="Verdana" w:eastAsia="Times New Roman" w:hAnsi="Verdana" w:cs="Times New Roman"/>
          <w:sz w:val="28"/>
          <w:szCs w:val="28"/>
        </w:rPr>
      </w:pPr>
      <w:r w:rsidRPr="000A16CC">
        <w:rPr>
          <w:rFonts w:ascii="Verdana" w:eastAsia="Times New Roman" w:hAnsi="Verdana" w:cs="Tahoma"/>
          <w:iCs/>
          <w:sz w:val="28"/>
          <w:szCs w:val="28"/>
        </w:rPr>
        <w:t xml:space="preserve">We are committed to work with marginalized communities, improve their lives, alleviate their suffering and develop a vision for change that will make a meaningful difference in their lives. </w:t>
      </w:r>
    </w:p>
    <w:p w:rsidR="000A16CC" w:rsidRPr="000A16CC" w:rsidRDefault="000A16CC" w:rsidP="000A16CC">
      <w:pPr>
        <w:pStyle w:val="ListParagraph"/>
        <w:numPr>
          <w:ilvl w:val="0"/>
          <w:numId w:val="2"/>
        </w:numPr>
        <w:spacing w:before="100" w:beforeAutospacing="1" w:after="0" w:line="240" w:lineRule="auto"/>
        <w:jc w:val="both"/>
        <w:rPr>
          <w:rFonts w:ascii="Verdana" w:eastAsia="Times New Roman" w:hAnsi="Verdana" w:cs="Times New Roman"/>
          <w:sz w:val="28"/>
          <w:szCs w:val="28"/>
        </w:rPr>
      </w:pPr>
      <w:r w:rsidRPr="000A16CC">
        <w:rPr>
          <w:rFonts w:ascii="Verdana" w:eastAsia="Times New Roman" w:hAnsi="Verdana" w:cs="Tahoma"/>
          <w:iCs/>
          <w:sz w:val="28"/>
          <w:szCs w:val="28"/>
        </w:rPr>
        <w:t>We consider partnership as one of our key organizing principle; we are, therefore, committed to developing, maintaining and nurturing partnerships, including alliance and linkages- with institutions and individuals who identify our vision and mission.</w:t>
      </w:r>
    </w:p>
    <w:p w:rsidR="000A16CC" w:rsidRDefault="000A16CC" w:rsidP="000A16CC">
      <w:pPr>
        <w:spacing w:before="100" w:beforeAutospacing="1" w:after="0" w:line="240" w:lineRule="auto"/>
        <w:jc w:val="both"/>
        <w:rPr>
          <w:rFonts w:ascii="Verdana" w:eastAsia="Times New Roman" w:hAnsi="Verdana" w:cs="Times New Roman"/>
          <w:sz w:val="28"/>
          <w:szCs w:val="28"/>
        </w:rPr>
      </w:pPr>
    </w:p>
    <w:p w:rsidR="000A16CC" w:rsidRPr="00595974" w:rsidRDefault="000A16CC" w:rsidP="000A16CC">
      <w:pPr>
        <w:spacing w:before="100" w:beforeAutospacing="1" w:after="0" w:line="240" w:lineRule="auto"/>
        <w:jc w:val="both"/>
        <w:rPr>
          <w:rFonts w:ascii="Verdana" w:eastAsia="Times New Roman" w:hAnsi="Verdana" w:cs="Times New Roman"/>
          <w:sz w:val="28"/>
          <w:szCs w:val="28"/>
        </w:rPr>
      </w:pPr>
    </w:p>
    <w:p w:rsidR="000A16CC" w:rsidRPr="00595974" w:rsidRDefault="000A16CC" w:rsidP="000A16CC">
      <w:pPr>
        <w:spacing w:before="100" w:beforeAutospacing="1" w:after="0" w:line="240" w:lineRule="auto"/>
        <w:jc w:val="both"/>
        <w:rPr>
          <w:rFonts w:ascii="Verdana" w:eastAsia="Times New Roman" w:hAnsi="Verdana" w:cs="Times New Roman"/>
          <w:sz w:val="28"/>
          <w:szCs w:val="28"/>
        </w:rPr>
      </w:pPr>
    </w:p>
    <w:p w:rsidR="000A16CC" w:rsidRPr="00595974" w:rsidRDefault="000A16CC" w:rsidP="000A16CC">
      <w:pPr>
        <w:spacing w:after="0"/>
        <w:jc w:val="both"/>
        <w:rPr>
          <w:rFonts w:ascii="Verdana" w:hAnsi="Verdana"/>
          <w:b/>
          <w:sz w:val="28"/>
          <w:szCs w:val="28"/>
        </w:rPr>
      </w:pPr>
    </w:p>
    <w:p w:rsidR="000A16CC" w:rsidRPr="00595974" w:rsidRDefault="000A16CC" w:rsidP="000A16CC">
      <w:pPr>
        <w:spacing w:after="0" w:line="240" w:lineRule="auto"/>
        <w:rPr>
          <w:rFonts w:ascii="Verdana" w:eastAsia="Times New Roman" w:hAnsi="Verdana" w:cs="Times New Roman"/>
          <w:b/>
          <w:sz w:val="28"/>
          <w:szCs w:val="28"/>
        </w:rPr>
      </w:pPr>
      <w:r w:rsidRPr="00595974">
        <w:rPr>
          <w:rFonts w:ascii="Verdana" w:eastAsia="Times New Roman" w:hAnsi="Verdana" w:cs="Times New Roman"/>
          <w:b/>
          <w:sz w:val="28"/>
          <w:szCs w:val="28"/>
        </w:rPr>
        <w:t>BOARD OF DIRECTORS</w:t>
      </w:r>
    </w:p>
    <w:tbl>
      <w:tblPr>
        <w:tblStyle w:val="TableGrid"/>
        <w:tblW w:w="0" w:type="auto"/>
        <w:tblLook w:val="04A0"/>
      </w:tblPr>
      <w:tblGrid>
        <w:gridCol w:w="1098"/>
        <w:gridCol w:w="5286"/>
        <w:gridCol w:w="3192"/>
      </w:tblGrid>
      <w:tr w:rsidR="000A16CC" w:rsidRPr="00595974" w:rsidTr="001447B3">
        <w:tc>
          <w:tcPr>
            <w:tcW w:w="1098" w:type="dxa"/>
          </w:tcPr>
          <w:p w:rsidR="000A16CC" w:rsidRPr="00595974" w:rsidRDefault="000A16CC" w:rsidP="001447B3">
            <w:pPr>
              <w:jc w:val="center"/>
              <w:rPr>
                <w:rFonts w:ascii="Verdana" w:eastAsia="Times New Roman" w:hAnsi="Verdana" w:cs="Times New Roman"/>
                <w:b/>
                <w:sz w:val="28"/>
                <w:szCs w:val="28"/>
              </w:rPr>
            </w:pPr>
            <w:r w:rsidRPr="00595974">
              <w:rPr>
                <w:rFonts w:ascii="Verdana" w:eastAsia="Times New Roman" w:hAnsi="Verdana" w:cs="Times New Roman"/>
                <w:b/>
                <w:sz w:val="28"/>
                <w:szCs w:val="28"/>
              </w:rPr>
              <w:t>S/N</w:t>
            </w:r>
          </w:p>
        </w:tc>
        <w:tc>
          <w:tcPr>
            <w:tcW w:w="5286" w:type="dxa"/>
          </w:tcPr>
          <w:p w:rsidR="000A16CC" w:rsidRPr="00595974" w:rsidRDefault="000A16CC" w:rsidP="001447B3">
            <w:pPr>
              <w:jc w:val="center"/>
              <w:rPr>
                <w:rFonts w:ascii="Verdana" w:eastAsia="Times New Roman" w:hAnsi="Verdana" w:cs="Times New Roman"/>
                <w:b/>
                <w:sz w:val="28"/>
                <w:szCs w:val="28"/>
              </w:rPr>
            </w:pPr>
            <w:r w:rsidRPr="00595974">
              <w:rPr>
                <w:rFonts w:ascii="Verdana" w:eastAsia="Times New Roman" w:hAnsi="Verdana" w:cs="Times New Roman"/>
                <w:b/>
                <w:sz w:val="28"/>
                <w:szCs w:val="28"/>
              </w:rPr>
              <w:t>NAME AND DESCRIPTION</w:t>
            </w:r>
          </w:p>
        </w:tc>
        <w:tc>
          <w:tcPr>
            <w:tcW w:w="3192" w:type="dxa"/>
          </w:tcPr>
          <w:p w:rsidR="000A16CC" w:rsidRPr="00595974" w:rsidRDefault="000A16CC" w:rsidP="001447B3">
            <w:pPr>
              <w:jc w:val="center"/>
              <w:rPr>
                <w:rFonts w:ascii="Verdana" w:eastAsia="Times New Roman" w:hAnsi="Verdana" w:cs="Times New Roman"/>
                <w:b/>
                <w:sz w:val="28"/>
                <w:szCs w:val="28"/>
              </w:rPr>
            </w:pPr>
            <w:r w:rsidRPr="00595974">
              <w:rPr>
                <w:rFonts w:ascii="Verdana" w:eastAsia="Times New Roman" w:hAnsi="Verdana" w:cs="Times New Roman"/>
                <w:b/>
                <w:sz w:val="28"/>
                <w:szCs w:val="28"/>
              </w:rPr>
              <w:t>TITLE</w:t>
            </w:r>
          </w:p>
        </w:tc>
      </w:tr>
      <w:tr w:rsidR="000A16CC" w:rsidRPr="00595974" w:rsidTr="001447B3">
        <w:tc>
          <w:tcPr>
            <w:tcW w:w="1098"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1</w:t>
            </w:r>
          </w:p>
        </w:tc>
        <w:tc>
          <w:tcPr>
            <w:tcW w:w="5286" w:type="dxa"/>
          </w:tcPr>
          <w:p w:rsidR="000A16CC" w:rsidRPr="00595974" w:rsidRDefault="000541B0" w:rsidP="001447B3">
            <w:pPr>
              <w:rPr>
                <w:rFonts w:ascii="Verdana" w:eastAsia="Times New Roman" w:hAnsi="Verdana" w:cs="Times New Roman"/>
                <w:sz w:val="28"/>
                <w:szCs w:val="28"/>
              </w:rPr>
            </w:pPr>
            <w:proofErr w:type="spellStart"/>
            <w:r w:rsidRPr="00595974">
              <w:rPr>
                <w:rFonts w:ascii="Verdana" w:eastAsia="Times New Roman" w:hAnsi="Verdana" w:cs="Times New Roman"/>
                <w:sz w:val="28"/>
                <w:szCs w:val="28"/>
              </w:rPr>
              <w:t>Asteria</w:t>
            </w:r>
            <w:proofErr w:type="spellEnd"/>
            <w:r w:rsidRPr="00595974">
              <w:rPr>
                <w:rFonts w:ascii="Verdana" w:eastAsia="Times New Roman" w:hAnsi="Verdana" w:cs="Times New Roman"/>
                <w:sz w:val="28"/>
                <w:szCs w:val="28"/>
              </w:rPr>
              <w:t xml:space="preserve"> </w:t>
            </w:r>
            <w:proofErr w:type="spellStart"/>
            <w:r w:rsidRPr="00595974">
              <w:rPr>
                <w:rFonts w:ascii="Verdana" w:eastAsia="Times New Roman" w:hAnsi="Verdana" w:cs="Times New Roman"/>
                <w:sz w:val="28"/>
                <w:szCs w:val="28"/>
              </w:rPr>
              <w:t>Josephat</w:t>
            </w:r>
            <w:proofErr w:type="spellEnd"/>
          </w:p>
        </w:tc>
        <w:tc>
          <w:tcPr>
            <w:tcW w:w="3192"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Chairwoman</w:t>
            </w:r>
          </w:p>
        </w:tc>
      </w:tr>
      <w:tr w:rsidR="000A16CC" w:rsidRPr="00595974" w:rsidTr="001447B3">
        <w:tc>
          <w:tcPr>
            <w:tcW w:w="1098"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2</w:t>
            </w:r>
          </w:p>
        </w:tc>
        <w:tc>
          <w:tcPr>
            <w:tcW w:w="5286"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 xml:space="preserve">Mary </w:t>
            </w:r>
            <w:proofErr w:type="spellStart"/>
            <w:r w:rsidRPr="00595974">
              <w:rPr>
                <w:rFonts w:ascii="Verdana" w:eastAsia="Times New Roman" w:hAnsi="Verdana" w:cs="Times New Roman"/>
                <w:sz w:val="28"/>
                <w:szCs w:val="28"/>
              </w:rPr>
              <w:t>Kessy</w:t>
            </w:r>
            <w:proofErr w:type="spellEnd"/>
          </w:p>
        </w:tc>
        <w:tc>
          <w:tcPr>
            <w:tcW w:w="3192"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Secretary</w:t>
            </w:r>
          </w:p>
        </w:tc>
      </w:tr>
      <w:tr w:rsidR="000A16CC" w:rsidRPr="00595974" w:rsidTr="001447B3">
        <w:tc>
          <w:tcPr>
            <w:tcW w:w="1098"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3</w:t>
            </w:r>
          </w:p>
        </w:tc>
        <w:tc>
          <w:tcPr>
            <w:tcW w:w="5286" w:type="dxa"/>
          </w:tcPr>
          <w:p w:rsidR="000A16CC" w:rsidRPr="00595974" w:rsidRDefault="000541B0" w:rsidP="001447B3">
            <w:pPr>
              <w:rPr>
                <w:rFonts w:ascii="Verdana" w:eastAsia="Times New Roman" w:hAnsi="Verdana" w:cs="Times New Roman"/>
                <w:sz w:val="28"/>
                <w:szCs w:val="28"/>
              </w:rPr>
            </w:pPr>
            <w:proofErr w:type="spellStart"/>
            <w:r w:rsidRPr="00595974">
              <w:rPr>
                <w:rFonts w:ascii="Verdana" w:eastAsia="Times New Roman" w:hAnsi="Verdana" w:cs="Times New Roman"/>
                <w:sz w:val="28"/>
                <w:szCs w:val="28"/>
              </w:rPr>
              <w:t>Asha</w:t>
            </w:r>
            <w:proofErr w:type="spellEnd"/>
            <w:r w:rsidRPr="00595974">
              <w:rPr>
                <w:rFonts w:ascii="Verdana" w:eastAsia="Times New Roman" w:hAnsi="Verdana" w:cs="Times New Roman"/>
                <w:sz w:val="28"/>
                <w:szCs w:val="28"/>
              </w:rPr>
              <w:t xml:space="preserve"> </w:t>
            </w:r>
            <w:proofErr w:type="spellStart"/>
            <w:r w:rsidRPr="00595974">
              <w:rPr>
                <w:rFonts w:ascii="Verdana" w:eastAsia="Times New Roman" w:hAnsi="Verdana" w:cs="Times New Roman"/>
                <w:sz w:val="28"/>
                <w:szCs w:val="28"/>
              </w:rPr>
              <w:t>Abdallah</w:t>
            </w:r>
            <w:proofErr w:type="spellEnd"/>
          </w:p>
        </w:tc>
        <w:tc>
          <w:tcPr>
            <w:tcW w:w="3192"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Member</w:t>
            </w:r>
          </w:p>
        </w:tc>
      </w:tr>
      <w:tr w:rsidR="000A16CC" w:rsidRPr="00595974" w:rsidTr="001447B3">
        <w:tc>
          <w:tcPr>
            <w:tcW w:w="1098"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4</w:t>
            </w:r>
          </w:p>
        </w:tc>
        <w:tc>
          <w:tcPr>
            <w:tcW w:w="5286" w:type="dxa"/>
          </w:tcPr>
          <w:p w:rsidR="000A16CC" w:rsidRPr="00595974" w:rsidRDefault="000541B0" w:rsidP="001447B3">
            <w:pPr>
              <w:rPr>
                <w:rFonts w:ascii="Verdana" w:eastAsia="Times New Roman" w:hAnsi="Verdana" w:cs="Times New Roman"/>
                <w:sz w:val="28"/>
                <w:szCs w:val="28"/>
              </w:rPr>
            </w:pPr>
            <w:proofErr w:type="spellStart"/>
            <w:r w:rsidRPr="00595974">
              <w:rPr>
                <w:rFonts w:ascii="Verdana" w:eastAsia="Times New Roman" w:hAnsi="Verdana" w:cs="Times New Roman"/>
                <w:sz w:val="28"/>
                <w:szCs w:val="28"/>
              </w:rPr>
              <w:t>Zubeda</w:t>
            </w:r>
            <w:proofErr w:type="spellEnd"/>
            <w:r w:rsidRPr="00595974">
              <w:rPr>
                <w:rFonts w:ascii="Verdana" w:eastAsia="Times New Roman" w:hAnsi="Verdana" w:cs="Times New Roman"/>
                <w:sz w:val="28"/>
                <w:szCs w:val="28"/>
              </w:rPr>
              <w:t xml:space="preserve"> </w:t>
            </w:r>
            <w:proofErr w:type="spellStart"/>
            <w:r w:rsidRPr="00595974">
              <w:rPr>
                <w:rFonts w:ascii="Verdana" w:eastAsia="Times New Roman" w:hAnsi="Verdana" w:cs="Times New Roman"/>
                <w:sz w:val="28"/>
                <w:szCs w:val="28"/>
              </w:rPr>
              <w:t>Ngozi</w:t>
            </w:r>
            <w:proofErr w:type="spellEnd"/>
          </w:p>
        </w:tc>
        <w:tc>
          <w:tcPr>
            <w:tcW w:w="3192"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Member</w:t>
            </w:r>
          </w:p>
        </w:tc>
      </w:tr>
      <w:tr w:rsidR="000A16CC" w:rsidRPr="00595974" w:rsidTr="001447B3">
        <w:tc>
          <w:tcPr>
            <w:tcW w:w="1098"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5</w:t>
            </w:r>
          </w:p>
        </w:tc>
        <w:tc>
          <w:tcPr>
            <w:tcW w:w="5286"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 xml:space="preserve">Paulina </w:t>
            </w:r>
            <w:proofErr w:type="spellStart"/>
            <w:r w:rsidRPr="00595974">
              <w:rPr>
                <w:rFonts w:ascii="Verdana" w:eastAsia="Times New Roman" w:hAnsi="Verdana" w:cs="Times New Roman"/>
                <w:sz w:val="28"/>
                <w:szCs w:val="28"/>
              </w:rPr>
              <w:t>Kwezi</w:t>
            </w:r>
            <w:proofErr w:type="spellEnd"/>
          </w:p>
        </w:tc>
        <w:tc>
          <w:tcPr>
            <w:tcW w:w="3192"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Member</w:t>
            </w:r>
          </w:p>
        </w:tc>
      </w:tr>
      <w:tr w:rsidR="000A16CC" w:rsidRPr="00595974" w:rsidTr="001447B3">
        <w:tc>
          <w:tcPr>
            <w:tcW w:w="1098"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6</w:t>
            </w:r>
          </w:p>
        </w:tc>
        <w:tc>
          <w:tcPr>
            <w:tcW w:w="5286"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 xml:space="preserve">Stella </w:t>
            </w:r>
            <w:proofErr w:type="spellStart"/>
            <w:r w:rsidRPr="00595974">
              <w:rPr>
                <w:rFonts w:ascii="Verdana" w:eastAsia="Times New Roman" w:hAnsi="Verdana" w:cs="Times New Roman"/>
                <w:sz w:val="28"/>
                <w:szCs w:val="28"/>
              </w:rPr>
              <w:t>Joramu</w:t>
            </w:r>
            <w:proofErr w:type="spellEnd"/>
          </w:p>
        </w:tc>
        <w:tc>
          <w:tcPr>
            <w:tcW w:w="3192" w:type="dxa"/>
          </w:tcPr>
          <w:p w:rsidR="000A16CC"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Member</w:t>
            </w:r>
          </w:p>
        </w:tc>
      </w:tr>
      <w:tr w:rsidR="000541B0" w:rsidRPr="00595974" w:rsidTr="001447B3">
        <w:tc>
          <w:tcPr>
            <w:tcW w:w="1098" w:type="dxa"/>
          </w:tcPr>
          <w:p w:rsidR="000541B0"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7</w:t>
            </w:r>
          </w:p>
        </w:tc>
        <w:tc>
          <w:tcPr>
            <w:tcW w:w="5286" w:type="dxa"/>
          </w:tcPr>
          <w:p w:rsidR="000541B0" w:rsidRPr="00595974" w:rsidRDefault="000541B0" w:rsidP="001447B3">
            <w:pPr>
              <w:rPr>
                <w:rFonts w:ascii="Verdana" w:eastAsia="Times New Roman" w:hAnsi="Verdana" w:cs="Times New Roman"/>
                <w:sz w:val="28"/>
                <w:szCs w:val="28"/>
              </w:rPr>
            </w:pPr>
            <w:proofErr w:type="spellStart"/>
            <w:r w:rsidRPr="00595974">
              <w:rPr>
                <w:rFonts w:ascii="Verdana" w:eastAsia="Times New Roman" w:hAnsi="Verdana" w:cs="Times New Roman"/>
                <w:sz w:val="28"/>
                <w:szCs w:val="28"/>
              </w:rPr>
              <w:t>Consolata</w:t>
            </w:r>
            <w:proofErr w:type="spellEnd"/>
            <w:r w:rsidRPr="00595974">
              <w:rPr>
                <w:rFonts w:ascii="Verdana" w:eastAsia="Times New Roman" w:hAnsi="Verdana" w:cs="Times New Roman"/>
                <w:sz w:val="28"/>
                <w:szCs w:val="28"/>
              </w:rPr>
              <w:t xml:space="preserve"> </w:t>
            </w:r>
            <w:proofErr w:type="spellStart"/>
            <w:r w:rsidRPr="00595974">
              <w:rPr>
                <w:rFonts w:ascii="Verdana" w:eastAsia="Times New Roman" w:hAnsi="Verdana" w:cs="Times New Roman"/>
                <w:sz w:val="28"/>
                <w:szCs w:val="28"/>
              </w:rPr>
              <w:t>Malewa</w:t>
            </w:r>
            <w:proofErr w:type="spellEnd"/>
          </w:p>
        </w:tc>
        <w:tc>
          <w:tcPr>
            <w:tcW w:w="3192" w:type="dxa"/>
          </w:tcPr>
          <w:p w:rsidR="000541B0" w:rsidRPr="00595974" w:rsidRDefault="000541B0" w:rsidP="001447B3">
            <w:pPr>
              <w:rPr>
                <w:rFonts w:ascii="Verdana" w:eastAsia="Times New Roman" w:hAnsi="Verdana" w:cs="Times New Roman"/>
                <w:sz w:val="28"/>
                <w:szCs w:val="28"/>
              </w:rPr>
            </w:pPr>
            <w:r w:rsidRPr="00595974">
              <w:rPr>
                <w:rFonts w:ascii="Verdana" w:eastAsia="Times New Roman" w:hAnsi="Verdana" w:cs="Times New Roman"/>
                <w:sz w:val="28"/>
                <w:szCs w:val="28"/>
              </w:rPr>
              <w:t>Member</w:t>
            </w:r>
          </w:p>
        </w:tc>
      </w:tr>
    </w:tbl>
    <w:p w:rsidR="000A16CC" w:rsidRPr="00595974" w:rsidRDefault="000A16CC" w:rsidP="000A16CC">
      <w:pPr>
        <w:spacing w:after="0" w:line="240" w:lineRule="auto"/>
        <w:rPr>
          <w:rFonts w:ascii="Verdana" w:eastAsia="Times New Roman" w:hAnsi="Verdana" w:cs="Times New Roman"/>
          <w:sz w:val="28"/>
          <w:szCs w:val="28"/>
        </w:rPr>
      </w:pPr>
    </w:p>
    <w:p w:rsidR="000A16CC" w:rsidRPr="00595974" w:rsidRDefault="000A16CC" w:rsidP="000A16CC">
      <w:pPr>
        <w:spacing w:after="0" w:line="240" w:lineRule="auto"/>
        <w:rPr>
          <w:rFonts w:ascii="Verdana" w:eastAsia="Times New Roman" w:hAnsi="Verdana" w:cs="Times New Roman"/>
          <w:b/>
          <w:sz w:val="28"/>
          <w:szCs w:val="28"/>
        </w:rPr>
      </w:pPr>
      <w:r w:rsidRPr="00595974">
        <w:rPr>
          <w:rFonts w:ascii="Verdana" w:eastAsia="Times New Roman" w:hAnsi="Verdana" w:cs="Times New Roman"/>
          <w:b/>
          <w:sz w:val="28"/>
          <w:szCs w:val="28"/>
        </w:rPr>
        <w:t>WRAG STAFF</w:t>
      </w:r>
    </w:p>
    <w:tbl>
      <w:tblPr>
        <w:tblStyle w:val="TableGrid"/>
        <w:tblW w:w="0" w:type="auto"/>
        <w:tblLayout w:type="fixed"/>
        <w:tblLook w:val="04A0"/>
      </w:tblPr>
      <w:tblGrid>
        <w:gridCol w:w="979"/>
        <w:gridCol w:w="2909"/>
        <w:gridCol w:w="2880"/>
        <w:gridCol w:w="2808"/>
      </w:tblGrid>
      <w:tr w:rsidR="000A16CC" w:rsidRPr="00595974" w:rsidTr="00A05095">
        <w:tc>
          <w:tcPr>
            <w:tcW w:w="979" w:type="dxa"/>
          </w:tcPr>
          <w:p w:rsidR="000A16CC" w:rsidRPr="00595974" w:rsidRDefault="000A16CC" w:rsidP="001447B3">
            <w:pPr>
              <w:jc w:val="center"/>
              <w:rPr>
                <w:rFonts w:ascii="Verdana" w:eastAsia="Times New Roman" w:hAnsi="Verdana" w:cs="Times New Roman"/>
                <w:b/>
                <w:sz w:val="28"/>
                <w:szCs w:val="28"/>
              </w:rPr>
            </w:pPr>
            <w:r w:rsidRPr="00595974">
              <w:rPr>
                <w:rFonts w:ascii="Verdana" w:eastAsia="Times New Roman" w:hAnsi="Verdana" w:cs="Times New Roman"/>
                <w:b/>
                <w:sz w:val="28"/>
                <w:szCs w:val="28"/>
              </w:rPr>
              <w:t>S/N</w:t>
            </w:r>
          </w:p>
        </w:tc>
        <w:tc>
          <w:tcPr>
            <w:tcW w:w="2909" w:type="dxa"/>
          </w:tcPr>
          <w:p w:rsidR="000A16CC" w:rsidRPr="00595974" w:rsidRDefault="000A16CC" w:rsidP="001447B3">
            <w:pPr>
              <w:jc w:val="center"/>
              <w:rPr>
                <w:rFonts w:ascii="Verdana" w:eastAsia="Times New Roman" w:hAnsi="Verdana" w:cs="Times New Roman"/>
                <w:b/>
                <w:sz w:val="28"/>
                <w:szCs w:val="28"/>
              </w:rPr>
            </w:pPr>
            <w:r w:rsidRPr="00595974">
              <w:rPr>
                <w:rFonts w:ascii="Verdana" w:eastAsia="Times New Roman" w:hAnsi="Verdana" w:cs="Times New Roman"/>
                <w:b/>
                <w:sz w:val="28"/>
                <w:szCs w:val="28"/>
              </w:rPr>
              <w:t>NAME</w:t>
            </w:r>
          </w:p>
        </w:tc>
        <w:tc>
          <w:tcPr>
            <w:tcW w:w="2880" w:type="dxa"/>
          </w:tcPr>
          <w:p w:rsidR="000A16CC" w:rsidRPr="00595974" w:rsidRDefault="000A16CC" w:rsidP="001447B3">
            <w:pPr>
              <w:jc w:val="center"/>
              <w:rPr>
                <w:rFonts w:ascii="Verdana" w:eastAsia="Times New Roman" w:hAnsi="Verdana" w:cs="Times New Roman"/>
                <w:b/>
                <w:sz w:val="28"/>
                <w:szCs w:val="28"/>
              </w:rPr>
            </w:pPr>
            <w:r w:rsidRPr="00595974">
              <w:rPr>
                <w:rFonts w:ascii="Verdana" w:eastAsia="Times New Roman" w:hAnsi="Verdana" w:cs="Times New Roman"/>
                <w:b/>
                <w:sz w:val="28"/>
                <w:szCs w:val="28"/>
              </w:rPr>
              <w:t>STATUS (FULL/VOLUNTEER)</w:t>
            </w:r>
          </w:p>
        </w:tc>
        <w:tc>
          <w:tcPr>
            <w:tcW w:w="2808" w:type="dxa"/>
          </w:tcPr>
          <w:p w:rsidR="000A16CC" w:rsidRPr="00595974" w:rsidRDefault="000A16CC" w:rsidP="001447B3">
            <w:pPr>
              <w:jc w:val="center"/>
              <w:rPr>
                <w:rFonts w:ascii="Verdana" w:eastAsia="Times New Roman" w:hAnsi="Verdana" w:cs="Times New Roman"/>
                <w:b/>
                <w:sz w:val="28"/>
                <w:szCs w:val="28"/>
              </w:rPr>
            </w:pPr>
            <w:r w:rsidRPr="00595974">
              <w:rPr>
                <w:rFonts w:ascii="Verdana" w:eastAsia="Times New Roman" w:hAnsi="Verdana" w:cs="Times New Roman"/>
                <w:b/>
                <w:sz w:val="28"/>
                <w:szCs w:val="28"/>
              </w:rPr>
              <w:t>TITLE</w:t>
            </w:r>
          </w:p>
        </w:tc>
      </w:tr>
      <w:tr w:rsidR="000A16CC" w:rsidRPr="00595974" w:rsidTr="00A05095">
        <w:tc>
          <w:tcPr>
            <w:tcW w:w="979" w:type="dxa"/>
          </w:tcPr>
          <w:p w:rsidR="000A16CC" w:rsidRPr="00595974" w:rsidRDefault="003B7534" w:rsidP="001447B3">
            <w:pPr>
              <w:rPr>
                <w:rFonts w:ascii="Verdana" w:eastAsia="Times New Roman" w:hAnsi="Verdana" w:cs="Times New Roman"/>
                <w:sz w:val="28"/>
                <w:szCs w:val="28"/>
              </w:rPr>
            </w:pPr>
            <w:r w:rsidRPr="00595974">
              <w:rPr>
                <w:rFonts w:ascii="Verdana" w:eastAsia="Times New Roman" w:hAnsi="Verdana" w:cs="Times New Roman"/>
                <w:sz w:val="28"/>
                <w:szCs w:val="28"/>
              </w:rPr>
              <w:t>1</w:t>
            </w:r>
          </w:p>
        </w:tc>
        <w:tc>
          <w:tcPr>
            <w:tcW w:w="2909" w:type="dxa"/>
          </w:tcPr>
          <w:p w:rsidR="000A16CC" w:rsidRPr="00595974" w:rsidRDefault="003B7534" w:rsidP="001447B3">
            <w:pPr>
              <w:rPr>
                <w:rFonts w:ascii="Verdana" w:eastAsia="Times New Roman" w:hAnsi="Verdana" w:cs="Times New Roman"/>
                <w:sz w:val="28"/>
                <w:szCs w:val="28"/>
              </w:rPr>
            </w:pPr>
            <w:r w:rsidRPr="00595974">
              <w:rPr>
                <w:rFonts w:ascii="Verdana" w:eastAsia="Times New Roman" w:hAnsi="Verdana" w:cs="Times New Roman"/>
                <w:sz w:val="28"/>
                <w:szCs w:val="28"/>
              </w:rPr>
              <w:t xml:space="preserve">Mary </w:t>
            </w:r>
            <w:proofErr w:type="spellStart"/>
            <w:r w:rsidRPr="00595974">
              <w:rPr>
                <w:rFonts w:ascii="Verdana" w:eastAsia="Times New Roman" w:hAnsi="Verdana" w:cs="Times New Roman"/>
                <w:sz w:val="28"/>
                <w:szCs w:val="28"/>
              </w:rPr>
              <w:t>Kessy</w:t>
            </w:r>
            <w:proofErr w:type="spellEnd"/>
          </w:p>
        </w:tc>
        <w:tc>
          <w:tcPr>
            <w:tcW w:w="2880" w:type="dxa"/>
          </w:tcPr>
          <w:p w:rsidR="000A16CC" w:rsidRPr="00595974" w:rsidRDefault="003B7534" w:rsidP="001447B3">
            <w:pPr>
              <w:rPr>
                <w:rFonts w:ascii="Verdana" w:eastAsia="Times New Roman" w:hAnsi="Verdana" w:cs="Times New Roman"/>
                <w:sz w:val="28"/>
                <w:szCs w:val="28"/>
              </w:rPr>
            </w:pPr>
            <w:r w:rsidRPr="00595974">
              <w:rPr>
                <w:rFonts w:ascii="Verdana" w:eastAsia="Times New Roman" w:hAnsi="Verdana" w:cs="Times New Roman"/>
                <w:sz w:val="28"/>
                <w:szCs w:val="28"/>
              </w:rPr>
              <w:t>Full</w:t>
            </w:r>
          </w:p>
        </w:tc>
        <w:tc>
          <w:tcPr>
            <w:tcW w:w="2808" w:type="dxa"/>
          </w:tcPr>
          <w:p w:rsidR="000A16CC" w:rsidRPr="00595974" w:rsidRDefault="003B7534" w:rsidP="001447B3">
            <w:pPr>
              <w:rPr>
                <w:rFonts w:ascii="Verdana" w:eastAsia="Times New Roman" w:hAnsi="Verdana" w:cs="Times New Roman"/>
                <w:sz w:val="28"/>
                <w:szCs w:val="28"/>
              </w:rPr>
            </w:pPr>
            <w:r w:rsidRPr="00595974">
              <w:rPr>
                <w:rFonts w:ascii="Verdana" w:eastAsia="Times New Roman" w:hAnsi="Verdana" w:cs="Times New Roman"/>
                <w:sz w:val="28"/>
                <w:szCs w:val="28"/>
              </w:rPr>
              <w:t>Executive Director</w:t>
            </w:r>
          </w:p>
        </w:tc>
      </w:tr>
      <w:tr w:rsidR="000A16CC" w:rsidRPr="00595974" w:rsidTr="00A05095">
        <w:tc>
          <w:tcPr>
            <w:tcW w:w="979" w:type="dxa"/>
          </w:tcPr>
          <w:p w:rsidR="000A16CC" w:rsidRPr="00595974" w:rsidRDefault="00A05095" w:rsidP="001447B3">
            <w:pPr>
              <w:rPr>
                <w:rFonts w:ascii="Verdana" w:eastAsia="Times New Roman" w:hAnsi="Verdana" w:cs="Times New Roman"/>
                <w:sz w:val="28"/>
                <w:szCs w:val="28"/>
              </w:rPr>
            </w:pPr>
            <w:r w:rsidRPr="00595974">
              <w:rPr>
                <w:rFonts w:ascii="Verdana" w:eastAsia="Times New Roman" w:hAnsi="Verdana" w:cs="Times New Roman"/>
                <w:sz w:val="28"/>
                <w:szCs w:val="28"/>
              </w:rPr>
              <w:t>2</w:t>
            </w:r>
          </w:p>
        </w:tc>
        <w:tc>
          <w:tcPr>
            <w:tcW w:w="2909" w:type="dxa"/>
          </w:tcPr>
          <w:p w:rsidR="000A16CC" w:rsidRPr="00595974" w:rsidRDefault="00371E22" w:rsidP="001447B3">
            <w:pPr>
              <w:rPr>
                <w:rFonts w:ascii="Verdana" w:eastAsia="Times New Roman" w:hAnsi="Verdana" w:cs="Times New Roman"/>
                <w:sz w:val="28"/>
                <w:szCs w:val="28"/>
              </w:rPr>
            </w:pPr>
            <w:r w:rsidRPr="00595974">
              <w:rPr>
                <w:rFonts w:ascii="Verdana" w:eastAsia="Times New Roman" w:hAnsi="Verdana" w:cs="Times New Roman"/>
                <w:sz w:val="28"/>
                <w:szCs w:val="28"/>
              </w:rPr>
              <w:t xml:space="preserve">Sheila </w:t>
            </w:r>
            <w:proofErr w:type="spellStart"/>
            <w:r w:rsidRPr="00595974">
              <w:rPr>
                <w:rFonts w:ascii="Verdana" w:eastAsia="Times New Roman" w:hAnsi="Verdana" w:cs="Times New Roman"/>
                <w:sz w:val="28"/>
                <w:szCs w:val="28"/>
              </w:rPr>
              <w:t>Zuzu</w:t>
            </w:r>
            <w:proofErr w:type="spellEnd"/>
          </w:p>
        </w:tc>
        <w:tc>
          <w:tcPr>
            <w:tcW w:w="2880" w:type="dxa"/>
          </w:tcPr>
          <w:p w:rsidR="000A16CC" w:rsidRPr="00595974" w:rsidRDefault="00371E22" w:rsidP="001447B3">
            <w:pPr>
              <w:rPr>
                <w:rFonts w:ascii="Verdana" w:eastAsia="Times New Roman" w:hAnsi="Verdana" w:cs="Times New Roman"/>
                <w:sz w:val="28"/>
                <w:szCs w:val="28"/>
              </w:rPr>
            </w:pPr>
            <w:r w:rsidRPr="00595974">
              <w:rPr>
                <w:rFonts w:ascii="Verdana" w:eastAsia="Times New Roman" w:hAnsi="Verdana" w:cs="Times New Roman"/>
                <w:sz w:val="28"/>
                <w:szCs w:val="28"/>
              </w:rPr>
              <w:t>Full</w:t>
            </w:r>
          </w:p>
        </w:tc>
        <w:tc>
          <w:tcPr>
            <w:tcW w:w="2808" w:type="dxa"/>
          </w:tcPr>
          <w:p w:rsidR="000A16CC" w:rsidRPr="00595974" w:rsidRDefault="00371E22" w:rsidP="001447B3">
            <w:pPr>
              <w:rPr>
                <w:rFonts w:ascii="Verdana" w:eastAsia="Times New Roman" w:hAnsi="Verdana" w:cs="Times New Roman"/>
                <w:sz w:val="28"/>
                <w:szCs w:val="28"/>
              </w:rPr>
            </w:pPr>
            <w:r w:rsidRPr="00595974">
              <w:rPr>
                <w:rFonts w:ascii="Verdana" w:eastAsia="Times New Roman" w:hAnsi="Verdana" w:cs="Times New Roman"/>
                <w:sz w:val="28"/>
                <w:szCs w:val="28"/>
              </w:rPr>
              <w:t>Accountant</w:t>
            </w:r>
          </w:p>
        </w:tc>
      </w:tr>
      <w:tr w:rsidR="000A16CC" w:rsidRPr="00595974" w:rsidTr="00A05095">
        <w:tc>
          <w:tcPr>
            <w:tcW w:w="979" w:type="dxa"/>
          </w:tcPr>
          <w:p w:rsidR="000A16CC" w:rsidRPr="00595974" w:rsidRDefault="00371E22" w:rsidP="001447B3">
            <w:pPr>
              <w:rPr>
                <w:rFonts w:ascii="Verdana" w:eastAsia="Times New Roman" w:hAnsi="Verdana" w:cs="Times New Roman"/>
                <w:sz w:val="28"/>
                <w:szCs w:val="28"/>
              </w:rPr>
            </w:pPr>
            <w:r w:rsidRPr="00595974">
              <w:rPr>
                <w:rFonts w:ascii="Verdana" w:eastAsia="Times New Roman" w:hAnsi="Verdana" w:cs="Times New Roman"/>
                <w:sz w:val="28"/>
                <w:szCs w:val="28"/>
              </w:rPr>
              <w:t>3</w:t>
            </w:r>
          </w:p>
        </w:tc>
        <w:tc>
          <w:tcPr>
            <w:tcW w:w="2909" w:type="dxa"/>
          </w:tcPr>
          <w:p w:rsidR="000A16CC" w:rsidRPr="00595974" w:rsidRDefault="00371E22" w:rsidP="001447B3">
            <w:pPr>
              <w:rPr>
                <w:rFonts w:ascii="Verdana" w:eastAsia="Times New Roman" w:hAnsi="Verdana" w:cs="Times New Roman"/>
                <w:sz w:val="28"/>
                <w:szCs w:val="28"/>
              </w:rPr>
            </w:pPr>
            <w:proofErr w:type="spellStart"/>
            <w:r w:rsidRPr="00595974">
              <w:rPr>
                <w:rFonts w:ascii="Verdana" w:eastAsia="Times New Roman" w:hAnsi="Verdana" w:cs="Times New Roman"/>
                <w:sz w:val="28"/>
                <w:szCs w:val="28"/>
              </w:rPr>
              <w:t>Pili</w:t>
            </w:r>
            <w:proofErr w:type="spellEnd"/>
            <w:r w:rsidRPr="00595974">
              <w:rPr>
                <w:rFonts w:ascii="Verdana" w:eastAsia="Times New Roman" w:hAnsi="Verdana" w:cs="Times New Roman"/>
                <w:sz w:val="28"/>
                <w:szCs w:val="28"/>
              </w:rPr>
              <w:t xml:space="preserve"> Mazola</w:t>
            </w:r>
          </w:p>
        </w:tc>
        <w:tc>
          <w:tcPr>
            <w:tcW w:w="2880" w:type="dxa"/>
          </w:tcPr>
          <w:p w:rsidR="000A16CC" w:rsidRPr="00595974" w:rsidRDefault="00371E22" w:rsidP="001447B3">
            <w:pPr>
              <w:rPr>
                <w:rFonts w:ascii="Verdana" w:eastAsia="Times New Roman" w:hAnsi="Verdana" w:cs="Times New Roman"/>
                <w:sz w:val="28"/>
                <w:szCs w:val="28"/>
              </w:rPr>
            </w:pPr>
            <w:r w:rsidRPr="00595974">
              <w:rPr>
                <w:rFonts w:ascii="Verdana" w:eastAsia="Times New Roman" w:hAnsi="Verdana" w:cs="Times New Roman"/>
                <w:sz w:val="28"/>
                <w:szCs w:val="28"/>
              </w:rPr>
              <w:t>Full</w:t>
            </w:r>
          </w:p>
        </w:tc>
        <w:tc>
          <w:tcPr>
            <w:tcW w:w="2808" w:type="dxa"/>
          </w:tcPr>
          <w:p w:rsidR="000A16CC" w:rsidRPr="00595974" w:rsidRDefault="00371E22" w:rsidP="001447B3">
            <w:pPr>
              <w:rPr>
                <w:rFonts w:ascii="Verdana" w:eastAsia="Times New Roman" w:hAnsi="Verdana" w:cs="Times New Roman"/>
                <w:sz w:val="28"/>
                <w:szCs w:val="28"/>
              </w:rPr>
            </w:pPr>
            <w:r w:rsidRPr="00595974">
              <w:rPr>
                <w:rFonts w:ascii="Verdana" w:eastAsia="Times New Roman" w:hAnsi="Verdana" w:cs="Times New Roman"/>
                <w:sz w:val="28"/>
                <w:szCs w:val="28"/>
              </w:rPr>
              <w:t>Programs Coordinator</w:t>
            </w:r>
          </w:p>
        </w:tc>
      </w:tr>
      <w:tr w:rsidR="000A16CC" w:rsidRPr="00595974" w:rsidTr="00A05095">
        <w:tc>
          <w:tcPr>
            <w:tcW w:w="979" w:type="dxa"/>
          </w:tcPr>
          <w:p w:rsidR="000A16CC"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4</w:t>
            </w:r>
          </w:p>
        </w:tc>
        <w:tc>
          <w:tcPr>
            <w:tcW w:w="2909" w:type="dxa"/>
          </w:tcPr>
          <w:p w:rsidR="000A16CC" w:rsidRPr="00595974" w:rsidRDefault="00595974" w:rsidP="001447B3">
            <w:pPr>
              <w:rPr>
                <w:rFonts w:ascii="Verdana" w:eastAsia="Times New Roman" w:hAnsi="Verdana" w:cs="Times New Roman"/>
                <w:sz w:val="28"/>
                <w:szCs w:val="28"/>
              </w:rPr>
            </w:pPr>
            <w:proofErr w:type="spellStart"/>
            <w:r w:rsidRPr="00595974">
              <w:rPr>
                <w:rFonts w:ascii="Verdana" w:eastAsia="Times New Roman" w:hAnsi="Verdana" w:cs="Times New Roman"/>
                <w:sz w:val="28"/>
                <w:szCs w:val="28"/>
              </w:rPr>
              <w:t>Sonza</w:t>
            </w:r>
            <w:proofErr w:type="spellEnd"/>
            <w:r w:rsidRPr="00595974">
              <w:rPr>
                <w:rFonts w:ascii="Verdana" w:eastAsia="Times New Roman" w:hAnsi="Verdana" w:cs="Times New Roman"/>
                <w:sz w:val="28"/>
                <w:szCs w:val="28"/>
              </w:rPr>
              <w:t xml:space="preserve"> </w:t>
            </w:r>
            <w:proofErr w:type="spellStart"/>
            <w:r w:rsidRPr="00595974">
              <w:rPr>
                <w:rFonts w:ascii="Verdana" w:eastAsia="Times New Roman" w:hAnsi="Verdana" w:cs="Times New Roman"/>
                <w:sz w:val="28"/>
                <w:szCs w:val="28"/>
              </w:rPr>
              <w:t>Kashonyola</w:t>
            </w:r>
            <w:proofErr w:type="spellEnd"/>
          </w:p>
        </w:tc>
        <w:tc>
          <w:tcPr>
            <w:tcW w:w="2880" w:type="dxa"/>
          </w:tcPr>
          <w:p w:rsidR="000A16CC"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Volunteer</w:t>
            </w:r>
          </w:p>
        </w:tc>
        <w:tc>
          <w:tcPr>
            <w:tcW w:w="2808" w:type="dxa"/>
          </w:tcPr>
          <w:p w:rsidR="000A16CC"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Women and Children HIV and AIDS Control Officer</w:t>
            </w:r>
          </w:p>
        </w:tc>
      </w:tr>
      <w:tr w:rsidR="000A16CC" w:rsidRPr="00595974" w:rsidTr="00A05095">
        <w:tc>
          <w:tcPr>
            <w:tcW w:w="979" w:type="dxa"/>
          </w:tcPr>
          <w:p w:rsidR="000A16CC"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5</w:t>
            </w:r>
          </w:p>
        </w:tc>
        <w:tc>
          <w:tcPr>
            <w:tcW w:w="2909" w:type="dxa"/>
          </w:tcPr>
          <w:p w:rsidR="000A16CC" w:rsidRPr="00595974" w:rsidRDefault="00595974" w:rsidP="001447B3">
            <w:pPr>
              <w:rPr>
                <w:rFonts w:ascii="Verdana" w:eastAsia="Times New Roman" w:hAnsi="Verdana" w:cs="Times New Roman"/>
                <w:sz w:val="28"/>
                <w:szCs w:val="28"/>
              </w:rPr>
            </w:pPr>
            <w:proofErr w:type="spellStart"/>
            <w:r w:rsidRPr="00595974">
              <w:rPr>
                <w:rFonts w:ascii="Verdana" w:eastAsia="Times New Roman" w:hAnsi="Verdana" w:cs="Times New Roman"/>
                <w:sz w:val="28"/>
                <w:szCs w:val="28"/>
              </w:rPr>
              <w:t>Mashallah</w:t>
            </w:r>
            <w:proofErr w:type="spellEnd"/>
            <w:r w:rsidRPr="00595974">
              <w:rPr>
                <w:rFonts w:ascii="Verdana" w:eastAsia="Times New Roman" w:hAnsi="Verdana" w:cs="Times New Roman"/>
                <w:sz w:val="28"/>
                <w:szCs w:val="28"/>
              </w:rPr>
              <w:t xml:space="preserve"> </w:t>
            </w:r>
            <w:proofErr w:type="spellStart"/>
            <w:r w:rsidRPr="00595974">
              <w:rPr>
                <w:rFonts w:ascii="Verdana" w:eastAsia="Times New Roman" w:hAnsi="Verdana" w:cs="Times New Roman"/>
                <w:sz w:val="28"/>
                <w:szCs w:val="28"/>
              </w:rPr>
              <w:t>Josi</w:t>
            </w:r>
            <w:proofErr w:type="spellEnd"/>
          </w:p>
        </w:tc>
        <w:tc>
          <w:tcPr>
            <w:tcW w:w="2880" w:type="dxa"/>
          </w:tcPr>
          <w:p w:rsidR="000A16CC"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Volunteer</w:t>
            </w:r>
          </w:p>
        </w:tc>
        <w:tc>
          <w:tcPr>
            <w:tcW w:w="2808" w:type="dxa"/>
          </w:tcPr>
          <w:p w:rsidR="000A16CC"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Women and Children Social Economic Development Officer</w:t>
            </w:r>
          </w:p>
        </w:tc>
      </w:tr>
      <w:tr w:rsidR="000A16CC" w:rsidRPr="00595974" w:rsidTr="00A05095">
        <w:tc>
          <w:tcPr>
            <w:tcW w:w="979" w:type="dxa"/>
          </w:tcPr>
          <w:p w:rsidR="000A16CC"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6</w:t>
            </w:r>
          </w:p>
        </w:tc>
        <w:tc>
          <w:tcPr>
            <w:tcW w:w="2909" w:type="dxa"/>
          </w:tcPr>
          <w:p w:rsidR="000A16CC" w:rsidRPr="00595974" w:rsidRDefault="00595974" w:rsidP="001447B3">
            <w:pPr>
              <w:rPr>
                <w:rFonts w:ascii="Verdana" w:eastAsia="Times New Roman" w:hAnsi="Verdana" w:cs="Times New Roman"/>
                <w:sz w:val="28"/>
                <w:szCs w:val="28"/>
              </w:rPr>
            </w:pPr>
            <w:proofErr w:type="spellStart"/>
            <w:r w:rsidRPr="00595974">
              <w:rPr>
                <w:rFonts w:ascii="Verdana" w:eastAsia="Times New Roman" w:hAnsi="Verdana" w:cs="Times New Roman"/>
                <w:sz w:val="28"/>
                <w:szCs w:val="28"/>
              </w:rPr>
              <w:t>Sikuzani</w:t>
            </w:r>
            <w:proofErr w:type="spellEnd"/>
            <w:r w:rsidRPr="00595974">
              <w:rPr>
                <w:rFonts w:ascii="Verdana" w:eastAsia="Times New Roman" w:hAnsi="Verdana" w:cs="Times New Roman"/>
                <w:sz w:val="28"/>
                <w:szCs w:val="28"/>
              </w:rPr>
              <w:t xml:space="preserve"> </w:t>
            </w:r>
            <w:proofErr w:type="spellStart"/>
            <w:r w:rsidRPr="00595974">
              <w:rPr>
                <w:rFonts w:ascii="Verdana" w:eastAsia="Times New Roman" w:hAnsi="Verdana" w:cs="Times New Roman"/>
                <w:sz w:val="28"/>
                <w:szCs w:val="28"/>
              </w:rPr>
              <w:t>Juma</w:t>
            </w:r>
            <w:proofErr w:type="spellEnd"/>
          </w:p>
        </w:tc>
        <w:tc>
          <w:tcPr>
            <w:tcW w:w="2880" w:type="dxa"/>
          </w:tcPr>
          <w:p w:rsidR="000A16CC"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Volunteer</w:t>
            </w:r>
          </w:p>
        </w:tc>
        <w:tc>
          <w:tcPr>
            <w:tcW w:w="2808" w:type="dxa"/>
          </w:tcPr>
          <w:p w:rsidR="000A16CC"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Women and Children human rights-Officer</w:t>
            </w:r>
          </w:p>
        </w:tc>
      </w:tr>
      <w:tr w:rsidR="000A16CC" w:rsidRPr="00595974" w:rsidTr="00A05095">
        <w:tc>
          <w:tcPr>
            <w:tcW w:w="979" w:type="dxa"/>
          </w:tcPr>
          <w:p w:rsidR="000A16CC" w:rsidRPr="00595974" w:rsidRDefault="000A16CC" w:rsidP="001447B3">
            <w:pPr>
              <w:rPr>
                <w:rFonts w:ascii="Verdana" w:eastAsia="Times New Roman" w:hAnsi="Verdana" w:cs="Times New Roman"/>
                <w:sz w:val="28"/>
                <w:szCs w:val="28"/>
              </w:rPr>
            </w:pPr>
          </w:p>
        </w:tc>
        <w:tc>
          <w:tcPr>
            <w:tcW w:w="2909" w:type="dxa"/>
          </w:tcPr>
          <w:p w:rsidR="000A16CC" w:rsidRPr="00595974" w:rsidRDefault="000A16CC" w:rsidP="001447B3">
            <w:pPr>
              <w:rPr>
                <w:rFonts w:ascii="Verdana" w:eastAsia="Times New Roman" w:hAnsi="Verdana" w:cs="Times New Roman"/>
                <w:sz w:val="28"/>
                <w:szCs w:val="28"/>
              </w:rPr>
            </w:pPr>
          </w:p>
        </w:tc>
        <w:tc>
          <w:tcPr>
            <w:tcW w:w="2880" w:type="dxa"/>
          </w:tcPr>
          <w:p w:rsidR="000A16CC" w:rsidRPr="00595974" w:rsidRDefault="000A16CC" w:rsidP="001447B3">
            <w:pPr>
              <w:rPr>
                <w:rFonts w:ascii="Verdana" w:eastAsia="Times New Roman" w:hAnsi="Verdana" w:cs="Times New Roman"/>
                <w:sz w:val="28"/>
                <w:szCs w:val="28"/>
              </w:rPr>
            </w:pPr>
          </w:p>
        </w:tc>
        <w:tc>
          <w:tcPr>
            <w:tcW w:w="2808" w:type="dxa"/>
          </w:tcPr>
          <w:p w:rsidR="000A16CC" w:rsidRPr="00595974" w:rsidRDefault="000A16CC" w:rsidP="001447B3">
            <w:pPr>
              <w:rPr>
                <w:rFonts w:ascii="Verdana" w:eastAsia="Times New Roman" w:hAnsi="Verdana" w:cs="Times New Roman"/>
                <w:sz w:val="28"/>
                <w:szCs w:val="28"/>
              </w:rPr>
            </w:pPr>
          </w:p>
        </w:tc>
      </w:tr>
      <w:tr w:rsidR="00595974" w:rsidRPr="00595974" w:rsidTr="00A05095">
        <w:tc>
          <w:tcPr>
            <w:tcW w:w="979" w:type="dxa"/>
          </w:tcPr>
          <w:p w:rsidR="00595974"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7</w:t>
            </w:r>
          </w:p>
        </w:tc>
        <w:tc>
          <w:tcPr>
            <w:tcW w:w="2909" w:type="dxa"/>
          </w:tcPr>
          <w:p w:rsidR="00595974" w:rsidRPr="00595974" w:rsidRDefault="00595974" w:rsidP="001447B3">
            <w:pPr>
              <w:rPr>
                <w:rFonts w:ascii="Verdana" w:eastAsia="Times New Roman" w:hAnsi="Verdana" w:cs="Times New Roman"/>
                <w:sz w:val="28"/>
                <w:szCs w:val="28"/>
              </w:rPr>
            </w:pPr>
            <w:proofErr w:type="spellStart"/>
            <w:r w:rsidRPr="00595974">
              <w:rPr>
                <w:rFonts w:ascii="Verdana" w:eastAsia="Times New Roman" w:hAnsi="Verdana" w:cs="Times New Roman"/>
                <w:sz w:val="28"/>
                <w:szCs w:val="28"/>
              </w:rPr>
              <w:t>Semeni</w:t>
            </w:r>
            <w:proofErr w:type="spellEnd"/>
            <w:r w:rsidRPr="00595974">
              <w:rPr>
                <w:rFonts w:ascii="Verdana" w:eastAsia="Times New Roman" w:hAnsi="Verdana" w:cs="Times New Roman"/>
                <w:sz w:val="28"/>
                <w:szCs w:val="28"/>
              </w:rPr>
              <w:t xml:space="preserve"> Paulo</w:t>
            </w:r>
          </w:p>
        </w:tc>
        <w:tc>
          <w:tcPr>
            <w:tcW w:w="2880" w:type="dxa"/>
          </w:tcPr>
          <w:p w:rsidR="00595974"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Volunteer</w:t>
            </w:r>
          </w:p>
        </w:tc>
        <w:tc>
          <w:tcPr>
            <w:tcW w:w="2808" w:type="dxa"/>
          </w:tcPr>
          <w:p w:rsidR="00595974" w:rsidRPr="00595974" w:rsidRDefault="00595974" w:rsidP="001447B3">
            <w:pPr>
              <w:rPr>
                <w:rFonts w:ascii="Verdana" w:eastAsia="Times New Roman" w:hAnsi="Verdana" w:cs="Times New Roman"/>
                <w:sz w:val="28"/>
                <w:szCs w:val="28"/>
              </w:rPr>
            </w:pPr>
            <w:r w:rsidRPr="00595974">
              <w:rPr>
                <w:rFonts w:ascii="Verdana" w:eastAsia="Times New Roman" w:hAnsi="Verdana" w:cs="Times New Roman"/>
                <w:sz w:val="28"/>
                <w:szCs w:val="28"/>
              </w:rPr>
              <w:t>Street Children and Orphans Welfare Officer</w:t>
            </w:r>
          </w:p>
        </w:tc>
      </w:tr>
    </w:tbl>
    <w:p w:rsidR="00E3162F" w:rsidRDefault="00E3162F" w:rsidP="000A16CC">
      <w:pPr>
        <w:jc w:val="both"/>
        <w:rPr>
          <w:rFonts w:ascii="Verdana" w:hAnsi="Verdana"/>
          <w:b/>
          <w:sz w:val="28"/>
          <w:szCs w:val="28"/>
        </w:rPr>
      </w:pPr>
    </w:p>
    <w:p w:rsidR="00E3162F" w:rsidRDefault="00E3162F" w:rsidP="000A16CC">
      <w:pPr>
        <w:jc w:val="both"/>
        <w:rPr>
          <w:rFonts w:ascii="Verdana" w:hAnsi="Verdana"/>
          <w:b/>
          <w:sz w:val="28"/>
          <w:szCs w:val="28"/>
        </w:rPr>
      </w:pPr>
    </w:p>
    <w:p w:rsidR="003054D3" w:rsidRDefault="0000590C" w:rsidP="000A16CC">
      <w:pPr>
        <w:jc w:val="both"/>
        <w:rPr>
          <w:rFonts w:ascii="Verdana" w:hAnsi="Verdana"/>
          <w:b/>
          <w:sz w:val="28"/>
          <w:szCs w:val="28"/>
        </w:rPr>
      </w:pPr>
      <w:r w:rsidRPr="0000590C">
        <w:rPr>
          <w:rFonts w:ascii="Verdana" w:hAnsi="Verdana"/>
          <w:b/>
          <w:sz w:val="28"/>
          <w:szCs w:val="28"/>
        </w:rPr>
        <w:t>Programs/Projects</w:t>
      </w:r>
    </w:p>
    <w:p w:rsidR="00E3162F" w:rsidRPr="00E3162F" w:rsidRDefault="00E3162F" w:rsidP="00E3162F">
      <w:pPr>
        <w:spacing w:after="0" w:line="240" w:lineRule="auto"/>
        <w:jc w:val="both"/>
        <w:rPr>
          <w:rFonts w:ascii="Verdana" w:eastAsia="Times New Roman" w:hAnsi="Verdana" w:cs="Times New Roman"/>
          <w:b/>
          <w:sz w:val="28"/>
          <w:szCs w:val="28"/>
        </w:rPr>
      </w:pPr>
      <w:r w:rsidRPr="00E3162F">
        <w:rPr>
          <w:rFonts w:ascii="Verdana" w:eastAsia="Times New Roman" w:hAnsi="Verdana" w:cs="Times New Roman"/>
          <w:b/>
          <w:sz w:val="28"/>
          <w:szCs w:val="28"/>
        </w:rPr>
        <w:t>Women, girls and children health</w:t>
      </w:r>
    </w:p>
    <w:p w:rsidR="00E3162F" w:rsidRPr="00E3162F" w:rsidRDefault="00E3162F" w:rsidP="00E3162F">
      <w:pPr>
        <w:pStyle w:val="ListParagraph"/>
        <w:numPr>
          <w:ilvl w:val="0"/>
          <w:numId w:val="6"/>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-promote primary health care</w:t>
      </w:r>
    </w:p>
    <w:p w:rsidR="00E3162F" w:rsidRPr="00E3162F" w:rsidRDefault="00E3162F" w:rsidP="00E3162F">
      <w:pPr>
        <w:pStyle w:val="ListParagraph"/>
        <w:numPr>
          <w:ilvl w:val="0"/>
          <w:numId w:val="6"/>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-support medical supplies and equipment for health facilities in rural areas</w:t>
      </w:r>
    </w:p>
    <w:p w:rsidR="00E3162F" w:rsidRPr="00E3162F" w:rsidRDefault="00E3162F" w:rsidP="00E3162F">
      <w:pPr>
        <w:pStyle w:val="ListParagraph"/>
        <w:numPr>
          <w:ilvl w:val="0"/>
          <w:numId w:val="6"/>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-Promote mosquito treated nets for women, girls and children</w:t>
      </w:r>
    </w:p>
    <w:p w:rsidR="00E3162F" w:rsidRDefault="00E3162F" w:rsidP="00E3162F">
      <w:pPr>
        <w:spacing w:after="0" w:line="240" w:lineRule="auto"/>
        <w:jc w:val="both"/>
        <w:rPr>
          <w:rFonts w:ascii="Verdana" w:eastAsia="Times New Roman" w:hAnsi="Verdana" w:cs="Times New Roman"/>
          <w:b/>
          <w:sz w:val="28"/>
          <w:szCs w:val="28"/>
        </w:rPr>
      </w:pPr>
      <w:r w:rsidRPr="00E3162F">
        <w:rPr>
          <w:rFonts w:ascii="Verdana" w:eastAsia="Times New Roman" w:hAnsi="Verdana" w:cs="Times New Roman"/>
          <w:sz w:val="28"/>
          <w:szCs w:val="28"/>
        </w:rPr>
        <w:t xml:space="preserve">So far, WRAG has reached more than </w:t>
      </w:r>
      <w:r>
        <w:rPr>
          <w:rFonts w:ascii="Verdana" w:eastAsia="Times New Roman" w:hAnsi="Verdana" w:cs="Times New Roman"/>
          <w:sz w:val="28"/>
          <w:szCs w:val="28"/>
        </w:rPr>
        <w:t>51,013</w:t>
      </w:r>
    </w:p>
    <w:p w:rsidR="00E3162F" w:rsidRDefault="00E3162F" w:rsidP="00E3162F">
      <w:pPr>
        <w:spacing w:after="0" w:line="240" w:lineRule="auto"/>
        <w:jc w:val="both"/>
        <w:rPr>
          <w:rFonts w:ascii="Verdana" w:eastAsia="Times New Roman" w:hAnsi="Verdana" w:cs="Times New Roman"/>
          <w:b/>
          <w:sz w:val="28"/>
          <w:szCs w:val="28"/>
        </w:rPr>
      </w:pPr>
    </w:p>
    <w:p w:rsidR="00E3162F" w:rsidRPr="00E3162F" w:rsidRDefault="00E3162F" w:rsidP="00E3162F">
      <w:pPr>
        <w:spacing w:after="0" w:line="240" w:lineRule="auto"/>
        <w:jc w:val="both"/>
        <w:rPr>
          <w:rFonts w:ascii="Verdana" w:eastAsia="Times New Roman" w:hAnsi="Verdana" w:cs="Times New Roman"/>
          <w:b/>
          <w:sz w:val="28"/>
          <w:szCs w:val="28"/>
        </w:rPr>
      </w:pPr>
      <w:r w:rsidRPr="00E3162F">
        <w:rPr>
          <w:rFonts w:ascii="Verdana" w:eastAsia="Times New Roman" w:hAnsi="Verdana" w:cs="Times New Roman"/>
          <w:b/>
          <w:sz w:val="28"/>
          <w:szCs w:val="28"/>
        </w:rPr>
        <w:t>Women, health and children education</w:t>
      </w:r>
    </w:p>
    <w:p w:rsidR="00E3162F" w:rsidRPr="00E3162F" w:rsidRDefault="00E3162F" w:rsidP="00E3162F">
      <w:pPr>
        <w:pStyle w:val="ListParagraph"/>
        <w:numPr>
          <w:ilvl w:val="0"/>
          <w:numId w:val="6"/>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-Support school infrastructure, facilities and equipment (desks, classroom and toilets, computers, training materials for pupils with disabilities and non-disabled ones</w:t>
      </w:r>
    </w:p>
    <w:p w:rsidR="00E3162F" w:rsidRPr="00E3162F" w:rsidRDefault="00E3162F" w:rsidP="00E3162F">
      <w:pPr>
        <w:pStyle w:val="ListParagraph"/>
        <w:numPr>
          <w:ilvl w:val="0"/>
          <w:numId w:val="6"/>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-Empower girls with sanitary pads, capacity building on menstrual hygiene, Management and reproductive health education for improved performance and self esteem.</w:t>
      </w:r>
    </w:p>
    <w:p w:rsidR="00E3162F" w:rsidRPr="00E3162F" w:rsidRDefault="00E3162F" w:rsidP="00E3162F">
      <w:p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 xml:space="preserve">So far, WRAG has reached more than 73,097 beneficiaries </w:t>
      </w:r>
    </w:p>
    <w:p w:rsidR="00E3162F" w:rsidRDefault="00E3162F" w:rsidP="00E3162F">
      <w:pPr>
        <w:spacing w:after="0" w:line="240" w:lineRule="auto"/>
        <w:jc w:val="both"/>
        <w:rPr>
          <w:rFonts w:ascii="Verdana" w:eastAsia="Times New Roman" w:hAnsi="Verdana" w:cs="Times New Roman"/>
          <w:b/>
          <w:sz w:val="28"/>
          <w:szCs w:val="28"/>
        </w:rPr>
      </w:pPr>
    </w:p>
    <w:p w:rsidR="00E3162F" w:rsidRDefault="00E3162F" w:rsidP="00E3162F">
      <w:pPr>
        <w:spacing w:after="0" w:line="240" w:lineRule="auto"/>
        <w:jc w:val="both"/>
        <w:rPr>
          <w:rFonts w:ascii="Verdana" w:eastAsia="Times New Roman" w:hAnsi="Verdana" w:cs="Times New Roman"/>
          <w:b/>
          <w:sz w:val="28"/>
          <w:szCs w:val="28"/>
        </w:rPr>
      </w:pPr>
    </w:p>
    <w:p w:rsidR="00E3162F" w:rsidRPr="00E3162F" w:rsidRDefault="00E3162F" w:rsidP="00E3162F">
      <w:pPr>
        <w:spacing w:after="0" w:line="240" w:lineRule="auto"/>
        <w:jc w:val="both"/>
        <w:rPr>
          <w:rFonts w:ascii="Verdana" w:eastAsia="Times New Roman" w:hAnsi="Verdana" w:cs="Times New Roman"/>
          <w:b/>
          <w:sz w:val="28"/>
          <w:szCs w:val="28"/>
        </w:rPr>
      </w:pPr>
      <w:r w:rsidRPr="00E3162F">
        <w:rPr>
          <w:rFonts w:ascii="Verdana" w:eastAsia="Times New Roman" w:hAnsi="Verdana" w:cs="Times New Roman"/>
          <w:b/>
          <w:sz w:val="28"/>
          <w:szCs w:val="28"/>
        </w:rPr>
        <w:t>Women’s human rights</w:t>
      </w:r>
    </w:p>
    <w:p w:rsidR="00E3162F" w:rsidRPr="00E3162F" w:rsidRDefault="00E3162F" w:rsidP="00E3162F">
      <w:pPr>
        <w:pStyle w:val="ListParagraph"/>
        <w:numPr>
          <w:ilvl w:val="0"/>
          <w:numId w:val="5"/>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 xml:space="preserve">Organize dialogue meeting for women, girls and government leaders on importance of deploying participatory approach, women and girls’ role and responsibility for implementation of women’s human rights, transformative leadership, </w:t>
      </w:r>
      <w:proofErr w:type="gramStart"/>
      <w:r w:rsidRPr="00E3162F">
        <w:rPr>
          <w:rFonts w:ascii="Verdana" w:eastAsia="Times New Roman" w:hAnsi="Verdana" w:cs="Times New Roman"/>
          <w:sz w:val="28"/>
          <w:szCs w:val="28"/>
        </w:rPr>
        <w:t>stigma</w:t>
      </w:r>
      <w:proofErr w:type="gramEnd"/>
      <w:r w:rsidRPr="00E3162F">
        <w:rPr>
          <w:rFonts w:ascii="Verdana" w:eastAsia="Times New Roman" w:hAnsi="Verdana" w:cs="Times New Roman"/>
          <w:sz w:val="28"/>
          <w:szCs w:val="28"/>
        </w:rPr>
        <w:t xml:space="preserve"> reduction skills.</w:t>
      </w:r>
    </w:p>
    <w:p w:rsidR="00E3162F" w:rsidRPr="00E3162F" w:rsidRDefault="00E3162F" w:rsidP="00E3162F">
      <w:pPr>
        <w:pStyle w:val="ListParagraph"/>
        <w:numPr>
          <w:ilvl w:val="0"/>
          <w:numId w:val="5"/>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Use women arts and sports on addressing women’s human rights</w:t>
      </w:r>
    </w:p>
    <w:p w:rsidR="00E3162F" w:rsidRPr="00E3162F" w:rsidRDefault="00E3162F" w:rsidP="00E3162F">
      <w:pPr>
        <w:pStyle w:val="ListParagraph"/>
        <w:numPr>
          <w:ilvl w:val="0"/>
          <w:numId w:val="5"/>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Organize trainings for women and girls on issues affecting women’s human rights</w:t>
      </w:r>
    </w:p>
    <w:p w:rsidR="00E3162F" w:rsidRPr="00E3162F" w:rsidRDefault="00E3162F" w:rsidP="00E3162F">
      <w:pPr>
        <w:pStyle w:val="ListParagraph"/>
        <w:numPr>
          <w:ilvl w:val="0"/>
          <w:numId w:val="5"/>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 xml:space="preserve">Use mass and social media </w:t>
      </w:r>
    </w:p>
    <w:p w:rsidR="00E3162F" w:rsidRPr="00E3162F" w:rsidRDefault="00E3162F" w:rsidP="00E3162F">
      <w:pPr>
        <w:pStyle w:val="ListParagraph"/>
        <w:numPr>
          <w:ilvl w:val="0"/>
          <w:numId w:val="5"/>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 xml:space="preserve">Use IEC materials </w:t>
      </w:r>
    </w:p>
    <w:p w:rsidR="00E3162F" w:rsidRPr="00E3162F" w:rsidRDefault="00E3162F" w:rsidP="00E3162F">
      <w:p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 xml:space="preserve">So far, WRAG has reached more than 113,985 beneficiaries </w:t>
      </w:r>
    </w:p>
    <w:p w:rsidR="00E3162F" w:rsidRPr="00E3162F" w:rsidRDefault="00E3162F" w:rsidP="00E3162F">
      <w:pPr>
        <w:spacing w:after="0" w:line="240" w:lineRule="auto"/>
        <w:jc w:val="both"/>
        <w:rPr>
          <w:rFonts w:ascii="Verdana" w:eastAsia="Times New Roman" w:hAnsi="Verdana" w:cs="Times New Roman"/>
          <w:sz w:val="28"/>
          <w:szCs w:val="28"/>
        </w:rPr>
      </w:pPr>
    </w:p>
    <w:p w:rsidR="00E3162F" w:rsidRPr="00E3162F" w:rsidRDefault="00E3162F" w:rsidP="00E3162F">
      <w:pPr>
        <w:spacing w:after="0" w:line="240" w:lineRule="auto"/>
        <w:jc w:val="both"/>
        <w:rPr>
          <w:rFonts w:ascii="Verdana" w:eastAsia="Times New Roman" w:hAnsi="Verdana" w:cs="Times New Roman"/>
          <w:b/>
          <w:sz w:val="28"/>
          <w:szCs w:val="28"/>
        </w:rPr>
      </w:pPr>
      <w:r w:rsidRPr="00E3162F">
        <w:rPr>
          <w:rFonts w:ascii="Verdana" w:eastAsia="Times New Roman" w:hAnsi="Verdana" w:cs="Times New Roman"/>
          <w:b/>
          <w:sz w:val="28"/>
          <w:szCs w:val="28"/>
        </w:rPr>
        <w:t>Women social economic welfare</w:t>
      </w:r>
    </w:p>
    <w:p w:rsidR="00E3162F" w:rsidRPr="00E3162F" w:rsidRDefault="00E3162F" w:rsidP="00E3162F">
      <w:pPr>
        <w:pStyle w:val="ListParagraph"/>
        <w:numPr>
          <w:ilvl w:val="0"/>
          <w:numId w:val="3"/>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lastRenderedPageBreak/>
        <w:t xml:space="preserve">To conduct women and girls capacity building trainings on  entrepreneurship, marketing, value added values, financial management, budgeting, crop production, small scale animal husbandry, water management, food processing, soap and sanitary pads production and marketing, fish pod management, </w:t>
      </w:r>
    </w:p>
    <w:p w:rsidR="00E3162F" w:rsidRPr="00E3162F" w:rsidRDefault="00E3162F" w:rsidP="00E3162F">
      <w:pPr>
        <w:pStyle w:val="ListParagraph"/>
        <w:numPr>
          <w:ilvl w:val="0"/>
          <w:numId w:val="3"/>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Support women  savings and credit schemes</w:t>
      </w:r>
    </w:p>
    <w:p w:rsidR="00E3162F" w:rsidRPr="00E3162F" w:rsidRDefault="00E3162F" w:rsidP="00E3162F">
      <w:pPr>
        <w:pStyle w:val="ListParagraph"/>
        <w:numPr>
          <w:ilvl w:val="0"/>
          <w:numId w:val="3"/>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Use publications/booklets</w:t>
      </w:r>
    </w:p>
    <w:p w:rsidR="00E3162F" w:rsidRPr="00E3162F" w:rsidRDefault="00E3162F" w:rsidP="00E3162F">
      <w:pPr>
        <w:pStyle w:val="ListParagraph"/>
        <w:numPr>
          <w:ilvl w:val="0"/>
          <w:numId w:val="3"/>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Conduct researches on women social economic  issues</w:t>
      </w:r>
    </w:p>
    <w:p w:rsidR="00E3162F" w:rsidRPr="00E3162F" w:rsidRDefault="00E3162F" w:rsidP="00E3162F">
      <w:pPr>
        <w:pStyle w:val="ListParagraph"/>
        <w:numPr>
          <w:ilvl w:val="0"/>
          <w:numId w:val="3"/>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Use women  changing agents in project implementation and management</w:t>
      </w:r>
    </w:p>
    <w:p w:rsidR="00E3162F" w:rsidRPr="00E3162F" w:rsidRDefault="00E3162F" w:rsidP="00E3162F">
      <w:p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 xml:space="preserve">So far, WRAG has reached more than 35,102 beneficiaries </w:t>
      </w:r>
    </w:p>
    <w:p w:rsidR="00E3162F" w:rsidRPr="00E3162F" w:rsidRDefault="00E3162F" w:rsidP="00E3162F">
      <w:pPr>
        <w:spacing w:after="0" w:line="240" w:lineRule="auto"/>
        <w:ind w:left="360"/>
        <w:jc w:val="both"/>
        <w:rPr>
          <w:rFonts w:ascii="Verdana" w:eastAsia="Times New Roman" w:hAnsi="Verdana" w:cs="Times New Roman"/>
          <w:sz w:val="28"/>
          <w:szCs w:val="28"/>
        </w:rPr>
      </w:pPr>
    </w:p>
    <w:p w:rsidR="00E3162F" w:rsidRPr="00E3162F" w:rsidRDefault="00E3162F" w:rsidP="00E3162F">
      <w:pPr>
        <w:spacing w:after="0" w:line="240" w:lineRule="auto"/>
        <w:jc w:val="both"/>
        <w:rPr>
          <w:rFonts w:ascii="Verdana" w:eastAsia="Times New Roman" w:hAnsi="Verdana" w:cs="Times New Roman"/>
          <w:b/>
          <w:sz w:val="28"/>
          <w:szCs w:val="28"/>
        </w:rPr>
      </w:pPr>
      <w:r w:rsidRPr="00E3162F">
        <w:rPr>
          <w:rFonts w:ascii="Verdana" w:eastAsia="Times New Roman" w:hAnsi="Verdana" w:cs="Times New Roman"/>
          <w:b/>
          <w:sz w:val="28"/>
          <w:szCs w:val="28"/>
        </w:rPr>
        <w:t>HIV and AIDS</w:t>
      </w:r>
    </w:p>
    <w:p w:rsidR="00E3162F" w:rsidRPr="00E3162F" w:rsidRDefault="00E3162F" w:rsidP="00E3162F">
      <w:pPr>
        <w:pStyle w:val="ListParagraph"/>
        <w:numPr>
          <w:ilvl w:val="0"/>
          <w:numId w:val="4"/>
        </w:num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To organize capacity building training and support initiatives of women and girls  with HIV and AIDS</w:t>
      </w:r>
    </w:p>
    <w:p w:rsidR="00E3162F" w:rsidRDefault="00E3162F" w:rsidP="00E3162F">
      <w:pPr>
        <w:spacing w:after="0" w:line="240" w:lineRule="auto"/>
        <w:jc w:val="both"/>
        <w:rPr>
          <w:rFonts w:ascii="Verdana" w:eastAsia="Times New Roman" w:hAnsi="Verdana" w:cs="Times New Roman"/>
          <w:sz w:val="28"/>
          <w:szCs w:val="28"/>
        </w:rPr>
      </w:pPr>
      <w:r w:rsidRPr="00E3162F">
        <w:rPr>
          <w:rFonts w:ascii="Verdana" w:eastAsia="Times New Roman" w:hAnsi="Verdana" w:cs="Times New Roman"/>
          <w:sz w:val="28"/>
          <w:szCs w:val="28"/>
        </w:rPr>
        <w:t xml:space="preserve">So far, WRAG has reached more than 172,114 beneficiaries </w:t>
      </w:r>
    </w:p>
    <w:p w:rsidR="00D30806" w:rsidRDefault="00D30806" w:rsidP="00E3162F">
      <w:pPr>
        <w:spacing w:after="0" w:line="240" w:lineRule="auto"/>
        <w:jc w:val="both"/>
        <w:rPr>
          <w:rFonts w:ascii="Verdana" w:eastAsia="Times New Roman" w:hAnsi="Verdana" w:cs="Times New Roman"/>
          <w:sz w:val="28"/>
          <w:szCs w:val="28"/>
        </w:rPr>
      </w:pPr>
    </w:p>
    <w:p w:rsidR="00D30806" w:rsidRDefault="00D30806" w:rsidP="00E3162F">
      <w:pPr>
        <w:spacing w:after="0" w:line="240" w:lineRule="auto"/>
        <w:jc w:val="both"/>
        <w:rPr>
          <w:rFonts w:ascii="Verdana" w:eastAsia="Times New Roman" w:hAnsi="Verdana" w:cs="Times New Roman"/>
          <w:sz w:val="28"/>
          <w:szCs w:val="28"/>
        </w:rPr>
      </w:pPr>
    </w:p>
    <w:p w:rsidR="00D30806" w:rsidRDefault="00D30806" w:rsidP="00E3162F">
      <w:pPr>
        <w:spacing w:after="0" w:line="240" w:lineRule="auto"/>
        <w:jc w:val="both"/>
        <w:rPr>
          <w:rFonts w:ascii="Verdana" w:eastAsia="Times New Roman" w:hAnsi="Verdana" w:cs="Times New Roman"/>
          <w:sz w:val="28"/>
          <w:szCs w:val="28"/>
        </w:rPr>
      </w:pPr>
    </w:p>
    <w:p w:rsidR="00D30806" w:rsidRDefault="00D30806" w:rsidP="00E3162F">
      <w:pPr>
        <w:spacing w:after="0" w:line="240" w:lineRule="auto"/>
        <w:jc w:val="both"/>
        <w:rPr>
          <w:rFonts w:ascii="Verdana" w:eastAsia="Times New Roman" w:hAnsi="Verdana" w:cs="Times New Roman"/>
          <w:sz w:val="28"/>
          <w:szCs w:val="28"/>
        </w:rPr>
      </w:pPr>
    </w:p>
    <w:p w:rsidR="00D30806" w:rsidRDefault="00D30806" w:rsidP="00E3162F">
      <w:pPr>
        <w:spacing w:after="0" w:line="240" w:lineRule="auto"/>
        <w:jc w:val="both"/>
        <w:rPr>
          <w:rFonts w:ascii="Verdana" w:eastAsia="Times New Roman" w:hAnsi="Verdana" w:cs="Times New Roman"/>
          <w:sz w:val="28"/>
          <w:szCs w:val="28"/>
        </w:rPr>
      </w:pPr>
    </w:p>
    <w:p w:rsidR="00D30806" w:rsidRDefault="00D30806" w:rsidP="00E3162F">
      <w:pPr>
        <w:spacing w:after="0" w:line="240" w:lineRule="auto"/>
        <w:jc w:val="both"/>
        <w:rPr>
          <w:rFonts w:ascii="Verdana" w:eastAsia="Times New Roman" w:hAnsi="Verdana" w:cs="Times New Roman"/>
          <w:sz w:val="28"/>
          <w:szCs w:val="28"/>
        </w:rPr>
      </w:pPr>
    </w:p>
    <w:p w:rsidR="00D30806" w:rsidRDefault="00D30806" w:rsidP="00D30806">
      <w:r>
        <w:rPr>
          <w:noProof/>
        </w:rPr>
        <w:lastRenderedPageBreak/>
        <w:drawing>
          <wp:inline distT="0" distB="0" distL="0" distR="0">
            <wp:extent cx="5943600" cy="4459738"/>
            <wp:effectExtent l="19050" t="0" r="0" b="0"/>
            <wp:docPr id="1" name="Picture 1" descr="C:\Users\USER\Desktop\New folder (2)\DSC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2)\DSC00021.JPG"/>
                    <pic:cNvPicPr>
                      <a:picLocks noChangeAspect="1" noChangeArrowheads="1"/>
                    </pic:cNvPicPr>
                  </pic:nvPicPr>
                  <pic:blipFill>
                    <a:blip r:embed="rId6" cstate="print"/>
                    <a:srcRect/>
                    <a:stretch>
                      <a:fillRect/>
                    </a:stretch>
                  </pic:blipFill>
                  <pic:spPr bwMode="auto">
                    <a:xfrm>
                      <a:off x="0" y="0"/>
                      <a:ext cx="5943600" cy="4459738"/>
                    </a:xfrm>
                    <a:prstGeom prst="rect">
                      <a:avLst/>
                    </a:prstGeom>
                    <a:noFill/>
                    <a:ln w="9525">
                      <a:noFill/>
                      <a:miter lim="800000"/>
                      <a:headEnd/>
                      <a:tailEnd/>
                    </a:ln>
                  </pic:spPr>
                </pic:pic>
              </a:graphicData>
            </a:graphic>
          </wp:inline>
        </w:drawing>
      </w:r>
    </w:p>
    <w:p w:rsidR="00D30806" w:rsidRDefault="00D30806" w:rsidP="00D30806">
      <w:pPr>
        <w:jc w:val="both"/>
        <w:rPr>
          <w:rFonts w:ascii="Verdana" w:hAnsi="Verdana" w:cs="Arial"/>
          <w:sz w:val="24"/>
          <w:szCs w:val="24"/>
        </w:rPr>
      </w:pPr>
      <w:r w:rsidRPr="00167470">
        <w:rPr>
          <w:rFonts w:ascii="Verdana" w:hAnsi="Verdana"/>
          <w:sz w:val="24"/>
          <w:szCs w:val="24"/>
        </w:rPr>
        <w:t xml:space="preserve">Monica </w:t>
      </w:r>
      <w:proofErr w:type="spellStart"/>
      <w:r w:rsidRPr="00167470">
        <w:rPr>
          <w:rFonts w:ascii="Verdana" w:hAnsi="Verdana"/>
          <w:sz w:val="24"/>
          <w:szCs w:val="24"/>
        </w:rPr>
        <w:t>Sendeka</w:t>
      </w:r>
      <w:proofErr w:type="spellEnd"/>
      <w:r w:rsidRPr="00167470">
        <w:rPr>
          <w:rFonts w:ascii="Verdana" w:hAnsi="Verdana"/>
          <w:sz w:val="24"/>
          <w:szCs w:val="24"/>
        </w:rPr>
        <w:t xml:space="preserve"> a training facilitator posses for a photo with participants durin</w:t>
      </w:r>
      <w:r>
        <w:rPr>
          <w:rFonts w:ascii="Verdana" w:hAnsi="Verdana"/>
          <w:sz w:val="24"/>
          <w:szCs w:val="24"/>
        </w:rPr>
        <w:t>g the training session on women</w:t>
      </w:r>
      <w:r w:rsidRPr="00167470">
        <w:rPr>
          <w:rFonts w:ascii="Verdana" w:hAnsi="Verdana" w:cs="Arial"/>
          <w:sz w:val="24"/>
          <w:szCs w:val="24"/>
        </w:rPr>
        <w:t xml:space="preserve"> methods of sustainable agriculture, water management, income-generating activities, environmental protection and marketing, community life and women leadership., savings and credit management which was convened in </w:t>
      </w:r>
      <w:proofErr w:type="spellStart"/>
      <w:r w:rsidRPr="00167470">
        <w:rPr>
          <w:rFonts w:ascii="Verdana" w:hAnsi="Verdana" w:cs="Arial"/>
          <w:sz w:val="24"/>
          <w:szCs w:val="24"/>
        </w:rPr>
        <w:t>Mtego</w:t>
      </w:r>
      <w:proofErr w:type="spellEnd"/>
      <w:r w:rsidRPr="00167470">
        <w:rPr>
          <w:rFonts w:ascii="Verdana" w:hAnsi="Verdana" w:cs="Arial"/>
          <w:sz w:val="24"/>
          <w:szCs w:val="24"/>
        </w:rPr>
        <w:t xml:space="preserve"> </w:t>
      </w:r>
      <w:proofErr w:type="spellStart"/>
      <w:r w:rsidRPr="00167470">
        <w:rPr>
          <w:rFonts w:ascii="Verdana" w:hAnsi="Verdana" w:cs="Arial"/>
          <w:sz w:val="24"/>
          <w:szCs w:val="24"/>
        </w:rPr>
        <w:t>wa</w:t>
      </w:r>
      <w:proofErr w:type="spellEnd"/>
      <w:r w:rsidRPr="00167470">
        <w:rPr>
          <w:rFonts w:ascii="Verdana" w:hAnsi="Verdana" w:cs="Arial"/>
          <w:sz w:val="24"/>
          <w:szCs w:val="24"/>
        </w:rPr>
        <w:t xml:space="preserve"> </w:t>
      </w:r>
      <w:proofErr w:type="spellStart"/>
      <w:r w:rsidRPr="00167470">
        <w:rPr>
          <w:rFonts w:ascii="Verdana" w:hAnsi="Verdana" w:cs="Arial"/>
          <w:sz w:val="24"/>
          <w:szCs w:val="24"/>
        </w:rPr>
        <w:t>Noti</w:t>
      </w:r>
      <w:proofErr w:type="spellEnd"/>
      <w:r w:rsidRPr="00167470">
        <w:rPr>
          <w:rFonts w:ascii="Verdana" w:hAnsi="Verdana" w:cs="Arial"/>
          <w:sz w:val="24"/>
          <w:szCs w:val="24"/>
        </w:rPr>
        <w:t xml:space="preserve">, </w:t>
      </w:r>
      <w:proofErr w:type="spellStart"/>
      <w:r w:rsidRPr="00167470">
        <w:rPr>
          <w:rFonts w:ascii="Verdana" w:hAnsi="Verdana" w:cs="Arial"/>
          <w:sz w:val="24"/>
          <w:szCs w:val="24"/>
        </w:rPr>
        <w:t>Uvinza</w:t>
      </w:r>
      <w:proofErr w:type="spellEnd"/>
      <w:r w:rsidRPr="00167470">
        <w:rPr>
          <w:rFonts w:ascii="Verdana" w:hAnsi="Verdana" w:cs="Arial"/>
          <w:sz w:val="24"/>
          <w:szCs w:val="24"/>
        </w:rPr>
        <w:t xml:space="preserve"> district as from 17</w:t>
      </w:r>
      <w:r w:rsidRPr="00167470">
        <w:rPr>
          <w:rFonts w:ascii="Verdana" w:hAnsi="Verdana" w:cs="Arial"/>
          <w:sz w:val="24"/>
          <w:szCs w:val="24"/>
          <w:vertAlign w:val="superscript"/>
        </w:rPr>
        <w:t>th</w:t>
      </w:r>
      <w:r w:rsidRPr="00167470">
        <w:rPr>
          <w:rFonts w:ascii="Verdana" w:hAnsi="Verdana" w:cs="Arial"/>
          <w:sz w:val="24"/>
          <w:szCs w:val="24"/>
        </w:rPr>
        <w:t xml:space="preserve"> July 2017 to 21</w:t>
      </w:r>
      <w:r w:rsidRPr="00167470">
        <w:rPr>
          <w:rFonts w:ascii="Verdana" w:hAnsi="Verdana" w:cs="Arial"/>
          <w:sz w:val="24"/>
          <w:szCs w:val="24"/>
          <w:vertAlign w:val="superscript"/>
        </w:rPr>
        <w:t>st</w:t>
      </w:r>
      <w:r w:rsidRPr="00167470">
        <w:rPr>
          <w:rFonts w:ascii="Verdana" w:hAnsi="Verdana" w:cs="Arial"/>
          <w:sz w:val="24"/>
          <w:szCs w:val="24"/>
        </w:rPr>
        <w:t xml:space="preserve"> July 2017</w:t>
      </w:r>
      <w:r>
        <w:rPr>
          <w:rFonts w:ascii="Verdana" w:hAnsi="Verdana" w:cs="Arial"/>
          <w:sz w:val="24"/>
          <w:szCs w:val="24"/>
        </w:rPr>
        <w:t xml:space="preserve"> organized by WRAG under financial support from AWDF.</w:t>
      </w:r>
    </w:p>
    <w:p w:rsidR="00D30806" w:rsidRDefault="00D30806" w:rsidP="00D30806">
      <w:pPr>
        <w:jc w:val="both"/>
        <w:rPr>
          <w:rFonts w:ascii="Verdana" w:hAnsi="Verdana" w:cs="Arial"/>
          <w:sz w:val="24"/>
          <w:szCs w:val="24"/>
        </w:rPr>
      </w:pPr>
    </w:p>
    <w:p w:rsidR="00D30806" w:rsidRDefault="00D30806" w:rsidP="00D30806">
      <w:pPr>
        <w:jc w:val="both"/>
        <w:rPr>
          <w:rFonts w:ascii="Verdana" w:hAnsi="Verdana"/>
          <w:sz w:val="24"/>
          <w:szCs w:val="24"/>
        </w:rPr>
      </w:pPr>
      <w:r>
        <w:rPr>
          <w:rFonts w:ascii="Verdana" w:hAnsi="Verdana"/>
          <w:noProof/>
          <w:sz w:val="24"/>
          <w:szCs w:val="24"/>
        </w:rPr>
        <w:lastRenderedPageBreak/>
        <w:drawing>
          <wp:inline distT="0" distB="0" distL="0" distR="0">
            <wp:extent cx="5943600" cy="4459738"/>
            <wp:effectExtent l="19050" t="0" r="0" b="0"/>
            <wp:docPr id="2" name="Picture 2" descr="C:\Users\USER\Desktop\New folder (2)\DSC0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2)\DSC00023.JPG"/>
                    <pic:cNvPicPr>
                      <a:picLocks noChangeAspect="1" noChangeArrowheads="1"/>
                    </pic:cNvPicPr>
                  </pic:nvPicPr>
                  <pic:blipFill>
                    <a:blip r:embed="rId7" cstate="print"/>
                    <a:srcRect/>
                    <a:stretch>
                      <a:fillRect/>
                    </a:stretch>
                  </pic:blipFill>
                  <pic:spPr bwMode="auto">
                    <a:xfrm>
                      <a:off x="0" y="0"/>
                      <a:ext cx="5943600" cy="4459738"/>
                    </a:xfrm>
                    <a:prstGeom prst="rect">
                      <a:avLst/>
                    </a:prstGeom>
                    <a:noFill/>
                    <a:ln w="9525">
                      <a:noFill/>
                      <a:miter lim="800000"/>
                      <a:headEnd/>
                      <a:tailEnd/>
                    </a:ln>
                  </pic:spPr>
                </pic:pic>
              </a:graphicData>
            </a:graphic>
          </wp:inline>
        </w:drawing>
      </w:r>
    </w:p>
    <w:p w:rsidR="00D30806" w:rsidRDefault="00D30806" w:rsidP="00D30806">
      <w:pPr>
        <w:tabs>
          <w:tab w:val="left" w:pos="927"/>
        </w:tabs>
        <w:jc w:val="both"/>
        <w:rPr>
          <w:rFonts w:ascii="Verdana" w:hAnsi="Verdana" w:cs="Arial"/>
          <w:sz w:val="24"/>
          <w:szCs w:val="24"/>
        </w:rPr>
      </w:pPr>
      <w:r>
        <w:rPr>
          <w:rFonts w:ascii="Verdana" w:hAnsi="Verdana"/>
          <w:sz w:val="24"/>
          <w:szCs w:val="24"/>
        </w:rPr>
        <w:t>WRAG’s Executive Director and training facilitators taking a photo during the training session on women</w:t>
      </w:r>
      <w:r w:rsidRPr="00167470">
        <w:rPr>
          <w:rFonts w:ascii="Verdana" w:hAnsi="Verdana" w:cs="Arial"/>
          <w:sz w:val="24"/>
          <w:szCs w:val="24"/>
        </w:rPr>
        <w:t xml:space="preserve"> methods of sustainable agriculture, water management, income-generating activities, environmental protection and marketing, community life and women leadership., savings and credit management which was convened</w:t>
      </w:r>
      <w:r>
        <w:rPr>
          <w:rFonts w:ascii="Verdana" w:hAnsi="Verdana" w:cs="Arial"/>
          <w:sz w:val="24"/>
          <w:szCs w:val="24"/>
        </w:rPr>
        <w:t xml:space="preserve"> in Mpeta</w:t>
      </w:r>
      <w:r w:rsidRPr="00167470">
        <w:rPr>
          <w:rFonts w:ascii="Verdana" w:hAnsi="Verdana" w:cs="Arial"/>
          <w:sz w:val="24"/>
          <w:szCs w:val="24"/>
        </w:rPr>
        <w:t xml:space="preserve">, Uvinza district as from </w:t>
      </w:r>
      <w:r>
        <w:rPr>
          <w:rFonts w:ascii="Verdana" w:hAnsi="Verdana" w:cs="Arial"/>
          <w:sz w:val="24"/>
          <w:szCs w:val="24"/>
        </w:rPr>
        <w:t>31</w:t>
      </w:r>
      <w:r w:rsidRPr="00167470">
        <w:rPr>
          <w:rFonts w:ascii="Verdana" w:hAnsi="Verdana" w:cs="Arial"/>
          <w:sz w:val="24"/>
          <w:szCs w:val="24"/>
          <w:vertAlign w:val="superscript"/>
        </w:rPr>
        <w:t>st</w:t>
      </w:r>
      <w:r>
        <w:rPr>
          <w:rFonts w:ascii="Verdana" w:hAnsi="Verdana" w:cs="Arial"/>
          <w:sz w:val="24"/>
          <w:szCs w:val="24"/>
        </w:rPr>
        <w:t xml:space="preserve"> July</w:t>
      </w:r>
      <w:r w:rsidRPr="00167470">
        <w:rPr>
          <w:rFonts w:ascii="Verdana" w:hAnsi="Verdana" w:cs="Arial"/>
          <w:sz w:val="24"/>
          <w:szCs w:val="24"/>
        </w:rPr>
        <w:t xml:space="preserve"> 2017 to </w:t>
      </w:r>
      <w:proofErr w:type="gramStart"/>
      <w:r>
        <w:rPr>
          <w:rFonts w:ascii="Verdana" w:hAnsi="Verdana" w:cs="Arial"/>
          <w:sz w:val="24"/>
          <w:szCs w:val="24"/>
        </w:rPr>
        <w:t>4</w:t>
      </w:r>
      <w:r w:rsidRPr="00167470">
        <w:rPr>
          <w:rFonts w:ascii="Verdana" w:hAnsi="Verdana" w:cs="Arial"/>
          <w:sz w:val="24"/>
          <w:szCs w:val="24"/>
          <w:vertAlign w:val="superscript"/>
        </w:rPr>
        <w:t>th</w:t>
      </w:r>
      <w:r>
        <w:rPr>
          <w:rFonts w:ascii="Verdana" w:hAnsi="Verdana" w:cs="Arial"/>
          <w:sz w:val="24"/>
          <w:szCs w:val="24"/>
        </w:rPr>
        <w:t xml:space="preserve">  August</w:t>
      </w:r>
      <w:proofErr w:type="gramEnd"/>
      <w:r w:rsidRPr="00167470">
        <w:rPr>
          <w:rFonts w:ascii="Verdana" w:hAnsi="Verdana" w:cs="Arial"/>
          <w:sz w:val="24"/>
          <w:szCs w:val="24"/>
        </w:rPr>
        <w:t xml:space="preserve"> 2017</w:t>
      </w:r>
      <w:r>
        <w:rPr>
          <w:rFonts w:ascii="Verdana" w:hAnsi="Verdana" w:cs="Arial"/>
          <w:sz w:val="24"/>
          <w:szCs w:val="24"/>
        </w:rPr>
        <w:t xml:space="preserve"> which was organized by WRAG under financial support from AWDF.</w:t>
      </w:r>
    </w:p>
    <w:p w:rsidR="00D30806" w:rsidRDefault="00D30806" w:rsidP="00D30806">
      <w:pPr>
        <w:tabs>
          <w:tab w:val="left" w:pos="927"/>
        </w:tabs>
        <w:jc w:val="both"/>
        <w:rPr>
          <w:rFonts w:ascii="Verdana" w:hAnsi="Verdana" w:cs="Arial"/>
          <w:sz w:val="24"/>
          <w:szCs w:val="24"/>
        </w:rPr>
      </w:pPr>
    </w:p>
    <w:p w:rsidR="00D30806" w:rsidRDefault="00D30806" w:rsidP="00D30806">
      <w:pPr>
        <w:tabs>
          <w:tab w:val="left" w:pos="927"/>
        </w:tabs>
        <w:jc w:val="both"/>
        <w:rPr>
          <w:rFonts w:ascii="Verdana" w:hAnsi="Verdana"/>
          <w:noProof/>
          <w:sz w:val="24"/>
          <w:szCs w:val="24"/>
        </w:rPr>
      </w:pPr>
      <w:r>
        <w:rPr>
          <w:rFonts w:ascii="Verdana" w:hAnsi="Verdana"/>
          <w:noProof/>
          <w:sz w:val="24"/>
          <w:szCs w:val="24"/>
        </w:rPr>
        <w:t>Tra</w:t>
      </w:r>
    </w:p>
    <w:p w:rsidR="00D30806" w:rsidRDefault="00D30806" w:rsidP="00D30806">
      <w:pPr>
        <w:tabs>
          <w:tab w:val="left" w:pos="927"/>
        </w:tabs>
        <w:jc w:val="both"/>
        <w:rPr>
          <w:rFonts w:ascii="Verdana" w:hAnsi="Verdana"/>
          <w:sz w:val="24"/>
          <w:szCs w:val="24"/>
        </w:rPr>
      </w:pPr>
      <w:r>
        <w:rPr>
          <w:rFonts w:ascii="Verdana" w:hAnsi="Verdana"/>
          <w:noProof/>
          <w:sz w:val="24"/>
          <w:szCs w:val="24"/>
        </w:rPr>
        <w:lastRenderedPageBreak/>
        <w:drawing>
          <wp:inline distT="0" distB="0" distL="0" distR="0">
            <wp:extent cx="5943600" cy="4459738"/>
            <wp:effectExtent l="19050" t="0" r="0" b="0"/>
            <wp:docPr id="4" name="Picture 4" descr="C:\Users\USER\Desktop\New folder (2)\DSC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ew folder (2)\DSC00026.JPG"/>
                    <pic:cNvPicPr>
                      <a:picLocks noChangeAspect="1" noChangeArrowheads="1"/>
                    </pic:cNvPicPr>
                  </pic:nvPicPr>
                  <pic:blipFill>
                    <a:blip r:embed="rId8" cstate="print"/>
                    <a:srcRect/>
                    <a:stretch>
                      <a:fillRect/>
                    </a:stretch>
                  </pic:blipFill>
                  <pic:spPr bwMode="auto">
                    <a:xfrm>
                      <a:off x="0" y="0"/>
                      <a:ext cx="5943600" cy="4459738"/>
                    </a:xfrm>
                    <a:prstGeom prst="rect">
                      <a:avLst/>
                    </a:prstGeom>
                    <a:noFill/>
                    <a:ln w="9525">
                      <a:noFill/>
                      <a:miter lim="800000"/>
                      <a:headEnd/>
                      <a:tailEnd/>
                    </a:ln>
                  </pic:spPr>
                </pic:pic>
              </a:graphicData>
            </a:graphic>
          </wp:inline>
        </w:drawing>
      </w:r>
    </w:p>
    <w:p w:rsidR="00D30806" w:rsidRDefault="00D30806" w:rsidP="00D30806">
      <w:pPr>
        <w:tabs>
          <w:tab w:val="left" w:pos="927"/>
        </w:tabs>
        <w:jc w:val="both"/>
        <w:rPr>
          <w:rFonts w:ascii="Verdana" w:hAnsi="Verdana" w:cs="Arial"/>
          <w:sz w:val="24"/>
          <w:szCs w:val="24"/>
        </w:rPr>
      </w:pPr>
      <w:r>
        <w:rPr>
          <w:rFonts w:ascii="Verdana" w:hAnsi="Verdana"/>
          <w:sz w:val="24"/>
          <w:szCs w:val="24"/>
        </w:rPr>
        <w:t>Executive Director clarifying for the participants during the group discussion in Itebula ward in Uvinza district in the training on women</w:t>
      </w:r>
      <w:r w:rsidRPr="00167470">
        <w:rPr>
          <w:rFonts w:ascii="Verdana" w:hAnsi="Verdana" w:cs="Arial"/>
          <w:sz w:val="24"/>
          <w:szCs w:val="24"/>
        </w:rPr>
        <w:t xml:space="preserve"> methods of sustainable agriculture, water management, income-generating activities, environmental protection and marketing, community life and women leadership., savings and credit management which was convened</w:t>
      </w:r>
      <w:r>
        <w:rPr>
          <w:rFonts w:ascii="Verdana" w:hAnsi="Verdana" w:cs="Arial"/>
          <w:sz w:val="24"/>
          <w:szCs w:val="24"/>
        </w:rPr>
        <w:t xml:space="preserve"> in Mpeta</w:t>
      </w:r>
      <w:r w:rsidRPr="00167470">
        <w:rPr>
          <w:rFonts w:ascii="Verdana" w:hAnsi="Verdana" w:cs="Arial"/>
          <w:sz w:val="24"/>
          <w:szCs w:val="24"/>
        </w:rPr>
        <w:t xml:space="preserve">, Uvinza district as from </w:t>
      </w:r>
      <w:r>
        <w:rPr>
          <w:rFonts w:ascii="Verdana" w:hAnsi="Verdana" w:cs="Arial"/>
          <w:sz w:val="24"/>
          <w:szCs w:val="24"/>
        </w:rPr>
        <w:t>31</w:t>
      </w:r>
      <w:r w:rsidRPr="00167470">
        <w:rPr>
          <w:rFonts w:ascii="Verdana" w:hAnsi="Verdana" w:cs="Arial"/>
          <w:sz w:val="24"/>
          <w:szCs w:val="24"/>
          <w:vertAlign w:val="superscript"/>
        </w:rPr>
        <w:t>st</w:t>
      </w:r>
      <w:r>
        <w:rPr>
          <w:rFonts w:ascii="Verdana" w:hAnsi="Verdana" w:cs="Arial"/>
          <w:sz w:val="24"/>
          <w:szCs w:val="24"/>
        </w:rPr>
        <w:t xml:space="preserve"> July</w:t>
      </w:r>
      <w:r w:rsidRPr="00167470">
        <w:rPr>
          <w:rFonts w:ascii="Verdana" w:hAnsi="Verdana" w:cs="Arial"/>
          <w:sz w:val="24"/>
          <w:szCs w:val="24"/>
        </w:rPr>
        <w:t xml:space="preserve"> 2017 to </w:t>
      </w:r>
      <w:r>
        <w:rPr>
          <w:rFonts w:ascii="Verdana" w:hAnsi="Verdana" w:cs="Arial"/>
          <w:sz w:val="24"/>
          <w:szCs w:val="24"/>
        </w:rPr>
        <w:t>4</w:t>
      </w:r>
      <w:r w:rsidRPr="00167470">
        <w:rPr>
          <w:rFonts w:ascii="Verdana" w:hAnsi="Verdana" w:cs="Arial"/>
          <w:sz w:val="24"/>
          <w:szCs w:val="24"/>
          <w:vertAlign w:val="superscript"/>
        </w:rPr>
        <w:t>th</w:t>
      </w:r>
      <w:r>
        <w:rPr>
          <w:rFonts w:ascii="Verdana" w:hAnsi="Verdana" w:cs="Arial"/>
          <w:sz w:val="24"/>
          <w:szCs w:val="24"/>
        </w:rPr>
        <w:t xml:space="preserve"> August</w:t>
      </w:r>
      <w:r w:rsidRPr="00167470">
        <w:rPr>
          <w:rFonts w:ascii="Verdana" w:hAnsi="Verdana" w:cs="Arial"/>
          <w:sz w:val="24"/>
          <w:szCs w:val="24"/>
        </w:rPr>
        <w:t xml:space="preserve"> 2017</w:t>
      </w:r>
      <w:r>
        <w:rPr>
          <w:rFonts w:ascii="Verdana" w:hAnsi="Verdana" w:cs="Arial"/>
          <w:sz w:val="24"/>
          <w:szCs w:val="24"/>
        </w:rPr>
        <w:t xml:space="preserve"> which was organized by WRAG under financial support from AWDF.</w:t>
      </w:r>
    </w:p>
    <w:p w:rsidR="00D30806" w:rsidRDefault="00D30806" w:rsidP="00D30806">
      <w:pPr>
        <w:tabs>
          <w:tab w:val="left" w:pos="927"/>
        </w:tabs>
        <w:jc w:val="both"/>
        <w:rPr>
          <w:rFonts w:ascii="Verdana" w:hAnsi="Verdana"/>
          <w:sz w:val="24"/>
          <w:szCs w:val="24"/>
        </w:rPr>
      </w:pPr>
      <w:r>
        <w:rPr>
          <w:rFonts w:ascii="Verdana" w:hAnsi="Verdana"/>
          <w:noProof/>
          <w:sz w:val="24"/>
          <w:szCs w:val="24"/>
        </w:rPr>
        <w:lastRenderedPageBreak/>
        <w:drawing>
          <wp:inline distT="0" distB="0" distL="0" distR="0">
            <wp:extent cx="5943600" cy="4459738"/>
            <wp:effectExtent l="19050" t="0" r="0" b="0"/>
            <wp:docPr id="5" name="Picture 5" descr="C:\Users\USER\Desktop\New folder (2)\DSC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ew folder (2)\DSC00029.JPG"/>
                    <pic:cNvPicPr>
                      <a:picLocks noChangeAspect="1" noChangeArrowheads="1"/>
                    </pic:cNvPicPr>
                  </pic:nvPicPr>
                  <pic:blipFill>
                    <a:blip r:embed="rId9" cstate="print"/>
                    <a:srcRect/>
                    <a:stretch>
                      <a:fillRect/>
                    </a:stretch>
                  </pic:blipFill>
                  <pic:spPr bwMode="auto">
                    <a:xfrm>
                      <a:off x="0" y="0"/>
                      <a:ext cx="5943600" cy="4459738"/>
                    </a:xfrm>
                    <a:prstGeom prst="rect">
                      <a:avLst/>
                    </a:prstGeom>
                    <a:noFill/>
                    <a:ln w="9525">
                      <a:noFill/>
                      <a:miter lim="800000"/>
                      <a:headEnd/>
                      <a:tailEnd/>
                    </a:ln>
                  </pic:spPr>
                </pic:pic>
              </a:graphicData>
            </a:graphic>
          </wp:inline>
        </w:drawing>
      </w:r>
    </w:p>
    <w:p w:rsidR="00D30806" w:rsidRDefault="00D30806" w:rsidP="00D30806">
      <w:pPr>
        <w:tabs>
          <w:tab w:val="left" w:pos="927"/>
        </w:tabs>
        <w:jc w:val="both"/>
        <w:rPr>
          <w:rFonts w:ascii="Verdana" w:hAnsi="Verdana" w:cs="Arial"/>
          <w:sz w:val="24"/>
          <w:szCs w:val="24"/>
        </w:rPr>
      </w:pPr>
      <w:r>
        <w:rPr>
          <w:rFonts w:ascii="Verdana" w:hAnsi="Verdana"/>
          <w:sz w:val="24"/>
          <w:szCs w:val="24"/>
        </w:rPr>
        <w:t>WRAG’s staff and facilitators during training evaluation and planning session before starting training session on women</w:t>
      </w:r>
      <w:r w:rsidRPr="00167470">
        <w:rPr>
          <w:rFonts w:ascii="Verdana" w:hAnsi="Verdana" w:cs="Arial"/>
          <w:sz w:val="24"/>
          <w:szCs w:val="24"/>
        </w:rPr>
        <w:t xml:space="preserve"> methods of sustainable agriculture, water management, income-generating activities, environmental protection and marketing, community life and women leadership., savings and credit management which was convened</w:t>
      </w:r>
      <w:r>
        <w:rPr>
          <w:rFonts w:ascii="Verdana" w:hAnsi="Verdana" w:cs="Arial"/>
          <w:sz w:val="24"/>
          <w:szCs w:val="24"/>
        </w:rPr>
        <w:t xml:space="preserve"> in Mpeta</w:t>
      </w:r>
      <w:r w:rsidRPr="00167470">
        <w:rPr>
          <w:rFonts w:ascii="Verdana" w:hAnsi="Verdana" w:cs="Arial"/>
          <w:sz w:val="24"/>
          <w:szCs w:val="24"/>
        </w:rPr>
        <w:t xml:space="preserve">, Uvinza district as from </w:t>
      </w:r>
      <w:r>
        <w:rPr>
          <w:rFonts w:ascii="Verdana" w:hAnsi="Verdana" w:cs="Arial"/>
          <w:sz w:val="24"/>
          <w:szCs w:val="24"/>
        </w:rPr>
        <w:t>31</w:t>
      </w:r>
      <w:r w:rsidRPr="00167470">
        <w:rPr>
          <w:rFonts w:ascii="Verdana" w:hAnsi="Verdana" w:cs="Arial"/>
          <w:sz w:val="24"/>
          <w:szCs w:val="24"/>
          <w:vertAlign w:val="superscript"/>
        </w:rPr>
        <w:t>st</w:t>
      </w:r>
      <w:r>
        <w:rPr>
          <w:rFonts w:ascii="Verdana" w:hAnsi="Verdana" w:cs="Arial"/>
          <w:sz w:val="24"/>
          <w:szCs w:val="24"/>
        </w:rPr>
        <w:t xml:space="preserve"> July</w:t>
      </w:r>
      <w:r w:rsidRPr="00167470">
        <w:rPr>
          <w:rFonts w:ascii="Verdana" w:hAnsi="Verdana" w:cs="Arial"/>
          <w:sz w:val="24"/>
          <w:szCs w:val="24"/>
        </w:rPr>
        <w:t xml:space="preserve"> 2017 to </w:t>
      </w:r>
      <w:r>
        <w:rPr>
          <w:rFonts w:ascii="Verdana" w:hAnsi="Verdana" w:cs="Arial"/>
          <w:sz w:val="24"/>
          <w:szCs w:val="24"/>
        </w:rPr>
        <w:t>4</w:t>
      </w:r>
      <w:r w:rsidRPr="00167470">
        <w:rPr>
          <w:rFonts w:ascii="Verdana" w:hAnsi="Verdana" w:cs="Arial"/>
          <w:sz w:val="24"/>
          <w:szCs w:val="24"/>
          <w:vertAlign w:val="superscript"/>
        </w:rPr>
        <w:t>th</w:t>
      </w:r>
      <w:r>
        <w:rPr>
          <w:rFonts w:ascii="Verdana" w:hAnsi="Verdana" w:cs="Arial"/>
          <w:sz w:val="24"/>
          <w:szCs w:val="24"/>
        </w:rPr>
        <w:t xml:space="preserve"> August</w:t>
      </w:r>
      <w:r w:rsidRPr="00167470">
        <w:rPr>
          <w:rFonts w:ascii="Verdana" w:hAnsi="Verdana" w:cs="Arial"/>
          <w:sz w:val="24"/>
          <w:szCs w:val="24"/>
        </w:rPr>
        <w:t xml:space="preserve"> 2017</w:t>
      </w:r>
      <w:r>
        <w:rPr>
          <w:rFonts w:ascii="Verdana" w:hAnsi="Verdana" w:cs="Arial"/>
          <w:sz w:val="24"/>
          <w:szCs w:val="24"/>
        </w:rPr>
        <w:t xml:space="preserve"> which was organized by WRAG under financial support from AWDF.</w:t>
      </w:r>
    </w:p>
    <w:p w:rsidR="00D30806" w:rsidRDefault="00D30806" w:rsidP="00D30806">
      <w:pPr>
        <w:tabs>
          <w:tab w:val="left" w:pos="927"/>
        </w:tabs>
        <w:jc w:val="both"/>
        <w:rPr>
          <w:rFonts w:ascii="Verdana" w:hAnsi="Verdana"/>
          <w:sz w:val="24"/>
          <w:szCs w:val="24"/>
        </w:rPr>
      </w:pPr>
      <w:r>
        <w:rPr>
          <w:rFonts w:ascii="Verdana" w:hAnsi="Verdana"/>
          <w:noProof/>
          <w:sz w:val="24"/>
          <w:szCs w:val="24"/>
        </w:rPr>
        <w:lastRenderedPageBreak/>
        <w:drawing>
          <wp:inline distT="0" distB="0" distL="0" distR="0">
            <wp:extent cx="5943600" cy="4459738"/>
            <wp:effectExtent l="19050" t="0" r="0" b="0"/>
            <wp:docPr id="6" name="Picture 6" descr="C:\Users\USER\Desktop\New folder (2)\DSC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 (2)\DSC00038.JPG"/>
                    <pic:cNvPicPr>
                      <a:picLocks noChangeAspect="1" noChangeArrowheads="1"/>
                    </pic:cNvPicPr>
                  </pic:nvPicPr>
                  <pic:blipFill>
                    <a:blip r:embed="rId10" cstate="print"/>
                    <a:srcRect/>
                    <a:stretch>
                      <a:fillRect/>
                    </a:stretch>
                  </pic:blipFill>
                  <pic:spPr bwMode="auto">
                    <a:xfrm>
                      <a:off x="0" y="0"/>
                      <a:ext cx="5943600" cy="4459738"/>
                    </a:xfrm>
                    <a:prstGeom prst="rect">
                      <a:avLst/>
                    </a:prstGeom>
                    <a:noFill/>
                    <a:ln w="9525">
                      <a:noFill/>
                      <a:miter lim="800000"/>
                      <a:headEnd/>
                      <a:tailEnd/>
                    </a:ln>
                  </pic:spPr>
                </pic:pic>
              </a:graphicData>
            </a:graphic>
          </wp:inline>
        </w:drawing>
      </w:r>
    </w:p>
    <w:p w:rsidR="00D30806" w:rsidRDefault="00D30806" w:rsidP="00D30806">
      <w:pPr>
        <w:tabs>
          <w:tab w:val="left" w:pos="927"/>
        </w:tabs>
        <w:jc w:val="both"/>
        <w:rPr>
          <w:rFonts w:ascii="Verdana" w:hAnsi="Verdana" w:cs="Arial"/>
          <w:sz w:val="24"/>
          <w:szCs w:val="24"/>
        </w:rPr>
      </w:pPr>
      <w:r>
        <w:rPr>
          <w:rFonts w:ascii="Verdana" w:hAnsi="Verdana"/>
          <w:sz w:val="24"/>
          <w:szCs w:val="24"/>
        </w:rPr>
        <w:t>WRAG’s staff, volunteers and facilitators during training evaluation and planning session before starting training session on women</w:t>
      </w:r>
      <w:r w:rsidRPr="00167470">
        <w:rPr>
          <w:rFonts w:ascii="Verdana" w:hAnsi="Verdana" w:cs="Arial"/>
          <w:sz w:val="24"/>
          <w:szCs w:val="24"/>
        </w:rPr>
        <w:t xml:space="preserve"> methods of sustainable agriculture, water management, income-generating activities, environmental protection and marketing, community life and women leadership., savings and credit management which was convened</w:t>
      </w:r>
      <w:r>
        <w:rPr>
          <w:rFonts w:ascii="Verdana" w:hAnsi="Verdana" w:cs="Arial"/>
          <w:sz w:val="24"/>
          <w:szCs w:val="24"/>
        </w:rPr>
        <w:t xml:space="preserve"> in Itebula</w:t>
      </w:r>
      <w:r w:rsidRPr="00167470">
        <w:rPr>
          <w:rFonts w:ascii="Verdana" w:hAnsi="Verdana" w:cs="Arial"/>
          <w:sz w:val="24"/>
          <w:szCs w:val="24"/>
        </w:rPr>
        <w:t xml:space="preserve">, Uvinza district as from </w:t>
      </w:r>
      <w:r>
        <w:rPr>
          <w:rFonts w:ascii="Verdana" w:hAnsi="Verdana" w:cs="Arial"/>
          <w:sz w:val="24"/>
          <w:szCs w:val="24"/>
        </w:rPr>
        <w:t>14</w:t>
      </w:r>
      <w:r w:rsidRPr="005D28C8">
        <w:rPr>
          <w:rFonts w:ascii="Verdana" w:hAnsi="Verdana" w:cs="Arial"/>
          <w:sz w:val="24"/>
          <w:szCs w:val="24"/>
          <w:vertAlign w:val="superscript"/>
        </w:rPr>
        <w:t>th</w:t>
      </w:r>
      <w:r>
        <w:rPr>
          <w:rFonts w:ascii="Verdana" w:hAnsi="Verdana" w:cs="Arial"/>
          <w:sz w:val="24"/>
          <w:szCs w:val="24"/>
        </w:rPr>
        <w:t xml:space="preserve"> August 2017</w:t>
      </w:r>
      <w:r w:rsidRPr="00167470">
        <w:rPr>
          <w:rFonts w:ascii="Verdana" w:hAnsi="Verdana" w:cs="Arial"/>
          <w:sz w:val="24"/>
          <w:szCs w:val="24"/>
        </w:rPr>
        <w:t xml:space="preserve"> to </w:t>
      </w:r>
      <w:r>
        <w:rPr>
          <w:rFonts w:ascii="Verdana" w:hAnsi="Verdana" w:cs="Arial"/>
          <w:sz w:val="24"/>
          <w:szCs w:val="24"/>
        </w:rPr>
        <w:t>18</w:t>
      </w:r>
      <w:r w:rsidRPr="00167470">
        <w:rPr>
          <w:rFonts w:ascii="Verdana" w:hAnsi="Verdana" w:cs="Arial"/>
          <w:sz w:val="24"/>
          <w:szCs w:val="24"/>
          <w:vertAlign w:val="superscript"/>
        </w:rPr>
        <w:t>th</w:t>
      </w:r>
      <w:r>
        <w:rPr>
          <w:rFonts w:ascii="Verdana" w:hAnsi="Verdana" w:cs="Arial"/>
          <w:sz w:val="24"/>
          <w:szCs w:val="24"/>
        </w:rPr>
        <w:t xml:space="preserve"> August</w:t>
      </w:r>
      <w:r w:rsidRPr="00167470">
        <w:rPr>
          <w:rFonts w:ascii="Verdana" w:hAnsi="Verdana" w:cs="Arial"/>
          <w:sz w:val="24"/>
          <w:szCs w:val="24"/>
        </w:rPr>
        <w:t xml:space="preserve"> 2017</w:t>
      </w:r>
      <w:r>
        <w:rPr>
          <w:rFonts w:ascii="Verdana" w:hAnsi="Verdana" w:cs="Arial"/>
          <w:sz w:val="24"/>
          <w:szCs w:val="24"/>
        </w:rPr>
        <w:t xml:space="preserve"> which was organized by WRAG under financial support from AWDF.</w:t>
      </w:r>
    </w:p>
    <w:p w:rsidR="00D30806" w:rsidRDefault="00D30806" w:rsidP="00D30806">
      <w:pPr>
        <w:tabs>
          <w:tab w:val="left" w:pos="927"/>
        </w:tabs>
        <w:jc w:val="both"/>
        <w:rPr>
          <w:rFonts w:ascii="Verdana" w:hAnsi="Verdana" w:cs="Arial"/>
          <w:sz w:val="24"/>
          <w:szCs w:val="24"/>
        </w:rPr>
      </w:pPr>
    </w:p>
    <w:p w:rsidR="00D30806" w:rsidRDefault="00D30806" w:rsidP="00D30806">
      <w:pPr>
        <w:tabs>
          <w:tab w:val="left" w:pos="927"/>
        </w:tabs>
        <w:jc w:val="both"/>
        <w:rPr>
          <w:rFonts w:ascii="Verdana" w:hAnsi="Verdana" w:cs="Arial"/>
          <w:sz w:val="24"/>
          <w:szCs w:val="24"/>
        </w:rPr>
      </w:pPr>
      <w:r>
        <w:rPr>
          <w:rFonts w:ascii="Verdana" w:hAnsi="Verdana" w:cs="Arial"/>
          <w:noProof/>
          <w:sz w:val="24"/>
          <w:szCs w:val="24"/>
        </w:rPr>
        <w:lastRenderedPageBreak/>
        <w:drawing>
          <wp:inline distT="0" distB="0" distL="0" distR="0">
            <wp:extent cx="5943600" cy="3564399"/>
            <wp:effectExtent l="19050" t="0" r="0" b="0"/>
            <wp:docPr id="7" name="Picture 7" descr="C:\Users\USER\Desktop\New folder (2)\IMG-201709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 (2)\IMG-20170925-WA0002.jpg"/>
                    <pic:cNvPicPr>
                      <a:picLocks noChangeAspect="1" noChangeArrowheads="1"/>
                    </pic:cNvPicPr>
                  </pic:nvPicPr>
                  <pic:blipFill>
                    <a:blip r:embed="rId11"/>
                    <a:srcRect/>
                    <a:stretch>
                      <a:fillRect/>
                    </a:stretch>
                  </pic:blipFill>
                  <pic:spPr bwMode="auto">
                    <a:xfrm>
                      <a:off x="0" y="0"/>
                      <a:ext cx="5943600" cy="3564399"/>
                    </a:xfrm>
                    <a:prstGeom prst="rect">
                      <a:avLst/>
                    </a:prstGeom>
                    <a:noFill/>
                    <a:ln w="9525">
                      <a:noFill/>
                      <a:miter lim="800000"/>
                      <a:headEnd/>
                      <a:tailEnd/>
                    </a:ln>
                  </pic:spPr>
                </pic:pic>
              </a:graphicData>
            </a:graphic>
          </wp:inline>
        </w:drawing>
      </w:r>
    </w:p>
    <w:p w:rsidR="00D30806" w:rsidRDefault="00D30806" w:rsidP="00D30806">
      <w:pPr>
        <w:tabs>
          <w:tab w:val="left" w:pos="927"/>
        </w:tabs>
        <w:jc w:val="both"/>
        <w:rPr>
          <w:rFonts w:ascii="Verdana" w:hAnsi="Verdana" w:cs="Arial"/>
          <w:sz w:val="24"/>
          <w:szCs w:val="24"/>
        </w:rPr>
      </w:pPr>
      <w:r>
        <w:rPr>
          <w:rFonts w:ascii="Verdana" w:hAnsi="Verdana"/>
          <w:sz w:val="24"/>
          <w:szCs w:val="24"/>
        </w:rPr>
        <w:t>Group discussion during the training on training session on women</w:t>
      </w:r>
      <w:r w:rsidRPr="00167470">
        <w:rPr>
          <w:rFonts w:ascii="Verdana" w:hAnsi="Verdana" w:cs="Arial"/>
          <w:sz w:val="24"/>
          <w:szCs w:val="24"/>
        </w:rPr>
        <w:t xml:space="preserve"> methods of sustainable agriculture, water management, income-generating activities, environmental protection and marketing, community life and women leadership., savings and credit management which was convened</w:t>
      </w:r>
      <w:r>
        <w:rPr>
          <w:rFonts w:ascii="Verdana" w:hAnsi="Verdana" w:cs="Arial"/>
          <w:sz w:val="24"/>
          <w:szCs w:val="24"/>
        </w:rPr>
        <w:t xml:space="preserve"> in Itebula</w:t>
      </w:r>
      <w:r w:rsidRPr="00167470">
        <w:rPr>
          <w:rFonts w:ascii="Verdana" w:hAnsi="Verdana" w:cs="Arial"/>
          <w:sz w:val="24"/>
          <w:szCs w:val="24"/>
        </w:rPr>
        <w:t xml:space="preserve">, Uvinza district as from </w:t>
      </w:r>
      <w:r>
        <w:rPr>
          <w:rFonts w:ascii="Verdana" w:hAnsi="Verdana" w:cs="Arial"/>
          <w:sz w:val="24"/>
          <w:szCs w:val="24"/>
        </w:rPr>
        <w:t>14</w:t>
      </w:r>
      <w:r w:rsidRPr="005D28C8">
        <w:rPr>
          <w:rFonts w:ascii="Verdana" w:hAnsi="Verdana" w:cs="Arial"/>
          <w:sz w:val="24"/>
          <w:szCs w:val="24"/>
          <w:vertAlign w:val="superscript"/>
        </w:rPr>
        <w:t>th</w:t>
      </w:r>
      <w:r>
        <w:rPr>
          <w:rFonts w:ascii="Verdana" w:hAnsi="Verdana" w:cs="Arial"/>
          <w:sz w:val="24"/>
          <w:szCs w:val="24"/>
        </w:rPr>
        <w:t xml:space="preserve"> August 2017</w:t>
      </w:r>
      <w:r w:rsidRPr="00167470">
        <w:rPr>
          <w:rFonts w:ascii="Verdana" w:hAnsi="Verdana" w:cs="Arial"/>
          <w:sz w:val="24"/>
          <w:szCs w:val="24"/>
        </w:rPr>
        <w:t xml:space="preserve"> to </w:t>
      </w:r>
      <w:r>
        <w:rPr>
          <w:rFonts w:ascii="Verdana" w:hAnsi="Verdana" w:cs="Arial"/>
          <w:sz w:val="24"/>
          <w:szCs w:val="24"/>
        </w:rPr>
        <w:t>18</w:t>
      </w:r>
      <w:r w:rsidRPr="00167470">
        <w:rPr>
          <w:rFonts w:ascii="Verdana" w:hAnsi="Verdana" w:cs="Arial"/>
          <w:sz w:val="24"/>
          <w:szCs w:val="24"/>
          <w:vertAlign w:val="superscript"/>
        </w:rPr>
        <w:t>th</w:t>
      </w:r>
      <w:r>
        <w:rPr>
          <w:rFonts w:ascii="Verdana" w:hAnsi="Verdana" w:cs="Arial"/>
          <w:sz w:val="24"/>
          <w:szCs w:val="24"/>
        </w:rPr>
        <w:t xml:space="preserve"> August</w:t>
      </w:r>
      <w:r w:rsidRPr="00167470">
        <w:rPr>
          <w:rFonts w:ascii="Verdana" w:hAnsi="Verdana" w:cs="Arial"/>
          <w:sz w:val="24"/>
          <w:szCs w:val="24"/>
        </w:rPr>
        <w:t xml:space="preserve"> 2017</w:t>
      </w:r>
      <w:r>
        <w:rPr>
          <w:rFonts w:ascii="Verdana" w:hAnsi="Verdana" w:cs="Arial"/>
          <w:sz w:val="24"/>
          <w:szCs w:val="24"/>
        </w:rPr>
        <w:t xml:space="preserve"> which was organized by WRAG under financial support from AWDF.</w:t>
      </w:r>
    </w:p>
    <w:p w:rsidR="00D30806" w:rsidRDefault="00D30806" w:rsidP="00D30806">
      <w:pPr>
        <w:tabs>
          <w:tab w:val="left" w:pos="927"/>
        </w:tabs>
        <w:jc w:val="both"/>
        <w:rPr>
          <w:rFonts w:ascii="Verdana" w:hAnsi="Verdana"/>
          <w:sz w:val="24"/>
          <w:szCs w:val="24"/>
        </w:rPr>
      </w:pPr>
      <w:r>
        <w:rPr>
          <w:rFonts w:ascii="Verdana" w:hAnsi="Verdana"/>
          <w:noProof/>
          <w:sz w:val="24"/>
          <w:szCs w:val="24"/>
        </w:rPr>
        <w:lastRenderedPageBreak/>
        <w:drawing>
          <wp:inline distT="0" distB="0" distL="0" distR="0">
            <wp:extent cx="5943600" cy="3564399"/>
            <wp:effectExtent l="19050" t="0" r="0" b="0"/>
            <wp:docPr id="8" name="Picture 8" descr="C:\Users\USER\Desktop\New folder (2)\IMG-201709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 (2)\IMG-20170925-WA0004.jpg"/>
                    <pic:cNvPicPr>
                      <a:picLocks noChangeAspect="1" noChangeArrowheads="1"/>
                    </pic:cNvPicPr>
                  </pic:nvPicPr>
                  <pic:blipFill>
                    <a:blip r:embed="rId12"/>
                    <a:srcRect/>
                    <a:stretch>
                      <a:fillRect/>
                    </a:stretch>
                  </pic:blipFill>
                  <pic:spPr bwMode="auto">
                    <a:xfrm>
                      <a:off x="0" y="0"/>
                      <a:ext cx="5943600" cy="3564399"/>
                    </a:xfrm>
                    <a:prstGeom prst="rect">
                      <a:avLst/>
                    </a:prstGeom>
                    <a:noFill/>
                    <a:ln w="9525">
                      <a:noFill/>
                      <a:miter lim="800000"/>
                      <a:headEnd/>
                      <a:tailEnd/>
                    </a:ln>
                  </pic:spPr>
                </pic:pic>
              </a:graphicData>
            </a:graphic>
          </wp:inline>
        </w:drawing>
      </w:r>
    </w:p>
    <w:p w:rsidR="00D30806" w:rsidRDefault="00D30806" w:rsidP="00D30806">
      <w:pPr>
        <w:tabs>
          <w:tab w:val="left" w:pos="927"/>
        </w:tabs>
        <w:jc w:val="both"/>
        <w:rPr>
          <w:rFonts w:ascii="Verdana" w:hAnsi="Verdana" w:cs="Arial"/>
          <w:sz w:val="24"/>
          <w:szCs w:val="24"/>
        </w:rPr>
      </w:pPr>
      <w:r>
        <w:rPr>
          <w:rFonts w:ascii="Verdana" w:hAnsi="Verdana"/>
          <w:sz w:val="24"/>
          <w:szCs w:val="24"/>
        </w:rPr>
        <w:t>Group discussion during the training on training session on women</w:t>
      </w:r>
      <w:r w:rsidRPr="00167470">
        <w:rPr>
          <w:rFonts w:ascii="Verdana" w:hAnsi="Verdana" w:cs="Arial"/>
          <w:sz w:val="24"/>
          <w:szCs w:val="24"/>
        </w:rPr>
        <w:t xml:space="preserve"> methods of sustainable agriculture, water management, income-generating activities, environmental protection and marketing, community life and women leadership., savings and credit management which was convened</w:t>
      </w:r>
      <w:r>
        <w:rPr>
          <w:rFonts w:ascii="Verdana" w:hAnsi="Verdana" w:cs="Arial"/>
          <w:sz w:val="24"/>
          <w:szCs w:val="24"/>
        </w:rPr>
        <w:t xml:space="preserve"> in Itebula</w:t>
      </w:r>
      <w:r w:rsidRPr="00167470">
        <w:rPr>
          <w:rFonts w:ascii="Verdana" w:hAnsi="Verdana" w:cs="Arial"/>
          <w:sz w:val="24"/>
          <w:szCs w:val="24"/>
        </w:rPr>
        <w:t xml:space="preserve">, Uvinza district as from </w:t>
      </w:r>
      <w:r>
        <w:rPr>
          <w:rFonts w:ascii="Verdana" w:hAnsi="Verdana" w:cs="Arial"/>
          <w:sz w:val="24"/>
          <w:szCs w:val="24"/>
        </w:rPr>
        <w:t>14</w:t>
      </w:r>
      <w:r w:rsidRPr="005D28C8">
        <w:rPr>
          <w:rFonts w:ascii="Verdana" w:hAnsi="Verdana" w:cs="Arial"/>
          <w:sz w:val="24"/>
          <w:szCs w:val="24"/>
          <w:vertAlign w:val="superscript"/>
        </w:rPr>
        <w:t>th</w:t>
      </w:r>
      <w:r>
        <w:rPr>
          <w:rFonts w:ascii="Verdana" w:hAnsi="Verdana" w:cs="Arial"/>
          <w:sz w:val="24"/>
          <w:szCs w:val="24"/>
        </w:rPr>
        <w:t xml:space="preserve"> August 2017</w:t>
      </w:r>
      <w:r w:rsidRPr="00167470">
        <w:rPr>
          <w:rFonts w:ascii="Verdana" w:hAnsi="Verdana" w:cs="Arial"/>
          <w:sz w:val="24"/>
          <w:szCs w:val="24"/>
        </w:rPr>
        <w:t xml:space="preserve"> to </w:t>
      </w:r>
      <w:r>
        <w:rPr>
          <w:rFonts w:ascii="Verdana" w:hAnsi="Verdana" w:cs="Arial"/>
          <w:sz w:val="24"/>
          <w:szCs w:val="24"/>
        </w:rPr>
        <w:t>18</w:t>
      </w:r>
      <w:r w:rsidRPr="00167470">
        <w:rPr>
          <w:rFonts w:ascii="Verdana" w:hAnsi="Verdana" w:cs="Arial"/>
          <w:sz w:val="24"/>
          <w:szCs w:val="24"/>
          <w:vertAlign w:val="superscript"/>
        </w:rPr>
        <w:t>th</w:t>
      </w:r>
      <w:r>
        <w:rPr>
          <w:rFonts w:ascii="Verdana" w:hAnsi="Verdana" w:cs="Arial"/>
          <w:sz w:val="24"/>
          <w:szCs w:val="24"/>
        </w:rPr>
        <w:t xml:space="preserve"> August</w:t>
      </w:r>
      <w:r w:rsidRPr="00167470">
        <w:rPr>
          <w:rFonts w:ascii="Verdana" w:hAnsi="Verdana" w:cs="Arial"/>
          <w:sz w:val="24"/>
          <w:szCs w:val="24"/>
        </w:rPr>
        <w:t xml:space="preserve"> 2017</w:t>
      </w:r>
      <w:r>
        <w:rPr>
          <w:rFonts w:ascii="Verdana" w:hAnsi="Verdana" w:cs="Arial"/>
          <w:sz w:val="24"/>
          <w:szCs w:val="24"/>
        </w:rPr>
        <w:t xml:space="preserve"> which was organized by WRAG under financial support from AWDF.</w:t>
      </w:r>
    </w:p>
    <w:p w:rsidR="00D30806" w:rsidRDefault="00D30806" w:rsidP="00D30806">
      <w:pPr>
        <w:tabs>
          <w:tab w:val="left" w:pos="927"/>
        </w:tabs>
        <w:jc w:val="both"/>
        <w:rPr>
          <w:rFonts w:ascii="Verdana" w:hAnsi="Verdana"/>
          <w:sz w:val="24"/>
          <w:szCs w:val="24"/>
        </w:rPr>
      </w:pPr>
      <w:r>
        <w:rPr>
          <w:rFonts w:ascii="Verdana" w:hAnsi="Verdana"/>
          <w:noProof/>
          <w:sz w:val="24"/>
          <w:szCs w:val="24"/>
        </w:rPr>
        <w:lastRenderedPageBreak/>
        <w:drawing>
          <wp:inline distT="0" distB="0" distL="0" distR="0">
            <wp:extent cx="5943600" cy="3564399"/>
            <wp:effectExtent l="19050" t="0" r="0" b="0"/>
            <wp:docPr id="9" name="Picture 9" descr="C:\Users\USER\Desktop\New folder (2)\IMG-201709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 (2)\IMG-20170925-WA0006.jpg"/>
                    <pic:cNvPicPr>
                      <a:picLocks noChangeAspect="1" noChangeArrowheads="1"/>
                    </pic:cNvPicPr>
                  </pic:nvPicPr>
                  <pic:blipFill>
                    <a:blip r:embed="rId13"/>
                    <a:srcRect/>
                    <a:stretch>
                      <a:fillRect/>
                    </a:stretch>
                  </pic:blipFill>
                  <pic:spPr bwMode="auto">
                    <a:xfrm>
                      <a:off x="0" y="0"/>
                      <a:ext cx="5943600" cy="3564399"/>
                    </a:xfrm>
                    <a:prstGeom prst="rect">
                      <a:avLst/>
                    </a:prstGeom>
                    <a:noFill/>
                    <a:ln w="9525">
                      <a:noFill/>
                      <a:miter lim="800000"/>
                      <a:headEnd/>
                      <a:tailEnd/>
                    </a:ln>
                  </pic:spPr>
                </pic:pic>
              </a:graphicData>
            </a:graphic>
          </wp:inline>
        </w:drawing>
      </w:r>
    </w:p>
    <w:p w:rsidR="00D30806" w:rsidRDefault="00D30806" w:rsidP="00D30806">
      <w:pPr>
        <w:tabs>
          <w:tab w:val="left" w:pos="927"/>
        </w:tabs>
        <w:jc w:val="both"/>
        <w:rPr>
          <w:rFonts w:ascii="Verdana" w:hAnsi="Verdana" w:cs="Arial"/>
          <w:sz w:val="24"/>
          <w:szCs w:val="24"/>
        </w:rPr>
      </w:pPr>
      <w:r>
        <w:rPr>
          <w:rFonts w:ascii="Verdana" w:hAnsi="Verdana"/>
          <w:sz w:val="24"/>
          <w:szCs w:val="24"/>
        </w:rPr>
        <w:t>Group discussion during the training on training session on women</w:t>
      </w:r>
      <w:r w:rsidRPr="00167470">
        <w:rPr>
          <w:rFonts w:ascii="Verdana" w:hAnsi="Verdana" w:cs="Arial"/>
          <w:sz w:val="24"/>
          <w:szCs w:val="24"/>
        </w:rPr>
        <w:t xml:space="preserve"> methods of sustainable agriculture, water management, income-generating activities, environmental protection and marketing, community life and women leadership., savings and credit management which was convened</w:t>
      </w:r>
      <w:r>
        <w:rPr>
          <w:rFonts w:ascii="Verdana" w:hAnsi="Verdana" w:cs="Arial"/>
          <w:sz w:val="24"/>
          <w:szCs w:val="24"/>
        </w:rPr>
        <w:t xml:space="preserve"> in Itebula</w:t>
      </w:r>
      <w:r w:rsidRPr="00167470">
        <w:rPr>
          <w:rFonts w:ascii="Verdana" w:hAnsi="Verdana" w:cs="Arial"/>
          <w:sz w:val="24"/>
          <w:szCs w:val="24"/>
        </w:rPr>
        <w:t xml:space="preserve">, Uvinza district as from </w:t>
      </w:r>
      <w:r>
        <w:rPr>
          <w:rFonts w:ascii="Verdana" w:hAnsi="Verdana" w:cs="Arial"/>
          <w:sz w:val="24"/>
          <w:szCs w:val="24"/>
        </w:rPr>
        <w:t>14</w:t>
      </w:r>
      <w:r w:rsidRPr="005D28C8">
        <w:rPr>
          <w:rFonts w:ascii="Verdana" w:hAnsi="Verdana" w:cs="Arial"/>
          <w:sz w:val="24"/>
          <w:szCs w:val="24"/>
          <w:vertAlign w:val="superscript"/>
        </w:rPr>
        <w:t>th</w:t>
      </w:r>
      <w:r>
        <w:rPr>
          <w:rFonts w:ascii="Verdana" w:hAnsi="Verdana" w:cs="Arial"/>
          <w:sz w:val="24"/>
          <w:szCs w:val="24"/>
        </w:rPr>
        <w:t xml:space="preserve"> August 2017</w:t>
      </w:r>
      <w:r w:rsidRPr="00167470">
        <w:rPr>
          <w:rFonts w:ascii="Verdana" w:hAnsi="Verdana" w:cs="Arial"/>
          <w:sz w:val="24"/>
          <w:szCs w:val="24"/>
        </w:rPr>
        <w:t xml:space="preserve"> to </w:t>
      </w:r>
      <w:r>
        <w:rPr>
          <w:rFonts w:ascii="Verdana" w:hAnsi="Verdana" w:cs="Arial"/>
          <w:sz w:val="24"/>
          <w:szCs w:val="24"/>
        </w:rPr>
        <w:t>18</w:t>
      </w:r>
      <w:r w:rsidRPr="00167470">
        <w:rPr>
          <w:rFonts w:ascii="Verdana" w:hAnsi="Verdana" w:cs="Arial"/>
          <w:sz w:val="24"/>
          <w:szCs w:val="24"/>
          <w:vertAlign w:val="superscript"/>
        </w:rPr>
        <w:t>th</w:t>
      </w:r>
      <w:r>
        <w:rPr>
          <w:rFonts w:ascii="Verdana" w:hAnsi="Verdana" w:cs="Arial"/>
          <w:sz w:val="24"/>
          <w:szCs w:val="24"/>
        </w:rPr>
        <w:t xml:space="preserve"> August</w:t>
      </w:r>
      <w:r w:rsidRPr="00167470">
        <w:rPr>
          <w:rFonts w:ascii="Verdana" w:hAnsi="Verdana" w:cs="Arial"/>
          <w:sz w:val="24"/>
          <w:szCs w:val="24"/>
        </w:rPr>
        <w:t xml:space="preserve"> 2017</w:t>
      </w:r>
      <w:r>
        <w:rPr>
          <w:rFonts w:ascii="Verdana" w:hAnsi="Verdana" w:cs="Arial"/>
          <w:sz w:val="24"/>
          <w:szCs w:val="24"/>
        </w:rPr>
        <w:t xml:space="preserve"> which was organized by WRAG under financial support from AWDF.</w:t>
      </w:r>
    </w:p>
    <w:p w:rsidR="00D30806" w:rsidRDefault="00D30806" w:rsidP="00D30806">
      <w:pPr>
        <w:tabs>
          <w:tab w:val="left" w:pos="927"/>
        </w:tabs>
        <w:jc w:val="both"/>
        <w:rPr>
          <w:rFonts w:ascii="Verdana" w:hAnsi="Verdana"/>
          <w:sz w:val="24"/>
          <w:szCs w:val="24"/>
        </w:rPr>
      </w:pPr>
      <w:r>
        <w:rPr>
          <w:rFonts w:ascii="Verdana" w:hAnsi="Verdana"/>
          <w:noProof/>
          <w:sz w:val="24"/>
          <w:szCs w:val="24"/>
        </w:rPr>
        <w:lastRenderedPageBreak/>
        <w:drawing>
          <wp:inline distT="0" distB="0" distL="0" distR="0">
            <wp:extent cx="5942530" cy="6353092"/>
            <wp:effectExtent l="19050" t="0" r="1070" b="0"/>
            <wp:docPr id="10" name="Picture 10" descr="C:\Users\USER\Desktop\New folder (2)\IMG-2017092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ew folder (2)\IMG-20170925-WA0019.jpg"/>
                    <pic:cNvPicPr>
                      <a:picLocks noChangeAspect="1" noChangeArrowheads="1"/>
                    </pic:cNvPicPr>
                  </pic:nvPicPr>
                  <pic:blipFill>
                    <a:blip r:embed="rId14"/>
                    <a:srcRect/>
                    <a:stretch>
                      <a:fillRect/>
                    </a:stretch>
                  </pic:blipFill>
                  <pic:spPr bwMode="auto">
                    <a:xfrm>
                      <a:off x="0" y="0"/>
                      <a:ext cx="5943600" cy="6354236"/>
                    </a:xfrm>
                    <a:prstGeom prst="rect">
                      <a:avLst/>
                    </a:prstGeom>
                    <a:noFill/>
                    <a:ln w="9525">
                      <a:noFill/>
                      <a:miter lim="800000"/>
                      <a:headEnd/>
                      <a:tailEnd/>
                    </a:ln>
                  </pic:spPr>
                </pic:pic>
              </a:graphicData>
            </a:graphic>
          </wp:inline>
        </w:drawing>
      </w:r>
    </w:p>
    <w:p w:rsidR="00D30806" w:rsidRDefault="00D30806" w:rsidP="00D30806">
      <w:pPr>
        <w:tabs>
          <w:tab w:val="left" w:pos="927"/>
        </w:tabs>
        <w:jc w:val="both"/>
        <w:rPr>
          <w:rFonts w:ascii="Verdana" w:hAnsi="Verdana" w:cs="Arial"/>
          <w:sz w:val="24"/>
          <w:szCs w:val="24"/>
        </w:rPr>
      </w:pPr>
      <w:r>
        <w:rPr>
          <w:rFonts w:ascii="Verdana" w:hAnsi="Verdana"/>
          <w:sz w:val="24"/>
          <w:szCs w:val="24"/>
        </w:rPr>
        <w:t>Group discussion during the training on training session on women</w:t>
      </w:r>
      <w:r w:rsidRPr="00167470">
        <w:rPr>
          <w:rFonts w:ascii="Verdana" w:hAnsi="Verdana" w:cs="Arial"/>
          <w:sz w:val="24"/>
          <w:szCs w:val="24"/>
        </w:rPr>
        <w:t xml:space="preserve"> methods of sustainable agriculture, water management, income-generating activities, environmental protection and marketing, community life and women leadership., savings and credit management which was convened</w:t>
      </w:r>
      <w:r>
        <w:rPr>
          <w:rFonts w:ascii="Verdana" w:hAnsi="Verdana" w:cs="Arial"/>
          <w:sz w:val="24"/>
          <w:szCs w:val="24"/>
        </w:rPr>
        <w:t xml:space="preserve"> in Itebula</w:t>
      </w:r>
      <w:r w:rsidRPr="00167470">
        <w:rPr>
          <w:rFonts w:ascii="Verdana" w:hAnsi="Verdana" w:cs="Arial"/>
          <w:sz w:val="24"/>
          <w:szCs w:val="24"/>
        </w:rPr>
        <w:t xml:space="preserve">, Uvinza district as from </w:t>
      </w:r>
      <w:r>
        <w:rPr>
          <w:rFonts w:ascii="Verdana" w:hAnsi="Verdana" w:cs="Arial"/>
          <w:sz w:val="24"/>
          <w:szCs w:val="24"/>
        </w:rPr>
        <w:t>14</w:t>
      </w:r>
      <w:r w:rsidRPr="005D28C8">
        <w:rPr>
          <w:rFonts w:ascii="Verdana" w:hAnsi="Verdana" w:cs="Arial"/>
          <w:sz w:val="24"/>
          <w:szCs w:val="24"/>
          <w:vertAlign w:val="superscript"/>
        </w:rPr>
        <w:t>th</w:t>
      </w:r>
      <w:r>
        <w:rPr>
          <w:rFonts w:ascii="Verdana" w:hAnsi="Verdana" w:cs="Arial"/>
          <w:sz w:val="24"/>
          <w:szCs w:val="24"/>
        </w:rPr>
        <w:t xml:space="preserve"> August 2017</w:t>
      </w:r>
      <w:r w:rsidRPr="00167470">
        <w:rPr>
          <w:rFonts w:ascii="Verdana" w:hAnsi="Verdana" w:cs="Arial"/>
          <w:sz w:val="24"/>
          <w:szCs w:val="24"/>
        </w:rPr>
        <w:t xml:space="preserve"> to </w:t>
      </w:r>
      <w:r>
        <w:rPr>
          <w:rFonts w:ascii="Verdana" w:hAnsi="Verdana" w:cs="Arial"/>
          <w:sz w:val="24"/>
          <w:szCs w:val="24"/>
        </w:rPr>
        <w:t>18</w:t>
      </w:r>
      <w:r w:rsidRPr="00167470">
        <w:rPr>
          <w:rFonts w:ascii="Verdana" w:hAnsi="Verdana" w:cs="Arial"/>
          <w:sz w:val="24"/>
          <w:szCs w:val="24"/>
          <w:vertAlign w:val="superscript"/>
        </w:rPr>
        <w:t>th</w:t>
      </w:r>
      <w:r>
        <w:rPr>
          <w:rFonts w:ascii="Verdana" w:hAnsi="Verdana" w:cs="Arial"/>
          <w:sz w:val="24"/>
          <w:szCs w:val="24"/>
        </w:rPr>
        <w:t xml:space="preserve"> August</w:t>
      </w:r>
      <w:r w:rsidRPr="00167470">
        <w:rPr>
          <w:rFonts w:ascii="Verdana" w:hAnsi="Verdana" w:cs="Arial"/>
          <w:sz w:val="24"/>
          <w:szCs w:val="24"/>
        </w:rPr>
        <w:t xml:space="preserve"> 2017</w:t>
      </w:r>
      <w:r>
        <w:rPr>
          <w:rFonts w:ascii="Verdana" w:hAnsi="Verdana" w:cs="Arial"/>
          <w:sz w:val="24"/>
          <w:szCs w:val="24"/>
        </w:rPr>
        <w:t xml:space="preserve"> which was organized by WRAG under financial support from AWDF.</w:t>
      </w:r>
    </w:p>
    <w:p w:rsidR="00D30806" w:rsidRPr="00167470" w:rsidRDefault="00D30806" w:rsidP="00D30806">
      <w:pPr>
        <w:tabs>
          <w:tab w:val="left" w:pos="927"/>
        </w:tabs>
        <w:jc w:val="both"/>
        <w:rPr>
          <w:rFonts w:ascii="Verdana" w:hAnsi="Verdana"/>
          <w:sz w:val="24"/>
          <w:szCs w:val="24"/>
        </w:rPr>
      </w:pPr>
    </w:p>
    <w:p w:rsidR="00D30806" w:rsidRDefault="00D30806" w:rsidP="00E3162F">
      <w:pPr>
        <w:spacing w:after="0" w:line="240" w:lineRule="auto"/>
        <w:jc w:val="both"/>
        <w:rPr>
          <w:rFonts w:ascii="Verdana" w:eastAsia="Times New Roman" w:hAnsi="Verdana" w:cs="Times New Roman"/>
          <w:sz w:val="28"/>
          <w:szCs w:val="28"/>
        </w:rPr>
      </w:pPr>
      <w:r w:rsidRPr="00D30806">
        <w:rPr>
          <w:rFonts w:ascii="Verdana" w:eastAsia="Times New Roman" w:hAnsi="Verdana" w:cs="Times New Roman"/>
          <w:noProof/>
          <w:sz w:val="28"/>
          <w:szCs w:val="28"/>
        </w:rPr>
        <w:lastRenderedPageBreak/>
        <w:drawing>
          <wp:inline distT="0" distB="0" distL="0" distR="0">
            <wp:extent cx="5943600" cy="2752725"/>
            <wp:effectExtent l="19050" t="0" r="0" b="0"/>
            <wp:docPr id="3" name="Picture 3" descr="C:\Users\DELL\Desktop\New folder\wekeza-tacs pictures\DSC0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ew folder\wekeza-tacs pictures\DSC00072.JPG"/>
                    <pic:cNvPicPr>
                      <a:picLocks noChangeAspect="1" noChangeArrowheads="1"/>
                    </pic:cNvPicPr>
                  </pic:nvPicPr>
                  <pic:blipFill>
                    <a:blip r:embed="rId15" cstate="print"/>
                    <a:srcRect/>
                    <a:stretch>
                      <a:fillRect/>
                    </a:stretch>
                  </pic:blipFill>
                  <pic:spPr bwMode="auto">
                    <a:xfrm>
                      <a:off x="0" y="0"/>
                      <a:ext cx="5943600" cy="2752725"/>
                    </a:xfrm>
                    <a:prstGeom prst="rect">
                      <a:avLst/>
                    </a:prstGeom>
                    <a:noFill/>
                    <a:ln w="9525">
                      <a:noFill/>
                      <a:miter lim="800000"/>
                      <a:headEnd/>
                      <a:tailEnd/>
                    </a:ln>
                  </pic:spPr>
                </pic:pic>
              </a:graphicData>
            </a:graphic>
          </wp:inline>
        </w:drawing>
      </w:r>
    </w:p>
    <w:p w:rsidR="00D30806" w:rsidRDefault="00D30806" w:rsidP="00E3162F">
      <w:pPr>
        <w:spacing w:after="0" w:line="240" w:lineRule="auto"/>
        <w:jc w:val="both"/>
        <w:rPr>
          <w:rFonts w:ascii="Verdana" w:eastAsia="Times New Roman" w:hAnsi="Verdana" w:cs="Times New Roman"/>
          <w:sz w:val="28"/>
          <w:szCs w:val="28"/>
        </w:rPr>
      </w:pPr>
      <w:r>
        <w:rPr>
          <w:rFonts w:ascii="Verdana" w:eastAsia="Times New Roman" w:hAnsi="Verdana" w:cs="Times New Roman"/>
          <w:sz w:val="28"/>
          <w:szCs w:val="28"/>
        </w:rPr>
        <w:t xml:space="preserve">Above: School health club at Asante </w:t>
      </w:r>
      <w:proofErr w:type="spellStart"/>
      <w:r>
        <w:rPr>
          <w:rFonts w:ascii="Verdana" w:eastAsia="Times New Roman" w:hAnsi="Verdana" w:cs="Times New Roman"/>
          <w:sz w:val="28"/>
          <w:szCs w:val="28"/>
        </w:rPr>
        <w:t>Nyerere</w:t>
      </w:r>
      <w:proofErr w:type="spellEnd"/>
      <w:r>
        <w:rPr>
          <w:rFonts w:ascii="Verdana" w:eastAsia="Times New Roman" w:hAnsi="Verdana" w:cs="Times New Roman"/>
          <w:sz w:val="28"/>
          <w:szCs w:val="28"/>
        </w:rPr>
        <w:t xml:space="preserve"> Primary School which, addressing sexual and reproductive health and rights was formed under facilitation of WRAG in 2</w:t>
      </w:r>
      <w:r w:rsidR="002A0FFE">
        <w:rPr>
          <w:rFonts w:ascii="Verdana" w:eastAsia="Times New Roman" w:hAnsi="Verdana" w:cs="Times New Roman"/>
          <w:sz w:val="28"/>
          <w:szCs w:val="28"/>
        </w:rPr>
        <w:t>016</w:t>
      </w:r>
      <w:r>
        <w:rPr>
          <w:rFonts w:ascii="Verdana" w:eastAsia="Times New Roman" w:hAnsi="Verdana" w:cs="Times New Roman"/>
          <w:sz w:val="28"/>
          <w:szCs w:val="28"/>
        </w:rPr>
        <w:t xml:space="preserve"> in Uvinza district, Tanzania.</w:t>
      </w:r>
    </w:p>
    <w:p w:rsidR="00D30806" w:rsidRPr="00D30806" w:rsidRDefault="00D30806" w:rsidP="00D30806">
      <w:pPr>
        <w:spacing w:after="0" w:line="240" w:lineRule="auto"/>
        <w:jc w:val="both"/>
        <w:rPr>
          <w:rFonts w:ascii="Verdana" w:eastAsia="Times New Roman" w:hAnsi="Verdana" w:cs="Times New Roman"/>
          <w:sz w:val="28"/>
          <w:szCs w:val="28"/>
        </w:rPr>
      </w:pPr>
      <w:r w:rsidRPr="00D30806">
        <w:rPr>
          <w:rFonts w:ascii="Verdana" w:eastAsia="Times New Roman" w:hAnsi="Verdana" w:cs="Times New Roman"/>
          <w:noProof/>
          <w:sz w:val="28"/>
          <w:szCs w:val="28"/>
        </w:rPr>
        <w:drawing>
          <wp:inline distT="0" distB="0" distL="0" distR="0">
            <wp:extent cx="5943600" cy="3324225"/>
            <wp:effectExtent l="19050" t="0" r="0" b="0"/>
            <wp:docPr id="11" name="Picture 1" descr="C:\Users\DELL\Documents\DSC0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DSC00034.JPG"/>
                    <pic:cNvPicPr>
                      <a:picLocks noChangeAspect="1" noChangeArrowheads="1"/>
                    </pic:cNvPicPr>
                  </pic:nvPicPr>
                  <pic:blipFill>
                    <a:blip r:embed="rId16" cstate="print"/>
                    <a:srcRect/>
                    <a:stretch>
                      <a:fillRect/>
                    </a:stretch>
                  </pic:blipFill>
                  <pic:spPr bwMode="auto">
                    <a:xfrm>
                      <a:off x="0" y="0"/>
                      <a:ext cx="5943600" cy="3324225"/>
                    </a:xfrm>
                    <a:prstGeom prst="rect">
                      <a:avLst/>
                    </a:prstGeom>
                    <a:noFill/>
                    <a:ln w="9525">
                      <a:noFill/>
                      <a:miter lim="800000"/>
                      <a:headEnd/>
                      <a:tailEnd/>
                    </a:ln>
                  </pic:spPr>
                </pic:pic>
              </a:graphicData>
            </a:graphic>
          </wp:inline>
        </w:drawing>
      </w:r>
    </w:p>
    <w:p w:rsidR="00D30806" w:rsidRDefault="00D30806" w:rsidP="00D30806">
      <w:pPr>
        <w:spacing w:after="0" w:line="240" w:lineRule="auto"/>
        <w:jc w:val="both"/>
        <w:rPr>
          <w:rFonts w:ascii="Verdana" w:eastAsia="Times New Roman" w:hAnsi="Verdana" w:cs="Times New Roman"/>
          <w:sz w:val="28"/>
          <w:szCs w:val="28"/>
        </w:rPr>
      </w:pPr>
      <w:r>
        <w:rPr>
          <w:rFonts w:ascii="Verdana" w:eastAsia="Times New Roman" w:hAnsi="Verdana" w:cs="Times New Roman"/>
          <w:sz w:val="28"/>
          <w:szCs w:val="28"/>
        </w:rPr>
        <w:t xml:space="preserve">Above: School health club at Asante </w:t>
      </w:r>
      <w:proofErr w:type="spellStart"/>
      <w:r>
        <w:rPr>
          <w:rFonts w:ascii="Verdana" w:eastAsia="Times New Roman" w:hAnsi="Verdana" w:cs="Times New Roman"/>
          <w:sz w:val="28"/>
          <w:szCs w:val="28"/>
        </w:rPr>
        <w:t>Azimio</w:t>
      </w:r>
      <w:proofErr w:type="spellEnd"/>
      <w:r>
        <w:rPr>
          <w:rFonts w:ascii="Verdana" w:eastAsia="Times New Roman" w:hAnsi="Verdana" w:cs="Times New Roman"/>
          <w:sz w:val="28"/>
          <w:szCs w:val="28"/>
        </w:rPr>
        <w:t xml:space="preserve"> </w:t>
      </w:r>
      <w:r w:rsidR="008D2E20">
        <w:rPr>
          <w:rFonts w:ascii="Verdana" w:eastAsia="Times New Roman" w:hAnsi="Verdana" w:cs="Times New Roman"/>
          <w:sz w:val="28"/>
          <w:szCs w:val="28"/>
        </w:rPr>
        <w:t>Secondary</w:t>
      </w:r>
      <w:r>
        <w:rPr>
          <w:rFonts w:ascii="Verdana" w:eastAsia="Times New Roman" w:hAnsi="Verdana" w:cs="Times New Roman"/>
          <w:sz w:val="28"/>
          <w:szCs w:val="28"/>
        </w:rPr>
        <w:t xml:space="preserve"> School which, addressing sexual and reproductive health and rights was formed un</w:t>
      </w:r>
      <w:r w:rsidR="002A0FFE">
        <w:rPr>
          <w:rFonts w:ascii="Verdana" w:eastAsia="Times New Roman" w:hAnsi="Verdana" w:cs="Times New Roman"/>
          <w:sz w:val="28"/>
          <w:szCs w:val="28"/>
        </w:rPr>
        <w:t>der facilitation of WRAG in 2016</w:t>
      </w:r>
      <w:r>
        <w:rPr>
          <w:rFonts w:ascii="Verdana" w:eastAsia="Times New Roman" w:hAnsi="Verdana" w:cs="Times New Roman"/>
          <w:sz w:val="28"/>
          <w:szCs w:val="28"/>
        </w:rPr>
        <w:t xml:space="preserve"> in Uvinza district, Tanzania.</w:t>
      </w:r>
    </w:p>
    <w:p w:rsidR="00D30806" w:rsidRDefault="00D30806" w:rsidP="000A16CC">
      <w:pPr>
        <w:jc w:val="both"/>
        <w:rPr>
          <w:rFonts w:ascii="Verdana" w:hAnsi="Verdana"/>
          <w:b/>
          <w:sz w:val="28"/>
          <w:szCs w:val="28"/>
        </w:rPr>
      </w:pPr>
      <w:r w:rsidRPr="00D30806">
        <w:rPr>
          <w:rFonts w:ascii="Verdana" w:hAnsi="Verdana"/>
          <w:b/>
          <w:noProof/>
          <w:sz w:val="28"/>
          <w:szCs w:val="28"/>
        </w:rPr>
        <w:lastRenderedPageBreak/>
        <w:drawing>
          <wp:inline distT="0" distB="0" distL="0" distR="0">
            <wp:extent cx="5943600" cy="2571750"/>
            <wp:effectExtent l="19050" t="0" r="0" b="0"/>
            <wp:docPr id="12" name="Picture 3" descr="C:\Users\DELL\Documents\DSC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DSC00040.JPG"/>
                    <pic:cNvPicPr>
                      <a:picLocks noChangeAspect="1" noChangeArrowheads="1"/>
                    </pic:cNvPicPr>
                  </pic:nvPicPr>
                  <pic:blipFill>
                    <a:blip r:embed="rId17" cstate="print"/>
                    <a:srcRect/>
                    <a:stretch>
                      <a:fillRect/>
                    </a:stretch>
                  </pic:blipFill>
                  <pic:spPr bwMode="auto">
                    <a:xfrm>
                      <a:off x="0" y="0"/>
                      <a:ext cx="5943600" cy="2571750"/>
                    </a:xfrm>
                    <a:prstGeom prst="rect">
                      <a:avLst/>
                    </a:prstGeom>
                    <a:noFill/>
                    <a:ln w="9525">
                      <a:noFill/>
                      <a:miter lim="800000"/>
                      <a:headEnd/>
                      <a:tailEnd/>
                    </a:ln>
                  </pic:spPr>
                </pic:pic>
              </a:graphicData>
            </a:graphic>
          </wp:inline>
        </w:drawing>
      </w:r>
    </w:p>
    <w:p w:rsidR="008D2E20" w:rsidRDefault="008D2E20" w:rsidP="008D2E20">
      <w:pPr>
        <w:spacing w:after="0" w:line="240" w:lineRule="auto"/>
        <w:jc w:val="both"/>
        <w:rPr>
          <w:rFonts w:ascii="Verdana" w:eastAsia="Times New Roman" w:hAnsi="Verdana" w:cs="Times New Roman"/>
          <w:sz w:val="28"/>
          <w:szCs w:val="28"/>
        </w:rPr>
      </w:pPr>
      <w:r>
        <w:rPr>
          <w:rFonts w:ascii="Verdana" w:eastAsia="Times New Roman" w:hAnsi="Verdana" w:cs="Times New Roman"/>
          <w:sz w:val="28"/>
          <w:szCs w:val="28"/>
        </w:rPr>
        <w:t xml:space="preserve">Above: School health club at Asante </w:t>
      </w:r>
      <w:proofErr w:type="spellStart"/>
      <w:r>
        <w:rPr>
          <w:rFonts w:ascii="Verdana" w:eastAsia="Times New Roman" w:hAnsi="Verdana" w:cs="Times New Roman"/>
          <w:sz w:val="28"/>
          <w:szCs w:val="28"/>
        </w:rPr>
        <w:t>Sunuka</w:t>
      </w:r>
      <w:proofErr w:type="spellEnd"/>
      <w:r>
        <w:rPr>
          <w:rFonts w:ascii="Verdana" w:eastAsia="Times New Roman" w:hAnsi="Verdana" w:cs="Times New Roman"/>
          <w:sz w:val="28"/>
          <w:szCs w:val="28"/>
        </w:rPr>
        <w:t xml:space="preserve"> Secondary School which, addressing sexual and reproductive health and rights was formed un</w:t>
      </w:r>
      <w:r w:rsidR="002A0FFE">
        <w:rPr>
          <w:rFonts w:ascii="Verdana" w:eastAsia="Times New Roman" w:hAnsi="Verdana" w:cs="Times New Roman"/>
          <w:sz w:val="28"/>
          <w:szCs w:val="28"/>
        </w:rPr>
        <w:t>der facilitation of WRAG in 2016</w:t>
      </w:r>
      <w:r>
        <w:rPr>
          <w:rFonts w:ascii="Verdana" w:eastAsia="Times New Roman" w:hAnsi="Verdana" w:cs="Times New Roman"/>
          <w:sz w:val="28"/>
          <w:szCs w:val="28"/>
        </w:rPr>
        <w:t xml:space="preserve"> in Uvinza district, Tanzania.</w:t>
      </w:r>
    </w:p>
    <w:p w:rsidR="008D2E20" w:rsidRDefault="008D2E20" w:rsidP="000A16CC">
      <w:pPr>
        <w:jc w:val="both"/>
        <w:rPr>
          <w:rFonts w:ascii="Verdana" w:hAnsi="Verdana"/>
          <w:b/>
          <w:sz w:val="28"/>
          <w:szCs w:val="28"/>
        </w:rPr>
      </w:pPr>
    </w:p>
    <w:p w:rsidR="008D2E20" w:rsidRDefault="008D2E20" w:rsidP="000A16CC">
      <w:pPr>
        <w:jc w:val="both"/>
        <w:rPr>
          <w:rFonts w:ascii="Verdana" w:hAnsi="Verdana"/>
          <w:b/>
          <w:sz w:val="28"/>
          <w:szCs w:val="28"/>
        </w:rPr>
      </w:pPr>
      <w:r>
        <w:rPr>
          <w:rFonts w:ascii="Verdana" w:hAnsi="Verdana"/>
          <w:b/>
          <w:noProof/>
          <w:sz w:val="28"/>
          <w:szCs w:val="28"/>
        </w:rPr>
        <w:drawing>
          <wp:inline distT="0" distB="0" distL="0" distR="0">
            <wp:extent cx="5941977" cy="2657475"/>
            <wp:effectExtent l="19050" t="0" r="1623" b="0"/>
            <wp:docPr id="13" name="Picture 11" descr="C:\Users\USER\AppData\Local\Temp\DSCF9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DSCF9637.JPG"/>
                    <pic:cNvPicPr>
                      <a:picLocks noChangeAspect="1" noChangeArrowheads="1"/>
                    </pic:cNvPicPr>
                  </pic:nvPicPr>
                  <pic:blipFill>
                    <a:blip r:embed="rId18" cstate="print"/>
                    <a:srcRect/>
                    <a:stretch>
                      <a:fillRect/>
                    </a:stretch>
                  </pic:blipFill>
                  <pic:spPr bwMode="auto">
                    <a:xfrm>
                      <a:off x="0" y="0"/>
                      <a:ext cx="5943600" cy="2658201"/>
                    </a:xfrm>
                    <a:prstGeom prst="rect">
                      <a:avLst/>
                    </a:prstGeom>
                    <a:noFill/>
                    <a:ln w="9525">
                      <a:noFill/>
                      <a:miter lim="800000"/>
                      <a:headEnd/>
                      <a:tailEnd/>
                    </a:ln>
                  </pic:spPr>
                </pic:pic>
              </a:graphicData>
            </a:graphic>
          </wp:inline>
        </w:drawing>
      </w:r>
    </w:p>
    <w:p w:rsidR="008D2E20" w:rsidRPr="008D2E20" w:rsidRDefault="008D2E20" w:rsidP="000A16CC">
      <w:pPr>
        <w:jc w:val="both"/>
        <w:rPr>
          <w:rFonts w:ascii="Verdana" w:hAnsi="Verdana"/>
          <w:sz w:val="28"/>
          <w:szCs w:val="28"/>
        </w:rPr>
      </w:pPr>
      <w:r>
        <w:rPr>
          <w:rFonts w:ascii="Verdana" w:hAnsi="Verdana"/>
          <w:sz w:val="28"/>
          <w:szCs w:val="28"/>
        </w:rPr>
        <w:t>Above:</w:t>
      </w:r>
      <w:r w:rsidR="000541B0">
        <w:rPr>
          <w:rFonts w:ascii="Verdana" w:hAnsi="Verdana"/>
          <w:sz w:val="28"/>
          <w:szCs w:val="28"/>
        </w:rPr>
        <w:t xml:space="preserve"> Meeting of villagers during the campaigns against women and children violence in </w:t>
      </w:r>
      <w:proofErr w:type="spellStart"/>
      <w:r w:rsidR="000541B0">
        <w:rPr>
          <w:rFonts w:ascii="Verdana" w:hAnsi="Verdana"/>
          <w:sz w:val="28"/>
          <w:szCs w:val="28"/>
        </w:rPr>
        <w:t>Muzenze</w:t>
      </w:r>
      <w:proofErr w:type="spellEnd"/>
      <w:r w:rsidR="000541B0">
        <w:rPr>
          <w:rFonts w:ascii="Verdana" w:hAnsi="Verdana"/>
          <w:sz w:val="28"/>
          <w:szCs w:val="28"/>
        </w:rPr>
        <w:t xml:space="preserve"> vil</w:t>
      </w:r>
      <w:r w:rsidR="002A0FFE">
        <w:rPr>
          <w:rFonts w:ascii="Verdana" w:hAnsi="Verdana"/>
          <w:sz w:val="28"/>
          <w:szCs w:val="28"/>
        </w:rPr>
        <w:t xml:space="preserve">lage in </w:t>
      </w:r>
      <w:proofErr w:type="spellStart"/>
      <w:r w:rsidR="002A0FFE">
        <w:rPr>
          <w:rFonts w:ascii="Verdana" w:hAnsi="Verdana"/>
          <w:sz w:val="28"/>
          <w:szCs w:val="28"/>
        </w:rPr>
        <w:t>Buhigwe</w:t>
      </w:r>
      <w:proofErr w:type="spellEnd"/>
      <w:r w:rsidR="002A0FFE">
        <w:rPr>
          <w:rFonts w:ascii="Verdana" w:hAnsi="Verdana"/>
          <w:sz w:val="28"/>
          <w:szCs w:val="28"/>
        </w:rPr>
        <w:t xml:space="preserve"> district in 2016</w:t>
      </w:r>
      <w:r w:rsidR="000541B0">
        <w:rPr>
          <w:rFonts w:ascii="Verdana" w:hAnsi="Verdana"/>
          <w:sz w:val="28"/>
          <w:szCs w:val="28"/>
        </w:rPr>
        <w:t>, which was facilitated by WRAG</w:t>
      </w:r>
    </w:p>
    <w:p w:rsidR="008D2E20" w:rsidRDefault="008D2E20" w:rsidP="000A16CC">
      <w:pPr>
        <w:jc w:val="both"/>
        <w:rPr>
          <w:rFonts w:ascii="Verdana" w:hAnsi="Verdana"/>
          <w:b/>
          <w:sz w:val="28"/>
          <w:szCs w:val="28"/>
        </w:rPr>
      </w:pPr>
    </w:p>
    <w:p w:rsidR="008D2E20" w:rsidRDefault="008D2E20" w:rsidP="000A16CC">
      <w:pPr>
        <w:jc w:val="both"/>
        <w:rPr>
          <w:rFonts w:ascii="Verdana" w:hAnsi="Verdana"/>
          <w:b/>
          <w:sz w:val="28"/>
          <w:szCs w:val="28"/>
        </w:rPr>
      </w:pPr>
      <w:r>
        <w:rPr>
          <w:rFonts w:ascii="Verdana" w:hAnsi="Verdana"/>
          <w:b/>
          <w:noProof/>
          <w:sz w:val="28"/>
          <w:szCs w:val="28"/>
        </w:rPr>
        <w:lastRenderedPageBreak/>
        <w:drawing>
          <wp:inline distT="0" distB="0" distL="0" distR="0">
            <wp:extent cx="5943600" cy="4458917"/>
            <wp:effectExtent l="19050" t="0" r="0" b="0"/>
            <wp:docPr id="14" name="Picture 12" descr="C:\Users\USER\AppData\Local\Temp\DSCF9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DSCF9640.JPG"/>
                    <pic:cNvPicPr>
                      <a:picLocks noChangeAspect="1" noChangeArrowheads="1"/>
                    </pic:cNvPicPr>
                  </pic:nvPicPr>
                  <pic:blipFill>
                    <a:blip r:embed="rId19" cstate="print"/>
                    <a:srcRect/>
                    <a:stretch>
                      <a:fillRect/>
                    </a:stretch>
                  </pic:blipFill>
                  <pic:spPr bwMode="auto">
                    <a:xfrm>
                      <a:off x="0" y="0"/>
                      <a:ext cx="5943600" cy="4458917"/>
                    </a:xfrm>
                    <a:prstGeom prst="rect">
                      <a:avLst/>
                    </a:prstGeom>
                    <a:noFill/>
                    <a:ln w="9525">
                      <a:noFill/>
                      <a:miter lim="800000"/>
                      <a:headEnd/>
                      <a:tailEnd/>
                    </a:ln>
                  </pic:spPr>
                </pic:pic>
              </a:graphicData>
            </a:graphic>
          </wp:inline>
        </w:drawing>
      </w:r>
      <w:r w:rsidR="000541B0">
        <w:rPr>
          <w:rFonts w:ascii="Verdana" w:hAnsi="Verdana"/>
          <w:b/>
          <w:sz w:val="28"/>
          <w:szCs w:val="28"/>
        </w:rPr>
        <w:t xml:space="preserve"> </w:t>
      </w:r>
    </w:p>
    <w:p w:rsidR="000541B0" w:rsidRDefault="000541B0" w:rsidP="000A16CC">
      <w:pPr>
        <w:jc w:val="both"/>
        <w:rPr>
          <w:rFonts w:ascii="Verdana" w:hAnsi="Verdana"/>
          <w:sz w:val="28"/>
          <w:szCs w:val="28"/>
        </w:rPr>
      </w:pPr>
      <w:r>
        <w:rPr>
          <w:rFonts w:ascii="Verdana" w:hAnsi="Verdana"/>
          <w:sz w:val="28"/>
          <w:szCs w:val="28"/>
        </w:rPr>
        <w:t xml:space="preserve">Above: </w:t>
      </w:r>
      <w:r w:rsidRPr="000541B0">
        <w:rPr>
          <w:rFonts w:ascii="Verdana" w:hAnsi="Verdana"/>
          <w:sz w:val="28"/>
          <w:szCs w:val="28"/>
        </w:rPr>
        <w:t>Youth cultural group</w:t>
      </w:r>
      <w:r>
        <w:rPr>
          <w:rFonts w:ascii="Verdana" w:hAnsi="Verdana"/>
          <w:sz w:val="28"/>
          <w:szCs w:val="28"/>
        </w:rPr>
        <w:t xml:space="preserve"> entertains during </w:t>
      </w:r>
      <w:r w:rsidR="00B933B1">
        <w:rPr>
          <w:rFonts w:ascii="Verdana" w:hAnsi="Verdana"/>
          <w:sz w:val="28"/>
          <w:szCs w:val="28"/>
        </w:rPr>
        <w:t>the campaigns</w:t>
      </w:r>
      <w:r w:rsidR="00595974">
        <w:rPr>
          <w:rFonts w:ascii="Verdana" w:hAnsi="Verdana"/>
          <w:sz w:val="28"/>
          <w:szCs w:val="28"/>
        </w:rPr>
        <w:t xml:space="preserve"> </w:t>
      </w:r>
      <w:r>
        <w:rPr>
          <w:rFonts w:ascii="Verdana" w:hAnsi="Verdana"/>
          <w:sz w:val="28"/>
          <w:szCs w:val="28"/>
        </w:rPr>
        <w:t>meeting</w:t>
      </w:r>
      <w:r w:rsidR="00A636C4">
        <w:rPr>
          <w:rFonts w:ascii="Verdana" w:hAnsi="Verdana"/>
          <w:sz w:val="28"/>
          <w:szCs w:val="28"/>
        </w:rPr>
        <w:t xml:space="preserve"> against women and children </w:t>
      </w:r>
      <w:r w:rsidR="00B933B1">
        <w:rPr>
          <w:rFonts w:ascii="Verdana" w:hAnsi="Verdana"/>
          <w:sz w:val="28"/>
          <w:szCs w:val="28"/>
        </w:rPr>
        <w:t>violence in</w:t>
      </w:r>
      <w:r>
        <w:rPr>
          <w:rFonts w:ascii="Verdana" w:hAnsi="Verdana"/>
          <w:sz w:val="28"/>
          <w:szCs w:val="28"/>
        </w:rPr>
        <w:t xml:space="preserve"> Buhigwe v</w:t>
      </w:r>
      <w:r w:rsidR="002A0FFE">
        <w:rPr>
          <w:rFonts w:ascii="Verdana" w:hAnsi="Verdana"/>
          <w:sz w:val="28"/>
          <w:szCs w:val="28"/>
        </w:rPr>
        <w:t>illage in Buhigwe district, 2016</w:t>
      </w:r>
    </w:p>
    <w:p w:rsidR="00B933B1" w:rsidRDefault="00B933B1" w:rsidP="000A16CC">
      <w:pPr>
        <w:jc w:val="both"/>
        <w:rPr>
          <w:rFonts w:ascii="Verdana" w:hAnsi="Verdana"/>
          <w:sz w:val="28"/>
          <w:szCs w:val="28"/>
        </w:rPr>
      </w:pPr>
    </w:p>
    <w:p w:rsidR="00B933B1" w:rsidRPr="00B933B1" w:rsidRDefault="00B933B1" w:rsidP="00B933B1">
      <w:pPr>
        <w:spacing w:after="0" w:line="240" w:lineRule="auto"/>
        <w:jc w:val="both"/>
        <w:rPr>
          <w:rStyle w:val="reviewvalue"/>
          <w:rFonts w:ascii="Verdana" w:hAnsi="Verdana"/>
          <w:b/>
          <w:sz w:val="28"/>
          <w:szCs w:val="28"/>
        </w:rPr>
      </w:pPr>
      <w:r w:rsidRPr="00B933B1">
        <w:rPr>
          <w:rStyle w:val="reviewvalue"/>
          <w:rFonts w:ascii="Verdana" w:hAnsi="Verdana"/>
          <w:b/>
          <w:sz w:val="28"/>
          <w:szCs w:val="28"/>
        </w:rPr>
        <w:t>Existing Network</w:t>
      </w:r>
    </w:p>
    <w:p w:rsidR="00B933B1" w:rsidRPr="00B933B1" w:rsidRDefault="00B933B1" w:rsidP="00B933B1">
      <w:pPr>
        <w:spacing w:after="0" w:line="240" w:lineRule="auto"/>
        <w:jc w:val="both"/>
        <w:rPr>
          <w:rStyle w:val="reviewvalue"/>
          <w:rFonts w:ascii="Verdana" w:hAnsi="Verdana"/>
          <w:sz w:val="28"/>
          <w:szCs w:val="28"/>
        </w:rPr>
      </w:pPr>
      <w:r w:rsidRPr="00B933B1">
        <w:rPr>
          <w:rStyle w:val="reviewvalue"/>
          <w:rFonts w:ascii="Verdana" w:hAnsi="Verdana"/>
          <w:sz w:val="28"/>
          <w:szCs w:val="28"/>
        </w:rPr>
        <w:t>Kigoma-Ujiji Non-Governmental Organizations Network (KIUNGONET)</w:t>
      </w:r>
    </w:p>
    <w:p w:rsidR="00B933B1" w:rsidRPr="00B933B1" w:rsidRDefault="00B933B1" w:rsidP="00B933B1">
      <w:pPr>
        <w:spacing w:after="0" w:line="240" w:lineRule="auto"/>
        <w:jc w:val="both"/>
        <w:rPr>
          <w:rStyle w:val="reviewvalue"/>
          <w:rFonts w:ascii="Verdana" w:hAnsi="Verdana"/>
          <w:sz w:val="28"/>
          <w:szCs w:val="28"/>
        </w:rPr>
      </w:pPr>
      <w:r w:rsidRPr="00B933B1">
        <w:rPr>
          <w:rStyle w:val="reviewvalue"/>
          <w:rFonts w:ascii="Verdana" w:hAnsi="Verdana"/>
          <w:sz w:val="28"/>
          <w:szCs w:val="28"/>
        </w:rPr>
        <w:t>Tanzania Gender National Program (TGNP)</w:t>
      </w:r>
    </w:p>
    <w:p w:rsidR="00B933B1" w:rsidRPr="00B933B1" w:rsidRDefault="00B933B1" w:rsidP="00B933B1">
      <w:pPr>
        <w:spacing w:after="0" w:line="240" w:lineRule="auto"/>
        <w:jc w:val="both"/>
        <w:rPr>
          <w:rStyle w:val="reviewvalue"/>
          <w:rFonts w:ascii="Verdana" w:hAnsi="Verdana"/>
          <w:sz w:val="28"/>
          <w:szCs w:val="28"/>
        </w:rPr>
      </w:pPr>
      <w:r w:rsidRPr="00B933B1">
        <w:rPr>
          <w:rStyle w:val="reviewvalue"/>
          <w:rFonts w:ascii="Verdana" w:hAnsi="Verdana"/>
          <w:sz w:val="28"/>
          <w:szCs w:val="28"/>
        </w:rPr>
        <w:t>Kigoma and Kasulu Non-Governmental Organizations Network (KIKANGONET)</w:t>
      </w:r>
    </w:p>
    <w:p w:rsidR="00B933B1" w:rsidRPr="00B933B1" w:rsidRDefault="00B933B1" w:rsidP="00B933B1">
      <w:pPr>
        <w:spacing w:after="0" w:line="240" w:lineRule="auto"/>
        <w:jc w:val="both"/>
        <w:rPr>
          <w:rStyle w:val="reviewvalue"/>
          <w:rFonts w:ascii="Verdana" w:hAnsi="Verdana"/>
          <w:sz w:val="28"/>
          <w:szCs w:val="28"/>
        </w:rPr>
      </w:pPr>
      <w:r w:rsidRPr="00B933B1">
        <w:rPr>
          <w:rStyle w:val="reviewvalue"/>
          <w:rFonts w:ascii="Verdana" w:hAnsi="Verdana"/>
          <w:sz w:val="28"/>
          <w:szCs w:val="28"/>
        </w:rPr>
        <w:t>Kigoma AIDS Campaigns Organizations Network (KACON)</w:t>
      </w:r>
    </w:p>
    <w:p w:rsidR="00B933B1" w:rsidRDefault="00B933B1" w:rsidP="00B933B1">
      <w:pPr>
        <w:spacing w:after="0" w:line="240" w:lineRule="auto"/>
        <w:jc w:val="both"/>
        <w:rPr>
          <w:rStyle w:val="reviewvalue"/>
          <w:rFonts w:ascii="Verdana" w:hAnsi="Verdana"/>
          <w:sz w:val="28"/>
          <w:szCs w:val="28"/>
        </w:rPr>
      </w:pPr>
      <w:r w:rsidRPr="00B933B1">
        <w:rPr>
          <w:rStyle w:val="reviewvalue"/>
          <w:rFonts w:ascii="Verdana" w:hAnsi="Verdana"/>
          <w:sz w:val="28"/>
          <w:szCs w:val="28"/>
        </w:rPr>
        <w:t>Tanzania Women Forum</w:t>
      </w:r>
    </w:p>
    <w:p w:rsidR="00B933B1" w:rsidRDefault="00B933B1" w:rsidP="00B933B1">
      <w:pPr>
        <w:spacing w:after="0" w:line="240" w:lineRule="auto"/>
        <w:jc w:val="both"/>
        <w:rPr>
          <w:rStyle w:val="reviewvalue"/>
          <w:rFonts w:ascii="Verdana" w:hAnsi="Verdana"/>
          <w:sz w:val="28"/>
          <w:szCs w:val="28"/>
        </w:rPr>
      </w:pPr>
    </w:p>
    <w:p w:rsidR="00B933B1" w:rsidRDefault="00B933B1" w:rsidP="00B933B1">
      <w:pPr>
        <w:spacing w:after="0" w:line="240" w:lineRule="auto"/>
        <w:jc w:val="both"/>
        <w:rPr>
          <w:rStyle w:val="reviewvalue"/>
          <w:rFonts w:ascii="Verdana" w:hAnsi="Verdana"/>
          <w:b/>
          <w:sz w:val="28"/>
          <w:szCs w:val="28"/>
        </w:rPr>
      </w:pPr>
      <w:r w:rsidRPr="00B933B1">
        <w:rPr>
          <w:rStyle w:val="reviewvalue"/>
          <w:rFonts w:ascii="Verdana" w:hAnsi="Verdana"/>
          <w:b/>
          <w:sz w:val="28"/>
          <w:szCs w:val="28"/>
        </w:rPr>
        <w:lastRenderedPageBreak/>
        <w:t>Contact Information</w:t>
      </w:r>
    </w:p>
    <w:p w:rsidR="00B933B1" w:rsidRDefault="00B933B1" w:rsidP="00B933B1">
      <w:pPr>
        <w:spacing w:after="0" w:line="240" w:lineRule="auto"/>
        <w:jc w:val="both"/>
        <w:rPr>
          <w:rStyle w:val="reviewvalue"/>
          <w:rFonts w:ascii="Verdana" w:hAnsi="Verdana"/>
          <w:sz w:val="28"/>
          <w:szCs w:val="28"/>
        </w:rPr>
      </w:pPr>
      <w:proofErr w:type="spellStart"/>
      <w:r>
        <w:rPr>
          <w:rStyle w:val="reviewvalue"/>
          <w:rFonts w:ascii="Verdana" w:hAnsi="Verdana"/>
          <w:sz w:val="28"/>
          <w:szCs w:val="28"/>
        </w:rPr>
        <w:t>Att</w:t>
      </w:r>
      <w:proofErr w:type="spellEnd"/>
      <w:r>
        <w:rPr>
          <w:rStyle w:val="reviewvalue"/>
          <w:rFonts w:ascii="Verdana" w:hAnsi="Verdana"/>
          <w:sz w:val="28"/>
          <w:szCs w:val="28"/>
        </w:rPr>
        <w:t>: Executive Director</w:t>
      </w:r>
    </w:p>
    <w:p w:rsidR="00B933B1" w:rsidRDefault="00B933B1" w:rsidP="00B933B1">
      <w:pPr>
        <w:spacing w:after="0" w:line="240" w:lineRule="auto"/>
        <w:jc w:val="both"/>
        <w:rPr>
          <w:rStyle w:val="reviewvalue"/>
          <w:rFonts w:ascii="Verdana" w:hAnsi="Verdana"/>
          <w:sz w:val="28"/>
          <w:szCs w:val="28"/>
        </w:rPr>
      </w:pPr>
      <w:r>
        <w:rPr>
          <w:rStyle w:val="reviewvalue"/>
          <w:rFonts w:ascii="Verdana" w:hAnsi="Verdana"/>
          <w:sz w:val="28"/>
          <w:szCs w:val="28"/>
        </w:rPr>
        <w:t>Women Rights Action Group (WRAG)</w:t>
      </w:r>
    </w:p>
    <w:p w:rsidR="00B933B1" w:rsidRDefault="00B933B1" w:rsidP="00B933B1">
      <w:pPr>
        <w:spacing w:after="0" w:line="240" w:lineRule="auto"/>
        <w:jc w:val="both"/>
        <w:rPr>
          <w:rStyle w:val="reviewvalue"/>
          <w:rFonts w:ascii="Verdana" w:hAnsi="Verdana"/>
          <w:sz w:val="28"/>
          <w:szCs w:val="28"/>
        </w:rPr>
      </w:pPr>
      <w:r>
        <w:rPr>
          <w:rStyle w:val="reviewvalue"/>
          <w:rFonts w:ascii="Verdana" w:hAnsi="Verdana"/>
          <w:sz w:val="28"/>
          <w:szCs w:val="28"/>
        </w:rPr>
        <w:t>Majengo Street, Katubuka ward, Near to Mwanga Market, along Lumumba road</w:t>
      </w:r>
    </w:p>
    <w:p w:rsidR="00B933B1" w:rsidRDefault="00B933B1" w:rsidP="00B933B1">
      <w:pPr>
        <w:spacing w:after="0" w:line="240" w:lineRule="auto"/>
        <w:jc w:val="both"/>
        <w:rPr>
          <w:rStyle w:val="reviewvalue"/>
          <w:rFonts w:ascii="Verdana" w:hAnsi="Verdana"/>
          <w:sz w:val="28"/>
          <w:szCs w:val="28"/>
        </w:rPr>
      </w:pPr>
      <w:r>
        <w:rPr>
          <w:rStyle w:val="reviewvalue"/>
          <w:rFonts w:ascii="Verdana" w:hAnsi="Verdana"/>
          <w:sz w:val="28"/>
          <w:szCs w:val="28"/>
        </w:rPr>
        <w:t>P.o. Box 509, Kigoma</w:t>
      </w:r>
    </w:p>
    <w:p w:rsidR="00B933B1" w:rsidRDefault="00B933B1" w:rsidP="00B933B1">
      <w:pPr>
        <w:spacing w:after="0" w:line="240" w:lineRule="auto"/>
        <w:jc w:val="both"/>
        <w:rPr>
          <w:rStyle w:val="reviewvalue"/>
          <w:rFonts w:ascii="Verdana" w:hAnsi="Verdana"/>
          <w:sz w:val="28"/>
          <w:szCs w:val="28"/>
        </w:rPr>
      </w:pPr>
      <w:r>
        <w:rPr>
          <w:rStyle w:val="reviewvalue"/>
          <w:rFonts w:ascii="Verdana" w:hAnsi="Verdana"/>
          <w:sz w:val="28"/>
          <w:szCs w:val="28"/>
        </w:rPr>
        <w:t>Tanzania</w:t>
      </w:r>
    </w:p>
    <w:p w:rsidR="00B933B1" w:rsidRDefault="00B933B1" w:rsidP="00B933B1">
      <w:pPr>
        <w:spacing w:after="0" w:line="240" w:lineRule="auto"/>
        <w:jc w:val="both"/>
        <w:rPr>
          <w:rStyle w:val="reviewvalue"/>
          <w:rFonts w:ascii="Verdana" w:hAnsi="Verdana"/>
          <w:sz w:val="28"/>
          <w:szCs w:val="28"/>
        </w:rPr>
      </w:pPr>
      <w:r>
        <w:rPr>
          <w:rStyle w:val="reviewvalue"/>
          <w:rFonts w:ascii="Verdana" w:hAnsi="Verdana"/>
          <w:sz w:val="28"/>
          <w:szCs w:val="28"/>
        </w:rPr>
        <w:t xml:space="preserve">E-mail: </w:t>
      </w:r>
      <w:hyperlink r:id="rId20" w:history="1">
        <w:r w:rsidRPr="00D60FCE">
          <w:rPr>
            <w:rStyle w:val="Hyperlink"/>
            <w:rFonts w:ascii="Verdana" w:hAnsi="Verdana"/>
            <w:sz w:val="28"/>
            <w:szCs w:val="28"/>
          </w:rPr>
          <w:t>wragroup@yahoo.co.uk</w:t>
        </w:r>
      </w:hyperlink>
      <w:r>
        <w:rPr>
          <w:rStyle w:val="reviewvalue"/>
          <w:rFonts w:ascii="Verdana" w:hAnsi="Verdana"/>
          <w:sz w:val="28"/>
          <w:szCs w:val="28"/>
        </w:rPr>
        <w:t xml:space="preserve"> </w:t>
      </w:r>
    </w:p>
    <w:p w:rsidR="00B933B1" w:rsidRDefault="00B933B1" w:rsidP="00B933B1">
      <w:pPr>
        <w:spacing w:after="0" w:line="240" w:lineRule="auto"/>
        <w:jc w:val="both"/>
        <w:rPr>
          <w:rStyle w:val="reviewvalue"/>
          <w:rFonts w:ascii="Verdana" w:hAnsi="Verdana"/>
          <w:sz w:val="28"/>
          <w:szCs w:val="28"/>
        </w:rPr>
      </w:pPr>
      <w:r>
        <w:rPr>
          <w:rStyle w:val="reviewvalue"/>
          <w:rFonts w:ascii="Verdana" w:hAnsi="Verdana"/>
          <w:sz w:val="28"/>
          <w:szCs w:val="28"/>
        </w:rPr>
        <w:t>Mob: +255 766 863378</w:t>
      </w:r>
    </w:p>
    <w:p w:rsidR="00B933B1" w:rsidRDefault="00B933B1" w:rsidP="00B933B1">
      <w:pPr>
        <w:spacing w:after="0" w:line="240" w:lineRule="auto"/>
        <w:jc w:val="both"/>
        <w:rPr>
          <w:rStyle w:val="reviewvalue"/>
          <w:rFonts w:ascii="Verdana" w:hAnsi="Verdana"/>
          <w:sz w:val="28"/>
          <w:szCs w:val="28"/>
        </w:rPr>
      </w:pPr>
    </w:p>
    <w:p w:rsidR="00B933B1" w:rsidRDefault="00B933B1" w:rsidP="00B933B1">
      <w:pPr>
        <w:spacing w:after="0" w:line="240" w:lineRule="auto"/>
        <w:jc w:val="both"/>
        <w:rPr>
          <w:rStyle w:val="reviewvalue"/>
          <w:rFonts w:ascii="Verdana" w:hAnsi="Verdana"/>
          <w:sz w:val="28"/>
          <w:szCs w:val="28"/>
        </w:rPr>
      </w:pPr>
    </w:p>
    <w:p w:rsidR="00B933B1" w:rsidRPr="00B933B1" w:rsidRDefault="00B933B1" w:rsidP="00B933B1">
      <w:pPr>
        <w:spacing w:after="0" w:line="240" w:lineRule="auto"/>
        <w:jc w:val="both"/>
        <w:rPr>
          <w:rStyle w:val="reviewvalue"/>
          <w:rFonts w:ascii="Verdana" w:hAnsi="Verdana"/>
          <w:sz w:val="28"/>
          <w:szCs w:val="28"/>
        </w:rPr>
      </w:pPr>
    </w:p>
    <w:p w:rsidR="00B933B1" w:rsidRPr="00B933B1" w:rsidRDefault="00B933B1" w:rsidP="00B933B1">
      <w:pPr>
        <w:spacing w:after="0" w:line="240" w:lineRule="auto"/>
        <w:jc w:val="both"/>
        <w:rPr>
          <w:rStyle w:val="reviewvalue"/>
          <w:rFonts w:ascii="Verdana" w:hAnsi="Verdana"/>
          <w:sz w:val="28"/>
          <w:szCs w:val="28"/>
        </w:rPr>
      </w:pPr>
    </w:p>
    <w:p w:rsidR="00B933B1" w:rsidRPr="000541B0" w:rsidRDefault="00B933B1" w:rsidP="00B933B1">
      <w:pPr>
        <w:spacing w:after="0"/>
        <w:jc w:val="both"/>
        <w:rPr>
          <w:rFonts w:ascii="Verdana" w:hAnsi="Verdana"/>
          <w:sz w:val="28"/>
          <w:szCs w:val="28"/>
        </w:rPr>
      </w:pPr>
    </w:p>
    <w:sectPr w:rsidR="00B933B1" w:rsidRPr="000541B0" w:rsidSect="006708A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667F4D"/>
    <w:multiLevelType w:val="hybridMultilevel"/>
    <w:tmpl w:val="F10ACC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CA7E77"/>
    <w:multiLevelType w:val="hybridMultilevel"/>
    <w:tmpl w:val="E182ED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2C010A"/>
    <w:multiLevelType w:val="hybridMultilevel"/>
    <w:tmpl w:val="38E2B0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056A61"/>
    <w:multiLevelType w:val="hybridMultilevel"/>
    <w:tmpl w:val="CBC6FE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434B9B"/>
    <w:multiLevelType w:val="hybridMultilevel"/>
    <w:tmpl w:val="57C235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C73B47"/>
    <w:multiLevelType w:val="hybridMultilevel"/>
    <w:tmpl w:val="B290F5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054D3"/>
    <w:rsid w:val="00005155"/>
    <w:rsid w:val="0000590C"/>
    <w:rsid w:val="000239B9"/>
    <w:rsid w:val="000541B0"/>
    <w:rsid w:val="000A16CC"/>
    <w:rsid w:val="0011282A"/>
    <w:rsid w:val="002519D1"/>
    <w:rsid w:val="002A0FFE"/>
    <w:rsid w:val="002F6B3E"/>
    <w:rsid w:val="00303321"/>
    <w:rsid w:val="003054D3"/>
    <w:rsid w:val="00371E22"/>
    <w:rsid w:val="003B7534"/>
    <w:rsid w:val="00595974"/>
    <w:rsid w:val="005A704E"/>
    <w:rsid w:val="0060050B"/>
    <w:rsid w:val="006708AF"/>
    <w:rsid w:val="0081355E"/>
    <w:rsid w:val="00870746"/>
    <w:rsid w:val="008D2E20"/>
    <w:rsid w:val="00A05095"/>
    <w:rsid w:val="00A636C4"/>
    <w:rsid w:val="00AC1737"/>
    <w:rsid w:val="00B12997"/>
    <w:rsid w:val="00B2217B"/>
    <w:rsid w:val="00B933B1"/>
    <w:rsid w:val="00BE2FC1"/>
    <w:rsid w:val="00D30806"/>
    <w:rsid w:val="00D743A6"/>
    <w:rsid w:val="00E3162F"/>
    <w:rsid w:val="00E351CD"/>
    <w:rsid w:val="00E94D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8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2217B"/>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0A16CC"/>
    <w:pPr>
      <w:ind w:left="720"/>
      <w:contextualSpacing/>
    </w:pPr>
  </w:style>
  <w:style w:type="table" w:styleId="TableGrid">
    <w:name w:val="Table Grid"/>
    <w:basedOn w:val="TableNormal"/>
    <w:uiPriority w:val="59"/>
    <w:rsid w:val="000A16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08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06"/>
    <w:rPr>
      <w:rFonts w:ascii="Tahoma" w:hAnsi="Tahoma" w:cs="Tahoma"/>
      <w:sz w:val="16"/>
      <w:szCs w:val="16"/>
    </w:rPr>
  </w:style>
  <w:style w:type="character" w:customStyle="1" w:styleId="reviewvalue">
    <w:name w:val="reviewvalue"/>
    <w:basedOn w:val="DefaultParagraphFont"/>
    <w:rsid w:val="00B933B1"/>
  </w:style>
  <w:style w:type="character" w:styleId="Hyperlink">
    <w:name w:val="Hyperlink"/>
    <w:basedOn w:val="DefaultParagraphFont"/>
    <w:uiPriority w:val="99"/>
    <w:unhideWhenUsed/>
    <w:rsid w:val="00B933B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mailto:wragroup@yahoo.co.u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1827</Words>
  <Characters>10416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Toshiba</cp:lastModifiedBy>
  <cp:revision>2</cp:revision>
  <dcterms:created xsi:type="dcterms:W3CDTF">2019-06-01T12:30:00Z</dcterms:created>
  <dcterms:modified xsi:type="dcterms:W3CDTF">2019-06-01T12:30:00Z</dcterms:modified>
</cp:coreProperties>
</file>