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C19CF" w14:textId="77777777" w:rsidR="00260E5A" w:rsidRDefault="007A7A88" w:rsidP="00260E5A">
      <w:r>
        <w:rPr>
          <w:noProof/>
        </w:rPr>
        <w:object w:dxaOrig="1440" w:dyaOrig="1440" w14:anchorId="69B22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179.25pt;margin-top:-33.3pt;width:144.1pt;height:120.95pt;z-index:251615232;mso-wrap-edited:f" wrapcoords="-159 0 -159 21420 21600 21420 21600 0 -159 0">
            <v:imagedata r:id="rId8" o:title=""/>
            <w10:wrap type="tight"/>
          </v:shape>
          <o:OLEObject Type="Embed" ProgID="Word.Picture.8" ShapeID="_x0000_s1051" DrawAspect="Content" ObjectID="_1620223414" r:id="rId9"/>
        </w:object>
      </w:r>
    </w:p>
    <w:p w14:paraId="60B6DC36" w14:textId="77777777" w:rsidR="00260E5A" w:rsidRDefault="00260E5A" w:rsidP="00260E5A"/>
    <w:p w14:paraId="622ADE6E" w14:textId="77777777" w:rsidR="00260E5A" w:rsidRDefault="00260E5A" w:rsidP="00260E5A"/>
    <w:p w14:paraId="21A4017F" w14:textId="77777777" w:rsidR="00260E5A" w:rsidRDefault="00FF503B" w:rsidP="00260E5A">
      <w:r>
        <w:t xml:space="preserve">  </w:t>
      </w:r>
    </w:p>
    <w:p w14:paraId="2BDA2F51" w14:textId="77777777" w:rsidR="00260E5A" w:rsidRDefault="00FF503B" w:rsidP="00260E5A">
      <w:r>
        <w:t xml:space="preserve"> </w:t>
      </w:r>
    </w:p>
    <w:p w14:paraId="6C560985" w14:textId="77777777" w:rsidR="0024153B" w:rsidRPr="006342C3" w:rsidRDefault="0024153B" w:rsidP="006342C3">
      <w:pPr>
        <w:jc w:val="both"/>
        <w:rPr>
          <w:rFonts w:asciiTheme="minorHAnsi" w:hAnsiTheme="minorHAnsi" w:cstheme="minorHAnsi"/>
          <w:b/>
          <w:sz w:val="40"/>
        </w:rPr>
      </w:pPr>
    </w:p>
    <w:p w14:paraId="3BB81E04" w14:textId="63320373" w:rsidR="00097741" w:rsidRPr="006342C3" w:rsidRDefault="00261369" w:rsidP="009F24C8">
      <w:pPr>
        <w:jc w:val="center"/>
        <w:rPr>
          <w:rFonts w:asciiTheme="minorHAnsi" w:hAnsiTheme="minorHAnsi" w:cstheme="minorHAnsi"/>
          <w:b/>
          <w:sz w:val="40"/>
        </w:rPr>
      </w:pPr>
      <w:r w:rsidRPr="006342C3">
        <w:rPr>
          <w:rFonts w:asciiTheme="minorHAnsi" w:hAnsiTheme="minorHAnsi" w:cstheme="minorHAnsi"/>
          <w:b/>
          <w:sz w:val="40"/>
        </w:rPr>
        <w:t>PROPOSAL FOR</w:t>
      </w:r>
      <w:r w:rsidR="004666D8" w:rsidRPr="006342C3">
        <w:rPr>
          <w:rFonts w:asciiTheme="minorHAnsi" w:hAnsiTheme="minorHAnsi" w:cstheme="minorHAnsi"/>
          <w:b/>
          <w:sz w:val="40"/>
        </w:rPr>
        <w:t xml:space="preserve"> </w:t>
      </w:r>
      <w:r w:rsidR="00113526" w:rsidRPr="006342C3">
        <w:rPr>
          <w:rFonts w:asciiTheme="minorHAnsi" w:hAnsiTheme="minorHAnsi" w:cstheme="minorHAnsi"/>
          <w:b/>
          <w:sz w:val="40"/>
        </w:rPr>
        <w:t>FUNDING</w:t>
      </w:r>
    </w:p>
    <w:p w14:paraId="21644C1B" w14:textId="10BB44AC" w:rsidR="00260E5A" w:rsidRPr="006342C3" w:rsidRDefault="00260E5A" w:rsidP="009F24C8">
      <w:pPr>
        <w:jc w:val="center"/>
        <w:rPr>
          <w:rFonts w:asciiTheme="minorHAnsi" w:hAnsiTheme="minorHAnsi" w:cstheme="minorHAnsi"/>
          <w:b/>
          <w:sz w:val="40"/>
        </w:rPr>
      </w:pPr>
      <w:r w:rsidRPr="006342C3">
        <w:rPr>
          <w:rFonts w:asciiTheme="minorHAnsi" w:hAnsiTheme="minorHAnsi" w:cstheme="minorHAnsi"/>
          <w:b/>
          <w:sz w:val="40"/>
        </w:rPr>
        <w:t>THE COTTON TREE FOUNDATION’S</w:t>
      </w:r>
    </w:p>
    <w:p w14:paraId="1FC87AAE" w14:textId="77777777" w:rsidR="00260E5A" w:rsidRPr="006342C3" w:rsidRDefault="00CB228E" w:rsidP="009F24C8">
      <w:pPr>
        <w:jc w:val="center"/>
        <w:rPr>
          <w:rFonts w:asciiTheme="minorHAnsi" w:hAnsiTheme="minorHAnsi" w:cstheme="minorHAnsi"/>
          <w:b/>
          <w:sz w:val="40"/>
        </w:rPr>
      </w:pPr>
      <w:r w:rsidRPr="006342C3">
        <w:rPr>
          <w:rFonts w:asciiTheme="minorHAnsi" w:hAnsiTheme="minorHAnsi" w:cstheme="minorHAnsi"/>
          <w:b/>
          <w:sz w:val="40"/>
        </w:rPr>
        <w:t xml:space="preserve">ANNUAL </w:t>
      </w:r>
      <w:r w:rsidR="00260E5A" w:rsidRPr="006342C3">
        <w:rPr>
          <w:rFonts w:asciiTheme="minorHAnsi" w:hAnsiTheme="minorHAnsi" w:cstheme="minorHAnsi"/>
          <w:b/>
          <w:sz w:val="40"/>
        </w:rPr>
        <w:t>VACATION CAMP</w:t>
      </w:r>
    </w:p>
    <w:p w14:paraId="69173B00" w14:textId="028A4493" w:rsidR="00E47B98" w:rsidRPr="006342C3" w:rsidRDefault="00E47B98" w:rsidP="009F24C8">
      <w:pPr>
        <w:jc w:val="center"/>
        <w:rPr>
          <w:rFonts w:asciiTheme="minorHAnsi" w:hAnsiTheme="minorHAnsi" w:cstheme="minorHAnsi"/>
          <w:b/>
          <w:sz w:val="40"/>
        </w:rPr>
      </w:pPr>
      <w:r w:rsidRPr="006342C3">
        <w:rPr>
          <w:rFonts w:asciiTheme="minorHAnsi" w:hAnsiTheme="minorHAnsi" w:cstheme="minorHAnsi"/>
          <w:b/>
          <w:sz w:val="40"/>
        </w:rPr>
        <w:t>July 201</w:t>
      </w:r>
      <w:r w:rsidR="00696167">
        <w:rPr>
          <w:rFonts w:asciiTheme="minorHAnsi" w:hAnsiTheme="minorHAnsi" w:cstheme="minorHAnsi"/>
          <w:b/>
          <w:sz w:val="40"/>
        </w:rPr>
        <w:t>9</w:t>
      </w:r>
    </w:p>
    <w:p w14:paraId="3B3F6E61" w14:textId="77777777" w:rsidR="001A204A" w:rsidRPr="006342C3" w:rsidRDefault="001A204A" w:rsidP="006342C3">
      <w:pPr>
        <w:jc w:val="both"/>
        <w:rPr>
          <w:rFonts w:asciiTheme="minorHAnsi" w:hAnsiTheme="minorHAnsi" w:cstheme="minorHAnsi"/>
          <w:sz w:val="40"/>
        </w:rPr>
      </w:pPr>
    </w:p>
    <w:p w14:paraId="0B7A50FD" w14:textId="77777777" w:rsidR="00097741" w:rsidRPr="006342C3" w:rsidRDefault="00097741" w:rsidP="006342C3">
      <w:pPr>
        <w:jc w:val="both"/>
        <w:rPr>
          <w:rFonts w:asciiTheme="minorHAnsi" w:hAnsiTheme="minorHAnsi" w:cstheme="minorHAnsi"/>
          <w:sz w:val="40"/>
        </w:rPr>
      </w:pPr>
    </w:p>
    <w:p w14:paraId="6E81B3E7" w14:textId="77777777" w:rsidR="00097741" w:rsidRPr="006342C3" w:rsidRDefault="00097741" w:rsidP="006342C3">
      <w:pPr>
        <w:jc w:val="both"/>
        <w:rPr>
          <w:rFonts w:asciiTheme="minorHAnsi" w:hAnsiTheme="minorHAnsi" w:cstheme="minorHAnsi"/>
          <w:sz w:val="40"/>
        </w:rPr>
      </w:pPr>
    </w:p>
    <w:p w14:paraId="00DF9564" w14:textId="77777777" w:rsidR="00097741" w:rsidRPr="006342C3" w:rsidRDefault="00097741" w:rsidP="006342C3">
      <w:pPr>
        <w:jc w:val="both"/>
        <w:rPr>
          <w:rFonts w:asciiTheme="minorHAnsi" w:hAnsiTheme="minorHAnsi" w:cstheme="minorHAnsi"/>
          <w:sz w:val="40"/>
        </w:rPr>
      </w:pPr>
    </w:p>
    <w:p w14:paraId="1C72C32B" w14:textId="77777777" w:rsidR="007A5321" w:rsidRPr="006342C3" w:rsidRDefault="007A5321" w:rsidP="006342C3">
      <w:pPr>
        <w:jc w:val="both"/>
        <w:rPr>
          <w:rFonts w:asciiTheme="minorHAnsi" w:hAnsiTheme="minorHAnsi" w:cstheme="minorHAnsi"/>
        </w:rPr>
      </w:pPr>
    </w:p>
    <w:p w14:paraId="79B6180B" w14:textId="77777777" w:rsidR="00157B07" w:rsidRPr="006342C3" w:rsidRDefault="00157B07" w:rsidP="006342C3">
      <w:pPr>
        <w:spacing w:after="0" w:line="240" w:lineRule="auto"/>
        <w:jc w:val="both"/>
        <w:rPr>
          <w:rFonts w:asciiTheme="minorHAnsi" w:hAnsiTheme="minorHAnsi" w:cstheme="minorHAnsi"/>
        </w:rPr>
      </w:pPr>
    </w:p>
    <w:p w14:paraId="59C55804" w14:textId="77777777" w:rsidR="00986F8A" w:rsidRPr="006342C3" w:rsidRDefault="00986F8A" w:rsidP="006342C3">
      <w:pPr>
        <w:spacing w:after="0" w:line="240" w:lineRule="auto"/>
        <w:jc w:val="both"/>
        <w:rPr>
          <w:rFonts w:asciiTheme="minorHAnsi" w:hAnsiTheme="minorHAnsi" w:cstheme="minorHAnsi"/>
        </w:rPr>
      </w:pPr>
      <w:r w:rsidRPr="006342C3">
        <w:rPr>
          <w:rFonts w:asciiTheme="minorHAnsi" w:hAnsiTheme="minorHAnsi" w:cstheme="minorHAnsi"/>
        </w:rPr>
        <w:t xml:space="preserve">The Cotton Tree Foundation </w:t>
      </w:r>
    </w:p>
    <w:p w14:paraId="02CE76FC" w14:textId="77777777" w:rsidR="00986F8A" w:rsidRPr="006342C3" w:rsidRDefault="00986F8A" w:rsidP="006342C3">
      <w:pPr>
        <w:spacing w:after="0" w:line="240" w:lineRule="auto"/>
        <w:jc w:val="both"/>
        <w:rPr>
          <w:rFonts w:asciiTheme="minorHAnsi" w:hAnsiTheme="minorHAnsi" w:cstheme="minorHAnsi"/>
        </w:rPr>
      </w:pPr>
      <w:r w:rsidRPr="006342C3">
        <w:rPr>
          <w:rFonts w:asciiTheme="minorHAnsi" w:hAnsiTheme="minorHAnsi" w:cstheme="minorHAnsi"/>
        </w:rPr>
        <w:t>Spanish Acres</w:t>
      </w:r>
    </w:p>
    <w:p w14:paraId="45B759BE" w14:textId="77777777" w:rsidR="00986F8A" w:rsidRPr="006342C3" w:rsidRDefault="00986F8A" w:rsidP="006342C3">
      <w:pPr>
        <w:spacing w:after="0" w:line="240" w:lineRule="auto"/>
        <w:jc w:val="both"/>
        <w:rPr>
          <w:rFonts w:asciiTheme="minorHAnsi" w:hAnsiTheme="minorHAnsi" w:cstheme="minorHAnsi"/>
        </w:rPr>
      </w:pPr>
      <w:r w:rsidRPr="006342C3">
        <w:rPr>
          <w:rFonts w:asciiTheme="minorHAnsi" w:hAnsiTheme="minorHAnsi" w:cstheme="minorHAnsi"/>
        </w:rPr>
        <w:t>Ari</w:t>
      </w:r>
      <w:r w:rsidR="0080600F" w:rsidRPr="006342C3">
        <w:rPr>
          <w:rFonts w:asciiTheme="minorHAnsi" w:hAnsiTheme="minorHAnsi" w:cstheme="minorHAnsi"/>
        </w:rPr>
        <w:t>a</w:t>
      </w:r>
      <w:r w:rsidRPr="006342C3">
        <w:rPr>
          <w:rFonts w:asciiTheme="minorHAnsi" w:hAnsiTheme="minorHAnsi" w:cstheme="minorHAnsi"/>
        </w:rPr>
        <w:t>pita Road</w:t>
      </w:r>
    </w:p>
    <w:p w14:paraId="25FAB0B5" w14:textId="77777777" w:rsidR="0069782A" w:rsidRPr="006342C3" w:rsidRDefault="0069782A" w:rsidP="006342C3">
      <w:pPr>
        <w:spacing w:after="0" w:line="240" w:lineRule="auto"/>
        <w:jc w:val="both"/>
        <w:rPr>
          <w:rFonts w:asciiTheme="minorHAnsi" w:hAnsiTheme="minorHAnsi" w:cstheme="minorHAnsi"/>
        </w:rPr>
      </w:pPr>
      <w:r w:rsidRPr="006342C3">
        <w:rPr>
          <w:rFonts w:asciiTheme="minorHAnsi" w:hAnsiTheme="minorHAnsi" w:cstheme="minorHAnsi"/>
        </w:rPr>
        <w:t>St Ann’s</w:t>
      </w:r>
    </w:p>
    <w:p w14:paraId="1D59E2B4" w14:textId="77777777" w:rsidR="004C60C6" w:rsidRPr="006342C3" w:rsidRDefault="004C60C6" w:rsidP="006342C3">
      <w:pPr>
        <w:spacing w:after="0" w:line="240" w:lineRule="auto"/>
        <w:jc w:val="both"/>
        <w:rPr>
          <w:rFonts w:asciiTheme="minorHAnsi" w:hAnsiTheme="minorHAnsi" w:cstheme="minorHAnsi"/>
        </w:rPr>
      </w:pPr>
    </w:p>
    <w:p w14:paraId="1C5AC9CB" w14:textId="77777777" w:rsidR="00DF6DCF" w:rsidRPr="006342C3" w:rsidRDefault="001A204A" w:rsidP="006342C3">
      <w:pPr>
        <w:spacing w:after="0" w:line="240" w:lineRule="atLeast"/>
        <w:jc w:val="both"/>
        <w:rPr>
          <w:rFonts w:asciiTheme="minorHAnsi" w:hAnsiTheme="minorHAnsi" w:cstheme="minorHAnsi"/>
        </w:rPr>
      </w:pPr>
      <w:r w:rsidRPr="006342C3">
        <w:rPr>
          <w:rFonts w:asciiTheme="minorHAnsi" w:hAnsiTheme="minorHAnsi" w:cstheme="minorHAnsi"/>
        </w:rPr>
        <w:t xml:space="preserve">Contact: </w:t>
      </w:r>
      <w:r w:rsidR="00DE15A1" w:rsidRPr="006342C3">
        <w:rPr>
          <w:rFonts w:asciiTheme="minorHAnsi" w:hAnsiTheme="minorHAnsi" w:cstheme="minorHAnsi"/>
        </w:rPr>
        <w:t xml:space="preserve"> </w:t>
      </w:r>
      <w:r w:rsidR="00DF6DCF" w:rsidRPr="006342C3">
        <w:rPr>
          <w:rFonts w:asciiTheme="minorHAnsi" w:hAnsiTheme="minorHAnsi" w:cstheme="minorHAnsi"/>
        </w:rPr>
        <w:t xml:space="preserve"> </w:t>
      </w:r>
      <w:r w:rsidR="00DF6DCF" w:rsidRPr="006342C3">
        <w:rPr>
          <w:rFonts w:asciiTheme="minorHAnsi" w:hAnsiTheme="minorHAnsi" w:cstheme="minorHAnsi"/>
        </w:rPr>
        <w:tab/>
      </w:r>
      <w:r w:rsidR="00DF6DCF" w:rsidRPr="006342C3">
        <w:rPr>
          <w:rFonts w:asciiTheme="minorHAnsi" w:hAnsiTheme="minorHAnsi" w:cstheme="minorHAnsi"/>
        </w:rPr>
        <w:tab/>
      </w:r>
      <w:r w:rsidR="006D737E" w:rsidRPr="006342C3">
        <w:rPr>
          <w:rFonts w:asciiTheme="minorHAnsi" w:hAnsiTheme="minorHAnsi" w:cstheme="minorHAnsi"/>
        </w:rPr>
        <w:t xml:space="preserve">CTF </w:t>
      </w:r>
      <w:r w:rsidR="00176FD3" w:rsidRPr="006342C3">
        <w:rPr>
          <w:rFonts w:asciiTheme="minorHAnsi" w:hAnsiTheme="minorHAnsi" w:cstheme="minorHAnsi"/>
        </w:rPr>
        <w:t>General Manager</w:t>
      </w:r>
      <w:r w:rsidR="00157B07" w:rsidRPr="006342C3">
        <w:rPr>
          <w:rFonts w:asciiTheme="minorHAnsi" w:hAnsiTheme="minorHAnsi" w:cstheme="minorHAnsi"/>
        </w:rPr>
        <w:t xml:space="preserve"> </w:t>
      </w:r>
      <w:r w:rsidR="00EA7431" w:rsidRPr="006342C3">
        <w:rPr>
          <w:rFonts w:asciiTheme="minorHAnsi" w:hAnsiTheme="minorHAnsi" w:cstheme="minorHAnsi"/>
        </w:rPr>
        <w:t xml:space="preserve">       </w:t>
      </w:r>
    </w:p>
    <w:p w14:paraId="61FC1F46" w14:textId="77777777" w:rsidR="004F71D5" w:rsidRPr="006342C3" w:rsidRDefault="004F71D5" w:rsidP="006342C3">
      <w:pPr>
        <w:spacing w:after="0" w:line="240" w:lineRule="atLeast"/>
        <w:ind w:left="1440" w:firstLine="720"/>
        <w:jc w:val="both"/>
        <w:rPr>
          <w:rFonts w:asciiTheme="minorHAnsi" w:hAnsiTheme="minorHAnsi" w:cstheme="minorHAnsi"/>
          <w:sz w:val="20"/>
          <w:szCs w:val="20"/>
        </w:rPr>
      </w:pPr>
      <w:proofErr w:type="gramStart"/>
      <w:r w:rsidRPr="006342C3">
        <w:rPr>
          <w:rFonts w:asciiTheme="minorHAnsi" w:hAnsiTheme="minorHAnsi" w:cstheme="minorHAnsi"/>
          <w:b/>
          <w:sz w:val="20"/>
          <w:szCs w:val="20"/>
        </w:rPr>
        <w:t>Email :</w:t>
      </w:r>
      <w:proofErr w:type="gramEnd"/>
      <w:r w:rsidRPr="006342C3">
        <w:rPr>
          <w:rFonts w:asciiTheme="minorHAnsi" w:hAnsiTheme="minorHAnsi" w:cstheme="minorHAnsi"/>
          <w:b/>
          <w:sz w:val="20"/>
          <w:szCs w:val="20"/>
        </w:rPr>
        <w:tab/>
      </w:r>
      <w:r w:rsidRPr="006342C3">
        <w:rPr>
          <w:rFonts w:asciiTheme="minorHAnsi" w:hAnsiTheme="minorHAnsi" w:cstheme="minorHAnsi"/>
          <w:b/>
          <w:sz w:val="20"/>
          <w:szCs w:val="20"/>
        </w:rPr>
        <w:tab/>
      </w:r>
      <w:hyperlink r:id="rId10" w:history="1">
        <w:r w:rsidR="00176FD3" w:rsidRPr="006342C3">
          <w:rPr>
            <w:rStyle w:val="Hyperlink"/>
            <w:rFonts w:asciiTheme="minorHAnsi" w:hAnsiTheme="minorHAnsi" w:cstheme="minorHAnsi"/>
            <w:sz w:val="20"/>
            <w:szCs w:val="20"/>
          </w:rPr>
          <w:t>manager@thecottontree.org</w:t>
        </w:r>
      </w:hyperlink>
    </w:p>
    <w:p w14:paraId="2048B8EB" w14:textId="77777777" w:rsidR="004F71D5" w:rsidRPr="006342C3" w:rsidRDefault="004F71D5" w:rsidP="006342C3">
      <w:pPr>
        <w:spacing w:after="0" w:line="240" w:lineRule="atLeast"/>
        <w:ind w:left="1440" w:firstLine="720"/>
        <w:jc w:val="both"/>
        <w:rPr>
          <w:rFonts w:asciiTheme="minorHAnsi" w:hAnsiTheme="minorHAnsi" w:cstheme="minorHAnsi"/>
          <w:sz w:val="20"/>
          <w:szCs w:val="20"/>
        </w:rPr>
      </w:pPr>
      <w:r w:rsidRPr="006342C3">
        <w:rPr>
          <w:rFonts w:asciiTheme="minorHAnsi" w:hAnsiTheme="minorHAnsi" w:cstheme="minorHAnsi"/>
          <w:b/>
          <w:sz w:val="20"/>
          <w:szCs w:val="20"/>
        </w:rPr>
        <w:t xml:space="preserve">Tel: </w:t>
      </w:r>
      <w:r w:rsidRPr="006342C3">
        <w:rPr>
          <w:rFonts w:asciiTheme="minorHAnsi" w:hAnsiTheme="minorHAnsi" w:cstheme="minorHAnsi"/>
          <w:b/>
          <w:sz w:val="20"/>
          <w:szCs w:val="20"/>
        </w:rPr>
        <w:tab/>
      </w:r>
      <w:r w:rsidRPr="006342C3">
        <w:rPr>
          <w:rFonts w:asciiTheme="minorHAnsi" w:hAnsiTheme="minorHAnsi" w:cstheme="minorHAnsi"/>
          <w:b/>
          <w:sz w:val="20"/>
          <w:szCs w:val="20"/>
        </w:rPr>
        <w:tab/>
      </w:r>
      <w:r w:rsidRPr="006342C3">
        <w:rPr>
          <w:rFonts w:asciiTheme="minorHAnsi" w:hAnsiTheme="minorHAnsi" w:cstheme="minorHAnsi"/>
          <w:sz w:val="20"/>
          <w:szCs w:val="20"/>
        </w:rPr>
        <w:t>623-5120</w:t>
      </w:r>
    </w:p>
    <w:p w14:paraId="20EAC5D9" w14:textId="77777777" w:rsidR="004F71D5" w:rsidRPr="006342C3" w:rsidRDefault="004F71D5" w:rsidP="006342C3">
      <w:pPr>
        <w:spacing w:after="0" w:line="240" w:lineRule="atLeast"/>
        <w:ind w:left="1440" w:firstLine="720"/>
        <w:jc w:val="both"/>
        <w:rPr>
          <w:rFonts w:asciiTheme="minorHAnsi" w:hAnsiTheme="minorHAnsi" w:cstheme="minorHAnsi"/>
          <w:highlight w:val="yellow"/>
        </w:rPr>
      </w:pPr>
    </w:p>
    <w:p w14:paraId="69B4CB54" w14:textId="77777777" w:rsidR="00AB3DB5" w:rsidRPr="006342C3" w:rsidRDefault="00AB3DB5" w:rsidP="006342C3">
      <w:pPr>
        <w:spacing w:after="0" w:line="240" w:lineRule="atLeast"/>
        <w:ind w:left="1440" w:firstLine="720"/>
        <w:jc w:val="both"/>
        <w:rPr>
          <w:rFonts w:asciiTheme="minorHAnsi" w:hAnsiTheme="minorHAnsi" w:cstheme="minorHAnsi"/>
        </w:rPr>
      </w:pPr>
      <w:r w:rsidRPr="006342C3">
        <w:rPr>
          <w:rFonts w:asciiTheme="minorHAnsi" w:hAnsiTheme="minorHAnsi" w:cstheme="minorHAnsi"/>
        </w:rPr>
        <w:t>CTF Vacation Camp</w:t>
      </w:r>
      <w:r w:rsidR="004F71D5" w:rsidRPr="006342C3">
        <w:rPr>
          <w:rFonts w:asciiTheme="minorHAnsi" w:hAnsiTheme="minorHAnsi" w:cstheme="minorHAnsi"/>
        </w:rPr>
        <w:t xml:space="preserve"> </w:t>
      </w:r>
      <w:r w:rsidR="006D737E" w:rsidRPr="006342C3">
        <w:rPr>
          <w:rFonts w:asciiTheme="minorHAnsi" w:hAnsiTheme="minorHAnsi" w:cstheme="minorHAnsi"/>
        </w:rPr>
        <w:t>Assistant</w:t>
      </w:r>
    </w:p>
    <w:p w14:paraId="57E949E1" w14:textId="3EBCE281" w:rsidR="0036472D" w:rsidRPr="006342C3" w:rsidRDefault="0036472D" w:rsidP="006342C3">
      <w:pPr>
        <w:spacing w:after="0" w:line="240" w:lineRule="atLeast"/>
        <w:ind w:left="1440" w:firstLine="720"/>
        <w:jc w:val="both"/>
        <w:rPr>
          <w:rFonts w:asciiTheme="minorHAnsi" w:hAnsiTheme="minorHAnsi" w:cstheme="minorHAnsi"/>
          <w:sz w:val="20"/>
          <w:szCs w:val="20"/>
        </w:rPr>
      </w:pPr>
      <w:proofErr w:type="gramStart"/>
      <w:r w:rsidRPr="006342C3">
        <w:rPr>
          <w:rFonts w:asciiTheme="minorHAnsi" w:hAnsiTheme="minorHAnsi" w:cstheme="minorHAnsi"/>
          <w:b/>
          <w:sz w:val="20"/>
          <w:szCs w:val="20"/>
        </w:rPr>
        <w:t>Email :</w:t>
      </w:r>
      <w:proofErr w:type="gramEnd"/>
      <w:r w:rsidRPr="006342C3">
        <w:rPr>
          <w:rFonts w:asciiTheme="minorHAnsi" w:hAnsiTheme="minorHAnsi" w:cstheme="minorHAnsi"/>
          <w:b/>
          <w:sz w:val="20"/>
          <w:szCs w:val="20"/>
        </w:rPr>
        <w:tab/>
      </w:r>
      <w:r w:rsidRPr="006342C3">
        <w:rPr>
          <w:rFonts w:asciiTheme="minorHAnsi" w:hAnsiTheme="minorHAnsi" w:cstheme="minorHAnsi"/>
          <w:b/>
          <w:sz w:val="20"/>
          <w:szCs w:val="20"/>
        </w:rPr>
        <w:tab/>
      </w:r>
      <w:r w:rsidR="00CC1713" w:rsidRPr="006342C3">
        <w:rPr>
          <w:rFonts w:asciiTheme="minorHAnsi" w:hAnsiTheme="minorHAnsi" w:cstheme="minorHAnsi"/>
          <w:sz w:val="20"/>
          <w:szCs w:val="20"/>
        </w:rPr>
        <w:t>camp@thecotton</w:t>
      </w:r>
      <w:r w:rsidR="00040435">
        <w:rPr>
          <w:rFonts w:asciiTheme="minorHAnsi" w:hAnsiTheme="minorHAnsi" w:cstheme="minorHAnsi"/>
          <w:sz w:val="20"/>
          <w:szCs w:val="20"/>
        </w:rPr>
        <w:t>tree.org</w:t>
      </w:r>
      <w:r w:rsidR="002167AA" w:rsidRPr="006342C3">
        <w:rPr>
          <w:rFonts w:asciiTheme="minorHAnsi" w:hAnsiTheme="minorHAnsi" w:cstheme="minorHAnsi"/>
          <w:sz w:val="20"/>
          <w:szCs w:val="20"/>
        </w:rPr>
        <w:t>/info@thecottontree</w:t>
      </w:r>
      <w:r w:rsidR="00040435">
        <w:rPr>
          <w:rFonts w:asciiTheme="minorHAnsi" w:hAnsiTheme="minorHAnsi" w:cstheme="minorHAnsi"/>
          <w:sz w:val="20"/>
          <w:szCs w:val="20"/>
        </w:rPr>
        <w:t>.org</w:t>
      </w:r>
    </w:p>
    <w:p w14:paraId="1D24579F" w14:textId="77777777" w:rsidR="00176FD3" w:rsidRPr="006342C3" w:rsidRDefault="00176FD3" w:rsidP="006342C3">
      <w:pPr>
        <w:spacing w:after="0" w:line="240" w:lineRule="atLeast"/>
        <w:ind w:left="1440" w:firstLine="720"/>
        <w:jc w:val="both"/>
        <w:rPr>
          <w:rFonts w:asciiTheme="minorHAnsi" w:hAnsiTheme="minorHAnsi" w:cstheme="minorHAnsi"/>
          <w:sz w:val="20"/>
          <w:szCs w:val="20"/>
        </w:rPr>
      </w:pPr>
    </w:p>
    <w:p w14:paraId="030B659F" w14:textId="23859754" w:rsidR="00545726" w:rsidRPr="006342C3" w:rsidRDefault="007568C9" w:rsidP="006342C3">
      <w:pPr>
        <w:spacing w:line="360" w:lineRule="auto"/>
        <w:jc w:val="both"/>
        <w:rPr>
          <w:rFonts w:asciiTheme="minorHAnsi" w:hAnsiTheme="minorHAnsi" w:cstheme="minorHAnsi"/>
          <w:b/>
          <w:sz w:val="28"/>
          <w:szCs w:val="28"/>
        </w:rPr>
      </w:pPr>
      <w:r w:rsidRPr="006342C3">
        <w:rPr>
          <w:rFonts w:asciiTheme="minorHAnsi" w:hAnsiTheme="minorHAnsi" w:cstheme="minorHAnsi"/>
          <w:b/>
          <w:sz w:val="28"/>
          <w:szCs w:val="28"/>
        </w:rPr>
        <w:lastRenderedPageBreak/>
        <w:t xml:space="preserve">Section </w:t>
      </w:r>
      <w:r w:rsidR="00984E70" w:rsidRPr="006342C3">
        <w:rPr>
          <w:rFonts w:asciiTheme="minorHAnsi" w:hAnsiTheme="minorHAnsi" w:cstheme="minorHAnsi"/>
          <w:b/>
          <w:sz w:val="28"/>
          <w:szCs w:val="28"/>
        </w:rPr>
        <w:t>1</w:t>
      </w:r>
      <w:r w:rsidR="00DB3AC4" w:rsidRPr="006342C3">
        <w:rPr>
          <w:rFonts w:asciiTheme="minorHAnsi" w:hAnsiTheme="minorHAnsi" w:cstheme="minorHAnsi"/>
          <w:b/>
          <w:sz w:val="28"/>
          <w:szCs w:val="28"/>
        </w:rPr>
        <w:t>:</w:t>
      </w:r>
      <w:r w:rsidR="00F46067" w:rsidRPr="006342C3">
        <w:rPr>
          <w:rFonts w:asciiTheme="minorHAnsi" w:hAnsiTheme="minorHAnsi" w:cstheme="minorHAnsi"/>
          <w:b/>
          <w:sz w:val="28"/>
          <w:szCs w:val="28"/>
        </w:rPr>
        <w:t xml:space="preserve"> </w:t>
      </w:r>
      <w:r w:rsidR="00545726" w:rsidRPr="006342C3">
        <w:rPr>
          <w:rFonts w:asciiTheme="minorHAnsi" w:hAnsiTheme="minorHAnsi" w:cstheme="minorHAnsi"/>
          <w:b/>
          <w:sz w:val="28"/>
          <w:szCs w:val="28"/>
        </w:rPr>
        <w:t xml:space="preserve">Overview of </w:t>
      </w:r>
      <w:r w:rsidR="00BC0C54" w:rsidRPr="006342C3">
        <w:rPr>
          <w:rFonts w:asciiTheme="minorHAnsi" w:hAnsiTheme="minorHAnsi" w:cstheme="minorHAnsi"/>
          <w:b/>
          <w:sz w:val="28"/>
          <w:szCs w:val="28"/>
        </w:rPr>
        <w:t>the</w:t>
      </w:r>
      <w:r w:rsidR="00545726" w:rsidRPr="006342C3">
        <w:rPr>
          <w:rFonts w:asciiTheme="minorHAnsi" w:hAnsiTheme="minorHAnsi" w:cstheme="minorHAnsi"/>
          <w:b/>
          <w:sz w:val="28"/>
          <w:szCs w:val="28"/>
        </w:rPr>
        <w:t xml:space="preserve"> Cotton Tree Foundation</w:t>
      </w:r>
    </w:p>
    <w:p w14:paraId="26A97AF8" w14:textId="77777777" w:rsidR="00696167" w:rsidRPr="00553546" w:rsidRDefault="00696167" w:rsidP="00696167">
      <w:pPr>
        <w:spacing w:after="120" w:line="360" w:lineRule="auto"/>
        <w:rPr>
          <w:rFonts w:ascii="Times New Roman" w:hAnsi="Times New Roman"/>
          <w:b/>
        </w:rPr>
      </w:pPr>
      <w:r w:rsidRPr="00553546">
        <w:rPr>
          <w:rFonts w:ascii="Times New Roman" w:hAnsi="Times New Roman"/>
          <w:b/>
        </w:rPr>
        <w:t>1.1 History of the Cotton Tree Foundation</w:t>
      </w:r>
    </w:p>
    <w:p w14:paraId="4EDF33B1" w14:textId="77777777" w:rsidR="00696167" w:rsidRPr="00553546" w:rsidRDefault="00696167" w:rsidP="00696167">
      <w:pPr>
        <w:spacing w:line="360" w:lineRule="auto"/>
        <w:jc w:val="both"/>
        <w:rPr>
          <w:rFonts w:ascii="Times New Roman" w:hAnsi="Times New Roman"/>
        </w:rPr>
      </w:pPr>
      <w:r w:rsidRPr="00553546">
        <w:rPr>
          <w:rFonts w:ascii="Times New Roman" w:hAnsi="Times New Roman"/>
        </w:rPr>
        <w:t>The Cotton Tree Foundation is a non-profit organization founded by Desmond Allum and a group of citizens who were concerned over the increasing number of disadvantaged people in our society.  As a result, they commissioned a community survey which identified extensive poverty and high unemployment, especially among young adults of Belmont, East Dry River, St. Ann’s, Cascade and environs.  Desmond Allum felt that education could change the trajectory of ‘at risk’ groupings. In 1993, The Cotton Tree Foundation (CTF) was registered as a non-profit organization with the aim of “improving life chances through the vehicle of education”.</w:t>
      </w:r>
    </w:p>
    <w:p w14:paraId="63CEDE99" w14:textId="77777777" w:rsidR="00696167" w:rsidRPr="00553546" w:rsidRDefault="00696167" w:rsidP="00696167">
      <w:pPr>
        <w:spacing w:before="240" w:after="120" w:line="360" w:lineRule="auto"/>
        <w:jc w:val="both"/>
        <w:rPr>
          <w:rFonts w:ascii="Times New Roman" w:hAnsi="Times New Roman"/>
          <w:b/>
        </w:rPr>
      </w:pPr>
      <w:r w:rsidRPr="00553546">
        <w:rPr>
          <w:rFonts w:ascii="Times New Roman" w:hAnsi="Times New Roman"/>
          <w:b/>
        </w:rPr>
        <w:t>1.2 Management</w:t>
      </w:r>
    </w:p>
    <w:p w14:paraId="123E707F" w14:textId="24C11738" w:rsidR="00696167" w:rsidRPr="00553546" w:rsidRDefault="00696167" w:rsidP="00696167">
      <w:pPr>
        <w:spacing w:after="240" w:line="360" w:lineRule="auto"/>
        <w:jc w:val="both"/>
        <w:rPr>
          <w:rFonts w:ascii="Times New Roman" w:hAnsi="Times New Roman"/>
        </w:rPr>
      </w:pPr>
      <w:r w:rsidRPr="00553546">
        <w:rPr>
          <w:rFonts w:ascii="Times New Roman" w:hAnsi="Times New Roman"/>
        </w:rPr>
        <w:t xml:space="preserve">CTF is strategically managed by </w:t>
      </w:r>
      <w:proofErr w:type="gramStart"/>
      <w:r w:rsidRPr="00553546">
        <w:rPr>
          <w:rFonts w:ascii="Times New Roman" w:hAnsi="Times New Roman"/>
        </w:rPr>
        <w:t>an</w:t>
      </w:r>
      <w:proofErr w:type="gramEnd"/>
      <w:r w:rsidRPr="00553546">
        <w:rPr>
          <w:rFonts w:ascii="Times New Roman" w:hAnsi="Times New Roman"/>
        </w:rPr>
        <w:t xml:space="preserve"> </w:t>
      </w:r>
      <w:r w:rsidRPr="00553546">
        <w:rPr>
          <w:rFonts w:ascii="Times New Roman" w:hAnsi="Times New Roman"/>
        </w:rPr>
        <w:t>seven</w:t>
      </w:r>
      <w:r w:rsidRPr="00553546">
        <w:rPr>
          <w:rFonts w:ascii="Times New Roman" w:hAnsi="Times New Roman"/>
        </w:rPr>
        <w:t xml:space="preserve">-member Board with expertise in Law, Human Resources, Education, Child and Youth Development, Finance and General Management. </w:t>
      </w:r>
    </w:p>
    <w:p w14:paraId="006E749C" w14:textId="77777777" w:rsidR="00696167" w:rsidRPr="00553546" w:rsidRDefault="00696167" w:rsidP="00696167">
      <w:pPr>
        <w:spacing w:before="240" w:after="120" w:line="360" w:lineRule="auto"/>
        <w:jc w:val="both"/>
        <w:rPr>
          <w:rFonts w:ascii="Times New Roman" w:hAnsi="Times New Roman"/>
          <w:b/>
        </w:rPr>
      </w:pPr>
      <w:r w:rsidRPr="00553546">
        <w:rPr>
          <w:rFonts w:ascii="Times New Roman" w:hAnsi="Times New Roman"/>
          <w:b/>
        </w:rPr>
        <w:t xml:space="preserve">1.3 Mission Statement and Objectives  </w:t>
      </w:r>
    </w:p>
    <w:p w14:paraId="287C2831" w14:textId="691A0399" w:rsidR="00696167" w:rsidRPr="00553546" w:rsidRDefault="00696167" w:rsidP="00696167">
      <w:pPr>
        <w:spacing w:line="360" w:lineRule="auto"/>
        <w:jc w:val="both"/>
        <w:rPr>
          <w:rFonts w:ascii="Times New Roman" w:hAnsi="Times New Roman"/>
        </w:rPr>
      </w:pPr>
      <w:r w:rsidRPr="00553546">
        <w:rPr>
          <w:rFonts w:ascii="Times New Roman" w:hAnsi="Times New Roman"/>
        </w:rPr>
        <w:t xml:space="preserve">The main goal of the Foundation is to offer quality education and assistance to underserved members of our client communities.  This is pursued through our Preschool, Homework Centre, Vacation Camp, </w:t>
      </w:r>
      <w:r w:rsidR="00553546" w:rsidRPr="00553546">
        <w:rPr>
          <w:rFonts w:ascii="Times New Roman" w:hAnsi="Times New Roman"/>
        </w:rPr>
        <w:t xml:space="preserve">Community Outreach Programme, </w:t>
      </w:r>
      <w:r w:rsidRPr="00553546">
        <w:rPr>
          <w:rFonts w:ascii="Times New Roman" w:hAnsi="Times New Roman"/>
        </w:rPr>
        <w:t xml:space="preserve">Service Learning Programme, Parent Education Workshops, and Primary School Scholarship Programme. </w:t>
      </w:r>
    </w:p>
    <w:p w14:paraId="3E1E9706" w14:textId="77777777" w:rsidR="00696167" w:rsidRPr="00553546" w:rsidRDefault="00696167" w:rsidP="00696167">
      <w:pPr>
        <w:spacing w:line="360" w:lineRule="auto"/>
        <w:jc w:val="both"/>
        <w:rPr>
          <w:rFonts w:ascii="Times New Roman" w:hAnsi="Times New Roman"/>
          <w:b/>
        </w:rPr>
      </w:pPr>
      <w:r w:rsidRPr="00553546">
        <w:rPr>
          <w:rFonts w:ascii="Times New Roman" w:hAnsi="Times New Roman"/>
          <w:b/>
        </w:rPr>
        <w:t xml:space="preserve">1.4 Client Community </w:t>
      </w:r>
    </w:p>
    <w:p w14:paraId="3694A180" w14:textId="77777777" w:rsidR="00696167" w:rsidRPr="00553546" w:rsidRDefault="00696167" w:rsidP="00696167">
      <w:pPr>
        <w:spacing w:line="360" w:lineRule="auto"/>
        <w:jc w:val="both"/>
        <w:rPr>
          <w:rFonts w:ascii="Times New Roman" w:hAnsi="Times New Roman"/>
        </w:rPr>
      </w:pPr>
      <w:r w:rsidRPr="00553546">
        <w:rPr>
          <w:rFonts w:ascii="Times New Roman" w:hAnsi="Times New Roman"/>
        </w:rPr>
        <w:t xml:space="preserve">Our client communities are notably some of the most vulnerable in Trinidad &amp; Tobago given high levels of fractured households, gang membership, crime and poverty.  CTF’s community registers a huge amount of wasted potential in the form of talented children who are not given the required access to quality education.  Additionally, the link between undiagnosed learning difficulties, school dropout rates and crime </w:t>
      </w:r>
      <w:proofErr w:type="gramStart"/>
      <w:r w:rsidRPr="00553546">
        <w:rPr>
          <w:rFonts w:ascii="Times New Roman" w:hAnsi="Times New Roman"/>
        </w:rPr>
        <w:t>is</w:t>
      </w:r>
      <w:proofErr w:type="gramEnd"/>
      <w:r w:rsidRPr="00553546">
        <w:rPr>
          <w:rFonts w:ascii="Times New Roman" w:hAnsi="Times New Roman"/>
        </w:rPr>
        <w:t xml:space="preserve"> well documented.  </w:t>
      </w:r>
    </w:p>
    <w:p w14:paraId="7F048543" w14:textId="77777777" w:rsidR="00696167" w:rsidRPr="00553546" w:rsidRDefault="00696167" w:rsidP="00696167">
      <w:pPr>
        <w:spacing w:line="360" w:lineRule="auto"/>
        <w:jc w:val="both"/>
        <w:rPr>
          <w:rFonts w:ascii="Times New Roman" w:hAnsi="Times New Roman"/>
        </w:rPr>
      </w:pPr>
      <w:r w:rsidRPr="00553546">
        <w:rPr>
          <w:rFonts w:ascii="Times New Roman" w:hAnsi="Times New Roman"/>
        </w:rPr>
        <w:t xml:space="preserve">Our programmes aim to bridge this educational disconnect by providing safe learning spaces that promote good citizenship practices, positive psycho-social experiences and behavioural modification through developmental and clinical interventions, all the while providing supportive opportunities for the continued enhancement of parenting skills.   </w:t>
      </w:r>
    </w:p>
    <w:p w14:paraId="6B794C68" w14:textId="77777777" w:rsidR="00696167" w:rsidRPr="00553546" w:rsidRDefault="00696167" w:rsidP="00696167">
      <w:pPr>
        <w:spacing w:line="360" w:lineRule="auto"/>
        <w:jc w:val="both"/>
        <w:rPr>
          <w:rFonts w:ascii="Times New Roman" w:hAnsi="Times New Roman"/>
        </w:rPr>
      </w:pPr>
      <w:r w:rsidRPr="00553546">
        <w:rPr>
          <w:rFonts w:ascii="Times New Roman" w:hAnsi="Times New Roman"/>
        </w:rPr>
        <w:t>In order to achieve the widest reach within our community, Cotton Tree’s interventions are highly subsidized, or fully sponsored through grants and donations.</w:t>
      </w:r>
    </w:p>
    <w:p w14:paraId="27750F5E" w14:textId="77777777" w:rsidR="00696167" w:rsidRPr="00553546" w:rsidRDefault="00696167" w:rsidP="00696167">
      <w:pPr>
        <w:spacing w:line="360" w:lineRule="auto"/>
        <w:jc w:val="both"/>
        <w:rPr>
          <w:rFonts w:ascii="Times New Roman" w:hAnsi="Times New Roman"/>
        </w:rPr>
      </w:pPr>
    </w:p>
    <w:p w14:paraId="50DB5E0B" w14:textId="77777777" w:rsidR="00696167" w:rsidRPr="00553546" w:rsidRDefault="00696167" w:rsidP="00696167">
      <w:pPr>
        <w:spacing w:line="360" w:lineRule="auto"/>
        <w:jc w:val="both"/>
        <w:rPr>
          <w:rFonts w:ascii="Times New Roman" w:hAnsi="Times New Roman"/>
        </w:rPr>
      </w:pPr>
    </w:p>
    <w:p w14:paraId="7C47F518" w14:textId="77777777" w:rsidR="005B5238" w:rsidRPr="00553546" w:rsidRDefault="005B5238" w:rsidP="006342C3">
      <w:pPr>
        <w:spacing w:after="0" w:line="360" w:lineRule="auto"/>
        <w:jc w:val="both"/>
        <w:rPr>
          <w:rFonts w:ascii="Times New Roman" w:hAnsi="Times New Roman"/>
          <w:sz w:val="24"/>
          <w:szCs w:val="24"/>
        </w:rPr>
      </w:pPr>
    </w:p>
    <w:p w14:paraId="6F929A4B" w14:textId="77777777" w:rsidR="005B5238" w:rsidRPr="00553546" w:rsidRDefault="005B5238" w:rsidP="006342C3">
      <w:pPr>
        <w:spacing w:line="360" w:lineRule="auto"/>
        <w:jc w:val="both"/>
        <w:rPr>
          <w:rFonts w:ascii="Times New Roman" w:hAnsi="Times New Roman"/>
          <w:b/>
          <w:sz w:val="28"/>
          <w:szCs w:val="28"/>
        </w:rPr>
      </w:pPr>
      <w:r w:rsidRPr="00553546">
        <w:rPr>
          <w:rFonts w:ascii="Times New Roman" w:hAnsi="Times New Roman"/>
          <w:b/>
          <w:sz w:val="28"/>
          <w:szCs w:val="28"/>
        </w:rPr>
        <w:t>Section 2:   Annual Vacation Camp</w:t>
      </w:r>
    </w:p>
    <w:p w14:paraId="663623C2" w14:textId="55DF50C4" w:rsidR="00176FD3" w:rsidRPr="00553546" w:rsidRDefault="00B06854" w:rsidP="00553546">
      <w:pPr>
        <w:spacing w:line="360" w:lineRule="auto"/>
        <w:jc w:val="both"/>
        <w:rPr>
          <w:rFonts w:ascii="Times New Roman" w:hAnsi="Times New Roman"/>
          <w:sz w:val="24"/>
          <w:szCs w:val="24"/>
        </w:rPr>
      </w:pPr>
      <w:r w:rsidRPr="00553546">
        <w:rPr>
          <w:rFonts w:ascii="Times New Roman" w:hAnsi="Times New Roman"/>
          <w:sz w:val="24"/>
          <w:szCs w:val="24"/>
        </w:rPr>
        <w:t>The Cot</w:t>
      </w:r>
      <w:r w:rsidR="00511418" w:rsidRPr="00553546">
        <w:rPr>
          <w:rFonts w:ascii="Times New Roman" w:hAnsi="Times New Roman"/>
          <w:sz w:val="24"/>
          <w:szCs w:val="24"/>
        </w:rPr>
        <w:t>ton Tree</w:t>
      </w:r>
      <w:r w:rsidR="0055557F" w:rsidRPr="00553546">
        <w:rPr>
          <w:rFonts w:ascii="Times New Roman" w:hAnsi="Times New Roman"/>
          <w:sz w:val="24"/>
          <w:szCs w:val="24"/>
        </w:rPr>
        <w:t xml:space="preserve"> Foundation</w:t>
      </w:r>
      <w:r w:rsidR="00511418" w:rsidRPr="00553546">
        <w:rPr>
          <w:rFonts w:ascii="Times New Roman" w:hAnsi="Times New Roman"/>
          <w:sz w:val="24"/>
          <w:szCs w:val="24"/>
        </w:rPr>
        <w:t xml:space="preserve"> </w:t>
      </w:r>
      <w:r w:rsidR="000F4E9A" w:rsidRPr="00553546">
        <w:rPr>
          <w:rFonts w:ascii="Times New Roman" w:hAnsi="Times New Roman"/>
          <w:sz w:val="24"/>
          <w:szCs w:val="24"/>
        </w:rPr>
        <w:t xml:space="preserve">has </w:t>
      </w:r>
      <w:r w:rsidR="004D4739" w:rsidRPr="00553546">
        <w:rPr>
          <w:rFonts w:ascii="Times New Roman" w:hAnsi="Times New Roman"/>
          <w:sz w:val="24"/>
          <w:szCs w:val="24"/>
        </w:rPr>
        <w:t>successfully conducted camp</w:t>
      </w:r>
      <w:r w:rsidR="000F4E9A" w:rsidRPr="00553546">
        <w:rPr>
          <w:rFonts w:ascii="Times New Roman" w:hAnsi="Times New Roman"/>
          <w:sz w:val="24"/>
          <w:szCs w:val="24"/>
        </w:rPr>
        <w:t>s every</w:t>
      </w:r>
      <w:r w:rsidR="00511418" w:rsidRPr="00553546">
        <w:rPr>
          <w:rFonts w:ascii="Times New Roman" w:hAnsi="Times New Roman"/>
          <w:sz w:val="24"/>
          <w:szCs w:val="24"/>
        </w:rPr>
        <w:t xml:space="preserve"> year </w:t>
      </w:r>
      <w:r w:rsidR="0036472D" w:rsidRPr="00553546">
        <w:rPr>
          <w:rFonts w:ascii="Times New Roman" w:hAnsi="Times New Roman"/>
          <w:sz w:val="24"/>
          <w:szCs w:val="24"/>
        </w:rPr>
        <w:t>since</w:t>
      </w:r>
      <w:r w:rsidR="00D518FF" w:rsidRPr="00553546">
        <w:rPr>
          <w:rFonts w:ascii="Times New Roman" w:hAnsi="Times New Roman"/>
          <w:sz w:val="24"/>
          <w:szCs w:val="24"/>
        </w:rPr>
        <w:t xml:space="preserve"> 2000</w:t>
      </w:r>
      <w:r w:rsidR="004D52B3" w:rsidRPr="00553546">
        <w:rPr>
          <w:rFonts w:ascii="Times New Roman" w:hAnsi="Times New Roman"/>
          <w:sz w:val="24"/>
          <w:szCs w:val="24"/>
        </w:rPr>
        <w:t xml:space="preserve"> for children between the ages of 3 yrs. and 12 yrs.</w:t>
      </w:r>
      <w:r w:rsidR="0036472D" w:rsidRPr="00553546">
        <w:rPr>
          <w:rFonts w:ascii="Times New Roman" w:hAnsi="Times New Roman"/>
          <w:sz w:val="24"/>
          <w:szCs w:val="24"/>
        </w:rPr>
        <w:t xml:space="preserve"> </w:t>
      </w:r>
      <w:r w:rsidR="004D52B3" w:rsidRPr="00553546">
        <w:rPr>
          <w:rFonts w:ascii="Times New Roman" w:hAnsi="Times New Roman"/>
          <w:sz w:val="24"/>
          <w:szCs w:val="24"/>
        </w:rPr>
        <w:t xml:space="preserve"> R</w:t>
      </w:r>
      <w:r w:rsidR="00984E70" w:rsidRPr="00553546">
        <w:rPr>
          <w:rFonts w:ascii="Times New Roman" w:hAnsi="Times New Roman"/>
          <w:sz w:val="24"/>
          <w:szCs w:val="24"/>
        </w:rPr>
        <w:t xml:space="preserve">egistration </w:t>
      </w:r>
      <w:r w:rsidR="004D52B3" w:rsidRPr="00553546">
        <w:rPr>
          <w:rFonts w:ascii="Times New Roman" w:hAnsi="Times New Roman"/>
          <w:sz w:val="24"/>
          <w:szCs w:val="24"/>
        </w:rPr>
        <w:t xml:space="preserve">has </w:t>
      </w:r>
      <w:r w:rsidR="00157814" w:rsidRPr="00553546">
        <w:rPr>
          <w:rFonts w:ascii="Times New Roman" w:hAnsi="Times New Roman"/>
          <w:sz w:val="24"/>
          <w:szCs w:val="24"/>
        </w:rPr>
        <w:t>steadily increased</w:t>
      </w:r>
      <w:r w:rsidR="004D52B3" w:rsidRPr="00553546">
        <w:rPr>
          <w:rFonts w:ascii="Times New Roman" w:hAnsi="Times New Roman"/>
          <w:sz w:val="24"/>
          <w:szCs w:val="24"/>
        </w:rPr>
        <w:t xml:space="preserve"> over the years</w:t>
      </w:r>
      <w:r w:rsidR="00265326" w:rsidRPr="00553546">
        <w:rPr>
          <w:rFonts w:ascii="Times New Roman" w:hAnsi="Times New Roman"/>
          <w:sz w:val="24"/>
          <w:szCs w:val="24"/>
        </w:rPr>
        <w:t xml:space="preserve"> </w:t>
      </w:r>
      <w:r w:rsidR="00553546" w:rsidRPr="00553546">
        <w:rPr>
          <w:rFonts w:ascii="Times New Roman" w:hAnsi="Times New Roman"/>
          <w:sz w:val="24"/>
          <w:szCs w:val="24"/>
        </w:rPr>
        <w:t xml:space="preserve">accommodating 125 campers in 2016, </w:t>
      </w:r>
      <w:r w:rsidR="00900D4B" w:rsidRPr="00553546">
        <w:rPr>
          <w:rFonts w:ascii="Times New Roman" w:hAnsi="Times New Roman"/>
          <w:sz w:val="24"/>
          <w:szCs w:val="24"/>
        </w:rPr>
        <w:t>1</w:t>
      </w:r>
      <w:r w:rsidR="0036472D" w:rsidRPr="00553546">
        <w:rPr>
          <w:rFonts w:ascii="Times New Roman" w:hAnsi="Times New Roman"/>
          <w:sz w:val="24"/>
          <w:szCs w:val="24"/>
        </w:rPr>
        <w:t>3</w:t>
      </w:r>
      <w:r w:rsidR="00CC1713" w:rsidRPr="00553546">
        <w:rPr>
          <w:rFonts w:ascii="Times New Roman" w:hAnsi="Times New Roman"/>
          <w:sz w:val="24"/>
          <w:szCs w:val="24"/>
        </w:rPr>
        <w:t>2</w:t>
      </w:r>
      <w:r w:rsidR="00297229" w:rsidRPr="00553546">
        <w:rPr>
          <w:rFonts w:ascii="Times New Roman" w:hAnsi="Times New Roman"/>
          <w:sz w:val="24"/>
          <w:szCs w:val="24"/>
        </w:rPr>
        <w:t xml:space="preserve"> </w:t>
      </w:r>
      <w:r w:rsidR="00D518FF" w:rsidRPr="00553546">
        <w:rPr>
          <w:rFonts w:ascii="Times New Roman" w:hAnsi="Times New Roman"/>
          <w:sz w:val="24"/>
          <w:szCs w:val="24"/>
        </w:rPr>
        <w:t>in 201</w:t>
      </w:r>
      <w:r w:rsidR="00CC1713" w:rsidRPr="00553546">
        <w:rPr>
          <w:rFonts w:ascii="Times New Roman" w:hAnsi="Times New Roman"/>
          <w:sz w:val="24"/>
          <w:szCs w:val="24"/>
        </w:rPr>
        <w:t>7</w:t>
      </w:r>
      <w:r w:rsidR="00553546" w:rsidRPr="00553546">
        <w:rPr>
          <w:rFonts w:ascii="Times New Roman" w:hAnsi="Times New Roman"/>
          <w:sz w:val="24"/>
          <w:szCs w:val="24"/>
        </w:rPr>
        <w:t xml:space="preserve"> and 102 in 2018</w:t>
      </w:r>
      <w:r w:rsidR="0036472D" w:rsidRPr="00553546">
        <w:rPr>
          <w:rFonts w:ascii="Times New Roman" w:hAnsi="Times New Roman"/>
          <w:sz w:val="24"/>
          <w:szCs w:val="24"/>
        </w:rPr>
        <w:t>.</w:t>
      </w:r>
      <w:r w:rsidR="00511418" w:rsidRPr="00553546">
        <w:rPr>
          <w:rFonts w:ascii="Times New Roman" w:hAnsi="Times New Roman"/>
          <w:sz w:val="24"/>
          <w:szCs w:val="24"/>
        </w:rPr>
        <w:t xml:space="preserve"> </w:t>
      </w:r>
      <w:r w:rsidR="00D518FF" w:rsidRPr="00553546">
        <w:rPr>
          <w:rFonts w:ascii="Times New Roman" w:hAnsi="Times New Roman"/>
          <w:sz w:val="24"/>
          <w:szCs w:val="24"/>
        </w:rPr>
        <w:t xml:space="preserve">  </w:t>
      </w:r>
      <w:bookmarkStart w:id="0" w:name="_Hlk512941702"/>
      <w:r w:rsidR="00CC4DF8" w:rsidRPr="00553546">
        <w:rPr>
          <w:rFonts w:ascii="Times New Roman" w:hAnsi="Times New Roman"/>
          <w:sz w:val="24"/>
          <w:szCs w:val="24"/>
        </w:rPr>
        <w:t xml:space="preserve">The camp offers a fun-filled, safe and comfortable environment that reinforces key academic concepts specifically tailored to each child’s functional level.  </w:t>
      </w:r>
      <w:r w:rsidR="0055557F" w:rsidRPr="00553546">
        <w:rPr>
          <w:rFonts w:ascii="Times New Roman" w:hAnsi="Times New Roman"/>
          <w:sz w:val="24"/>
          <w:szCs w:val="24"/>
        </w:rPr>
        <w:t>The camp seeks to build essential life, literacy and numeracy skills necessary for the successful functioning of children</w:t>
      </w:r>
      <w:r w:rsidR="00401CF8" w:rsidRPr="00553546">
        <w:rPr>
          <w:rFonts w:ascii="Times New Roman" w:hAnsi="Times New Roman"/>
          <w:sz w:val="24"/>
          <w:szCs w:val="24"/>
        </w:rPr>
        <w:t xml:space="preserve">, </w:t>
      </w:r>
      <w:r w:rsidR="0055557F" w:rsidRPr="00553546">
        <w:rPr>
          <w:rFonts w:ascii="Times New Roman" w:hAnsi="Times New Roman"/>
          <w:sz w:val="24"/>
          <w:szCs w:val="24"/>
        </w:rPr>
        <w:t xml:space="preserve">and </w:t>
      </w:r>
      <w:r w:rsidR="00401CF8" w:rsidRPr="00553546">
        <w:rPr>
          <w:rFonts w:ascii="Times New Roman" w:hAnsi="Times New Roman"/>
          <w:sz w:val="24"/>
          <w:szCs w:val="24"/>
        </w:rPr>
        <w:t>to provide</w:t>
      </w:r>
      <w:r w:rsidR="00900D4B" w:rsidRPr="00553546">
        <w:rPr>
          <w:rFonts w:ascii="Times New Roman" w:hAnsi="Times New Roman"/>
          <w:sz w:val="24"/>
          <w:szCs w:val="24"/>
        </w:rPr>
        <w:t xml:space="preserve"> leadership </w:t>
      </w:r>
      <w:r w:rsidR="00CC16D5" w:rsidRPr="00553546">
        <w:rPr>
          <w:rFonts w:ascii="Times New Roman" w:hAnsi="Times New Roman"/>
          <w:sz w:val="24"/>
          <w:szCs w:val="24"/>
        </w:rPr>
        <w:t>training for</w:t>
      </w:r>
      <w:r w:rsidR="00900D4B" w:rsidRPr="00553546">
        <w:rPr>
          <w:rFonts w:ascii="Times New Roman" w:hAnsi="Times New Roman"/>
          <w:sz w:val="24"/>
          <w:szCs w:val="24"/>
        </w:rPr>
        <w:t xml:space="preserve"> Volunteers and Camp </w:t>
      </w:r>
      <w:r w:rsidR="00CC16D5" w:rsidRPr="00553546">
        <w:rPr>
          <w:rFonts w:ascii="Times New Roman" w:hAnsi="Times New Roman"/>
          <w:sz w:val="24"/>
          <w:szCs w:val="24"/>
        </w:rPr>
        <w:t>Assistants.</w:t>
      </w:r>
      <w:r w:rsidR="00866328" w:rsidRPr="00553546">
        <w:rPr>
          <w:rFonts w:ascii="Times New Roman" w:hAnsi="Times New Roman"/>
          <w:sz w:val="24"/>
          <w:szCs w:val="24"/>
        </w:rPr>
        <w:t xml:space="preserve"> </w:t>
      </w:r>
      <w:r w:rsidR="00A36F4A" w:rsidRPr="00553546">
        <w:rPr>
          <w:rFonts w:ascii="Times New Roman" w:hAnsi="Times New Roman"/>
          <w:sz w:val="24"/>
          <w:szCs w:val="24"/>
        </w:rPr>
        <w:t xml:space="preserve"> </w:t>
      </w:r>
    </w:p>
    <w:bookmarkEnd w:id="0"/>
    <w:p w14:paraId="4606B4B3" w14:textId="77777777" w:rsidR="0036472D" w:rsidRPr="00553546" w:rsidRDefault="00866328" w:rsidP="00553546">
      <w:pPr>
        <w:spacing w:line="360" w:lineRule="auto"/>
        <w:jc w:val="both"/>
        <w:rPr>
          <w:rFonts w:ascii="Times New Roman" w:hAnsi="Times New Roman"/>
          <w:sz w:val="24"/>
          <w:szCs w:val="24"/>
        </w:rPr>
      </w:pPr>
      <w:r w:rsidRPr="00553546">
        <w:rPr>
          <w:rFonts w:ascii="Times New Roman" w:hAnsi="Times New Roman"/>
          <w:sz w:val="24"/>
          <w:szCs w:val="24"/>
        </w:rPr>
        <w:t>The camp also</w:t>
      </w:r>
      <w:r w:rsidR="00900D4B" w:rsidRPr="00553546">
        <w:rPr>
          <w:rFonts w:ascii="Times New Roman" w:hAnsi="Times New Roman"/>
          <w:sz w:val="24"/>
          <w:szCs w:val="24"/>
        </w:rPr>
        <w:t xml:space="preserve"> </w:t>
      </w:r>
      <w:r w:rsidRPr="00553546">
        <w:rPr>
          <w:rFonts w:ascii="Times New Roman" w:hAnsi="Times New Roman"/>
          <w:sz w:val="24"/>
          <w:szCs w:val="24"/>
        </w:rPr>
        <w:t xml:space="preserve">provides a very necessary support system for parents during the first month of the </w:t>
      </w:r>
      <w:r w:rsidR="00157814" w:rsidRPr="00553546">
        <w:rPr>
          <w:rFonts w:ascii="Times New Roman" w:hAnsi="Times New Roman"/>
          <w:sz w:val="24"/>
          <w:szCs w:val="24"/>
        </w:rPr>
        <w:t xml:space="preserve">lengthy </w:t>
      </w:r>
      <w:r w:rsidRPr="00553546">
        <w:rPr>
          <w:rFonts w:ascii="Times New Roman" w:hAnsi="Times New Roman"/>
          <w:sz w:val="24"/>
          <w:szCs w:val="24"/>
        </w:rPr>
        <w:t xml:space="preserve">July/August vacation. </w:t>
      </w:r>
    </w:p>
    <w:p w14:paraId="19FD1AE1" w14:textId="3815DE9C" w:rsidR="00696167" w:rsidRPr="00553546" w:rsidRDefault="00696167" w:rsidP="00553546">
      <w:pPr>
        <w:spacing w:line="360" w:lineRule="auto"/>
        <w:jc w:val="both"/>
        <w:rPr>
          <w:rFonts w:ascii="Times New Roman" w:hAnsi="Times New Roman"/>
          <w:b/>
        </w:rPr>
      </w:pPr>
      <w:r w:rsidRPr="00553546">
        <w:rPr>
          <w:rFonts w:ascii="Times New Roman" w:hAnsi="Times New Roman"/>
          <w:b/>
        </w:rPr>
        <w:t>2.</w:t>
      </w:r>
      <w:r w:rsidR="00553546" w:rsidRPr="00553546">
        <w:rPr>
          <w:rFonts w:ascii="Times New Roman" w:hAnsi="Times New Roman"/>
          <w:b/>
        </w:rPr>
        <w:t>1</w:t>
      </w:r>
      <w:r w:rsidRPr="00553546">
        <w:rPr>
          <w:rFonts w:ascii="Times New Roman" w:hAnsi="Times New Roman"/>
          <w:b/>
        </w:rPr>
        <w:t xml:space="preserve"> Vacation Camp 201</w:t>
      </w:r>
      <w:r w:rsidRPr="00553546">
        <w:rPr>
          <w:rFonts w:ascii="Times New Roman" w:hAnsi="Times New Roman"/>
          <w:b/>
        </w:rPr>
        <w:t>9</w:t>
      </w:r>
    </w:p>
    <w:p w14:paraId="1DFCDF8A" w14:textId="299CB4F3" w:rsidR="00696167" w:rsidRPr="00553546" w:rsidRDefault="00696167" w:rsidP="00553546">
      <w:pPr>
        <w:spacing w:line="360" w:lineRule="auto"/>
        <w:jc w:val="both"/>
        <w:rPr>
          <w:rFonts w:ascii="Times New Roman" w:hAnsi="Times New Roman"/>
        </w:rPr>
      </w:pPr>
      <w:r w:rsidRPr="00553546">
        <w:rPr>
          <w:rFonts w:ascii="Times New Roman" w:hAnsi="Times New Roman"/>
        </w:rPr>
        <w:t xml:space="preserve">CTF will host its </w:t>
      </w:r>
      <w:r w:rsidRPr="00553546">
        <w:rPr>
          <w:rFonts w:ascii="Times New Roman" w:hAnsi="Times New Roman"/>
        </w:rPr>
        <w:t>20</w:t>
      </w:r>
      <w:r w:rsidRPr="00553546">
        <w:rPr>
          <w:rFonts w:ascii="Times New Roman" w:hAnsi="Times New Roman"/>
          <w:vertAlign w:val="superscript"/>
        </w:rPr>
        <w:t>th</w:t>
      </w:r>
      <w:r w:rsidRPr="00553546">
        <w:rPr>
          <w:rFonts w:ascii="Times New Roman" w:hAnsi="Times New Roman"/>
        </w:rPr>
        <w:t xml:space="preserve"> </w:t>
      </w:r>
      <w:r w:rsidRPr="00553546">
        <w:rPr>
          <w:rFonts w:ascii="Times New Roman" w:hAnsi="Times New Roman"/>
        </w:rPr>
        <w:t xml:space="preserve">Annual Vacation Camp from Tuesday July </w:t>
      </w:r>
      <w:r w:rsidRPr="00553546">
        <w:rPr>
          <w:rFonts w:ascii="Times New Roman" w:hAnsi="Times New Roman"/>
        </w:rPr>
        <w:t>9</w:t>
      </w:r>
      <w:r w:rsidRPr="00553546">
        <w:rPr>
          <w:rFonts w:ascii="Times New Roman" w:hAnsi="Times New Roman"/>
        </w:rPr>
        <w:t>th to Friday July 2</w:t>
      </w:r>
      <w:r w:rsidRPr="00553546">
        <w:rPr>
          <w:rFonts w:ascii="Times New Roman" w:hAnsi="Times New Roman"/>
        </w:rPr>
        <w:t>6</w:t>
      </w:r>
      <w:r w:rsidRPr="00553546">
        <w:rPr>
          <w:rFonts w:ascii="Times New Roman" w:hAnsi="Times New Roman"/>
        </w:rPr>
        <w:t>th, 201</w:t>
      </w:r>
      <w:r w:rsidRPr="00553546">
        <w:rPr>
          <w:rFonts w:ascii="Times New Roman" w:hAnsi="Times New Roman"/>
        </w:rPr>
        <w:t>9</w:t>
      </w:r>
      <w:r w:rsidRPr="00553546">
        <w:rPr>
          <w:rFonts w:ascii="Times New Roman" w:hAnsi="Times New Roman"/>
        </w:rPr>
        <w:t xml:space="preserve">.  The theme of this year’s camp will focus on </w:t>
      </w:r>
      <w:r w:rsidRPr="00553546">
        <w:rPr>
          <w:rFonts w:ascii="Times New Roman" w:hAnsi="Times New Roman"/>
          <w:b/>
        </w:rPr>
        <w:t>Scouting for Innovators in the 21</w:t>
      </w:r>
      <w:r w:rsidRPr="00553546">
        <w:rPr>
          <w:rFonts w:ascii="Times New Roman" w:hAnsi="Times New Roman"/>
          <w:b/>
          <w:vertAlign w:val="superscript"/>
        </w:rPr>
        <w:t>st</w:t>
      </w:r>
      <w:r w:rsidRPr="00553546">
        <w:rPr>
          <w:rFonts w:ascii="Times New Roman" w:hAnsi="Times New Roman"/>
          <w:b/>
        </w:rPr>
        <w:t xml:space="preserve"> Century </w:t>
      </w:r>
      <w:r w:rsidRPr="00553546">
        <w:rPr>
          <w:rFonts w:ascii="Times New Roman" w:hAnsi="Times New Roman"/>
        </w:rPr>
        <w:t>and has as its basis:</w:t>
      </w:r>
    </w:p>
    <w:p w14:paraId="3BC7498F" w14:textId="6258C734" w:rsidR="00553546" w:rsidRPr="00B5194C" w:rsidRDefault="00553546" w:rsidP="00553546">
      <w:pPr>
        <w:jc w:val="both"/>
        <w:rPr>
          <w:rFonts w:ascii="Times New Roman" w:hAnsi="Times New Roman"/>
          <w:sz w:val="24"/>
          <w:szCs w:val="24"/>
        </w:rPr>
      </w:pPr>
      <w:r w:rsidRPr="00B5194C">
        <w:rPr>
          <w:rFonts w:ascii="Times New Roman" w:hAnsi="Times New Roman"/>
          <w:sz w:val="24"/>
          <w:szCs w:val="24"/>
        </w:rPr>
        <w:t xml:space="preserve">Innovation is </w:t>
      </w:r>
      <w:r w:rsidR="00B5194C">
        <w:rPr>
          <w:rFonts w:ascii="Times New Roman" w:hAnsi="Times New Roman"/>
          <w:sz w:val="24"/>
          <w:szCs w:val="24"/>
        </w:rPr>
        <w:t xml:space="preserve">not only ever-changing but also </w:t>
      </w:r>
      <w:r w:rsidRPr="00B5194C">
        <w:rPr>
          <w:rFonts w:ascii="Times New Roman" w:hAnsi="Times New Roman"/>
          <w:sz w:val="24"/>
          <w:szCs w:val="24"/>
        </w:rPr>
        <w:t xml:space="preserve">multifaceted and </w:t>
      </w:r>
      <w:r w:rsidR="00B5194C">
        <w:rPr>
          <w:rFonts w:ascii="Times New Roman" w:hAnsi="Times New Roman"/>
          <w:sz w:val="24"/>
          <w:szCs w:val="24"/>
        </w:rPr>
        <w:t xml:space="preserve">stands for </w:t>
      </w:r>
      <w:r w:rsidRPr="00B5194C">
        <w:rPr>
          <w:rFonts w:ascii="Times New Roman" w:hAnsi="Times New Roman"/>
          <w:sz w:val="24"/>
          <w:szCs w:val="24"/>
        </w:rPr>
        <w:t xml:space="preserve">change and </w:t>
      </w:r>
      <w:r w:rsidR="00B5194C">
        <w:rPr>
          <w:rFonts w:ascii="Times New Roman" w:hAnsi="Times New Roman"/>
          <w:sz w:val="24"/>
          <w:szCs w:val="24"/>
        </w:rPr>
        <w:t xml:space="preserve">the </w:t>
      </w:r>
      <w:r w:rsidRPr="00B5194C">
        <w:rPr>
          <w:rFonts w:ascii="Times New Roman" w:hAnsi="Times New Roman"/>
          <w:sz w:val="24"/>
          <w:szCs w:val="24"/>
        </w:rPr>
        <w:t>creati</w:t>
      </w:r>
      <w:r w:rsidR="00B5194C">
        <w:rPr>
          <w:rFonts w:ascii="Times New Roman" w:hAnsi="Times New Roman"/>
          <w:sz w:val="24"/>
          <w:szCs w:val="24"/>
        </w:rPr>
        <w:t xml:space="preserve">on of something </w:t>
      </w:r>
      <w:r w:rsidRPr="00B5194C">
        <w:rPr>
          <w:rFonts w:ascii="Times New Roman" w:hAnsi="Times New Roman"/>
          <w:sz w:val="24"/>
          <w:szCs w:val="24"/>
        </w:rPr>
        <w:t xml:space="preserve">new.  Through a range of activities, both academic and creative, campers will be stimulated and encouraged to explore new ways of developing concepts into creation through language, art, science, mathematics, technology and movement. </w:t>
      </w:r>
    </w:p>
    <w:p w14:paraId="10A01E0B" w14:textId="22142D91" w:rsidR="00696167" w:rsidRPr="00553546" w:rsidRDefault="00696167" w:rsidP="00553546">
      <w:pPr>
        <w:spacing w:line="360" w:lineRule="auto"/>
        <w:jc w:val="both"/>
        <w:rPr>
          <w:rFonts w:ascii="Times New Roman" w:hAnsi="Times New Roman"/>
        </w:rPr>
      </w:pPr>
      <w:r w:rsidRPr="00553546">
        <w:rPr>
          <w:rFonts w:ascii="Times New Roman" w:hAnsi="Times New Roman"/>
        </w:rPr>
        <w:t xml:space="preserve">We are hopeful, that young campers </w:t>
      </w:r>
      <w:r w:rsidR="00B5194C">
        <w:rPr>
          <w:rFonts w:ascii="Times New Roman" w:hAnsi="Times New Roman"/>
        </w:rPr>
        <w:t xml:space="preserve">will be exposed to all forms of innovation from science, art, culinary, agriculture, technology </w:t>
      </w:r>
      <w:proofErr w:type="spellStart"/>
      <w:r w:rsidR="00B5194C">
        <w:rPr>
          <w:rFonts w:ascii="Times New Roman" w:hAnsi="Times New Roman"/>
        </w:rPr>
        <w:t>etc</w:t>
      </w:r>
      <w:proofErr w:type="spellEnd"/>
      <w:r w:rsidR="00B5194C">
        <w:rPr>
          <w:rFonts w:ascii="Times New Roman" w:hAnsi="Times New Roman"/>
        </w:rPr>
        <w:t xml:space="preserve">, to harness their imagination, expand awareness and appreciation and thus develop </w:t>
      </w:r>
      <w:proofErr w:type="gramStart"/>
      <w:r w:rsidR="00B5194C">
        <w:rPr>
          <w:rFonts w:ascii="Times New Roman" w:hAnsi="Times New Roman"/>
        </w:rPr>
        <w:t xml:space="preserve">a </w:t>
      </w:r>
      <w:r w:rsidRPr="00553546">
        <w:rPr>
          <w:rFonts w:ascii="Times New Roman" w:hAnsi="Times New Roman"/>
        </w:rPr>
        <w:t xml:space="preserve"> sense</w:t>
      </w:r>
      <w:proofErr w:type="gramEnd"/>
      <w:r w:rsidRPr="00553546">
        <w:rPr>
          <w:rFonts w:ascii="Times New Roman" w:hAnsi="Times New Roman"/>
        </w:rPr>
        <w:t xml:space="preserve"> of </w:t>
      </w:r>
      <w:r w:rsidR="00B5194C">
        <w:rPr>
          <w:rFonts w:ascii="Times New Roman" w:hAnsi="Times New Roman"/>
        </w:rPr>
        <w:t xml:space="preserve">the infinite </w:t>
      </w:r>
      <w:r w:rsidRPr="00553546">
        <w:rPr>
          <w:rFonts w:ascii="Times New Roman" w:hAnsi="Times New Roman"/>
        </w:rPr>
        <w:t>possibilit</w:t>
      </w:r>
      <w:r w:rsidR="00B5194C">
        <w:rPr>
          <w:rFonts w:ascii="Times New Roman" w:hAnsi="Times New Roman"/>
        </w:rPr>
        <w:t>ies of</w:t>
      </w:r>
      <w:r w:rsidRPr="00553546">
        <w:rPr>
          <w:rFonts w:ascii="Times New Roman" w:hAnsi="Times New Roman"/>
        </w:rPr>
        <w:t xml:space="preserve"> what they can be when they grow up. </w:t>
      </w:r>
    </w:p>
    <w:p w14:paraId="69AD3F05" w14:textId="25AC6DA5" w:rsidR="00696167" w:rsidRPr="00553546" w:rsidRDefault="00696167" w:rsidP="00553546">
      <w:pPr>
        <w:pStyle w:val="ListParagraph"/>
        <w:spacing w:line="360" w:lineRule="auto"/>
        <w:ind w:left="0"/>
        <w:jc w:val="both"/>
        <w:rPr>
          <w:rFonts w:ascii="Times New Roman" w:hAnsi="Times New Roman"/>
          <w:b/>
        </w:rPr>
      </w:pPr>
      <w:r w:rsidRPr="00553546">
        <w:rPr>
          <w:rFonts w:ascii="Times New Roman" w:eastAsia="Calibri" w:hAnsi="Times New Roman"/>
          <w:b/>
        </w:rPr>
        <w:t>2.</w:t>
      </w:r>
      <w:r w:rsidR="00553546" w:rsidRPr="00553546">
        <w:rPr>
          <w:rFonts w:ascii="Times New Roman" w:eastAsia="Calibri" w:hAnsi="Times New Roman"/>
          <w:b/>
        </w:rPr>
        <w:t>2</w:t>
      </w:r>
      <w:r w:rsidRPr="00553546">
        <w:rPr>
          <w:rFonts w:ascii="Times New Roman" w:eastAsia="Calibri" w:hAnsi="Times New Roman"/>
          <w:b/>
        </w:rPr>
        <w:t xml:space="preserve"> </w:t>
      </w:r>
      <w:r w:rsidRPr="00553546">
        <w:rPr>
          <w:rFonts w:ascii="Times New Roman" w:hAnsi="Times New Roman"/>
          <w:b/>
        </w:rPr>
        <w:t>This Is How We Do It</w:t>
      </w:r>
    </w:p>
    <w:p w14:paraId="36579768" w14:textId="77777777" w:rsidR="00696167" w:rsidRPr="00553546" w:rsidRDefault="00696167" w:rsidP="00553546">
      <w:pPr>
        <w:spacing w:line="360" w:lineRule="auto"/>
        <w:jc w:val="both"/>
        <w:rPr>
          <w:rFonts w:ascii="Times New Roman" w:hAnsi="Times New Roman"/>
        </w:rPr>
      </w:pPr>
      <w:r w:rsidRPr="00553546">
        <w:rPr>
          <w:rFonts w:ascii="Times New Roman" w:hAnsi="Times New Roman"/>
        </w:rPr>
        <w:t xml:space="preserve">The Camp is managed by a Camp Leader and Camp Coordinator.  The former manages the day to day activities of the camp while the latter arranges activities and field trips in support of the camp’s theme and oversees the delivery of all aspects of the programme including providing support to teachers and volunteers.  The Camp Coordinator also plays a pivotal role in managing classroom and parent/community relations.  </w:t>
      </w:r>
    </w:p>
    <w:p w14:paraId="59583C88" w14:textId="77777777" w:rsidR="00696167" w:rsidRPr="00553546" w:rsidRDefault="00696167" w:rsidP="00553546">
      <w:pPr>
        <w:spacing w:line="360" w:lineRule="auto"/>
        <w:jc w:val="both"/>
        <w:rPr>
          <w:rFonts w:ascii="Times New Roman" w:hAnsi="Times New Roman"/>
        </w:rPr>
      </w:pPr>
      <w:r w:rsidRPr="00553546">
        <w:rPr>
          <w:rFonts w:ascii="Times New Roman" w:hAnsi="Times New Roman"/>
        </w:rPr>
        <w:t xml:space="preserve">Senior teachers are carefully selected based on their commitment and experience with general classroom teaching, specialist skills in remedial reading and mathematics and an ability to manage disruptive behaviours.  Life skills coaches are also available to children to facilitate reflective opportunities in developing coping skills, effective conflict resolution, courtesy, etiquette, healthy eating and general safety awareness. </w:t>
      </w:r>
    </w:p>
    <w:p w14:paraId="29171FC0" w14:textId="72E023A8" w:rsidR="00696167" w:rsidRPr="00553546" w:rsidRDefault="00696167" w:rsidP="00553546">
      <w:pPr>
        <w:spacing w:line="360" w:lineRule="auto"/>
        <w:jc w:val="both"/>
        <w:rPr>
          <w:rFonts w:ascii="Times New Roman" w:hAnsi="Times New Roman"/>
        </w:rPr>
      </w:pPr>
      <w:r w:rsidRPr="00553546">
        <w:rPr>
          <w:rFonts w:ascii="Times New Roman" w:hAnsi="Times New Roman"/>
        </w:rPr>
        <w:lastRenderedPageBreak/>
        <w:t>Volunteers are typically between the ages of 1</w:t>
      </w:r>
      <w:r w:rsidRPr="00553546">
        <w:rPr>
          <w:rFonts w:ascii="Times New Roman" w:hAnsi="Times New Roman"/>
        </w:rPr>
        <w:t>5</w:t>
      </w:r>
      <w:r w:rsidRPr="00553546">
        <w:rPr>
          <w:rFonts w:ascii="Times New Roman" w:hAnsi="Times New Roman"/>
        </w:rPr>
        <w:t xml:space="preserve"> to 20 and they use this exposure at camp for both personal and professional development.  Orientation and weekly support sessions are held with volunteers to ensure that they understand the guidelines for managing children and are able to cope well.  The typical volunteer tends to be an individual who is interested in working with other young persons and who may wish to engage in community service for their own personal growth and/or to help with their application to universities abroad.  Some of our volunteers are former students of CTF’s Homework Centre who have remained part of our close knit CTF family. </w:t>
      </w:r>
    </w:p>
    <w:p w14:paraId="7729C344" w14:textId="4D6DAF5F" w:rsidR="00696167" w:rsidRPr="00553546" w:rsidRDefault="00696167" w:rsidP="00553546">
      <w:pPr>
        <w:spacing w:line="360" w:lineRule="auto"/>
        <w:jc w:val="both"/>
        <w:rPr>
          <w:rFonts w:ascii="Times New Roman" w:hAnsi="Times New Roman"/>
          <w:b/>
        </w:rPr>
      </w:pPr>
      <w:r w:rsidRPr="00553546">
        <w:rPr>
          <w:rFonts w:ascii="Times New Roman" w:hAnsi="Times New Roman"/>
          <w:b/>
        </w:rPr>
        <w:t>2.</w:t>
      </w:r>
      <w:r w:rsidR="00553546" w:rsidRPr="00553546">
        <w:rPr>
          <w:rFonts w:ascii="Times New Roman" w:hAnsi="Times New Roman"/>
          <w:b/>
        </w:rPr>
        <w:t>3</w:t>
      </w:r>
      <w:r w:rsidRPr="00553546">
        <w:rPr>
          <w:rFonts w:ascii="Times New Roman" w:hAnsi="Times New Roman"/>
          <w:b/>
        </w:rPr>
        <w:t xml:space="preserve">. Schedule of Activities                                                                          </w:t>
      </w:r>
    </w:p>
    <w:p w14:paraId="18350297" w14:textId="77777777" w:rsidR="00696167" w:rsidRPr="00553546" w:rsidRDefault="00696167" w:rsidP="00553546">
      <w:pPr>
        <w:spacing w:line="360" w:lineRule="auto"/>
        <w:jc w:val="both"/>
        <w:rPr>
          <w:rFonts w:ascii="Times New Roman" w:hAnsi="Times New Roman"/>
        </w:rPr>
      </w:pPr>
      <w:r w:rsidRPr="00553546">
        <w:rPr>
          <w:rFonts w:ascii="Times New Roman" w:hAnsi="Times New Roman"/>
        </w:rPr>
        <w:t xml:space="preserve">One key benefit of attending vacation camp is halting what is typically known as the "summer learning slide” i.e.; the ability for non-stimulated children to forget up to 2.6 months of material learned in the previous school year.  Vacation Camps with well-balanced academic revision can serve to mitigate this loss of knowledge by keeping children's brains active and engaged.  </w:t>
      </w:r>
    </w:p>
    <w:p w14:paraId="44B10A23" w14:textId="77777777" w:rsidR="00696167" w:rsidRPr="00553546" w:rsidRDefault="00696167" w:rsidP="00553546">
      <w:pPr>
        <w:spacing w:line="360" w:lineRule="auto"/>
        <w:jc w:val="both"/>
        <w:rPr>
          <w:rFonts w:ascii="Times New Roman" w:hAnsi="Times New Roman"/>
        </w:rPr>
      </w:pPr>
      <w:r w:rsidRPr="00553546">
        <w:rPr>
          <w:rFonts w:ascii="Times New Roman" w:hAnsi="Times New Roman"/>
        </w:rPr>
        <w:t xml:space="preserve">CTF has positioned academics as central to the structuring of daily camp activities. Morning sessions comprise carefully planned learning activities that include remedial, numeracy and literacy classes.  In the afternoons, skills-development and leisure activities including sporting and field trips are scheduled.  </w:t>
      </w:r>
    </w:p>
    <w:p w14:paraId="56DEABCB" w14:textId="77777777" w:rsidR="00696167" w:rsidRPr="00553546" w:rsidRDefault="00696167" w:rsidP="00553546">
      <w:pPr>
        <w:spacing w:line="360" w:lineRule="auto"/>
        <w:jc w:val="both"/>
        <w:rPr>
          <w:rFonts w:ascii="Times New Roman" w:hAnsi="Times New Roman"/>
        </w:rPr>
      </w:pPr>
      <w:r w:rsidRPr="00553546">
        <w:rPr>
          <w:rFonts w:ascii="Times New Roman" w:hAnsi="Times New Roman"/>
        </w:rPr>
        <w:t xml:space="preserve">On the final day of Camp, an Open House is held to showcase the children’s work produced during the period. Parents and sponsors are encouraged to attend this vibrant event where each class puts on a special performance and also displays craft and other items made during camp.   </w:t>
      </w:r>
    </w:p>
    <w:p w14:paraId="377164BC" w14:textId="40A9CC50" w:rsidR="00696167" w:rsidRDefault="00696167" w:rsidP="00696167">
      <w:pPr>
        <w:spacing w:before="120" w:after="240" w:line="240" w:lineRule="auto"/>
        <w:contextualSpacing/>
        <w:jc w:val="both"/>
        <w:rPr>
          <w:rFonts w:ascii="Times New Roman" w:hAnsi="Times New Roman"/>
          <w:b/>
        </w:rPr>
      </w:pPr>
      <w:r>
        <w:rPr>
          <w:noProof/>
          <w:lang w:val="en-TT" w:eastAsia="en-TT"/>
        </w:rPr>
        <w:drawing>
          <wp:anchor distT="0" distB="0" distL="114300" distR="114300" simplePos="0" relativeHeight="251682816" behindDoc="1" locked="0" layoutInCell="1" allowOverlap="1" wp14:anchorId="73BDCE6C" wp14:editId="4FCF4A63">
            <wp:simplePos x="0" y="0"/>
            <wp:positionH relativeFrom="column">
              <wp:posOffset>2476500</wp:posOffset>
            </wp:positionH>
            <wp:positionV relativeFrom="paragraph">
              <wp:posOffset>20320</wp:posOffset>
            </wp:positionV>
            <wp:extent cx="1554480" cy="1198814"/>
            <wp:effectExtent l="114300" t="57150" r="102870" b="154305"/>
            <wp:wrapTight wrapText="bothSides">
              <wp:wrapPolygon edited="0">
                <wp:start x="794" y="-1030"/>
                <wp:lineTo x="-1588" y="-343"/>
                <wp:lineTo x="-1588" y="21634"/>
                <wp:lineTo x="794" y="23351"/>
                <wp:lineTo x="1059" y="24038"/>
                <wp:lineTo x="19853" y="24038"/>
                <wp:lineTo x="20118" y="23351"/>
                <wp:lineTo x="21971" y="21634"/>
                <wp:lineTo x="22765" y="16140"/>
                <wp:lineTo x="22765" y="5151"/>
                <wp:lineTo x="20382" y="0"/>
                <wp:lineTo x="20118" y="-1030"/>
                <wp:lineTo x="794" y="-1030"/>
              </wp:wrapPolygon>
            </wp:wrapTight>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4480" cy="11988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TT" w:eastAsia="en-TT"/>
        </w:rPr>
        <w:drawing>
          <wp:anchor distT="0" distB="0" distL="114300" distR="114300" simplePos="0" relativeHeight="251664384" behindDoc="1" locked="0" layoutInCell="1" allowOverlap="1" wp14:anchorId="45F12467" wp14:editId="6730BD10">
            <wp:simplePos x="0" y="0"/>
            <wp:positionH relativeFrom="column">
              <wp:posOffset>4474845</wp:posOffset>
            </wp:positionH>
            <wp:positionV relativeFrom="paragraph">
              <wp:posOffset>84455</wp:posOffset>
            </wp:positionV>
            <wp:extent cx="1463040" cy="1322705"/>
            <wp:effectExtent l="114300" t="57150" r="80010" b="144145"/>
            <wp:wrapTight wrapText="bothSides">
              <wp:wrapPolygon edited="0">
                <wp:start x="1406" y="-933"/>
                <wp:lineTo x="-1688" y="-311"/>
                <wp:lineTo x="-1688" y="21154"/>
                <wp:lineTo x="1406" y="23643"/>
                <wp:lineTo x="19688" y="23643"/>
                <wp:lineTo x="19969" y="23021"/>
                <wp:lineTo x="22500" y="19910"/>
                <wp:lineTo x="22500" y="4666"/>
                <wp:lineTo x="19969" y="0"/>
                <wp:lineTo x="19688" y="-933"/>
                <wp:lineTo x="1406" y="-933"/>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040" cy="1322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1611A">
        <w:rPr>
          <w:rFonts w:ascii="Times New Roman" w:hAnsi="Times New Roman"/>
          <w:b/>
        </w:rPr>
        <w:t>2.</w:t>
      </w:r>
      <w:r w:rsidR="00553546">
        <w:rPr>
          <w:rFonts w:ascii="Times New Roman" w:hAnsi="Times New Roman"/>
          <w:b/>
        </w:rPr>
        <w:t xml:space="preserve">4 </w:t>
      </w:r>
      <w:r>
        <w:rPr>
          <w:rFonts w:ascii="Times New Roman" w:hAnsi="Times New Roman"/>
          <w:b/>
        </w:rPr>
        <w:t>Vacation Camp Snippets</w:t>
      </w:r>
    </w:p>
    <w:p w14:paraId="14325FE9" w14:textId="67D80F9A" w:rsidR="00696167" w:rsidRPr="00A92C02" w:rsidRDefault="00696167" w:rsidP="00696167">
      <w:pPr>
        <w:spacing w:before="120" w:after="240" w:line="240" w:lineRule="auto"/>
        <w:contextualSpacing/>
        <w:jc w:val="both"/>
        <w:rPr>
          <w:rFonts w:ascii="Times New Roman" w:hAnsi="Times New Roman"/>
          <w:b/>
        </w:rPr>
      </w:pPr>
    </w:p>
    <w:p w14:paraId="6B96186D" w14:textId="16A146D0" w:rsidR="00696167" w:rsidRDefault="00696167" w:rsidP="00696167">
      <w:pPr>
        <w:tabs>
          <w:tab w:val="center" w:pos="2490"/>
        </w:tabs>
        <w:spacing w:after="0" w:line="360" w:lineRule="auto"/>
        <w:contextualSpacing/>
        <w:jc w:val="both"/>
        <w:rPr>
          <w:rFonts w:ascii="Times New Roman" w:hAnsi="Times New Roman"/>
        </w:rPr>
      </w:pPr>
      <w:r>
        <w:rPr>
          <w:rFonts w:ascii="Times New Roman" w:hAnsi="Times New Roman"/>
          <w:noProof/>
          <w:color w:val="000000" w:themeColor="text1"/>
          <w:sz w:val="24"/>
          <w:szCs w:val="24"/>
          <w:lang w:val="en-TT" w:eastAsia="en-TT"/>
        </w:rPr>
        <w:drawing>
          <wp:anchor distT="0" distB="0" distL="114300" distR="114300" simplePos="0" relativeHeight="251691008" behindDoc="1" locked="0" layoutInCell="1" allowOverlap="1" wp14:anchorId="7D586539" wp14:editId="43303C6F">
            <wp:simplePos x="0" y="0"/>
            <wp:positionH relativeFrom="column">
              <wp:posOffset>-6985</wp:posOffset>
            </wp:positionH>
            <wp:positionV relativeFrom="paragraph">
              <wp:posOffset>59055</wp:posOffset>
            </wp:positionV>
            <wp:extent cx="1920240" cy="1197032"/>
            <wp:effectExtent l="114300" t="57150" r="80010" b="155575"/>
            <wp:wrapTight wrapText="bothSides">
              <wp:wrapPolygon edited="0">
                <wp:start x="643" y="-1031"/>
                <wp:lineTo x="-1286" y="-344"/>
                <wp:lineTo x="-1286" y="21314"/>
                <wp:lineTo x="643" y="23376"/>
                <wp:lineTo x="857" y="24064"/>
                <wp:lineTo x="20143" y="24064"/>
                <wp:lineTo x="20357" y="23376"/>
                <wp:lineTo x="21857" y="21657"/>
                <wp:lineTo x="22286" y="16157"/>
                <wp:lineTo x="22286" y="5156"/>
                <wp:lineTo x="20571" y="0"/>
                <wp:lineTo x="20357" y="-1031"/>
                <wp:lineTo x="643" y="-1031"/>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240" cy="11970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 </w:t>
      </w:r>
      <w:r>
        <w:rPr>
          <w:rFonts w:ascii="Times New Roman" w:hAnsi="Times New Roman"/>
        </w:rPr>
        <w:tab/>
      </w:r>
    </w:p>
    <w:p w14:paraId="783402EF" w14:textId="77777777" w:rsidR="00696167" w:rsidRDefault="00696167" w:rsidP="00696167">
      <w:pPr>
        <w:spacing w:after="240" w:line="360" w:lineRule="auto"/>
        <w:contextualSpacing/>
        <w:jc w:val="both"/>
        <w:rPr>
          <w:rFonts w:ascii="Times New Roman" w:hAnsi="Times New Roman"/>
        </w:rPr>
      </w:pPr>
      <w:r w:rsidRPr="00F1611A">
        <w:rPr>
          <w:rFonts w:ascii="Times New Roman" w:hAnsi="Times New Roman"/>
        </w:rPr>
        <w:t xml:space="preserve"> </w:t>
      </w:r>
    </w:p>
    <w:p w14:paraId="7E61760B" w14:textId="03228628" w:rsidR="00696167" w:rsidRDefault="00696167" w:rsidP="00696167">
      <w:pPr>
        <w:spacing w:after="240" w:line="360" w:lineRule="auto"/>
        <w:contextualSpacing/>
        <w:jc w:val="both"/>
        <w:rPr>
          <w:rFonts w:ascii="Times New Roman" w:hAnsi="Times New Roman"/>
        </w:rPr>
      </w:pPr>
    </w:p>
    <w:p w14:paraId="7BFA817F" w14:textId="0E1C230A" w:rsidR="00696167" w:rsidRDefault="00696167" w:rsidP="00696167">
      <w:pPr>
        <w:spacing w:line="360" w:lineRule="auto"/>
        <w:jc w:val="both"/>
        <w:rPr>
          <w:rFonts w:ascii="Times New Roman" w:hAnsi="Times New Roman"/>
          <w:b/>
        </w:rPr>
      </w:pPr>
      <w:r>
        <w:rPr>
          <w:noProof/>
          <w:lang w:val="en-TT" w:eastAsia="en-TT"/>
        </w:rPr>
        <w:drawing>
          <wp:anchor distT="0" distB="0" distL="114300" distR="114300" simplePos="0" relativeHeight="251660288" behindDoc="1" locked="0" layoutInCell="1" allowOverlap="1" wp14:anchorId="0BC5897F" wp14:editId="499F356A">
            <wp:simplePos x="0" y="0"/>
            <wp:positionH relativeFrom="column">
              <wp:posOffset>554355</wp:posOffset>
            </wp:positionH>
            <wp:positionV relativeFrom="paragraph">
              <wp:posOffset>534670</wp:posOffset>
            </wp:positionV>
            <wp:extent cx="1097280" cy="1297578"/>
            <wp:effectExtent l="114300" t="76200" r="83820" b="150495"/>
            <wp:wrapTight wrapText="bothSides">
              <wp:wrapPolygon edited="0">
                <wp:start x="3375" y="-1269"/>
                <wp:lineTo x="-2250" y="-634"/>
                <wp:lineTo x="-2250" y="21251"/>
                <wp:lineTo x="1500" y="23789"/>
                <wp:lineTo x="19125" y="23789"/>
                <wp:lineTo x="19500" y="23154"/>
                <wp:lineTo x="22875" y="19982"/>
                <wp:lineTo x="22875" y="3172"/>
                <wp:lineTo x="18750" y="-634"/>
                <wp:lineTo x="17250" y="-1269"/>
                <wp:lineTo x="3375" y="-1269"/>
              </wp:wrapPolygon>
            </wp:wrapTight>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80" cy="12975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en-TT" w:eastAsia="en-TT"/>
        </w:rPr>
        <w:drawing>
          <wp:anchor distT="0" distB="0" distL="114300" distR="114300" simplePos="0" relativeHeight="251718656" behindDoc="1" locked="0" layoutInCell="1" allowOverlap="1" wp14:anchorId="67AE8F41" wp14:editId="18FAC0DE">
            <wp:simplePos x="0" y="0"/>
            <wp:positionH relativeFrom="column">
              <wp:posOffset>-2172335</wp:posOffset>
            </wp:positionH>
            <wp:positionV relativeFrom="paragraph">
              <wp:posOffset>634365</wp:posOffset>
            </wp:positionV>
            <wp:extent cx="2194560" cy="1172308"/>
            <wp:effectExtent l="133350" t="57150" r="72390" b="161290"/>
            <wp:wrapTight wrapText="bothSides">
              <wp:wrapPolygon edited="0">
                <wp:start x="563" y="-1053"/>
                <wp:lineTo x="-1313" y="-351"/>
                <wp:lineTo x="-1313" y="21413"/>
                <wp:lineTo x="-375" y="22466"/>
                <wp:lineTo x="938" y="24221"/>
                <wp:lineTo x="20250" y="24221"/>
                <wp:lineTo x="20438" y="23519"/>
                <wp:lineTo x="21375" y="22115"/>
                <wp:lineTo x="22125" y="16849"/>
                <wp:lineTo x="22125" y="5265"/>
                <wp:lineTo x="20813" y="0"/>
                <wp:lineTo x="20625" y="-1053"/>
                <wp:lineTo x="563" y="-1053"/>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4560" cy="11723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446EEEE" w14:textId="6878EAC8" w:rsidR="00696167" w:rsidRDefault="00696167" w:rsidP="00696167">
      <w:pPr>
        <w:spacing w:line="360" w:lineRule="auto"/>
        <w:jc w:val="both"/>
        <w:rPr>
          <w:rFonts w:ascii="Times New Roman" w:hAnsi="Times New Roman"/>
          <w:b/>
        </w:rPr>
      </w:pPr>
      <w:r w:rsidRPr="00B41B22">
        <w:rPr>
          <w:rFonts w:ascii="Times New Roman" w:hAnsi="Times New Roman"/>
          <w:b/>
          <w:noProof/>
          <w:sz w:val="24"/>
          <w:szCs w:val="24"/>
          <w:lang w:val="en-TT" w:eastAsia="en-TT"/>
        </w:rPr>
        <w:drawing>
          <wp:anchor distT="0" distB="0" distL="114300" distR="114300" simplePos="0" relativeHeight="251634688" behindDoc="1" locked="0" layoutInCell="1" allowOverlap="1" wp14:anchorId="6670EAAA" wp14:editId="77C2A39E">
            <wp:simplePos x="0" y="0"/>
            <wp:positionH relativeFrom="column">
              <wp:posOffset>2125345</wp:posOffset>
            </wp:positionH>
            <wp:positionV relativeFrom="paragraph">
              <wp:posOffset>321945</wp:posOffset>
            </wp:positionV>
            <wp:extent cx="1703705" cy="1280160"/>
            <wp:effectExtent l="114300" t="76200" r="86995" b="148590"/>
            <wp:wrapTight wrapText="bothSides">
              <wp:wrapPolygon edited="0">
                <wp:start x="2174" y="-1286"/>
                <wp:lineTo x="-1449" y="-643"/>
                <wp:lineTo x="-1449" y="21214"/>
                <wp:lineTo x="1208" y="23786"/>
                <wp:lineTo x="20046" y="23786"/>
                <wp:lineTo x="20288" y="23143"/>
                <wp:lineTo x="22461" y="20250"/>
                <wp:lineTo x="22461" y="3536"/>
                <wp:lineTo x="19563" y="-643"/>
                <wp:lineTo x="18839" y="-1286"/>
                <wp:lineTo x="2174" y="-1286"/>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3705" cy="1280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048FBCD" w14:textId="0618562F" w:rsidR="00696167" w:rsidRDefault="00696167" w:rsidP="00696167">
      <w:pPr>
        <w:spacing w:line="360" w:lineRule="auto"/>
        <w:jc w:val="both"/>
        <w:rPr>
          <w:rFonts w:ascii="Times New Roman" w:hAnsi="Times New Roman"/>
          <w:b/>
        </w:rPr>
      </w:pPr>
    </w:p>
    <w:p w14:paraId="4AF0AB0F" w14:textId="6099E7AE" w:rsidR="00696167" w:rsidRDefault="00696167" w:rsidP="00696167">
      <w:pPr>
        <w:spacing w:line="360" w:lineRule="auto"/>
        <w:jc w:val="both"/>
        <w:rPr>
          <w:rFonts w:ascii="Times New Roman" w:hAnsi="Times New Roman"/>
          <w:b/>
        </w:rPr>
      </w:pPr>
    </w:p>
    <w:p w14:paraId="0DDF3226" w14:textId="57628AD7" w:rsidR="00696167" w:rsidRDefault="00696167" w:rsidP="00696167">
      <w:pPr>
        <w:spacing w:line="360" w:lineRule="auto"/>
        <w:jc w:val="both"/>
        <w:rPr>
          <w:rFonts w:ascii="Times New Roman" w:hAnsi="Times New Roman"/>
          <w:b/>
        </w:rPr>
      </w:pPr>
    </w:p>
    <w:p w14:paraId="6F6A32A9" w14:textId="77777777" w:rsidR="00553546" w:rsidRDefault="00553546" w:rsidP="00696167">
      <w:pPr>
        <w:spacing w:line="360" w:lineRule="auto"/>
        <w:jc w:val="both"/>
        <w:rPr>
          <w:rFonts w:ascii="Times New Roman" w:hAnsi="Times New Roman"/>
          <w:b/>
        </w:rPr>
      </w:pPr>
    </w:p>
    <w:p w14:paraId="565437D9" w14:textId="77777777" w:rsidR="00553546" w:rsidRDefault="00553546" w:rsidP="00696167">
      <w:pPr>
        <w:spacing w:line="360" w:lineRule="auto"/>
        <w:jc w:val="both"/>
        <w:rPr>
          <w:rFonts w:ascii="Times New Roman" w:hAnsi="Times New Roman"/>
          <w:b/>
        </w:rPr>
      </w:pPr>
    </w:p>
    <w:p w14:paraId="46938B29" w14:textId="18E4D84D" w:rsidR="00696167" w:rsidRPr="0077050F" w:rsidRDefault="00553546" w:rsidP="00696167">
      <w:pPr>
        <w:spacing w:line="360" w:lineRule="auto"/>
        <w:jc w:val="both"/>
        <w:rPr>
          <w:rFonts w:ascii="Times New Roman" w:hAnsi="Times New Roman"/>
          <w:b/>
        </w:rPr>
      </w:pPr>
      <w:r>
        <w:rPr>
          <w:noProof/>
          <w:lang w:val="en-TT" w:eastAsia="en-TT"/>
        </w:rPr>
        <w:lastRenderedPageBreak/>
        <w:drawing>
          <wp:anchor distT="0" distB="0" distL="114300" distR="114300" simplePos="0" relativeHeight="251702272" behindDoc="1" locked="0" layoutInCell="1" allowOverlap="1" wp14:anchorId="050ADE0A" wp14:editId="601F014D">
            <wp:simplePos x="0" y="0"/>
            <wp:positionH relativeFrom="column">
              <wp:posOffset>5124450</wp:posOffset>
            </wp:positionH>
            <wp:positionV relativeFrom="paragraph">
              <wp:posOffset>231775</wp:posOffset>
            </wp:positionV>
            <wp:extent cx="1710690" cy="1188720"/>
            <wp:effectExtent l="0" t="0" r="3810" b="0"/>
            <wp:wrapTight wrapText="bothSides">
              <wp:wrapPolygon edited="0">
                <wp:start x="7938" y="0"/>
                <wp:lineTo x="5773" y="1038"/>
                <wp:lineTo x="962" y="4846"/>
                <wp:lineTo x="0" y="9000"/>
                <wp:lineTo x="0" y="12115"/>
                <wp:lineTo x="1684" y="16962"/>
                <wp:lineTo x="1924" y="18000"/>
                <wp:lineTo x="7938" y="21115"/>
                <wp:lineTo x="9621" y="21115"/>
                <wp:lineTo x="11786" y="21115"/>
                <wp:lineTo x="13710" y="21115"/>
                <wp:lineTo x="19483" y="18000"/>
                <wp:lineTo x="19724" y="16962"/>
                <wp:lineTo x="21408" y="12115"/>
                <wp:lineTo x="21408" y="9000"/>
                <wp:lineTo x="20686" y="4846"/>
                <wp:lineTo x="15635" y="1038"/>
                <wp:lineTo x="13470" y="0"/>
                <wp:lineTo x="7938" y="0"/>
              </wp:wrapPolygon>
            </wp:wrapTight>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0690" cy="118872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696167" w:rsidRPr="0077050F">
        <w:rPr>
          <w:rFonts w:ascii="Times New Roman" w:hAnsi="Times New Roman"/>
          <w:b/>
        </w:rPr>
        <w:t>2.</w:t>
      </w:r>
      <w:r>
        <w:rPr>
          <w:rFonts w:ascii="Times New Roman" w:hAnsi="Times New Roman"/>
          <w:b/>
        </w:rPr>
        <w:t>5</w:t>
      </w:r>
      <w:r w:rsidR="00696167">
        <w:rPr>
          <w:rFonts w:ascii="Times New Roman" w:hAnsi="Times New Roman"/>
          <w:b/>
        </w:rPr>
        <w:t xml:space="preserve"> Sample </w:t>
      </w:r>
      <w:r w:rsidR="00696167" w:rsidRPr="0077050F">
        <w:rPr>
          <w:rFonts w:ascii="Times New Roman" w:hAnsi="Times New Roman"/>
          <w:b/>
        </w:rPr>
        <w:t>Feedback</w:t>
      </w:r>
      <w:r w:rsidR="00696167">
        <w:rPr>
          <w:rFonts w:ascii="Times New Roman" w:hAnsi="Times New Roman"/>
          <w:b/>
        </w:rPr>
        <w:t xml:space="preserve"> from Parents</w:t>
      </w:r>
    </w:p>
    <w:p w14:paraId="254E75F1" w14:textId="78079360" w:rsidR="00696167" w:rsidRPr="00CF01A4" w:rsidRDefault="00696167" w:rsidP="00696167">
      <w:pPr>
        <w:pStyle w:val="ListParagraph"/>
        <w:numPr>
          <w:ilvl w:val="0"/>
          <w:numId w:val="3"/>
        </w:numPr>
        <w:tabs>
          <w:tab w:val="left" w:pos="360"/>
        </w:tabs>
        <w:spacing w:after="0" w:line="240" w:lineRule="auto"/>
        <w:jc w:val="both"/>
        <w:rPr>
          <w:rFonts w:ascii="Times New Roman" w:hAnsi="Times New Roman"/>
        </w:rPr>
      </w:pPr>
      <w:r w:rsidRPr="00CF01A4">
        <w:rPr>
          <w:rFonts w:ascii="Times New Roman" w:hAnsi="Times New Roman"/>
        </w:rPr>
        <w:t>I liked the CTF camp as a parent because they really worked very hard within such short time and a lot was being done”.</w:t>
      </w:r>
    </w:p>
    <w:p w14:paraId="4E0F746B" w14:textId="4D2F9C8F" w:rsidR="00696167" w:rsidRDefault="00696167" w:rsidP="00696167">
      <w:pPr>
        <w:tabs>
          <w:tab w:val="left" w:pos="360"/>
        </w:tabs>
        <w:spacing w:after="0" w:line="240" w:lineRule="auto"/>
        <w:ind w:left="547"/>
        <w:jc w:val="both"/>
        <w:rPr>
          <w:rFonts w:ascii="Times New Roman" w:hAnsi="Times New Roman"/>
        </w:rPr>
      </w:pPr>
    </w:p>
    <w:p w14:paraId="41F20CDB" w14:textId="2A9E1977" w:rsidR="00696167" w:rsidRPr="00A17639" w:rsidRDefault="00696167" w:rsidP="00696167">
      <w:pPr>
        <w:numPr>
          <w:ilvl w:val="0"/>
          <w:numId w:val="1"/>
        </w:numPr>
        <w:tabs>
          <w:tab w:val="left" w:pos="360"/>
        </w:tabs>
        <w:spacing w:after="0" w:line="240" w:lineRule="auto"/>
        <w:ind w:left="360"/>
        <w:jc w:val="both"/>
        <w:rPr>
          <w:rFonts w:ascii="Times New Roman" w:hAnsi="Times New Roman"/>
        </w:rPr>
      </w:pPr>
      <w:r w:rsidRPr="0077050F">
        <w:rPr>
          <w:rFonts w:ascii="Times New Roman" w:hAnsi="Times New Roman"/>
        </w:rPr>
        <w:t xml:space="preserve">I liked that academics </w:t>
      </w:r>
      <w:r>
        <w:rPr>
          <w:rFonts w:ascii="Times New Roman" w:hAnsi="Times New Roman"/>
        </w:rPr>
        <w:t xml:space="preserve">were incorporated into the daily routine and that the </w:t>
      </w:r>
      <w:r w:rsidRPr="005D0AAB">
        <w:rPr>
          <w:rFonts w:ascii="Times New Roman" w:hAnsi="Times New Roman"/>
        </w:rPr>
        <w:t>children were exposed to information</w:t>
      </w:r>
      <w:r>
        <w:rPr>
          <w:rFonts w:ascii="Times New Roman" w:hAnsi="Times New Roman"/>
        </w:rPr>
        <w:t xml:space="preserve"> </w:t>
      </w:r>
      <w:r w:rsidRPr="00A17639">
        <w:rPr>
          <w:rFonts w:ascii="Times New Roman" w:hAnsi="Times New Roman"/>
        </w:rPr>
        <w:t>about recycling and going green</w:t>
      </w:r>
      <w:r>
        <w:rPr>
          <w:rFonts w:ascii="Times New Roman" w:hAnsi="Times New Roman"/>
        </w:rPr>
        <w:t>.</w:t>
      </w:r>
    </w:p>
    <w:p w14:paraId="7DE3FB2E" w14:textId="656FBD42" w:rsidR="00696167" w:rsidRDefault="00696167" w:rsidP="00696167">
      <w:pPr>
        <w:tabs>
          <w:tab w:val="left" w:pos="360"/>
        </w:tabs>
        <w:spacing w:after="0" w:line="240" w:lineRule="auto"/>
        <w:ind w:left="360" w:hanging="360"/>
        <w:jc w:val="both"/>
        <w:rPr>
          <w:rFonts w:ascii="Times New Roman" w:hAnsi="Times New Roman"/>
        </w:rPr>
      </w:pPr>
    </w:p>
    <w:p w14:paraId="2E281ACF" w14:textId="74F6AF34" w:rsidR="00696167" w:rsidRPr="00F257D4" w:rsidRDefault="00553546" w:rsidP="00696167">
      <w:pPr>
        <w:numPr>
          <w:ilvl w:val="0"/>
          <w:numId w:val="1"/>
        </w:numPr>
        <w:tabs>
          <w:tab w:val="left" w:pos="360"/>
        </w:tabs>
        <w:spacing w:after="0" w:line="240" w:lineRule="auto"/>
        <w:ind w:left="360"/>
        <w:jc w:val="both"/>
        <w:rPr>
          <w:rFonts w:ascii="Times New Roman" w:hAnsi="Times New Roman"/>
        </w:rPr>
      </w:pPr>
      <w:r w:rsidRPr="002250CA">
        <w:rPr>
          <w:noProof/>
          <w:lang w:val="en-TT" w:eastAsia="en-TT"/>
        </w:rPr>
        <w:drawing>
          <wp:anchor distT="0" distB="0" distL="114300" distR="114300" simplePos="0" relativeHeight="251645952" behindDoc="1" locked="0" layoutInCell="1" allowOverlap="1" wp14:anchorId="5CF6636C" wp14:editId="5803DECD">
            <wp:simplePos x="0" y="0"/>
            <wp:positionH relativeFrom="column">
              <wp:posOffset>5516880</wp:posOffset>
            </wp:positionH>
            <wp:positionV relativeFrom="paragraph">
              <wp:posOffset>72390</wp:posOffset>
            </wp:positionV>
            <wp:extent cx="1188720" cy="1430020"/>
            <wp:effectExtent l="133350" t="57150" r="106680" b="151130"/>
            <wp:wrapTight wrapText="bothSides">
              <wp:wrapPolygon edited="0">
                <wp:start x="1385" y="-863"/>
                <wp:lineTo x="-2423" y="-288"/>
                <wp:lineTo x="-2423" y="21005"/>
                <wp:lineTo x="692" y="22732"/>
                <wp:lineTo x="1385" y="23595"/>
                <wp:lineTo x="19385" y="23595"/>
                <wp:lineTo x="20423" y="22732"/>
                <wp:lineTo x="23192" y="18416"/>
                <wp:lineTo x="23192" y="4316"/>
                <wp:lineTo x="20077" y="0"/>
                <wp:lineTo x="19731" y="-863"/>
                <wp:lineTo x="1385" y="-863"/>
              </wp:wrapPolygon>
            </wp:wrapTight>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720" cy="1430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696167" w:rsidRPr="0077050F">
        <w:rPr>
          <w:rFonts w:ascii="Times New Roman" w:hAnsi="Times New Roman"/>
        </w:rPr>
        <w:t xml:space="preserve">My </w:t>
      </w:r>
      <w:r w:rsidR="00696167">
        <w:rPr>
          <w:rFonts w:ascii="Times New Roman" w:hAnsi="Times New Roman"/>
        </w:rPr>
        <w:t>child enjoyed learning new things with new friends and</w:t>
      </w:r>
      <w:r w:rsidR="00696167" w:rsidRPr="00F257D4">
        <w:rPr>
          <w:rFonts w:ascii="Times New Roman" w:hAnsi="Times New Roman"/>
        </w:rPr>
        <w:t xml:space="preserve"> touching the animals</w:t>
      </w:r>
    </w:p>
    <w:p w14:paraId="53993DDB" w14:textId="34D953A1" w:rsidR="00696167" w:rsidRDefault="00696167" w:rsidP="00696167">
      <w:pPr>
        <w:pStyle w:val="ListParagraph"/>
        <w:tabs>
          <w:tab w:val="left" w:pos="360"/>
        </w:tabs>
        <w:ind w:left="360" w:hanging="360"/>
        <w:rPr>
          <w:rFonts w:ascii="Times New Roman" w:hAnsi="Times New Roman"/>
        </w:rPr>
      </w:pPr>
    </w:p>
    <w:p w14:paraId="38E6DF6A" w14:textId="1F4362A8" w:rsidR="00696167" w:rsidRPr="002250CA" w:rsidRDefault="00696167" w:rsidP="00696167">
      <w:pPr>
        <w:pStyle w:val="ListParagraph"/>
        <w:numPr>
          <w:ilvl w:val="0"/>
          <w:numId w:val="1"/>
        </w:numPr>
        <w:tabs>
          <w:tab w:val="left" w:pos="360"/>
        </w:tabs>
        <w:spacing w:after="0" w:line="240" w:lineRule="auto"/>
        <w:ind w:left="360"/>
        <w:jc w:val="both"/>
        <w:rPr>
          <w:rFonts w:ascii="Times New Roman" w:hAnsi="Times New Roman"/>
        </w:rPr>
      </w:pPr>
      <w:r w:rsidRPr="002250CA">
        <w:rPr>
          <w:rFonts w:ascii="Times New Roman" w:hAnsi="Times New Roman"/>
        </w:rPr>
        <w:t>You could extend the camp to cover the month of August.</w:t>
      </w:r>
    </w:p>
    <w:p w14:paraId="0C15ABB8" w14:textId="518F5487" w:rsidR="00696167" w:rsidRPr="002250CA" w:rsidRDefault="00696167" w:rsidP="00696167">
      <w:pPr>
        <w:tabs>
          <w:tab w:val="left" w:pos="360"/>
        </w:tabs>
        <w:spacing w:after="0" w:line="240" w:lineRule="auto"/>
        <w:ind w:left="547"/>
        <w:jc w:val="both"/>
        <w:rPr>
          <w:rFonts w:ascii="Times New Roman" w:hAnsi="Times New Roman"/>
        </w:rPr>
      </w:pPr>
    </w:p>
    <w:p w14:paraId="36696CE3" w14:textId="427C43D2" w:rsidR="00696167" w:rsidRDefault="00696167" w:rsidP="00696167">
      <w:pPr>
        <w:numPr>
          <w:ilvl w:val="0"/>
          <w:numId w:val="1"/>
        </w:numPr>
        <w:tabs>
          <w:tab w:val="left" w:pos="360"/>
        </w:tabs>
        <w:spacing w:after="0" w:line="240" w:lineRule="auto"/>
        <w:ind w:left="547" w:hanging="547"/>
        <w:jc w:val="both"/>
        <w:rPr>
          <w:rFonts w:ascii="Times New Roman" w:hAnsi="Times New Roman"/>
        </w:rPr>
      </w:pPr>
      <w:r w:rsidRPr="00177A1F">
        <w:rPr>
          <w:rFonts w:ascii="Times New Roman" w:hAnsi="Times New Roman"/>
        </w:rPr>
        <w:t xml:space="preserve">I </w:t>
      </w:r>
      <w:r>
        <w:rPr>
          <w:rFonts w:ascii="Times New Roman" w:hAnsi="Times New Roman"/>
        </w:rPr>
        <w:t>was glad about</w:t>
      </w:r>
      <w:r w:rsidRPr="00177A1F">
        <w:rPr>
          <w:rFonts w:ascii="Times New Roman" w:hAnsi="Times New Roman"/>
        </w:rPr>
        <w:t xml:space="preserve"> the amount of activities and new </w:t>
      </w:r>
      <w:r>
        <w:rPr>
          <w:rFonts w:ascii="Times New Roman" w:hAnsi="Times New Roman"/>
        </w:rPr>
        <w:t xml:space="preserve">experiences that were available  </w:t>
      </w:r>
    </w:p>
    <w:p w14:paraId="05831F67" w14:textId="6805F3BF" w:rsidR="00696167" w:rsidRDefault="00696167" w:rsidP="00696167">
      <w:pPr>
        <w:tabs>
          <w:tab w:val="left" w:pos="360"/>
        </w:tabs>
        <w:spacing w:after="0" w:line="240" w:lineRule="auto"/>
        <w:jc w:val="both"/>
        <w:rPr>
          <w:rFonts w:ascii="Times New Roman" w:hAnsi="Times New Roman"/>
        </w:rPr>
      </w:pPr>
      <w:r>
        <w:rPr>
          <w:rFonts w:ascii="Times New Roman" w:eastAsia="Times New Roman" w:hAnsi="Times New Roman"/>
        </w:rPr>
        <w:t xml:space="preserve">      </w:t>
      </w:r>
      <w:r>
        <w:rPr>
          <w:rFonts w:ascii="Times New Roman" w:hAnsi="Times New Roman"/>
        </w:rPr>
        <w:t xml:space="preserve">and </w:t>
      </w:r>
      <w:r w:rsidRPr="00850A96">
        <w:rPr>
          <w:rFonts w:ascii="Times New Roman" w:hAnsi="Times New Roman"/>
        </w:rPr>
        <w:t xml:space="preserve">the fact that all the Aunties and </w:t>
      </w:r>
      <w:r w:rsidRPr="00850A96">
        <w:rPr>
          <w:rFonts w:ascii="Times New Roman" w:hAnsi="Times New Roman"/>
          <w:lang w:val="en-GB"/>
        </w:rPr>
        <w:t>counsellors</w:t>
      </w:r>
      <w:r w:rsidRPr="00850A96">
        <w:rPr>
          <w:rFonts w:ascii="Times New Roman" w:hAnsi="Times New Roman"/>
        </w:rPr>
        <w:t xml:space="preserve"> </w:t>
      </w:r>
      <w:proofErr w:type="spellStart"/>
      <w:r w:rsidRPr="00850A96">
        <w:rPr>
          <w:rFonts w:ascii="Times New Roman" w:hAnsi="Times New Roman"/>
        </w:rPr>
        <w:t>were</w:t>
      </w:r>
      <w:proofErr w:type="spellEnd"/>
      <w:r w:rsidRPr="00850A96">
        <w:rPr>
          <w:rFonts w:ascii="Times New Roman" w:hAnsi="Times New Roman"/>
        </w:rPr>
        <w:t xml:space="preserve"> willing to assist with the kid’s </w:t>
      </w:r>
      <w:r>
        <w:rPr>
          <w:rFonts w:ascii="Times New Roman" w:hAnsi="Times New Roman"/>
        </w:rPr>
        <w:t xml:space="preserve"> </w:t>
      </w:r>
    </w:p>
    <w:p w14:paraId="12586B37" w14:textId="4BA98328" w:rsidR="00696167" w:rsidRPr="00850A96" w:rsidRDefault="00696167" w:rsidP="00696167">
      <w:pPr>
        <w:tabs>
          <w:tab w:val="left" w:pos="360"/>
        </w:tabs>
        <w:spacing w:after="0" w:line="240" w:lineRule="auto"/>
        <w:jc w:val="both"/>
        <w:rPr>
          <w:rFonts w:ascii="Times New Roman" w:hAnsi="Times New Roman"/>
        </w:rPr>
      </w:pPr>
      <w:r>
        <w:rPr>
          <w:rFonts w:ascii="Times New Roman" w:hAnsi="Times New Roman"/>
        </w:rPr>
        <w:t xml:space="preserve">      </w:t>
      </w:r>
      <w:r w:rsidRPr="00850A96">
        <w:rPr>
          <w:rFonts w:ascii="Times New Roman" w:hAnsi="Times New Roman"/>
        </w:rPr>
        <w:t>needs.</w:t>
      </w:r>
    </w:p>
    <w:p w14:paraId="6515EAAE" w14:textId="636E489F" w:rsidR="00696167" w:rsidRDefault="00696167" w:rsidP="00696167">
      <w:pPr>
        <w:spacing w:line="360" w:lineRule="auto"/>
        <w:jc w:val="both"/>
        <w:rPr>
          <w:rFonts w:ascii="Times New Roman" w:hAnsi="Times New Roman"/>
          <w:b/>
          <w:sz w:val="24"/>
          <w:szCs w:val="24"/>
        </w:rPr>
      </w:pPr>
    </w:p>
    <w:p w14:paraId="293A5CDB" w14:textId="4EDBA725" w:rsidR="00696167" w:rsidRPr="009A789A" w:rsidRDefault="00696167" w:rsidP="00696167">
      <w:pPr>
        <w:spacing w:line="360" w:lineRule="auto"/>
        <w:jc w:val="both"/>
        <w:rPr>
          <w:rFonts w:ascii="Times New Roman" w:hAnsi="Times New Roman"/>
        </w:rPr>
      </w:pPr>
      <w:r w:rsidRPr="009A789A">
        <w:rPr>
          <w:rFonts w:ascii="Times New Roman" w:hAnsi="Times New Roman"/>
          <w:b/>
          <w:sz w:val="24"/>
          <w:szCs w:val="24"/>
        </w:rPr>
        <w:t>2.</w:t>
      </w:r>
      <w:r w:rsidR="009132CC">
        <w:rPr>
          <w:rFonts w:ascii="Times New Roman" w:hAnsi="Times New Roman"/>
          <w:b/>
          <w:sz w:val="24"/>
          <w:szCs w:val="24"/>
        </w:rPr>
        <w:t>6</w:t>
      </w:r>
      <w:r w:rsidRPr="009A789A">
        <w:rPr>
          <w:rFonts w:ascii="Times New Roman" w:hAnsi="Times New Roman"/>
          <w:b/>
          <w:sz w:val="24"/>
          <w:szCs w:val="24"/>
        </w:rPr>
        <w:t xml:space="preserve"> Requests for Funding </w:t>
      </w:r>
      <w:r>
        <w:rPr>
          <w:rFonts w:ascii="Times New Roman" w:hAnsi="Times New Roman"/>
          <w:b/>
          <w:sz w:val="24"/>
          <w:szCs w:val="24"/>
        </w:rPr>
        <w:t xml:space="preserve">Assistance </w:t>
      </w:r>
    </w:p>
    <w:p w14:paraId="3F09045E" w14:textId="77777777" w:rsidR="00696167" w:rsidRDefault="00696167" w:rsidP="00696167">
      <w:pPr>
        <w:spacing w:after="0" w:line="360" w:lineRule="auto"/>
        <w:jc w:val="both"/>
        <w:rPr>
          <w:rFonts w:ascii="Times New Roman" w:hAnsi="Times New Roman"/>
        </w:rPr>
      </w:pPr>
      <w:r w:rsidRPr="00E77AEB">
        <w:rPr>
          <w:rFonts w:ascii="Times New Roman" w:hAnsi="Times New Roman"/>
        </w:rPr>
        <w:t>In order to mai</w:t>
      </w:r>
      <w:r>
        <w:rPr>
          <w:rFonts w:ascii="Times New Roman" w:hAnsi="Times New Roman"/>
        </w:rPr>
        <w:t xml:space="preserve">ntain the high standards of our </w:t>
      </w:r>
      <w:r w:rsidRPr="00E77AEB">
        <w:rPr>
          <w:rFonts w:ascii="Times New Roman" w:hAnsi="Times New Roman"/>
        </w:rPr>
        <w:t>vacation camp, there is a</w:t>
      </w:r>
      <w:r>
        <w:rPr>
          <w:rFonts w:ascii="Times New Roman" w:hAnsi="Times New Roman"/>
        </w:rPr>
        <w:t xml:space="preserve">lways a need for </w:t>
      </w:r>
      <w:r w:rsidRPr="00E77AEB">
        <w:rPr>
          <w:rFonts w:ascii="Times New Roman" w:hAnsi="Times New Roman"/>
        </w:rPr>
        <w:t>committed sponsor</w:t>
      </w:r>
      <w:r>
        <w:rPr>
          <w:rFonts w:ascii="Times New Roman" w:hAnsi="Times New Roman"/>
        </w:rPr>
        <w:t>s who are desirous of supporting</w:t>
      </w:r>
      <w:r w:rsidRPr="00E77AEB">
        <w:rPr>
          <w:rFonts w:ascii="Times New Roman" w:hAnsi="Times New Roman"/>
        </w:rPr>
        <w:t xml:space="preserve"> </w:t>
      </w:r>
      <w:r>
        <w:rPr>
          <w:rFonts w:ascii="Times New Roman" w:hAnsi="Times New Roman"/>
        </w:rPr>
        <w:t>vulnerable children through social engagements that build:</w:t>
      </w:r>
    </w:p>
    <w:p w14:paraId="57F95693" w14:textId="77777777" w:rsidR="00696167" w:rsidRDefault="00696167" w:rsidP="00696167">
      <w:pPr>
        <w:pStyle w:val="ListParagraph"/>
        <w:numPr>
          <w:ilvl w:val="0"/>
          <w:numId w:val="3"/>
        </w:numPr>
        <w:jc w:val="both"/>
        <w:rPr>
          <w:rFonts w:ascii="Times New Roman" w:hAnsi="Times New Roman"/>
        </w:rPr>
      </w:pPr>
      <w:r>
        <w:rPr>
          <w:rFonts w:ascii="Times New Roman" w:hAnsi="Times New Roman"/>
        </w:rPr>
        <w:t>Stronger peer relationships and academically oriented friendships</w:t>
      </w:r>
    </w:p>
    <w:p w14:paraId="137B29BC" w14:textId="77777777" w:rsidR="00696167" w:rsidRDefault="00696167" w:rsidP="00696167">
      <w:pPr>
        <w:pStyle w:val="ListParagraph"/>
        <w:numPr>
          <w:ilvl w:val="0"/>
          <w:numId w:val="3"/>
        </w:numPr>
        <w:jc w:val="both"/>
        <w:rPr>
          <w:rFonts w:ascii="Times New Roman" w:hAnsi="Times New Roman"/>
        </w:rPr>
      </w:pPr>
      <w:r>
        <w:rPr>
          <w:rFonts w:ascii="Times New Roman" w:hAnsi="Times New Roman"/>
        </w:rPr>
        <w:t>Greater personal confidence and self esteem</w:t>
      </w:r>
    </w:p>
    <w:p w14:paraId="76FCCD16" w14:textId="77777777" w:rsidR="00696167" w:rsidRDefault="00696167" w:rsidP="00696167">
      <w:pPr>
        <w:pStyle w:val="ListParagraph"/>
        <w:numPr>
          <w:ilvl w:val="0"/>
          <w:numId w:val="3"/>
        </w:numPr>
        <w:jc w:val="both"/>
        <w:rPr>
          <w:rFonts w:ascii="Times New Roman" w:hAnsi="Times New Roman"/>
        </w:rPr>
      </w:pPr>
      <w:r>
        <w:rPr>
          <w:rFonts w:ascii="Times New Roman" w:hAnsi="Times New Roman"/>
        </w:rPr>
        <w:t>More restraint in avoiding risky behaviours</w:t>
      </w:r>
    </w:p>
    <w:p w14:paraId="5B54C33F" w14:textId="77777777" w:rsidR="00696167" w:rsidRPr="00A23BF6" w:rsidRDefault="00696167" w:rsidP="00696167">
      <w:pPr>
        <w:pStyle w:val="ListParagraph"/>
        <w:numPr>
          <w:ilvl w:val="0"/>
          <w:numId w:val="3"/>
        </w:numPr>
        <w:jc w:val="both"/>
        <w:rPr>
          <w:rFonts w:ascii="Times New Roman" w:hAnsi="Times New Roman"/>
        </w:rPr>
      </w:pPr>
      <w:r>
        <w:rPr>
          <w:rFonts w:ascii="Times New Roman" w:hAnsi="Times New Roman"/>
        </w:rPr>
        <w:t>Opportunities for greater role models.</w:t>
      </w:r>
    </w:p>
    <w:p w14:paraId="5DD32446" w14:textId="33AF6F5D" w:rsidR="00696167" w:rsidRDefault="00696167" w:rsidP="00696167">
      <w:pPr>
        <w:spacing w:after="0" w:line="360" w:lineRule="auto"/>
        <w:jc w:val="both"/>
        <w:rPr>
          <w:rFonts w:ascii="Times New Roman" w:hAnsi="Times New Roman"/>
        </w:rPr>
      </w:pPr>
      <w:r>
        <w:rPr>
          <w:rFonts w:ascii="Times New Roman" w:hAnsi="Times New Roman"/>
        </w:rPr>
        <w:t xml:space="preserve"> In this regard, </w:t>
      </w:r>
      <w:r w:rsidR="00553546">
        <w:rPr>
          <w:rFonts w:ascii="Times New Roman" w:hAnsi="Times New Roman"/>
        </w:rPr>
        <w:t>we are raising funds t</w:t>
      </w:r>
      <w:r>
        <w:rPr>
          <w:rFonts w:ascii="Times New Roman" w:hAnsi="Times New Roman"/>
        </w:rPr>
        <w:t xml:space="preserve">o provide such an opportunity to 120 campers and their immediate families by becoming a sponsor.  We welcome your financial support at any level that you may choose.  Alternatively, </w:t>
      </w:r>
      <w:r w:rsidR="00553546">
        <w:rPr>
          <w:rFonts w:ascii="Times New Roman" w:hAnsi="Times New Roman"/>
        </w:rPr>
        <w:t>sponsors have the t</w:t>
      </w:r>
      <w:r>
        <w:rPr>
          <w:rFonts w:ascii="Times New Roman" w:hAnsi="Times New Roman"/>
        </w:rPr>
        <w:t xml:space="preserve">o select from one of the following pre-determined sponsorship categories: </w:t>
      </w:r>
    </w:p>
    <w:p w14:paraId="082369D9" w14:textId="5AA006AF" w:rsidR="00696167" w:rsidRDefault="00696167" w:rsidP="00696167">
      <w:pPr>
        <w:spacing w:line="240" w:lineRule="auto"/>
        <w:jc w:val="both"/>
        <w:rPr>
          <w:rFonts w:ascii="Times New Roman" w:hAnsi="Times New Roman"/>
        </w:rPr>
      </w:pPr>
      <w:r>
        <w:rPr>
          <w:rFonts w:ascii="Times New Roman" w:hAnsi="Times New Roman"/>
        </w:rPr>
        <w:t>1. Platinum Sponsor</w:t>
      </w:r>
      <w:r>
        <w:rPr>
          <w:rFonts w:ascii="Times New Roman" w:hAnsi="Times New Roman"/>
        </w:rPr>
        <w:tab/>
        <w:t xml:space="preserve">Full Sponsorship     </w:t>
      </w:r>
      <w:r>
        <w:rPr>
          <w:rFonts w:ascii="Times New Roman" w:hAnsi="Times New Roman"/>
        </w:rPr>
        <w:tab/>
        <w:t>$1</w:t>
      </w:r>
      <w:r w:rsidR="009132CC">
        <w:rPr>
          <w:rFonts w:ascii="Times New Roman" w:hAnsi="Times New Roman"/>
        </w:rPr>
        <w:t>2</w:t>
      </w:r>
      <w:r>
        <w:rPr>
          <w:rFonts w:ascii="Times New Roman" w:hAnsi="Times New Roman"/>
        </w:rPr>
        <w:t>8,000.00</w:t>
      </w:r>
    </w:p>
    <w:p w14:paraId="51A06A32" w14:textId="77777777" w:rsidR="00696167" w:rsidRDefault="00696167" w:rsidP="00696167">
      <w:pPr>
        <w:spacing w:line="240" w:lineRule="auto"/>
        <w:jc w:val="both"/>
        <w:rPr>
          <w:rFonts w:ascii="Times New Roman" w:hAnsi="Times New Roman"/>
        </w:rPr>
      </w:pPr>
      <w:r>
        <w:rPr>
          <w:rFonts w:ascii="Times New Roman" w:hAnsi="Times New Roman"/>
        </w:rPr>
        <w:t>2. Gold Sponsor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  35,000.00</w:t>
      </w:r>
      <w:proofErr w:type="gramEnd"/>
    </w:p>
    <w:p w14:paraId="1216DB21" w14:textId="77777777" w:rsidR="00696167" w:rsidRDefault="00696167" w:rsidP="00696167">
      <w:pPr>
        <w:spacing w:line="240" w:lineRule="auto"/>
        <w:jc w:val="both"/>
        <w:rPr>
          <w:rFonts w:ascii="Times New Roman" w:hAnsi="Times New Roman"/>
        </w:rPr>
      </w:pPr>
      <w:r>
        <w:rPr>
          <w:rFonts w:ascii="Times New Roman" w:hAnsi="Times New Roman"/>
        </w:rPr>
        <w:t>3. Silver Sponsor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  20,000.00</w:t>
      </w:r>
      <w:proofErr w:type="gramEnd"/>
    </w:p>
    <w:p w14:paraId="11E14819" w14:textId="77777777" w:rsidR="00696167" w:rsidRDefault="00696167" w:rsidP="00696167">
      <w:pPr>
        <w:spacing w:line="240" w:lineRule="auto"/>
        <w:jc w:val="both"/>
        <w:rPr>
          <w:rFonts w:ascii="Times New Roman" w:hAnsi="Times New Roman"/>
        </w:rPr>
      </w:pPr>
      <w:r>
        <w:rPr>
          <w:rFonts w:ascii="Times New Roman" w:hAnsi="Times New Roman"/>
        </w:rPr>
        <w:t>4. Bronze Sponsor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  10,000.00</w:t>
      </w:r>
      <w:proofErr w:type="gramEnd"/>
    </w:p>
    <w:p w14:paraId="0A97A906" w14:textId="482D3C05" w:rsidR="009132CC" w:rsidRDefault="009132CC">
      <w:pPr>
        <w:spacing w:after="0" w:line="240" w:lineRule="auto"/>
        <w:rPr>
          <w:rFonts w:ascii="Times New Roman" w:hAnsi="Times New Roman"/>
        </w:rPr>
      </w:pPr>
      <w:r>
        <w:rPr>
          <w:rFonts w:ascii="Times New Roman" w:hAnsi="Times New Roman"/>
        </w:rPr>
        <w:br w:type="page"/>
      </w:r>
    </w:p>
    <w:p w14:paraId="0A645A7F" w14:textId="57C7A5A7" w:rsidR="00696167" w:rsidRPr="009132CC" w:rsidRDefault="009132CC" w:rsidP="00696167">
      <w:pPr>
        <w:spacing w:line="240" w:lineRule="auto"/>
        <w:jc w:val="both"/>
        <w:rPr>
          <w:rFonts w:ascii="Times New Roman" w:hAnsi="Times New Roman"/>
          <w:b/>
        </w:rPr>
      </w:pPr>
      <w:r w:rsidRPr="009132CC">
        <w:rPr>
          <w:rFonts w:ascii="Times New Roman" w:hAnsi="Times New Roman"/>
          <w:b/>
        </w:rPr>
        <w:lastRenderedPageBreak/>
        <w:t>2.7 Budget</w:t>
      </w:r>
    </w:p>
    <w:tbl>
      <w:tblPr>
        <w:tblW w:w="0" w:type="auto"/>
        <w:jc w:val="center"/>
        <w:tblLayout w:type="fixed"/>
        <w:tblLook w:val="0000" w:firstRow="0" w:lastRow="0" w:firstColumn="0" w:lastColumn="0" w:noHBand="0" w:noVBand="0"/>
      </w:tblPr>
      <w:tblGrid>
        <w:gridCol w:w="3833"/>
        <w:gridCol w:w="1925"/>
        <w:gridCol w:w="2527"/>
      </w:tblGrid>
      <w:tr w:rsidR="009132CC" w14:paraId="7FC2722F" w14:textId="77777777" w:rsidTr="009F5C0C">
        <w:trPr>
          <w:trHeight w:val="274"/>
          <w:jc w:val="center"/>
        </w:trPr>
        <w:tc>
          <w:tcPr>
            <w:tcW w:w="3833" w:type="dxa"/>
            <w:tcBorders>
              <w:top w:val="nil"/>
              <w:left w:val="nil"/>
              <w:bottom w:val="nil"/>
              <w:right w:val="nil"/>
            </w:tcBorders>
          </w:tcPr>
          <w:p w14:paraId="7DFE79CE"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nil"/>
              <w:left w:val="nil"/>
              <w:bottom w:val="nil"/>
              <w:right w:val="nil"/>
            </w:tcBorders>
          </w:tcPr>
          <w:p w14:paraId="2693CC19"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nil"/>
              <w:right w:val="nil"/>
            </w:tcBorders>
          </w:tcPr>
          <w:p w14:paraId="0F09A317"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6DD1F9A5" w14:textId="77777777" w:rsidTr="009F5C0C">
        <w:trPr>
          <w:trHeight w:val="259"/>
          <w:jc w:val="center"/>
        </w:trPr>
        <w:tc>
          <w:tcPr>
            <w:tcW w:w="3833" w:type="dxa"/>
            <w:tcBorders>
              <w:top w:val="single" w:sz="12" w:space="0" w:color="auto"/>
              <w:left w:val="single" w:sz="12" w:space="0" w:color="auto"/>
              <w:bottom w:val="nil"/>
              <w:right w:val="nil"/>
            </w:tcBorders>
          </w:tcPr>
          <w:p w14:paraId="61A36431"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single" w:sz="12" w:space="0" w:color="auto"/>
              <w:left w:val="nil"/>
              <w:bottom w:val="nil"/>
              <w:right w:val="nil"/>
            </w:tcBorders>
          </w:tcPr>
          <w:p w14:paraId="54479406"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single" w:sz="12" w:space="0" w:color="auto"/>
              <w:left w:val="nil"/>
              <w:bottom w:val="nil"/>
              <w:right w:val="single" w:sz="12" w:space="0" w:color="auto"/>
            </w:tcBorders>
          </w:tcPr>
          <w:p w14:paraId="59069D6B"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2FE14BDF" w14:textId="77777777" w:rsidTr="009F5C0C">
        <w:trPr>
          <w:trHeight w:val="259"/>
          <w:jc w:val="center"/>
        </w:trPr>
        <w:tc>
          <w:tcPr>
            <w:tcW w:w="5758" w:type="dxa"/>
            <w:gridSpan w:val="2"/>
            <w:tcBorders>
              <w:top w:val="nil"/>
              <w:left w:val="single" w:sz="12" w:space="0" w:color="auto"/>
              <w:bottom w:val="nil"/>
              <w:right w:val="nil"/>
            </w:tcBorders>
          </w:tcPr>
          <w:p w14:paraId="2B631EBC" w14:textId="77777777" w:rsidR="009132CC" w:rsidRDefault="009132CC" w:rsidP="009F5C0C">
            <w:pPr>
              <w:autoSpaceDE w:val="0"/>
              <w:autoSpaceDN w:val="0"/>
              <w:adjustRightInd w:val="0"/>
              <w:spacing w:after="0" w:line="240" w:lineRule="auto"/>
              <w:jc w:val="center"/>
              <w:rPr>
                <w:rFonts w:ascii="Verdana" w:hAnsi="Verdana" w:cs="Verdana"/>
                <w:b/>
                <w:bCs/>
                <w:color w:val="000000"/>
                <w:sz w:val="20"/>
                <w:szCs w:val="20"/>
              </w:rPr>
            </w:pPr>
            <w:r>
              <w:rPr>
                <w:rFonts w:ascii="Verdana" w:hAnsi="Verdana" w:cs="Verdana"/>
                <w:b/>
                <w:bCs/>
                <w:color w:val="000000"/>
                <w:sz w:val="20"/>
                <w:szCs w:val="20"/>
              </w:rPr>
              <w:t>CTF Annual Vacation Camp Budget 2019</w:t>
            </w:r>
          </w:p>
        </w:tc>
        <w:tc>
          <w:tcPr>
            <w:tcW w:w="2527" w:type="dxa"/>
            <w:tcBorders>
              <w:top w:val="nil"/>
              <w:left w:val="nil"/>
              <w:bottom w:val="nil"/>
              <w:right w:val="single" w:sz="12" w:space="0" w:color="auto"/>
            </w:tcBorders>
          </w:tcPr>
          <w:p w14:paraId="149EEC70" w14:textId="77777777" w:rsidR="009132CC" w:rsidRDefault="009132CC" w:rsidP="009F5C0C">
            <w:pPr>
              <w:autoSpaceDE w:val="0"/>
              <w:autoSpaceDN w:val="0"/>
              <w:adjustRightInd w:val="0"/>
              <w:spacing w:after="0" w:line="240" w:lineRule="auto"/>
              <w:jc w:val="center"/>
              <w:rPr>
                <w:rFonts w:ascii="Verdana" w:hAnsi="Verdana" w:cs="Verdana"/>
                <w:b/>
                <w:bCs/>
                <w:color w:val="000000"/>
                <w:sz w:val="20"/>
                <w:szCs w:val="20"/>
              </w:rPr>
            </w:pPr>
          </w:p>
        </w:tc>
      </w:tr>
      <w:tr w:rsidR="009132CC" w14:paraId="2E495109" w14:textId="77777777" w:rsidTr="009F5C0C">
        <w:trPr>
          <w:trHeight w:val="274"/>
          <w:jc w:val="center"/>
        </w:trPr>
        <w:tc>
          <w:tcPr>
            <w:tcW w:w="3833" w:type="dxa"/>
            <w:tcBorders>
              <w:top w:val="nil"/>
              <w:left w:val="single" w:sz="12" w:space="0" w:color="auto"/>
              <w:bottom w:val="single" w:sz="12" w:space="0" w:color="auto"/>
              <w:right w:val="nil"/>
            </w:tcBorders>
          </w:tcPr>
          <w:p w14:paraId="712872EA"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nil"/>
              <w:left w:val="nil"/>
              <w:bottom w:val="single" w:sz="12" w:space="0" w:color="auto"/>
              <w:right w:val="nil"/>
            </w:tcBorders>
          </w:tcPr>
          <w:p w14:paraId="37CD7118"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single" w:sz="12" w:space="0" w:color="auto"/>
              <w:right w:val="single" w:sz="12" w:space="0" w:color="auto"/>
            </w:tcBorders>
          </w:tcPr>
          <w:p w14:paraId="5F7889BF"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361C9BBE" w14:textId="77777777" w:rsidTr="009F5C0C">
        <w:trPr>
          <w:trHeight w:val="259"/>
          <w:jc w:val="center"/>
        </w:trPr>
        <w:tc>
          <w:tcPr>
            <w:tcW w:w="3833" w:type="dxa"/>
            <w:tcBorders>
              <w:top w:val="nil"/>
              <w:left w:val="single" w:sz="12" w:space="0" w:color="auto"/>
              <w:bottom w:val="nil"/>
              <w:right w:val="nil"/>
            </w:tcBorders>
          </w:tcPr>
          <w:p w14:paraId="4DB68848"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nil"/>
              <w:left w:val="nil"/>
              <w:bottom w:val="nil"/>
              <w:right w:val="single" w:sz="12" w:space="0" w:color="auto"/>
            </w:tcBorders>
          </w:tcPr>
          <w:p w14:paraId="6E970CF8"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nil"/>
              <w:right w:val="single" w:sz="12" w:space="0" w:color="auto"/>
            </w:tcBorders>
          </w:tcPr>
          <w:p w14:paraId="33D965A1"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687C1487" w14:textId="77777777" w:rsidTr="009F5C0C">
        <w:trPr>
          <w:trHeight w:val="259"/>
          <w:jc w:val="center"/>
        </w:trPr>
        <w:tc>
          <w:tcPr>
            <w:tcW w:w="3833" w:type="dxa"/>
            <w:tcBorders>
              <w:top w:val="nil"/>
              <w:left w:val="single" w:sz="12" w:space="0" w:color="auto"/>
              <w:bottom w:val="nil"/>
              <w:right w:val="nil"/>
            </w:tcBorders>
          </w:tcPr>
          <w:p w14:paraId="028FA217"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Estimated Campers Count</w:t>
            </w:r>
          </w:p>
        </w:tc>
        <w:tc>
          <w:tcPr>
            <w:tcW w:w="1925" w:type="dxa"/>
            <w:tcBorders>
              <w:top w:val="nil"/>
              <w:left w:val="nil"/>
              <w:bottom w:val="nil"/>
              <w:right w:val="single" w:sz="12" w:space="0" w:color="auto"/>
            </w:tcBorders>
          </w:tcPr>
          <w:p w14:paraId="5B4A0C91"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nil"/>
              <w:right w:val="single" w:sz="12" w:space="0" w:color="auto"/>
            </w:tcBorders>
          </w:tcPr>
          <w:p w14:paraId="42D10A11"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r>
              <w:rPr>
                <w:rFonts w:ascii="Verdana" w:hAnsi="Verdana" w:cs="Verdana"/>
                <w:color w:val="000000"/>
                <w:sz w:val="20"/>
                <w:szCs w:val="20"/>
              </w:rPr>
              <w:t>110</w:t>
            </w:r>
          </w:p>
        </w:tc>
      </w:tr>
      <w:tr w:rsidR="009132CC" w14:paraId="0A3CF4AA" w14:textId="77777777" w:rsidTr="009F5C0C">
        <w:trPr>
          <w:trHeight w:val="274"/>
          <w:jc w:val="center"/>
        </w:trPr>
        <w:tc>
          <w:tcPr>
            <w:tcW w:w="3833" w:type="dxa"/>
            <w:tcBorders>
              <w:top w:val="nil"/>
              <w:left w:val="single" w:sz="12" w:space="0" w:color="auto"/>
              <w:bottom w:val="single" w:sz="12" w:space="0" w:color="auto"/>
              <w:right w:val="nil"/>
            </w:tcBorders>
          </w:tcPr>
          <w:p w14:paraId="7B2C5D86"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nil"/>
              <w:left w:val="nil"/>
              <w:bottom w:val="single" w:sz="12" w:space="0" w:color="auto"/>
              <w:right w:val="single" w:sz="12" w:space="0" w:color="auto"/>
            </w:tcBorders>
          </w:tcPr>
          <w:p w14:paraId="700CDFC1"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single" w:sz="12" w:space="0" w:color="auto"/>
              <w:right w:val="single" w:sz="12" w:space="0" w:color="auto"/>
            </w:tcBorders>
          </w:tcPr>
          <w:p w14:paraId="38F0D58B"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7B6DEE8B" w14:textId="77777777" w:rsidTr="009F5C0C">
        <w:trPr>
          <w:trHeight w:val="274"/>
          <w:jc w:val="center"/>
        </w:trPr>
        <w:tc>
          <w:tcPr>
            <w:tcW w:w="3833" w:type="dxa"/>
            <w:tcBorders>
              <w:top w:val="nil"/>
              <w:left w:val="single" w:sz="12" w:space="0" w:color="auto"/>
              <w:bottom w:val="nil"/>
              <w:right w:val="nil"/>
            </w:tcBorders>
          </w:tcPr>
          <w:p w14:paraId="5F82D5F4"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Major Expenditure Categories</w:t>
            </w:r>
          </w:p>
        </w:tc>
        <w:tc>
          <w:tcPr>
            <w:tcW w:w="1925" w:type="dxa"/>
            <w:tcBorders>
              <w:top w:val="single" w:sz="12" w:space="0" w:color="auto"/>
              <w:left w:val="nil"/>
              <w:bottom w:val="single" w:sz="12" w:space="0" w:color="auto"/>
              <w:right w:val="single" w:sz="12" w:space="0" w:color="auto"/>
            </w:tcBorders>
          </w:tcPr>
          <w:p w14:paraId="3956D452"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single" w:sz="12" w:space="0" w:color="auto"/>
              <w:left w:val="single" w:sz="12" w:space="0" w:color="auto"/>
              <w:bottom w:val="single" w:sz="12" w:space="0" w:color="auto"/>
              <w:right w:val="single" w:sz="12" w:space="0" w:color="auto"/>
            </w:tcBorders>
          </w:tcPr>
          <w:p w14:paraId="531C3018"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17E74094" w14:textId="77777777" w:rsidTr="009F5C0C">
        <w:trPr>
          <w:trHeight w:val="259"/>
          <w:jc w:val="center"/>
        </w:trPr>
        <w:tc>
          <w:tcPr>
            <w:tcW w:w="5758" w:type="dxa"/>
            <w:gridSpan w:val="2"/>
            <w:tcBorders>
              <w:top w:val="single" w:sz="12" w:space="0" w:color="auto"/>
              <w:left w:val="single" w:sz="12" w:space="0" w:color="auto"/>
              <w:bottom w:val="nil"/>
              <w:right w:val="single" w:sz="12" w:space="0" w:color="auto"/>
            </w:tcBorders>
          </w:tcPr>
          <w:p w14:paraId="436544EE"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Stipends - Teachers, Assistants and Staff</w:t>
            </w:r>
          </w:p>
        </w:tc>
        <w:tc>
          <w:tcPr>
            <w:tcW w:w="2527" w:type="dxa"/>
            <w:tcBorders>
              <w:top w:val="nil"/>
              <w:left w:val="nil"/>
              <w:bottom w:val="nil"/>
              <w:right w:val="single" w:sz="12" w:space="0" w:color="auto"/>
            </w:tcBorders>
          </w:tcPr>
          <w:p w14:paraId="1F1230CF"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r>
              <w:rPr>
                <w:rFonts w:ascii="Verdana" w:hAnsi="Verdana" w:cs="Verdana"/>
                <w:color w:val="000000"/>
                <w:sz w:val="20"/>
                <w:szCs w:val="20"/>
              </w:rPr>
              <w:t>$86,692.00</w:t>
            </w:r>
          </w:p>
        </w:tc>
      </w:tr>
      <w:tr w:rsidR="009132CC" w14:paraId="0BF67DA6" w14:textId="77777777" w:rsidTr="009F5C0C">
        <w:trPr>
          <w:trHeight w:val="259"/>
          <w:jc w:val="center"/>
        </w:trPr>
        <w:tc>
          <w:tcPr>
            <w:tcW w:w="3833" w:type="dxa"/>
            <w:tcBorders>
              <w:top w:val="nil"/>
              <w:left w:val="single" w:sz="12" w:space="0" w:color="auto"/>
              <w:bottom w:val="nil"/>
              <w:right w:val="nil"/>
            </w:tcBorders>
          </w:tcPr>
          <w:p w14:paraId="1DA53D44"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Furniture, Materials and Supplies</w:t>
            </w:r>
          </w:p>
        </w:tc>
        <w:tc>
          <w:tcPr>
            <w:tcW w:w="1925" w:type="dxa"/>
            <w:tcBorders>
              <w:top w:val="nil"/>
              <w:left w:val="nil"/>
              <w:bottom w:val="nil"/>
              <w:right w:val="single" w:sz="12" w:space="0" w:color="auto"/>
            </w:tcBorders>
          </w:tcPr>
          <w:p w14:paraId="672C28D3"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nil"/>
              <w:right w:val="single" w:sz="12" w:space="0" w:color="auto"/>
            </w:tcBorders>
          </w:tcPr>
          <w:p w14:paraId="24271FAA"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r>
              <w:rPr>
                <w:rFonts w:ascii="Verdana" w:hAnsi="Verdana" w:cs="Verdana"/>
                <w:color w:val="000000"/>
                <w:sz w:val="20"/>
                <w:szCs w:val="20"/>
              </w:rPr>
              <w:t>$22,500.00</w:t>
            </w:r>
          </w:p>
        </w:tc>
      </w:tr>
      <w:tr w:rsidR="009132CC" w14:paraId="73A4AABB" w14:textId="77777777" w:rsidTr="009F5C0C">
        <w:trPr>
          <w:trHeight w:val="259"/>
          <w:jc w:val="center"/>
        </w:trPr>
        <w:tc>
          <w:tcPr>
            <w:tcW w:w="3833" w:type="dxa"/>
            <w:tcBorders>
              <w:top w:val="nil"/>
              <w:left w:val="single" w:sz="12" w:space="0" w:color="auto"/>
              <w:bottom w:val="nil"/>
              <w:right w:val="nil"/>
            </w:tcBorders>
          </w:tcPr>
          <w:p w14:paraId="0A3F0853"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Field Trips, functions and transport</w:t>
            </w:r>
          </w:p>
        </w:tc>
        <w:tc>
          <w:tcPr>
            <w:tcW w:w="1925" w:type="dxa"/>
            <w:tcBorders>
              <w:top w:val="nil"/>
              <w:left w:val="nil"/>
              <w:bottom w:val="nil"/>
              <w:right w:val="single" w:sz="12" w:space="0" w:color="auto"/>
            </w:tcBorders>
          </w:tcPr>
          <w:p w14:paraId="2F2F026A"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nil"/>
              <w:right w:val="single" w:sz="12" w:space="0" w:color="auto"/>
            </w:tcBorders>
          </w:tcPr>
          <w:p w14:paraId="397C6111"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r>
              <w:rPr>
                <w:rFonts w:ascii="Verdana" w:hAnsi="Verdana" w:cs="Verdana"/>
                <w:color w:val="000000"/>
                <w:sz w:val="20"/>
                <w:szCs w:val="20"/>
              </w:rPr>
              <w:t>$9,000.00</w:t>
            </w:r>
          </w:p>
        </w:tc>
      </w:tr>
      <w:tr w:rsidR="009132CC" w14:paraId="22D111DD" w14:textId="77777777" w:rsidTr="009F5C0C">
        <w:trPr>
          <w:trHeight w:val="274"/>
          <w:jc w:val="center"/>
        </w:trPr>
        <w:tc>
          <w:tcPr>
            <w:tcW w:w="3833" w:type="dxa"/>
            <w:tcBorders>
              <w:top w:val="nil"/>
              <w:left w:val="single" w:sz="12" w:space="0" w:color="auto"/>
              <w:bottom w:val="single" w:sz="12" w:space="0" w:color="auto"/>
              <w:right w:val="nil"/>
            </w:tcBorders>
          </w:tcPr>
          <w:p w14:paraId="0F36B4CF"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Catering, cleaning and maintenance</w:t>
            </w:r>
          </w:p>
        </w:tc>
        <w:tc>
          <w:tcPr>
            <w:tcW w:w="1925" w:type="dxa"/>
            <w:tcBorders>
              <w:top w:val="nil"/>
              <w:left w:val="nil"/>
              <w:bottom w:val="single" w:sz="12" w:space="0" w:color="auto"/>
              <w:right w:val="single" w:sz="12" w:space="0" w:color="auto"/>
            </w:tcBorders>
          </w:tcPr>
          <w:p w14:paraId="40C319D4"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single" w:sz="12" w:space="0" w:color="auto"/>
              <w:right w:val="single" w:sz="12" w:space="0" w:color="auto"/>
            </w:tcBorders>
          </w:tcPr>
          <w:p w14:paraId="17C2AF70"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r>
              <w:rPr>
                <w:rFonts w:ascii="Verdana" w:hAnsi="Verdana" w:cs="Verdana"/>
                <w:color w:val="000000"/>
                <w:sz w:val="20"/>
                <w:szCs w:val="20"/>
              </w:rPr>
              <w:t>$9,900.00</w:t>
            </w:r>
          </w:p>
        </w:tc>
      </w:tr>
      <w:tr w:rsidR="009132CC" w14:paraId="02F9DF46" w14:textId="77777777" w:rsidTr="009F5C0C">
        <w:trPr>
          <w:trHeight w:val="274"/>
          <w:jc w:val="center"/>
        </w:trPr>
        <w:tc>
          <w:tcPr>
            <w:tcW w:w="3833" w:type="dxa"/>
            <w:tcBorders>
              <w:top w:val="single" w:sz="12" w:space="0" w:color="auto"/>
              <w:left w:val="single" w:sz="12" w:space="0" w:color="auto"/>
              <w:bottom w:val="single" w:sz="12" w:space="0" w:color="auto"/>
              <w:right w:val="nil"/>
            </w:tcBorders>
          </w:tcPr>
          <w:p w14:paraId="49A70B46"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Total Funding Re</w:t>
            </w:r>
            <w:bookmarkStart w:id="1" w:name="_GoBack"/>
            <w:bookmarkEnd w:id="1"/>
            <w:r>
              <w:rPr>
                <w:rFonts w:ascii="Verdana" w:hAnsi="Verdana" w:cs="Verdana"/>
                <w:color w:val="000000"/>
                <w:sz w:val="20"/>
                <w:szCs w:val="20"/>
              </w:rPr>
              <w:t>quired</w:t>
            </w:r>
          </w:p>
        </w:tc>
        <w:tc>
          <w:tcPr>
            <w:tcW w:w="1925" w:type="dxa"/>
            <w:tcBorders>
              <w:top w:val="single" w:sz="12" w:space="0" w:color="auto"/>
              <w:left w:val="nil"/>
              <w:bottom w:val="single" w:sz="12" w:space="0" w:color="auto"/>
              <w:right w:val="single" w:sz="12" w:space="0" w:color="auto"/>
            </w:tcBorders>
          </w:tcPr>
          <w:p w14:paraId="28685AEB"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single" w:sz="12" w:space="0" w:color="auto"/>
              <w:left w:val="single" w:sz="12" w:space="0" w:color="auto"/>
              <w:bottom w:val="single" w:sz="12" w:space="0" w:color="auto"/>
              <w:right w:val="single" w:sz="12" w:space="0" w:color="auto"/>
            </w:tcBorders>
          </w:tcPr>
          <w:p w14:paraId="46749EB8" w14:textId="77777777" w:rsidR="009132CC" w:rsidRDefault="009132CC" w:rsidP="009F5C0C">
            <w:pPr>
              <w:autoSpaceDE w:val="0"/>
              <w:autoSpaceDN w:val="0"/>
              <w:adjustRightInd w:val="0"/>
              <w:spacing w:after="0" w:line="240" w:lineRule="auto"/>
              <w:jc w:val="right"/>
              <w:rPr>
                <w:rFonts w:ascii="Verdana" w:hAnsi="Verdana" w:cs="Verdana"/>
                <w:b/>
                <w:bCs/>
                <w:color w:val="000000"/>
                <w:sz w:val="20"/>
                <w:szCs w:val="20"/>
              </w:rPr>
            </w:pPr>
            <w:r>
              <w:rPr>
                <w:rFonts w:ascii="Verdana" w:hAnsi="Verdana" w:cs="Verdana"/>
                <w:b/>
                <w:bCs/>
                <w:color w:val="000000"/>
                <w:sz w:val="20"/>
                <w:szCs w:val="20"/>
              </w:rPr>
              <w:t>$128,092.00</w:t>
            </w:r>
          </w:p>
        </w:tc>
      </w:tr>
      <w:tr w:rsidR="009132CC" w14:paraId="046D86DC" w14:textId="77777777" w:rsidTr="009F5C0C">
        <w:trPr>
          <w:trHeight w:val="259"/>
          <w:jc w:val="center"/>
        </w:trPr>
        <w:tc>
          <w:tcPr>
            <w:tcW w:w="3833" w:type="dxa"/>
            <w:tcBorders>
              <w:top w:val="nil"/>
              <w:left w:val="single" w:sz="12" w:space="0" w:color="auto"/>
              <w:bottom w:val="nil"/>
              <w:right w:val="nil"/>
            </w:tcBorders>
          </w:tcPr>
          <w:p w14:paraId="46F73F85"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nil"/>
              <w:left w:val="nil"/>
              <w:bottom w:val="nil"/>
              <w:right w:val="single" w:sz="12" w:space="0" w:color="auto"/>
            </w:tcBorders>
          </w:tcPr>
          <w:p w14:paraId="164CA8EA"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single" w:sz="12" w:space="0" w:color="auto"/>
              <w:bottom w:val="nil"/>
              <w:right w:val="single" w:sz="12" w:space="0" w:color="auto"/>
            </w:tcBorders>
          </w:tcPr>
          <w:p w14:paraId="15F8CA17"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441E3820" w14:textId="77777777" w:rsidTr="009F5C0C">
        <w:trPr>
          <w:trHeight w:val="259"/>
          <w:jc w:val="center"/>
        </w:trPr>
        <w:tc>
          <w:tcPr>
            <w:tcW w:w="5758" w:type="dxa"/>
            <w:gridSpan w:val="2"/>
            <w:tcBorders>
              <w:top w:val="nil"/>
              <w:left w:val="single" w:sz="12" w:space="0" w:color="auto"/>
              <w:bottom w:val="nil"/>
              <w:right w:val="single" w:sz="12" w:space="0" w:color="auto"/>
            </w:tcBorders>
          </w:tcPr>
          <w:p w14:paraId="78DB69BB" w14:textId="77777777" w:rsidR="009132CC" w:rsidRDefault="009132CC" w:rsidP="009F5C0C">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Estimated cost per camper for 3 weeks camp</w:t>
            </w:r>
          </w:p>
        </w:tc>
        <w:tc>
          <w:tcPr>
            <w:tcW w:w="2527" w:type="dxa"/>
            <w:tcBorders>
              <w:top w:val="nil"/>
              <w:left w:val="single" w:sz="12" w:space="0" w:color="auto"/>
              <w:bottom w:val="nil"/>
              <w:right w:val="single" w:sz="12" w:space="0" w:color="auto"/>
            </w:tcBorders>
          </w:tcPr>
          <w:p w14:paraId="14741389" w14:textId="77777777" w:rsidR="009132CC" w:rsidRDefault="009132CC" w:rsidP="009F5C0C">
            <w:pPr>
              <w:autoSpaceDE w:val="0"/>
              <w:autoSpaceDN w:val="0"/>
              <w:adjustRightInd w:val="0"/>
              <w:spacing w:after="0" w:line="240" w:lineRule="auto"/>
              <w:jc w:val="right"/>
              <w:rPr>
                <w:rFonts w:ascii="Verdana" w:hAnsi="Verdana" w:cs="Verdana"/>
                <w:b/>
                <w:bCs/>
                <w:color w:val="000000"/>
                <w:sz w:val="20"/>
                <w:szCs w:val="20"/>
              </w:rPr>
            </w:pPr>
            <w:r>
              <w:rPr>
                <w:rFonts w:ascii="Verdana" w:hAnsi="Verdana" w:cs="Verdana"/>
                <w:b/>
                <w:bCs/>
                <w:color w:val="000000"/>
                <w:sz w:val="20"/>
                <w:szCs w:val="20"/>
              </w:rPr>
              <w:t>$1,164.47</w:t>
            </w:r>
          </w:p>
        </w:tc>
      </w:tr>
      <w:tr w:rsidR="009132CC" w14:paraId="3B8B44E1" w14:textId="77777777" w:rsidTr="009F5C0C">
        <w:trPr>
          <w:trHeight w:val="274"/>
          <w:jc w:val="center"/>
        </w:trPr>
        <w:tc>
          <w:tcPr>
            <w:tcW w:w="3833" w:type="dxa"/>
            <w:tcBorders>
              <w:top w:val="nil"/>
              <w:left w:val="single" w:sz="12" w:space="0" w:color="auto"/>
              <w:bottom w:val="single" w:sz="12" w:space="0" w:color="auto"/>
              <w:right w:val="nil"/>
            </w:tcBorders>
          </w:tcPr>
          <w:p w14:paraId="565BF6CB"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nil"/>
              <w:left w:val="nil"/>
              <w:bottom w:val="single" w:sz="12" w:space="0" w:color="auto"/>
              <w:right w:val="single" w:sz="12" w:space="0" w:color="auto"/>
            </w:tcBorders>
          </w:tcPr>
          <w:p w14:paraId="2117BB6A"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nil"/>
              <w:left w:val="nil"/>
              <w:bottom w:val="single" w:sz="12" w:space="0" w:color="auto"/>
              <w:right w:val="single" w:sz="12" w:space="0" w:color="auto"/>
            </w:tcBorders>
          </w:tcPr>
          <w:p w14:paraId="267D9A0A"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04C09304" w14:textId="77777777" w:rsidTr="009F5C0C">
        <w:trPr>
          <w:trHeight w:val="259"/>
          <w:jc w:val="center"/>
        </w:trPr>
        <w:tc>
          <w:tcPr>
            <w:tcW w:w="3833" w:type="dxa"/>
            <w:tcBorders>
              <w:top w:val="single" w:sz="12" w:space="0" w:color="auto"/>
              <w:left w:val="nil"/>
              <w:bottom w:val="nil"/>
              <w:right w:val="nil"/>
            </w:tcBorders>
          </w:tcPr>
          <w:p w14:paraId="68DE3E02"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1925" w:type="dxa"/>
            <w:tcBorders>
              <w:top w:val="single" w:sz="12" w:space="0" w:color="auto"/>
              <w:left w:val="nil"/>
              <w:bottom w:val="nil"/>
              <w:right w:val="nil"/>
            </w:tcBorders>
          </w:tcPr>
          <w:p w14:paraId="30FDBD80"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c>
          <w:tcPr>
            <w:tcW w:w="2527" w:type="dxa"/>
            <w:tcBorders>
              <w:top w:val="single" w:sz="12" w:space="0" w:color="auto"/>
              <w:left w:val="nil"/>
              <w:bottom w:val="nil"/>
              <w:right w:val="nil"/>
            </w:tcBorders>
          </w:tcPr>
          <w:p w14:paraId="115BAB20" w14:textId="77777777"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r w:rsidR="009132CC" w14:paraId="08C4442D" w14:textId="77777777" w:rsidTr="009F5C0C">
        <w:trPr>
          <w:trHeight w:val="259"/>
          <w:jc w:val="center"/>
        </w:trPr>
        <w:tc>
          <w:tcPr>
            <w:tcW w:w="5758" w:type="dxa"/>
            <w:gridSpan w:val="2"/>
            <w:tcBorders>
              <w:top w:val="nil"/>
              <w:left w:val="nil"/>
              <w:bottom w:val="nil"/>
              <w:right w:val="nil"/>
            </w:tcBorders>
          </w:tcPr>
          <w:p w14:paraId="6AD4B041" w14:textId="46F062F9" w:rsidR="009132CC" w:rsidRDefault="009132CC" w:rsidP="009F5C0C">
            <w:pPr>
              <w:autoSpaceDE w:val="0"/>
              <w:autoSpaceDN w:val="0"/>
              <w:adjustRightInd w:val="0"/>
              <w:spacing w:after="0" w:line="240" w:lineRule="auto"/>
              <w:rPr>
                <w:rFonts w:ascii="Verdana" w:hAnsi="Verdana" w:cs="Verdana"/>
                <w:color w:val="000000"/>
                <w:sz w:val="20"/>
                <w:szCs w:val="20"/>
              </w:rPr>
            </w:pPr>
          </w:p>
        </w:tc>
        <w:tc>
          <w:tcPr>
            <w:tcW w:w="2527" w:type="dxa"/>
            <w:tcBorders>
              <w:top w:val="nil"/>
              <w:left w:val="nil"/>
              <w:bottom w:val="nil"/>
              <w:right w:val="nil"/>
            </w:tcBorders>
          </w:tcPr>
          <w:p w14:paraId="7C7AA977" w14:textId="4F6D9EB6" w:rsidR="009132CC" w:rsidRDefault="009132CC" w:rsidP="009F5C0C">
            <w:pPr>
              <w:autoSpaceDE w:val="0"/>
              <w:autoSpaceDN w:val="0"/>
              <w:adjustRightInd w:val="0"/>
              <w:spacing w:after="0" w:line="240" w:lineRule="auto"/>
              <w:jc w:val="right"/>
              <w:rPr>
                <w:rFonts w:ascii="Verdana" w:hAnsi="Verdana" w:cs="Verdana"/>
                <w:color w:val="000000"/>
                <w:sz w:val="20"/>
                <w:szCs w:val="20"/>
              </w:rPr>
            </w:pPr>
          </w:p>
        </w:tc>
      </w:tr>
    </w:tbl>
    <w:p w14:paraId="52BF4F0C" w14:textId="53A0807A" w:rsidR="00696167" w:rsidRDefault="00696167" w:rsidP="00696167">
      <w:pPr>
        <w:spacing w:line="360" w:lineRule="auto"/>
        <w:ind w:left="1440"/>
        <w:jc w:val="both"/>
        <w:rPr>
          <w:rFonts w:ascii="Times New Roman" w:hAnsi="Times New Roman"/>
        </w:rPr>
      </w:pPr>
    </w:p>
    <w:p w14:paraId="570DEEFD" w14:textId="15CD7E33" w:rsidR="006342C3" w:rsidRPr="009132CC" w:rsidRDefault="00696167" w:rsidP="009132CC">
      <w:pPr>
        <w:spacing w:line="360" w:lineRule="auto"/>
        <w:jc w:val="center"/>
        <w:rPr>
          <w:rFonts w:ascii="Times New Roman" w:hAnsi="Times New Roman"/>
          <w:b/>
          <w:sz w:val="24"/>
          <w:szCs w:val="24"/>
        </w:rPr>
      </w:pPr>
      <w:r w:rsidRPr="00FF178F">
        <w:rPr>
          <w:rFonts w:ascii="Times New Roman" w:hAnsi="Times New Roman"/>
          <w:b/>
          <w:sz w:val="24"/>
          <w:szCs w:val="24"/>
        </w:rPr>
        <w:t>---o0o---</w:t>
      </w:r>
    </w:p>
    <w:sectPr w:rsidR="006342C3" w:rsidRPr="009132CC" w:rsidSect="00401CF8">
      <w:headerReference w:type="default" r:id="rId19"/>
      <w:footerReference w:type="even" r:id="rId20"/>
      <w:footerReference w:type="default" r:id="rId21"/>
      <w:pgSz w:w="12240" w:h="15840"/>
      <w:pgMar w:top="1440" w:right="1077" w:bottom="907" w:left="107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05965" w14:textId="77777777" w:rsidR="004843E7" w:rsidRDefault="004843E7" w:rsidP="009633E3">
      <w:pPr>
        <w:spacing w:after="0" w:line="240" w:lineRule="auto"/>
      </w:pPr>
      <w:r>
        <w:separator/>
      </w:r>
    </w:p>
  </w:endnote>
  <w:endnote w:type="continuationSeparator" w:id="0">
    <w:p w14:paraId="1AD77BC2" w14:textId="77777777" w:rsidR="004843E7" w:rsidRDefault="004843E7" w:rsidP="00963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ADD7A" w14:textId="77777777" w:rsidR="002A3015" w:rsidRDefault="002A3015" w:rsidP="006978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6F4817" w14:textId="77777777" w:rsidR="002A3015" w:rsidRDefault="002A3015" w:rsidP="006978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182415"/>
      <w:docPartObj>
        <w:docPartGallery w:val="Page Numbers (Bottom of Page)"/>
        <w:docPartUnique/>
      </w:docPartObj>
    </w:sdtPr>
    <w:sdtEndPr/>
    <w:sdtContent>
      <w:sdt>
        <w:sdtPr>
          <w:id w:val="860082579"/>
          <w:docPartObj>
            <w:docPartGallery w:val="Page Numbers (Top of Page)"/>
            <w:docPartUnique/>
          </w:docPartObj>
        </w:sdtPr>
        <w:sdtEndPr/>
        <w:sdtContent>
          <w:p w14:paraId="644A603C" w14:textId="77777777" w:rsidR="002A3015" w:rsidRDefault="002A3015">
            <w:pPr>
              <w:pStyle w:val="Footer"/>
              <w:jc w:val="right"/>
            </w:pPr>
            <w:r w:rsidRPr="009171B4">
              <w:rPr>
                <w:rFonts w:ascii="Times New Roman" w:hAnsi="Times New Roman"/>
                <w:sz w:val="20"/>
                <w:szCs w:val="20"/>
              </w:rPr>
              <w:t xml:space="preserve">Page </w:t>
            </w:r>
            <w:r w:rsidRPr="009171B4">
              <w:rPr>
                <w:rFonts w:ascii="Times New Roman" w:hAnsi="Times New Roman"/>
                <w:b/>
                <w:bCs/>
                <w:sz w:val="20"/>
                <w:szCs w:val="20"/>
              </w:rPr>
              <w:fldChar w:fldCharType="begin"/>
            </w:r>
            <w:r w:rsidRPr="009171B4">
              <w:rPr>
                <w:rFonts w:ascii="Times New Roman" w:hAnsi="Times New Roman"/>
                <w:b/>
                <w:bCs/>
                <w:sz w:val="20"/>
                <w:szCs w:val="20"/>
              </w:rPr>
              <w:instrText xml:space="preserve"> PAGE </w:instrText>
            </w:r>
            <w:r w:rsidRPr="009171B4">
              <w:rPr>
                <w:rFonts w:ascii="Times New Roman" w:hAnsi="Times New Roman"/>
                <w:b/>
                <w:bCs/>
                <w:sz w:val="20"/>
                <w:szCs w:val="20"/>
              </w:rPr>
              <w:fldChar w:fldCharType="separate"/>
            </w:r>
            <w:r w:rsidR="0032178A">
              <w:rPr>
                <w:rFonts w:ascii="Times New Roman" w:hAnsi="Times New Roman"/>
                <w:b/>
                <w:bCs/>
                <w:noProof/>
                <w:sz w:val="20"/>
                <w:szCs w:val="20"/>
              </w:rPr>
              <w:t>4</w:t>
            </w:r>
            <w:r w:rsidRPr="009171B4">
              <w:rPr>
                <w:rFonts w:ascii="Times New Roman" w:hAnsi="Times New Roman"/>
                <w:b/>
                <w:bCs/>
                <w:sz w:val="20"/>
                <w:szCs w:val="20"/>
              </w:rPr>
              <w:fldChar w:fldCharType="end"/>
            </w:r>
            <w:r w:rsidRPr="009171B4">
              <w:rPr>
                <w:rFonts w:ascii="Times New Roman" w:hAnsi="Times New Roman"/>
                <w:sz w:val="20"/>
                <w:szCs w:val="20"/>
              </w:rPr>
              <w:t xml:space="preserve"> of </w:t>
            </w:r>
            <w:r w:rsidRPr="009171B4">
              <w:rPr>
                <w:rFonts w:ascii="Times New Roman" w:hAnsi="Times New Roman"/>
                <w:b/>
                <w:bCs/>
                <w:sz w:val="20"/>
                <w:szCs w:val="20"/>
              </w:rPr>
              <w:fldChar w:fldCharType="begin"/>
            </w:r>
            <w:r w:rsidRPr="009171B4">
              <w:rPr>
                <w:rFonts w:ascii="Times New Roman" w:hAnsi="Times New Roman"/>
                <w:b/>
                <w:bCs/>
                <w:sz w:val="20"/>
                <w:szCs w:val="20"/>
              </w:rPr>
              <w:instrText xml:space="preserve"> NUMPAGES  </w:instrText>
            </w:r>
            <w:r w:rsidRPr="009171B4">
              <w:rPr>
                <w:rFonts w:ascii="Times New Roman" w:hAnsi="Times New Roman"/>
                <w:b/>
                <w:bCs/>
                <w:sz w:val="20"/>
                <w:szCs w:val="20"/>
              </w:rPr>
              <w:fldChar w:fldCharType="separate"/>
            </w:r>
            <w:r w:rsidR="0032178A">
              <w:rPr>
                <w:rFonts w:ascii="Times New Roman" w:hAnsi="Times New Roman"/>
                <w:b/>
                <w:bCs/>
                <w:noProof/>
                <w:sz w:val="20"/>
                <w:szCs w:val="20"/>
              </w:rPr>
              <w:t>4</w:t>
            </w:r>
            <w:r w:rsidRPr="009171B4">
              <w:rPr>
                <w:rFonts w:ascii="Times New Roman" w:hAnsi="Times New Roman"/>
                <w:b/>
                <w:bCs/>
                <w:sz w:val="20"/>
                <w:szCs w:val="20"/>
              </w:rPr>
              <w:fldChar w:fldCharType="end"/>
            </w:r>
          </w:p>
        </w:sdtContent>
      </w:sdt>
    </w:sdtContent>
  </w:sdt>
  <w:p w14:paraId="145ABC96" w14:textId="77777777" w:rsidR="002A3015" w:rsidRDefault="002A3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A2F92" w14:textId="77777777" w:rsidR="004843E7" w:rsidRDefault="004843E7" w:rsidP="009633E3">
      <w:pPr>
        <w:spacing w:after="0" w:line="240" w:lineRule="auto"/>
      </w:pPr>
      <w:r>
        <w:separator/>
      </w:r>
    </w:p>
  </w:footnote>
  <w:footnote w:type="continuationSeparator" w:id="0">
    <w:p w14:paraId="5C5EAC9C" w14:textId="77777777" w:rsidR="004843E7" w:rsidRDefault="004843E7" w:rsidP="00963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7DE" w14:textId="77777777" w:rsidR="002A3015" w:rsidRDefault="002A3015">
    <w:pPr>
      <w:pStyle w:val="Header"/>
    </w:pPr>
    <w:r>
      <w:tab/>
    </w:r>
    <w:r>
      <w:tab/>
    </w:r>
  </w:p>
  <w:p w14:paraId="09D28DC5" w14:textId="77777777" w:rsidR="002A3015" w:rsidRDefault="002A3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3A04F9"/>
    <w:multiLevelType w:val="hybridMultilevel"/>
    <w:tmpl w:val="682E1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BBE71C1"/>
    <w:multiLevelType w:val="hybridMultilevel"/>
    <w:tmpl w:val="D07A5CE6"/>
    <w:lvl w:ilvl="0" w:tplc="CA4692F4">
      <w:numFmt w:val="bullet"/>
      <w:lvlText w:val="•"/>
      <w:lvlJc w:val="left"/>
      <w:pPr>
        <w:ind w:left="16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1B43AF"/>
    <w:multiLevelType w:val="multilevel"/>
    <w:tmpl w:val="C67E62D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45F"/>
    <w:rsid w:val="00010689"/>
    <w:rsid w:val="00010F3E"/>
    <w:rsid w:val="000161AD"/>
    <w:rsid w:val="000203DF"/>
    <w:rsid w:val="000212E0"/>
    <w:rsid w:val="00024C88"/>
    <w:rsid w:val="00031B76"/>
    <w:rsid w:val="00040435"/>
    <w:rsid w:val="00043C97"/>
    <w:rsid w:val="0004467D"/>
    <w:rsid w:val="000500D8"/>
    <w:rsid w:val="00054F3F"/>
    <w:rsid w:val="0005706C"/>
    <w:rsid w:val="000629AD"/>
    <w:rsid w:val="00067677"/>
    <w:rsid w:val="00067824"/>
    <w:rsid w:val="00075942"/>
    <w:rsid w:val="00075BA2"/>
    <w:rsid w:val="0008039F"/>
    <w:rsid w:val="00082C58"/>
    <w:rsid w:val="00092471"/>
    <w:rsid w:val="00097741"/>
    <w:rsid w:val="000A03DA"/>
    <w:rsid w:val="000A614D"/>
    <w:rsid w:val="000A73DA"/>
    <w:rsid w:val="000C41DF"/>
    <w:rsid w:val="000D383B"/>
    <w:rsid w:val="000D3949"/>
    <w:rsid w:val="000D6325"/>
    <w:rsid w:val="000D7B44"/>
    <w:rsid w:val="000E214D"/>
    <w:rsid w:val="000E23CE"/>
    <w:rsid w:val="000E39E8"/>
    <w:rsid w:val="000E530D"/>
    <w:rsid w:val="000E5D24"/>
    <w:rsid w:val="000F328C"/>
    <w:rsid w:val="000F4E9A"/>
    <w:rsid w:val="0010019E"/>
    <w:rsid w:val="00101163"/>
    <w:rsid w:val="00101FF2"/>
    <w:rsid w:val="00102687"/>
    <w:rsid w:val="001028FE"/>
    <w:rsid w:val="00103450"/>
    <w:rsid w:val="00105EE2"/>
    <w:rsid w:val="00113526"/>
    <w:rsid w:val="00114EE5"/>
    <w:rsid w:val="00115032"/>
    <w:rsid w:val="00122E99"/>
    <w:rsid w:val="00123ACB"/>
    <w:rsid w:val="00132B18"/>
    <w:rsid w:val="00157814"/>
    <w:rsid w:val="00157B07"/>
    <w:rsid w:val="0016115E"/>
    <w:rsid w:val="00167ACC"/>
    <w:rsid w:val="0017222E"/>
    <w:rsid w:val="00176FD3"/>
    <w:rsid w:val="00177A1F"/>
    <w:rsid w:val="00180A0E"/>
    <w:rsid w:val="0018487F"/>
    <w:rsid w:val="00185560"/>
    <w:rsid w:val="00187392"/>
    <w:rsid w:val="0019101B"/>
    <w:rsid w:val="001912BF"/>
    <w:rsid w:val="001922A7"/>
    <w:rsid w:val="001A0445"/>
    <w:rsid w:val="001A19CF"/>
    <w:rsid w:val="001A204A"/>
    <w:rsid w:val="001B0CD2"/>
    <w:rsid w:val="001B240C"/>
    <w:rsid w:val="001B718A"/>
    <w:rsid w:val="001E56A4"/>
    <w:rsid w:val="001F76F2"/>
    <w:rsid w:val="001F7D6C"/>
    <w:rsid w:val="00203415"/>
    <w:rsid w:val="002045BD"/>
    <w:rsid w:val="0020514C"/>
    <w:rsid w:val="002071B5"/>
    <w:rsid w:val="002076F6"/>
    <w:rsid w:val="002155AC"/>
    <w:rsid w:val="002167AA"/>
    <w:rsid w:val="002250CA"/>
    <w:rsid w:val="0022529B"/>
    <w:rsid w:val="00226B65"/>
    <w:rsid w:val="00232B25"/>
    <w:rsid w:val="0023614E"/>
    <w:rsid w:val="00241013"/>
    <w:rsid w:val="0024153B"/>
    <w:rsid w:val="002439AA"/>
    <w:rsid w:val="00244EE2"/>
    <w:rsid w:val="002461D1"/>
    <w:rsid w:val="00246745"/>
    <w:rsid w:val="00247295"/>
    <w:rsid w:val="00251660"/>
    <w:rsid w:val="0025763B"/>
    <w:rsid w:val="00260E5A"/>
    <w:rsid w:val="00261369"/>
    <w:rsid w:val="00265326"/>
    <w:rsid w:val="00267B3D"/>
    <w:rsid w:val="0027058E"/>
    <w:rsid w:val="00275B02"/>
    <w:rsid w:val="00280680"/>
    <w:rsid w:val="00282D53"/>
    <w:rsid w:val="0028520A"/>
    <w:rsid w:val="00286D01"/>
    <w:rsid w:val="0029161A"/>
    <w:rsid w:val="00293E1A"/>
    <w:rsid w:val="00297229"/>
    <w:rsid w:val="002A3015"/>
    <w:rsid w:val="002A50DF"/>
    <w:rsid w:val="002B5778"/>
    <w:rsid w:val="002D0227"/>
    <w:rsid w:val="002D145F"/>
    <w:rsid w:val="002E0751"/>
    <w:rsid w:val="002E771A"/>
    <w:rsid w:val="002E7DC1"/>
    <w:rsid w:val="002F06A6"/>
    <w:rsid w:val="002F4C11"/>
    <w:rsid w:val="002F7919"/>
    <w:rsid w:val="00303ED9"/>
    <w:rsid w:val="00306A7D"/>
    <w:rsid w:val="003125CA"/>
    <w:rsid w:val="00317659"/>
    <w:rsid w:val="0032178A"/>
    <w:rsid w:val="00321839"/>
    <w:rsid w:val="00321CB8"/>
    <w:rsid w:val="00327BB8"/>
    <w:rsid w:val="0033238B"/>
    <w:rsid w:val="003331F6"/>
    <w:rsid w:val="003342EE"/>
    <w:rsid w:val="00337F83"/>
    <w:rsid w:val="00342218"/>
    <w:rsid w:val="00345372"/>
    <w:rsid w:val="00345B71"/>
    <w:rsid w:val="00352F40"/>
    <w:rsid w:val="00353850"/>
    <w:rsid w:val="00355323"/>
    <w:rsid w:val="00361C58"/>
    <w:rsid w:val="00363C5D"/>
    <w:rsid w:val="0036458B"/>
    <w:rsid w:val="0036472D"/>
    <w:rsid w:val="00371AEB"/>
    <w:rsid w:val="00371D52"/>
    <w:rsid w:val="00375DD0"/>
    <w:rsid w:val="003767A7"/>
    <w:rsid w:val="0038032C"/>
    <w:rsid w:val="003822A6"/>
    <w:rsid w:val="00383DA5"/>
    <w:rsid w:val="00386CF9"/>
    <w:rsid w:val="003902C1"/>
    <w:rsid w:val="00392710"/>
    <w:rsid w:val="00394491"/>
    <w:rsid w:val="003A5D76"/>
    <w:rsid w:val="003C5508"/>
    <w:rsid w:val="003D09BF"/>
    <w:rsid w:val="003D4269"/>
    <w:rsid w:val="003D45D6"/>
    <w:rsid w:val="003D5810"/>
    <w:rsid w:val="003D6F3D"/>
    <w:rsid w:val="003E1686"/>
    <w:rsid w:val="003E3155"/>
    <w:rsid w:val="003F2149"/>
    <w:rsid w:val="003F54E4"/>
    <w:rsid w:val="003F5B32"/>
    <w:rsid w:val="004006CE"/>
    <w:rsid w:val="00401CF8"/>
    <w:rsid w:val="0040519A"/>
    <w:rsid w:val="00410A26"/>
    <w:rsid w:val="004126A8"/>
    <w:rsid w:val="00412983"/>
    <w:rsid w:val="00420332"/>
    <w:rsid w:val="00421984"/>
    <w:rsid w:val="004309F7"/>
    <w:rsid w:val="00450696"/>
    <w:rsid w:val="00452F52"/>
    <w:rsid w:val="00460747"/>
    <w:rsid w:val="00461890"/>
    <w:rsid w:val="00464312"/>
    <w:rsid w:val="00465580"/>
    <w:rsid w:val="004666D8"/>
    <w:rsid w:val="00475F55"/>
    <w:rsid w:val="00476F80"/>
    <w:rsid w:val="00482C7B"/>
    <w:rsid w:val="004843E7"/>
    <w:rsid w:val="00486B89"/>
    <w:rsid w:val="00492418"/>
    <w:rsid w:val="00496AB7"/>
    <w:rsid w:val="004A1CEF"/>
    <w:rsid w:val="004A4504"/>
    <w:rsid w:val="004A5A82"/>
    <w:rsid w:val="004C3AAF"/>
    <w:rsid w:val="004C60C6"/>
    <w:rsid w:val="004C7536"/>
    <w:rsid w:val="004D2363"/>
    <w:rsid w:val="004D3109"/>
    <w:rsid w:val="004D4739"/>
    <w:rsid w:val="004D4936"/>
    <w:rsid w:val="004D52B3"/>
    <w:rsid w:val="004D5A35"/>
    <w:rsid w:val="004F0448"/>
    <w:rsid w:val="004F0AAC"/>
    <w:rsid w:val="004F71D5"/>
    <w:rsid w:val="00503647"/>
    <w:rsid w:val="005046DE"/>
    <w:rsid w:val="00511314"/>
    <w:rsid w:val="00511418"/>
    <w:rsid w:val="00514065"/>
    <w:rsid w:val="005149E5"/>
    <w:rsid w:val="00520C9F"/>
    <w:rsid w:val="00522E5A"/>
    <w:rsid w:val="00523EB9"/>
    <w:rsid w:val="00525A84"/>
    <w:rsid w:val="005307BF"/>
    <w:rsid w:val="00533527"/>
    <w:rsid w:val="005344FA"/>
    <w:rsid w:val="0054330C"/>
    <w:rsid w:val="00545726"/>
    <w:rsid w:val="00553546"/>
    <w:rsid w:val="005537C6"/>
    <w:rsid w:val="0055557F"/>
    <w:rsid w:val="00562207"/>
    <w:rsid w:val="00562318"/>
    <w:rsid w:val="0056233F"/>
    <w:rsid w:val="00564A7B"/>
    <w:rsid w:val="00575A1D"/>
    <w:rsid w:val="00576A21"/>
    <w:rsid w:val="00580B2A"/>
    <w:rsid w:val="00584745"/>
    <w:rsid w:val="0058670D"/>
    <w:rsid w:val="005960FE"/>
    <w:rsid w:val="005A417F"/>
    <w:rsid w:val="005A6F1D"/>
    <w:rsid w:val="005B0551"/>
    <w:rsid w:val="005B0B52"/>
    <w:rsid w:val="005B1FA8"/>
    <w:rsid w:val="005B5238"/>
    <w:rsid w:val="005C0450"/>
    <w:rsid w:val="005C10F9"/>
    <w:rsid w:val="005D0AAB"/>
    <w:rsid w:val="005D694A"/>
    <w:rsid w:val="005E0E4C"/>
    <w:rsid w:val="005E3F2F"/>
    <w:rsid w:val="005E4891"/>
    <w:rsid w:val="005E5EB5"/>
    <w:rsid w:val="005F0821"/>
    <w:rsid w:val="005F3CCF"/>
    <w:rsid w:val="005F5329"/>
    <w:rsid w:val="005F6BF1"/>
    <w:rsid w:val="00601AA9"/>
    <w:rsid w:val="0060279C"/>
    <w:rsid w:val="0060664F"/>
    <w:rsid w:val="00607095"/>
    <w:rsid w:val="00610B89"/>
    <w:rsid w:val="00616A7D"/>
    <w:rsid w:val="00617686"/>
    <w:rsid w:val="0062712F"/>
    <w:rsid w:val="006342C3"/>
    <w:rsid w:val="00640C31"/>
    <w:rsid w:val="00647EBE"/>
    <w:rsid w:val="0065181C"/>
    <w:rsid w:val="00660A9C"/>
    <w:rsid w:val="00664AC8"/>
    <w:rsid w:val="0066669F"/>
    <w:rsid w:val="00671A6B"/>
    <w:rsid w:val="00671DFC"/>
    <w:rsid w:val="00673082"/>
    <w:rsid w:val="0067365B"/>
    <w:rsid w:val="00693404"/>
    <w:rsid w:val="006940B1"/>
    <w:rsid w:val="00696167"/>
    <w:rsid w:val="00696F55"/>
    <w:rsid w:val="00697335"/>
    <w:rsid w:val="0069782A"/>
    <w:rsid w:val="006A3F51"/>
    <w:rsid w:val="006A619F"/>
    <w:rsid w:val="006B59F1"/>
    <w:rsid w:val="006C45CB"/>
    <w:rsid w:val="006C625F"/>
    <w:rsid w:val="006D668A"/>
    <w:rsid w:val="006D737E"/>
    <w:rsid w:val="006F2DA4"/>
    <w:rsid w:val="006F4AE4"/>
    <w:rsid w:val="00710AF7"/>
    <w:rsid w:val="00711F39"/>
    <w:rsid w:val="00712553"/>
    <w:rsid w:val="00721567"/>
    <w:rsid w:val="00732267"/>
    <w:rsid w:val="00740A72"/>
    <w:rsid w:val="00740EC9"/>
    <w:rsid w:val="0075366D"/>
    <w:rsid w:val="00754D9F"/>
    <w:rsid w:val="00755690"/>
    <w:rsid w:val="007568C9"/>
    <w:rsid w:val="00764863"/>
    <w:rsid w:val="007666B3"/>
    <w:rsid w:val="007668BD"/>
    <w:rsid w:val="0077050F"/>
    <w:rsid w:val="0077211D"/>
    <w:rsid w:val="00774404"/>
    <w:rsid w:val="00783646"/>
    <w:rsid w:val="007864F9"/>
    <w:rsid w:val="00790BC6"/>
    <w:rsid w:val="0079211E"/>
    <w:rsid w:val="007A5321"/>
    <w:rsid w:val="007A791A"/>
    <w:rsid w:val="007A7A88"/>
    <w:rsid w:val="007C09B2"/>
    <w:rsid w:val="007C7914"/>
    <w:rsid w:val="007D3999"/>
    <w:rsid w:val="007D3F2C"/>
    <w:rsid w:val="007D4385"/>
    <w:rsid w:val="007E594B"/>
    <w:rsid w:val="007F4C24"/>
    <w:rsid w:val="00805361"/>
    <w:rsid w:val="0080600F"/>
    <w:rsid w:val="00810C22"/>
    <w:rsid w:val="008160D1"/>
    <w:rsid w:val="00822B7E"/>
    <w:rsid w:val="00831A46"/>
    <w:rsid w:val="00834264"/>
    <w:rsid w:val="00835409"/>
    <w:rsid w:val="00835E3D"/>
    <w:rsid w:val="00845508"/>
    <w:rsid w:val="00850A96"/>
    <w:rsid w:val="00850B77"/>
    <w:rsid w:val="00854E79"/>
    <w:rsid w:val="0086166A"/>
    <w:rsid w:val="008643FF"/>
    <w:rsid w:val="00866328"/>
    <w:rsid w:val="00876598"/>
    <w:rsid w:val="00880380"/>
    <w:rsid w:val="00885122"/>
    <w:rsid w:val="00885C39"/>
    <w:rsid w:val="00886132"/>
    <w:rsid w:val="0088706B"/>
    <w:rsid w:val="00891836"/>
    <w:rsid w:val="0089284A"/>
    <w:rsid w:val="008931D6"/>
    <w:rsid w:val="008959B4"/>
    <w:rsid w:val="008960B5"/>
    <w:rsid w:val="008A77C0"/>
    <w:rsid w:val="008A79C0"/>
    <w:rsid w:val="008B0431"/>
    <w:rsid w:val="008B1DFB"/>
    <w:rsid w:val="008B47AD"/>
    <w:rsid w:val="008B4D26"/>
    <w:rsid w:val="008B522B"/>
    <w:rsid w:val="008B5A13"/>
    <w:rsid w:val="008B6064"/>
    <w:rsid w:val="008B759C"/>
    <w:rsid w:val="008C0309"/>
    <w:rsid w:val="008C0AD6"/>
    <w:rsid w:val="008C3A6D"/>
    <w:rsid w:val="008D186E"/>
    <w:rsid w:val="008D4454"/>
    <w:rsid w:val="008D5A99"/>
    <w:rsid w:val="008E3FBF"/>
    <w:rsid w:val="008E4E93"/>
    <w:rsid w:val="008E7BCE"/>
    <w:rsid w:val="00900D4B"/>
    <w:rsid w:val="00905090"/>
    <w:rsid w:val="009125B7"/>
    <w:rsid w:val="009132CC"/>
    <w:rsid w:val="00914767"/>
    <w:rsid w:val="009168C8"/>
    <w:rsid w:val="009171B4"/>
    <w:rsid w:val="00926466"/>
    <w:rsid w:val="0092661B"/>
    <w:rsid w:val="00931699"/>
    <w:rsid w:val="00940113"/>
    <w:rsid w:val="00944EED"/>
    <w:rsid w:val="00946FB8"/>
    <w:rsid w:val="00950A66"/>
    <w:rsid w:val="00955E61"/>
    <w:rsid w:val="00957D6A"/>
    <w:rsid w:val="009633E3"/>
    <w:rsid w:val="009672EF"/>
    <w:rsid w:val="00970248"/>
    <w:rsid w:val="00972CE1"/>
    <w:rsid w:val="00974519"/>
    <w:rsid w:val="00976400"/>
    <w:rsid w:val="0097691A"/>
    <w:rsid w:val="00981991"/>
    <w:rsid w:val="00984E70"/>
    <w:rsid w:val="00984F11"/>
    <w:rsid w:val="00986F8A"/>
    <w:rsid w:val="00992F79"/>
    <w:rsid w:val="00993ABD"/>
    <w:rsid w:val="009A7070"/>
    <w:rsid w:val="009A7583"/>
    <w:rsid w:val="009A789A"/>
    <w:rsid w:val="009B3A27"/>
    <w:rsid w:val="009C0B89"/>
    <w:rsid w:val="009C362A"/>
    <w:rsid w:val="009C3CAD"/>
    <w:rsid w:val="009C7CAA"/>
    <w:rsid w:val="009D262D"/>
    <w:rsid w:val="009D5402"/>
    <w:rsid w:val="009E461A"/>
    <w:rsid w:val="009E4C45"/>
    <w:rsid w:val="009F24C8"/>
    <w:rsid w:val="009F4287"/>
    <w:rsid w:val="009F7A09"/>
    <w:rsid w:val="00A004E9"/>
    <w:rsid w:val="00A11B7A"/>
    <w:rsid w:val="00A13AC5"/>
    <w:rsid w:val="00A14278"/>
    <w:rsid w:val="00A174D3"/>
    <w:rsid w:val="00A17639"/>
    <w:rsid w:val="00A2014A"/>
    <w:rsid w:val="00A23BF6"/>
    <w:rsid w:val="00A24CB2"/>
    <w:rsid w:val="00A268FF"/>
    <w:rsid w:val="00A27C3E"/>
    <w:rsid w:val="00A36BEC"/>
    <w:rsid w:val="00A36F4A"/>
    <w:rsid w:val="00A41DD0"/>
    <w:rsid w:val="00A60354"/>
    <w:rsid w:val="00A603B3"/>
    <w:rsid w:val="00A617C7"/>
    <w:rsid w:val="00A63966"/>
    <w:rsid w:val="00A658DF"/>
    <w:rsid w:val="00A74322"/>
    <w:rsid w:val="00A76C78"/>
    <w:rsid w:val="00A92C02"/>
    <w:rsid w:val="00AA1993"/>
    <w:rsid w:val="00AB0EFA"/>
    <w:rsid w:val="00AB1182"/>
    <w:rsid w:val="00AB3200"/>
    <w:rsid w:val="00AB3253"/>
    <w:rsid w:val="00AB3DB5"/>
    <w:rsid w:val="00AB5746"/>
    <w:rsid w:val="00AC32E9"/>
    <w:rsid w:val="00AC6D39"/>
    <w:rsid w:val="00AC779B"/>
    <w:rsid w:val="00AF3052"/>
    <w:rsid w:val="00B06854"/>
    <w:rsid w:val="00B10D9D"/>
    <w:rsid w:val="00B17DF3"/>
    <w:rsid w:val="00B27819"/>
    <w:rsid w:val="00B27AC0"/>
    <w:rsid w:val="00B31F46"/>
    <w:rsid w:val="00B41B22"/>
    <w:rsid w:val="00B43477"/>
    <w:rsid w:val="00B51829"/>
    <w:rsid w:val="00B5194C"/>
    <w:rsid w:val="00B52A53"/>
    <w:rsid w:val="00B607B3"/>
    <w:rsid w:val="00B73B8F"/>
    <w:rsid w:val="00B76B43"/>
    <w:rsid w:val="00B8066C"/>
    <w:rsid w:val="00B905CF"/>
    <w:rsid w:val="00B974D9"/>
    <w:rsid w:val="00BA2316"/>
    <w:rsid w:val="00BA4E45"/>
    <w:rsid w:val="00BC0AC9"/>
    <w:rsid w:val="00BC0C54"/>
    <w:rsid w:val="00BC0E49"/>
    <w:rsid w:val="00BD1260"/>
    <w:rsid w:val="00BD585A"/>
    <w:rsid w:val="00BD7A19"/>
    <w:rsid w:val="00BE1D93"/>
    <w:rsid w:val="00BE3E8A"/>
    <w:rsid w:val="00BE6F03"/>
    <w:rsid w:val="00BF615E"/>
    <w:rsid w:val="00C00C89"/>
    <w:rsid w:val="00C03AB8"/>
    <w:rsid w:val="00C05A09"/>
    <w:rsid w:val="00C117F4"/>
    <w:rsid w:val="00C12EF0"/>
    <w:rsid w:val="00C15EBA"/>
    <w:rsid w:val="00C303FD"/>
    <w:rsid w:val="00C30B10"/>
    <w:rsid w:val="00C31F2F"/>
    <w:rsid w:val="00C32D7E"/>
    <w:rsid w:val="00C36FB2"/>
    <w:rsid w:val="00C46A65"/>
    <w:rsid w:val="00C5303A"/>
    <w:rsid w:val="00C532DE"/>
    <w:rsid w:val="00C53C91"/>
    <w:rsid w:val="00C563DF"/>
    <w:rsid w:val="00C63A97"/>
    <w:rsid w:val="00C65C47"/>
    <w:rsid w:val="00C710D7"/>
    <w:rsid w:val="00C83267"/>
    <w:rsid w:val="00C960C2"/>
    <w:rsid w:val="00CA281E"/>
    <w:rsid w:val="00CA3BD5"/>
    <w:rsid w:val="00CA7F54"/>
    <w:rsid w:val="00CB228E"/>
    <w:rsid w:val="00CB3862"/>
    <w:rsid w:val="00CB521A"/>
    <w:rsid w:val="00CB65C8"/>
    <w:rsid w:val="00CC16D5"/>
    <w:rsid w:val="00CC1713"/>
    <w:rsid w:val="00CC24E7"/>
    <w:rsid w:val="00CC4DF8"/>
    <w:rsid w:val="00CC562C"/>
    <w:rsid w:val="00CC6333"/>
    <w:rsid w:val="00CC7583"/>
    <w:rsid w:val="00CD2F4C"/>
    <w:rsid w:val="00CE2A53"/>
    <w:rsid w:val="00CE2F02"/>
    <w:rsid w:val="00CE4DFE"/>
    <w:rsid w:val="00CF01A4"/>
    <w:rsid w:val="00CF487C"/>
    <w:rsid w:val="00CF5B66"/>
    <w:rsid w:val="00D01621"/>
    <w:rsid w:val="00D01BFA"/>
    <w:rsid w:val="00D04433"/>
    <w:rsid w:val="00D050A0"/>
    <w:rsid w:val="00D10AEE"/>
    <w:rsid w:val="00D12827"/>
    <w:rsid w:val="00D1614B"/>
    <w:rsid w:val="00D16744"/>
    <w:rsid w:val="00D24035"/>
    <w:rsid w:val="00D40634"/>
    <w:rsid w:val="00D41AD8"/>
    <w:rsid w:val="00D44F78"/>
    <w:rsid w:val="00D47447"/>
    <w:rsid w:val="00D50527"/>
    <w:rsid w:val="00D518FF"/>
    <w:rsid w:val="00D70FB5"/>
    <w:rsid w:val="00D7622E"/>
    <w:rsid w:val="00D76812"/>
    <w:rsid w:val="00D77117"/>
    <w:rsid w:val="00D86A67"/>
    <w:rsid w:val="00D915FF"/>
    <w:rsid w:val="00D942D1"/>
    <w:rsid w:val="00D9703C"/>
    <w:rsid w:val="00DA2152"/>
    <w:rsid w:val="00DA2356"/>
    <w:rsid w:val="00DA47C7"/>
    <w:rsid w:val="00DB1E1E"/>
    <w:rsid w:val="00DB3AC4"/>
    <w:rsid w:val="00DB5582"/>
    <w:rsid w:val="00DC0FFC"/>
    <w:rsid w:val="00DC7317"/>
    <w:rsid w:val="00DD4EEB"/>
    <w:rsid w:val="00DD5DD4"/>
    <w:rsid w:val="00DE15A1"/>
    <w:rsid w:val="00DE264F"/>
    <w:rsid w:val="00DE6DC0"/>
    <w:rsid w:val="00DF3985"/>
    <w:rsid w:val="00DF6DCF"/>
    <w:rsid w:val="00DF6EFD"/>
    <w:rsid w:val="00E0324A"/>
    <w:rsid w:val="00E13366"/>
    <w:rsid w:val="00E202D8"/>
    <w:rsid w:val="00E22B61"/>
    <w:rsid w:val="00E25314"/>
    <w:rsid w:val="00E27669"/>
    <w:rsid w:val="00E34B13"/>
    <w:rsid w:val="00E47B98"/>
    <w:rsid w:val="00E50AB6"/>
    <w:rsid w:val="00E54A19"/>
    <w:rsid w:val="00E55391"/>
    <w:rsid w:val="00E55B5B"/>
    <w:rsid w:val="00E65EC1"/>
    <w:rsid w:val="00E666E9"/>
    <w:rsid w:val="00E70747"/>
    <w:rsid w:val="00E77AEB"/>
    <w:rsid w:val="00E8053F"/>
    <w:rsid w:val="00E82519"/>
    <w:rsid w:val="00E87159"/>
    <w:rsid w:val="00E9562D"/>
    <w:rsid w:val="00E958E1"/>
    <w:rsid w:val="00E973F1"/>
    <w:rsid w:val="00EA37C5"/>
    <w:rsid w:val="00EA7431"/>
    <w:rsid w:val="00EB04CF"/>
    <w:rsid w:val="00EB12ED"/>
    <w:rsid w:val="00EC59F7"/>
    <w:rsid w:val="00EE08B8"/>
    <w:rsid w:val="00EF07EC"/>
    <w:rsid w:val="00EF5B51"/>
    <w:rsid w:val="00EF63B8"/>
    <w:rsid w:val="00EF71A0"/>
    <w:rsid w:val="00F101D2"/>
    <w:rsid w:val="00F11458"/>
    <w:rsid w:val="00F1611A"/>
    <w:rsid w:val="00F2335E"/>
    <w:rsid w:val="00F247D4"/>
    <w:rsid w:val="00F24B23"/>
    <w:rsid w:val="00F24C3F"/>
    <w:rsid w:val="00F257D4"/>
    <w:rsid w:val="00F425DE"/>
    <w:rsid w:val="00F46067"/>
    <w:rsid w:val="00F51A14"/>
    <w:rsid w:val="00F65025"/>
    <w:rsid w:val="00F71EF4"/>
    <w:rsid w:val="00F728E6"/>
    <w:rsid w:val="00F72F1F"/>
    <w:rsid w:val="00F739E4"/>
    <w:rsid w:val="00F75CB9"/>
    <w:rsid w:val="00F81DF7"/>
    <w:rsid w:val="00F91E22"/>
    <w:rsid w:val="00F948E4"/>
    <w:rsid w:val="00FA25F5"/>
    <w:rsid w:val="00FA2975"/>
    <w:rsid w:val="00FA2D57"/>
    <w:rsid w:val="00FA6F23"/>
    <w:rsid w:val="00FA72B4"/>
    <w:rsid w:val="00FB36AC"/>
    <w:rsid w:val="00FB3F1F"/>
    <w:rsid w:val="00FC135D"/>
    <w:rsid w:val="00FE1449"/>
    <w:rsid w:val="00FF0384"/>
    <w:rsid w:val="00FF178F"/>
    <w:rsid w:val="00FF34E4"/>
    <w:rsid w:val="00FF3829"/>
    <w:rsid w:val="00FF4646"/>
    <w:rsid w:val="00FF503B"/>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97940AC"/>
  <w15:docId w15:val="{EDAA4B17-E9F0-4860-83DB-58A623231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11F"/>
    <w:pPr>
      <w:spacing w:after="200" w:line="276" w:lineRule="auto"/>
    </w:pPr>
    <w:rPr>
      <w:sz w:val="22"/>
      <w:szCs w:val="22"/>
    </w:rPr>
  </w:style>
  <w:style w:type="paragraph" w:styleId="Heading1">
    <w:name w:val="heading 1"/>
    <w:basedOn w:val="Normal"/>
    <w:next w:val="Normal"/>
    <w:link w:val="Heading1Char"/>
    <w:qFormat/>
    <w:locked/>
    <w:rsid w:val="00260E5A"/>
    <w:pPr>
      <w:keepNext/>
      <w:spacing w:after="0" w:line="240" w:lineRule="auto"/>
      <w:jc w:val="center"/>
      <w:outlineLvl w:val="0"/>
    </w:pPr>
    <w:rPr>
      <w:rFonts w:ascii="Arial" w:eastAsia="Times New Roman" w:hAnsi="Arial" w:cs="Arial"/>
      <w:sz w:val="40"/>
      <w:szCs w:val="24"/>
    </w:rPr>
  </w:style>
  <w:style w:type="paragraph" w:styleId="Heading2">
    <w:name w:val="heading 2"/>
    <w:basedOn w:val="Normal"/>
    <w:next w:val="Normal"/>
    <w:link w:val="Heading2Char"/>
    <w:qFormat/>
    <w:locked/>
    <w:rsid w:val="006A619F"/>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2D145F"/>
    <w:pPr>
      <w:ind w:left="720"/>
      <w:contextualSpacing/>
    </w:pPr>
  </w:style>
  <w:style w:type="paragraph" w:styleId="BalloonText">
    <w:name w:val="Balloon Text"/>
    <w:basedOn w:val="Normal"/>
    <w:link w:val="BalloonTextChar"/>
    <w:uiPriority w:val="99"/>
    <w:semiHidden/>
    <w:rsid w:val="00607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758F"/>
    <w:rPr>
      <w:rFonts w:ascii="Tahoma" w:hAnsi="Tahoma" w:cs="Tahoma"/>
      <w:sz w:val="16"/>
      <w:szCs w:val="16"/>
    </w:rPr>
  </w:style>
  <w:style w:type="character" w:styleId="Strong">
    <w:name w:val="Strong"/>
    <w:basedOn w:val="DefaultParagraphFont"/>
    <w:uiPriority w:val="22"/>
    <w:qFormat/>
    <w:rsid w:val="005E51E1"/>
    <w:rPr>
      <w:rFonts w:cs="Times New Roman"/>
      <w:b/>
      <w:bCs/>
    </w:rPr>
  </w:style>
  <w:style w:type="paragraph" w:styleId="NormalWeb">
    <w:name w:val="Normal (Web)"/>
    <w:basedOn w:val="Normal"/>
    <w:uiPriority w:val="99"/>
    <w:rsid w:val="005E51E1"/>
    <w:pPr>
      <w:spacing w:before="100" w:beforeAutospacing="1" w:after="100" w:afterAutospacing="1" w:line="240" w:lineRule="auto"/>
    </w:pPr>
    <w:rPr>
      <w:rFonts w:ascii="Times New Roman" w:eastAsia="Times New Roman" w:hAnsi="Times New Roman"/>
      <w:sz w:val="24"/>
      <w:szCs w:val="24"/>
      <w:lang w:val="en-CA" w:eastAsia="en-CA"/>
    </w:rPr>
  </w:style>
  <w:style w:type="paragraph" w:styleId="FootnoteText">
    <w:name w:val="footnote text"/>
    <w:basedOn w:val="Normal"/>
    <w:link w:val="FootnoteTextChar"/>
    <w:uiPriority w:val="99"/>
    <w:rsid w:val="005E51E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locked/>
    <w:rsid w:val="005E51E1"/>
    <w:rPr>
      <w:rFonts w:ascii="Times New Roman" w:hAnsi="Times New Roman" w:cs="Times New Roman"/>
      <w:sz w:val="20"/>
      <w:szCs w:val="20"/>
    </w:rPr>
  </w:style>
  <w:style w:type="character" w:styleId="FootnoteReference">
    <w:name w:val="footnote reference"/>
    <w:basedOn w:val="DefaultParagraphFont"/>
    <w:uiPriority w:val="99"/>
    <w:rsid w:val="005E51E1"/>
    <w:rPr>
      <w:rFonts w:cs="Times New Roman"/>
      <w:vertAlign w:val="superscript"/>
    </w:rPr>
  </w:style>
  <w:style w:type="character" w:customStyle="1" w:styleId="apple-style-span">
    <w:name w:val="apple-style-span"/>
    <w:basedOn w:val="DefaultParagraphFont"/>
    <w:uiPriority w:val="99"/>
    <w:rsid w:val="00786B92"/>
    <w:rPr>
      <w:rFonts w:cs="Times New Roman"/>
    </w:rPr>
  </w:style>
  <w:style w:type="character" w:customStyle="1" w:styleId="apple-converted-space">
    <w:name w:val="apple-converted-space"/>
    <w:basedOn w:val="DefaultParagraphFont"/>
    <w:rsid w:val="00C416A8"/>
    <w:rPr>
      <w:rFonts w:cs="Times New Roman"/>
    </w:rPr>
  </w:style>
  <w:style w:type="paragraph" w:styleId="BodyText">
    <w:name w:val="Body Text"/>
    <w:basedOn w:val="Normal"/>
    <w:link w:val="BodyTextChar"/>
    <w:rsid w:val="0066669F"/>
    <w:pPr>
      <w:spacing w:after="0" w:line="240" w:lineRule="auto"/>
    </w:pPr>
    <w:rPr>
      <w:rFonts w:ascii="Eras Light ITC" w:eastAsia="Times New Roman" w:hAnsi="Eras Light ITC"/>
      <w:sz w:val="24"/>
      <w:szCs w:val="20"/>
    </w:rPr>
  </w:style>
  <w:style w:type="character" w:customStyle="1" w:styleId="BodyTextChar">
    <w:name w:val="Body Text Char"/>
    <w:basedOn w:val="DefaultParagraphFont"/>
    <w:link w:val="BodyText"/>
    <w:rsid w:val="0066669F"/>
    <w:rPr>
      <w:rFonts w:ascii="Eras Light ITC" w:eastAsia="Times New Roman" w:hAnsi="Eras Light ITC"/>
      <w:sz w:val="24"/>
    </w:rPr>
  </w:style>
  <w:style w:type="paragraph" w:styleId="ListParagraph">
    <w:name w:val="List Paragraph"/>
    <w:basedOn w:val="Normal"/>
    <w:uiPriority w:val="34"/>
    <w:qFormat/>
    <w:rsid w:val="00260E5A"/>
    <w:pPr>
      <w:ind w:left="720"/>
      <w:contextualSpacing/>
    </w:pPr>
    <w:rPr>
      <w:rFonts w:eastAsia="Times New Roman"/>
    </w:rPr>
  </w:style>
  <w:style w:type="character" w:customStyle="1" w:styleId="Heading1Char">
    <w:name w:val="Heading 1 Char"/>
    <w:basedOn w:val="DefaultParagraphFont"/>
    <w:link w:val="Heading1"/>
    <w:rsid w:val="00260E5A"/>
    <w:rPr>
      <w:rFonts w:ascii="Arial" w:eastAsia="Times New Roman" w:hAnsi="Arial" w:cs="Arial"/>
      <w:sz w:val="40"/>
      <w:szCs w:val="24"/>
    </w:rPr>
  </w:style>
  <w:style w:type="table" w:styleId="TableGrid">
    <w:name w:val="Table Grid"/>
    <w:basedOn w:val="TableNormal"/>
    <w:uiPriority w:val="59"/>
    <w:locked/>
    <w:rsid w:val="005867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3238B"/>
    <w:pPr>
      <w:tabs>
        <w:tab w:val="center" w:pos="4680"/>
        <w:tab w:val="right" w:pos="9360"/>
      </w:tabs>
    </w:pPr>
  </w:style>
  <w:style w:type="character" w:customStyle="1" w:styleId="HeaderChar">
    <w:name w:val="Header Char"/>
    <w:basedOn w:val="DefaultParagraphFont"/>
    <w:link w:val="Header"/>
    <w:uiPriority w:val="99"/>
    <w:rsid w:val="0033238B"/>
    <w:rPr>
      <w:sz w:val="22"/>
      <w:szCs w:val="22"/>
    </w:rPr>
  </w:style>
  <w:style w:type="paragraph" w:styleId="Footer">
    <w:name w:val="footer"/>
    <w:basedOn w:val="Normal"/>
    <w:link w:val="FooterChar"/>
    <w:uiPriority w:val="99"/>
    <w:unhideWhenUsed/>
    <w:rsid w:val="0033238B"/>
    <w:pPr>
      <w:tabs>
        <w:tab w:val="center" w:pos="4680"/>
        <w:tab w:val="right" w:pos="9360"/>
      </w:tabs>
    </w:pPr>
  </w:style>
  <w:style w:type="character" w:customStyle="1" w:styleId="FooterChar">
    <w:name w:val="Footer Char"/>
    <w:basedOn w:val="DefaultParagraphFont"/>
    <w:link w:val="Footer"/>
    <w:uiPriority w:val="99"/>
    <w:rsid w:val="0033238B"/>
    <w:rPr>
      <w:sz w:val="22"/>
      <w:szCs w:val="22"/>
    </w:rPr>
  </w:style>
  <w:style w:type="character" w:styleId="Hyperlink">
    <w:name w:val="Hyperlink"/>
    <w:basedOn w:val="DefaultParagraphFont"/>
    <w:uiPriority w:val="99"/>
    <w:unhideWhenUsed/>
    <w:rsid w:val="00345372"/>
    <w:rPr>
      <w:color w:val="0000FF"/>
      <w:u w:val="single"/>
    </w:rPr>
  </w:style>
  <w:style w:type="character" w:customStyle="1" w:styleId="Heading2Char">
    <w:name w:val="Heading 2 Char"/>
    <w:basedOn w:val="DefaultParagraphFont"/>
    <w:link w:val="Heading2"/>
    <w:uiPriority w:val="9"/>
    <w:rsid w:val="006A619F"/>
    <w:rPr>
      <w:rFonts w:ascii="Cambria" w:eastAsia="Times New Roman" w:hAnsi="Cambria" w:cs="Times New Roman"/>
      <w:b/>
      <w:bCs/>
      <w:i/>
      <w:iCs/>
      <w:sz w:val="28"/>
      <w:szCs w:val="28"/>
    </w:rPr>
  </w:style>
  <w:style w:type="paragraph" w:customStyle="1" w:styleId="Default">
    <w:name w:val="Default"/>
    <w:rsid w:val="00327BB8"/>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69782A"/>
  </w:style>
  <w:style w:type="paragraph" w:styleId="NoSpacing">
    <w:name w:val="No Spacing"/>
    <w:uiPriority w:val="1"/>
    <w:qFormat/>
    <w:rsid w:val="00203415"/>
    <w:rPr>
      <w:sz w:val="22"/>
      <w:szCs w:val="22"/>
    </w:rPr>
  </w:style>
  <w:style w:type="character" w:customStyle="1" w:styleId="ecxs1">
    <w:name w:val="ecxs1"/>
    <w:basedOn w:val="DefaultParagraphFont"/>
    <w:rsid w:val="00EF63B8"/>
  </w:style>
  <w:style w:type="paragraph" w:customStyle="1" w:styleId="ecxp1">
    <w:name w:val="ecxp1"/>
    <w:basedOn w:val="Normal"/>
    <w:rsid w:val="00EF63B8"/>
    <w:pPr>
      <w:spacing w:beforeLines="1" w:afterLines="1" w:line="240" w:lineRule="auto"/>
    </w:pPr>
    <w:rPr>
      <w:rFonts w:ascii="Times" w:eastAsia="Cambr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89069">
      <w:bodyDiv w:val="1"/>
      <w:marLeft w:val="0"/>
      <w:marRight w:val="0"/>
      <w:marTop w:val="0"/>
      <w:marBottom w:val="0"/>
      <w:divBdr>
        <w:top w:val="none" w:sz="0" w:space="0" w:color="auto"/>
        <w:left w:val="none" w:sz="0" w:space="0" w:color="auto"/>
        <w:bottom w:val="none" w:sz="0" w:space="0" w:color="auto"/>
        <w:right w:val="none" w:sz="0" w:space="0" w:color="auto"/>
      </w:divBdr>
    </w:div>
    <w:div w:id="406729072">
      <w:bodyDiv w:val="1"/>
      <w:marLeft w:val="0"/>
      <w:marRight w:val="0"/>
      <w:marTop w:val="0"/>
      <w:marBottom w:val="0"/>
      <w:divBdr>
        <w:top w:val="none" w:sz="0" w:space="0" w:color="auto"/>
        <w:left w:val="none" w:sz="0" w:space="0" w:color="auto"/>
        <w:bottom w:val="none" w:sz="0" w:space="0" w:color="auto"/>
        <w:right w:val="none" w:sz="0" w:space="0" w:color="auto"/>
      </w:divBdr>
    </w:div>
    <w:div w:id="520707194">
      <w:bodyDiv w:val="1"/>
      <w:marLeft w:val="0"/>
      <w:marRight w:val="0"/>
      <w:marTop w:val="0"/>
      <w:marBottom w:val="0"/>
      <w:divBdr>
        <w:top w:val="none" w:sz="0" w:space="0" w:color="auto"/>
        <w:left w:val="none" w:sz="0" w:space="0" w:color="auto"/>
        <w:bottom w:val="none" w:sz="0" w:space="0" w:color="auto"/>
        <w:right w:val="none" w:sz="0" w:space="0" w:color="auto"/>
      </w:divBdr>
    </w:div>
    <w:div w:id="525756636">
      <w:bodyDiv w:val="1"/>
      <w:marLeft w:val="0"/>
      <w:marRight w:val="0"/>
      <w:marTop w:val="0"/>
      <w:marBottom w:val="0"/>
      <w:divBdr>
        <w:top w:val="none" w:sz="0" w:space="0" w:color="auto"/>
        <w:left w:val="none" w:sz="0" w:space="0" w:color="auto"/>
        <w:bottom w:val="none" w:sz="0" w:space="0" w:color="auto"/>
        <w:right w:val="none" w:sz="0" w:space="0" w:color="auto"/>
      </w:divBdr>
    </w:div>
    <w:div w:id="558201621">
      <w:bodyDiv w:val="1"/>
      <w:marLeft w:val="0"/>
      <w:marRight w:val="0"/>
      <w:marTop w:val="0"/>
      <w:marBottom w:val="0"/>
      <w:divBdr>
        <w:top w:val="none" w:sz="0" w:space="0" w:color="auto"/>
        <w:left w:val="none" w:sz="0" w:space="0" w:color="auto"/>
        <w:bottom w:val="none" w:sz="0" w:space="0" w:color="auto"/>
        <w:right w:val="none" w:sz="0" w:space="0" w:color="auto"/>
      </w:divBdr>
    </w:div>
    <w:div w:id="576210347">
      <w:bodyDiv w:val="1"/>
      <w:marLeft w:val="0"/>
      <w:marRight w:val="0"/>
      <w:marTop w:val="0"/>
      <w:marBottom w:val="0"/>
      <w:divBdr>
        <w:top w:val="none" w:sz="0" w:space="0" w:color="auto"/>
        <w:left w:val="none" w:sz="0" w:space="0" w:color="auto"/>
        <w:bottom w:val="none" w:sz="0" w:space="0" w:color="auto"/>
        <w:right w:val="none" w:sz="0" w:space="0" w:color="auto"/>
      </w:divBdr>
    </w:div>
    <w:div w:id="813182412">
      <w:marLeft w:val="0"/>
      <w:marRight w:val="0"/>
      <w:marTop w:val="0"/>
      <w:marBottom w:val="0"/>
      <w:divBdr>
        <w:top w:val="none" w:sz="0" w:space="0" w:color="auto"/>
        <w:left w:val="none" w:sz="0" w:space="0" w:color="auto"/>
        <w:bottom w:val="none" w:sz="0" w:space="0" w:color="auto"/>
        <w:right w:val="none" w:sz="0" w:space="0" w:color="auto"/>
      </w:divBdr>
      <w:divsChild>
        <w:div w:id="813182408">
          <w:marLeft w:val="0"/>
          <w:marRight w:val="450"/>
          <w:marTop w:val="0"/>
          <w:marBottom w:val="0"/>
          <w:divBdr>
            <w:top w:val="none" w:sz="0" w:space="0" w:color="auto"/>
            <w:left w:val="none" w:sz="0" w:space="0" w:color="auto"/>
            <w:bottom w:val="none" w:sz="0" w:space="0" w:color="auto"/>
            <w:right w:val="none" w:sz="0" w:space="0" w:color="auto"/>
          </w:divBdr>
        </w:div>
        <w:div w:id="813182409">
          <w:marLeft w:val="0"/>
          <w:marRight w:val="450"/>
          <w:marTop w:val="0"/>
          <w:marBottom w:val="0"/>
          <w:divBdr>
            <w:top w:val="none" w:sz="0" w:space="0" w:color="auto"/>
            <w:left w:val="none" w:sz="0" w:space="0" w:color="auto"/>
            <w:bottom w:val="none" w:sz="0" w:space="0" w:color="auto"/>
            <w:right w:val="none" w:sz="0" w:space="0" w:color="auto"/>
          </w:divBdr>
        </w:div>
      </w:divsChild>
    </w:div>
    <w:div w:id="813182413">
      <w:marLeft w:val="0"/>
      <w:marRight w:val="0"/>
      <w:marTop w:val="0"/>
      <w:marBottom w:val="0"/>
      <w:divBdr>
        <w:top w:val="none" w:sz="0" w:space="0" w:color="auto"/>
        <w:left w:val="none" w:sz="0" w:space="0" w:color="auto"/>
        <w:bottom w:val="none" w:sz="0" w:space="0" w:color="auto"/>
        <w:right w:val="none" w:sz="0" w:space="0" w:color="auto"/>
      </w:divBdr>
      <w:divsChild>
        <w:div w:id="813182410">
          <w:marLeft w:val="0"/>
          <w:marRight w:val="450"/>
          <w:marTop w:val="0"/>
          <w:marBottom w:val="0"/>
          <w:divBdr>
            <w:top w:val="none" w:sz="0" w:space="0" w:color="auto"/>
            <w:left w:val="none" w:sz="0" w:space="0" w:color="auto"/>
            <w:bottom w:val="none" w:sz="0" w:space="0" w:color="auto"/>
            <w:right w:val="none" w:sz="0" w:space="0" w:color="auto"/>
          </w:divBdr>
        </w:div>
      </w:divsChild>
    </w:div>
    <w:div w:id="813182415">
      <w:marLeft w:val="0"/>
      <w:marRight w:val="0"/>
      <w:marTop w:val="0"/>
      <w:marBottom w:val="0"/>
      <w:divBdr>
        <w:top w:val="none" w:sz="0" w:space="0" w:color="auto"/>
        <w:left w:val="none" w:sz="0" w:space="0" w:color="auto"/>
        <w:bottom w:val="none" w:sz="0" w:space="0" w:color="auto"/>
        <w:right w:val="none" w:sz="0" w:space="0" w:color="auto"/>
      </w:divBdr>
      <w:divsChild>
        <w:div w:id="813182407">
          <w:marLeft w:val="0"/>
          <w:marRight w:val="0"/>
          <w:marTop w:val="0"/>
          <w:marBottom w:val="0"/>
          <w:divBdr>
            <w:top w:val="none" w:sz="0" w:space="0" w:color="auto"/>
            <w:left w:val="none" w:sz="0" w:space="0" w:color="auto"/>
            <w:bottom w:val="none" w:sz="0" w:space="0" w:color="auto"/>
            <w:right w:val="none" w:sz="0" w:space="0" w:color="auto"/>
          </w:divBdr>
        </w:div>
        <w:div w:id="813182416">
          <w:marLeft w:val="0"/>
          <w:marRight w:val="0"/>
          <w:marTop w:val="0"/>
          <w:marBottom w:val="0"/>
          <w:divBdr>
            <w:top w:val="none" w:sz="0" w:space="0" w:color="auto"/>
            <w:left w:val="none" w:sz="0" w:space="0" w:color="auto"/>
            <w:bottom w:val="none" w:sz="0" w:space="0" w:color="auto"/>
            <w:right w:val="none" w:sz="0" w:space="0" w:color="auto"/>
          </w:divBdr>
        </w:div>
      </w:divsChild>
    </w:div>
    <w:div w:id="813182417">
      <w:marLeft w:val="0"/>
      <w:marRight w:val="0"/>
      <w:marTop w:val="0"/>
      <w:marBottom w:val="0"/>
      <w:divBdr>
        <w:top w:val="none" w:sz="0" w:space="0" w:color="auto"/>
        <w:left w:val="none" w:sz="0" w:space="0" w:color="auto"/>
        <w:bottom w:val="none" w:sz="0" w:space="0" w:color="auto"/>
        <w:right w:val="none" w:sz="0" w:space="0" w:color="auto"/>
      </w:divBdr>
      <w:divsChild>
        <w:div w:id="813182411">
          <w:marLeft w:val="0"/>
          <w:marRight w:val="450"/>
          <w:marTop w:val="0"/>
          <w:marBottom w:val="0"/>
          <w:divBdr>
            <w:top w:val="none" w:sz="0" w:space="0" w:color="auto"/>
            <w:left w:val="none" w:sz="0" w:space="0" w:color="auto"/>
            <w:bottom w:val="none" w:sz="0" w:space="0" w:color="auto"/>
            <w:right w:val="none" w:sz="0" w:space="0" w:color="auto"/>
          </w:divBdr>
        </w:div>
        <w:div w:id="813182414">
          <w:marLeft w:val="0"/>
          <w:marRight w:val="450"/>
          <w:marTop w:val="0"/>
          <w:marBottom w:val="0"/>
          <w:divBdr>
            <w:top w:val="none" w:sz="0" w:space="0" w:color="auto"/>
            <w:left w:val="none" w:sz="0" w:space="0" w:color="auto"/>
            <w:bottom w:val="none" w:sz="0" w:space="0" w:color="auto"/>
            <w:right w:val="none" w:sz="0" w:space="0" w:color="auto"/>
          </w:divBdr>
        </w:div>
      </w:divsChild>
    </w:div>
    <w:div w:id="813182418">
      <w:marLeft w:val="0"/>
      <w:marRight w:val="0"/>
      <w:marTop w:val="0"/>
      <w:marBottom w:val="0"/>
      <w:divBdr>
        <w:top w:val="none" w:sz="0" w:space="0" w:color="auto"/>
        <w:left w:val="none" w:sz="0" w:space="0" w:color="auto"/>
        <w:bottom w:val="none" w:sz="0" w:space="0" w:color="auto"/>
        <w:right w:val="none" w:sz="0" w:space="0" w:color="auto"/>
      </w:divBdr>
    </w:div>
    <w:div w:id="1192958200">
      <w:bodyDiv w:val="1"/>
      <w:marLeft w:val="0"/>
      <w:marRight w:val="0"/>
      <w:marTop w:val="0"/>
      <w:marBottom w:val="0"/>
      <w:divBdr>
        <w:top w:val="none" w:sz="0" w:space="0" w:color="auto"/>
        <w:left w:val="none" w:sz="0" w:space="0" w:color="auto"/>
        <w:bottom w:val="none" w:sz="0" w:space="0" w:color="auto"/>
        <w:right w:val="none" w:sz="0" w:space="0" w:color="auto"/>
      </w:divBdr>
    </w:div>
    <w:div w:id="1678573889">
      <w:bodyDiv w:val="1"/>
      <w:marLeft w:val="0"/>
      <w:marRight w:val="0"/>
      <w:marTop w:val="0"/>
      <w:marBottom w:val="0"/>
      <w:divBdr>
        <w:top w:val="none" w:sz="0" w:space="0" w:color="auto"/>
        <w:left w:val="none" w:sz="0" w:space="0" w:color="auto"/>
        <w:bottom w:val="none" w:sz="0" w:space="0" w:color="auto"/>
        <w:right w:val="none" w:sz="0" w:space="0" w:color="auto"/>
      </w:divBdr>
      <w:divsChild>
        <w:div w:id="683022297">
          <w:marLeft w:val="0"/>
          <w:marRight w:val="0"/>
          <w:marTop w:val="0"/>
          <w:marBottom w:val="0"/>
          <w:divBdr>
            <w:top w:val="none" w:sz="0" w:space="0" w:color="auto"/>
            <w:left w:val="none" w:sz="0" w:space="0" w:color="auto"/>
            <w:bottom w:val="none" w:sz="0" w:space="0" w:color="auto"/>
            <w:right w:val="none" w:sz="0" w:space="0" w:color="auto"/>
          </w:divBdr>
        </w:div>
        <w:div w:id="1261716233">
          <w:marLeft w:val="0"/>
          <w:marRight w:val="0"/>
          <w:marTop w:val="0"/>
          <w:marBottom w:val="0"/>
          <w:divBdr>
            <w:top w:val="none" w:sz="0" w:space="0" w:color="auto"/>
            <w:left w:val="none" w:sz="0" w:space="0" w:color="auto"/>
            <w:bottom w:val="none" w:sz="0" w:space="0" w:color="auto"/>
            <w:right w:val="none" w:sz="0" w:space="0" w:color="auto"/>
          </w:divBdr>
        </w:div>
        <w:div w:id="1343555717">
          <w:marLeft w:val="0"/>
          <w:marRight w:val="0"/>
          <w:marTop w:val="0"/>
          <w:marBottom w:val="0"/>
          <w:divBdr>
            <w:top w:val="none" w:sz="0" w:space="0" w:color="auto"/>
            <w:left w:val="none" w:sz="0" w:space="0" w:color="auto"/>
            <w:bottom w:val="none" w:sz="0" w:space="0" w:color="auto"/>
            <w:right w:val="none" w:sz="0" w:space="0" w:color="auto"/>
          </w:divBdr>
        </w:div>
        <w:div w:id="1491560947">
          <w:marLeft w:val="0"/>
          <w:marRight w:val="0"/>
          <w:marTop w:val="0"/>
          <w:marBottom w:val="0"/>
          <w:divBdr>
            <w:top w:val="none" w:sz="0" w:space="0" w:color="auto"/>
            <w:left w:val="none" w:sz="0" w:space="0" w:color="auto"/>
            <w:bottom w:val="none" w:sz="0" w:space="0" w:color="auto"/>
            <w:right w:val="none" w:sz="0" w:space="0" w:color="auto"/>
          </w:divBdr>
        </w:div>
        <w:div w:id="1632318360">
          <w:marLeft w:val="0"/>
          <w:marRight w:val="0"/>
          <w:marTop w:val="0"/>
          <w:marBottom w:val="0"/>
          <w:divBdr>
            <w:top w:val="none" w:sz="0" w:space="0" w:color="auto"/>
            <w:left w:val="none" w:sz="0" w:space="0" w:color="auto"/>
            <w:bottom w:val="none" w:sz="0" w:space="0" w:color="auto"/>
            <w:right w:val="none" w:sz="0" w:space="0" w:color="auto"/>
          </w:divBdr>
        </w:div>
        <w:div w:id="1684360130">
          <w:marLeft w:val="0"/>
          <w:marRight w:val="0"/>
          <w:marTop w:val="0"/>
          <w:marBottom w:val="0"/>
          <w:divBdr>
            <w:top w:val="none" w:sz="0" w:space="0" w:color="auto"/>
            <w:left w:val="none" w:sz="0" w:space="0" w:color="auto"/>
            <w:bottom w:val="none" w:sz="0" w:space="0" w:color="auto"/>
            <w:right w:val="none" w:sz="0" w:space="0" w:color="auto"/>
          </w:divBdr>
        </w:div>
        <w:div w:id="1930038118">
          <w:marLeft w:val="0"/>
          <w:marRight w:val="0"/>
          <w:marTop w:val="0"/>
          <w:marBottom w:val="0"/>
          <w:divBdr>
            <w:top w:val="none" w:sz="0" w:space="0" w:color="auto"/>
            <w:left w:val="none" w:sz="0" w:space="0" w:color="auto"/>
            <w:bottom w:val="none" w:sz="0" w:space="0" w:color="auto"/>
            <w:right w:val="none" w:sz="0" w:space="0" w:color="auto"/>
          </w:divBdr>
        </w:div>
        <w:div w:id="1948810428">
          <w:marLeft w:val="0"/>
          <w:marRight w:val="0"/>
          <w:marTop w:val="0"/>
          <w:marBottom w:val="0"/>
          <w:divBdr>
            <w:top w:val="none" w:sz="0" w:space="0" w:color="auto"/>
            <w:left w:val="none" w:sz="0" w:space="0" w:color="auto"/>
            <w:bottom w:val="none" w:sz="0" w:space="0" w:color="auto"/>
            <w:right w:val="none" w:sz="0" w:space="0" w:color="auto"/>
          </w:divBdr>
        </w:div>
      </w:divsChild>
    </w:div>
    <w:div w:id="1753236054">
      <w:bodyDiv w:val="1"/>
      <w:marLeft w:val="0"/>
      <w:marRight w:val="0"/>
      <w:marTop w:val="0"/>
      <w:marBottom w:val="0"/>
      <w:divBdr>
        <w:top w:val="none" w:sz="0" w:space="0" w:color="auto"/>
        <w:left w:val="none" w:sz="0" w:space="0" w:color="auto"/>
        <w:bottom w:val="none" w:sz="0" w:space="0" w:color="auto"/>
        <w:right w:val="none" w:sz="0" w:space="0" w:color="auto"/>
      </w:divBdr>
      <w:divsChild>
        <w:div w:id="1270355976">
          <w:marLeft w:val="0"/>
          <w:marRight w:val="0"/>
          <w:marTop w:val="0"/>
          <w:marBottom w:val="0"/>
          <w:divBdr>
            <w:top w:val="none" w:sz="0" w:space="0" w:color="auto"/>
            <w:left w:val="none" w:sz="0" w:space="0" w:color="auto"/>
            <w:bottom w:val="none" w:sz="0" w:space="0" w:color="auto"/>
            <w:right w:val="none" w:sz="0" w:space="0" w:color="auto"/>
          </w:divBdr>
          <w:divsChild>
            <w:div w:id="1051269237">
              <w:marLeft w:val="0"/>
              <w:marRight w:val="0"/>
              <w:marTop w:val="0"/>
              <w:marBottom w:val="0"/>
              <w:divBdr>
                <w:top w:val="none" w:sz="0" w:space="0" w:color="auto"/>
                <w:left w:val="none" w:sz="0" w:space="0" w:color="auto"/>
                <w:bottom w:val="none" w:sz="0" w:space="0" w:color="auto"/>
                <w:right w:val="none" w:sz="0" w:space="0" w:color="auto"/>
              </w:divBdr>
            </w:div>
          </w:divsChild>
        </w:div>
        <w:div w:id="1962111264">
          <w:marLeft w:val="0"/>
          <w:marRight w:val="0"/>
          <w:marTop w:val="0"/>
          <w:marBottom w:val="0"/>
          <w:divBdr>
            <w:top w:val="none" w:sz="0" w:space="0" w:color="auto"/>
            <w:left w:val="none" w:sz="0" w:space="0" w:color="auto"/>
            <w:bottom w:val="none" w:sz="0" w:space="0" w:color="auto"/>
            <w:right w:val="none" w:sz="0" w:space="0" w:color="auto"/>
          </w:divBdr>
          <w:divsChild>
            <w:div w:id="14214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2755">
      <w:bodyDiv w:val="1"/>
      <w:marLeft w:val="0"/>
      <w:marRight w:val="0"/>
      <w:marTop w:val="0"/>
      <w:marBottom w:val="0"/>
      <w:divBdr>
        <w:top w:val="none" w:sz="0" w:space="0" w:color="auto"/>
        <w:left w:val="none" w:sz="0" w:space="0" w:color="auto"/>
        <w:bottom w:val="none" w:sz="0" w:space="0" w:color="auto"/>
        <w:right w:val="none" w:sz="0" w:space="0" w:color="auto"/>
      </w:divBdr>
    </w:div>
    <w:div w:id="203275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manager@thecottontree.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AF604-5CA9-481B-B26A-A42D9F22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1332</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Proposal for The Neal and Massy Foundation by The Cotton Tree Foundation</vt:lpstr>
    </vt:vector>
  </TitlesOfParts>
  <Company>Neal and Massy Ltd</Company>
  <LinksUpToDate>false</LinksUpToDate>
  <CharactersWithSpaces>8908</CharactersWithSpaces>
  <SharedDoc>false</SharedDoc>
  <HLinks>
    <vt:vector size="6" baseType="variant">
      <vt:variant>
        <vt:i4>5242893</vt:i4>
      </vt:variant>
      <vt:variant>
        <vt:i4>0</vt:i4>
      </vt:variant>
      <vt:variant>
        <vt:i4>0</vt:i4>
      </vt:variant>
      <vt:variant>
        <vt:i4>5</vt:i4>
      </vt:variant>
      <vt:variant>
        <vt:lpwstr>http://www.thecottontree.org/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The Neal and Massy Foundation by The Cotton Tree Foundation</dc:title>
  <dc:creator>asha</dc:creator>
  <cp:lastModifiedBy>CTF General Manager</cp:lastModifiedBy>
  <cp:revision>2</cp:revision>
  <cp:lastPrinted>2017-05-08T21:13:00Z</cp:lastPrinted>
  <dcterms:created xsi:type="dcterms:W3CDTF">2019-05-24T21:17:00Z</dcterms:created>
  <dcterms:modified xsi:type="dcterms:W3CDTF">2019-05-24T21:17:00Z</dcterms:modified>
</cp:coreProperties>
</file>