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1D8" w:rsidRPr="00B510BD" w:rsidRDefault="00B510BD" w:rsidP="0015657B">
      <w:pPr>
        <w:jc w:val="center"/>
        <w:rPr>
          <w:rFonts w:ascii="Arial" w:hAnsi="Arial" w:cs="Arial"/>
          <w:b/>
          <w:sz w:val="24"/>
          <w:szCs w:val="24"/>
          <w:u w:val="single"/>
        </w:rPr>
      </w:pPr>
      <w:r w:rsidRPr="00B510BD">
        <w:rPr>
          <w:rFonts w:ascii="Arial" w:hAnsi="Arial" w:cs="Arial"/>
          <w:b/>
          <w:sz w:val="24"/>
          <w:szCs w:val="24"/>
          <w:u w:val="single"/>
        </w:rPr>
        <w:t xml:space="preserve">THUSANANG’S </w:t>
      </w:r>
      <w:r w:rsidR="0015657B" w:rsidRPr="00B510BD">
        <w:rPr>
          <w:rFonts w:ascii="Arial" w:hAnsi="Arial" w:cs="Arial"/>
          <w:b/>
          <w:sz w:val="24"/>
          <w:szCs w:val="24"/>
          <w:u w:val="single"/>
        </w:rPr>
        <w:t>S</w:t>
      </w:r>
      <w:r w:rsidR="005873D2" w:rsidRPr="00B510BD">
        <w:rPr>
          <w:rFonts w:ascii="Arial" w:hAnsi="Arial" w:cs="Arial"/>
          <w:b/>
          <w:sz w:val="24"/>
          <w:szCs w:val="24"/>
          <w:u w:val="single"/>
        </w:rPr>
        <w:t>ELF HELP GROUP PROJECT</w:t>
      </w:r>
      <w:bookmarkStart w:id="0" w:name="_GoBack"/>
      <w:bookmarkEnd w:id="0"/>
    </w:p>
    <w:p w:rsidR="000A6733" w:rsidRDefault="000A6733" w:rsidP="000A6733">
      <w:pPr>
        <w:spacing w:after="0" w:line="240" w:lineRule="auto"/>
        <w:rPr>
          <w:rFonts w:ascii="Arial" w:hAnsi="Arial" w:cs="Arial"/>
          <w:b/>
          <w:u w:val="single"/>
        </w:rPr>
      </w:pPr>
      <w:r w:rsidRPr="000577A5">
        <w:rPr>
          <w:rFonts w:ascii="Arial" w:hAnsi="Arial" w:cs="Arial"/>
          <w:b/>
          <w:u w:val="single"/>
        </w:rPr>
        <w:t>Introduction</w:t>
      </w:r>
    </w:p>
    <w:p w:rsidR="0096728C" w:rsidRPr="000577A5" w:rsidRDefault="0096728C" w:rsidP="000A6733">
      <w:pPr>
        <w:spacing w:after="0" w:line="240" w:lineRule="auto"/>
        <w:rPr>
          <w:rFonts w:ascii="Arial" w:hAnsi="Arial" w:cs="Arial"/>
          <w:b/>
          <w:u w:val="single"/>
        </w:rPr>
      </w:pPr>
    </w:p>
    <w:p w:rsidR="00960F65" w:rsidRDefault="000A6733" w:rsidP="0093121E">
      <w:pPr>
        <w:spacing w:after="0" w:line="240" w:lineRule="auto"/>
        <w:rPr>
          <w:rFonts w:ascii="Arial" w:hAnsi="Arial" w:cs="Arial"/>
          <w:color w:val="000000"/>
        </w:rPr>
      </w:pPr>
      <w:r>
        <w:rPr>
          <w:rFonts w:ascii="Arial" w:hAnsi="Arial" w:cs="Arial"/>
        </w:rPr>
        <w:t xml:space="preserve">Thušanang aims </w:t>
      </w:r>
      <w:r w:rsidR="0093121E">
        <w:rPr>
          <w:rFonts w:ascii="Arial" w:hAnsi="Arial" w:cs="Arial"/>
        </w:rPr>
        <w:t>to create</w:t>
      </w:r>
      <w:r w:rsidR="0093121E" w:rsidRPr="0093121E">
        <w:rPr>
          <w:rFonts w:ascii="Arial" w:hAnsi="Arial" w:cs="Arial"/>
          <w:color w:val="000000"/>
        </w:rPr>
        <w:t xml:space="preserve"> sustainable community based Early Childhood </w:t>
      </w:r>
      <w:r w:rsidR="0096728C">
        <w:rPr>
          <w:rFonts w:ascii="Arial" w:hAnsi="Arial" w:cs="Arial"/>
          <w:color w:val="000000"/>
        </w:rPr>
        <w:t xml:space="preserve">Development </w:t>
      </w:r>
      <w:r w:rsidR="0093121E">
        <w:rPr>
          <w:rFonts w:ascii="Arial" w:hAnsi="Arial" w:cs="Arial"/>
          <w:color w:val="000000"/>
        </w:rPr>
        <w:t>(EC</w:t>
      </w:r>
      <w:r w:rsidR="0096728C">
        <w:rPr>
          <w:rFonts w:ascii="Arial" w:hAnsi="Arial" w:cs="Arial"/>
          <w:color w:val="000000"/>
        </w:rPr>
        <w:t>D)</w:t>
      </w:r>
      <w:r w:rsidR="0093121E">
        <w:rPr>
          <w:rFonts w:ascii="Arial" w:hAnsi="Arial" w:cs="Arial"/>
          <w:color w:val="000000"/>
        </w:rPr>
        <w:t xml:space="preserve"> </w:t>
      </w:r>
      <w:r w:rsidR="0093121E" w:rsidRPr="0093121E">
        <w:rPr>
          <w:rFonts w:ascii="Arial" w:hAnsi="Arial" w:cs="Arial"/>
          <w:color w:val="000000"/>
        </w:rPr>
        <w:t>services and strengthened families in the Capricorn, Mopani an</w:t>
      </w:r>
      <w:r w:rsidR="0093121E">
        <w:rPr>
          <w:rFonts w:ascii="Arial" w:hAnsi="Arial" w:cs="Arial"/>
          <w:color w:val="000000"/>
        </w:rPr>
        <w:t xml:space="preserve">d Vhembe districts of Limpopo. </w:t>
      </w:r>
      <w:r w:rsidR="00780D94">
        <w:rPr>
          <w:rFonts w:ascii="Arial" w:hAnsi="Arial" w:cs="Arial"/>
          <w:color w:val="000000"/>
        </w:rPr>
        <w:t xml:space="preserve">Our core focus is </w:t>
      </w:r>
      <w:r w:rsidR="00024241">
        <w:rPr>
          <w:rFonts w:ascii="Arial" w:hAnsi="Arial" w:cs="Arial"/>
          <w:color w:val="000000"/>
        </w:rPr>
        <w:t xml:space="preserve">the </w:t>
      </w:r>
      <w:r w:rsidR="001271E1">
        <w:rPr>
          <w:rFonts w:ascii="Arial" w:hAnsi="Arial" w:cs="Arial"/>
          <w:color w:val="000000"/>
        </w:rPr>
        <w:t xml:space="preserve">development and </w:t>
      </w:r>
      <w:r w:rsidR="00024241">
        <w:rPr>
          <w:rFonts w:ascii="Arial" w:hAnsi="Arial" w:cs="Arial"/>
          <w:color w:val="000000"/>
        </w:rPr>
        <w:t>well-being of the young child</w:t>
      </w:r>
      <w:r w:rsidR="001271E1">
        <w:rPr>
          <w:rFonts w:ascii="Arial" w:hAnsi="Arial" w:cs="Arial"/>
          <w:color w:val="000000"/>
        </w:rPr>
        <w:t>. The majority of our activities are conducted through community-based ECD centres where we reach the communities through the ECD practitioners, committees and parents.</w:t>
      </w:r>
    </w:p>
    <w:p w:rsidR="00780D94" w:rsidRDefault="00780D94" w:rsidP="0093121E">
      <w:pPr>
        <w:spacing w:after="0" w:line="240" w:lineRule="auto"/>
        <w:rPr>
          <w:rFonts w:ascii="Arial" w:hAnsi="Arial" w:cs="Arial"/>
          <w:color w:val="000000"/>
        </w:rPr>
      </w:pPr>
    </w:p>
    <w:p w:rsidR="0093121E" w:rsidRDefault="00780D94" w:rsidP="0093121E">
      <w:pPr>
        <w:spacing w:after="0" w:line="240" w:lineRule="auto"/>
        <w:rPr>
          <w:rFonts w:ascii="Arial" w:hAnsi="Arial" w:cs="Arial"/>
          <w:color w:val="000000"/>
        </w:rPr>
      </w:pPr>
      <w:r>
        <w:rPr>
          <w:rFonts w:ascii="Arial" w:hAnsi="Arial" w:cs="Arial"/>
          <w:color w:val="000000"/>
        </w:rPr>
        <w:t xml:space="preserve">Many parents and grandparents, especially in the deep rural areas, are made vulnerable by poverty and the impact of HIV and AIDS. The Self Help Group (SHG) Approach as well as the various parent programmes we run, hopes to build capacity of women in particular so that they feel empowered to play an important role in their families and communities in general. </w:t>
      </w:r>
      <w:proofErr w:type="spellStart"/>
      <w:r w:rsidR="004A76E6">
        <w:rPr>
          <w:rFonts w:ascii="Arial" w:hAnsi="Arial" w:cs="Arial"/>
          <w:color w:val="000000"/>
        </w:rPr>
        <w:t>Thušanang’s</w:t>
      </w:r>
      <w:proofErr w:type="spellEnd"/>
      <w:r w:rsidR="004A76E6">
        <w:rPr>
          <w:rFonts w:ascii="Arial" w:hAnsi="Arial" w:cs="Arial"/>
          <w:color w:val="000000"/>
        </w:rPr>
        <w:t xml:space="preserve"> SHG project was started with a group of women who had attended a Parent Capacity Building Programme and has devel</w:t>
      </w:r>
      <w:r w:rsidR="004C0654">
        <w:rPr>
          <w:rFonts w:ascii="Arial" w:hAnsi="Arial" w:cs="Arial"/>
          <w:color w:val="000000"/>
        </w:rPr>
        <w:t xml:space="preserve">oped from there. Roughly half of the current groups meet at an ECD centre but the project has developed to include other members of the communities who are not necessarily linked to the ECD centres that we are involved with. </w:t>
      </w:r>
    </w:p>
    <w:p w:rsidR="003D6BB8" w:rsidRDefault="003D6BB8" w:rsidP="0093121E">
      <w:pPr>
        <w:spacing w:after="0" w:line="240" w:lineRule="auto"/>
        <w:rPr>
          <w:rFonts w:ascii="Arial" w:hAnsi="Arial" w:cs="Arial"/>
          <w:color w:val="000000"/>
        </w:rPr>
      </w:pPr>
    </w:p>
    <w:p w:rsidR="003D6BB8" w:rsidRPr="00DB0EE9" w:rsidRDefault="003D6BB8" w:rsidP="003D6BB8">
      <w:pPr>
        <w:spacing w:after="0" w:line="240" w:lineRule="auto"/>
        <w:rPr>
          <w:rFonts w:ascii="Arial" w:hAnsi="Arial" w:cs="Arial"/>
          <w:b/>
        </w:rPr>
      </w:pPr>
      <w:r w:rsidRPr="00DB0EE9">
        <w:rPr>
          <w:rFonts w:ascii="Arial" w:hAnsi="Arial" w:cs="Arial"/>
          <w:b/>
          <w:u w:val="single"/>
        </w:rPr>
        <w:t>Project Description</w:t>
      </w:r>
      <w:r w:rsidRPr="00DB0EE9">
        <w:rPr>
          <w:rFonts w:ascii="Arial" w:hAnsi="Arial" w:cs="Arial"/>
          <w:b/>
        </w:rPr>
        <w:t>: The Self Help Group Approach</w:t>
      </w:r>
    </w:p>
    <w:p w:rsidR="003D6BB8" w:rsidRPr="00DB0EE9" w:rsidRDefault="003D6BB8" w:rsidP="003D6BB8">
      <w:pPr>
        <w:spacing w:after="0" w:line="240" w:lineRule="auto"/>
        <w:rPr>
          <w:rFonts w:ascii="Arial" w:hAnsi="Arial" w:cs="Arial"/>
          <w:color w:val="000000"/>
        </w:rPr>
      </w:pPr>
      <w:r w:rsidRPr="00DB0EE9">
        <w:rPr>
          <w:rFonts w:ascii="Arial" w:hAnsi="Arial" w:cs="Arial"/>
          <w:color w:val="000000"/>
        </w:rPr>
        <w:t>Self Help Groups are an informal association of women in a community with a common objective of working together for their economic and social development.</w:t>
      </w:r>
    </w:p>
    <w:p w:rsidR="003D6BB8" w:rsidRPr="00DB0EE9" w:rsidRDefault="003D6BB8" w:rsidP="003D6BB8">
      <w:pPr>
        <w:spacing w:after="0" w:line="240" w:lineRule="auto"/>
        <w:rPr>
          <w:rFonts w:ascii="Arial" w:hAnsi="Arial" w:cs="Arial"/>
          <w:color w:val="000000"/>
        </w:rPr>
      </w:pPr>
      <w:r w:rsidRPr="00DB0EE9">
        <w:rPr>
          <w:rFonts w:ascii="Arial" w:hAnsi="Arial" w:cs="Arial"/>
          <w:color w:val="000000"/>
        </w:rPr>
        <w:t>This project is currently taking place in four different areas. There are four community facilitators who live in those areas, assisting with the project. Support is given to the community facilitators by the Thu</w:t>
      </w:r>
      <w:r>
        <w:rPr>
          <w:rFonts w:ascii="Arial" w:hAnsi="Arial" w:cs="Arial"/>
          <w:color w:val="000000"/>
        </w:rPr>
        <w:t>š</w:t>
      </w:r>
      <w:r w:rsidRPr="00DB0EE9">
        <w:rPr>
          <w:rFonts w:ascii="Arial" w:hAnsi="Arial" w:cs="Arial"/>
          <w:color w:val="000000"/>
        </w:rPr>
        <w:t xml:space="preserve">anang staff through training, on-site visits and monthly meetings. The SHG Approach is based on that developed in India over the last four decades. Thušanang has a Memorandum of Understanding with </w:t>
      </w:r>
      <w:proofErr w:type="spellStart"/>
      <w:r w:rsidRPr="00DB0EE9">
        <w:rPr>
          <w:rFonts w:ascii="Arial" w:hAnsi="Arial" w:cs="Arial"/>
          <w:color w:val="000000"/>
        </w:rPr>
        <w:t>Sinamandla</w:t>
      </w:r>
      <w:proofErr w:type="spellEnd"/>
      <w:r w:rsidRPr="00DB0EE9">
        <w:rPr>
          <w:rFonts w:ascii="Arial" w:hAnsi="Arial" w:cs="Arial"/>
          <w:color w:val="000000"/>
        </w:rPr>
        <w:t xml:space="preserve"> for the use of their materials. We attend workshops and forum meetings at </w:t>
      </w:r>
      <w:proofErr w:type="spellStart"/>
      <w:r w:rsidRPr="00DB0EE9">
        <w:rPr>
          <w:rFonts w:ascii="Arial" w:hAnsi="Arial" w:cs="Arial"/>
          <w:color w:val="000000"/>
        </w:rPr>
        <w:t>Sinamandla</w:t>
      </w:r>
      <w:proofErr w:type="spellEnd"/>
      <w:r w:rsidRPr="00DB0EE9">
        <w:rPr>
          <w:rFonts w:ascii="Arial" w:hAnsi="Arial" w:cs="Arial"/>
          <w:color w:val="000000"/>
        </w:rPr>
        <w:t xml:space="preserve"> and are mentored and assisted by them.</w:t>
      </w:r>
    </w:p>
    <w:p w:rsidR="003D6BB8" w:rsidRDefault="003D6BB8" w:rsidP="0093121E">
      <w:pPr>
        <w:spacing w:after="0" w:line="240" w:lineRule="auto"/>
        <w:rPr>
          <w:rFonts w:ascii="Arial" w:hAnsi="Arial" w:cs="Arial"/>
          <w:color w:val="000000"/>
        </w:rPr>
      </w:pPr>
    </w:p>
    <w:p w:rsidR="0096728C" w:rsidRDefault="0096728C" w:rsidP="0093121E">
      <w:pPr>
        <w:spacing w:after="0" w:line="240" w:lineRule="auto"/>
        <w:rPr>
          <w:rFonts w:ascii="Arial" w:hAnsi="Arial" w:cs="Arial"/>
          <w:b/>
        </w:rPr>
      </w:pPr>
    </w:p>
    <w:p w:rsidR="009535FE" w:rsidRDefault="009535FE" w:rsidP="0093121E">
      <w:pPr>
        <w:spacing w:after="0" w:line="240" w:lineRule="auto"/>
        <w:rPr>
          <w:rFonts w:ascii="Arial" w:hAnsi="Arial" w:cs="Arial"/>
          <w:u w:val="single"/>
        </w:rPr>
      </w:pPr>
      <w:r>
        <w:rPr>
          <w:rFonts w:ascii="Arial" w:hAnsi="Arial" w:cs="Arial"/>
          <w:u w:val="single"/>
        </w:rPr>
        <w:t>Objective</w:t>
      </w:r>
    </w:p>
    <w:p w:rsidR="00B736C2" w:rsidRPr="000F52F2" w:rsidRDefault="0086518C" w:rsidP="000F52F2">
      <w:pPr>
        <w:pStyle w:val="ListParagraph"/>
        <w:numPr>
          <w:ilvl w:val="0"/>
          <w:numId w:val="5"/>
        </w:numPr>
        <w:spacing w:after="0" w:line="240" w:lineRule="auto"/>
        <w:rPr>
          <w:rFonts w:ascii="Arial" w:hAnsi="Arial" w:cs="Arial"/>
        </w:rPr>
      </w:pPr>
      <w:r w:rsidRPr="000F52F2">
        <w:rPr>
          <w:rFonts w:ascii="Arial" w:hAnsi="Arial" w:cs="Arial"/>
        </w:rPr>
        <w:t>To empower individual women to take control over their lives and develop self reliance</w:t>
      </w:r>
      <w:r w:rsidR="004D2EDD" w:rsidRPr="000F52F2">
        <w:rPr>
          <w:rFonts w:ascii="Arial" w:hAnsi="Arial" w:cs="Arial"/>
        </w:rPr>
        <w:t>.</w:t>
      </w:r>
    </w:p>
    <w:p w:rsidR="00262401" w:rsidRPr="000F52F2" w:rsidRDefault="000F52F2" w:rsidP="000F52F2">
      <w:pPr>
        <w:pStyle w:val="ListParagraph"/>
        <w:numPr>
          <w:ilvl w:val="0"/>
          <w:numId w:val="5"/>
        </w:numPr>
        <w:spacing w:after="0" w:line="240" w:lineRule="auto"/>
        <w:rPr>
          <w:rFonts w:ascii="Arial" w:hAnsi="Arial" w:cs="Arial"/>
        </w:rPr>
      </w:pPr>
      <w:r w:rsidRPr="000F52F2">
        <w:rPr>
          <w:rFonts w:ascii="Arial" w:hAnsi="Arial" w:cs="Arial"/>
        </w:rPr>
        <w:t>B</w:t>
      </w:r>
      <w:r w:rsidR="00262401" w:rsidRPr="000F52F2">
        <w:rPr>
          <w:rFonts w:ascii="Arial" w:hAnsi="Arial" w:cs="Arial"/>
        </w:rPr>
        <w:t>uild capacity and increa</w:t>
      </w:r>
      <w:r w:rsidRPr="000F52F2">
        <w:rPr>
          <w:rFonts w:ascii="Arial" w:hAnsi="Arial" w:cs="Arial"/>
        </w:rPr>
        <w:t>se the self-confidence of individual women in the group.</w:t>
      </w:r>
    </w:p>
    <w:p w:rsidR="000F52F2" w:rsidRPr="000F52F2" w:rsidRDefault="000F52F2" w:rsidP="000F52F2">
      <w:pPr>
        <w:pStyle w:val="ListParagraph"/>
        <w:numPr>
          <w:ilvl w:val="0"/>
          <w:numId w:val="5"/>
        </w:numPr>
        <w:spacing w:after="0" w:line="240" w:lineRule="auto"/>
        <w:rPr>
          <w:rFonts w:ascii="Arial" w:hAnsi="Arial" w:cs="Arial"/>
        </w:rPr>
      </w:pPr>
      <w:r w:rsidRPr="000F52F2">
        <w:rPr>
          <w:rFonts w:ascii="Arial" w:hAnsi="Arial" w:cs="Arial"/>
        </w:rPr>
        <w:t>Increase individual household income and savings.</w:t>
      </w:r>
    </w:p>
    <w:p w:rsidR="000F52F2" w:rsidRPr="000F52F2" w:rsidRDefault="000F52F2" w:rsidP="000F52F2">
      <w:pPr>
        <w:pStyle w:val="ListParagraph"/>
        <w:numPr>
          <w:ilvl w:val="0"/>
          <w:numId w:val="5"/>
        </w:numPr>
        <w:spacing w:after="0" w:line="240" w:lineRule="auto"/>
        <w:rPr>
          <w:rFonts w:ascii="Arial" w:hAnsi="Arial" w:cs="Arial"/>
        </w:rPr>
      </w:pPr>
      <w:r w:rsidRPr="000F52F2">
        <w:rPr>
          <w:rFonts w:ascii="Arial" w:hAnsi="Arial" w:cs="Arial"/>
        </w:rPr>
        <w:t>Increase in personal support from a group of women in a sharing and caring environment.</w:t>
      </w:r>
    </w:p>
    <w:p w:rsidR="000F52F2" w:rsidRDefault="000F52F2" w:rsidP="000F52F2">
      <w:pPr>
        <w:pStyle w:val="ListParagraph"/>
        <w:numPr>
          <w:ilvl w:val="0"/>
          <w:numId w:val="5"/>
        </w:numPr>
        <w:spacing w:after="0" w:line="240" w:lineRule="auto"/>
        <w:rPr>
          <w:rFonts w:ascii="Arial" w:hAnsi="Arial" w:cs="Arial"/>
        </w:rPr>
      </w:pPr>
      <w:r w:rsidRPr="000F52F2">
        <w:rPr>
          <w:rFonts w:ascii="Arial" w:hAnsi="Arial" w:cs="Arial"/>
        </w:rPr>
        <w:t>Increase the awareness of household and community needs.</w:t>
      </w:r>
    </w:p>
    <w:p w:rsidR="000F52F2" w:rsidRDefault="000F52F2" w:rsidP="000F52F2">
      <w:pPr>
        <w:pStyle w:val="ListParagraph"/>
        <w:numPr>
          <w:ilvl w:val="0"/>
          <w:numId w:val="5"/>
        </w:numPr>
        <w:spacing w:after="0" w:line="240" w:lineRule="auto"/>
        <w:rPr>
          <w:rFonts w:ascii="Arial" w:hAnsi="Arial" w:cs="Arial"/>
        </w:rPr>
      </w:pPr>
      <w:r>
        <w:rPr>
          <w:rFonts w:ascii="Arial" w:hAnsi="Arial" w:cs="Arial"/>
        </w:rPr>
        <w:t>To have a voice within the household and community and the ability to make decisions</w:t>
      </w:r>
    </w:p>
    <w:p w:rsidR="000F52F2" w:rsidRPr="000F52F2" w:rsidRDefault="000F52F2" w:rsidP="000F52F2">
      <w:pPr>
        <w:pStyle w:val="ListParagraph"/>
        <w:numPr>
          <w:ilvl w:val="0"/>
          <w:numId w:val="5"/>
        </w:numPr>
        <w:spacing w:after="0" w:line="240" w:lineRule="auto"/>
        <w:rPr>
          <w:rFonts w:ascii="Arial" w:hAnsi="Arial" w:cs="Arial"/>
        </w:rPr>
      </w:pPr>
      <w:r>
        <w:rPr>
          <w:rFonts w:ascii="Arial" w:hAnsi="Arial" w:cs="Arial"/>
        </w:rPr>
        <w:t>To increase the ability to care for and meet the basic needs of their children and grandchildren.</w:t>
      </w:r>
    </w:p>
    <w:p w:rsidR="00DD6D88" w:rsidRPr="00837D24" w:rsidRDefault="00262401" w:rsidP="00DD6D88">
      <w:pPr>
        <w:pStyle w:val="ListParagraph"/>
        <w:numPr>
          <w:ilvl w:val="0"/>
          <w:numId w:val="5"/>
        </w:numPr>
        <w:spacing w:after="0" w:line="240" w:lineRule="auto"/>
        <w:rPr>
          <w:rFonts w:ascii="Arial" w:hAnsi="Arial" w:cs="Arial"/>
        </w:rPr>
      </w:pPr>
      <w:r w:rsidRPr="000F52F2">
        <w:rPr>
          <w:rFonts w:ascii="Arial" w:hAnsi="Arial" w:cs="Arial"/>
        </w:rPr>
        <w:t>To help women to realise their potential as individuals through a savings and loans system whereby group members save from their own meagre resources and administer their own fund.</w:t>
      </w:r>
    </w:p>
    <w:p w:rsidR="000F52F2" w:rsidRPr="00B172A8" w:rsidRDefault="000F52F2" w:rsidP="0093121E">
      <w:pPr>
        <w:spacing w:after="0" w:line="240" w:lineRule="auto"/>
        <w:rPr>
          <w:rFonts w:ascii="Arial" w:hAnsi="Arial" w:cs="Arial"/>
        </w:rPr>
      </w:pPr>
    </w:p>
    <w:p w:rsidR="00A77995" w:rsidRDefault="00541684" w:rsidP="00541684">
      <w:pPr>
        <w:spacing w:after="0" w:line="240" w:lineRule="auto"/>
        <w:rPr>
          <w:rFonts w:ascii="Arial" w:hAnsi="Arial" w:cs="Arial"/>
          <w:u w:val="single"/>
        </w:rPr>
      </w:pPr>
      <w:r>
        <w:rPr>
          <w:rFonts w:ascii="Arial" w:hAnsi="Arial" w:cs="Arial"/>
          <w:u w:val="single"/>
        </w:rPr>
        <w:t>Beneficiaries</w:t>
      </w:r>
    </w:p>
    <w:p w:rsidR="0086518C" w:rsidRDefault="0086518C" w:rsidP="00541684">
      <w:pPr>
        <w:spacing w:after="0" w:line="240" w:lineRule="auto"/>
        <w:rPr>
          <w:rFonts w:ascii="Arial" w:hAnsi="Arial" w:cs="Arial"/>
        </w:rPr>
      </w:pPr>
      <w:r>
        <w:rPr>
          <w:rFonts w:ascii="Arial" w:hAnsi="Arial" w:cs="Arial"/>
        </w:rPr>
        <w:t xml:space="preserve">The beneficiaries are rural women of similar economic background. Each self help group comprises of 15 – 20 women. </w:t>
      </w:r>
      <w:r w:rsidR="00837D24">
        <w:rPr>
          <w:rFonts w:ascii="Arial" w:hAnsi="Arial" w:cs="Arial"/>
        </w:rPr>
        <w:t>There are currently +/- 800</w:t>
      </w:r>
      <w:r w:rsidR="00B736C2">
        <w:rPr>
          <w:rFonts w:ascii="Arial" w:hAnsi="Arial" w:cs="Arial"/>
        </w:rPr>
        <w:t xml:space="preserve"> women of various ages partic</w:t>
      </w:r>
      <w:r w:rsidR="00837D24">
        <w:rPr>
          <w:rFonts w:ascii="Arial" w:hAnsi="Arial" w:cs="Arial"/>
        </w:rPr>
        <w:t>ipating in the programme from 40</w:t>
      </w:r>
      <w:r w:rsidR="00B736C2">
        <w:rPr>
          <w:rFonts w:ascii="Arial" w:hAnsi="Arial" w:cs="Arial"/>
        </w:rPr>
        <w:t xml:space="preserve"> different groups. It</w:t>
      </w:r>
      <w:r w:rsidR="003D6BB8">
        <w:rPr>
          <w:rFonts w:ascii="Arial" w:hAnsi="Arial" w:cs="Arial"/>
        </w:rPr>
        <w:t xml:space="preserve"> is estimated that a further 10 </w:t>
      </w:r>
      <w:r w:rsidR="00B736C2">
        <w:rPr>
          <w:rFonts w:ascii="Arial" w:hAnsi="Arial" w:cs="Arial"/>
        </w:rPr>
        <w:t>groups w</w:t>
      </w:r>
      <w:r w:rsidR="003D6BB8">
        <w:rPr>
          <w:rFonts w:ascii="Arial" w:hAnsi="Arial" w:cs="Arial"/>
        </w:rPr>
        <w:t xml:space="preserve">ill be formed in </w:t>
      </w:r>
      <w:r w:rsidR="00154FD8">
        <w:rPr>
          <w:rFonts w:ascii="Arial" w:hAnsi="Arial" w:cs="Arial"/>
        </w:rPr>
        <w:t>201</w:t>
      </w:r>
      <w:r w:rsidR="00837D24">
        <w:rPr>
          <w:rFonts w:ascii="Arial" w:hAnsi="Arial" w:cs="Arial"/>
        </w:rPr>
        <w:t>9</w:t>
      </w:r>
      <w:r w:rsidR="003D6BB8">
        <w:rPr>
          <w:rFonts w:ascii="Arial" w:hAnsi="Arial" w:cs="Arial"/>
        </w:rPr>
        <w:t>/20. This will mean that +/- 1</w:t>
      </w:r>
      <w:r w:rsidR="00837D24">
        <w:rPr>
          <w:rFonts w:ascii="Arial" w:hAnsi="Arial" w:cs="Arial"/>
        </w:rPr>
        <w:t xml:space="preserve"> 000</w:t>
      </w:r>
      <w:r w:rsidR="00B736C2">
        <w:rPr>
          <w:rFonts w:ascii="Arial" w:hAnsi="Arial" w:cs="Arial"/>
        </w:rPr>
        <w:t xml:space="preserve"> women will benefit directly </w:t>
      </w:r>
      <w:r w:rsidR="00B736C2">
        <w:rPr>
          <w:rFonts w:ascii="Arial" w:hAnsi="Arial" w:cs="Arial"/>
        </w:rPr>
        <w:lastRenderedPageBreak/>
        <w:t>from this project. Indirect beneficiaries will be their immediate families and in time</w:t>
      </w:r>
      <w:r w:rsidR="00495ED0">
        <w:rPr>
          <w:rFonts w:ascii="Arial" w:hAnsi="Arial" w:cs="Arial"/>
        </w:rPr>
        <w:t>,</w:t>
      </w:r>
      <w:r w:rsidR="00B736C2">
        <w:rPr>
          <w:rFonts w:ascii="Arial" w:hAnsi="Arial" w:cs="Arial"/>
        </w:rPr>
        <w:t xml:space="preserve"> the community at large.</w:t>
      </w:r>
    </w:p>
    <w:p w:rsidR="00B736C2" w:rsidRDefault="00B736C2" w:rsidP="00541684">
      <w:pPr>
        <w:spacing w:after="0" w:line="240" w:lineRule="auto"/>
        <w:rPr>
          <w:rFonts w:ascii="Arial" w:hAnsi="Arial" w:cs="Arial"/>
        </w:rPr>
      </w:pPr>
    </w:p>
    <w:p w:rsidR="003D6BB8" w:rsidRPr="00DB0EE9" w:rsidRDefault="003D6BB8" w:rsidP="003D6BB8">
      <w:pPr>
        <w:spacing w:after="0" w:line="240" w:lineRule="auto"/>
        <w:rPr>
          <w:rFonts w:ascii="Arial" w:hAnsi="Arial" w:cs="Arial"/>
          <w:u w:val="single"/>
        </w:rPr>
      </w:pPr>
      <w:r w:rsidRPr="00DB0EE9">
        <w:rPr>
          <w:rFonts w:ascii="Arial" w:hAnsi="Arial" w:cs="Arial"/>
          <w:u w:val="single"/>
        </w:rPr>
        <w:t>Activities</w:t>
      </w:r>
    </w:p>
    <w:p w:rsidR="003D6BB8" w:rsidRPr="003D6BB8" w:rsidRDefault="003D6BB8" w:rsidP="003D6BB8">
      <w:pPr>
        <w:pStyle w:val="ListParagraph"/>
        <w:numPr>
          <w:ilvl w:val="0"/>
          <w:numId w:val="6"/>
        </w:numPr>
        <w:spacing w:after="0" w:line="240" w:lineRule="auto"/>
        <w:rPr>
          <w:rFonts w:ascii="Arial" w:hAnsi="Arial" w:cs="Arial"/>
          <w:u w:val="single"/>
        </w:rPr>
      </w:pPr>
      <w:r w:rsidRPr="00DB0EE9">
        <w:rPr>
          <w:rFonts w:ascii="Arial" w:hAnsi="Arial" w:cs="Arial"/>
        </w:rPr>
        <w:t xml:space="preserve">New SHGs to be formed. This involves meetings in the community, a village “walk through” and home visits and the involvement of community leaders. </w:t>
      </w:r>
    </w:p>
    <w:p w:rsidR="003D6BB8" w:rsidRPr="00DB0EE9" w:rsidRDefault="003D6BB8" w:rsidP="003D6BB8">
      <w:pPr>
        <w:pStyle w:val="ListParagraph"/>
        <w:numPr>
          <w:ilvl w:val="0"/>
          <w:numId w:val="6"/>
        </w:numPr>
        <w:spacing w:after="0" w:line="240" w:lineRule="auto"/>
        <w:rPr>
          <w:rFonts w:ascii="Arial" w:hAnsi="Arial" w:cs="Arial"/>
          <w:u w:val="single"/>
        </w:rPr>
      </w:pPr>
      <w:r w:rsidRPr="00DB0EE9">
        <w:rPr>
          <w:rFonts w:ascii="Arial" w:hAnsi="Arial" w:cs="Arial"/>
        </w:rPr>
        <w:t>Training the new SHG members on:</w:t>
      </w:r>
    </w:p>
    <w:p w:rsidR="003D6BB8" w:rsidRPr="00DB0EE9" w:rsidRDefault="003D6BB8" w:rsidP="003D6BB8">
      <w:pPr>
        <w:pStyle w:val="ListParagraph"/>
        <w:numPr>
          <w:ilvl w:val="0"/>
          <w:numId w:val="7"/>
        </w:numPr>
        <w:spacing w:after="0" w:line="240" w:lineRule="auto"/>
        <w:rPr>
          <w:rFonts w:ascii="Arial" w:hAnsi="Arial" w:cs="Arial"/>
          <w:u w:val="single"/>
        </w:rPr>
      </w:pPr>
      <w:r w:rsidRPr="00DB0EE9">
        <w:rPr>
          <w:rFonts w:ascii="Arial" w:hAnsi="Arial" w:cs="Arial"/>
        </w:rPr>
        <w:t>the SHG concept</w:t>
      </w:r>
    </w:p>
    <w:p w:rsidR="003D6BB8" w:rsidRPr="00DB0EE9" w:rsidRDefault="003D6BB8" w:rsidP="003D6BB8">
      <w:pPr>
        <w:pStyle w:val="ListParagraph"/>
        <w:numPr>
          <w:ilvl w:val="0"/>
          <w:numId w:val="7"/>
        </w:numPr>
        <w:spacing w:after="0" w:line="240" w:lineRule="auto"/>
        <w:rPr>
          <w:rFonts w:ascii="Arial" w:hAnsi="Arial" w:cs="Arial"/>
          <w:u w:val="single"/>
        </w:rPr>
      </w:pPr>
      <w:r w:rsidRPr="00DB0EE9">
        <w:rPr>
          <w:rFonts w:ascii="Arial" w:hAnsi="Arial" w:cs="Arial"/>
        </w:rPr>
        <w:t>the structure of a SHG and responsibilities of the members</w:t>
      </w:r>
    </w:p>
    <w:p w:rsidR="003D6BB8" w:rsidRPr="00DB0EE9" w:rsidRDefault="003D6BB8" w:rsidP="003D6BB8">
      <w:pPr>
        <w:pStyle w:val="ListParagraph"/>
        <w:numPr>
          <w:ilvl w:val="0"/>
          <w:numId w:val="7"/>
        </w:numPr>
        <w:spacing w:after="0" w:line="240" w:lineRule="auto"/>
        <w:rPr>
          <w:rFonts w:ascii="Arial" w:hAnsi="Arial" w:cs="Arial"/>
          <w:u w:val="single"/>
        </w:rPr>
      </w:pPr>
      <w:r w:rsidRPr="00DB0EE9">
        <w:rPr>
          <w:rFonts w:ascii="Arial" w:hAnsi="Arial" w:cs="Arial"/>
        </w:rPr>
        <w:t>conducting a SHG meeting – rules and regulations</w:t>
      </w:r>
    </w:p>
    <w:p w:rsidR="003D6BB8" w:rsidRPr="00DB0EE9" w:rsidRDefault="003D6BB8" w:rsidP="003D6BB8">
      <w:pPr>
        <w:pStyle w:val="ListParagraph"/>
        <w:numPr>
          <w:ilvl w:val="0"/>
          <w:numId w:val="7"/>
        </w:numPr>
        <w:spacing w:after="0" w:line="240" w:lineRule="auto"/>
        <w:rPr>
          <w:rFonts w:ascii="Arial" w:hAnsi="Arial" w:cs="Arial"/>
          <w:u w:val="single"/>
        </w:rPr>
      </w:pPr>
      <w:r w:rsidRPr="00DB0EE9">
        <w:rPr>
          <w:rFonts w:ascii="Arial" w:hAnsi="Arial" w:cs="Arial"/>
        </w:rPr>
        <w:t>savings, loans and credit management</w:t>
      </w:r>
    </w:p>
    <w:p w:rsidR="003D6BB8" w:rsidRPr="00DB0EE9" w:rsidRDefault="003D6BB8" w:rsidP="003D6BB8">
      <w:pPr>
        <w:pStyle w:val="ListParagraph"/>
        <w:numPr>
          <w:ilvl w:val="0"/>
          <w:numId w:val="7"/>
        </w:numPr>
        <w:spacing w:after="0" w:line="240" w:lineRule="auto"/>
        <w:rPr>
          <w:rFonts w:ascii="Arial" w:hAnsi="Arial" w:cs="Arial"/>
          <w:u w:val="single"/>
        </w:rPr>
      </w:pPr>
      <w:r w:rsidRPr="00DB0EE9">
        <w:rPr>
          <w:rFonts w:ascii="Arial" w:hAnsi="Arial" w:cs="Arial"/>
        </w:rPr>
        <w:t>development of small income generating activities</w:t>
      </w:r>
    </w:p>
    <w:p w:rsidR="003D6BB8" w:rsidRPr="00DB0EE9" w:rsidRDefault="003D6BB8" w:rsidP="003D6BB8">
      <w:pPr>
        <w:pStyle w:val="ListParagraph"/>
        <w:numPr>
          <w:ilvl w:val="0"/>
          <w:numId w:val="7"/>
        </w:numPr>
        <w:spacing w:after="0" w:line="240" w:lineRule="auto"/>
        <w:rPr>
          <w:rFonts w:ascii="Arial" w:hAnsi="Arial" w:cs="Arial"/>
          <w:u w:val="single"/>
        </w:rPr>
      </w:pPr>
      <w:r w:rsidRPr="00DB0EE9">
        <w:rPr>
          <w:rFonts w:ascii="Arial" w:hAnsi="Arial" w:cs="Arial"/>
        </w:rPr>
        <w:t>communication skills</w:t>
      </w:r>
    </w:p>
    <w:p w:rsidR="003D6BB8" w:rsidRPr="00DB0EE9" w:rsidRDefault="003D6BB8" w:rsidP="003D6BB8">
      <w:pPr>
        <w:pStyle w:val="ListParagraph"/>
        <w:numPr>
          <w:ilvl w:val="0"/>
          <w:numId w:val="7"/>
        </w:numPr>
        <w:spacing w:after="0" w:line="240" w:lineRule="auto"/>
        <w:rPr>
          <w:rFonts w:ascii="Arial" w:hAnsi="Arial" w:cs="Arial"/>
          <w:u w:val="single"/>
        </w:rPr>
      </w:pPr>
      <w:r w:rsidRPr="00DB0EE9">
        <w:rPr>
          <w:rFonts w:ascii="Arial" w:hAnsi="Arial" w:cs="Arial"/>
        </w:rPr>
        <w:t>leadership</w:t>
      </w:r>
    </w:p>
    <w:p w:rsidR="003D6BB8" w:rsidRPr="00DB0EE9" w:rsidRDefault="003D6BB8" w:rsidP="003D6BB8">
      <w:pPr>
        <w:pStyle w:val="ListParagraph"/>
        <w:numPr>
          <w:ilvl w:val="0"/>
          <w:numId w:val="7"/>
        </w:numPr>
        <w:spacing w:after="0" w:line="240" w:lineRule="auto"/>
        <w:rPr>
          <w:rFonts w:ascii="Arial" w:hAnsi="Arial" w:cs="Arial"/>
          <w:u w:val="single"/>
        </w:rPr>
      </w:pPr>
      <w:r w:rsidRPr="00DB0EE9">
        <w:rPr>
          <w:rFonts w:ascii="Arial" w:hAnsi="Arial" w:cs="Arial"/>
        </w:rPr>
        <w:t>conflict management and problem solving</w:t>
      </w:r>
    </w:p>
    <w:p w:rsidR="003D6BB8" w:rsidRPr="00DB0EE9" w:rsidRDefault="003D6BB8" w:rsidP="003D6BB8">
      <w:pPr>
        <w:pStyle w:val="ListParagraph"/>
        <w:numPr>
          <w:ilvl w:val="0"/>
          <w:numId w:val="8"/>
        </w:numPr>
        <w:spacing w:after="0" w:line="240" w:lineRule="auto"/>
        <w:rPr>
          <w:rFonts w:ascii="Arial" w:hAnsi="Arial" w:cs="Arial"/>
          <w:u w:val="single"/>
        </w:rPr>
      </w:pPr>
      <w:r w:rsidRPr="00DB0EE9">
        <w:rPr>
          <w:rFonts w:ascii="Arial" w:hAnsi="Arial" w:cs="Arial"/>
        </w:rPr>
        <w:t xml:space="preserve">The formation of </w:t>
      </w:r>
      <w:r>
        <w:rPr>
          <w:rFonts w:ascii="Arial" w:hAnsi="Arial" w:cs="Arial"/>
        </w:rPr>
        <w:t xml:space="preserve">another </w:t>
      </w:r>
      <w:r w:rsidRPr="00DB0EE9">
        <w:rPr>
          <w:rFonts w:ascii="Arial" w:hAnsi="Arial" w:cs="Arial"/>
        </w:rPr>
        <w:t>Cluster Level Associations (CLA). These are made up of selected members of existing SHGs.</w:t>
      </w:r>
    </w:p>
    <w:p w:rsidR="003D6BB8" w:rsidRPr="00096603" w:rsidRDefault="003D6BB8" w:rsidP="003D6BB8">
      <w:pPr>
        <w:pStyle w:val="ListParagraph"/>
        <w:numPr>
          <w:ilvl w:val="0"/>
          <w:numId w:val="8"/>
        </w:numPr>
        <w:spacing w:after="0" w:line="240" w:lineRule="auto"/>
        <w:rPr>
          <w:rFonts w:ascii="Arial" w:hAnsi="Arial" w:cs="Arial"/>
          <w:u w:val="single"/>
        </w:rPr>
      </w:pPr>
      <w:r w:rsidRPr="00DB0EE9">
        <w:rPr>
          <w:rFonts w:ascii="Arial" w:hAnsi="Arial" w:cs="Arial"/>
        </w:rPr>
        <w:t>Training the members of the newly formed CLAs.</w:t>
      </w:r>
    </w:p>
    <w:p w:rsidR="003D6BB8" w:rsidRPr="00096603" w:rsidRDefault="003D6BB8" w:rsidP="003D6BB8">
      <w:pPr>
        <w:pStyle w:val="ListParagraph"/>
        <w:numPr>
          <w:ilvl w:val="0"/>
          <w:numId w:val="8"/>
        </w:numPr>
        <w:spacing w:after="0" w:line="240" w:lineRule="auto"/>
        <w:rPr>
          <w:rFonts w:ascii="Arial" w:hAnsi="Arial" w:cs="Arial"/>
          <w:u w:val="single"/>
        </w:rPr>
      </w:pPr>
      <w:r>
        <w:rPr>
          <w:rFonts w:ascii="Arial" w:hAnsi="Arial" w:cs="Arial"/>
        </w:rPr>
        <w:t>Train a new Community Facilitator to expand the programme.</w:t>
      </w:r>
    </w:p>
    <w:p w:rsidR="003D6BB8" w:rsidRPr="00DB0EE9" w:rsidRDefault="003D6BB8" w:rsidP="003D6BB8">
      <w:pPr>
        <w:pStyle w:val="ListParagraph"/>
        <w:numPr>
          <w:ilvl w:val="0"/>
          <w:numId w:val="8"/>
        </w:numPr>
        <w:spacing w:after="0" w:line="240" w:lineRule="auto"/>
        <w:rPr>
          <w:rFonts w:ascii="Arial" w:hAnsi="Arial" w:cs="Arial"/>
          <w:u w:val="single"/>
        </w:rPr>
      </w:pPr>
      <w:r w:rsidRPr="00DB0EE9">
        <w:rPr>
          <w:rFonts w:ascii="Arial" w:hAnsi="Arial" w:cs="Arial"/>
        </w:rPr>
        <w:t>Monthly meetings</w:t>
      </w:r>
      <w:r>
        <w:rPr>
          <w:rFonts w:ascii="Arial" w:hAnsi="Arial" w:cs="Arial"/>
        </w:rPr>
        <w:t xml:space="preserve"> held at Thušanang with the five</w:t>
      </w:r>
      <w:r w:rsidRPr="00DB0EE9">
        <w:rPr>
          <w:rFonts w:ascii="Arial" w:hAnsi="Arial" w:cs="Arial"/>
        </w:rPr>
        <w:t xml:space="preserve"> community facilitators.</w:t>
      </w:r>
    </w:p>
    <w:p w:rsidR="003D6BB8" w:rsidRPr="00DB0EE9" w:rsidRDefault="003D6BB8" w:rsidP="003D6BB8">
      <w:pPr>
        <w:pStyle w:val="ListParagraph"/>
        <w:numPr>
          <w:ilvl w:val="0"/>
          <w:numId w:val="8"/>
        </w:numPr>
        <w:spacing w:after="0" w:line="240" w:lineRule="auto"/>
        <w:rPr>
          <w:rFonts w:ascii="Arial" w:hAnsi="Arial" w:cs="Arial"/>
          <w:u w:val="single"/>
        </w:rPr>
      </w:pPr>
      <w:r w:rsidRPr="00DB0EE9">
        <w:rPr>
          <w:rFonts w:ascii="Arial" w:hAnsi="Arial" w:cs="Arial"/>
        </w:rPr>
        <w:t>On-going support to community facilitators and SHGs and the new CLAs.</w:t>
      </w:r>
    </w:p>
    <w:p w:rsidR="003D6BB8" w:rsidRPr="000E2459" w:rsidRDefault="003D6BB8" w:rsidP="000E2459">
      <w:pPr>
        <w:pStyle w:val="ListParagraph"/>
        <w:numPr>
          <w:ilvl w:val="0"/>
          <w:numId w:val="8"/>
        </w:numPr>
        <w:spacing w:after="0" w:line="240" w:lineRule="auto"/>
        <w:rPr>
          <w:rFonts w:ascii="Arial" w:hAnsi="Arial" w:cs="Arial"/>
          <w:u w:val="single"/>
        </w:rPr>
      </w:pPr>
      <w:r w:rsidRPr="00DB0EE9">
        <w:rPr>
          <w:rFonts w:ascii="Arial" w:hAnsi="Arial" w:cs="Arial"/>
        </w:rPr>
        <w:t>Support, training and assistance with setting up small income generating activities.</w:t>
      </w:r>
    </w:p>
    <w:p w:rsidR="003D6BB8" w:rsidRPr="00DB0EE9" w:rsidRDefault="003D6BB8" w:rsidP="003D6BB8">
      <w:pPr>
        <w:pStyle w:val="ListParagraph"/>
        <w:numPr>
          <w:ilvl w:val="0"/>
          <w:numId w:val="8"/>
        </w:numPr>
        <w:spacing w:after="0" w:line="240" w:lineRule="auto"/>
        <w:rPr>
          <w:rFonts w:ascii="Arial" w:hAnsi="Arial" w:cs="Arial"/>
          <w:u w:val="single"/>
        </w:rPr>
      </w:pPr>
      <w:r w:rsidRPr="00DB0EE9">
        <w:rPr>
          <w:rFonts w:ascii="Arial" w:hAnsi="Arial" w:cs="Arial"/>
        </w:rPr>
        <w:t>Collect and maintain data on the SHGs</w:t>
      </w:r>
    </w:p>
    <w:p w:rsidR="003D6BB8" w:rsidRPr="000E2459" w:rsidRDefault="003D6BB8" w:rsidP="000E2459">
      <w:pPr>
        <w:pStyle w:val="ListParagraph"/>
        <w:numPr>
          <w:ilvl w:val="0"/>
          <w:numId w:val="8"/>
        </w:numPr>
        <w:spacing w:after="0" w:line="240" w:lineRule="auto"/>
        <w:rPr>
          <w:rFonts w:ascii="Arial" w:hAnsi="Arial" w:cs="Arial"/>
          <w:u w:val="single"/>
        </w:rPr>
      </w:pPr>
      <w:r w:rsidRPr="00DB0EE9">
        <w:rPr>
          <w:rFonts w:ascii="Arial" w:hAnsi="Arial" w:cs="Arial"/>
        </w:rPr>
        <w:t>Exchange visits between SHGs</w:t>
      </w:r>
    </w:p>
    <w:p w:rsidR="003D6BB8" w:rsidRPr="00FE58AB" w:rsidRDefault="003D6BB8" w:rsidP="003D6BB8">
      <w:pPr>
        <w:pStyle w:val="ListParagraph"/>
        <w:numPr>
          <w:ilvl w:val="0"/>
          <w:numId w:val="8"/>
        </w:numPr>
        <w:spacing w:after="0" w:line="240" w:lineRule="auto"/>
        <w:rPr>
          <w:rFonts w:ascii="Arial" w:hAnsi="Arial" w:cs="Arial"/>
          <w:u w:val="single"/>
        </w:rPr>
      </w:pPr>
      <w:r w:rsidRPr="00FE58AB">
        <w:rPr>
          <w:rFonts w:ascii="Arial" w:hAnsi="Arial" w:cs="Arial"/>
        </w:rPr>
        <w:t>Parent information sharing</w:t>
      </w:r>
      <w:r>
        <w:rPr>
          <w:rFonts w:ascii="Arial" w:hAnsi="Arial" w:cs="Arial"/>
        </w:rPr>
        <w:t xml:space="preserve"> sessions</w:t>
      </w:r>
      <w:r w:rsidR="000E2459">
        <w:rPr>
          <w:rFonts w:ascii="Arial" w:hAnsi="Arial" w:cs="Arial"/>
        </w:rPr>
        <w:t xml:space="preserve"> – including HIV and AIDS Awareness.</w:t>
      </w:r>
    </w:p>
    <w:p w:rsidR="003D6BB8" w:rsidRPr="00FE58AB" w:rsidRDefault="003D6BB8" w:rsidP="003D6BB8">
      <w:pPr>
        <w:pStyle w:val="ListParagraph"/>
        <w:numPr>
          <w:ilvl w:val="0"/>
          <w:numId w:val="8"/>
        </w:numPr>
        <w:spacing w:after="0" w:line="240" w:lineRule="auto"/>
        <w:rPr>
          <w:rFonts w:ascii="Arial" w:hAnsi="Arial" w:cs="Arial"/>
          <w:u w:val="single"/>
        </w:rPr>
      </w:pPr>
      <w:r w:rsidRPr="00DB0EE9">
        <w:rPr>
          <w:rFonts w:ascii="Arial" w:hAnsi="Arial" w:cs="Arial"/>
        </w:rPr>
        <w:t>Hold a Learning and Sharing Event at the Thušanang Centre for representatives of all of the SHGs.</w:t>
      </w:r>
    </w:p>
    <w:p w:rsidR="003D6BB8" w:rsidRPr="00DB0EE9" w:rsidRDefault="003D6BB8" w:rsidP="000E2459">
      <w:pPr>
        <w:pStyle w:val="ListParagraph"/>
        <w:spacing w:after="0" w:line="240" w:lineRule="auto"/>
        <w:rPr>
          <w:rFonts w:ascii="Arial" w:hAnsi="Arial" w:cs="Arial"/>
          <w:u w:val="single"/>
        </w:rPr>
      </w:pPr>
    </w:p>
    <w:p w:rsidR="003D6BB8" w:rsidRPr="0086518C" w:rsidRDefault="003D6BB8" w:rsidP="00541684">
      <w:pPr>
        <w:spacing w:after="0" w:line="240" w:lineRule="auto"/>
        <w:rPr>
          <w:rFonts w:ascii="Arial" w:hAnsi="Arial" w:cs="Arial"/>
        </w:rPr>
      </w:pPr>
    </w:p>
    <w:p w:rsidR="00A979F8" w:rsidRPr="00A979F8" w:rsidRDefault="00A979F8" w:rsidP="00C371D8">
      <w:pPr>
        <w:spacing w:after="0" w:line="240" w:lineRule="auto"/>
        <w:rPr>
          <w:rFonts w:ascii="Arial" w:hAnsi="Arial" w:cs="Arial"/>
          <w:i/>
          <w:u w:val="single"/>
        </w:rPr>
      </w:pPr>
    </w:p>
    <w:p w:rsidR="00A979F8" w:rsidRPr="00A979F8" w:rsidRDefault="00A979F8" w:rsidP="00C371D8">
      <w:pPr>
        <w:spacing w:after="0" w:line="240" w:lineRule="auto"/>
        <w:rPr>
          <w:rFonts w:ascii="Arial" w:hAnsi="Arial" w:cs="Arial"/>
          <w:i/>
        </w:rPr>
      </w:pPr>
    </w:p>
    <w:p w:rsidR="00200847" w:rsidRDefault="00200847" w:rsidP="00BA0012">
      <w:pPr>
        <w:spacing w:after="0" w:line="240" w:lineRule="auto"/>
        <w:rPr>
          <w:rFonts w:ascii="Arial" w:hAnsi="Arial" w:cs="Arial"/>
          <w:u w:val="single"/>
        </w:rPr>
      </w:pPr>
    </w:p>
    <w:p w:rsidR="00200847" w:rsidRDefault="00200847" w:rsidP="00BA0012">
      <w:pPr>
        <w:spacing w:after="0" w:line="240" w:lineRule="auto"/>
        <w:rPr>
          <w:rFonts w:ascii="Arial" w:hAnsi="Arial" w:cs="Arial"/>
        </w:rPr>
      </w:pPr>
    </w:p>
    <w:p w:rsidR="000577A5" w:rsidRPr="000577A5" w:rsidRDefault="000577A5" w:rsidP="0093121E">
      <w:pPr>
        <w:spacing w:after="0" w:line="240" w:lineRule="auto"/>
        <w:rPr>
          <w:rFonts w:ascii="Arial" w:hAnsi="Arial" w:cs="Arial"/>
          <w:b/>
          <w:u w:val="single"/>
        </w:rPr>
      </w:pPr>
    </w:p>
    <w:p w:rsidR="000577A5" w:rsidRDefault="000577A5" w:rsidP="0093121E">
      <w:pPr>
        <w:spacing w:after="0" w:line="240" w:lineRule="auto"/>
        <w:rPr>
          <w:rFonts w:ascii="Arial" w:hAnsi="Arial" w:cs="Arial"/>
          <w:u w:val="single"/>
        </w:rPr>
      </w:pPr>
    </w:p>
    <w:p w:rsidR="000577A5" w:rsidRPr="000577A5" w:rsidRDefault="000577A5" w:rsidP="0093121E">
      <w:pPr>
        <w:spacing w:after="0" w:line="240" w:lineRule="auto"/>
        <w:rPr>
          <w:rFonts w:ascii="Arial" w:hAnsi="Arial" w:cs="Arial"/>
          <w:u w:val="single"/>
        </w:rPr>
      </w:pPr>
    </w:p>
    <w:sectPr w:rsidR="000577A5" w:rsidRPr="000577A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849" w:rsidRDefault="00F34849" w:rsidP="000A6733">
      <w:pPr>
        <w:spacing w:after="0" w:line="240" w:lineRule="auto"/>
      </w:pPr>
      <w:r>
        <w:separator/>
      </w:r>
    </w:p>
  </w:endnote>
  <w:endnote w:type="continuationSeparator" w:id="0">
    <w:p w:rsidR="00F34849" w:rsidRDefault="00F34849" w:rsidP="000A6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849" w:rsidRDefault="00F34849" w:rsidP="000A6733">
      <w:pPr>
        <w:spacing w:after="0" w:line="240" w:lineRule="auto"/>
      </w:pPr>
      <w:r>
        <w:separator/>
      </w:r>
    </w:p>
  </w:footnote>
  <w:footnote w:type="continuationSeparator" w:id="0">
    <w:p w:rsidR="00F34849" w:rsidRDefault="00F34849" w:rsidP="000A6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33" w:rsidRPr="000A6733" w:rsidRDefault="000A6733">
    <w:pPr>
      <w:pStyle w:val="Header"/>
      <w:rPr>
        <w:rFonts w:ascii="Arial" w:hAnsi="Arial" w:cs="Arial"/>
        <w:color w:val="808080" w:themeColor="background1" w:themeShade="80"/>
        <w:sz w:val="18"/>
        <w:szCs w:val="18"/>
      </w:rPr>
    </w:pPr>
    <w:r w:rsidRPr="000A6733">
      <w:rPr>
        <w:rFonts w:ascii="Arial" w:hAnsi="Arial" w:cs="Arial"/>
        <w:color w:val="808080" w:themeColor="background1" w:themeShade="80"/>
        <w:sz w:val="18"/>
        <w:szCs w:val="18"/>
      </w:rPr>
      <w:t xml:space="preserve">Thušanang Trust                                                                                                                   </w:t>
    </w:r>
    <w:r w:rsidR="005873D2">
      <w:rPr>
        <w:rFonts w:ascii="Arial" w:hAnsi="Arial" w:cs="Arial"/>
        <w:color w:val="808080" w:themeColor="background1" w:themeShade="80"/>
        <w:sz w:val="18"/>
        <w:szCs w:val="18"/>
      </w:rPr>
      <w:t xml:space="preserve">         </w:t>
    </w:r>
    <w:r>
      <w:rPr>
        <w:rFonts w:ascii="Arial" w:hAnsi="Arial" w:cs="Arial"/>
        <w:color w:val="808080" w:themeColor="background1" w:themeShade="80"/>
        <w:sz w:val="18"/>
        <w:szCs w:val="18"/>
      </w:rPr>
      <w:t xml:space="preserve"> </w:t>
    </w:r>
    <w:r w:rsidR="006F6F48">
      <w:rPr>
        <w:rFonts w:ascii="Arial" w:hAnsi="Arial" w:cs="Arial"/>
        <w:color w:val="808080" w:themeColor="background1" w:themeShade="80"/>
        <w:sz w:val="18"/>
        <w:szCs w:val="18"/>
      </w:rPr>
      <w:t xml:space="preserve">  </w:t>
    </w:r>
    <w:r w:rsidR="003D6BB8">
      <w:rPr>
        <w:rFonts w:ascii="Arial" w:hAnsi="Arial" w:cs="Arial"/>
        <w:color w:val="808080" w:themeColor="background1" w:themeShade="80"/>
        <w:sz w:val="18"/>
        <w:szCs w:val="18"/>
      </w:rPr>
      <w:t>SHG 2019</w:t>
    </w:r>
  </w:p>
  <w:p w:rsidR="000A6733" w:rsidRPr="000A6733" w:rsidRDefault="000A6733">
    <w:pPr>
      <w:pStyle w:val="Header"/>
      <w:rPr>
        <w:rFonts w:ascii="Arial" w:hAnsi="Arial" w:cs="Arial"/>
        <w:color w:val="808080" w:themeColor="background1" w:themeShade="8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087"/>
    <w:multiLevelType w:val="hybridMultilevel"/>
    <w:tmpl w:val="E45C49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62027D0"/>
    <w:multiLevelType w:val="hybridMultilevel"/>
    <w:tmpl w:val="43544D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7003797"/>
    <w:multiLevelType w:val="hybridMultilevel"/>
    <w:tmpl w:val="9DEE4E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A7F5D89"/>
    <w:multiLevelType w:val="hybridMultilevel"/>
    <w:tmpl w:val="55D663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335B5E7A"/>
    <w:multiLevelType w:val="hybridMultilevel"/>
    <w:tmpl w:val="760AE1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41080B1F"/>
    <w:multiLevelType w:val="hybridMultilevel"/>
    <w:tmpl w:val="D046C0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4B262998"/>
    <w:multiLevelType w:val="hybridMultilevel"/>
    <w:tmpl w:val="BAFA9DBA"/>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nsid w:val="61570C20"/>
    <w:multiLevelType w:val="hybridMultilevel"/>
    <w:tmpl w:val="C7442D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6E9D5A0F"/>
    <w:multiLevelType w:val="hybridMultilevel"/>
    <w:tmpl w:val="52C47A6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0"/>
  </w:num>
  <w:num w:numId="4">
    <w:abstractNumId w:val="4"/>
  </w:num>
  <w:num w:numId="5">
    <w:abstractNumId w:val="5"/>
  </w:num>
  <w:num w:numId="6">
    <w:abstractNumId w:val="2"/>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33"/>
    <w:rsid w:val="00024241"/>
    <w:rsid w:val="000577A5"/>
    <w:rsid w:val="00091F68"/>
    <w:rsid w:val="000A6733"/>
    <w:rsid w:val="000B6FE3"/>
    <w:rsid w:val="000D3F14"/>
    <w:rsid w:val="000E2459"/>
    <w:rsid w:val="000F52F2"/>
    <w:rsid w:val="0010505C"/>
    <w:rsid w:val="001069AB"/>
    <w:rsid w:val="0011431C"/>
    <w:rsid w:val="001271E1"/>
    <w:rsid w:val="00154FD8"/>
    <w:rsid w:val="0015657B"/>
    <w:rsid w:val="001D3866"/>
    <w:rsid w:val="00200847"/>
    <w:rsid w:val="0026028D"/>
    <w:rsid w:val="00262401"/>
    <w:rsid w:val="0027692F"/>
    <w:rsid w:val="00336F2E"/>
    <w:rsid w:val="00340A18"/>
    <w:rsid w:val="003A5901"/>
    <w:rsid w:val="003D6BB8"/>
    <w:rsid w:val="003E2972"/>
    <w:rsid w:val="00467DEB"/>
    <w:rsid w:val="00495ED0"/>
    <w:rsid w:val="004A76E6"/>
    <w:rsid w:val="004C0654"/>
    <w:rsid w:val="004D14F5"/>
    <w:rsid w:val="004D2EDD"/>
    <w:rsid w:val="00500186"/>
    <w:rsid w:val="005016DC"/>
    <w:rsid w:val="00507ECB"/>
    <w:rsid w:val="00541684"/>
    <w:rsid w:val="005702F8"/>
    <w:rsid w:val="005873D2"/>
    <w:rsid w:val="005A30A2"/>
    <w:rsid w:val="00600D11"/>
    <w:rsid w:val="00615159"/>
    <w:rsid w:val="00651F5D"/>
    <w:rsid w:val="00697D69"/>
    <w:rsid w:val="006F6F48"/>
    <w:rsid w:val="007055F8"/>
    <w:rsid w:val="00717792"/>
    <w:rsid w:val="00775B95"/>
    <w:rsid w:val="00780D94"/>
    <w:rsid w:val="007860B3"/>
    <w:rsid w:val="007946AE"/>
    <w:rsid w:val="007D3A78"/>
    <w:rsid w:val="007D543A"/>
    <w:rsid w:val="007F4391"/>
    <w:rsid w:val="008340AE"/>
    <w:rsid w:val="00837D24"/>
    <w:rsid w:val="0086518C"/>
    <w:rsid w:val="008A2688"/>
    <w:rsid w:val="008B1B38"/>
    <w:rsid w:val="008B1CD7"/>
    <w:rsid w:val="009300E8"/>
    <w:rsid w:val="0093121E"/>
    <w:rsid w:val="0095041C"/>
    <w:rsid w:val="009535FE"/>
    <w:rsid w:val="009546F9"/>
    <w:rsid w:val="00960F65"/>
    <w:rsid w:val="0096728C"/>
    <w:rsid w:val="009A3D9F"/>
    <w:rsid w:val="009A6D36"/>
    <w:rsid w:val="00A078F4"/>
    <w:rsid w:val="00A201D3"/>
    <w:rsid w:val="00A24655"/>
    <w:rsid w:val="00A25A88"/>
    <w:rsid w:val="00A77995"/>
    <w:rsid w:val="00A979F8"/>
    <w:rsid w:val="00AA5AB4"/>
    <w:rsid w:val="00B172A8"/>
    <w:rsid w:val="00B510BD"/>
    <w:rsid w:val="00B70B55"/>
    <w:rsid w:val="00B736C2"/>
    <w:rsid w:val="00B8147A"/>
    <w:rsid w:val="00BA0012"/>
    <w:rsid w:val="00BA64C4"/>
    <w:rsid w:val="00BB6F12"/>
    <w:rsid w:val="00BC707A"/>
    <w:rsid w:val="00C0063F"/>
    <w:rsid w:val="00C23C86"/>
    <w:rsid w:val="00C371D8"/>
    <w:rsid w:val="00C543CE"/>
    <w:rsid w:val="00CB2195"/>
    <w:rsid w:val="00CB765D"/>
    <w:rsid w:val="00CF37EE"/>
    <w:rsid w:val="00D15344"/>
    <w:rsid w:val="00DC2EAB"/>
    <w:rsid w:val="00DD6D88"/>
    <w:rsid w:val="00E22AC2"/>
    <w:rsid w:val="00E61FAB"/>
    <w:rsid w:val="00E75A16"/>
    <w:rsid w:val="00EA3CA5"/>
    <w:rsid w:val="00F10E97"/>
    <w:rsid w:val="00F34849"/>
    <w:rsid w:val="00FC0B38"/>
    <w:rsid w:val="00FD1B55"/>
    <w:rsid w:val="00FE74C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733"/>
  </w:style>
  <w:style w:type="paragraph" w:styleId="Footer">
    <w:name w:val="footer"/>
    <w:basedOn w:val="Normal"/>
    <w:link w:val="FooterChar"/>
    <w:uiPriority w:val="99"/>
    <w:unhideWhenUsed/>
    <w:rsid w:val="000A6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733"/>
  </w:style>
  <w:style w:type="paragraph" w:styleId="BalloonText">
    <w:name w:val="Balloon Text"/>
    <w:basedOn w:val="Normal"/>
    <w:link w:val="BalloonTextChar"/>
    <w:uiPriority w:val="99"/>
    <w:semiHidden/>
    <w:unhideWhenUsed/>
    <w:rsid w:val="000A6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733"/>
    <w:rPr>
      <w:rFonts w:ascii="Tahoma" w:hAnsi="Tahoma" w:cs="Tahoma"/>
      <w:sz w:val="16"/>
      <w:szCs w:val="16"/>
    </w:rPr>
  </w:style>
  <w:style w:type="paragraph" w:styleId="ListParagraph">
    <w:name w:val="List Paragraph"/>
    <w:basedOn w:val="Normal"/>
    <w:uiPriority w:val="34"/>
    <w:qFormat/>
    <w:rsid w:val="009535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733"/>
  </w:style>
  <w:style w:type="paragraph" w:styleId="Footer">
    <w:name w:val="footer"/>
    <w:basedOn w:val="Normal"/>
    <w:link w:val="FooterChar"/>
    <w:uiPriority w:val="99"/>
    <w:unhideWhenUsed/>
    <w:rsid w:val="000A6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733"/>
  </w:style>
  <w:style w:type="paragraph" w:styleId="BalloonText">
    <w:name w:val="Balloon Text"/>
    <w:basedOn w:val="Normal"/>
    <w:link w:val="BalloonTextChar"/>
    <w:uiPriority w:val="99"/>
    <w:semiHidden/>
    <w:unhideWhenUsed/>
    <w:rsid w:val="000A6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733"/>
    <w:rPr>
      <w:rFonts w:ascii="Tahoma" w:hAnsi="Tahoma" w:cs="Tahoma"/>
      <w:sz w:val="16"/>
      <w:szCs w:val="16"/>
    </w:rPr>
  </w:style>
  <w:style w:type="paragraph" w:styleId="ListParagraph">
    <w:name w:val="List Paragraph"/>
    <w:basedOn w:val="Normal"/>
    <w:uiPriority w:val="34"/>
    <w:qFormat/>
    <w:rsid w:val="00953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Thusnang</cp:lastModifiedBy>
  <cp:revision>2</cp:revision>
  <dcterms:created xsi:type="dcterms:W3CDTF">2019-02-01T08:23:00Z</dcterms:created>
  <dcterms:modified xsi:type="dcterms:W3CDTF">2019-02-01T08:23:00Z</dcterms:modified>
</cp:coreProperties>
</file>