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1F37" w:rsidRPr="002B1F37" w:rsidRDefault="002B1F37" w:rsidP="002B1F37">
      <w:pPr>
        <w:rPr>
          <w:rFonts w:ascii="Arial Black" w:hAnsi="Arial Black"/>
          <w:b/>
          <w:sz w:val="24"/>
          <w:szCs w:val="24"/>
          <w:u w:val="single"/>
        </w:rPr>
      </w:pPr>
      <w:r>
        <w:t xml:space="preserve">                  </w:t>
      </w:r>
      <w:r w:rsidRPr="002B1F37">
        <w:rPr>
          <w:rFonts w:ascii="Arial Black" w:hAnsi="Arial Black"/>
          <w:b/>
          <w:color w:val="0070C0"/>
          <w:sz w:val="24"/>
          <w:szCs w:val="24"/>
          <w:u w:val="single"/>
        </w:rPr>
        <w:t xml:space="preserve">SEX EDUCATION </w:t>
      </w:r>
      <w:proofErr w:type="gramStart"/>
      <w:r w:rsidRPr="002B1F37">
        <w:rPr>
          <w:rFonts w:ascii="Arial Black" w:hAnsi="Arial Black"/>
          <w:b/>
          <w:color w:val="0070C0"/>
          <w:sz w:val="24"/>
          <w:szCs w:val="24"/>
          <w:u w:val="single"/>
        </w:rPr>
        <w:t>CAMPAIGN  2019</w:t>
      </w:r>
      <w:proofErr w:type="gramEnd"/>
      <w:r w:rsidRPr="002B1F37">
        <w:rPr>
          <w:rFonts w:ascii="Arial Black" w:hAnsi="Arial Black"/>
          <w:b/>
          <w:color w:val="0070C0"/>
          <w:sz w:val="24"/>
          <w:szCs w:val="24"/>
          <w:u w:val="single"/>
        </w:rPr>
        <w:t xml:space="preserve"> PROJECT CONCEPT  </w:t>
      </w:r>
    </w:p>
    <w:p w:rsidR="003D7441" w:rsidRDefault="003D7441" w:rsidP="002B1F37">
      <w:pPr>
        <w:rPr>
          <w:b/>
          <w:color w:val="00B0F0"/>
          <w:sz w:val="32"/>
          <w:szCs w:val="32"/>
        </w:rPr>
      </w:pPr>
      <w:r>
        <w:rPr>
          <w:b/>
          <w:color w:val="00B0F0"/>
          <w:sz w:val="32"/>
          <w:szCs w:val="32"/>
        </w:rPr>
        <w:t xml:space="preserve">                                                           </w:t>
      </w:r>
    </w:p>
    <w:p w:rsidR="003D7441" w:rsidRDefault="003D7441" w:rsidP="002B1F37">
      <w:pPr>
        <w:rPr>
          <w:b/>
          <w:color w:val="00B0F0"/>
          <w:sz w:val="32"/>
          <w:szCs w:val="32"/>
        </w:rPr>
      </w:pPr>
    </w:p>
    <w:p w:rsidR="003D7441" w:rsidRPr="003D7441" w:rsidRDefault="003D7441" w:rsidP="002B1F37">
      <w:pPr>
        <w:rPr>
          <w:b/>
          <w:color w:val="00B0F0"/>
          <w:sz w:val="32"/>
          <w:szCs w:val="32"/>
          <w:u w:val="single"/>
        </w:rPr>
      </w:pPr>
      <w:r>
        <w:rPr>
          <w:b/>
          <w:color w:val="00B0F0"/>
          <w:sz w:val="32"/>
          <w:szCs w:val="32"/>
        </w:rPr>
        <w:t xml:space="preserve">                                                 </w:t>
      </w:r>
      <w:r w:rsidR="002B1F37" w:rsidRPr="003D7441">
        <w:rPr>
          <w:b/>
          <w:color w:val="00B0F0"/>
          <w:sz w:val="32"/>
          <w:szCs w:val="32"/>
          <w:u w:val="single"/>
        </w:rPr>
        <w:t>CONTENT</w:t>
      </w:r>
    </w:p>
    <w:p w:rsidR="002B1F37" w:rsidRPr="002B1F37" w:rsidRDefault="002B1F37" w:rsidP="002B1F37">
      <w:pPr>
        <w:rPr>
          <w:b/>
          <w:sz w:val="32"/>
          <w:szCs w:val="32"/>
        </w:rPr>
      </w:pPr>
      <w:r w:rsidRPr="002B1F37">
        <w:rPr>
          <w:b/>
          <w:color w:val="0070C0"/>
          <w:sz w:val="32"/>
          <w:szCs w:val="32"/>
        </w:rPr>
        <w:t xml:space="preserve"> </w:t>
      </w:r>
      <w:r w:rsidRPr="002B1F37">
        <w:rPr>
          <w:b/>
          <w:sz w:val="32"/>
          <w:szCs w:val="32"/>
        </w:rPr>
        <w:t xml:space="preserve"> </w:t>
      </w:r>
    </w:p>
    <w:p w:rsidR="002B1F37" w:rsidRPr="003D7441" w:rsidRDefault="002B1F37" w:rsidP="002B1F37">
      <w:pPr>
        <w:pStyle w:val="ListParagraph"/>
        <w:numPr>
          <w:ilvl w:val="0"/>
          <w:numId w:val="12"/>
        </w:numPr>
        <w:spacing w:line="240" w:lineRule="auto"/>
        <w:rPr>
          <w:b/>
          <w:sz w:val="32"/>
          <w:szCs w:val="32"/>
        </w:rPr>
      </w:pPr>
      <w:r w:rsidRPr="003D7441">
        <w:rPr>
          <w:b/>
          <w:sz w:val="32"/>
          <w:szCs w:val="32"/>
        </w:rPr>
        <w:t>Organisational Background</w:t>
      </w:r>
    </w:p>
    <w:p w:rsidR="002B1F37" w:rsidRPr="003D7441" w:rsidRDefault="002B1F37" w:rsidP="002B1F37">
      <w:pPr>
        <w:spacing w:line="240" w:lineRule="auto"/>
        <w:rPr>
          <w:b/>
          <w:sz w:val="32"/>
          <w:szCs w:val="32"/>
        </w:rPr>
      </w:pPr>
    </w:p>
    <w:p w:rsidR="002B1F37" w:rsidRPr="003D7441" w:rsidRDefault="002B1F37" w:rsidP="002B1F37">
      <w:pPr>
        <w:pStyle w:val="ListParagraph"/>
        <w:numPr>
          <w:ilvl w:val="0"/>
          <w:numId w:val="12"/>
        </w:numPr>
        <w:spacing w:line="240" w:lineRule="auto"/>
        <w:rPr>
          <w:b/>
          <w:sz w:val="32"/>
          <w:szCs w:val="32"/>
        </w:rPr>
      </w:pPr>
      <w:r w:rsidRPr="003D7441">
        <w:rPr>
          <w:b/>
          <w:sz w:val="32"/>
          <w:szCs w:val="32"/>
        </w:rPr>
        <w:t xml:space="preserve"> Problem Statement</w:t>
      </w:r>
    </w:p>
    <w:p w:rsidR="002B1F37" w:rsidRPr="003D7441" w:rsidRDefault="002B1F37" w:rsidP="002B1F37">
      <w:pPr>
        <w:pStyle w:val="ListParagraph"/>
        <w:spacing w:line="240" w:lineRule="auto"/>
        <w:rPr>
          <w:b/>
          <w:sz w:val="32"/>
          <w:szCs w:val="32"/>
        </w:rPr>
      </w:pPr>
    </w:p>
    <w:p w:rsidR="002B1F37" w:rsidRPr="003D7441" w:rsidRDefault="002B1F37" w:rsidP="002B1F37">
      <w:pPr>
        <w:pStyle w:val="ListParagraph"/>
        <w:spacing w:line="240" w:lineRule="auto"/>
        <w:ind w:left="360"/>
        <w:rPr>
          <w:b/>
          <w:sz w:val="32"/>
          <w:szCs w:val="32"/>
        </w:rPr>
      </w:pPr>
    </w:p>
    <w:p w:rsidR="002B1F37" w:rsidRPr="003D7441" w:rsidRDefault="002B1F37" w:rsidP="002B1F37">
      <w:pPr>
        <w:pStyle w:val="ListParagraph"/>
        <w:numPr>
          <w:ilvl w:val="0"/>
          <w:numId w:val="12"/>
        </w:numPr>
        <w:spacing w:line="240" w:lineRule="auto"/>
        <w:rPr>
          <w:b/>
          <w:sz w:val="32"/>
          <w:szCs w:val="32"/>
        </w:rPr>
      </w:pPr>
      <w:r w:rsidRPr="003D7441">
        <w:rPr>
          <w:b/>
          <w:sz w:val="32"/>
          <w:szCs w:val="32"/>
        </w:rPr>
        <w:t xml:space="preserve">  Project Justification</w:t>
      </w:r>
    </w:p>
    <w:p w:rsidR="002B1F37" w:rsidRPr="003D7441" w:rsidRDefault="002B1F37" w:rsidP="002B1F37">
      <w:pPr>
        <w:pStyle w:val="ListParagraph"/>
        <w:spacing w:line="240" w:lineRule="auto"/>
        <w:ind w:left="360"/>
        <w:rPr>
          <w:b/>
          <w:sz w:val="32"/>
          <w:szCs w:val="32"/>
        </w:rPr>
      </w:pPr>
    </w:p>
    <w:p w:rsidR="002B1F37" w:rsidRPr="003D7441" w:rsidRDefault="002B1F37" w:rsidP="002B1F37">
      <w:pPr>
        <w:pStyle w:val="ListParagraph"/>
        <w:numPr>
          <w:ilvl w:val="0"/>
          <w:numId w:val="12"/>
        </w:numPr>
        <w:spacing w:line="240" w:lineRule="auto"/>
        <w:rPr>
          <w:b/>
          <w:sz w:val="32"/>
          <w:szCs w:val="32"/>
        </w:rPr>
      </w:pPr>
      <w:r w:rsidRPr="003D7441">
        <w:rPr>
          <w:b/>
          <w:sz w:val="32"/>
          <w:szCs w:val="32"/>
        </w:rPr>
        <w:t xml:space="preserve"> Project Goals  </w:t>
      </w:r>
    </w:p>
    <w:p w:rsidR="002B1F37" w:rsidRPr="003D7441" w:rsidRDefault="002B1F37" w:rsidP="002B1F37">
      <w:pPr>
        <w:pStyle w:val="ListParagraph"/>
        <w:spacing w:line="240" w:lineRule="auto"/>
        <w:rPr>
          <w:b/>
          <w:sz w:val="32"/>
          <w:szCs w:val="32"/>
        </w:rPr>
      </w:pPr>
    </w:p>
    <w:p w:rsidR="002B1F37" w:rsidRPr="003D7441" w:rsidRDefault="002B1F37" w:rsidP="002B1F37">
      <w:pPr>
        <w:pStyle w:val="ListParagraph"/>
        <w:numPr>
          <w:ilvl w:val="0"/>
          <w:numId w:val="12"/>
        </w:numPr>
        <w:spacing w:line="240" w:lineRule="auto"/>
        <w:rPr>
          <w:b/>
          <w:sz w:val="32"/>
          <w:szCs w:val="32"/>
        </w:rPr>
      </w:pPr>
      <w:r w:rsidRPr="003D7441">
        <w:rPr>
          <w:b/>
          <w:sz w:val="32"/>
          <w:szCs w:val="32"/>
        </w:rPr>
        <w:t>Project Activities</w:t>
      </w:r>
    </w:p>
    <w:p w:rsidR="002B1F37" w:rsidRPr="003D7441" w:rsidRDefault="002B1F37" w:rsidP="002B1F37">
      <w:pPr>
        <w:pStyle w:val="ListParagraph"/>
        <w:spacing w:line="240" w:lineRule="auto"/>
        <w:rPr>
          <w:b/>
          <w:sz w:val="32"/>
          <w:szCs w:val="32"/>
        </w:rPr>
      </w:pPr>
    </w:p>
    <w:p w:rsidR="002B1F37" w:rsidRPr="003D7441" w:rsidRDefault="002B1F37" w:rsidP="002B1F37">
      <w:pPr>
        <w:pStyle w:val="ListParagraph"/>
        <w:numPr>
          <w:ilvl w:val="0"/>
          <w:numId w:val="12"/>
        </w:numPr>
        <w:spacing w:line="240" w:lineRule="auto"/>
        <w:rPr>
          <w:b/>
          <w:sz w:val="32"/>
          <w:szCs w:val="32"/>
        </w:rPr>
      </w:pPr>
      <w:r w:rsidRPr="003D7441">
        <w:rPr>
          <w:b/>
          <w:sz w:val="32"/>
          <w:szCs w:val="32"/>
        </w:rPr>
        <w:t xml:space="preserve">   Project Results </w:t>
      </w:r>
    </w:p>
    <w:p w:rsidR="002B1F37" w:rsidRPr="003D7441" w:rsidRDefault="002B1F37" w:rsidP="002B1F37">
      <w:pPr>
        <w:pStyle w:val="ListParagraph"/>
        <w:spacing w:line="240" w:lineRule="auto"/>
        <w:rPr>
          <w:b/>
          <w:sz w:val="32"/>
          <w:szCs w:val="32"/>
        </w:rPr>
      </w:pPr>
    </w:p>
    <w:p w:rsidR="002B1F37" w:rsidRPr="003D7441" w:rsidRDefault="002B1F37" w:rsidP="002B1F37">
      <w:pPr>
        <w:pStyle w:val="ListParagraph"/>
        <w:numPr>
          <w:ilvl w:val="0"/>
          <w:numId w:val="12"/>
        </w:numPr>
        <w:spacing w:line="240" w:lineRule="auto"/>
        <w:rPr>
          <w:b/>
          <w:sz w:val="32"/>
          <w:szCs w:val="32"/>
        </w:rPr>
      </w:pPr>
      <w:r w:rsidRPr="003D7441">
        <w:rPr>
          <w:b/>
          <w:sz w:val="32"/>
          <w:szCs w:val="32"/>
        </w:rPr>
        <w:t xml:space="preserve"> Support </w:t>
      </w:r>
    </w:p>
    <w:p w:rsidR="002B1F37" w:rsidRPr="003D7441" w:rsidRDefault="002B1F37" w:rsidP="002B1F37">
      <w:pPr>
        <w:pStyle w:val="ListParagraph"/>
        <w:spacing w:line="240" w:lineRule="auto"/>
        <w:rPr>
          <w:b/>
          <w:sz w:val="32"/>
          <w:szCs w:val="32"/>
        </w:rPr>
      </w:pPr>
    </w:p>
    <w:p w:rsidR="003D7441" w:rsidRPr="003D7441" w:rsidRDefault="002B1F37" w:rsidP="002B1F37">
      <w:pPr>
        <w:pStyle w:val="ListParagraph"/>
        <w:numPr>
          <w:ilvl w:val="0"/>
          <w:numId w:val="12"/>
        </w:numPr>
        <w:spacing w:line="240" w:lineRule="auto"/>
        <w:rPr>
          <w:sz w:val="32"/>
          <w:szCs w:val="32"/>
        </w:rPr>
      </w:pPr>
      <w:r w:rsidRPr="003D7441">
        <w:rPr>
          <w:b/>
          <w:sz w:val="32"/>
          <w:szCs w:val="32"/>
        </w:rPr>
        <w:t>Conclusion</w:t>
      </w:r>
      <w:r w:rsidRPr="003D7441">
        <w:rPr>
          <w:sz w:val="32"/>
          <w:szCs w:val="32"/>
        </w:rPr>
        <w:t xml:space="preserve"> </w:t>
      </w:r>
    </w:p>
    <w:p w:rsidR="003D7441" w:rsidRPr="003D7441" w:rsidRDefault="003D7441" w:rsidP="003D7441">
      <w:pPr>
        <w:pStyle w:val="ListParagraph"/>
        <w:rPr>
          <w:sz w:val="32"/>
          <w:szCs w:val="32"/>
        </w:rPr>
      </w:pPr>
    </w:p>
    <w:p w:rsidR="002B1F37" w:rsidRPr="00BD2969" w:rsidRDefault="003D7441" w:rsidP="002B1F37">
      <w:pPr>
        <w:pStyle w:val="ListParagraph"/>
        <w:numPr>
          <w:ilvl w:val="0"/>
          <w:numId w:val="12"/>
        </w:numPr>
        <w:spacing w:line="240" w:lineRule="auto"/>
        <w:rPr>
          <w:b/>
          <w:color w:val="FF0000"/>
          <w:sz w:val="32"/>
          <w:szCs w:val="32"/>
        </w:rPr>
      </w:pPr>
      <w:r w:rsidRPr="00BD2969">
        <w:rPr>
          <w:b/>
          <w:sz w:val="32"/>
          <w:szCs w:val="32"/>
        </w:rPr>
        <w:t>Budget</w:t>
      </w:r>
      <w:r w:rsidR="002B1F37" w:rsidRPr="00BD2969">
        <w:rPr>
          <w:b/>
          <w:sz w:val="32"/>
          <w:szCs w:val="32"/>
        </w:rPr>
        <w:t xml:space="preserve"> </w:t>
      </w:r>
    </w:p>
    <w:p w:rsidR="002B1F37" w:rsidRPr="003D7441" w:rsidRDefault="002B1F37" w:rsidP="002B1F37">
      <w:pPr>
        <w:rPr>
          <w:rFonts w:asciiTheme="majorHAnsi" w:eastAsiaTheme="majorEastAsia" w:hAnsiTheme="majorHAnsi" w:cstheme="majorBidi"/>
          <w:spacing w:val="-10"/>
          <w:kern w:val="28"/>
          <w:sz w:val="32"/>
          <w:szCs w:val="32"/>
        </w:rPr>
      </w:pPr>
    </w:p>
    <w:p w:rsidR="007955DA" w:rsidRDefault="003F45E8" w:rsidP="007277C4">
      <w:pPr>
        <w:pStyle w:val="Title"/>
        <w:jc w:val="center"/>
        <w:rPr>
          <w:sz w:val="24"/>
          <w:szCs w:val="24"/>
        </w:rPr>
      </w:pPr>
      <w:r>
        <w:rPr>
          <w:b/>
          <w:sz w:val="28"/>
          <w:szCs w:val="28"/>
          <w:u w:val="double"/>
        </w:rPr>
        <w:t xml:space="preserve"> </w:t>
      </w:r>
    </w:p>
    <w:p w:rsidR="003D7441" w:rsidRDefault="003D7441" w:rsidP="007955DA">
      <w:pPr>
        <w:spacing w:line="600" w:lineRule="auto"/>
        <w:rPr>
          <w:b/>
          <w:color w:val="0070C0"/>
          <w:sz w:val="24"/>
          <w:szCs w:val="24"/>
          <w:u w:val="single"/>
        </w:rPr>
      </w:pPr>
    </w:p>
    <w:p w:rsidR="003D7441" w:rsidRDefault="003D7441" w:rsidP="007955DA">
      <w:pPr>
        <w:spacing w:line="600" w:lineRule="auto"/>
        <w:rPr>
          <w:b/>
          <w:color w:val="0070C0"/>
          <w:sz w:val="24"/>
          <w:szCs w:val="24"/>
          <w:u w:val="single"/>
        </w:rPr>
      </w:pPr>
    </w:p>
    <w:p w:rsidR="003D7441" w:rsidRDefault="003D7441" w:rsidP="007955DA">
      <w:pPr>
        <w:spacing w:line="600" w:lineRule="auto"/>
        <w:rPr>
          <w:b/>
          <w:color w:val="0070C0"/>
          <w:sz w:val="24"/>
          <w:szCs w:val="24"/>
          <w:u w:val="single"/>
        </w:rPr>
      </w:pPr>
    </w:p>
    <w:p w:rsidR="003D7441" w:rsidRDefault="003D7441" w:rsidP="007955DA">
      <w:pPr>
        <w:spacing w:line="600" w:lineRule="auto"/>
        <w:rPr>
          <w:b/>
          <w:color w:val="0070C0"/>
          <w:sz w:val="24"/>
          <w:szCs w:val="24"/>
          <w:u w:val="single"/>
        </w:rPr>
      </w:pPr>
    </w:p>
    <w:p w:rsidR="003D7441" w:rsidRDefault="003D7441" w:rsidP="007955DA">
      <w:pPr>
        <w:spacing w:line="600" w:lineRule="auto"/>
        <w:rPr>
          <w:b/>
          <w:color w:val="0070C0"/>
          <w:sz w:val="24"/>
          <w:szCs w:val="24"/>
          <w:u w:val="single"/>
        </w:rPr>
      </w:pPr>
    </w:p>
    <w:p w:rsidR="006C41D6" w:rsidRPr="002B1F37" w:rsidRDefault="006C41D6" w:rsidP="007955DA">
      <w:pPr>
        <w:spacing w:line="600" w:lineRule="auto"/>
        <w:rPr>
          <w:b/>
          <w:color w:val="0070C0"/>
          <w:sz w:val="24"/>
          <w:szCs w:val="24"/>
        </w:rPr>
      </w:pPr>
      <w:r w:rsidRPr="002B1F37">
        <w:rPr>
          <w:b/>
          <w:color w:val="0070C0"/>
          <w:sz w:val="24"/>
          <w:szCs w:val="24"/>
          <w:u w:val="single"/>
        </w:rPr>
        <w:t xml:space="preserve">ORGANISATIONAL BACKGROUND </w:t>
      </w:r>
    </w:p>
    <w:p w:rsidR="00D40C23" w:rsidRPr="00BD2969" w:rsidRDefault="00D40C23" w:rsidP="00D40C23">
      <w:pPr>
        <w:spacing w:after="0"/>
        <w:rPr>
          <w:sz w:val="24"/>
          <w:szCs w:val="24"/>
        </w:rPr>
      </w:pPr>
      <w:r w:rsidRPr="00BD2969">
        <w:rPr>
          <w:sz w:val="24"/>
          <w:szCs w:val="24"/>
        </w:rPr>
        <w:t>Yo</w:t>
      </w:r>
      <w:r w:rsidR="003D7441" w:rsidRPr="00BD2969">
        <w:rPr>
          <w:sz w:val="24"/>
          <w:szCs w:val="24"/>
        </w:rPr>
        <w:t>u</w:t>
      </w:r>
      <w:r w:rsidRPr="00BD2969">
        <w:rPr>
          <w:sz w:val="24"/>
          <w:szCs w:val="24"/>
        </w:rPr>
        <w:t xml:space="preserve">ng Visionary Leaders Ghana is a Youth Led Non – Governmental Organisation which </w:t>
      </w:r>
      <w:r w:rsidR="007A367E" w:rsidRPr="00BD2969">
        <w:rPr>
          <w:sz w:val="24"/>
          <w:szCs w:val="24"/>
        </w:rPr>
        <w:t>was established</w:t>
      </w:r>
      <w:r w:rsidRPr="00BD2969">
        <w:rPr>
          <w:sz w:val="24"/>
          <w:szCs w:val="24"/>
        </w:rPr>
        <w:t xml:space="preserve"> on 6</w:t>
      </w:r>
      <w:r w:rsidRPr="00BD2969">
        <w:rPr>
          <w:sz w:val="24"/>
          <w:szCs w:val="24"/>
          <w:vertAlign w:val="superscript"/>
        </w:rPr>
        <w:t>th</w:t>
      </w:r>
      <w:r w:rsidRPr="00BD2969">
        <w:rPr>
          <w:sz w:val="24"/>
          <w:szCs w:val="24"/>
        </w:rPr>
        <w:t xml:space="preserve"> March, 2015 in Ghana.</w:t>
      </w:r>
    </w:p>
    <w:p w:rsidR="006C41D6" w:rsidRPr="00BD2969" w:rsidRDefault="00D40C23" w:rsidP="00D40C23">
      <w:pPr>
        <w:spacing w:after="0"/>
        <w:rPr>
          <w:sz w:val="24"/>
          <w:szCs w:val="24"/>
        </w:rPr>
      </w:pPr>
      <w:r w:rsidRPr="00BD2969">
        <w:rPr>
          <w:sz w:val="24"/>
          <w:szCs w:val="24"/>
        </w:rPr>
        <w:t>It is legally registered with the government of Ghana under the company act 1963 (Act 179) with registration number CG027002016 and Tin number C0006516955. I</w:t>
      </w:r>
      <w:r w:rsidR="007A367E" w:rsidRPr="00BD2969">
        <w:rPr>
          <w:sz w:val="24"/>
          <w:szCs w:val="24"/>
        </w:rPr>
        <w:t>t</w:t>
      </w:r>
      <w:r w:rsidRPr="00BD2969">
        <w:rPr>
          <w:sz w:val="24"/>
          <w:szCs w:val="24"/>
        </w:rPr>
        <w:t xml:space="preserve"> was also registered with the Department of social welfare with the registration number D.S.D/700. The YVL Ghana work to inspire young people and children to become future leaders through leadership capacity building </w:t>
      </w:r>
      <w:r w:rsidR="00D76967" w:rsidRPr="00BD2969">
        <w:rPr>
          <w:sz w:val="24"/>
          <w:szCs w:val="24"/>
        </w:rPr>
        <w:t>and education across Ghana, Africa and the world at large.</w:t>
      </w:r>
    </w:p>
    <w:p w:rsidR="00D76967" w:rsidRDefault="00D76967" w:rsidP="00D40C23">
      <w:pPr>
        <w:spacing w:after="0"/>
      </w:pPr>
      <w:r w:rsidRPr="00BD2969">
        <w:rPr>
          <w:sz w:val="24"/>
          <w:szCs w:val="24"/>
        </w:rPr>
        <w:t>The work of organisation is operational, meaning we plan and carry out boots – on – the ground projects to accomplish our objectives. This requires a great deal of careful planning, communication and local involvement for each project</w:t>
      </w:r>
      <w:r>
        <w:t>.</w:t>
      </w:r>
    </w:p>
    <w:p w:rsidR="00D76967" w:rsidRDefault="00D76967" w:rsidP="00D40C23">
      <w:pPr>
        <w:spacing w:after="0"/>
      </w:pPr>
    </w:p>
    <w:p w:rsidR="00D76967" w:rsidRPr="002B1F37" w:rsidRDefault="00D76967" w:rsidP="00852652">
      <w:pPr>
        <w:rPr>
          <w:b/>
          <w:color w:val="0070C0"/>
          <w:sz w:val="24"/>
          <w:szCs w:val="24"/>
          <w:u w:val="single"/>
        </w:rPr>
      </w:pPr>
      <w:r w:rsidRPr="002B1F37">
        <w:rPr>
          <w:b/>
          <w:color w:val="0070C0"/>
          <w:sz w:val="24"/>
          <w:szCs w:val="24"/>
          <w:u w:val="single"/>
        </w:rPr>
        <w:t>OUR VISION</w:t>
      </w:r>
    </w:p>
    <w:p w:rsidR="00D76967" w:rsidRDefault="00D76967" w:rsidP="00D76967">
      <w:r w:rsidRPr="00BD2969">
        <w:rPr>
          <w:sz w:val="24"/>
          <w:szCs w:val="24"/>
        </w:rPr>
        <w:t>To raise and inspire selfless young future leaders for peaceful and sustainable better world</w:t>
      </w:r>
      <w:r>
        <w:t>.</w:t>
      </w:r>
    </w:p>
    <w:p w:rsidR="00D76967" w:rsidRDefault="00D76967" w:rsidP="00D76967"/>
    <w:p w:rsidR="00D76967" w:rsidRPr="002B1F37" w:rsidRDefault="00D76967" w:rsidP="00852652">
      <w:pPr>
        <w:rPr>
          <w:b/>
          <w:color w:val="0070C0"/>
          <w:sz w:val="24"/>
          <w:szCs w:val="24"/>
          <w:u w:val="single"/>
        </w:rPr>
      </w:pPr>
      <w:r w:rsidRPr="002B1F37">
        <w:rPr>
          <w:b/>
          <w:color w:val="0070C0"/>
          <w:sz w:val="24"/>
          <w:szCs w:val="24"/>
          <w:u w:val="single"/>
        </w:rPr>
        <w:t>OUR MISSION STATEMENT</w:t>
      </w:r>
    </w:p>
    <w:p w:rsidR="00D76967" w:rsidRPr="00BD2969" w:rsidRDefault="00D76967" w:rsidP="00D76967">
      <w:pPr>
        <w:rPr>
          <w:sz w:val="24"/>
          <w:szCs w:val="24"/>
        </w:rPr>
      </w:pPr>
      <w:r w:rsidRPr="00BD2969">
        <w:rPr>
          <w:sz w:val="24"/>
          <w:szCs w:val="24"/>
        </w:rPr>
        <w:t xml:space="preserve">We inspire young people and children to become future leaders through leadership capacity </w:t>
      </w:r>
      <w:r w:rsidR="00A15C27" w:rsidRPr="00BD2969">
        <w:rPr>
          <w:sz w:val="24"/>
          <w:szCs w:val="24"/>
        </w:rPr>
        <w:t>building and education across Ghana, Africa and the world at large.</w:t>
      </w:r>
    </w:p>
    <w:p w:rsidR="00A15C27" w:rsidRDefault="00A15C27" w:rsidP="00D76967"/>
    <w:p w:rsidR="00A15C27" w:rsidRPr="002B1F37" w:rsidRDefault="00A15C27" w:rsidP="00852652">
      <w:pPr>
        <w:rPr>
          <w:b/>
          <w:color w:val="0070C0"/>
          <w:sz w:val="24"/>
          <w:szCs w:val="24"/>
          <w:u w:val="single"/>
        </w:rPr>
      </w:pPr>
      <w:r w:rsidRPr="002B1F37">
        <w:rPr>
          <w:b/>
          <w:color w:val="0070C0"/>
          <w:sz w:val="24"/>
          <w:szCs w:val="24"/>
          <w:u w:val="single"/>
        </w:rPr>
        <w:t>EXECUTIVE SUMMARY/ PROBLEM STATEMENT</w:t>
      </w:r>
    </w:p>
    <w:p w:rsidR="00D8222E" w:rsidRPr="00BD2969" w:rsidRDefault="00A15C27" w:rsidP="00D8222E">
      <w:pPr>
        <w:spacing w:after="0"/>
        <w:rPr>
          <w:sz w:val="24"/>
          <w:szCs w:val="24"/>
        </w:rPr>
      </w:pPr>
      <w:r w:rsidRPr="00BD2969">
        <w:rPr>
          <w:sz w:val="24"/>
          <w:szCs w:val="24"/>
        </w:rPr>
        <w:t xml:space="preserve">For the past 10 </w:t>
      </w:r>
      <w:r w:rsidR="00883B19" w:rsidRPr="00BD2969">
        <w:rPr>
          <w:sz w:val="24"/>
          <w:szCs w:val="24"/>
        </w:rPr>
        <w:t>years,</w:t>
      </w:r>
      <w:r w:rsidRPr="00BD2969">
        <w:rPr>
          <w:sz w:val="24"/>
          <w:szCs w:val="24"/>
        </w:rPr>
        <w:t xml:space="preserve"> there has been a high rate of teenage pregnancy, school dropout infection of STIs among adolescent in </w:t>
      </w:r>
      <w:r w:rsidR="00883B19" w:rsidRPr="00BD2969">
        <w:rPr>
          <w:sz w:val="24"/>
          <w:szCs w:val="24"/>
        </w:rPr>
        <w:t xml:space="preserve">Ghana, which has resulted in low </w:t>
      </w:r>
      <w:r w:rsidRPr="00BD2969">
        <w:rPr>
          <w:sz w:val="24"/>
          <w:szCs w:val="24"/>
        </w:rPr>
        <w:t>socio – economic development of our country, according to SRH Educational Poli</w:t>
      </w:r>
      <w:r w:rsidR="00883B19" w:rsidRPr="00BD2969">
        <w:rPr>
          <w:sz w:val="24"/>
          <w:szCs w:val="24"/>
        </w:rPr>
        <w:t>cy and Program Environment.  A</w:t>
      </w:r>
      <w:r w:rsidRPr="00BD2969">
        <w:rPr>
          <w:sz w:val="24"/>
          <w:szCs w:val="24"/>
        </w:rPr>
        <w:t xml:space="preserve">ccording to the </w:t>
      </w:r>
      <w:r w:rsidR="00883B19" w:rsidRPr="00BD2969">
        <w:rPr>
          <w:sz w:val="24"/>
          <w:szCs w:val="24"/>
        </w:rPr>
        <w:t xml:space="preserve">survey conducted by the team of the Young Visionary Leaders Ghana 90% of these adolescents </w:t>
      </w:r>
      <w:r w:rsidR="007955DA" w:rsidRPr="00BD2969">
        <w:rPr>
          <w:sz w:val="24"/>
          <w:szCs w:val="24"/>
        </w:rPr>
        <w:t>who fall victim of these circumstances do not have</w:t>
      </w:r>
      <w:r w:rsidRPr="00BD2969">
        <w:rPr>
          <w:sz w:val="24"/>
          <w:szCs w:val="24"/>
        </w:rPr>
        <w:t xml:space="preserve"> inadequate knowledge about sexual educa</w:t>
      </w:r>
      <w:r w:rsidR="007955DA" w:rsidRPr="00BD2969">
        <w:rPr>
          <w:sz w:val="24"/>
          <w:szCs w:val="24"/>
        </w:rPr>
        <w:t>tion.</w:t>
      </w:r>
    </w:p>
    <w:p w:rsidR="007955DA" w:rsidRPr="00BD2969" w:rsidRDefault="007955DA" w:rsidP="00D8222E">
      <w:pPr>
        <w:spacing w:after="0"/>
        <w:rPr>
          <w:sz w:val="24"/>
          <w:szCs w:val="24"/>
        </w:rPr>
      </w:pPr>
    </w:p>
    <w:p w:rsidR="00A15C27" w:rsidRPr="00BD2969" w:rsidRDefault="00D8222E" w:rsidP="00D8222E">
      <w:pPr>
        <w:spacing w:after="0"/>
        <w:rPr>
          <w:sz w:val="24"/>
          <w:szCs w:val="24"/>
        </w:rPr>
      </w:pPr>
      <w:r w:rsidRPr="00BD2969">
        <w:rPr>
          <w:sz w:val="24"/>
          <w:szCs w:val="24"/>
        </w:rPr>
        <w:t>Per our survey as an organisation we have realised that 60%</w:t>
      </w:r>
      <w:r w:rsidR="007955DA" w:rsidRPr="00BD2969">
        <w:rPr>
          <w:sz w:val="24"/>
          <w:szCs w:val="24"/>
        </w:rPr>
        <w:t xml:space="preserve"> of</w:t>
      </w:r>
      <w:r w:rsidRPr="00BD2969">
        <w:rPr>
          <w:sz w:val="24"/>
          <w:szCs w:val="24"/>
        </w:rPr>
        <w:t xml:space="preserve"> adolescents between the ages of 13 to 17 years who are in basic schools engaged in sexual </w:t>
      </w:r>
      <w:r w:rsidR="00883B19" w:rsidRPr="00BD2969">
        <w:rPr>
          <w:sz w:val="24"/>
          <w:szCs w:val="24"/>
        </w:rPr>
        <w:t>activities, which</w:t>
      </w:r>
      <w:r w:rsidRPr="00BD2969">
        <w:rPr>
          <w:sz w:val="24"/>
          <w:szCs w:val="24"/>
        </w:rPr>
        <w:t xml:space="preserve"> they do not have any idea about, get pregnant, which finally takes them out of school, which most of them never fulfil their dreams. This phenomenon affects both girls and boys, which renders the victims more often than not homeless, aimless, </w:t>
      </w:r>
      <w:r w:rsidR="00883B19" w:rsidRPr="00BD2969">
        <w:rPr>
          <w:sz w:val="24"/>
          <w:szCs w:val="24"/>
        </w:rPr>
        <w:t>and hopeless</w:t>
      </w:r>
      <w:r w:rsidRPr="00BD2969">
        <w:rPr>
          <w:sz w:val="24"/>
          <w:szCs w:val="24"/>
        </w:rPr>
        <w:t xml:space="preserve"> where in some cases adolescent boys are forced to work and look after the pregnancy. </w:t>
      </w:r>
      <w:r w:rsidR="00E35535" w:rsidRPr="00BD2969">
        <w:rPr>
          <w:sz w:val="24"/>
          <w:szCs w:val="24"/>
        </w:rPr>
        <w:t xml:space="preserve">There are </w:t>
      </w:r>
      <w:r w:rsidRPr="00BD2969">
        <w:rPr>
          <w:sz w:val="24"/>
          <w:szCs w:val="24"/>
        </w:rPr>
        <w:t>several occasions</w:t>
      </w:r>
      <w:r w:rsidR="00E35535" w:rsidRPr="00BD2969">
        <w:rPr>
          <w:sz w:val="24"/>
          <w:szCs w:val="24"/>
        </w:rPr>
        <w:t xml:space="preserve"> in which</w:t>
      </w:r>
      <w:r w:rsidRPr="00BD2969">
        <w:rPr>
          <w:sz w:val="24"/>
          <w:szCs w:val="24"/>
        </w:rPr>
        <w:t xml:space="preserve"> adolescent boys</w:t>
      </w:r>
      <w:r w:rsidR="00E35535" w:rsidRPr="00BD2969">
        <w:rPr>
          <w:sz w:val="24"/>
          <w:szCs w:val="24"/>
        </w:rPr>
        <w:t xml:space="preserve"> are not</w:t>
      </w:r>
      <w:r w:rsidRPr="00BD2969">
        <w:rPr>
          <w:sz w:val="24"/>
          <w:szCs w:val="24"/>
        </w:rPr>
        <w:t xml:space="preserve"> having </w:t>
      </w:r>
      <w:r w:rsidR="00E35535" w:rsidRPr="00BD2969">
        <w:rPr>
          <w:sz w:val="24"/>
          <w:szCs w:val="24"/>
        </w:rPr>
        <w:t xml:space="preserve">any </w:t>
      </w:r>
      <w:r w:rsidRPr="00BD2969">
        <w:rPr>
          <w:sz w:val="24"/>
          <w:szCs w:val="24"/>
        </w:rPr>
        <w:t>skill or knowledge about job</w:t>
      </w:r>
      <w:r w:rsidR="00883B19" w:rsidRPr="00BD2969">
        <w:rPr>
          <w:sz w:val="24"/>
          <w:szCs w:val="24"/>
        </w:rPr>
        <w:t>s, they engage in social vices</w:t>
      </w:r>
      <w:r w:rsidR="00E35535" w:rsidRPr="00BD2969">
        <w:rPr>
          <w:sz w:val="24"/>
          <w:szCs w:val="24"/>
        </w:rPr>
        <w:t xml:space="preserve"> such as stealing,</w:t>
      </w:r>
      <w:r w:rsidR="007955DA" w:rsidRPr="00BD2969">
        <w:rPr>
          <w:sz w:val="24"/>
          <w:szCs w:val="24"/>
        </w:rPr>
        <w:t xml:space="preserve"> contract killing</w:t>
      </w:r>
      <w:r w:rsidR="00E35535" w:rsidRPr="00BD2969">
        <w:rPr>
          <w:sz w:val="24"/>
          <w:szCs w:val="24"/>
        </w:rPr>
        <w:t>, internet fraud and rubbering. This has caused economic loss to our communities and country as whole, since the government has to spend money on securing social security meanwhile these mone</w:t>
      </w:r>
      <w:r w:rsidR="007955DA" w:rsidRPr="00BD2969">
        <w:rPr>
          <w:sz w:val="24"/>
          <w:szCs w:val="24"/>
        </w:rPr>
        <w:t>y and other resources could be</w:t>
      </w:r>
      <w:r w:rsidR="00E35535" w:rsidRPr="00BD2969">
        <w:rPr>
          <w:sz w:val="24"/>
          <w:szCs w:val="24"/>
        </w:rPr>
        <w:t xml:space="preserve"> channel to other productive and economic </w:t>
      </w:r>
      <w:r w:rsidR="00883B19" w:rsidRPr="00BD2969">
        <w:rPr>
          <w:sz w:val="24"/>
          <w:szCs w:val="24"/>
        </w:rPr>
        <w:t>activities, which</w:t>
      </w:r>
      <w:r w:rsidR="00E35535" w:rsidRPr="00BD2969">
        <w:rPr>
          <w:sz w:val="24"/>
          <w:szCs w:val="24"/>
        </w:rPr>
        <w:t xml:space="preserve"> can boost development in our country. On the side of the adolescent girls who curiously engage</w:t>
      </w:r>
      <w:r w:rsidR="007955DA" w:rsidRPr="00BD2969">
        <w:rPr>
          <w:sz w:val="24"/>
          <w:szCs w:val="24"/>
        </w:rPr>
        <w:t>d</w:t>
      </w:r>
      <w:r w:rsidR="00E35535" w:rsidRPr="00BD2969">
        <w:rPr>
          <w:sz w:val="24"/>
          <w:szCs w:val="24"/>
        </w:rPr>
        <w:t xml:space="preserve"> in</w:t>
      </w:r>
      <w:r w:rsidR="0095582E" w:rsidRPr="00BD2969">
        <w:rPr>
          <w:sz w:val="24"/>
          <w:szCs w:val="24"/>
        </w:rPr>
        <w:t xml:space="preserve"> premarital</w:t>
      </w:r>
      <w:r w:rsidR="007955DA" w:rsidRPr="00BD2969">
        <w:rPr>
          <w:sz w:val="24"/>
          <w:szCs w:val="24"/>
        </w:rPr>
        <w:t xml:space="preserve"> </w:t>
      </w:r>
      <w:r w:rsidR="007955DA" w:rsidRPr="00BD2969">
        <w:rPr>
          <w:sz w:val="24"/>
          <w:szCs w:val="24"/>
        </w:rPr>
        <w:lastRenderedPageBreak/>
        <w:t>sexual activities get pregnant</w:t>
      </w:r>
      <w:r w:rsidR="0095582E" w:rsidRPr="00BD2969">
        <w:rPr>
          <w:sz w:val="24"/>
          <w:szCs w:val="24"/>
        </w:rPr>
        <w:t xml:space="preserve"> at early stage of their basic </w:t>
      </w:r>
      <w:r w:rsidR="00883B19" w:rsidRPr="00BD2969">
        <w:rPr>
          <w:sz w:val="24"/>
          <w:szCs w:val="24"/>
        </w:rPr>
        <w:t>education, are finally dropout of school,</w:t>
      </w:r>
      <w:r w:rsidR="0095582E" w:rsidRPr="00BD2969">
        <w:rPr>
          <w:sz w:val="24"/>
          <w:szCs w:val="24"/>
        </w:rPr>
        <w:t xml:space="preserve"> and become a burden to their families, communities and the country as a whole. Sometimes teenagers who drop</w:t>
      </w:r>
      <w:r w:rsidR="007955DA" w:rsidRPr="00BD2969">
        <w:rPr>
          <w:sz w:val="24"/>
          <w:szCs w:val="24"/>
        </w:rPr>
        <w:t>ped</w:t>
      </w:r>
      <w:r w:rsidR="0095582E" w:rsidRPr="00BD2969">
        <w:rPr>
          <w:sz w:val="24"/>
          <w:szCs w:val="24"/>
        </w:rPr>
        <w:t xml:space="preserve"> out of schools </w:t>
      </w:r>
      <w:r w:rsidR="007955DA" w:rsidRPr="00BD2969">
        <w:rPr>
          <w:sz w:val="24"/>
          <w:szCs w:val="24"/>
        </w:rPr>
        <w:t>because</w:t>
      </w:r>
      <w:r w:rsidR="0095582E" w:rsidRPr="00BD2969">
        <w:rPr>
          <w:sz w:val="24"/>
          <w:szCs w:val="24"/>
        </w:rPr>
        <w:t xml:space="preserve"> of pregnancy attempt to abort it. This has caused premature death of about 40% of teenagers, who get pregnant prematurely.</w:t>
      </w:r>
      <w:r w:rsidR="00E35535" w:rsidRPr="00BD2969">
        <w:rPr>
          <w:sz w:val="24"/>
          <w:szCs w:val="24"/>
        </w:rPr>
        <w:t xml:space="preserve"> </w:t>
      </w:r>
    </w:p>
    <w:p w:rsidR="007955DA" w:rsidRPr="00BD2969" w:rsidRDefault="007955DA" w:rsidP="00D8222E">
      <w:pPr>
        <w:spacing w:after="0"/>
        <w:rPr>
          <w:sz w:val="24"/>
          <w:szCs w:val="24"/>
        </w:rPr>
      </w:pPr>
    </w:p>
    <w:p w:rsidR="000F0AC3" w:rsidRPr="00BD2969" w:rsidRDefault="007955DA" w:rsidP="00D8222E">
      <w:pPr>
        <w:spacing w:after="0"/>
        <w:rPr>
          <w:sz w:val="24"/>
          <w:szCs w:val="24"/>
        </w:rPr>
      </w:pPr>
      <w:r w:rsidRPr="00BD2969">
        <w:rPr>
          <w:sz w:val="24"/>
          <w:szCs w:val="24"/>
        </w:rPr>
        <w:t>Adolescent girls o</w:t>
      </w:r>
      <w:r w:rsidR="000F0AC3" w:rsidRPr="00BD2969">
        <w:rPr>
          <w:sz w:val="24"/>
          <w:szCs w:val="24"/>
        </w:rPr>
        <w:t>n average note do not go</w:t>
      </w:r>
      <w:r w:rsidRPr="00BD2969">
        <w:rPr>
          <w:sz w:val="24"/>
          <w:szCs w:val="24"/>
        </w:rPr>
        <w:t xml:space="preserve"> back to school again, what then</w:t>
      </w:r>
      <w:r w:rsidR="000F0AC3" w:rsidRPr="00BD2969">
        <w:rPr>
          <w:sz w:val="24"/>
          <w:szCs w:val="24"/>
        </w:rPr>
        <w:t xml:space="preserve"> should they do for survival after delivering, some are also abandon by their families without hope</w:t>
      </w:r>
      <w:r w:rsidRPr="00BD2969">
        <w:rPr>
          <w:sz w:val="24"/>
          <w:szCs w:val="24"/>
        </w:rPr>
        <w:t>,</w:t>
      </w:r>
      <w:r w:rsidR="000F0AC3" w:rsidRPr="00BD2969">
        <w:rPr>
          <w:sz w:val="24"/>
          <w:szCs w:val="24"/>
        </w:rPr>
        <w:t xml:space="preserve"> the</w:t>
      </w:r>
      <w:r w:rsidRPr="00BD2969">
        <w:rPr>
          <w:sz w:val="24"/>
          <w:szCs w:val="24"/>
        </w:rPr>
        <w:t>y</w:t>
      </w:r>
      <w:r w:rsidR="000F0AC3" w:rsidRPr="00BD2969">
        <w:rPr>
          <w:sz w:val="24"/>
          <w:szCs w:val="24"/>
        </w:rPr>
        <w:t xml:space="preserve"> engage in social vices such as robbery, killing, </w:t>
      </w:r>
      <w:r w:rsidRPr="00BD2969">
        <w:rPr>
          <w:sz w:val="24"/>
          <w:szCs w:val="24"/>
        </w:rPr>
        <w:t>prostitution, which</w:t>
      </w:r>
      <w:r w:rsidR="000F0AC3" w:rsidRPr="00BD2969">
        <w:rPr>
          <w:sz w:val="24"/>
          <w:szCs w:val="24"/>
        </w:rPr>
        <w:t xml:space="preserve"> </w:t>
      </w:r>
      <w:r w:rsidRPr="00BD2969">
        <w:rPr>
          <w:sz w:val="24"/>
          <w:szCs w:val="24"/>
        </w:rPr>
        <w:t xml:space="preserve">most at times lead to premature </w:t>
      </w:r>
      <w:r w:rsidR="000F0AC3" w:rsidRPr="00BD2969">
        <w:rPr>
          <w:sz w:val="24"/>
          <w:szCs w:val="24"/>
        </w:rPr>
        <w:t>death</w:t>
      </w:r>
      <w:r w:rsidRPr="00BD2969">
        <w:rPr>
          <w:sz w:val="24"/>
          <w:szCs w:val="24"/>
        </w:rPr>
        <w:t>s</w:t>
      </w:r>
      <w:r w:rsidR="000F0AC3" w:rsidRPr="00BD2969">
        <w:rPr>
          <w:sz w:val="24"/>
          <w:szCs w:val="24"/>
        </w:rPr>
        <w:t xml:space="preserve">. This brings to mind that saying which goes “The devil finds work </w:t>
      </w:r>
      <w:r w:rsidRPr="00BD2969">
        <w:rPr>
          <w:sz w:val="24"/>
          <w:szCs w:val="24"/>
        </w:rPr>
        <w:t>for idle hands</w:t>
      </w:r>
      <w:r w:rsidR="000F0AC3" w:rsidRPr="00BD2969">
        <w:rPr>
          <w:sz w:val="24"/>
          <w:szCs w:val="24"/>
        </w:rPr>
        <w:t xml:space="preserve">.” </w:t>
      </w:r>
      <w:r w:rsidRPr="00BD2969">
        <w:rPr>
          <w:sz w:val="24"/>
          <w:szCs w:val="24"/>
        </w:rPr>
        <w:t>These are the circumstances curious adolescents go through because of inadequate knowledge about their reproductive system and sex education.</w:t>
      </w:r>
    </w:p>
    <w:p w:rsidR="007A367E" w:rsidRPr="00BD2969" w:rsidRDefault="007A367E" w:rsidP="00D8222E">
      <w:pPr>
        <w:spacing w:after="0"/>
        <w:rPr>
          <w:sz w:val="24"/>
          <w:szCs w:val="24"/>
        </w:rPr>
      </w:pPr>
    </w:p>
    <w:p w:rsidR="00D554F5" w:rsidRPr="00BD2969" w:rsidRDefault="00883B19" w:rsidP="00D8222E">
      <w:pPr>
        <w:spacing w:after="0"/>
        <w:rPr>
          <w:sz w:val="24"/>
          <w:szCs w:val="24"/>
        </w:rPr>
      </w:pPr>
      <w:r w:rsidRPr="00BD2969">
        <w:rPr>
          <w:sz w:val="24"/>
          <w:szCs w:val="24"/>
        </w:rPr>
        <w:t>One may ask how can these cankers, which</w:t>
      </w:r>
      <w:r w:rsidR="00D554F5" w:rsidRPr="00BD2969">
        <w:rPr>
          <w:sz w:val="24"/>
          <w:szCs w:val="24"/>
        </w:rPr>
        <w:t xml:space="preserve"> are taking adolescents from school</w:t>
      </w:r>
      <w:r w:rsidR="007A367E" w:rsidRPr="00BD2969">
        <w:rPr>
          <w:sz w:val="24"/>
          <w:szCs w:val="24"/>
        </w:rPr>
        <w:t xml:space="preserve"> at their early stage and denying them right to</w:t>
      </w:r>
      <w:r w:rsidR="00D554F5" w:rsidRPr="00BD2969">
        <w:rPr>
          <w:sz w:val="24"/>
          <w:szCs w:val="24"/>
        </w:rPr>
        <w:t xml:space="preserve"> Adolescent Reproductive Health </w:t>
      </w:r>
      <w:r w:rsidR="007A367E" w:rsidRPr="00BD2969">
        <w:rPr>
          <w:sz w:val="24"/>
          <w:szCs w:val="24"/>
        </w:rPr>
        <w:t xml:space="preserve"> be ameliorated in order to </w:t>
      </w:r>
      <w:r w:rsidR="00D554F5" w:rsidRPr="00BD2969">
        <w:rPr>
          <w:sz w:val="24"/>
          <w:szCs w:val="24"/>
        </w:rPr>
        <w:t>keep both adolescent girls and boys in school? These findings suggest the need for effective sex education for the young ones.</w:t>
      </w:r>
    </w:p>
    <w:p w:rsidR="00D554F5" w:rsidRPr="00BD2969" w:rsidRDefault="00D554F5" w:rsidP="00D8222E">
      <w:pPr>
        <w:spacing w:after="0"/>
        <w:rPr>
          <w:sz w:val="24"/>
          <w:szCs w:val="24"/>
        </w:rPr>
      </w:pPr>
      <w:r w:rsidRPr="00BD2969">
        <w:rPr>
          <w:sz w:val="24"/>
          <w:szCs w:val="24"/>
        </w:rPr>
        <w:t>These call for the need to embark on massive sexual education campaign in various basic schools in Ghana.</w:t>
      </w:r>
    </w:p>
    <w:p w:rsidR="00D554F5" w:rsidRPr="00BD2969" w:rsidRDefault="00D554F5" w:rsidP="00D8222E">
      <w:pPr>
        <w:spacing w:after="0"/>
        <w:rPr>
          <w:sz w:val="24"/>
          <w:szCs w:val="24"/>
        </w:rPr>
      </w:pPr>
      <w:r w:rsidRPr="00BD2969">
        <w:rPr>
          <w:sz w:val="24"/>
          <w:szCs w:val="24"/>
        </w:rPr>
        <w:t xml:space="preserve">This campaign is aimed at promoting adequate education </w:t>
      </w:r>
      <w:r w:rsidR="000C63B0" w:rsidRPr="00BD2969">
        <w:rPr>
          <w:sz w:val="24"/>
          <w:szCs w:val="24"/>
        </w:rPr>
        <w:t xml:space="preserve">on </w:t>
      </w:r>
      <w:r w:rsidRPr="00BD2969">
        <w:rPr>
          <w:sz w:val="24"/>
          <w:szCs w:val="24"/>
        </w:rPr>
        <w:t>Adolescent Reproductive Health, reducing</w:t>
      </w:r>
      <w:r w:rsidR="000C63B0" w:rsidRPr="00BD2969">
        <w:rPr>
          <w:sz w:val="24"/>
          <w:szCs w:val="24"/>
        </w:rPr>
        <w:t xml:space="preserve"> the high rate of teenage pregnancy, keeping </w:t>
      </w:r>
      <w:r w:rsidR="007A367E" w:rsidRPr="00BD2969">
        <w:rPr>
          <w:sz w:val="24"/>
          <w:szCs w:val="24"/>
        </w:rPr>
        <w:t xml:space="preserve">adolescents in school </w:t>
      </w:r>
      <w:r w:rsidR="009D3B57" w:rsidRPr="00BD2969">
        <w:rPr>
          <w:sz w:val="24"/>
          <w:szCs w:val="24"/>
        </w:rPr>
        <w:t>across</w:t>
      </w:r>
      <w:r w:rsidR="000C63B0" w:rsidRPr="00BD2969">
        <w:rPr>
          <w:sz w:val="24"/>
          <w:szCs w:val="24"/>
        </w:rPr>
        <w:t xml:space="preserve"> Ghana. Sex education according to World Health Organisation is the learning about the cognitive, emotional, social, interactive and physical aspects of sexuality. Sexual education starts early in childhood and progresses through adolescence and adulthood. It aims at supporting and protecting sexual development. It gradually equips and empowers children and young people with information, skills and positive values to understand and enjoy their sexuality, have safe and fulfilling relationships and take responsibility for their own and other peoples sexual health and well-being. </w:t>
      </w:r>
    </w:p>
    <w:p w:rsidR="000C63B0" w:rsidRPr="00BD2969" w:rsidRDefault="000C63B0" w:rsidP="00D8222E">
      <w:pPr>
        <w:spacing w:after="0"/>
        <w:rPr>
          <w:sz w:val="24"/>
          <w:szCs w:val="24"/>
        </w:rPr>
      </w:pPr>
      <w:r w:rsidRPr="00BD2969">
        <w:rPr>
          <w:sz w:val="24"/>
          <w:szCs w:val="24"/>
        </w:rPr>
        <w:t>United Nations Sustainable Development Goal</w:t>
      </w:r>
      <w:r w:rsidR="00E57D10" w:rsidRPr="00BD2969">
        <w:rPr>
          <w:sz w:val="24"/>
          <w:szCs w:val="24"/>
        </w:rPr>
        <w:t xml:space="preserve"> </w:t>
      </w:r>
      <w:r w:rsidR="00883B19" w:rsidRPr="00BD2969">
        <w:rPr>
          <w:sz w:val="24"/>
          <w:szCs w:val="24"/>
        </w:rPr>
        <w:t>3, which</w:t>
      </w:r>
      <w:r w:rsidR="00E57D10" w:rsidRPr="00BD2969">
        <w:rPr>
          <w:sz w:val="24"/>
          <w:szCs w:val="24"/>
        </w:rPr>
        <w:t xml:space="preserve"> is to ensure healthy lives and promote well-being for all ages.</w:t>
      </w:r>
    </w:p>
    <w:p w:rsidR="00E57D10" w:rsidRPr="00BD2969" w:rsidRDefault="00E57D10" w:rsidP="00D8222E">
      <w:pPr>
        <w:spacing w:after="0"/>
        <w:rPr>
          <w:sz w:val="24"/>
          <w:szCs w:val="24"/>
        </w:rPr>
      </w:pPr>
      <w:r w:rsidRPr="00BD2969">
        <w:rPr>
          <w:sz w:val="24"/>
          <w:szCs w:val="24"/>
        </w:rPr>
        <w:t>Target 3.7 of the SDG 3 is to ensure universal access to sexual and reproductive health-care services including for family planning information and education and the integra</w:t>
      </w:r>
      <w:r w:rsidR="00883B19" w:rsidRPr="00BD2969">
        <w:rPr>
          <w:sz w:val="24"/>
          <w:szCs w:val="24"/>
        </w:rPr>
        <w:t>tion of reproductive health inter</w:t>
      </w:r>
      <w:r w:rsidRPr="00BD2969">
        <w:rPr>
          <w:sz w:val="24"/>
          <w:szCs w:val="24"/>
        </w:rPr>
        <w:t>national strategies and programmes.</w:t>
      </w:r>
    </w:p>
    <w:p w:rsidR="00E57D10" w:rsidRPr="00BD2969" w:rsidRDefault="00E57D10" w:rsidP="00D8222E">
      <w:pPr>
        <w:spacing w:after="0"/>
        <w:rPr>
          <w:sz w:val="24"/>
          <w:szCs w:val="24"/>
        </w:rPr>
      </w:pPr>
      <w:r w:rsidRPr="00BD2969">
        <w:rPr>
          <w:sz w:val="24"/>
          <w:szCs w:val="24"/>
        </w:rPr>
        <w:t xml:space="preserve">It is based on </w:t>
      </w:r>
      <w:r w:rsidR="00883B19" w:rsidRPr="00BD2969">
        <w:rPr>
          <w:sz w:val="24"/>
          <w:szCs w:val="24"/>
        </w:rPr>
        <w:t>the</w:t>
      </w:r>
      <w:r w:rsidRPr="00BD2969">
        <w:rPr>
          <w:sz w:val="24"/>
          <w:szCs w:val="24"/>
        </w:rPr>
        <w:t xml:space="preserve"> </w:t>
      </w:r>
      <w:r w:rsidR="00D95319" w:rsidRPr="00BD2969">
        <w:rPr>
          <w:sz w:val="24"/>
          <w:szCs w:val="24"/>
        </w:rPr>
        <w:t>catalysts</w:t>
      </w:r>
      <w:r w:rsidRPr="00BD2969">
        <w:rPr>
          <w:sz w:val="24"/>
          <w:szCs w:val="24"/>
        </w:rPr>
        <w:t xml:space="preserve"> that the Young Visionary Leaders Ghana and its partners are embarking on a nation wide sexual education campaign in basic schools in Ghana.</w:t>
      </w:r>
    </w:p>
    <w:p w:rsidR="00E57D10" w:rsidRPr="00BD2969" w:rsidRDefault="00E57D10" w:rsidP="00D8222E">
      <w:pPr>
        <w:spacing w:after="0"/>
        <w:rPr>
          <w:sz w:val="24"/>
          <w:szCs w:val="24"/>
        </w:rPr>
      </w:pPr>
    </w:p>
    <w:p w:rsidR="00B06383" w:rsidRPr="00BD2969" w:rsidRDefault="00B06383" w:rsidP="00D8222E">
      <w:pPr>
        <w:spacing w:after="0"/>
        <w:rPr>
          <w:sz w:val="24"/>
          <w:szCs w:val="24"/>
        </w:rPr>
      </w:pPr>
    </w:p>
    <w:p w:rsidR="00B06383" w:rsidRPr="002B1F37" w:rsidRDefault="00B06383" w:rsidP="00D8222E">
      <w:pPr>
        <w:spacing w:after="0"/>
        <w:rPr>
          <w:b/>
          <w:color w:val="0070C0"/>
          <w:sz w:val="24"/>
          <w:szCs w:val="24"/>
          <w:u w:val="single"/>
        </w:rPr>
      </w:pPr>
      <w:bookmarkStart w:id="0" w:name="_Hlk352797"/>
      <w:r w:rsidRPr="002B1F37">
        <w:rPr>
          <w:b/>
          <w:color w:val="0070C0"/>
          <w:sz w:val="24"/>
          <w:szCs w:val="24"/>
          <w:u w:val="single"/>
        </w:rPr>
        <w:t>PROJECT GOAL</w:t>
      </w:r>
    </w:p>
    <w:p w:rsidR="00B06383" w:rsidRPr="00BD2969" w:rsidRDefault="00B06383" w:rsidP="00D8222E">
      <w:pPr>
        <w:spacing w:after="0"/>
        <w:rPr>
          <w:sz w:val="24"/>
          <w:szCs w:val="24"/>
        </w:rPr>
      </w:pPr>
      <w:r w:rsidRPr="00BD2969">
        <w:rPr>
          <w:sz w:val="24"/>
          <w:szCs w:val="24"/>
        </w:rPr>
        <w:t>Sexual Education Campaign (SEC) is a</w:t>
      </w:r>
      <w:r w:rsidR="00D95319" w:rsidRPr="00BD2969">
        <w:rPr>
          <w:sz w:val="24"/>
          <w:szCs w:val="24"/>
        </w:rPr>
        <w:t>i</w:t>
      </w:r>
      <w:r w:rsidRPr="00BD2969">
        <w:rPr>
          <w:sz w:val="24"/>
          <w:szCs w:val="24"/>
        </w:rPr>
        <w:t>med at promoting Adolescence Reproductive Health, reduce teenage pregnancy to keep a</w:t>
      </w:r>
      <w:r w:rsidR="003F4BCF" w:rsidRPr="00BD2969">
        <w:rPr>
          <w:sz w:val="24"/>
          <w:szCs w:val="24"/>
        </w:rPr>
        <w:t>dolescents in school and provide adequate information on the STIs.</w:t>
      </w:r>
    </w:p>
    <w:bookmarkEnd w:id="0"/>
    <w:p w:rsidR="003F4BCF" w:rsidRPr="009865A4" w:rsidRDefault="003F4BCF" w:rsidP="00D8222E">
      <w:pPr>
        <w:spacing w:after="0"/>
      </w:pPr>
    </w:p>
    <w:p w:rsidR="003F4BCF" w:rsidRPr="002B1F37" w:rsidRDefault="003F4BCF" w:rsidP="00D8222E">
      <w:pPr>
        <w:spacing w:after="0"/>
        <w:rPr>
          <w:b/>
          <w:color w:val="0070C0"/>
          <w:sz w:val="24"/>
          <w:szCs w:val="24"/>
          <w:u w:val="single"/>
        </w:rPr>
      </w:pPr>
      <w:r w:rsidRPr="002B1F37">
        <w:rPr>
          <w:b/>
          <w:color w:val="0070C0"/>
          <w:sz w:val="24"/>
          <w:szCs w:val="24"/>
          <w:u w:val="single"/>
        </w:rPr>
        <w:t>PROJECT TARGET</w:t>
      </w:r>
    </w:p>
    <w:p w:rsidR="003F4BCF" w:rsidRPr="00BD2969" w:rsidRDefault="003F4BCF" w:rsidP="00D8222E">
      <w:pPr>
        <w:spacing w:after="0"/>
        <w:rPr>
          <w:sz w:val="24"/>
          <w:szCs w:val="24"/>
        </w:rPr>
      </w:pPr>
      <w:r w:rsidRPr="00BD2969">
        <w:rPr>
          <w:sz w:val="24"/>
          <w:szCs w:val="24"/>
        </w:rPr>
        <w:t>The ta</w:t>
      </w:r>
      <w:r w:rsidR="002B1F37" w:rsidRPr="00BD2969">
        <w:rPr>
          <w:sz w:val="24"/>
          <w:szCs w:val="24"/>
        </w:rPr>
        <w:t>rget beneficiaries of the Sex</w:t>
      </w:r>
      <w:r w:rsidRPr="00BD2969">
        <w:rPr>
          <w:sz w:val="24"/>
          <w:szCs w:val="24"/>
        </w:rPr>
        <w:t xml:space="preserve"> Education Project (SEC</w:t>
      </w:r>
      <w:r w:rsidR="00A71284" w:rsidRPr="00BD2969">
        <w:rPr>
          <w:sz w:val="24"/>
          <w:szCs w:val="24"/>
        </w:rPr>
        <w:t>) would</w:t>
      </w:r>
      <w:r w:rsidRPr="00BD2969">
        <w:rPr>
          <w:sz w:val="24"/>
          <w:szCs w:val="24"/>
        </w:rPr>
        <w:t xml:space="preserve"> be pupils in Junior High Schools between the </w:t>
      </w:r>
      <w:r w:rsidR="00A71284" w:rsidRPr="00BD2969">
        <w:rPr>
          <w:sz w:val="24"/>
          <w:szCs w:val="24"/>
        </w:rPr>
        <w:t>ages</w:t>
      </w:r>
      <w:r w:rsidRPr="00BD2969">
        <w:rPr>
          <w:sz w:val="24"/>
          <w:szCs w:val="24"/>
        </w:rPr>
        <w:t xml:space="preserve"> of 13 – 17 </w:t>
      </w:r>
      <w:r w:rsidR="00604028" w:rsidRPr="00BD2969">
        <w:rPr>
          <w:sz w:val="24"/>
          <w:szCs w:val="24"/>
        </w:rPr>
        <w:t>years.</w:t>
      </w:r>
    </w:p>
    <w:p w:rsidR="00604028" w:rsidRPr="00BD2969" w:rsidRDefault="00604028" w:rsidP="00D8222E">
      <w:pPr>
        <w:spacing w:after="0"/>
        <w:rPr>
          <w:sz w:val="24"/>
          <w:szCs w:val="24"/>
        </w:rPr>
      </w:pPr>
      <w:r w:rsidRPr="00BD2969">
        <w:rPr>
          <w:sz w:val="24"/>
          <w:szCs w:val="24"/>
        </w:rPr>
        <w:t xml:space="preserve">It is expected to </w:t>
      </w:r>
      <w:r w:rsidR="007E5592" w:rsidRPr="00BD2969">
        <w:rPr>
          <w:sz w:val="24"/>
          <w:szCs w:val="24"/>
        </w:rPr>
        <w:t>benef</w:t>
      </w:r>
      <w:r w:rsidR="002B1F37" w:rsidRPr="00BD2969">
        <w:rPr>
          <w:sz w:val="24"/>
          <w:szCs w:val="24"/>
        </w:rPr>
        <w:t>it over ten thousand students (5</w:t>
      </w:r>
      <w:r w:rsidR="00053128" w:rsidRPr="00BD2969">
        <w:rPr>
          <w:sz w:val="24"/>
          <w:szCs w:val="24"/>
        </w:rPr>
        <w:t>000) Junior High School pupils</w:t>
      </w:r>
      <w:r w:rsidR="007E5592" w:rsidRPr="00BD2969">
        <w:rPr>
          <w:sz w:val="24"/>
          <w:szCs w:val="24"/>
        </w:rPr>
        <w:t xml:space="preserve"> in the Ga West</w:t>
      </w:r>
      <w:r w:rsidR="00053128" w:rsidRPr="00BD2969">
        <w:rPr>
          <w:sz w:val="24"/>
          <w:szCs w:val="24"/>
        </w:rPr>
        <w:t xml:space="preserve"> and North</w:t>
      </w:r>
      <w:r w:rsidR="007E5592" w:rsidRPr="00BD2969">
        <w:rPr>
          <w:sz w:val="24"/>
          <w:szCs w:val="24"/>
        </w:rPr>
        <w:t xml:space="preserve"> Municipality</w:t>
      </w:r>
      <w:r w:rsidR="004A3916" w:rsidRPr="00BD2969">
        <w:rPr>
          <w:sz w:val="24"/>
          <w:szCs w:val="24"/>
        </w:rPr>
        <w:t>.</w:t>
      </w:r>
    </w:p>
    <w:p w:rsidR="004A3916" w:rsidRDefault="004A3916" w:rsidP="00D8222E">
      <w:pPr>
        <w:spacing w:after="0"/>
      </w:pPr>
    </w:p>
    <w:p w:rsidR="004A3916" w:rsidRPr="002B1F37" w:rsidRDefault="004A3916" w:rsidP="00D8222E">
      <w:pPr>
        <w:spacing w:after="0"/>
        <w:rPr>
          <w:b/>
          <w:color w:val="0070C0"/>
          <w:sz w:val="24"/>
          <w:szCs w:val="24"/>
          <w:u w:val="single"/>
        </w:rPr>
      </w:pPr>
      <w:r w:rsidRPr="002B1F37">
        <w:rPr>
          <w:b/>
          <w:color w:val="0070C0"/>
          <w:sz w:val="24"/>
          <w:szCs w:val="24"/>
          <w:u w:val="single"/>
        </w:rPr>
        <w:lastRenderedPageBreak/>
        <w:t>SELECTIONS OF THE BENEFICIARY SCHOOLS</w:t>
      </w:r>
    </w:p>
    <w:p w:rsidR="004A3916" w:rsidRPr="00BD2969" w:rsidRDefault="004A3916" w:rsidP="00D8222E">
      <w:pPr>
        <w:spacing w:after="0"/>
        <w:rPr>
          <w:sz w:val="24"/>
          <w:szCs w:val="24"/>
        </w:rPr>
      </w:pPr>
      <w:r w:rsidRPr="00BD2969">
        <w:rPr>
          <w:sz w:val="24"/>
          <w:szCs w:val="24"/>
        </w:rPr>
        <w:t xml:space="preserve">Schools would be selected based on their geographical location and the current situation on school dropout </w:t>
      </w:r>
      <w:r w:rsidR="00053128" w:rsidRPr="00BD2969">
        <w:rPr>
          <w:sz w:val="24"/>
          <w:szCs w:val="24"/>
        </w:rPr>
        <w:t>as results</w:t>
      </w:r>
      <w:r w:rsidRPr="00BD2969">
        <w:rPr>
          <w:sz w:val="24"/>
          <w:szCs w:val="24"/>
        </w:rPr>
        <w:t xml:space="preserve"> of </w:t>
      </w:r>
      <w:r w:rsidR="00053128" w:rsidRPr="00BD2969">
        <w:rPr>
          <w:sz w:val="24"/>
          <w:szCs w:val="24"/>
        </w:rPr>
        <w:t>Sexually Transmitted Infections (</w:t>
      </w:r>
      <w:r w:rsidRPr="00BD2969">
        <w:rPr>
          <w:sz w:val="24"/>
          <w:szCs w:val="24"/>
        </w:rPr>
        <w:t>STIs</w:t>
      </w:r>
      <w:r w:rsidR="00053128" w:rsidRPr="00BD2969">
        <w:rPr>
          <w:sz w:val="24"/>
          <w:szCs w:val="24"/>
        </w:rPr>
        <w:t>)</w:t>
      </w:r>
      <w:r w:rsidRPr="00BD2969">
        <w:rPr>
          <w:sz w:val="24"/>
          <w:szCs w:val="24"/>
        </w:rPr>
        <w:t xml:space="preserve"> and teenage pregnancy. </w:t>
      </w:r>
    </w:p>
    <w:p w:rsidR="004A3916" w:rsidRPr="00BD2969" w:rsidRDefault="004A3916" w:rsidP="00D8222E">
      <w:pPr>
        <w:spacing w:after="0"/>
        <w:rPr>
          <w:sz w:val="24"/>
          <w:szCs w:val="24"/>
        </w:rPr>
      </w:pPr>
    </w:p>
    <w:p w:rsidR="004A3916" w:rsidRPr="002B1F37" w:rsidRDefault="004A3916" w:rsidP="00D8222E">
      <w:pPr>
        <w:spacing w:after="0"/>
        <w:rPr>
          <w:color w:val="0070C0"/>
          <w:sz w:val="24"/>
          <w:szCs w:val="24"/>
        </w:rPr>
      </w:pPr>
      <w:r w:rsidRPr="002B1F37">
        <w:rPr>
          <w:b/>
          <w:color w:val="0070C0"/>
          <w:sz w:val="24"/>
          <w:szCs w:val="24"/>
          <w:u w:val="single"/>
        </w:rPr>
        <w:t>PROJECT AREA</w:t>
      </w:r>
    </w:p>
    <w:p w:rsidR="004A3916" w:rsidRPr="00BD2969" w:rsidRDefault="009865A4" w:rsidP="00D8222E">
      <w:pPr>
        <w:spacing w:after="0"/>
        <w:rPr>
          <w:sz w:val="24"/>
          <w:szCs w:val="24"/>
        </w:rPr>
      </w:pPr>
      <w:r w:rsidRPr="00BD2969">
        <w:rPr>
          <w:sz w:val="24"/>
          <w:szCs w:val="24"/>
        </w:rPr>
        <w:t>Sex Education</w:t>
      </w:r>
      <w:r w:rsidR="009D3B57" w:rsidRPr="00BD2969">
        <w:rPr>
          <w:sz w:val="24"/>
          <w:szCs w:val="24"/>
        </w:rPr>
        <w:t xml:space="preserve"> Campaign (SEC) would start in</w:t>
      </w:r>
      <w:r w:rsidRPr="00BD2969">
        <w:rPr>
          <w:sz w:val="24"/>
          <w:szCs w:val="24"/>
        </w:rPr>
        <w:t xml:space="preserve"> Junior High Schools in Ga West </w:t>
      </w:r>
      <w:r w:rsidR="00053128" w:rsidRPr="00BD2969">
        <w:rPr>
          <w:sz w:val="24"/>
          <w:szCs w:val="24"/>
        </w:rPr>
        <w:t xml:space="preserve">and North </w:t>
      </w:r>
      <w:r w:rsidRPr="00BD2969">
        <w:rPr>
          <w:sz w:val="24"/>
          <w:szCs w:val="24"/>
        </w:rPr>
        <w:t>Municipality in the Greater Accra Region and gradually move to the other regions in the subsequent years</w:t>
      </w:r>
      <w:r w:rsidR="009D3B57" w:rsidRPr="00BD2969">
        <w:rPr>
          <w:sz w:val="24"/>
          <w:szCs w:val="24"/>
        </w:rPr>
        <w:t>.</w:t>
      </w:r>
    </w:p>
    <w:p w:rsidR="009865A4" w:rsidRPr="00BD2969" w:rsidRDefault="009865A4" w:rsidP="00D8222E">
      <w:pPr>
        <w:spacing w:after="0"/>
        <w:rPr>
          <w:sz w:val="24"/>
          <w:szCs w:val="24"/>
        </w:rPr>
      </w:pPr>
    </w:p>
    <w:p w:rsidR="009D3B57" w:rsidRDefault="009D3B57" w:rsidP="00D8222E">
      <w:pPr>
        <w:spacing w:after="0"/>
        <w:rPr>
          <w:b/>
          <w:u w:val="single"/>
        </w:rPr>
      </w:pPr>
    </w:p>
    <w:p w:rsidR="003D7441" w:rsidRDefault="003D7441" w:rsidP="00D8222E">
      <w:pPr>
        <w:spacing w:after="0"/>
        <w:rPr>
          <w:b/>
          <w:color w:val="0070C0"/>
          <w:sz w:val="24"/>
          <w:szCs w:val="24"/>
          <w:u w:val="single"/>
        </w:rPr>
      </w:pPr>
    </w:p>
    <w:p w:rsidR="009865A4" w:rsidRPr="002B1F37" w:rsidRDefault="009865A4" w:rsidP="00D8222E">
      <w:pPr>
        <w:spacing w:after="0"/>
        <w:rPr>
          <w:b/>
          <w:color w:val="0070C0"/>
          <w:sz w:val="24"/>
          <w:szCs w:val="24"/>
          <w:u w:val="single"/>
        </w:rPr>
      </w:pPr>
      <w:r w:rsidRPr="002B1F37">
        <w:rPr>
          <w:b/>
          <w:color w:val="0070C0"/>
          <w:sz w:val="24"/>
          <w:szCs w:val="24"/>
          <w:u w:val="single"/>
        </w:rPr>
        <w:t>PROJECT DURATION</w:t>
      </w:r>
    </w:p>
    <w:p w:rsidR="00A71284" w:rsidRPr="00BD2969" w:rsidRDefault="009865A4" w:rsidP="00D8222E">
      <w:pPr>
        <w:spacing w:after="0"/>
        <w:rPr>
          <w:sz w:val="24"/>
          <w:szCs w:val="24"/>
        </w:rPr>
      </w:pPr>
      <w:r w:rsidRPr="00BD2969">
        <w:rPr>
          <w:sz w:val="24"/>
          <w:szCs w:val="24"/>
        </w:rPr>
        <w:t>The project is proposed to last for 1 year</w:t>
      </w:r>
      <w:r w:rsidR="00053128" w:rsidRPr="00BD2969">
        <w:rPr>
          <w:sz w:val="24"/>
          <w:szCs w:val="24"/>
        </w:rPr>
        <w:t>, but would be organised every year.</w:t>
      </w:r>
      <w:r w:rsidR="00A71284" w:rsidRPr="00BD2969">
        <w:rPr>
          <w:sz w:val="24"/>
          <w:szCs w:val="24"/>
        </w:rPr>
        <w:t xml:space="preserve"> </w:t>
      </w:r>
      <w:r w:rsidR="00053128" w:rsidRPr="00BD2969">
        <w:rPr>
          <w:sz w:val="24"/>
          <w:szCs w:val="24"/>
        </w:rPr>
        <w:t xml:space="preserve">It would </w:t>
      </w:r>
      <w:r w:rsidR="00A71284" w:rsidRPr="00BD2969">
        <w:rPr>
          <w:sz w:val="24"/>
          <w:szCs w:val="24"/>
        </w:rPr>
        <w:t>start from February 2019 and end in February 2020.</w:t>
      </w:r>
    </w:p>
    <w:p w:rsidR="00053128" w:rsidRDefault="00053128" w:rsidP="00D8222E">
      <w:pPr>
        <w:spacing w:after="0"/>
      </w:pPr>
    </w:p>
    <w:p w:rsidR="009865A4" w:rsidRPr="002B1F37" w:rsidRDefault="00A71284" w:rsidP="00D8222E">
      <w:pPr>
        <w:spacing w:after="0"/>
        <w:rPr>
          <w:b/>
          <w:color w:val="0070C0"/>
          <w:sz w:val="24"/>
          <w:szCs w:val="24"/>
          <w:u w:val="single"/>
        </w:rPr>
      </w:pPr>
      <w:bookmarkStart w:id="1" w:name="_Hlk352928"/>
      <w:r w:rsidRPr="002B1F37">
        <w:rPr>
          <w:b/>
          <w:color w:val="0070C0"/>
          <w:sz w:val="24"/>
          <w:szCs w:val="24"/>
          <w:u w:val="single"/>
        </w:rPr>
        <w:t xml:space="preserve">PROJECT OBJECTIVES </w:t>
      </w:r>
    </w:p>
    <w:p w:rsidR="00A71284" w:rsidRPr="00BD2969" w:rsidRDefault="00A71284" w:rsidP="00A71284">
      <w:pPr>
        <w:pStyle w:val="ListParagraph"/>
        <w:numPr>
          <w:ilvl w:val="0"/>
          <w:numId w:val="5"/>
        </w:numPr>
        <w:spacing w:after="0"/>
        <w:rPr>
          <w:sz w:val="24"/>
          <w:szCs w:val="24"/>
        </w:rPr>
      </w:pPr>
      <w:r w:rsidRPr="00BD2969">
        <w:rPr>
          <w:sz w:val="24"/>
          <w:szCs w:val="24"/>
        </w:rPr>
        <w:t>To provide face-to-face interaction with adolescence child on Adolescence Reproductive Health</w:t>
      </w:r>
      <w:r w:rsidR="00053128" w:rsidRPr="00BD2969">
        <w:rPr>
          <w:sz w:val="24"/>
          <w:szCs w:val="24"/>
        </w:rPr>
        <w:t>.</w:t>
      </w:r>
      <w:bookmarkStart w:id="2" w:name="_GoBack"/>
      <w:bookmarkEnd w:id="2"/>
    </w:p>
    <w:p w:rsidR="00A71284" w:rsidRPr="00BD2969" w:rsidRDefault="00A71284" w:rsidP="00A71284">
      <w:pPr>
        <w:pStyle w:val="ListParagraph"/>
        <w:numPr>
          <w:ilvl w:val="0"/>
          <w:numId w:val="5"/>
        </w:numPr>
        <w:spacing w:after="0"/>
        <w:rPr>
          <w:sz w:val="24"/>
          <w:szCs w:val="24"/>
        </w:rPr>
      </w:pPr>
      <w:r w:rsidRPr="00BD2969">
        <w:rPr>
          <w:sz w:val="24"/>
          <w:szCs w:val="24"/>
        </w:rPr>
        <w:t>To engage adolescence into peer-to-peer</w:t>
      </w:r>
      <w:r w:rsidR="0003405C" w:rsidRPr="00BD2969">
        <w:rPr>
          <w:sz w:val="24"/>
          <w:szCs w:val="24"/>
        </w:rPr>
        <w:t xml:space="preserve"> </w:t>
      </w:r>
      <w:r w:rsidRPr="00BD2969">
        <w:rPr>
          <w:sz w:val="24"/>
          <w:szCs w:val="24"/>
        </w:rPr>
        <w:t>discussion for better understanding of the changes that occurs in the body</w:t>
      </w:r>
      <w:r w:rsidR="00053128" w:rsidRPr="00BD2969">
        <w:rPr>
          <w:sz w:val="24"/>
          <w:szCs w:val="24"/>
        </w:rPr>
        <w:t xml:space="preserve"> during puberty.</w:t>
      </w:r>
      <w:r w:rsidRPr="00BD2969">
        <w:rPr>
          <w:sz w:val="24"/>
          <w:szCs w:val="24"/>
        </w:rPr>
        <w:t xml:space="preserve"> </w:t>
      </w:r>
    </w:p>
    <w:p w:rsidR="0003405C" w:rsidRPr="00BD2969" w:rsidRDefault="00A71284" w:rsidP="00A71284">
      <w:pPr>
        <w:pStyle w:val="ListParagraph"/>
        <w:numPr>
          <w:ilvl w:val="0"/>
          <w:numId w:val="5"/>
        </w:numPr>
        <w:spacing w:after="0"/>
        <w:rPr>
          <w:sz w:val="24"/>
          <w:szCs w:val="24"/>
        </w:rPr>
      </w:pPr>
      <w:r w:rsidRPr="00BD2969">
        <w:rPr>
          <w:sz w:val="24"/>
          <w:szCs w:val="24"/>
        </w:rPr>
        <w:t xml:space="preserve">To create </w:t>
      </w:r>
      <w:r w:rsidR="0003405C" w:rsidRPr="00BD2969">
        <w:rPr>
          <w:sz w:val="24"/>
          <w:szCs w:val="24"/>
        </w:rPr>
        <w:t xml:space="preserve">a common platform for adolescence to constantly interact with health personnel and school guiding and </w:t>
      </w:r>
      <w:r w:rsidR="00D95319" w:rsidRPr="00BD2969">
        <w:rPr>
          <w:sz w:val="24"/>
          <w:szCs w:val="24"/>
        </w:rPr>
        <w:t>counselling</w:t>
      </w:r>
      <w:r w:rsidR="0003405C" w:rsidRPr="00BD2969">
        <w:rPr>
          <w:sz w:val="24"/>
          <w:szCs w:val="24"/>
        </w:rPr>
        <w:t xml:space="preserve"> </w:t>
      </w:r>
      <w:r w:rsidR="00053128" w:rsidRPr="00BD2969">
        <w:rPr>
          <w:sz w:val="24"/>
          <w:szCs w:val="24"/>
        </w:rPr>
        <w:t>committee on</w:t>
      </w:r>
      <w:r w:rsidR="0003405C" w:rsidRPr="00BD2969">
        <w:rPr>
          <w:sz w:val="24"/>
          <w:szCs w:val="24"/>
        </w:rPr>
        <w:t xml:space="preserve"> any adolescent related issues</w:t>
      </w:r>
      <w:r w:rsidR="00053128" w:rsidRPr="00BD2969">
        <w:rPr>
          <w:sz w:val="24"/>
          <w:szCs w:val="24"/>
        </w:rPr>
        <w:t>.</w:t>
      </w:r>
    </w:p>
    <w:p w:rsidR="0003405C" w:rsidRDefault="0003405C" w:rsidP="0003405C"/>
    <w:p w:rsidR="0003405C" w:rsidRPr="007277C4" w:rsidRDefault="0003405C" w:rsidP="0003405C">
      <w:pPr>
        <w:rPr>
          <w:b/>
          <w:color w:val="0070C0"/>
          <w:sz w:val="24"/>
          <w:szCs w:val="24"/>
          <w:u w:val="single"/>
        </w:rPr>
      </w:pPr>
      <w:r w:rsidRPr="007277C4">
        <w:rPr>
          <w:b/>
          <w:color w:val="0070C0"/>
          <w:sz w:val="24"/>
          <w:szCs w:val="24"/>
          <w:u w:val="single"/>
        </w:rPr>
        <w:t>PROJECT SUSTAINABILITY</w:t>
      </w:r>
    </w:p>
    <w:p w:rsidR="0003405C" w:rsidRPr="00BD2969" w:rsidRDefault="00034E82" w:rsidP="00D6736D">
      <w:pPr>
        <w:pStyle w:val="ListParagraph"/>
        <w:numPr>
          <w:ilvl w:val="0"/>
          <w:numId w:val="6"/>
        </w:numPr>
        <w:rPr>
          <w:sz w:val="24"/>
          <w:szCs w:val="24"/>
        </w:rPr>
      </w:pPr>
      <w:r w:rsidRPr="00BD2969">
        <w:rPr>
          <w:sz w:val="24"/>
          <w:szCs w:val="24"/>
        </w:rPr>
        <w:t xml:space="preserve">After every </w:t>
      </w:r>
      <w:r w:rsidR="00D6736D" w:rsidRPr="00BD2969">
        <w:rPr>
          <w:sz w:val="24"/>
          <w:szCs w:val="24"/>
        </w:rPr>
        <w:t>outreach, there</w:t>
      </w:r>
      <w:r w:rsidR="00053128" w:rsidRPr="00BD2969">
        <w:rPr>
          <w:sz w:val="24"/>
          <w:szCs w:val="24"/>
        </w:rPr>
        <w:t xml:space="preserve"> would be</w:t>
      </w:r>
      <w:r w:rsidRPr="00BD2969">
        <w:rPr>
          <w:sz w:val="24"/>
          <w:szCs w:val="24"/>
        </w:rPr>
        <w:t xml:space="preserve"> establishment </w:t>
      </w:r>
      <w:r w:rsidR="00D6736D" w:rsidRPr="00BD2969">
        <w:rPr>
          <w:sz w:val="24"/>
          <w:szCs w:val="24"/>
        </w:rPr>
        <w:t>of Sexual Education Campaign</w:t>
      </w:r>
      <w:r w:rsidRPr="00BD2969">
        <w:rPr>
          <w:sz w:val="24"/>
          <w:szCs w:val="24"/>
        </w:rPr>
        <w:t xml:space="preserve"> </w:t>
      </w:r>
      <w:r w:rsidR="00D6736D" w:rsidRPr="00BD2969">
        <w:rPr>
          <w:sz w:val="24"/>
          <w:szCs w:val="24"/>
        </w:rPr>
        <w:t>Club (</w:t>
      </w:r>
      <w:r w:rsidRPr="00BD2969">
        <w:rPr>
          <w:sz w:val="24"/>
          <w:szCs w:val="24"/>
        </w:rPr>
        <w:t>S</w:t>
      </w:r>
      <w:r w:rsidR="00D6736D" w:rsidRPr="00BD2969">
        <w:rPr>
          <w:sz w:val="24"/>
          <w:szCs w:val="24"/>
        </w:rPr>
        <w:t>EC Club)</w:t>
      </w:r>
      <w:r w:rsidR="00053128" w:rsidRPr="00BD2969">
        <w:rPr>
          <w:sz w:val="24"/>
          <w:szCs w:val="24"/>
        </w:rPr>
        <w:t xml:space="preserve"> in every </w:t>
      </w:r>
      <w:r w:rsidRPr="00BD2969">
        <w:rPr>
          <w:sz w:val="24"/>
          <w:szCs w:val="24"/>
        </w:rPr>
        <w:t>selected</w:t>
      </w:r>
      <w:r w:rsidR="00053128" w:rsidRPr="00BD2969">
        <w:rPr>
          <w:sz w:val="24"/>
          <w:szCs w:val="24"/>
        </w:rPr>
        <w:t xml:space="preserve"> </w:t>
      </w:r>
      <w:r w:rsidR="009D3B57" w:rsidRPr="00BD2969">
        <w:rPr>
          <w:sz w:val="24"/>
          <w:szCs w:val="24"/>
        </w:rPr>
        <w:t>school</w:t>
      </w:r>
      <w:r w:rsidRPr="00BD2969">
        <w:rPr>
          <w:sz w:val="24"/>
          <w:szCs w:val="24"/>
        </w:rPr>
        <w:t xml:space="preserve">. </w:t>
      </w:r>
    </w:p>
    <w:p w:rsidR="00D6736D" w:rsidRPr="00BD2969" w:rsidRDefault="00D6736D" w:rsidP="00D6736D">
      <w:pPr>
        <w:pStyle w:val="ListParagraph"/>
        <w:numPr>
          <w:ilvl w:val="0"/>
          <w:numId w:val="6"/>
        </w:numPr>
        <w:rPr>
          <w:sz w:val="24"/>
          <w:szCs w:val="24"/>
        </w:rPr>
      </w:pPr>
      <w:r w:rsidRPr="00BD2969">
        <w:rPr>
          <w:sz w:val="24"/>
          <w:szCs w:val="24"/>
        </w:rPr>
        <w:t>Club members would be trained to be activist of Adolescence Reproductive Health in their various schools and communities</w:t>
      </w:r>
    </w:p>
    <w:p w:rsidR="009F780B" w:rsidRPr="007277C4" w:rsidRDefault="00D6736D" w:rsidP="009F780B">
      <w:pPr>
        <w:rPr>
          <w:b/>
          <w:color w:val="0070C0"/>
          <w:sz w:val="24"/>
          <w:szCs w:val="24"/>
          <w:u w:val="single"/>
        </w:rPr>
      </w:pPr>
      <w:r w:rsidRPr="007277C4">
        <w:rPr>
          <w:b/>
          <w:color w:val="0070C0"/>
          <w:sz w:val="24"/>
          <w:szCs w:val="24"/>
          <w:u w:val="single"/>
        </w:rPr>
        <w:t xml:space="preserve">PROJECT </w:t>
      </w:r>
      <w:r w:rsidR="00DF5F9A" w:rsidRPr="007277C4">
        <w:rPr>
          <w:b/>
          <w:color w:val="0070C0"/>
          <w:sz w:val="24"/>
          <w:szCs w:val="24"/>
          <w:u w:val="single"/>
        </w:rPr>
        <w:t>METHODOLOGY</w:t>
      </w:r>
    </w:p>
    <w:p w:rsidR="009F780B" w:rsidRPr="00BD2969" w:rsidRDefault="009F780B" w:rsidP="009F780B">
      <w:pPr>
        <w:rPr>
          <w:sz w:val="24"/>
          <w:szCs w:val="24"/>
        </w:rPr>
      </w:pPr>
      <w:r w:rsidRPr="00BD2969">
        <w:rPr>
          <w:sz w:val="24"/>
          <w:szCs w:val="24"/>
        </w:rPr>
        <w:t>Pupils would be gathered in the school’s Assembly Hall</w:t>
      </w:r>
      <w:r w:rsidR="008F71F9" w:rsidRPr="00BD2969">
        <w:rPr>
          <w:sz w:val="24"/>
          <w:szCs w:val="24"/>
        </w:rPr>
        <w:t xml:space="preserve"> on the day of the project</w:t>
      </w:r>
      <w:r w:rsidR="00852652" w:rsidRPr="00BD2969">
        <w:rPr>
          <w:sz w:val="24"/>
          <w:szCs w:val="24"/>
        </w:rPr>
        <w:t>.</w:t>
      </w:r>
    </w:p>
    <w:p w:rsidR="00053128" w:rsidRPr="00BD2969" w:rsidRDefault="008F71F9" w:rsidP="009F780B">
      <w:pPr>
        <w:rPr>
          <w:sz w:val="24"/>
          <w:szCs w:val="24"/>
        </w:rPr>
      </w:pPr>
      <w:r w:rsidRPr="00BD2969">
        <w:rPr>
          <w:sz w:val="24"/>
          <w:szCs w:val="24"/>
        </w:rPr>
        <w:t>There would be a presentation on Adolescence Reproductive Health by the Project Organizers</w:t>
      </w:r>
      <w:r w:rsidR="00852652" w:rsidRPr="00BD2969">
        <w:rPr>
          <w:sz w:val="24"/>
          <w:szCs w:val="24"/>
        </w:rPr>
        <w:t>.</w:t>
      </w:r>
    </w:p>
    <w:p w:rsidR="008F71F9" w:rsidRPr="00BD2969" w:rsidRDefault="00053128" w:rsidP="009F780B">
      <w:pPr>
        <w:rPr>
          <w:sz w:val="24"/>
          <w:szCs w:val="24"/>
        </w:rPr>
      </w:pPr>
      <w:r w:rsidRPr="00BD2969">
        <w:rPr>
          <w:sz w:val="24"/>
          <w:szCs w:val="24"/>
        </w:rPr>
        <w:t>Questions and answers section and group interaction based on gender with facilitators.</w:t>
      </w:r>
    </w:p>
    <w:bookmarkEnd w:id="1"/>
    <w:p w:rsidR="0043720E" w:rsidRDefault="0043720E" w:rsidP="009F780B"/>
    <w:p w:rsidR="003D7441" w:rsidRDefault="003D7441" w:rsidP="009F780B">
      <w:pPr>
        <w:rPr>
          <w:b/>
          <w:color w:val="0070C0"/>
          <w:sz w:val="24"/>
          <w:szCs w:val="24"/>
          <w:u w:val="single"/>
        </w:rPr>
      </w:pPr>
    </w:p>
    <w:p w:rsidR="003D7441" w:rsidRDefault="003D7441" w:rsidP="009F780B">
      <w:pPr>
        <w:rPr>
          <w:b/>
          <w:color w:val="0070C0"/>
          <w:sz w:val="24"/>
          <w:szCs w:val="24"/>
          <w:u w:val="single"/>
        </w:rPr>
      </w:pPr>
    </w:p>
    <w:p w:rsidR="0043720E" w:rsidRPr="007277C4" w:rsidRDefault="0043720E" w:rsidP="009F780B">
      <w:pPr>
        <w:rPr>
          <w:b/>
          <w:sz w:val="24"/>
          <w:szCs w:val="24"/>
          <w:u w:val="single"/>
        </w:rPr>
      </w:pPr>
      <w:r w:rsidRPr="007277C4">
        <w:rPr>
          <w:b/>
          <w:color w:val="0070C0"/>
          <w:sz w:val="24"/>
          <w:szCs w:val="24"/>
          <w:u w:val="single"/>
        </w:rPr>
        <w:t>LOGISTICS</w:t>
      </w:r>
      <w:r w:rsidRPr="007277C4">
        <w:rPr>
          <w:b/>
          <w:sz w:val="24"/>
          <w:szCs w:val="24"/>
          <w:u w:val="single"/>
        </w:rPr>
        <w:t xml:space="preserve"> </w:t>
      </w:r>
    </w:p>
    <w:p w:rsidR="0043720E" w:rsidRPr="00D6331C" w:rsidRDefault="0043720E" w:rsidP="0043720E">
      <w:pPr>
        <w:pStyle w:val="ListParagraph"/>
        <w:numPr>
          <w:ilvl w:val="0"/>
          <w:numId w:val="9"/>
        </w:numPr>
        <w:rPr>
          <w:b/>
        </w:rPr>
      </w:pPr>
      <w:r>
        <w:rPr>
          <w:b/>
        </w:rPr>
        <w:t xml:space="preserve">SEC </w:t>
      </w:r>
      <w:r w:rsidR="00DF5F9A">
        <w:rPr>
          <w:b/>
        </w:rPr>
        <w:t xml:space="preserve">customized </w:t>
      </w:r>
      <w:r w:rsidR="00DF5F9A" w:rsidRPr="00D6331C">
        <w:rPr>
          <w:b/>
        </w:rPr>
        <w:t>banner</w:t>
      </w:r>
      <w:r w:rsidRPr="00D6331C">
        <w:rPr>
          <w:b/>
        </w:rPr>
        <w:t xml:space="preserve"> to be mounted during the awareness program in schools.</w:t>
      </w:r>
    </w:p>
    <w:p w:rsidR="0043720E" w:rsidRPr="00D6331C" w:rsidRDefault="00DF5F9A" w:rsidP="0043720E">
      <w:pPr>
        <w:pStyle w:val="ListParagraph"/>
        <w:numPr>
          <w:ilvl w:val="0"/>
          <w:numId w:val="9"/>
        </w:numPr>
        <w:rPr>
          <w:b/>
        </w:rPr>
      </w:pPr>
      <w:r>
        <w:rPr>
          <w:b/>
        </w:rPr>
        <w:t xml:space="preserve">Adolescent Reproductive Health </w:t>
      </w:r>
      <w:r w:rsidR="0043720E" w:rsidRPr="00D6331C">
        <w:rPr>
          <w:b/>
        </w:rPr>
        <w:t>flyers to be distributed to the participants during the event.</w:t>
      </w:r>
    </w:p>
    <w:p w:rsidR="0043720E" w:rsidRPr="00DF5F9A" w:rsidRDefault="00DF5F9A" w:rsidP="00DF5F9A">
      <w:pPr>
        <w:pStyle w:val="ListParagraph"/>
        <w:numPr>
          <w:ilvl w:val="0"/>
          <w:numId w:val="9"/>
        </w:numPr>
        <w:rPr>
          <w:b/>
        </w:rPr>
      </w:pPr>
      <w:r>
        <w:rPr>
          <w:b/>
        </w:rPr>
        <w:t xml:space="preserve">Projector </w:t>
      </w:r>
    </w:p>
    <w:p w:rsidR="0043720E" w:rsidRPr="00DF5F9A" w:rsidRDefault="00DF5F9A" w:rsidP="00DF5F9A">
      <w:pPr>
        <w:pStyle w:val="ListParagraph"/>
        <w:numPr>
          <w:ilvl w:val="0"/>
          <w:numId w:val="9"/>
        </w:numPr>
        <w:rPr>
          <w:b/>
        </w:rPr>
      </w:pPr>
      <w:r>
        <w:rPr>
          <w:b/>
        </w:rPr>
        <w:lastRenderedPageBreak/>
        <w:t xml:space="preserve">Customised </w:t>
      </w:r>
      <w:r w:rsidR="0043720E" w:rsidRPr="00D6331C">
        <w:rPr>
          <w:b/>
        </w:rPr>
        <w:t xml:space="preserve">T-Shirt and Badge for the organisers and volunteers of the project, which will foster easy </w:t>
      </w:r>
      <w:r>
        <w:rPr>
          <w:b/>
        </w:rPr>
        <w:t>awareness creation</w:t>
      </w:r>
    </w:p>
    <w:p w:rsidR="0043720E" w:rsidRPr="00D6331C" w:rsidRDefault="0043720E" w:rsidP="0043720E">
      <w:pPr>
        <w:pStyle w:val="ListParagraph"/>
        <w:numPr>
          <w:ilvl w:val="0"/>
          <w:numId w:val="9"/>
        </w:numPr>
        <w:rPr>
          <w:b/>
        </w:rPr>
      </w:pPr>
      <w:r w:rsidRPr="00D6331C">
        <w:rPr>
          <w:b/>
        </w:rPr>
        <w:t>Transportation for organisers and volunteers to t</w:t>
      </w:r>
      <w:r w:rsidR="00DF5F9A">
        <w:rPr>
          <w:b/>
        </w:rPr>
        <w:t>he project.</w:t>
      </w:r>
    </w:p>
    <w:p w:rsidR="0043720E" w:rsidRDefault="0043720E" w:rsidP="0043720E">
      <w:pPr>
        <w:pStyle w:val="ListParagraph"/>
        <w:numPr>
          <w:ilvl w:val="0"/>
          <w:numId w:val="9"/>
        </w:numPr>
        <w:rPr>
          <w:b/>
        </w:rPr>
      </w:pPr>
      <w:r w:rsidRPr="00D6331C">
        <w:rPr>
          <w:b/>
        </w:rPr>
        <w:t>Food / refreshment for the organisers and the volunteers of the project.</w:t>
      </w:r>
    </w:p>
    <w:p w:rsidR="00C40E18" w:rsidRPr="00D6331C" w:rsidRDefault="00C40E18" w:rsidP="0043720E">
      <w:pPr>
        <w:pStyle w:val="ListParagraph"/>
        <w:numPr>
          <w:ilvl w:val="0"/>
          <w:numId w:val="9"/>
        </w:numPr>
        <w:rPr>
          <w:b/>
        </w:rPr>
      </w:pPr>
      <w:r>
        <w:rPr>
          <w:b/>
        </w:rPr>
        <w:t>Adolescent Reproductive Health Officials.</w:t>
      </w:r>
    </w:p>
    <w:p w:rsidR="003D7441" w:rsidRPr="0043720E" w:rsidRDefault="00C40E18" w:rsidP="0043720E">
      <w:pPr>
        <w:pStyle w:val="ListParagraph"/>
      </w:pPr>
      <w:r>
        <w:t xml:space="preserve"> </w:t>
      </w:r>
    </w:p>
    <w:tbl>
      <w:tblPr>
        <w:tblW w:w="8919" w:type="dxa"/>
        <w:tblInd w:w="93" w:type="dxa"/>
        <w:tblLook w:val="04A0" w:firstRow="1" w:lastRow="0" w:firstColumn="1" w:lastColumn="0" w:noHBand="0" w:noVBand="1"/>
      </w:tblPr>
      <w:tblGrid>
        <w:gridCol w:w="2636"/>
        <w:gridCol w:w="222"/>
        <w:gridCol w:w="222"/>
        <w:gridCol w:w="222"/>
        <w:gridCol w:w="222"/>
        <w:gridCol w:w="2613"/>
        <w:gridCol w:w="222"/>
        <w:gridCol w:w="222"/>
        <w:gridCol w:w="2464"/>
      </w:tblGrid>
      <w:tr w:rsidR="003D7441" w:rsidRPr="003D7441" w:rsidTr="003D7441">
        <w:trPr>
          <w:trHeight w:val="363"/>
        </w:trPr>
        <w:tc>
          <w:tcPr>
            <w:tcW w:w="8917" w:type="dxa"/>
            <w:gridSpan w:val="9"/>
            <w:tcBorders>
              <w:top w:val="nil"/>
              <w:left w:val="nil"/>
              <w:bottom w:val="nil"/>
              <w:right w:val="nil"/>
            </w:tcBorders>
            <w:shd w:val="clear" w:color="auto" w:fill="auto"/>
            <w:noWrap/>
            <w:vAlign w:val="bottom"/>
            <w:hideMark/>
          </w:tcPr>
          <w:p w:rsidR="003D7441" w:rsidRDefault="003D7441" w:rsidP="003D7441">
            <w:pPr>
              <w:spacing w:after="0" w:line="240" w:lineRule="auto"/>
              <w:rPr>
                <w:rFonts w:ascii="Calibri" w:eastAsia="Times New Roman" w:hAnsi="Calibri" w:cs="Times New Roman"/>
                <w:b/>
                <w:bCs/>
                <w:color w:val="000000"/>
                <w:sz w:val="28"/>
                <w:szCs w:val="28"/>
                <w:u w:val="single"/>
                <w:lang w:val="en-US"/>
              </w:rPr>
            </w:pPr>
          </w:p>
          <w:p w:rsidR="003D7441" w:rsidRDefault="003D7441" w:rsidP="003D7441">
            <w:pPr>
              <w:spacing w:after="0" w:line="240" w:lineRule="auto"/>
              <w:rPr>
                <w:rFonts w:ascii="Calibri" w:eastAsia="Times New Roman" w:hAnsi="Calibri" w:cs="Times New Roman"/>
                <w:b/>
                <w:bCs/>
                <w:color w:val="000000"/>
                <w:sz w:val="28"/>
                <w:szCs w:val="28"/>
                <w:u w:val="single"/>
                <w:lang w:val="en-US"/>
              </w:rPr>
            </w:pPr>
          </w:p>
          <w:p w:rsidR="003D7441" w:rsidRDefault="003D7441" w:rsidP="003D7441">
            <w:pPr>
              <w:spacing w:after="0" w:line="240" w:lineRule="auto"/>
              <w:rPr>
                <w:rFonts w:ascii="Calibri" w:eastAsia="Times New Roman" w:hAnsi="Calibri" w:cs="Times New Roman"/>
                <w:b/>
                <w:bCs/>
                <w:color w:val="000000"/>
                <w:sz w:val="28"/>
                <w:szCs w:val="28"/>
                <w:u w:val="single"/>
                <w:lang w:val="en-US"/>
              </w:rPr>
            </w:pPr>
          </w:p>
          <w:p w:rsidR="003D7441" w:rsidRDefault="003D7441" w:rsidP="003D7441">
            <w:pPr>
              <w:spacing w:after="0" w:line="240" w:lineRule="auto"/>
              <w:rPr>
                <w:rFonts w:ascii="Calibri" w:eastAsia="Times New Roman" w:hAnsi="Calibri" w:cs="Times New Roman"/>
                <w:b/>
                <w:bCs/>
                <w:color w:val="000000"/>
                <w:sz w:val="28"/>
                <w:szCs w:val="28"/>
                <w:u w:val="single"/>
                <w:lang w:val="en-US"/>
              </w:rPr>
            </w:pPr>
          </w:p>
          <w:p w:rsidR="003D7441" w:rsidRDefault="003D7441" w:rsidP="003D7441">
            <w:pPr>
              <w:spacing w:after="0" w:line="240" w:lineRule="auto"/>
              <w:rPr>
                <w:rFonts w:ascii="Calibri" w:eastAsia="Times New Roman" w:hAnsi="Calibri" w:cs="Times New Roman"/>
                <w:b/>
                <w:bCs/>
                <w:color w:val="000000"/>
                <w:sz w:val="28"/>
                <w:szCs w:val="28"/>
                <w:u w:val="single"/>
                <w:lang w:val="en-US"/>
              </w:rPr>
            </w:pPr>
          </w:p>
          <w:p w:rsidR="003D7441" w:rsidRDefault="003D7441" w:rsidP="003D7441">
            <w:pPr>
              <w:spacing w:after="0" w:line="240" w:lineRule="auto"/>
              <w:rPr>
                <w:rFonts w:ascii="Calibri" w:eastAsia="Times New Roman" w:hAnsi="Calibri" w:cs="Times New Roman"/>
                <w:b/>
                <w:bCs/>
                <w:color w:val="000000"/>
                <w:sz w:val="28"/>
                <w:szCs w:val="28"/>
                <w:u w:val="single"/>
                <w:lang w:val="en-US"/>
              </w:rPr>
            </w:pPr>
          </w:p>
          <w:p w:rsidR="003D7441" w:rsidRDefault="003D7441" w:rsidP="003D7441">
            <w:pPr>
              <w:spacing w:after="0" w:line="240" w:lineRule="auto"/>
              <w:rPr>
                <w:rFonts w:ascii="Calibri" w:eastAsia="Times New Roman" w:hAnsi="Calibri" w:cs="Times New Roman"/>
                <w:b/>
                <w:bCs/>
                <w:color w:val="000000"/>
                <w:sz w:val="28"/>
                <w:szCs w:val="28"/>
                <w:u w:val="single"/>
                <w:lang w:val="en-US"/>
              </w:rPr>
            </w:pPr>
          </w:p>
          <w:p w:rsidR="003D7441" w:rsidRDefault="003D7441" w:rsidP="003D7441">
            <w:pPr>
              <w:spacing w:after="0" w:line="240" w:lineRule="auto"/>
              <w:rPr>
                <w:rFonts w:ascii="Calibri" w:eastAsia="Times New Roman" w:hAnsi="Calibri" w:cs="Times New Roman"/>
                <w:b/>
                <w:bCs/>
                <w:color w:val="000000"/>
                <w:sz w:val="28"/>
                <w:szCs w:val="28"/>
                <w:u w:val="single"/>
                <w:lang w:val="en-US"/>
              </w:rPr>
            </w:pPr>
          </w:p>
          <w:p w:rsidR="003D7441" w:rsidRDefault="003D7441" w:rsidP="003D7441">
            <w:pPr>
              <w:spacing w:after="0" w:line="240" w:lineRule="auto"/>
              <w:rPr>
                <w:rFonts w:ascii="Calibri" w:eastAsia="Times New Roman" w:hAnsi="Calibri" w:cs="Times New Roman"/>
                <w:b/>
                <w:bCs/>
                <w:color w:val="000000"/>
                <w:sz w:val="28"/>
                <w:szCs w:val="28"/>
                <w:u w:val="single"/>
                <w:lang w:val="en-US"/>
              </w:rPr>
            </w:pPr>
          </w:p>
          <w:p w:rsidR="003D7441" w:rsidRDefault="003D7441" w:rsidP="003D7441">
            <w:pPr>
              <w:spacing w:after="0" w:line="240" w:lineRule="auto"/>
              <w:rPr>
                <w:rFonts w:ascii="Calibri" w:eastAsia="Times New Roman" w:hAnsi="Calibri" w:cs="Times New Roman"/>
                <w:b/>
                <w:bCs/>
                <w:color w:val="000000"/>
                <w:sz w:val="28"/>
                <w:szCs w:val="28"/>
                <w:u w:val="single"/>
                <w:lang w:val="en-US"/>
              </w:rPr>
            </w:pPr>
          </w:p>
          <w:p w:rsidR="003D7441" w:rsidRDefault="003D7441" w:rsidP="003D7441">
            <w:pPr>
              <w:spacing w:after="0" w:line="240" w:lineRule="auto"/>
              <w:rPr>
                <w:rFonts w:ascii="Calibri" w:eastAsia="Times New Roman" w:hAnsi="Calibri" w:cs="Times New Roman"/>
                <w:b/>
                <w:bCs/>
                <w:color w:val="000000"/>
                <w:sz w:val="28"/>
                <w:szCs w:val="28"/>
                <w:u w:val="single"/>
                <w:lang w:val="en-US"/>
              </w:rPr>
            </w:pPr>
          </w:p>
          <w:p w:rsidR="003D7441" w:rsidRDefault="003D7441" w:rsidP="003D7441">
            <w:pPr>
              <w:spacing w:after="0" w:line="240" w:lineRule="auto"/>
              <w:rPr>
                <w:rFonts w:ascii="Calibri" w:eastAsia="Times New Roman" w:hAnsi="Calibri" w:cs="Times New Roman"/>
                <w:b/>
                <w:bCs/>
                <w:color w:val="000000"/>
                <w:sz w:val="28"/>
                <w:szCs w:val="28"/>
                <w:u w:val="single"/>
                <w:lang w:val="en-US"/>
              </w:rPr>
            </w:pPr>
          </w:p>
          <w:p w:rsidR="003D7441" w:rsidRDefault="003D7441" w:rsidP="003D7441">
            <w:pPr>
              <w:spacing w:after="0" w:line="240" w:lineRule="auto"/>
              <w:rPr>
                <w:rFonts w:ascii="Calibri" w:eastAsia="Times New Roman" w:hAnsi="Calibri" w:cs="Times New Roman"/>
                <w:b/>
                <w:bCs/>
                <w:color w:val="000000"/>
                <w:sz w:val="28"/>
                <w:szCs w:val="28"/>
                <w:u w:val="single"/>
                <w:lang w:val="en-US"/>
              </w:rPr>
            </w:pPr>
          </w:p>
          <w:p w:rsidR="003D7441" w:rsidRDefault="003D7441" w:rsidP="003D7441">
            <w:pPr>
              <w:spacing w:after="0" w:line="240" w:lineRule="auto"/>
              <w:rPr>
                <w:rFonts w:ascii="Calibri" w:eastAsia="Times New Roman" w:hAnsi="Calibri" w:cs="Times New Roman"/>
                <w:b/>
                <w:bCs/>
                <w:color w:val="000000"/>
                <w:sz w:val="28"/>
                <w:szCs w:val="28"/>
                <w:u w:val="single"/>
                <w:lang w:val="en-US"/>
              </w:rPr>
            </w:pPr>
          </w:p>
          <w:p w:rsidR="003D7441" w:rsidRDefault="003D7441" w:rsidP="003D7441">
            <w:pPr>
              <w:spacing w:after="0" w:line="240" w:lineRule="auto"/>
              <w:rPr>
                <w:rFonts w:ascii="Calibri" w:eastAsia="Times New Roman" w:hAnsi="Calibri" w:cs="Times New Roman"/>
                <w:b/>
                <w:bCs/>
                <w:color w:val="000000"/>
                <w:sz w:val="28"/>
                <w:szCs w:val="28"/>
                <w:u w:val="single"/>
                <w:lang w:val="en-US"/>
              </w:rPr>
            </w:pPr>
          </w:p>
          <w:p w:rsidR="003D7441" w:rsidRPr="003D7441" w:rsidRDefault="003D7441" w:rsidP="003D7441">
            <w:pPr>
              <w:spacing w:after="0" w:line="240" w:lineRule="auto"/>
              <w:rPr>
                <w:rFonts w:ascii="Calibri" w:eastAsia="Times New Roman" w:hAnsi="Calibri" w:cs="Times New Roman"/>
                <w:b/>
                <w:bCs/>
                <w:color w:val="000000"/>
                <w:sz w:val="28"/>
                <w:szCs w:val="28"/>
                <w:u w:val="single"/>
                <w:lang w:val="en-US"/>
              </w:rPr>
            </w:pPr>
            <w:r w:rsidRPr="003D7441">
              <w:rPr>
                <w:rFonts w:ascii="Calibri" w:eastAsia="Times New Roman" w:hAnsi="Calibri" w:cs="Times New Roman"/>
                <w:b/>
                <w:bCs/>
                <w:color w:val="000000"/>
                <w:sz w:val="28"/>
                <w:szCs w:val="28"/>
                <w:u w:val="single"/>
                <w:lang w:val="en-US"/>
              </w:rPr>
              <w:t>PROPOSED BUDGET FOR SEX EDUCATION CAMPAIGN FOR 50 SCHOOLS</w:t>
            </w:r>
          </w:p>
        </w:tc>
      </w:tr>
      <w:tr w:rsidR="003D7441" w:rsidRPr="003D7441" w:rsidTr="003D7441">
        <w:trPr>
          <w:trHeight w:val="291"/>
        </w:trPr>
        <w:tc>
          <w:tcPr>
            <w:tcW w:w="2636" w:type="dxa"/>
            <w:tcBorders>
              <w:top w:val="nil"/>
              <w:left w:val="nil"/>
              <w:bottom w:val="nil"/>
              <w:right w:val="nil"/>
            </w:tcBorders>
            <w:shd w:val="clear" w:color="auto" w:fill="auto"/>
            <w:noWrap/>
            <w:vAlign w:val="bottom"/>
            <w:hideMark/>
          </w:tcPr>
          <w:p w:rsidR="003D7441" w:rsidRPr="003D7441" w:rsidRDefault="003D7441" w:rsidP="003D7441">
            <w:pPr>
              <w:spacing w:after="0" w:line="240" w:lineRule="auto"/>
              <w:rPr>
                <w:rFonts w:ascii="Calibri" w:eastAsia="Times New Roman" w:hAnsi="Calibri" w:cs="Times New Roman"/>
                <w:color w:val="000000"/>
                <w:lang w:val="en-US"/>
              </w:rPr>
            </w:pPr>
          </w:p>
        </w:tc>
        <w:tc>
          <w:tcPr>
            <w:tcW w:w="201" w:type="dxa"/>
            <w:tcBorders>
              <w:top w:val="nil"/>
              <w:left w:val="nil"/>
              <w:bottom w:val="nil"/>
              <w:right w:val="nil"/>
            </w:tcBorders>
            <w:shd w:val="clear" w:color="auto" w:fill="auto"/>
            <w:noWrap/>
            <w:vAlign w:val="bottom"/>
            <w:hideMark/>
          </w:tcPr>
          <w:p w:rsidR="003D7441" w:rsidRPr="003D7441" w:rsidRDefault="003D7441" w:rsidP="003D7441">
            <w:pPr>
              <w:spacing w:after="0" w:line="240" w:lineRule="auto"/>
              <w:rPr>
                <w:rFonts w:ascii="Calibri" w:eastAsia="Times New Roman" w:hAnsi="Calibri" w:cs="Times New Roman"/>
                <w:color w:val="000000"/>
                <w:lang w:val="en-US"/>
              </w:rPr>
            </w:pPr>
          </w:p>
        </w:tc>
        <w:tc>
          <w:tcPr>
            <w:tcW w:w="201" w:type="dxa"/>
            <w:tcBorders>
              <w:top w:val="nil"/>
              <w:left w:val="nil"/>
              <w:bottom w:val="nil"/>
              <w:right w:val="nil"/>
            </w:tcBorders>
            <w:shd w:val="clear" w:color="auto" w:fill="auto"/>
            <w:noWrap/>
            <w:vAlign w:val="bottom"/>
            <w:hideMark/>
          </w:tcPr>
          <w:p w:rsidR="003D7441" w:rsidRPr="003D7441" w:rsidRDefault="003D7441" w:rsidP="003D7441">
            <w:pPr>
              <w:spacing w:after="0" w:line="240" w:lineRule="auto"/>
              <w:rPr>
                <w:rFonts w:ascii="Calibri" w:eastAsia="Times New Roman" w:hAnsi="Calibri" w:cs="Times New Roman"/>
                <w:color w:val="000000"/>
                <w:lang w:val="en-US"/>
              </w:rPr>
            </w:pPr>
          </w:p>
        </w:tc>
        <w:tc>
          <w:tcPr>
            <w:tcW w:w="201" w:type="dxa"/>
            <w:tcBorders>
              <w:top w:val="nil"/>
              <w:left w:val="nil"/>
              <w:bottom w:val="nil"/>
              <w:right w:val="nil"/>
            </w:tcBorders>
            <w:shd w:val="clear" w:color="auto" w:fill="auto"/>
            <w:noWrap/>
            <w:vAlign w:val="bottom"/>
            <w:hideMark/>
          </w:tcPr>
          <w:p w:rsidR="003D7441" w:rsidRPr="003D7441" w:rsidRDefault="003D7441" w:rsidP="003D7441">
            <w:pPr>
              <w:spacing w:after="0" w:line="240" w:lineRule="auto"/>
              <w:rPr>
                <w:rFonts w:ascii="Calibri" w:eastAsia="Times New Roman" w:hAnsi="Calibri" w:cs="Times New Roman"/>
                <w:color w:val="000000"/>
                <w:lang w:val="en-US"/>
              </w:rPr>
            </w:pPr>
          </w:p>
        </w:tc>
        <w:tc>
          <w:tcPr>
            <w:tcW w:w="201" w:type="dxa"/>
            <w:tcBorders>
              <w:top w:val="nil"/>
              <w:left w:val="nil"/>
              <w:bottom w:val="nil"/>
              <w:right w:val="nil"/>
            </w:tcBorders>
            <w:shd w:val="clear" w:color="auto" w:fill="auto"/>
            <w:noWrap/>
            <w:vAlign w:val="bottom"/>
            <w:hideMark/>
          </w:tcPr>
          <w:p w:rsidR="003D7441" w:rsidRPr="003D7441" w:rsidRDefault="003D7441" w:rsidP="003D7441">
            <w:pPr>
              <w:spacing w:after="0" w:line="240" w:lineRule="auto"/>
              <w:rPr>
                <w:rFonts w:ascii="Calibri" w:eastAsia="Times New Roman" w:hAnsi="Calibri" w:cs="Times New Roman"/>
                <w:color w:val="000000"/>
                <w:lang w:val="en-US"/>
              </w:rPr>
            </w:pPr>
          </w:p>
        </w:tc>
        <w:tc>
          <w:tcPr>
            <w:tcW w:w="2613" w:type="dxa"/>
            <w:tcBorders>
              <w:top w:val="nil"/>
              <w:left w:val="nil"/>
              <w:bottom w:val="nil"/>
              <w:right w:val="nil"/>
            </w:tcBorders>
            <w:shd w:val="clear" w:color="auto" w:fill="auto"/>
            <w:noWrap/>
            <w:vAlign w:val="bottom"/>
            <w:hideMark/>
          </w:tcPr>
          <w:p w:rsidR="003D7441" w:rsidRPr="003D7441" w:rsidRDefault="003D7441" w:rsidP="003D7441">
            <w:pPr>
              <w:spacing w:after="0" w:line="240" w:lineRule="auto"/>
              <w:rPr>
                <w:rFonts w:ascii="Calibri" w:eastAsia="Times New Roman" w:hAnsi="Calibri" w:cs="Times New Roman"/>
                <w:color w:val="000000"/>
                <w:lang w:val="en-US"/>
              </w:rPr>
            </w:pPr>
          </w:p>
        </w:tc>
        <w:tc>
          <w:tcPr>
            <w:tcW w:w="201" w:type="dxa"/>
            <w:tcBorders>
              <w:top w:val="nil"/>
              <w:left w:val="nil"/>
              <w:bottom w:val="nil"/>
              <w:right w:val="nil"/>
            </w:tcBorders>
            <w:shd w:val="clear" w:color="auto" w:fill="auto"/>
            <w:noWrap/>
            <w:vAlign w:val="bottom"/>
            <w:hideMark/>
          </w:tcPr>
          <w:p w:rsidR="003D7441" w:rsidRPr="003D7441" w:rsidRDefault="003D7441" w:rsidP="003D7441">
            <w:pPr>
              <w:spacing w:after="0" w:line="240" w:lineRule="auto"/>
              <w:rPr>
                <w:rFonts w:ascii="Calibri" w:eastAsia="Times New Roman" w:hAnsi="Calibri" w:cs="Times New Roman"/>
                <w:color w:val="000000"/>
                <w:lang w:val="en-US"/>
              </w:rPr>
            </w:pPr>
          </w:p>
        </w:tc>
        <w:tc>
          <w:tcPr>
            <w:tcW w:w="201" w:type="dxa"/>
            <w:tcBorders>
              <w:top w:val="nil"/>
              <w:left w:val="nil"/>
              <w:bottom w:val="nil"/>
              <w:right w:val="nil"/>
            </w:tcBorders>
            <w:shd w:val="clear" w:color="auto" w:fill="auto"/>
            <w:noWrap/>
            <w:vAlign w:val="bottom"/>
            <w:hideMark/>
          </w:tcPr>
          <w:p w:rsidR="003D7441" w:rsidRPr="003D7441" w:rsidRDefault="003D7441" w:rsidP="003D7441">
            <w:pPr>
              <w:spacing w:after="0" w:line="240" w:lineRule="auto"/>
              <w:rPr>
                <w:rFonts w:ascii="Calibri" w:eastAsia="Times New Roman" w:hAnsi="Calibri" w:cs="Times New Roman"/>
                <w:color w:val="000000"/>
                <w:lang w:val="en-US"/>
              </w:rPr>
            </w:pPr>
          </w:p>
        </w:tc>
        <w:tc>
          <w:tcPr>
            <w:tcW w:w="2464" w:type="dxa"/>
            <w:tcBorders>
              <w:top w:val="nil"/>
              <w:left w:val="nil"/>
              <w:bottom w:val="nil"/>
              <w:right w:val="nil"/>
            </w:tcBorders>
            <w:shd w:val="clear" w:color="auto" w:fill="auto"/>
            <w:noWrap/>
            <w:vAlign w:val="bottom"/>
            <w:hideMark/>
          </w:tcPr>
          <w:p w:rsidR="003D7441" w:rsidRPr="003D7441" w:rsidRDefault="003D7441" w:rsidP="003D7441">
            <w:pPr>
              <w:spacing w:after="0" w:line="240" w:lineRule="auto"/>
              <w:rPr>
                <w:rFonts w:ascii="Calibri" w:eastAsia="Times New Roman" w:hAnsi="Calibri" w:cs="Times New Roman"/>
                <w:color w:val="000000"/>
                <w:lang w:val="en-US"/>
              </w:rPr>
            </w:pPr>
          </w:p>
        </w:tc>
      </w:tr>
      <w:tr w:rsidR="003D7441" w:rsidRPr="003D7441" w:rsidTr="003D7441">
        <w:trPr>
          <w:trHeight w:val="291"/>
        </w:trPr>
        <w:tc>
          <w:tcPr>
            <w:tcW w:w="2636" w:type="dxa"/>
            <w:tcBorders>
              <w:top w:val="nil"/>
              <w:left w:val="nil"/>
              <w:bottom w:val="nil"/>
              <w:right w:val="nil"/>
            </w:tcBorders>
            <w:shd w:val="clear" w:color="auto" w:fill="auto"/>
            <w:noWrap/>
            <w:vAlign w:val="bottom"/>
            <w:hideMark/>
          </w:tcPr>
          <w:p w:rsidR="003D7441" w:rsidRPr="003D7441" w:rsidRDefault="003D7441" w:rsidP="003D7441">
            <w:pPr>
              <w:spacing w:after="0" w:line="240" w:lineRule="auto"/>
              <w:rPr>
                <w:rFonts w:ascii="Calibri" w:eastAsia="Times New Roman" w:hAnsi="Calibri" w:cs="Times New Roman"/>
                <w:color w:val="000000"/>
                <w:lang w:val="en-US"/>
              </w:rPr>
            </w:pPr>
          </w:p>
        </w:tc>
        <w:tc>
          <w:tcPr>
            <w:tcW w:w="201" w:type="dxa"/>
            <w:tcBorders>
              <w:top w:val="nil"/>
              <w:left w:val="nil"/>
              <w:bottom w:val="nil"/>
              <w:right w:val="nil"/>
            </w:tcBorders>
            <w:shd w:val="clear" w:color="auto" w:fill="auto"/>
            <w:noWrap/>
            <w:vAlign w:val="bottom"/>
            <w:hideMark/>
          </w:tcPr>
          <w:p w:rsidR="003D7441" w:rsidRPr="003D7441" w:rsidRDefault="003D7441" w:rsidP="003D7441">
            <w:pPr>
              <w:spacing w:after="0" w:line="240" w:lineRule="auto"/>
              <w:rPr>
                <w:rFonts w:ascii="Calibri" w:eastAsia="Times New Roman" w:hAnsi="Calibri" w:cs="Times New Roman"/>
                <w:color w:val="000000"/>
                <w:lang w:val="en-US"/>
              </w:rPr>
            </w:pPr>
          </w:p>
        </w:tc>
        <w:tc>
          <w:tcPr>
            <w:tcW w:w="201" w:type="dxa"/>
            <w:tcBorders>
              <w:top w:val="nil"/>
              <w:left w:val="nil"/>
              <w:bottom w:val="nil"/>
              <w:right w:val="nil"/>
            </w:tcBorders>
            <w:shd w:val="clear" w:color="auto" w:fill="auto"/>
            <w:noWrap/>
            <w:vAlign w:val="bottom"/>
            <w:hideMark/>
          </w:tcPr>
          <w:p w:rsidR="003D7441" w:rsidRPr="003D7441" w:rsidRDefault="003D7441" w:rsidP="003D7441">
            <w:pPr>
              <w:spacing w:after="0" w:line="240" w:lineRule="auto"/>
              <w:rPr>
                <w:rFonts w:ascii="Calibri" w:eastAsia="Times New Roman" w:hAnsi="Calibri" w:cs="Times New Roman"/>
                <w:color w:val="000000"/>
                <w:lang w:val="en-US"/>
              </w:rPr>
            </w:pPr>
          </w:p>
        </w:tc>
        <w:tc>
          <w:tcPr>
            <w:tcW w:w="201" w:type="dxa"/>
            <w:tcBorders>
              <w:top w:val="nil"/>
              <w:left w:val="nil"/>
              <w:bottom w:val="nil"/>
              <w:right w:val="nil"/>
            </w:tcBorders>
            <w:shd w:val="clear" w:color="auto" w:fill="auto"/>
            <w:noWrap/>
            <w:vAlign w:val="bottom"/>
            <w:hideMark/>
          </w:tcPr>
          <w:p w:rsidR="003D7441" w:rsidRPr="003D7441" w:rsidRDefault="003D7441" w:rsidP="003D7441">
            <w:pPr>
              <w:spacing w:after="0" w:line="240" w:lineRule="auto"/>
              <w:rPr>
                <w:rFonts w:ascii="Calibri" w:eastAsia="Times New Roman" w:hAnsi="Calibri" w:cs="Times New Roman"/>
                <w:color w:val="000000"/>
                <w:lang w:val="en-US"/>
              </w:rPr>
            </w:pPr>
          </w:p>
        </w:tc>
        <w:tc>
          <w:tcPr>
            <w:tcW w:w="201" w:type="dxa"/>
            <w:tcBorders>
              <w:top w:val="nil"/>
              <w:left w:val="nil"/>
              <w:bottom w:val="nil"/>
              <w:right w:val="nil"/>
            </w:tcBorders>
            <w:shd w:val="clear" w:color="auto" w:fill="auto"/>
            <w:noWrap/>
            <w:vAlign w:val="bottom"/>
            <w:hideMark/>
          </w:tcPr>
          <w:p w:rsidR="003D7441" w:rsidRPr="003D7441" w:rsidRDefault="003D7441" w:rsidP="003D7441">
            <w:pPr>
              <w:spacing w:after="0" w:line="240" w:lineRule="auto"/>
              <w:rPr>
                <w:rFonts w:ascii="Calibri" w:eastAsia="Times New Roman" w:hAnsi="Calibri" w:cs="Times New Roman"/>
                <w:color w:val="000000"/>
                <w:lang w:val="en-US"/>
              </w:rPr>
            </w:pPr>
          </w:p>
        </w:tc>
        <w:tc>
          <w:tcPr>
            <w:tcW w:w="2613" w:type="dxa"/>
            <w:tcBorders>
              <w:top w:val="nil"/>
              <w:left w:val="nil"/>
              <w:bottom w:val="nil"/>
              <w:right w:val="nil"/>
            </w:tcBorders>
            <w:shd w:val="clear" w:color="auto" w:fill="auto"/>
            <w:noWrap/>
            <w:vAlign w:val="bottom"/>
            <w:hideMark/>
          </w:tcPr>
          <w:p w:rsidR="003D7441" w:rsidRPr="003D7441" w:rsidRDefault="003D7441" w:rsidP="003D7441">
            <w:pPr>
              <w:spacing w:after="0" w:line="240" w:lineRule="auto"/>
              <w:rPr>
                <w:rFonts w:ascii="Calibri" w:eastAsia="Times New Roman" w:hAnsi="Calibri" w:cs="Times New Roman"/>
                <w:color w:val="000000"/>
                <w:lang w:val="en-US"/>
              </w:rPr>
            </w:pPr>
          </w:p>
        </w:tc>
        <w:tc>
          <w:tcPr>
            <w:tcW w:w="201" w:type="dxa"/>
            <w:tcBorders>
              <w:top w:val="nil"/>
              <w:left w:val="nil"/>
              <w:bottom w:val="nil"/>
              <w:right w:val="nil"/>
            </w:tcBorders>
            <w:shd w:val="clear" w:color="auto" w:fill="auto"/>
            <w:noWrap/>
            <w:vAlign w:val="bottom"/>
            <w:hideMark/>
          </w:tcPr>
          <w:p w:rsidR="003D7441" w:rsidRPr="003D7441" w:rsidRDefault="003D7441" w:rsidP="003D7441">
            <w:pPr>
              <w:spacing w:after="0" w:line="240" w:lineRule="auto"/>
              <w:rPr>
                <w:rFonts w:ascii="Calibri" w:eastAsia="Times New Roman" w:hAnsi="Calibri" w:cs="Times New Roman"/>
                <w:color w:val="000000"/>
                <w:lang w:val="en-US"/>
              </w:rPr>
            </w:pPr>
          </w:p>
        </w:tc>
        <w:tc>
          <w:tcPr>
            <w:tcW w:w="201" w:type="dxa"/>
            <w:tcBorders>
              <w:top w:val="nil"/>
              <w:left w:val="nil"/>
              <w:bottom w:val="nil"/>
              <w:right w:val="nil"/>
            </w:tcBorders>
            <w:shd w:val="clear" w:color="auto" w:fill="auto"/>
            <w:noWrap/>
            <w:vAlign w:val="bottom"/>
            <w:hideMark/>
          </w:tcPr>
          <w:p w:rsidR="003D7441" w:rsidRPr="003D7441" w:rsidRDefault="003D7441" w:rsidP="003D7441">
            <w:pPr>
              <w:spacing w:after="0" w:line="240" w:lineRule="auto"/>
              <w:rPr>
                <w:rFonts w:ascii="Calibri" w:eastAsia="Times New Roman" w:hAnsi="Calibri" w:cs="Times New Roman"/>
                <w:color w:val="000000"/>
                <w:lang w:val="en-US"/>
              </w:rPr>
            </w:pPr>
          </w:p>
        </w:tc>
        <w:tc>
          <w:tcPr>
            <w:tcW w:w="2464" w:type="dxa"/>
            <w:tcBorders>
              <w:top w:val="nil"/>
              <w:left w:val="nil"/>
              <w:bottom w:val="nil"/>
              <w:right w:val="nil"/>
            </w:tcBorders>
            <w:shd w:val="clear" w:color="auto" w:fill="auto"/>
            <w:noWrap/>
            <w:vAlign w:val="bottom"/>
            <w:hideMark/>
          </w:tcPr>
          <w:p w:rsidR="003D7441" w:rsidRPr="003D7441" w:rsidRDefault="003D7441" w:rsidP="003D7441">
            <w:pPr>
              <w:spacing w:after="0" w:line="240" w:lineRule="auto"/>
              <w:rPr>
                <w:rFonts w:ascii="Calibri" w:eastAsia="Times New Roman" w:hAnsi="Calibri" w:cs="Times New Roman"/>
                <w:color w:val="000000"/>
                <w:lang w:val="en-US"/>
              </w:rPr>
            </w:pPr>
          </w:p>
        </w:tc>
      </w:tr>
      <w:tr w:rsidR="003D7441" w:rsidRPr="003D7441" w:rsidTr="003D7441">
        <w:trPr>
          <w:trHeight w:val="315"/>
        </w:trPr>
        <w:tc>
          <w:tcPr>
            <w:tcW w:w="2837" w:type="dxa"/>
            <w:gridSpan w:val="2"/>
            <w:tcBorders>
              <w:top w:val="nil"/>
              <w:left w:val="nil"/>
              <w:bottom w:val="nil"/>
              <w:right w:val="nil"/>
            </w:tcBorders>
            <w:shd w:val="clear" w:color="auto" w:fill="auto"/>
            <w:noWrap/>
            <w:vAlign w:val="bottom"/>
            <w:hideMark/>
          </w:tcPr>
          <w:p w:rsidR="003D7441" w:rsidRPr="003D7441" w:rsidRDefault="003D7441" w:rsidP="003D7441">
            <w:pPr>
              <w:spacing w:after="0" w:line="240" w:lineRule="auto"/>
              <w:rPr>
                <w:rFonts w:ascii="Calibri" w:eastAsia="Times New Roman" w:hAnsi="Calibri" w:cs="Times New Roman"/>
                <w:b/>
                <w:bCs/>
                <w:color w:val="000000"/>
                <w:sz w:val="24"/>
                <w:szCs w:val="24"/>
                <w:u w:val="single"/>
                <w:lang w:val="en-US"/>
              </w:rPr>
            </w:pPr>
            <w:r w:rsidRPr="003D7441">
              <w:rPr>
                <w:rFonts w:ascii="Calibri" w:eastAsia="Times New Roman" w:hAnsi="Calibri" w:cs="Times New Roman"/>
                <w:b/>
                <w:bCs/>
                <w:color w:val="000000"/>
                <w:sz w:val="24"/>
                <w:szCs w:val="24"/>
                <w:u w:val="single"/>
                <w:lang w:val="en-US"/>
              </w:rPr>
              <w:t>EXPENDITURE</w:t>
            </w:r>
          </w:p>
        </w:tc>
        <w:tc>
          <w:tcPr>
            <w:tcW w:w="201" w:type="dxa"/>
            <w:tcBorders>
              <w:top w:val="nil"/>
              <w:left w:val="nil"/>
              <w:bottom w:val="nil"/>
              <w:right w:val="nil"/>
            </w:tcBorders>
            <w:shd w:val="clear" w:color="auto" w:fill="auto"/>
            <w:noWrap/>
            <w:vAlign w:val="bottom"/>
            <w:hideMark/>
          </w:tcPr>
          <w:p w:rsidR="003D7441" w:rsidRPr="003D7441" w:rsidRDefault="003D7441" w:rsidP="003D7441">
            <w:pPr>
              <w:spacing w:after="0" w:line="240" w:lineRule="auto"/>
              <w:rPr>
                <w:rFonts w:ascii="Calibri" w:eastAsia="Times New Roman" w:hAnsi="Calibri" w:cs="Times New Roman"/>
                <w:color w:val="000000"/>
                <w:lang w:val="en-US"/>
              </w:rPr>
            </w:pPr>
          </w:p>
        </w:tc>
        <w:tc>
          <w:tcPr>
            <w:tcW w:w="201" w:type="dxa"/>
            <w:tcBorders>
              <w:top w:val="nil"/>
              <w:left w:val="nil"/>
              <w:bottom w:val="nil"/>
              <w:right w:val="nil"/>
            </w:tcBorders>
            <w:shd w:val="clear" w:color="auto" w:fill="auto"/>
            <w:noWrap/>
            <w:vAlign w:val="bottom"/>
            <w:hideMark/>
          </w:tcPr>
          <w:p w:rsidR="003D7441" w:rsidRPr="003D7441" w:rsidRDefault="003D7441" w:rsidP="003D7441">
            <w:pPr>
              <w:spacing w:after="0" w:line="240" w:lineRule="auto"/>
              <w:rPr>
                <w:rFonts w:ascii="Calibri" w:eastAsia="Times New Roman" w:hAnsi="Calibri" w:cs="Times New Roman"/>
                <w:color w:val="000000"/>
                <w:lang w:val="en-US"/>
              </w:rPr>
            </w:pPr>
          </w:p>
        </w:tc>
        <w:tc>
          <w:tcPr>
            <w:tcW w:w="201" w:type="dxa"/>
            <w:tcBorders>
              <w:top w:val="nil"/>
              <w:left w:val="nil"/>
              <w:bottom w:val="nil"/>
              <w:right w:val="nil"/>
            </w:tcBorders>
            <w:shd w:val="clear" w:color="auto" w:fill="auto"/>
            <w:noWrap/>
            <w:vAlign w:val="bottom"/>
            <w:hideMark/>
          </w:tcPr>
          <w:p w:rsidR="003D7441" w:rsidRPr="003D7441" w:rsidRDefault="003D7441" w:rsidP="003D7441">
            <w:pPr>
              <w:spacing w:after="0" w:line="240" w:lineRule="auto"/>
              <w:rPr>
                <w:rFonts w:ascii="Calibri" w:eastAsia="Times New Roman" w:hAnsi="Calibri" w:cs="Times New Roman"/>
                <w:color w:val="000000"/>
                <w:lang w:val="en-US"/>
              </w:rPr>
            </w:pPr>
          </w:p>
        </w:tc>
        <w:tc>
          <w:tcPr>
            <w:tcW w:w="2613" w:type="dxa"/>
            <w:tcBorders>
              <w:top w:val="nil"/>
              <w:left w:val="nil"/>
              <w:bottom w:val="nil"/>
              <w:right w:val="nil"/>
            </w:tcBorders>
            <w:shd w:val="clear" w:color="auto" w:fill="auto"/>
            <w:noWrap/>
            <w:vAlign w:val="bottom"/>
            <w:hideMark/>
          </w:tcPr>
          <w:p w:rsidR="003D7441" w:rsidRPr="003D7441" w:rsidRDefault="003D7441" w:rsidP="003D7441">
            <w:pPr>
              <w:spacing w:after="0" w:line="240" w:lineRule="auto"/>
              <w:rPr>
                <w:rFonts w:ascii="Calibri" w:eastAsia="Times New Roman" w:hAnsi="Calibri" w:cs="Times New Roman"/>
                <w:b/>
                <w:bCs/>
                <w:color w:val="000000"/>
                <w:sz w:val="24"/>
                <w:szCs w:val="24"/>
                <w:u w:val="single"/>
                <w:lang w:val="en-US"/>
              </w:rPr>
            </w:pPr>
            <w:r w:rsidRPr="003D7441">
              <w:rPr>
                <w:rFonts w:ascii="Calibri" w:eastAsia="Times New Roman" w:hAnsi="Calibri" w:cs="Times New Roman"/>
                <w:b/>
                <w:bCs/>
                <w:color w:val="000000"/>
                <w:sz w:val="24"/>
                <w:szCs w:val="24"/>
                <w:u w:val="single"/>
                <w:lang w:val="en-US"/>
              </w:rPr>
              <w:t>UNIT / $</w:t>
            </w:r>
          </w:p>
        </w:tc>
        <w:tc>
          <w:tcPr>
            <w:tcW w:w="201" w:type="dxa"/>
            <w:tcBorders>
              <w:top w:val="nil"/>
              <w:left w:val="nil"/>
              <w:bottom w:val="nil"/>
              <w:right w:val="nil"/>
            </w:tcBorders>
            <w:shd w:val="clear" w:color="auto" w:fill="auto"/>
            <w:noWrap/>
            <w:vAlign w:val="bottom"/>
            <w:hideMark/>
          </w:tcPr>
          <w:p w:rsidR="003D7441" w:rsidRPr="003D7441" w:rsidRDefault="003D7441" w:rsidP="003D7441">
            <w:pPr>
              <w:spacing w:after="0" w:line="240" w:lineRule="auto"/>
              <w:rPr>
                <w:rFonts w:ascii="Calibri" w:eastAsia="Times New Roman" w:hAnsi="Calibri" w:cs="Times New Roman"/>
                <w:color w:val="000000"/>
                <w:lang w:val="en-US"/>
              </w:rPr>
            </w:pPr>
          </w:p>
        </w:tc>
        <w:tc>
          <w:tcPr>
            <w:tcW w:w="201" w:type="dxa"/>
            <w:tcBorders>
              <w:top w:val="nil"/>
              <w:left w:val="nil"/>
              <w:bottom w:val="nil"/>
              <w:right w:val="nil"/>
            </w:tcBorders>
            <w:shd w:val="clear" w:color="auto" w:fill="auto"/>
            <w:noWrap/>
            <w:vAlign w:val="bottom"/>
            <w:hideMark/>
          </w:tcPr>
          <w:p w:rsidR="003D7441" w:rsidRPr="003D7441" w:rsidRDefault="003D7441" w:rsidP="003D7441">
            <w:pPr>
              <w:spacing w:after="0" w:line="240" w:lineRule="auto"/>
              <w:rPr>
                <w:rFonts w:ascii="Calibri" w:eastAsia="Times New Roman" w:hAnsi="Calibri" w:cs="Times New Roman"/>
                <w:color w:val="000000"/>
                <w:lang w:val="en-US"/>
              </w:rPr>
            </w:pPr>
          </w:p>
        </w:tc>
        <w:tc>
          <w:tcPr>
            <w:tcW w:w="2464" w:type="dxa"/>
            <w:tcBorders>
              <w:top w:val="nil"/>
              <w:left w:val="nil"/>
              <w:bottom w:val="nil"/>
              <w:right w:val="nil"/>
            </w:tcBorders>
            <w:shd w:val="clear" w:color="auto" w:fill="auto"/>
            <w:noWrap/>
            <w:vAlign w:val="bottom"/>
            <w:hideMark/>
          </w:tcPr>
          <w:p w:rsidR="003D7441" w:rsidRPr="003D7441" w:rsidRDefault="003D7441" w:rsidP="003D7441">
            <w:pPr>
              <w:spacing w:after="0" w:line="240" w:lineRule="auto"/>
              <w:rPr>
                <w:rFonts w:ascii="Calibri" w:eastAsia="Times New Roman" w:hAnsi="Calibri" w:cs="Times New Roman"/>
                <w:b/>
                <w:bCs/>
                <w:color w:val="000000"/>
                <w:sz w:val="24"/>
                <w:szCs w:val="24"/>
                <w:u w:val="single"/>
                <w:lang w:val="en-US"/>
              </w:rPr>
            </w:pPr>
            <w:r w:rsidRPr="003D7441">
              <w:rPr>
                <w:rFonts w:ascii="Calibri" w:eastAsia="Times New Roman" w:hAnsi="Calibri" w:cs="Times New Roman"/>
                <w:b/>
                <w:bCs/>
                <w:color w:val="000000"/>
                <w:sz w:val="24"/>
                <w:szCs w:val="24"/>
                <w:u w:val="single"/>
                <w:lang w:val="en-US"/>
              </w:rPr>
              <w:t>COST $</w:t>
            </w:r>
          </w:p>
        </w:tc>
      </w:tr>
      <w:tr w:rsidR="003D7441" w:rsidRPr="003D7441" w:rsidTr="003D7441">
        <w:trPr>
          <w:trHeight w:val="291"/>
        </w:trPr>
        <w:tc>
          <w:tcPr>
            <w:tcW w:w="2636" w:type="dxa"/>
            <w:tcBorders>
              <w:top w:val="nil"/>
              <w:left w:val="nil"/>
              <w:bottom w:val="nil"/>
              <w:right w:val="nil"/>
            </w:tcBorders>
            <w:shd w:val="clear" w:color="auto" w:fill="auto"/>
            <w:noWrap/>
            <w:vAlign w:val="bottom"/>
            <w:hideMark/>
          </w:tcPr>
          <w:p w:rsidR="003D7441" w:rsidRPr="003D7441" w:rsidRDefault="003D7441" w:rsidP="003D7441">
            <w:pPr>
              <w:spacing w:after="0" w:line="240" w:lineRule="auto"/>
              <w:rPr>
                <w:rFonts w:ascii="Calibri" w:eastAsia="Times New Roman" w:hAnsi="Calibri" w:cs="Times New Roman"/>
                <w:color w:val="000000"/>
                <w:lang w:val="en-US"/>
              </w:rPr>
            </w:pPr>
          </w:p>
        </w:tc>
        <w:tc>
          <w:tcPr>
            <w:tcW w:w="201" w:type="dxa"/>
            <w:tcBorders>
              <w:top w:val="nil"/>
              <w:left w:val="nil"/>
              <w:bottom w:val="nil"/>
              <w:right w:val="nil"/>
            </w:tcBorders>
            <w:shd w:val="clear" w:color="auto" w:fill="auto"/>
            <w:noWrap/>
            <w:vAlign w:val="bottom"/>
            <w:hideMark/>
          </w:tcPr>
          <w:p w:rsidR="003D7441" w:rsidRPr="003D7441" w:rsidRDefault="003D7441" w:rsidP="003D7441">
            <w:pPr>
              <w:spacing w:after="0" w:line="240" w:lineRule="auto"/>
              <w:rPr>
                <w:rFonts w:ascii="Calibri" w:eastAsia="Times New Roman" w:hAnsi="Calibri" w:cs="Times New Roman"/>
                <w:color w:val="000000"/>
                <w:lang w:val="en-US"/>
              </w:rPr>
            </w:pPr>
          </w:p>
        </w:tc>
        <w:tc>
          <w:tcPr>
            <w:tcW w:w="201" w:type="dxa"/>
            <w:tcBorders>
              <w:top w:val="nil"/>
              <w:left w:val="nil"/>
              <w:bottom w:val="nil"/>
              <w:right w:val="nil"/>
            </w:tcBorders>
            <w:shd w:val="clear" w:color="auto" w:fill="auto"/>
            <w:noWrap/>
            <w:vAlign w:val="bottom"/>
            <w:hideMark/>
          </w:tcPr>
          <w:p w:rsidR="003D7441" w:rsidRPr="003D7441" w:rsidRDefault="003D7441" w:rsidP="003D7441">
            <w:pPr>
              <w:spacing w:after="0" w:line="240" w:lineRule="auto"/>
              <w:rPr>
                <w:rFonts w:ascii="Calibri" w:eastAsia="Times New Roman" w:hAnsi="Calibri" w:cs="Times New Roman"/>
                <w:color w:val="000000"/>
                <w:lang w:val="en-US"/>
              </w:rPr>
            </w:pPr>
          </w:p>
        </w:tc>
        <w:tc>
          <w:tcPr>
            <w:tcW w:w="201" w:type="dxa"/>
            <w:tcBorders>
              <w:top w:val="nil"/>
              <w:left w:val="nil"/>
              <w:bottom w:val="nil"/>
              <w:right w:val="nil"/>
            </w:tcBorders>
            <w:shd w:val="clear" w:color="auto" w:fill="auto"/>
            <w:noWrap/>
            <w:vAlign w:val="bottom"/>
            <w:hideMark/>
          </w:tcPr>
          <w:p w:rsidR="003D7441" w:rsidRPr="003D7441" w:rsidRDefault="003D7441" w:rsidP="003D7441">
            <w:pPr>
              <w:spacing w:after="0" w:line="240" w:lineRule="auto"/>
              <w:rPr>
                <w:rFonts w:ascii="Calibri" w:eastAsia="Times New Roman" w:hAnsi="Calibri" w:cs="Times New Roman"/>
                <w:color w:val="000000"/>
                <w:lang w:val="en-US"/>
              </w:rPr>
            </w:pPr>
          </w:p>
        </w:tc>
        <w:tc>
          <w:tcPr>
            <w:tcW w:w="201" w:type="dxa"/>
            <w:tcBorders>
              <w:top w:val="nil"/>
              <w:left w:val="nil"/>
              <w:bottom w:val="nil"/>
              <w:right w:val="nil"/>
            </w:tcBorders>
            <w:shd w:val="clear" w:color="auto" w:fill="auto"/>
            <w:noWrap/>
            <w:vAlign w:val="bottom"/>
            <w:hideMark/>
          </w:tcPr>
          <w:p w:rsidR="003D7441" w:rsidRPr="003D7441" w:rsidRDefault="003D7441" w:rsidP="003D7441">
            <w:pPr>
              <w:spacing w:after="0" w:line="240" w:lineRule="auto"/>
              <w:rPr>
                <w:rFonts w:ascii="Calibri" w:eastAsia="Times New Roman" w:hAnsi="Calibri" w:cs="Times New Roman"/>
                <w:color w:val="000000"/>
                <w:lang w:val="en-US"/>
              </w:rPr>
            </w:pPr>
          </w:p>
        </w:tc>
        <w:tc>
          <w:tcPr>
            <w:tcW w:w="2613" w:type="dxa"/>
            <w:tcBorders>
              <w:top w:val="nil"/>
              <w:left w:val="nil"/>
              <w:bottom w:val="nil"/>
              <w:right w:val="nil"/>
            </w:tcBorders>
            <w:shd w:val="clear" w:color="auto" w:fill="auto"/>
            <w:noWrap/>
            <w:vAlign w:val="bottom"/>
            <w:hideMark/>
          </w:tcPr>
          <w:p w:rsidR="003D7441" w:rsidRPr="003D7441" w:rsidRDefault="003D7441" w:rsidP="003D7441">
            <w:pPr>
              <w:spacing w:after="0" w:line="240" w:lineRule="auto"/>
              <w:rPr>
                <w:rFonts w:ascii="Calibri" w:eastAsia="Times New Roman" w:hAnsi="Calibri" w:cs="Times New Roman"/>
                <w:color w:val="000000"/>
                <w:lang w:val="en-US"/>
              </w:rPr>
            </w:pPr>
          </w:p>
        </w:tc>
        <w:tc>
          <w:tcPr>
            <w:tcW w:w="201" w:type="dxa"/>
            <w:tcBorders>
              <w:top w:val="nil"/>
              <w:left w:val="nil"/>
              <w:bottom w:val="nil"/>
              <w:right w:val="nil"/>
            </w:tcBorders>
            <w:shd w:val="clear" w:color="auto" w:fill="auto"/>
            <w:noWrap/>
            <w:vAlign w:val="bottom"/>
            <w:hideMark/>
          </w:tcPr>
          <w:p w:rsidR="003D7441" w:rsidRPr="003D7441" w:rsidRDefault="003D7441" w:rsidP="003D7441">
            <w:pPr>
              <w:spacing w:after="0" w:line="240" w:lineRule="auto"/>
              <w:rPr>
                <w:rFonts w:ascii="Calibri" w:eastAsia="Times New Roman" w:hAnsi="Calibri" w:cs="Times New Roman"/>
                <w:color w:val="000000"/>
                <w:lang w:val="en-US"/>
              </w:rPr>
            </w:pPr>
          </w:p>
        </w:tc>
        <w:tc>
          <w:tcPr>
            <w:tcW w:w="201" w:type="dxa"/>
            <w:tcBorders>
              <w:top w:val="nil"/>
              <w:left w:val="nil"/>
              <w:bottom w:val="nil"/>
              <w:right w:val="nil"/>
            </w:tcBorders>
            <w:shd w:val="clear" w:color="auto" w:fill="auto"/>
            <w:noWrap/>
            <w:vAlign w:val="bottom"/>
            <w:hideMark/>
          </w:tcPr>
          <w:p w:rsidR="003D7441" w:rsidRPr="003D7441" w:rsidRDefault="003D7441" w:rsidP="003D7441">
            <w:pPr>
              <w:spacing w:after="0" w:line="240" w:lineRule="auto"/>
              <w:rPr>
                <w:rFonts w:ascii="Calibri" w:eastAsia="Times New Roman" w:hAnsi="Calibri" w:cs="Times New Roman"/>
                <w:color w:val="000000"/>
                <w:lang w:val="en-US"/>
              </w:rPr>
            </w:pPr>
          </w:p>
        </w:tc>
        <w:tc>
          <w:tcPr>
            <w:tcW w:w="2464" w:type="dxa"/>
            <w:tcBorders>
              <w:top w:val="nil"/>
              <w:left w:val="nil"/>
              <w:bottom w:val="nil"/>
              <w:right w:val="nil"/>
            </w:tcBorders>
            <w:shd w:val="clear" w:color="auto" w:fill="auto"/>
            <w:noWrap/>
            <w:vAlign w:val="bottom"/>
            <w:hideMark/>
          </w:tcPr>
          <w:p w:rsidR="003D7441" w:rsidRPr="003D7441" w:rsidRDefault="003D7441" w:rsidP="003D7441">
            <w:pPr>
              <w:spacing w:after="0" w:line="240" w:lineRule="auto"/>
              <w:rPr>
                <w:rFonts w:ascii="Calibri" w:eastAsia="Times New Roman" w:hAnsi="Calibri" w:cs="Times New Roman"/>
                <w:color w:val="000000"/>
                <w:lang w:val="en-US"/>
              </w:rPr>
            </w:pPr>
          </w:p>
        </w:tc>
      </w:tr>
      <w:tr w:rsidR="003D7441" w:rsidRPr="003D7441" w:rsidTr="003D7441">
        <w:trPr>
          <w:trHeight w:val="315"/>
        </w:trPr>
        <w:tc>
          <w:tcPr>
            <w:tcW w:w="3037" w:type="dxa"/>
            <w:gridSpan w:val="3"/>
            <w:tcBorders>
              <w:top w:val="nil"/>
              <w:left w:val="nil"/>
              <w:bottom w:val="nil"/>
              <w:right w:val="nil"/>
            </w:tcBorders>
            <w:shd w:val="clear" w:color="auto" w:fill="auto"/>
            <w:noWrap/>
            <w:vAlign w:val="bottom"/>
            <w:hideMark/>
          </w:tcPr>
          <w:p w:rsidR="003D7441" w:rsidRPr="003D7441" w:rsidRDefault="003D7441" w:rsidP="003D7441">
            <w:pPr>
              <w:spacing w:after="0" w:line="240" w:lineRule="auto"/>
              <w:rPr>
                <w:rFonts w:ascii="Calibri" w:eastAsia="Times New Roman" w:hAnsi="Calibri" w:cs="Times New Roman"/>
                <w:color w:val="000000"/>
                <w:sz w:val="24"/>
                <w:szCs w:val="24"/>
                <w:lang w:val="en-US"/>
              </w:rPr>
            </w:pPr>
            <w:r w:rsidRPr="003D7441">
              <w:rPr>
                <w:rFonts w:ascii="Calibri" w:eastAsia="Times New Roman" w:hAnsi="Calibri" w:cs="Times New Roman"/>
                <w:color w:val="000000"/>
                <w:sz w:val="24"/>
                <w:szCs w:val="24"/>
                <w:lang w:val="en-US"/>
              </w:rPr>
              <w:t>Printing of branded T-Shirts</w:t>
            </w:r>
          </w:p>
        </w:tc>
        <w:tc>
          <w:tcPr>
            <w:tcW w:w="201" w:type="dxa"/>
            <w:tcBorders>
              <w:top w:val="nil"/>
              <w:left w:val="nil"/>
              <w:bottom w:val="nil"/>
              <w:right w:val="nil"/>
            </w:tcBorders>
            <w:shd w:val="clear" w:color="auto" w:fill="auto"/>
            <w:noWrap/>
            <w:vAlign w:val="bottom"/>
            <w:hideMark/>
          </w:tcPr>
          <w:p w:rsidR="003D7441" w:rsidRPr="003D7441" w:rsidRDefault="003D7441" w:rsidP="003D7441">
            <w:pPr>
              <w:spacing w:after="0" w:line="240" w:lineRule="auto"/>
              <w:rPr>
                <w:rFonts w:ascii="Calibri" w:eastAsia="Times New Roman" w:hAnsi="Calibri" w:cs="Times New Roman"/>
                <w:color w:val="000000"/>
                <w:sz w:val="24"/>
                <w:szCs w:val="24"/>
                <w:lang w:val="en-US"/>
              </w:rPr>
            </w:pPr>
          </w:p>
        </w:tc>
        <w:tc>
          <w:tcPr>
            <w:tcW w:w="201" w:type="dxa"/>
            <w:tcBorders>
              <w:top w:val="nil"/>
              <w:left w:val="nil"/>
              <w:bottom w:val="nil"/>
              <w:right w:val="nil"/>
            </w:tcBorders>
            <w:shd w:val="clear" w:color="auto" w:fill="auto"/>
            <w:noWrap/>
            <w:vAlign w:val="bottom"/>
            <w:hideMark/>
          </w:tcPr>
          <w:p w:rsidR="003D7441" w:rsidRPr="003D7441" w:rsidRDefault="003D7441" w:rsidP="003D7441">
            <w:pPr>
              <w:spacing w:after="0" w:line="240" w:lineRule="auto"/>
              <w:rPr>
                <w:rFonts w:ascii="Calibri" w:eastAsia="Times New Roman" w:hAnsi="Calibri" w:cs="Times New Roman"/>
                <w:color w:val="000000"/>
                <w:lang w:val="en-US"/>
              </w:rPr>
            </w:pPr>
          </w:p>
        </w:tc>
        <w:tc>
          <w:tcPr>
            <w:tcW w:w="2613" w:type="dxa"/>
            <w:tcBorders>
              <w:top w:val="nil"/>
              <w:left w:val="nil"/>
              <w:bottom w:val="nil"/>
              <w:right w:val="nil"/>
            </w:tcBorders>
            <w:shd w:val="clear" w:color="auto" w:fill="auto"/>
            <w:noWrap/>
            <w:vAlign w:val="bottom"/>
            <w:hideMark/>
          </w:tcPr>
          <w:p w:rsidR="003D7441" w:rsidRPr="003D7441" w:rsidRDefault="003D7441" w:rsidP="003D7441">
            <w:pPr>
              <w:spacing w:after="0" w:line="240" w:lineRule="auto"/>
              <w:rPr>
                <w:rFonts w:ascii="Calibri" w:eastAsia="Times New Roman" w:hAnsi="Calibri" w:cs="Times New Roman"/>
                <w:color w:val="000000"/>
                <w:sz w:val="24"/>
                <w:szCs w:val="24"/>
                <w:lang w:val="en-US"/>
              </w:rPr>
            </w:pPr>
            <w:r w:rsidRPr="003D7441">
              <w:rPr>
                <w:rFonts w:ascii="Calibri" w:eastAsia="Times New Roman" w:hAnsi="Calibri" w:cs="Times New Roman"/>
                <w:color w:val="000000"/>
                <w:sz w:val="24"/>
                <w:szCs w:val="24"/>
                <w:lang w:val="en-US"/>
              </w:rPr>
              <w:t>1500×8</w:t>
            </w:r>
          </w:p>
        </w:tc>
        <w:tc>
          <w:tcPr>
            <w:tcW w:w="201" w:type="dxa"/>
            <w:tcBorders>
              <w:top w:val="nil"/>
              <w:left w:val="nil"/>
              <w:bottom w:val="nil"/>
              <w:right w:val="nil"/>
            </w:tcBorders>
            <w:shd w:val="clear" w:color="auto" w:fill="auto"/>
            <w:noWrap/>
            <w:vAlign w:val="bottom"/>
            <w:hideMark/>
          </w:tcPr>
          <w:p w:rsidR="003D7441" w:rsidRPr="003D7441" w:rsidRDefault="003D7441" w:rsidP="003D7441">
            <w:pPr>
              <w:spacing w:after="0" w:line="240" w:lineRule="auto"/>
              <w:rPr>
                <w:rFonts w:ascii="Calibri" w:eastAsia="Times New Roman" w:hAnsi="Calibri" w:cs="Times New Roman"/>
                <w:color w:val="000000"/>
                <w:sz w:val="24"/>
                <w:szCs w:val="24"/>
                <w:lang w:val="en-US"/>
              </w:rPr>
            </w:pPr>
          </w:p>
        </w:tc>
        <w:tc>
          <w:tcPr>
            <w:tcW w:w="201" w:type="dxa"/>
            <w:tcBorders>
              <w:top w:val="nil"/>
              <w:left w:val="nil"/>
              <w:bottom w:val="nil"/>
              <w:right w:val="nil"/>
            </w:tcBorders>
            <w:shd w:val="clear" w:color="auto" w:fill="auto"/>
            <w:noWrap/>
            <w:vAlign w:val="bottom"/>
            <w:hideMark/>
          </w:tcPr>
          <w:p w:rsidR="003D7441" w:rsidRPr="003D7441" w:rsidRDefault="003D7441" w:rsidP="003D7441">
            <w:pPr>
              <w:spacing w:after="0" w:line="240" w:lineRule="auto"/>
              <w:rPr>
                <w:rFonts w:ascii="Calibri" w:eastAsia="Times New Roman" w:hAnsi="Calibri" w:cs="Times New Roman"/>
                <w:color w:val="000000"/>
                <w:sz w:val="24"/>
                <w:szCs w:val="24"/>
                <w:lang w:val="en-US"/>
              </w:rPr>
            </w:pPr>
          </w:p>
        </w:tc>
        <w:tc>
          <w:tcPr>
            <w:tcW w:w="2464" w:type="dxa"/>
            <w:tcBorders>
              <w:top w:val="nil"/>
              <w:left w:val="nil"/>
              <w:bottom w:val="nil"/>
              <w:right w:val="nil"/>
            </w:tcBorders>
            <w:shd w:val="clear" w:color="auto" w:fill="auto"/>
            <w:noWrap/>
            <w:vAlign w:val="bottom"/>
            <w:hideMark/>
          </w:tcPr>
          <w:p w:rsidR="003D7441" w:rsidRPr="003D7441" w:rsidRDefault="003D7441" w:rsidP="003D7441">
            <w:pPr>
              <w:spacing w:after="0" w:line="240" w:lineRule="auto"/>
              <w:rPr>
                <w:rFonts w:ascii="Calibri" w:eastAsia="Times New Roman" w:hAnsi="Calibri" w:cs="Times New Roman"/>
                <w:color w:val="000000"/>
                <w:sz w:val="24"/>
                <w:szCs w:val="24"/>
                <w:lang w:val="en-US"/>
              </w:rPr>
            </w:pPr>
            <w:r w:rsidRPr="003D7441">
              <w:rPr>
                <w:rFonts w:ascii="Calibri" w:eastAsia="Times New Roman" w:hAnsi="Calibri" w:cs="Times New Roman"/>
                <w:color w:val="000000"/>
                <w:sz w:val="24"/>
                <w:szCs w:val="24"/>
                <w:lang w:val="en-US"/>
              </w:rPr>
              <w:t>12,000</w:t>
            </w:r>
          </w:p>
        </w:tc>
      </w:tr>
      <w:tr w:rsidR="003D7441" w:rsidRPr="003D7441" w:rsidTr="003D7441">
        <w:trPr>
          <w:trHeight w:val="315"/>
        </w:trPr>
        <w:tc>
          <w:tcPr>
            <w:tcW w:w="2636" w:type="dxa"/>
            <w:tcBorders>
              <w:top w:val="nil"/>
              <w:left w:val="nil"/>
              <w:bottom w:val="nil"/>
              <w:right w:val="nil"/>
            </w:tcBorders>
            <w:shd w:val="clear" w:color="auto" w:fill="auto"/>
            <w:noWrap/>
            <w:vAlign w:val="bottom"/>
            <w:hideMark/>
          </w:tcPr>
          <w:p w:rsidR="003D7441" w:rsidRPr="003D7441" w:rsidRDefault="003D7441" w:rsidP="003D7441">
            <w:pPr>
              <w:spacing w:after="0" w:line="240" w:lineRule="auto"/>
              <w:rPr>
                <w:rFonts w:ascii="Calibri" w:eastAsia="Times New Roman" w:hAnsi="Calibri" w:cs="Times New Roman"/>
                <w:color w:val="000000"/>
                <w:sz w:val="24"/>
                <w:szCs w:val="24"/>
                <w:lang w:val="en-US"/>
              </w:rPr>
            </w:pPr>
          </w:p>
        </w:tc>
        <w:tc>
          <w:tcPr>
            <w:tcW w:w="201" w:type="dxa"/>
            <w:tcBorders>
              <w:top w:val="nil"/>
              <w:left w:val="nil"/>
              <w:bottom w:val="nil"/>
              <w:right w:val="nil"/>
            </w:tcBorders>
            <w:shd w:val="clear" w:color="auto" w:fill="auto"/>
            <w:noWrap/>
            <w:vAlign w:val="bottom"/>
            <w:hideMark/>
          </w:tcPr>
          <w:p w:rsidR="003D7441" w:rsidRPr="003D7441" w:rsidRDefault="003D7441" w:rsidP="003D7441">
            <w:pPr>
              <w:spacing w:after="0" w:line="240" w:lineRule="auto"/>
              <w:rPr>
                <w:rFonts w:ascii="Calibri" w:eastAsia="Times New Roman" w:hAnsi="Calibri" w:cs="Times New Roman"/>
                <w:color w:val="000000"/>
                <w:sz w:val="24"/>
                <w:szCs w:val="24"/>
                <w:lang w:val="en-US"/>
              </w:rPr>
            </w:pPr>
          </w:p>
        </w:tc>
        <w:tc>
          <w:tcPr>
            <w:tcW w:w="201" w:type="dxa"/>
            <w:tcBorders>
              <w:top w:val="nil"/>
              <w:left w:val="nil"/>
              <w:bottom w:val="nil"/>
              <w:right w:val="nil"/>
            </w:tcBorders>
            <w:shd w:val="clear" w:color="auto" w:fill="auto"/>
            <w:noWrap/>
            <w:vAlign w:val="bottom"/>
            <w:hideMark/>
          </w:tcPr>
          <w:p w:rsidR="003D7441" w:rsidRPr="003D7441" w:rsidRDefault="003D7441" w:rsidP="003D7441">
            <w:pPr>
              <w:spacing w:after="0" w:line="240" w:lineRule="auto"/>
              <w:rPr>
                <w:rFonts w:ascii="Calibri" w:eastAsia="Times New Roman" w:hAnsi="Calibri" w:cs="Times New Roman"/>
                <w:color w:val="000000"/>
                <w:sz w:val="24"/>
                <w:szCs w:val="24"/>
                <w:lang w:val="en-US"/>
              </w:rPr>
            </w:pPr>
          </w:p>
        </w:tc>
        <w:tc>
          <w:tcPr>
            <w:tcW w:w="201" w:type="dxa"/>
            <w:tcBorders>
              <w:top w:val="nil"/>
              <w:left w:val="nil"/>
              <w:bottom w:val="nil"/>
              <w:right w:val="nil"/>
            </w:tcBorders>
            <w:shd w:val="clear" w:color="auto" w:fill="auto"/>
            <w:noWrap/>
            <w:vAlign w:val="bottom"/>
            <w:hideMark/>
          </w:tcPr>
          <w:p w:rsidR="003D7441" w:rsidRPr="003D7441" w:rsidRDefault="003D7441" w:rsidP="003D7441">
            <w:pPr>
              <w:spacing w:after="0" w:line="240" w:lineRule="auto"/>
              <w:rPr>
                <w:rFonts w:ascii="Calibri" w:eastAsia="Times New Roman" w:hAnsi="Calibri" w:cs="Times New Roman"/>
                <w:color w:val="000000"/>
                <w:sz w:val="24"/>
                <w:szCs w:val="24"/>
                <w:lang w:val="en-US"/>
              </w:rPr>
            </w:pPr>
          </w:p>
        </w:tc>
        <w:tc>
          <w:tcPr>
            <w:tcW w:w="201" w:type="dxa"/>
            <w:tcBorders>
              <w:top w:val="nil"/>
              <w:left w:val="nil"/>
              <w:bottom w:val="nil"/>
              <w:right w:val="nil"/>
            </w:tcBorders>
            <w:shd w:val="clear" w:color="auto" w:fill="auto"/>
            <w:noWrap/>
            <w:vAlign w:val="bottom"/>
            <w:hideMark/>
          </w:tcPr>
          <w:p w:rsidR="003D7441" w:rsidRPr="003D7441" w:rsidRDefault="003D7441" w:rsidP="003D7441">
            <w:pPr>
              <w:spacing w:after="0" w:line="240" w:lineRule="auto"/>
              <w:rPr>
                <w:rFonts w:ascii="Calibri" w:eastAsia="Times New Roman" w:hAnsi="Calibri" w:cs="Times New Roman"/>
                <w:color w:val="000000"/>
                <w:lang w:val="en-US"/>
              </w:rPr>
            </w:pPr>
          </w:p>
        </w:tc>
        <w:tc>
          <w:tcPr>
            <w:tcW w:w="2613" w:type="dxa"/>
            <w:tcBorders>
              <w:top w:val="nil"/>
              <w:left w:val="nil"/>
              <w:bottom w:val="nil"/>
              <w:right w:val="nil"/>
            </w:tcBorders>
            <w:shd w:val="clear" w:color="auto" w:fill="auto"/>
            <w:noWrap/>
            <w:vAlign w:val="bottom"/>
            <w:hideMark/>
          </w:tcPr>
          <w:p w:rsidR="003D7441" w:rsidRPr="003D7441" w:rsidRDefault="003D7441" w:rsidP="003D7441">
            <w:pPr>
              <w:spacing w:after="0" w:line="240" w:lineRule="auto"/>
              <w:rPr>
                <w:rFonts w:ascii="Calibri" w:eastAsia="Times New Roman" w:hAnsi="Calibri" w:cs="Times New Roman"/>
                <w:color w:val="000000"/>
                <w:sz w:val="24"/>
                <w:szCs w:val="24"/>
                <w:lang w:val="en-US"/>
              </w:rPr>
            </w:pPr>
          </w:p>
        </w:tc>
        <w:tc>
          <w:tcPr>
            <w:tcW w:w="201" w:type="dxa"/>
            <w:tcBorders>
              <w:top w:val="nil"/>
              <w:left w:val="nil"/>
              <w:bottom w:val="nil"/>
              <w:right w:val="nil"/>
            </w:tcBorders>
            <w:shd w:val="clear" w:color="auto" w:fill="auto"/>
            <w:noWrap/>
            <w:vAlign w:val="bottom"/>
            <w:hideMark/>
          </w:tcPr>
          <w:p w:rsidR="003D7441" w:rsidRPr="003D7441" w:rsidRDefault="003D7441" w:rsidP="003D7441">
            <w:pPr>
              <w:spacing w:after="0" w:line="240" w:lineRule="auto"/>
              <w:rPr>
                <w:rFonts w:ascii="Calibri" w:eastAsia="Times New Roman" w:hAnsi="Calibri" w:cs="Times New Roman"/>
                <w:color w:val="000000"/>
                <w:sz w:val="24"/>
                <w:szCs w:val="24"/>
                <w:lang w:val="en-US"/>
              </w:rPr>
            </w:pPr>
          </w:p>
        </w:tc>
        <w:tc>
          <w:tcPr>
            <w:tcW w:w="201" w:type="dxa"/>
            <w:tcBorders>
              <w:top w:val="nil"/>
              <w:left w:val="nil"/>
              <w:bottom w:val="nil"/>
              <w:right w:val="nil"/>
            </w:tcBorders>
            <w:shd w:val="clear" w:color="auto" w:fill="auto"/>
            <w:noWrap/>
            <w:vAlign w:val="bottom"/>
            <w:hideMark/>
          </w:tcPr>
          <w:p w:rsidR="003D7441" w:rsidRPr="003D7441" w:rsidRDefault="003D7441" w:rsidP="003D7441">
            <w:pPr>
              <w:spacing w:after="0" w:line="240" w:lineRule="auto"/>
              <w:rPr>
                <w:rFonts w:ascii="Calibri" w:eastAsia="Times New Roman" w:hAnsi="Calibri" w:cs="Times New Roman"/>
                <w:color w:val="000000"/>
                <w:sz w:val="24"/>
                <w:szCs w:val="24"/>
                <w:lang w:val="en-US"/>
              </w:rPr>
            </w:pPr>
          </w:p>
        </w:tc>
        <w:tc>
          <w:tcPr>
            <w:tcW w:w="2464" w:type="dxa"/>
            <w:tcBorders>
              <w:top w:val="nil"/>
              <w:left w:val="nil"/>
              <w:bottom w:val="nil"/>
              <w:right w:val="nil"/>
            </w:tcBorders>
            <w:shd w:val="clear" w:color="auto" w:fill="auto"/>
            <w:noWrap/>
            <w:vAlign w:val="bottom"/>
            <w:hideMark/>
          </w:tcPr>
          <w:p w:rsidR="003D7441" w:rsidRPr="003D7441" w:rsidRDefault="003D7441" w:rsidP="003D7441">
            <w:pPr>
              <w:spacing w:after="0" w:line="240" w:lineRule="auto"/>
              <w:rPr>
                <w:rFonts w:ascii="Calibri" w:eastAsia="Times New Roman" w:hAnsi="Calibri" w:cs="Times New Roman"/>
                <w:color w:val="000000"/>
                <w:sz w:val="24"/>
                <w:szCs w:val="24"/>
                <w:lang w:val="en-US"/>
              </w:rPr>
            </w:pPr>
          </w:p>
        </w:tc>
      </w:tr>
      <w:tr w:rsidR="003D7441" w:rsidRPr="003D7441" w:rsidTr="003D7441">
        <w:trPr>
          <w:trHeight w:val="315"/>
        </w:trPr>
        <w:tc>
          <w:tcPr>
            <w:tcW w:w="3238" w:type="dxa"/>
            <w:gridSpan w:val="4"/>
            <w:tcBorders>
              <w:top w:val="nil"/>
              <w:left w:val="nil"/>
              <w:bottom w:val="nil"/>
              <w:right w:val="nil"/>
            </w:tcBorders>
            <w:shd w:val="clear" w:color="auto" w:fill="auto"/>
            <w:noWrap/>
            <w:vAlign w:val="bottom"/>
            <w:hideMark/>
          </w:tcPr>
          <w:p w:rsidR="003D7441" w:rsidRPr="003D7441" w:rsidRDefault="003D7441" w:rsidP="003D7441">
            <w:pPr>
              <w:spacing w:after="0" w:line="240" w:lineRule="auto"/>
              <w:rPr>
                <w:rFonts w:ascii="Calibri" w:eastAsia="Times New Roman" w:hAnsi="Calibri" w:cs="Times New Roman"/>
                <w:color w:val="000000"/>
                <w:sz w:val="24"/>
                <w:szCs w:val="24"/>
                <w:lang w:val="en-US"/>
              </w:rPr>
            </w:pPr>
            <w:r w:rsidRPr="003D7441">
              <w:rPr>
                <w:rFonts w:ascii="Calibri" w:eastAsia="Times New Roman" w:hAnsi="Calibri" w:cs="Times New Roman"/>
                <w:color w:val="000000"/>
                <w:sz w:val="24"/>
                <w:szCs w:val="24"/>
                <w:lang w:val="en-US"/>
              </w:rPr>
              <w:t>Printing Branded learning materials</w:t>
            </w:r>
          </w:p>
        </w:tc>
        <w:tc>
          <w:tcPr>
            <w:tcW w:w="201" w:type="dxa"/>
            <w:tcBorders>
              <w:top w:val="nil"/>
              <w:left w:val="nil"/>
              <w:bottom w:val="nil"/>
              <w:right w:val="nil"/>
            </w:tcBorders>
            <w:shd w:val="clear" w:color="auto" w:fill="auto"/>
            <w:noWrap/>
            <w:vAlign w:val="bottom"/>
            <w:hideMark/>
          </w:tcPr>
          <w:p w:rsidR="003D7441" w:rsidRPr="003D7441" w:rsidRDefault="003D7441" w:rsidP="003D7441">
            <w:pPr>
              <w:spacing w:after="0" w:line="240" w:lineRule="auto"/>
              <w:rPr>
                <w:rFonts w:ascii="Calibri" w:eastAsia="Times New Roman" w:hAnsi="Calibri" w:cs="Times New Roman"/>
                <w:color w:val="000000"/>
                <w:lang w:val="en-US"/>
              </w:rPr>
            </w:pPr>
          </w:p>
        </w:tc>
        <w:tc>
          <w:tcPr>
            <w:tcW w:w="2613" w:type="dxa"/>
            <w:tcBorders>
              <w:top w:val="nil"/>
              <w:left w:val="nil"/>
              <w:bottom w:val="nil"/>
              <w:right w:val="nil"/>
            </w:tcBorders>
            <w:shd w:val="clear" w:color="auto" w:fill="auto"/>
            <w:noWrap/>
            <w:vAlign w:val="bottom"/>
            <w:hideMark/>
          </w:tcPr>
          <w:p w:rsidR="003D7441" w:rsidRPr="003D7441" w:rsidRDefault="003D7441" w:rsidP="003D7441">
            <w:pPr>
              <w:spacing w:after="0" w:line="240" w:lineRule="auto"/>
              <w:rPr>
                <w:rFonts w:ascii="Calibri" w:eastAsia="Times New Roman" w:hAnsi="Calibri" w:cs="Times New Roman"/>
                <w:color w:val="000000"/>
                <w:sz w:val="24"/>
                <w:szCs w:val="24"/>
                <w:lang w:val="en-US"/>
              </w:rPr>
            </w:pPr>
            <w:r w:rsidRPr="003D7441">
              <w:rPr>
                <w:rFonts w:ascii="Calibri" w:eastAsia="Times New Roman" w:hAnsi="Calibri" w:cs="Times New Roman"/>
                <w:color w:val="000000"/>
                <w:sz w:val="24"/>
                <w:szCs w:val="24"/>
                <w:lang w:val="en-US"/>
              </w:rPr>
              <w:t>700×1</w:t>
            </w:r>
          </w:p>
        </w:tc>
        <w:tc>
          <w:tcPr>
            <w:tcW w:w="201" w:type="dxa"/>
            <w:tcBorders>
              <w:top w:val="nil"/>
              <w:left w:val="nil"/>
              <w:bottom w:val="nil"/>
              <w:right w:val="nil"/>
            </w:tcBorders>
            <w:shd w:val="clear" w:color="auto" w:fill="auto"/>
            <w:noWrap/>
            <w:vAlign w:val="bottom"/>
            <w:hideMark/>
          </w:tcPr>
          <w:p w:rsidR="003D7441" w:rsidRPr="003D7441" w:rsidRDefault="003D7441" w:rsidP="003D7441">
            <w:pPr>
              <w:spacing w:after="0" w:line="240" w:lineRule="auto"/>
              <w:rPr>
                <w:rFonts w:ascii="Calibri" w:eastAsia="Times New Roman" w:hAnsi="Calibri" w:cs="Times New Roman"/>
                <w:color w:val="000000"/>
                <w:sz w:val="24"/>
                <w:szCs w:val="24"/>
                <w:lang w:val="en-US"/>
              </w:rPr>
            </w:pPr>
          </w:p>
        </w:tc>
        <w:tc>
          <w:tcPr>
            <w:tcW w:w="201" w:type="dxa"/>
            <w:tcBorders>
              <w:top w:val="nil"/>
              <w:left w:val="nil"/>
              <w:bottom w:val="nil"/>
              <w:right w:val="nil"/>
            </w:tcBorders>
            <w:shd w:val="clear" w:color="auto" w:fill="auto"/>
            <w:noWrap/>
            <w:vAlign w:val="bottom"/>
            <w:hideMark/>
          </w:tcPr>
          <w:p w:rsidR="003D7441" w:rsidRPr="003D7441" w:rsidRDefault="003D7441" w:rsidP="003D7441">
            <w:pPr>
              <w:spacing w:after="0" w:line="240" w:lineRule="auto"/>
              <w:rPr>
                <w:rFonts w:ascii="Calibri" w:eastAsia="Times New Roman" w:hAnsi="Calibri" w:cs="Times New Roman"/>
                <w:color w:val="000000"/>
                <w:sz w:val="24"/>
                <w:szCs w:val="24"/>
                <w:lang w:val="en-US"/>
              </w:rPr>
            </w:pPr>
          </w:p>
        </w:tc>
        <w:tc>
          <w:tcPr>
            <w:tcW w:w="2464" w:type="dxa"/>
            <w:tcBorders>
              <w:top w:val="nil"/>
              <w:left w:val="nil"/>
              <w:bottom w:val="nil"/>
              <w:right w:val="nil"/>
            </w:tcBorders>
            <w:shd w:val="clear" w:color="auto" w:fill="auto"/>
            <w:noWrap/>
            <w:vAlign w:val="bottom"/>
            <w:hideMark/>
          </w:tcPr>
          <w:p w:rsidR="003D7441" w:rsidRPr="003D7441" w:rsidRDefault="003D7441" w:rsidP="003D7441">
            <w:pPr>
              <w:spacing w:after="0" w:line="240" w:lineRule="auto"/>
              <w:rPr>
                <w:rFonts w:ascii="Calibri" w:eastAsia="Times New Roman" w:hAnsi="Calibri" w:cs="Times New Roman"/>
                <w:color w:val="000000"/>
                <w:sz w:val="24"/>
                <w:szCs w:val="24"/>
                <w:lang w:val="en-US"/>
              </w:rPr>
            </w:pPr>
            <w:r w:rsidRPr="003D7441">
              <w:rPr>
                <w:rFonts w:ascii="Calibri" w:eastAsia="Times New Roman" w:hAnsi="Calibri" w:cs="Times New Roman"/>
                <w:color w:val="000000"/>
                <w:sz w:val="24"/>
                <w:szCs w:val="24"/>
                <w:lang w:val="en-US"/>
              </w:rPr>
              <w:t>700</w:t>
            </w:r>
          </w:p>
        </w:tc>
      </w:tr>
      <w:tr w:rsidR="003D7441" w:rsidRPr="003D7441" w:rsidTr="003D7441">
        <w:trPr>
          <w:trHeight w:val="315"/>
        </w:trPr>
        <w:tc>
          <w:tcPr>
            <w:tcW w:w="2636" w:type="dxa"/>
            <w:tcBorders>
              <w:top w:val="nil"/>
              <w:left w:val="nil"/>
              <w:bottom w:val="nil"/>
              <w:right w:val="nil"/>
            </w:tcBorders>
            <w:shd w:val="clear" w:color="auto" w:fill="auto"/>
            <w:noWrap/>
            <w:vAlign w:val="bottom"/>
            <w:hideMark/>
          </w:tcPr>
          <w:p w:rsidR="003D7441" w:rsidRPr="003D7441" w:rsidRDefault="003D7441" w:rsidP="003D7441">
            <w:pPr>
              <w:spacing w:after="0" w:line="240" w:lineRule="auto"/>
              <w:rPr>
                <w:rFonts w:ascii="Calibri" w:eastAsia="Times New Roman" w:hAnsi="Calibri" w:cs="Times New Roman"/>
                <w:color w:val="000000"/>
                <w:sz w:val="24"/>
                <w:szCs w:val="24"/>
                <w:lang w:val="en-US"/>
              </w:rPr>
            </w:pPr>
          </w:p>
        </w:tc>
        <w:tc>
          <w:tcPr>
            <w:tcW w:w="201" w:type="dxa"/>
            <w:tcBorders>
              <w:top w:val="nil"/>
              <w:left w:val="nil"/>
              <w:bottom w:val="nil"/>
              <w:right w:val="nil"/>
            </w:tcBorders>
            <w:shd w:val="clear" w:color="auto" w:fill="auto"/>
            <w:noWrap/>
            <w:vAlign w:val="bottom"/>
            <w:hideMark/>
          </w:tcPr>
          <w:p w:rsidR="003D7441" w:rsidRPr="003D7441" w:rsidRDefault="003D7441" w:rsidP="003D7441">
            <w:pPr>
              <w:spacing w:after="0" w:line="240" w:lineRule="auto"/>
              <w:rPr>
                <w:rFonts w:ascii="Calibri" w:eastAsia="Times New Roman" w:hAnsi="Calibri" w:cs="Times New Roman"/>
                <w:color w:val="000000"/>
                <w:sz w:val="24"/>
                <w:szCs w:val="24"/>
                <w:lang w:val="en-US"/>
              </w:rPr>
            </w:pPr>
          </w:p>
        </w:tc>
        <w:tc>
          <w:tcPr>
            <w:tcW w:w="201" w:type="dxa"/>
            <w:tcBorders>
              <w:top w:val="nil"/>
              <w:left w:val="nil"/>
              <w:bottom w:val="nil"/>
              <w:right w:val="nil"/>
            </w:tcBorders>
            <w:shd w:val="clear" w:color="auto" w:fill="auto"/>
            <w:noWrap/>
            <w:vAlign w:val="bottom"/>
            <w:hideMark/>
          </w:tcPr>
          <w:p w:rsidR="003D7441" w:rsidRPr="003D7441" w:rsidRDefault="003D7441" w:rsidP="003D7441">
            <w:pPr>
              <w:spacing w:after="0" w:line="240" w:lineRule="auto"/>
              <w:rPr>
                <w:rFonts w:ascii="Calibri" w:eastAsia="Times New Roman" w:hAnsi="Calibri" w:cs="Times New Roman"/>
                <w:color w:val="000000"/>
                <w:sz w:val="24"/>
                <w:szCs w:val="24"/>
                <w:lang w:val="en-US"/>
              </w:rPr>
            </w:pPr>
          </w:p>
        </w:tc>
        <w:tc>
          <w:tcPr>
            <w:tcW w:w="201" w:type="dxa"/>
            <w:tcBorders>
              <w:top w:val="nil"/>
              <w:left w:val="nil"/>
              <w:bottom w:val="nil"/>
              <w:right w:val="nil"/>
            </w:tcBorders>
            <w:shd w:val="clear" w:color="auto" w:fill="auto"/>
            <w:noWrap/>
            <w:vAlign w:val="bottom"/>
            <w:hideMark/>
          </w:tcPr>
          <w:p w:rsidR="003D7441" w:rsidRPr="003D7441" w:rsidRDefault="003D7441" w:rsidP="003D7441">
            <w:pPr>
              <w:spacing w:after="0" w:line="240" w:lineRule="auto"/>
              <w:rPr>
                <w:rFonts w:ascii="Calibri" w:eastAsia="Times New Roman" w:hAnsi="Calibri" w:cs="Times New Roman"/>
                <w:color w:val="000000"/>
                <w:sz w:val="24"/>
                <w:szCs w:val="24"/>
                <w:lang w:val="en-US"/>
              </w:rPr>
            </w:pPr>
          </w:p>
        </w:tc>
        <w:tc>
          <w:tcPr>
            <w:tcW w:w="201" w:type="dxa"/>
            <w:tcBorders>
              <w:top w:val="nil"/>
              <w:left w:val="nil"/>
              <w:bottom w:val="nil"/>
              <w:right w:val="nil"/>
            </w:tcBorders>
            <w:shd w:val="clear" w:color="auto" w:fill="auto"/>
            <w:noWrap/>
            <w:vAlign w:val="bottom"/>
            <w:hideMark/>
          </w:tcPr>
          <w:p w:rsidR="003D7441" w:rsidRPr="003D7441" w:rsidRDefault="003D7441" w:rsidP="003D7441">
            <w:pPr>
              <w:spacing w:after="0" w:line="240" w:lineRule="auto"/>
              <w:rPr>
                <w:rFonts w:ascii="Calibri" w:eastAsia="Times New Roman" w:hAnsi="Calibri" w:cs="Times New Roman"/>
                <w:color w:val="000000"/>
                <w:lang w:val="en-US"/>
              </w:rPr>
            </w:pPr>
          </w:p>
        </w:tc>
        <w:tc>
          <w:tcPr>
            <w:tcW w:w="2613" w:type="dxa"/>
            <w:tcBorders>
              <w:top w:val="nil"/>
              <w:left w:val="nil"/>
              <w:bottom w:val="nil"/>
              <w:right w:val="nil"/>
            </w:tcBorders>
            <w:shd w:val="clear" w:color="auto" w:fill="auto"/>
            <w:noWrap/>
            <w:vAlign w:val="bottom"/>
            <w:hideMark/>
          </w:tcPr>
          <w:p w:rsidR="003D7441" w:rsidRPr="003D7441" w:rsidRDefault="003D7441" w:rsidP="003D7441">
            <w:pPr>
              <w:spacing w:after="0" w:line="240" w:lineRule="auto"/>
              <w:rPr>
                <w:rFonts w:ascii="Calibri" w:eastAsia="Times New Roman" w:hAnsi="Calibri" w:cs="Times New Roman"/>
                <w:color w:val="000000"/>
                <w:sz w:val="24"/>
                <w:szCs w:val="24"/>
                <w:lang w:val="en-US"/>
              </w:rPr>
            </w:pPr>
          </w:p>
        </w:tc>
        <w:tc>
          <w:tcPr>
            <w:tcW w:w="201" w:type="dxa"/>
            <w:tcBorders>
              <w:top w:val="nil"/>
              <w:left w:val="nil"/>
              <w:bottom w:val="nil"/>
              <w:right w:val="nil"/>
            </w:tcBorders>
            <w:shd w:val="clear" w:color="auto" w:fill="auto"/>
            <w:noWrap/>
            <w:vAlign w:val="bottom"/>
            <w:hideMark/>
          </w:tcPr>
          <w:p w:rsidR="003D7441" w:rsidRPr="003D7441" w:rsidRDefault="003D7441" w:rsidP="003D7441">
            <w:pPr>
              <w:spacing w:after="0" w:line="240" w:lineRule="auto"/>
              <w:rPr>
                <w:rFonts w:ascii="Calibri" w:eastAsia="Times New Roman" w:hAnsi="Calibri" w:cs="Times New Roman"/>
                <w:color w:val="000000"/>
                <w:sz w:val="24"/>
                <w:szCs w:val="24"/>
                <w:lang w:val="en-US"/>
              </w:rPr>
            </w:pPr>
          </w:p>
        </w:tc>
        <w:tc>
          <w:tcPr>
            <w:tcW w:w="201" w:type="dxa"/>
            <w:tcBorders>
              <w:top w:val="nil"/>
              <w:left w:val="nil"/>
              <w:bottom w:val="nil"/>
              <w:right w:val="nil"/>
            </w:tcBorders>
            <w:shd w:val="clear" w:color="auto" w:fill="auto"/>
            <w:noWrap/>
            <w:vAlign w:val="bottom"/>
            <w:hideMark/>
          </w:tcPr>
          <w:p w:rsidR="003D7441" w:rsidRPr="003D7441" w:rsidRDefault="003D7441" w:rsidP="003D7441">
            <w:pPr>
              <w:spacing w:after="0" w:line="240" w:lineRule="auto"/>
              <w:rPr>
                <w:rFonts w:ascii="Calibri" w:eastAsia="Times New Roman" w:hAnsi="Calibri" w:cs="Times New Roman"/>
                <w:color w:val="000000"/>
                <w:sz w:val="24"/>
                <w:szCs w:val="24"/>
                <w:lang w:val="en-US"/>
              </w:rPr>
            </w:pPr>
          </w:p>
        </w:tc>
        <w:tc>
          <w:tcPr>
            <w:tcW w:w="2464" w:type="dxa"/>
            <w:tcBorders>
              <w:top w:val="nil"/>
              <w:left w:val="nil"/>
              <w:bottom w:val="nil"/>
              <w:right w:val="nil"/>
            </w:tcBorders>
            <w:shd w:val="clear" w:color="auto" w:fill="auto"/>
            <w:noWrap/>
            <w:vAlign w:val="bottom"/>
            <w:hideMark/>
          </w:tcPr>
          <w:p w:rsidR="003D7441" w:rsidRPr="003D7441" w:rsidRDefault="003D7441" w:rsidP="003D7441">
            <w:pPr>
              <w:spacing w:after="0" w:line="240" w:lineRule="auto"/>
              <w:rPr>
                <w:rFonts w:ascii="Calibri" w:eastAsia="Times New Roman" w:hAnsi="Calibri" w:cs="Times New Roman"/>
                <w:color w:val="000000"/>
                <w:sz w:val="24"/>
                <w:szCs w:val="24"/>
                <w:lang w:val="en-US"/>
              </w:rPr>
            </w:pPr>
          </w:p>
        </w:tc>
      </w:tr>
      <w:tr w:rsidR="003D7441" w:rsidRPr="003D7441" w:rsidTr="003D7441">
        <w:trPr>
          <w:trHeight w:val="315"/>
        </w:trPr>
        <w:tc>
          <w:tcPr>
            <w:tcW w:w="3238" w:type="dxa"/>
            <w:gridSpan w:val="4"/>
            <w:tcBorders>
              <w:top w:val="nil"/>
              <w:left w:val="nil"/>
              <w:bottom w:val="nil"/>
              <w:right w:val="nil"/>
            </w:tcBorders>
            <w:shd w:val="clear" w:color="auto" w:fill="auto"/>
            <w:noWrap/>
            <w:vAlign w:val="bottom"/>
            <w:hideMark/>
          </w:tcPr>
          <w:p w:rsidR="003D7441" w:rsidRPr="003D7441" w:rsidRDefault="003D7441" w:rsidP="003D7441">
            <w:pPr>
              <w:spacing w:after="0" w:line="240" w:lineRule="auto"/>
              <w:rPr>
                <w:rFonts w:ascii="Calibri" w:eastAsia="Times New Roman" w:hAnsi="Calibri" w:cs="Times New Roman"/>
                <w:color w:val="000000"/>
                <w:sz w:val="24"/>
                <w:szCs w:val="24"/>
                <w:lang w:val="en-US"/>
              </w:rPr>
            </w:pPr>
            <w:r w:rsidRPr="003D7441">
              <w:rPr>
                <w:rFonts w:ascii="Calibri" w:eastAsia="Times New Roman" w:hAnsi="Calibri" w:cs="Times New Roman"/>
                <w:color w:val="000000"/>
                <w:sz w:val="24"/>
                <w:szCs w:val="24"/>
                <w:lang w:val="en-US"/>
              </w:rPr>
              <w:t xml:space="preserve">Printing of advertising materials </w:t>
            </w:r>
          </w:p>
        </w:tc>
        <w:tc>
          <w:tcPr>
            <w:tcW w:w="201" w:type="dxa"/>
            <w:tcBorders>
              <w:top w:val="nil"/>
              <w:left w:val="nil"/>
              <w:bottom w:val="nil"/>
              <w:right w:val="nil"/>
            </w:tcBorders>
            <w:shd w:val="clear" w:color="auto" w:fill="auto"/>
            <w:noWrap/>
            <w:vAlign w:val="bottom"/>
            <w:hideMark/>
          </w:tcPr>
          <w:p w:rsidR="003D7441" w:rsidRPr="003D7441" w:rsidRDefault="003D7441" w:rsidP="003D7441">
            <w:pPr>
              <w:spacing w:after="0" w:line="240" w:lineRule="auto"/>
              <w:rPr>
                <w:rFonts w:ascii="Calibri" w:eastAsia="Times New Roman" w:hAnsi="Calibri" w:cs="Times New Roman"/>
                <w:color w:val="000000"/>
                <w:lang w:val="en-US"/>
              </w:rPr>
            </w:pPr>
          </w:p>
        </w:tc>
        <w:tc>
          <w:tcPr>
            <w:tcW w:w="2613" w:type="dxa"/>
            <w:tcBorders>
              <w:top w:val="nil"/>
              <w:left w:val="nil"/>
              <w:bottom w:val="nil"/>
              <w:right w:val="nil"/>
            </w:tcBorders>
            <w:shd w:val="clear" w:color="auto" w:fill="auto"/>
            <w:noWrap/>
            <w:vAlign w:val="bottom"/>
            <w:hideMark/>
          </w:tcPr>
          <w:p w:rsidR="003D7441" w:rsidRPr="003D7441" w:rsidRDefault="003D7441" w:rsidP="003D7441">
            <w:pPr>
              <w:spacing w:after="0" w:line="240" w:lineRule="auto"/>
              <w:rPr>
                <w:rFonts w:ascii="Calibri" w:eastAsia="Times New Roman" w:hAnsi="Calibri" w:cs="Times New Roman"/>
                <w:color w:val="000000"/>
                <w:sz w:val="24"/>
                <w:szCs w:val="24"/>
                <w:lang w:val="en-US"/>
              </w:rPr>
            </w:pPr>
          </w:p>
        </w:tc>
        <w:tc>
          <w:tcPr>
            <w:tcW w:w="201" w:type="dxa"/>
            <w:tcBorders>
              <w:top w:val="nil"/>
              <w:left w:val="nil"/>
              <w:bottom w:val="nil"/>
              <w:right w:val="nil"/>
            </w:tcBorders>
            <w:shd w:val="clear" w:color="auto" w:fill="auto"/>
            <w:noWrap/>
            <w:vAlign w:val="bottom"/>
            <w:hideMark/>
          </w:tcPr>
          <w:p w:rsidR="003D7441" w:rsidRPr="003D7441" w:rsidRDefault="003D7441" w:rsidP="003D7441">
            <w:pPr>
              <w:spacing w:after="0" w:line="240" w:lineRule="auto"/>
              <w:rPr>
                <w:rFonts w:ascii="Calibri" w:eastAsia="Times New Roman" w:hAnsi="Calibri" w:cs="Times New Roman"/>
                <w:color w:val="000000"/>
                <w:sz w:val="24"/>
                <w:szCs w:val="24"/>
                <w:lang w:val="en-US"/>
              </w:rPr>
            </w:pPr>
          </w:p>
        </w:tc>
        <w:tc>
          <w:tcPr>
            <w:tcW w:w="201" w:type="dxa"/>
            <w:tcBorders>
              <w:top w:val="nil"/>
              <w:left w:val="nil"/>
              <w:bottom w:val="nil"/>
              <w:right w:val="nil"/>
            </w:tcBorders>
            <w:shd w:val="clear" w:color="auto" w:fill="auto"/>
            <w:noWrap/>
            <w:vAlign w:val="bottom"/>
            <w:hideMark/>
          </w:tcPr>
          <w:p w:rsidR="003D7441" w:rsidRPr="003D7441" w:rsidRDefault="003D7441" w:rsidP="003D7441">
            <w:pPr>
              <w:spacing w:after="0" w:line="240" w:lineRule="auto"/>
              <w:rPr>
                <w:rFonts w:ascii="Calibri" w:eastAsia="Times New Roman" w:hAnsi="Calibri" w:cs="Times New Roman"/>
                <w:color w:val="000000"/>
                <w:sz w:val="24"/>
                <w:szCs w:val="24"/>
                <w:lang w:val="en-US"/>
              </w:rPr>
            </w:pPr>
          </w:p>
        </w:tc>
        <w:tc>
          <w:tcPr>
            <w:tcW w:w="2464" w:type="dxa"/>
            <w:tcBorders>
              <w:top w:val="nil"/>
              <w:left w:val="nil"/>
              <w:bottom w:val="nil"/>
              <w:right w:val="nil"/>
            </w:tcBorders>
            <w:shd w:val="clear" w:color="auto" w:fill="auto"/>
            <w:noWrap/>
            <w:vAlign w:val="bottom"/>
            <w:hideMark/>
          </w:tcPr>
          <w:p w:rsidR="003D7441" w:rsidRPr="003D7441" w:rsidRDefault="003D7441" w:rsidP="003D7441">
            <w:pPr>
              <w:spacing w:after="0" w:line="240" w:lineRule="auto"/>
              <w:rPr>
                <w:rFonts w:ascii="Calibri" w:eastAsia="Times New Roman" w:hAnsi="Calibri" w:cs="Times New Roman"/>
                <w:color w:val="000000"/>
                <w:sz w:val="24"/>
                <w:szCs w:val="24"/>
                <w:lang w:val="en-US"/>
              </w:rPr>
            </w:pPr>
            <w:r w:rsidRPr="003D7441">
              <w:rPr>
                <w:rFonts w:ascii="Calibri" w:eastAsia="Times New Roman" w:hAnsi="Calibri" w:cs="Times New Roman"/>
                <w:color w:val="000000"/>
                <w:sz w:val="24"/>
                <w:szCs w:val="24"/>
                <w:lang w:val="en-US"/>
              </w:rPr>
              <w:t>250</w:t>
            </w:r>
          </w:p>
        </w:tc>
      </w:tr>
      <w:tr w:rsidR="003D7441" w:rsidRPr="003D7441" w:rsidTr="003D7441">
        <w:trPr>
          <w:trHeight w:val="315"/>
        </w:trPr>
        <w:tc>
          <w:tcPr>
            <w:tcW w:w="2636" w:type="dxa"/>
            <w:tcBorders>
              <w:top w:val="nil"/>
              <w:left w:val="nil"/>
              <w:bottom w:val="nil"/>
              <w:right w:val="nil"/>
            </w:tcBorders>
            <w:shd w:val="clear" w:color="auto" w:fill="auto"/>
            <w:noWrap/>
            <w:vAlign w:val="bottom"/>
            <w:hideMark/>
          </w:tcPr>
          <w:p w:rsidR="003D7441" w:rsidRPr="003D7441" w:rsidRDefault="003D7441" w:rsidP="003D7441">
            <w:pPr>
              <w:spacing w:after="0" w:line="240" w:lineRule="auto"/>
              <w:rPr>
                <w:rFonts w:ascii="Calibri" w:eastAsia="Times New Roman" w:hAnsi="Calibri" w:cs="Times New Roman"/>
                <w:color w:val="000000"/>
                <w:sz w:val="24"/>
                <w:szCs w:val="24"/>
                <w:lang w:val="en-US"/>
              </w:rPr>
            </w:pPr>
          </w:p>
        </w:tc>
        <w:tc>
          <w:tcPr>
            <w:tcW w:w="201" w:type="dxa"/>
            <w:tcBorders>
              <w:top w:val="nil"/>
              <w:left w:val="nil"/>
              <w:bottom w:val="nil"/>
              <w:right w:val="nil"/>
            </w:tcBorders>
            <w:shd w:val="clear" w:color="auto" w:fill="auto"/>
            <w:noWrap/>
            <w:vAlign w:val="bottom"/>
            <w:hideMark/>
          </w:tcPr>
          <w:p w:rsidR="003D7441" w:rsidRPr="003D7441" w:rsidRDefault="003D7441" w:rsidP="003D7441">
            <w:pPr>
              <w:spacing w:after="0" w:line="240" w:lineRule="auto"/>
              <w:rPr>
                <w:rFonts w:ascii="Calibri" w:eastAsia="Times New Roman" w:hAnsi="Calibri" w:cs="Times New Roman"/>
                <w:color w:val="000000"/>
                <w:sz w:val="24"/>
                <w:szCs w:val="24"/>
                <w:lang w:val="en-US"/>
              </w:rPr>
            </w:pPr>
          </w:p>
        </w:tc>
        <w:tc>
          <w:tcPr>
            <w:tcW w:w="201" w:type="dxa"/>
            <w:tcBorders>
              <w:top w:val="nil"/>
              <w:left w:val="nil"/>
              <w:bottom w:val="nil"/>
              <w:right w:val="nil"/>
            </w:tcBorders>
            <w:shd w:val="clear" w:color="auto" w:fill="auto"/>
            <w:noWrap/>
            <w:vAlign w:val="bottom"/>
            <w:hideMark/>
          </w:tcPr>
          <w:p w:rsidR="003D7441" w:rsidRPr="003D7441" w:rsidRDefault="003D7441" w:rsidP="003D7441">
            <w:pPr>
              <w:spacing w:after="0" w:line="240" w:lineRule="auto"/>
              <w:rPr>
                <w:rFonts w:ascii="Calibri" w:eastAsia="Times New Roman" w:hAnsi="Calibri" w:cs="Times New Roman"/>
                <w:color w:val="000000"/>
                <w:sz w:val="24"/>
                <w:szCs w:val="24"/>
                <w:lang w:val="en-US"/>
              </w:rPr>
            </w:pPr>
          </w:p>
        </w:tc>
        <w:tc>
          <w:tcPr>
            <w:tcW w:w="201" w:type="dxa"/>
            <w:tcBorders>
              <w:top w:val="nil"/>
              <w:left w:val="nil"/>
              <w:bottom w:val="nil"/>
              <w:right w:val="nil"/>
            </w:tcBorders>
            <w:shd w:val="clear" w:color="auto" w:fill="auto"/>
            <w:noWrap/>
            <w:vAlign w:val="bottom"/>
            <w:hideMark/>
          </w:tcPr>
          <w:p w:rsidR="003D7441" w:rsidRPr="003D7441" w:rsidRDefault="003D7441" w:rsidP="003D7441">
            <w:pPr>
              <w:spacing w:after="0" w:line="240" w:lineRule="auto"/>
              <w:rPr>
                <w:rFonts w:ascii="Calibri" w:eastAsia="Times New Roman" w:hAnsi="Calibri" w:cs="Times New Roman"/>
                <w:color w:val="000000"/>
                <w:sz w:val="24"/>
                <w:szCs w:val="24"/>
                <w:lang w:val="en-US"/>
              </w:rPr>
            </w:pPr>
          </w:p>
        </w:tc>
        <w:tc>
          <w:tcPr>
            <w:tcW w:w="201" w:type="dxa"/>
            <w:tcBorders>
              <w:top w:val="nil"/>
              <w:left w:val="nil"/>
              <w:bottom w:val="nil"/>
              <w:right w:val="nil"/>
            </w:tcBorders>
            <w:shd w:val="clear" w:color="auto" w:fill="auto"/>
            <w:noWrap/>
            <w:vAlign w:val="bottom"/>
            <w:hideMark/>
          </w:tcPr>
          <w:p w:rsidR="003D7441" w:rsidRPr="003D7441" w:rsidRDefault="003D7441" w:rsidP="003D7441">
            <w:pPr>
              <w:spacing w:after="0" w:line="240" w:lineRule="auto"/>
              <w:rPr>
                <w:rFonts w:ascii="Calibri" w:eastAsia="Times New Roman" w:hAnsi="Calibri" w:cs="Times New Roman"/>
                <w:color w:val="000000"/>
                <w:lang w:val="en-US"/>
              </w:rPr>
            </w:pPr>
          </w:p>
        </w:tc>
        <w:tc>
          <w:tcPr>
            <w:tcW w:w="2613" w:type="dxa"/>
            <w:tcBorders>
              <w:top w:val="nil"/>
              <w:left w:val="nil"/>
              <w:bottom w:val="nil"/>
              <w:right w:val="nil"/>
            </w:tcBorders>
            <w:shd w:val="clear" w:color="auto" w:fill="auto"/>
            <w:noWrap/>
            <w:vAlign w:val="bottom"/>
            <w:hideMark/>
          </w:tcPr>
          <w:p w:rsidR="003D7441" w:rsidRPr="003D7441" w:rsidRDefault="003D7441" w:rsidP="003D7441">
            <w:pPr>
              <w:spacing w:after="0" w:line="240" w:lineRule="auto"/>
              <w:rPr>
                <w:rFonts w:ascii="Calibri" w:eastAsia="Times New Roman" w:hAnsi="Calibri" w:cs="Times New Roman"/>
                <w:color w:val="000000"/>
                <w:sz w:val="24"/>
                <w:szCs w:val="24"/>
                <w:lang w:val="en-US"/>
              </w:rPr>
            </w:pPr>
          </w:p>
        </w:tc>
        <w:tc>
          <w:tcPr>
            <w:tcW w:w="201" w:type="dxa"/>
            <w:tcBorders>
              <w:top w:val="nil"/>
              <w:left w:val="nil"/>
              <w:bottom w:val="nil"/>
              <w:right w:val="nil"/>
            </w:tcBorders>
            <w:shd w:val="clear" w:color="auto" w:fill="auto"/>
            <w:noWrap/>
            <w:vAlign w:val="bottom"/>
            <w:hideMark/>
          </w:tcPr>
          <w:p w:rsidR="003D7441" w:rsidRPr="003D7441" w:rsidRDefault="003D7441" w:rsidP="003D7441">
            <w:pPr>
              <w:spacing w:after="0" w:line="240" w:lineRule="auto"/>
              <w:rPr>
                <w:rFonts w:ascii="Calibri" w:eastAsia="Times New Roman" w:hAnsi="Calibri" w:cs="Times New Roman"/>
                <w:color w:val="000000"/>
                <w:sz w:val="24"/>
                <w:szCs w:val="24"/>
                <w:lang w:val="en-US"/>
              </w:rPr>
            </w:pPr>
          </w:p>
        </w:tc>
        <w:tc>
          <w:tcPr>
            <w:tcW w:w="201" w:type="dxa"/>
            <w:tcBorders>
              <w:top w:val="nil"/>
              <w:left w:val="nil"/>
              <w:bottom w:val="nil"/>
              <w:right w:val="nil"/>
            </w:tcBorders>
            <w:shd w:val="clear" w:color="auto" w:fill="auto"/>
            <w:noWrap/>
            <w:vAlign w:val="bottom"/>
            <w:hideMark/>
          </w:tcPr>
          <w:p w:rsidR="003D7441" w:rsidRPr="003D7441" w:rsidRDefault="003D7441" w:rsidP="003D7441">
            <w:pPr>
              <w:spacing w:after="0" w:line="240" w:lineRule="auto"/>
              <w:rPr>
                <w:rFonts w:ascii="Calibri" w:eastAsia="Times New Roman" w:hAnsi="Calibri" w:cs="Times New Roman"/>
                <w:color w:val="000000"/>
                <w:sz w:val="24"/>
                <w:szCs w:val="24"/>
                <w:lang w:val="en-US"/>
              </w:rPr>
            </w:pPr>
          </w:p>
        </w:tc>
        <w:tc>
          <w:tcPr>
            <w:tcW w:w="2464" w:type="dxa"/>
            <w:tcBorders>
              <w:top w:val="nil"/>
              <w:left w:val="nil"/>
              <w:bottom w:val="nil"/>
              <w:right w:val="nil"/>
            </w:tcBorders>
            <w:shd w:val="clear" w:color="auto" w:fill="auto"/>
            <w:noWrap/>
            <w:vAlign w:val="bottom"/>
            <w:hideMark/>
          </w:tcPr>
          <w:p w:rsidR="003D7441" w:rsidRPr="003D7441" w:rsidRDefault="003D7441" w:rsidP="003D7441">
            <w:pPr>
              <w:spacing w:after="0" w:line="240" w:lineRule="auto"/>
              <w:rPr>
                <w:rFonts w:ascii="Calibri" w:eastAsia="Times New Roman" w:hAnsi="Calibri" w:cs="Times New Roman"/>
                <w:color w:val="000000"/>
                <w:sz w:val="24"/>
                <w:szCs w:val="24"/>
                <w:lang w:val="en-US"/>
              </w:rPr>
            </w:pPr>
          </w:p>
        </w:tc>
      </w:tr>
      <w:tr w:rsidR="003D7441" w:rsidRPr="003D7441" w:rsidTr="003D7441">
        <w:trPr>
          <w:trHeight w:val="315"/>
        </w:trPr>
        <w:tc>
          <w:tcPr>
            <w:tcW w:w="2837" w:type="dxa"/>
            <w:gridSpan w:val="2"/>
            <w:tcBorders>
              <w:top w:val="nil"/>
              <w:left w:val="nil"/>
              <w:bottom w:val="nil"/>
              <w:right w:val="nil"/>
            </w:tcBorders>
            <w:shd w:val="clear" w:color="auto" w:fill="auto"/>
            <w:noWrap/>
            <w:vAlign w:val="bottom"/>
            <w:hideMark/>
          </w:tcPr>
          <w:p w:rsidR="003D7441" w:rsidRPr="003D7441" w:rsidRDefault="003D7441" w:rsidP="003D7441">
            <w:pPr>
              <w:spacing w:after="0" w:line="240" w:lineRule="auto"/>
              <w:rPr>
                <w:rFonts w:ascii="Calibri" w:eastAsia="Times New Roman" w:hAnsi="Calibri" w:cs="Times New Roman"/>
                <w:color w:val="000000"/>
                <w:sz w:val="24"/>
                <w:szCs w:val="24"/>
                <w:lang w:val="en-US"/>
              </w:rPr>
            </w:pPr>
            <w:r w:rsidRPr="003D7441">
              <w:rPr>
                <w:rFonts w:ascii="Calibri" w:eastAsia="Times New Roman" w:hAnsi="Calibri" w:cs="Times New Roman"/>
                <w:color w:val="000000"/>
                <w:sz w:val="24"/>
                <w:szCs w:val="24"/>
                <w:lang w:val="en-US"/>
              </w:rPr>
              <w:t>Transportation</w:t>
            </w:r>
          </w:p>
        </w:tc>
        <w:tc>
          <w:tcPr>
            <w:tcW w:w="201" w:type="dxa"/>
            <w:tcBorders>
              <w:top w:val="nil"/>
              <w:left w:val="nil"/>
              <w:bottom w:val="nil"/>
              <w:right w:val="nil"/>
            </w:tcBorders>
            <w:shd w:val="clear" w:color="auto" w:fill="auto"/>
            <w:noWrap/>
            <w:vAlign w:val="bottom"/>
            <w:hideMark/>
          </w:tcPr>
          <w:p w:rsidR="003D7441" w:rsidRPr="003D7441" w:rsidRDefault="003D7441" w:rsidP="003D7441">
            <w:pPr>
              <w:spacing w:after="0" w:line="240" w:lineRule="auto"/>
              <w:rPr>
                <w:rFonts w:ascii="Calibri" w:eastAsia="Times New Roman" w:hAnsi="Calibri" w:cs="Times New Roman"/>
                <w:color w:val="000000"/>
                <w:sz w:val="24"/>
                <w:szCs w:val="24"/>
                <w:lang w:val="en-US"/>
              </w:rPr>
            </w:pPr>
          </w:p>
        </w:tc>
        <w:tc>
          <w:tcPr>
            <w:tcW w:w="201" w:type="dxa"/>
            <w:tcBorders>
              <w:top w:val="nil"/>
              <w:left w:val="nil"/>
              <w:bottom w:val="nil"/>
              <w:right w:val="nil"/>
            </w:tcBorders>
            <w:shd w:val="clear" w:color="auto" w:fill="auto"/>
            <w:noWrap/>
            <w:vAlign w:val="bottom"/>
            <w:hideMark/>
          </w:tcPr>
          <w:p w:rsidR="003D7441" w:rsidRPr="003D7441" w:rsidRDefault="003D7441" w:rsidP="003D7441">
            <w:pPr>
              <w:spacing w:after="0" w:line="240" w:lineRule="auto"/>
              <w:rPr>
                <w:rFonts w:ascii="Calibri" w:eastAsia="Times New Roman" w:hAnsi="Calibri" w:cs="Times New Roman"/>
                <w:color w:val="000000"/>
                <w:sz w:val="24"/>
                <w:szCs w:val="24"/>
                <w:lang w:val="en-US"/>
              </w:rPr>
            </w:pPr>
          </w:p>
        </w:tc>
        <w:tc>
          <w:tcPr>
            <w:tcW w:w="201" w:type="dxa"/>
            <w:tcBorders>
              <w:top w:val="nil"/>
              <w:left w:val="nil"/>
              <w:bottom w:val="nil"/>
              <w:right w:val="nil"/>
            </w:tcBorders>
            <w:shd w:val="clear" w:color="auto" w:fill="auto"/>
            <w:noWrap/>
            <w:vAlign w:val="bottom"/>
            <w:hideMark/>
          </w:tcPr>
          <w:p w:rsidR="003D7441" w:rsidRPr="003D7441" w:rsidRDefault="003D7441" w:rsidP="003D7441">
            <w:pPr>
              <w:spacing w:after="0" w:line="240" w:lineRule="auto"/>
              <w:rPr>
                <w:rFonts w:ascii="Calibri" w:eastAsia="Times New Roman" w:hAnsi="Calibri" w:cs="Times New Roman"/>
                <w:color w:val="000000"/>
                <w:lang w:val="en-US"/>
              </w:rPr>
            </w:pPr>
          </w:p>
        </w:tc>
        <w:tc>
          <w:tcPr>
            <w:tcW w:w="2813" w:type="dxa"/>
            <w:gridSpan w:val="2"/>
            <w:tcBorders>
              <w:top w:val="nil"/>
              <w:left w:val="nil"/>
              <w:bottom w:val="nil"/>
              <w:right w:val="nil"/>
            </w:tcBorders>
            <w:shd w:val="clear" w:color="auto" w:fill="auto"/>
            <w:noWrap/>
            <w:vAlign w:val="bottom"/>
            <w:hideMark/>
          </w:tcPr>
          <w:p w:rsidR="003D7441" w:rsidRPr="003D7441" w:rsidRDefault="003D7441" w:rsidP="003D7441">
            <w:pPr>
              <w:spacing w:after="0" w:line="240" w:lineRule="auto"/>
              <w:rPr>
                <w:rFonts w:ascii="Calibri" w:eastAsia="Times New Roman" w:hAnsi="Calibri" w:cs="Times New Roman"/>
                <w:color w:val="000000"/>
                <w:sz w:val="24"/>
                <w:szCs w:val="24"/>
                <w:lang w:val="en-US"/>
              </w:rPr>
            </w:pPr>
            <w:r w:rsidRPr="003D7441">
              <w:rPr>
                <w:rFonts w:ascii="Calibri" w:eastAsia="Times New Roman" w:hAnsi="Calibri" w:cs="Times New Roman"/>
                <w:color w:val="000000"/>
                <w:sz w:val="24"/>
                <w:szCs w:val="24"/>
                <w:lang w:val="en-US"/>
              </w:rPr>
              <w:t>(20×10)*50</w:t>
            </w:r>
          </w:p>
        </w:tc>
        <w:tc>
          <w:tcPr>
            <w:tcW w:w="201" w:type="dxa"/>
            <w:tcBorders>
              <w:top w:val="nil"/>
              <w:left w:val="nil"/>
              <w:bottom w:val="nil"/>
              <w:right w:val="nil"/>
            </w:tcBorders>
            <w:shd w:val="clear" w:color="auto" w:fill="auto"/>
            <w:noWrap/>
            <w:vAlign w:val="bottom"/>
            <w:hideMark/>
          </w:tcPr>
          <w:p w:rsidR="003D7441" w:rsidRPr="003D7441" w:rsidRDefault="003D7441" w:rsidP="003D7441">
            <w:pPr>
              <w:spacing w:after="0" w:line="240" w:lineRule="auto"/>
              <w:rPr>
                <w:rFonts w:ascii="Calibri" w:eastAsia="Times New Roman" w:hAnsi="Calibri" w:cs="Times New Roman"/>
                <w:color w:val="000000"/>
                <w:sz w:val="24"/>
                <w:szCs w:val="24"/>
                <w:lang w:val="en-US"/>
              </w:rPr>
            </w:pPr>
          </w:p>
        </w:tc>
        <w:tc>
          <w:tcPr>
            <w:tcW w:w="2464" w:type="dxa"/>
            <w:tcBorders>
              <w:top w:val="nil"/>
              <w:left w:val="nil"/>
              <w:bottom w:val="nil"/>
              <w:right w:val="nil"/>
            </w:tcBorders>
            <w:shd w:val="clear" w:color="auto" w:fill="auto"/>
            <w:noWrap/>
            <w:vAlign w:val="bottom"/>
            <w:hideMark/>
          </w:tcPr>
          <w:p w:rsidR="003D7441" w:rsidRPr="003D7441" w:rsidRDefault="003D7441" w:rsidP="003D7441">
            <w:pPr>
              <w:spacing w:after="0" w:line="240" w:lineRule="auto"/>
              <w:rPr>
                <w:rFonts w:ascii="Calibri" w:eastAsia="Times New Roman" w:hAnsi="Calibri" w:cs="Times New Roman"/>
                <w:color w:val="000000"/>
                <w:sz w:val="24"/>
                <w:szCs w:val="24"/>
                <w:lang w:val="en-US"/>
              </w:rPr>
            </w:pPr>
            <w:r w:rsidRPr="003D7441">
              <w:rPr>
                <w:rFonts w:ascii="Calibri" w:eastAsia="Times New Roman" w:hAnsi="Calibri" w:cs="Times New Roman"/>
                <w:color w:val="000000"/>
                <w:sz w:val="24"/>
                <w:szCs w:val="24"/>
                <w:lang w:val="en-US"/>
              </w:rPr>
              <w:t>10,000</w:t>
            </w:r>
          </w:p>
        </w:tc>
      </w:tr>
      <w:tr w:rsidR="003D7441" w:rsidRPr="003D7441" w:rsidTr="003D7441">
        <w:trPr>
          <w:trHeight w:val="315"/>
        </w:trPr>
        <w:tc>
          <w:tcPr>
            <w:tcW w:w="2636" w:type="dxa"/>
            <w:tcBorders>
              <w:top w:val="nil"/>
              <w:left w:val="nil"/>
              <w:bottom w:val="nil"/>
              <w:right w:val="nil"/>
            </w:tcBorders>
            <w:shd w:val="clear" w:color="auto" w:fill="auto"/>
            <w:noWrap/>
            <w:vAlign w:val="bottom"/>
            <w:hideMark/>
          </w:tcPr>
          <w:p w:rsidR="003D7441" w:rsidRPr="003D7441" w:rsidRDefault="003D7441" w:rsidP="003D7441">
            <w:pPr>
              <w:spacing w:after="0" w:line="240" w:lineRule="auto"/>
              <w:rPr>
                <w:rFonts w:ascii="Calibri" w:eastAsia="Times New Roman" w:hAnsi="Calibri" w:cs="Times New Roman"/>
                <w:color w:val="000000"/>
                <w:sz w:val="24"/>
                <w:szCs w:val="24"/>
                <w:lang w:val="en-US"/>
              </w:rPr>
            </w:pPr>
          </w:p>
        </w:tc>
        <w:tc>
          <w:tcPr>
            <w:tcW w:w="201" w:type="dxa"/>
            <w:tcBorders>
              <w:top w:val="nil"/>
              <w:left w:val="nil"/>
              <w:bottom w:val="nil"/>
              <w:right w:val="nil"/>
            </w:tcBorders>
            <w:shd w:val="clear" w:color="auto" w:fill="auto"/>
            <w:noWrap/>
            <w:vAlign w:val="bottom"/>
            <w:hideMark/>
          </w:tcPr>
          <w:p w:rsidR="003D7441" w:rsidRPr="003D7441" w:rsidRDefault="003D7441" w:rsidP="003D7441">
            <w:pPr>
              <w:spacing w:after="0" w:line="240" w:lineRule="auto"/>
              <w:rPr>
                <w:rFonts w:ascii="Calibri" w:eastAsia="Times New Roman" w:hAnsi="Calibri" w:cs="Times New Roman"/>
                <w:color w:val="000000"/>
                <w:sz w:val="24"/>
                <w:szCs w:val="24"/>
                <w:lang w:val="en-US"/>
              </w:rPr>
            </w:pPr>
          </w:p>
        </w:tc>
        <w:tc>
          <w:tcPr>
            <w:tcW w:w="201" w:type="dxa"/>
            <w:tcBorders>
              <w:top w:val="nil"/>
              <w:left w:val="nil"/>
              <w:bottom w:val="nil"/>
              <w:right w:val="nil"/>
            </w:tcBorders>
            <w:shd w:val="clear" w:color="auto" w:fill="auto"/>
            <w:noWrap/>
            <w:vAlign w:val="bottom"/>
            <w:hideMark/>
          </w:tcPr>
          <w:p w:rsidR="003D7441" w:rsidRPr="003D7441" w:rsidRDefault="003D7441" w:rsidP="003D7441">
            <w:pPr>
              <w:spacing w:after="0" w:line="240" w:lineRule="auto"/>
              <w:rPr>
                <w:rFonts w:ascii="Calibri" w:eastAsia="Times New Roman" w:hAnsi="Calibri" w:cs="Times New Roman"/>
                <w:color w:val="000000"/>
                <w:sz w:val="24"/>
                <w:szCs w:val="24"/>
                <w:lang w:val="en-US"/>
              </w:rPr>
            </w:pPr>
          </w:p>
        </w:tc>
        <w:tc>
          <w:tcPr>
            <w:tcW w:w="201" w:type="dxa"/>
            <w:tcBorders>
              <w:top w:val="nil"/>
              <w:left w:val="nil"/>
              <w:bottom w:val="nil"/>
              <w:right w:val="nil"/>
            </w:tcBorders>
            <w:shd w:val="clear" w:color="auto" w:fill="auto"/>
            <w:noWrap/>
            <w:vAlign w:val="bottom"/>
            <w:hideMark/>
          </w:tcPr>
          <w:p w:rsidR="003D7441" w:rsidRPr="003D7441" w:rsidRDefault="003D7441" w:rsidP="003D7441">
            <w:pPr>
              <w:spacing w:after="0" w:line="240" w:lineRule="auto"/>
              <w:rPr>
                <w:rFonts w:ascii="Calibri" w:eastAsia="Times New Roman" w:hAnsi="Calibri" w:cs="Times New Roman"/>
                <w:color w:val="000000"/>
                <w:sz w:val="24"/>
                <w:szCs w:val="24"/>
                <w:lang w:val="en-US"/>
              </w:rPr>
            </w:pPr>
          </w:p>
        </w:tc>
        <w:tc>
          <w:tcPr>
            <w:tcW w:w="201" w:type="dxa"/>
            <w:tcBorders>
              <w:top w:val="nil"/>
              <w:left w:val="nil"/>
              <w:bottom w:val="nil"/>
              <w:right w:val="nil"/>
            </w:tcBorders>
            <w:shd w:val="clear" w:color="auto" w:fill="auto"/>
            <w:noWrap/>
            <w:vAlign w:val="bottom"/>
            <w:hideMark/>
          </w:tcPr>
          <w:p w:rsidR="003D7441" w:rsidRPr="003D7441" w:rsidRDefault="003D7441" w:rsidP="003D7441">
            <w:pPr>
              <w:spacing w:after="0" w:line="240" w:lineRule="auto"/>
              <w:rPr>
                <w:rFonts w:ascii="Calibri" w:eastAsia="Times New Roman" w:hAnsi="Calibri" w:cs="Times New Roman"/>
                <w:color w:val="000000"/>
                <w:lang w:val="en-US"/>
              </w:rPr>
            </w:pPr>
          </w:p>
        </w:tc>
        <w:tc>
          <w:tcPr>
            <w:tcW w:w="2613" w:type="dxa"/>
            <w:tcBorders>
              <w:top w:val="nil"/>
              <w:left w:val="nil"/>
              <w:bottom w:val="nil"/>
              <w:right w:val="nil"/>
            </w:tcBorders>
            <w:shd w:val="clear" w:color="auto" w:fill="auto"/>
            <w:noWrap/>
            <w:vAlign w:val="bottom"/>
            <w:hideMark/>
          </w:tcPr>
          <w:p w:rsidR="003D7441" w:rsidRPr="003D7441" w:rsidRDefault="003D7441" w:rsidP="003D7441">
            <w:pPr>
              <w:spacing w:after="0" w:line="240" w:lineRule="auto"/>
              <w:rPr>
                <w:rFonts w:ascii="Calibri" w:eastAsia="Times New Roman" w:hAnsi="Calibri" w:cs="Times New Roman"/>
                <w:color w:val="000000"/>
                <w:sz w:val="24"/>
                <w:szCs w:val="24"/>
                <w:lang w:val="en-US"/>
              </w:rPr>
            </w:pPr>
          </w:p>
        </w:tc>
        <w:tc>
          <w:tcPr>
            <w:tcW w:w="201" w:type="dxa"/>
            <w:tcBorders>
              <w:top w:val="nil"/>
              <w:left w:val="nil"/>
              <w:bottom w:val="nil"/>
              <w:right w:val="nil"/>
            </w:tcBorders>
            <w:shd w:val="clear" w:color="auto" w:fill="auto"/>
            <w:noWrap/>
            <w:vAlign w:val="bottom"/>
            <w:hideMark/>
          </w:tcPr>
          <w:p w:rsidR="003D7441" w:rsidRPr="003D7441" w:rsidRDefault="003D7441" w:rsidP="003D7441">
            <w:pPr>
              <w:spacing w:after="0" w:line="240" w:lineRule="auto"/>
              <w:rPr>
                <w:rFonts w:ascii="Calibri" w:eastAsia="Times New Roman" w:hAnsi="Calibri" w:cs="Times New Roman"/>
                <w:color w:val="000000"/>
                <w:sz w:val="24"/>
                <w:szCs w:val="24"/>
                <w:lang w:val="en-US"/>
              </w:rPr>
            </w:pPr>
          </w:p>
        </w:tc>
        <w:tc>
          <w:tcPr>
            <w:tcW w:w="201" w:type="dxa"/>
            <w:tcBorders>
              <w:top w:val="nil"/>
              <w:left w:val="nil"/>
              <w:bottom w:val="nil"/>
              <w:right w:val="nil"/>
            </w:tcBorders>
            <w:shd w:val="clear" w:color="auto" w:fill="auto"/>
            <w:noWrap/>
            <w:vAlign w:val="bottom"/>
            <w:hideMark/>
          </w:tcPr>
          <w:p w:rsidR="003D7441" w:rsidRPr="003D7441" w:rsidRDefault="003D7441" w:rsidP="003D7441">
            <w:pPr>
              <w:spacing w:after="0" w:line="240" w:lineRule="auto"/>
              <w:rPr>
                <w:rFonts w:ascii="Calibri" w:eastAsia="Times New Roman" w:hAnsi="Calibri" w:cs="Times New Roman"/>
                <w:color w:val="000000"/>
                <w:sz w:val="24"/>
                <w:szCs w:val="24"/>
                <w:lang w:val="en-US"/>
              </w:rPr>
            </w:pPr>
          </w:p>
        </w:tc>
        <w:tc>
          <w:tcPr>
            <w:tcW w:w="2464" w:type="dxa"/>
            <w:tcBorders>
              <w:top w:val="nil"/>
              <w:left w:val="nil"/>
              <w:bottom w:val="nil"/>
              <w:right w:val="nil"/>
            </w:tcBorders>
            <w:shd w:val="clear" w:color="auto" w:fill="auto"/>
            <w:noWrap/>
            <w:vAlign w:val="bottom"/>
            <w:hideMark/>
          </w:tcPr>
          <w:p w:rsidR="003D7441" w:rsidRPr="003D7441" w:rsidRDefault="003D7441" w:rsidP="003D7441">
            <w:pPr>
              <w:spacing w:after="0" w:line="240" w:lineRule="auto"/>
              <w:rPr>
                <w:rFonts w:ascii="Calibri" w:eastAsia="Times New Roman" w:hAnsi="Calibri" w:cs="Times New Roman"/>
                <w:color w:val="000000"/>
                <w:sz w:val="24"/>
                <w:szCs w:val="24"/>
                <w:lang w:val="en-US"/>
              </w:rPr>
            </w:pPr>
          </w:p>
        </w:tc>
      </w:tr>
      <w:tr w:rsidR="003D7441" w:rsidRPr="003D7441" w:rsidTr="003D7441">
        <w:trPr>
          <w:trHeight w:val="315"/>
        </w:trPr>
        <w:tc>
          <w:tcPr>
            <w:tcW w:w="3238" w:type="dxa"/>
            <w:gridSpan w:val="4"/>
            <w:tcBorders>
              <w:top w:val="nil"/>
              <w:left w:val="nil"/>
              <w:bottom w:val="nil"/>
              <w:right w:val="nil"/>
            </w:tcBorders>
            <w:shd w:val="clear" w:color="auto" w:fill="auto"/>
            <w:noWrap/>
            <w:vAlign w:val="bottom"/>
            <w:hideMark/>
          </w:tcPr>
          <w:p w:rsidR="003D7441" w:rsidRPr="003D7441" w:rsidRDefault="003D7441" w:rsidP="003D7441">
            <w:pPr>
              <w:spacing w:after="0" w:line="240" w:lineRule="auto"/>
              <w:rPr>
                <w:rFonts w:ascii="Calibri" w:eastAsia="Times New Roman" w:hAnsi="Calibri" w:cs="Times New Roman"/>
                <w:color w:val="000000"/>
                <w:sz w:val="24"/>
                <w:szCs w:val="24"/>
                <w:lang w:val="en-US"/>
              </w:rPr>
            </w:pPr>
            <w:r w:rsidRPr="003D7441">
              <w:rPr>
                <w:rFonts w:ascii="Calibri" w:eastAsia="Times New Roman" w:hAnsi="Calibri" w:cs="Times New Roman"/>
                <w:color w:val="000000"/>
                <w:sz w:val="24"/>
                <w:szCs w:val="24"/>
                <w:lang w:val="en-US"/>
              </w:rPr>
              <w:t>Refreshments for facilitators</w:t>
            </w:r>
          </w:p>
        </w:tc>
        <w:tc>
          <w:tcPr>
            <w:tcW w:w="201" w:type="dxa"/>
            <w:tcBorders>
              <w:top w:val="nil"/>
              <w:left w:val="nil"/>
              <w:bottom w:val="nil"/>
              <w:right w:val="nil"/>
            </w:tcBorders>
            <w:shd w:val="clear" w:color="auto" w:fill="auto"/>
            <w:noWrap/>
            <w:vAlign w:val="bottom"/>
            <w:hideMark/>
          </w:tcPr>
          <w:p w:rsidR="003D7441" w:rsidRPr="003D7441" w:rsidRDefault="003D7441" w:rsidP="003D7441">
            <w:pPr>
              <w:spacing w:after="0" w:line="240" w:lineRule="auto"/>
              <w:rPr>
                <w:rFonts w:ascii="Calibri" w:eastAsia="Times New Roman" w:hAnsi="Calibri" w:cs="Times New Roman"/>
                <w:color w:val="000000"/>
                <w:lang w:val="en-US"/>
              </w:rPr>
            </w:pPr>
          </w:p>
        </w:tc>
        <w:tc>
          <w:tcPr>
            <w:tcW w:w="2813" w:type="dxa"/>
            <w:gridSpan w:val="2"/>
            <w:tcBorders>
              <w:top w:val="nil"/>
              <w:left w:val="nil"/>
              <w:bottom w:val="nil"/>
              <w:right w:val="nil"/>
            </w:tcBorders>
            <w:shd w:val="clear" w:color="auto" w:fill="auto"/>
            <w:noWrap/>
            <w:vAlign w:val="bottom"/>
            <w:hideMark/>
          </w:tcPr>
          <w:p w:rsidR="003D7441" w:rsidRPr="003D7441" w:rsidRDefault="003D7441" w:rsidP="003D7441">
            <w:pPr>
              <w:spacing w:after="0" w:line="240" w:lineRule="auto"/>
              <w:rPr>
                <w:rFonts w:ascii="Calibri" w:eastAsia="Times New Roman" w:hAnsi="Calibri" w:cs="Times New Roman"/>
                <w:color w:val="000000"/>
                <w:sz w:val="24"/>
                <w:szCs w:val="24"/>
                <w:lang w:val="en-US"/>
              </w:rPr>
            </w:pPr>
            <w:r w:rsidRPr="003D7441">
              <w:rPr>
                <w:rFonts w:ascii="Calibri" w:eastAsia="Times New Roman" w:hAnsi="Calibri" w:cs="Times New Roman"/>
                <w:color w:val="000000"/>
                <w:sz w:val="24"/>
                <w:szCs w:val="24"/>
                <w:lang w:val="en-US"/>
              </w:rPr>
              <w:t>(20×10)*50</w:t>
            </w:r>
          </w:p>
        </w:tc>
        <w:tc>
          <w:tcPr>
            <w:tcW w:w="201" w:type="dxa"/>
            <w:tcBorders>
              <w:top w:val="nil"/>
              <w:left w:val="nil"/>
              <w:bottom w:val="nil"/>
              <w:right w:val="nil"/>
            </w:tcBorders>
            <w:shd w:val="clear" w:color="auto" w:fill="auto"/>
            <w:noWrap/>
            <w:vAlign w:val="bottom"/>
            <w:hideMark/>
          </w:tcPr>
          <w:p w:rsidR="003D7441" w:rsidRPr="003D7441" w:rsidRDefault="003D7441" w:rsidP="003D7441">
            <w:pPr>
              <w:spacing w:after="0" w:line="240" w:lineRule="auto"/>
              <w:rPr>
                <w:rFonts w:ascii="Calibri" w:eastAsia="Times New Roman" w:hAnsi="Calibri" w:cs="Times New Roman"/>
                <w:color w:val="000000"/>
                <w:sz w:val="24"/>
                <w:szCs w:val="24"/>
                <w:lang w:val="en-US"/>
              </w:rPr>
            </w:pPr>
          </w:p>
        </w:tc>
        <w:tc>
          <w:tcPr>
            <w:tcW w:w="2464" w:type="dxa"/>
            <w:tcBorders>
              <w:top w:val="nil"/>
              <w:left w:val="nil"/>
              <w:bottom w:val="nil"/>
              <w:right w:val="nil"/>
            </w:tcBorders>
            <w:shd w:val="clear" w:color="auto" w:fill="auto"/>
            <w:noWrap/>
            <w:vAlign w:val="bottom"/>
            <w:hideMark/>
          </w:tcPr>
          <w:p w:rsidR="003D7441" w:rsidRPr="003D7441" w:rsidRDefault="003D7441" w:rsidP="003D7441">
            <w:pPr>
              <w:spacing w:after="0" w:line="240" w:lineRule="auto"/>
              <w:rPr>
                <w:rFonts w:ascii="Calibri" w:eastAsia="Times New Roman" w:hAnsi="Calibri" w:cs="Times New Roman"/>
                <w:color w:val="000000"/>
                <w:sz w:val="24"/>
                <w:szCs w:val="24"/>
                <w:lang w:val="en-US"/>
              </w:rPr>
            </w:pPr>
            <w:r w:rsidRPr="003D7441">
              <w:rPr>
                <w:rFonts w:ascii="Calibri" w:eastAsia="Times New Roman" w:hAnsi="Calibri" w:cs="Times New Roman"/>
                <w:color w:val="000000"/>
                <w:sz w:val="24"/>
                <w:szCs w:val="24"/>
                <w:lang w:val="en-US"/>
              </w:rPr>
              <w:t>10,000</w:t>
            </w:r>
          </w:p>
        </w:tc>
      </w:tr>
      <w:tr w:rsidR="003D7441" w:rsidRPr="003D7441" w:rsidTr="003D7441">
        <w:trPr>
          <w:trHeight w:val="315"/>
        </w:trPr>
        <w:tc>
          <w:tcPr>
            <w:tcW w:w="2636" w:type="dxa"/>
            <w:tcBorders>
              <w:top w:val="nil"/>
              <w:left w:val="nil"/>
              <w:bottom w:val="nil"/>
              <w:right w:val="nil"/>
            </w:tcBorders>
            <w:shd w:val="clear" w:color="auto" w:fill="auto"/>
            <w:noWrap/>
            <w:vAlign w:val="bottom"/>
            <w:hideMark/>
          </w:tcPr>
          <w:p w:rsidR="003D7441" w:rsidRPr="003D7441" w:rsidRDefault="003D7441" w:rsidP="003D7441">
            <w:pPr>
              <w:spacing w:after="0" w:line="240" w:lineRule="auto"/>
              <w:rPr>
                <w:rFonts w:ascii="Calibri" w:eastAsia="Times New Roman" w:hAnsi="Calibri" w:cs="Times New Roman"/>
                <w:color w:val="000000"/>
                <w:sz w:val="24"/>
                <w:szCs w:val="24"/>
                <w:lang w:val="en-US"/>
              </w:rPr>
            </w:pPr>
          </w:p>
        </w:tc>
        <w:tc>
          <w:tcPr>
            <w:tcW w:w="201" w:type="dxa"/>
            <w:tcBorders>
              <w:top w:val="nil"/>
              <w:left w:val="nil"/>
              <w:bottom w:val="nil"/>
              <w:right w:val="nil"/>
            </w:tcBorders>
            <w:shd w:val="clear" w:color="auto" w:fill="auto"/>
            <w:noWrap/>
            <w:vAlign w:val="bottom"/>
            <w:hideMark/>
          </w:tcPr>
          <w:p w:rsidR="003D7441" w:rsidRPr="003D7441" w:rsidRDefault="003D7441" w:rsidP="003D7441">
            <w:pPr>
              <w:spacing w:after="0" w:line="240" w:lineRule="auto"/>
              <w:rPr>
                <w:rFonts w:ascii="Calibri" w:eastAsia="Times New Roman" w:hAnsi="Calibri" w:cs="Times New Roman"/>
                <w:color w:val="000000"/>
                <w:sz w:val="24"/>
                <w:szCs w:val="24"/>
                <w:lang w:val="en-US"/>
              </w:rPr>
            </w:pPr>
          </w:p>
        </w:tc>
        <w:tc>
          <w:tcPr>
            <w:tcW w:w="201" w:type="dxa"/>
            <w:tcBorders>
              <w:top w:val="nil"/>
              <w:left w:val="nil"/>
              <w:bottom w:val="nil"/>
              <w:right w:val="nil"/>
            </w:tcBorders>
            <w:shd w:val="clear" w:color="auto" w:fill="auto"/>
            <w:noWrap/>
            <w:vAlign w:val="bottom"/>
            <w:hideMark/>
          </w:tcPr>
          <w:p w:rsidR="003D7441" w:rsidRPr="003D7441" w:rsidRDefault="003D7441" w:rsidP="003D7441">
            <w:pPr>
              <w:spacing w:after="0" w:line="240" w:lineRule="auto"/>
              <w:rPr>
                <w:rFonts w:ascii="Calibri" w:eastAsia="Times New Roman" w:hAnsi="Calibri" w:cs="Times New Roman"/>
                <w:color w:val="000000"/>
                <w:sz w:val="24"/>
                <w:szCs w:val="24"/>
                <w:lang w:val="en-US"/>
              </w:rPr>
            </w:pPr>
          </w:p>
        </w:tc>
        <w:tc>
          <w:tcPr>
            <w:tcW w:w="201" w:type="dxa"/>
            <w:tcBorders>
              <w:top w:val="nil"/>
              <w:left w:val="nil"/>
              <w:bottom w:val="nil"/>
              <w:right w:val="nil"/>
            </w:tcBorders>
            <w:shd w:val="clear" w:color="auto" w:fill="auto"/>
            <w:noWrap/>
            <w:vAlign w:val="bottom"/>
            <w:hideMark/>
          </w:tcPr>
          <w:p w:rsidR="003D7441" w:rsidRPr="003D7441" w:rsidRDefault="003D7441" w:rsidP="003D7441">
            <w:pPr>
              <w:spacing w:after="0" w:line="240" w:lineRule="auto"/>
              <w:rPr>
                <w:rFonts w:ascii="Calibri" w:eastAsia="Times New Roman" w:hAnsi="Calibri" w:cs="Times New Roman"/>
                <w:color w:val="000000"/>
                <w:sz w:val="24"/>
                <w:szCs w:val="24"/>
                <w:lang w:val="en-US"/>
              </w:rPr>
            </w:pPr>
          </w:p>
        </w:tc>
        <w:tc>
          <w:tcPr>
            <w:tcW w:w="201" w:type="dxa"/>
            <w:tcBorders>
              <w:top w:val="nil"/>
              <w:left w:val="nil"/>
              <w:bottom w:val="nil"/>
              <w:right w:val="nil"/>
            </w:tcBorders>
            <w:shd w:val="clear" w:color="auto" w:fill="auto"/>
            <w:noWrap/>
            <w:vAlign w:val="bottom"/>
            <w:hideMark/>
          </w:tcPr>
          <w:p w:rsidR="003D7441" w:rsidRPr="003D7441" w:rsidRDefault="003D7441" w:rsidP="003D7441">
            <w:pPr>
              <w:spacing w:after="0" w:line="240" w:lineRule="auto"/>
              <w:rPr>
                <w:rFonts w:ascii="Calibri" w:eastAsia="Times New Roman" w:hAnsi="Calibri" w:cs="Times New Roman"/>
                <w:color w:val="000000"/>
                <w:lang w:val="en-US"/>
              </w:rPr>
            </w:pPr>
          </w:p>
        </w:tc>
        <w:tc>
          <w:tcPr>
            <w:tcW w:w="2613" w:type="dxa"/>
            <w:tcBorders>
              <w:top w:val="nil"/>
              <w:left w:val="nil"/>
              <w:bottom w:val="nil"/>
              <w:right w:val="nil"/>
            </w:tcBorders>
            <w:shd w:val="clear" w:color="auto" w:fill="auto"/>
            <w:noWrap/>
            <w:vAlign w:val="bottom"/>
            <w:hideMark/>
          </w:tcPr>
          <w:p w:rsidR="003D7441" w:rsidRPr="003D7441" w:rsidRDefault="003D7441" w:rsidP="003D7441">
            <w:pPr>
              <w:spacing w:after="0" w:line="240" w:lineRule="auto"/>
              <w:rPr>
                <w:rFonts w:ascii="Calibri" w:eastAsia="Times New Roman" w:hAnsi="Calibri" w:cs="Times New Roman"/>
                <w:color w:val="000000"/>
                <w:sz w:val="24"/>
                <w:szCs w:val="24"/>
                <w:lang w:val="en-US"/>
              </w:rPr>
            </w:pPr>
          </w:p>
        </w:tc>
        <w:tc>
          <w:tcPr>
            <w:tcW w:w="201" w:type="dxa"/>
            <w:tcBorders>
              <w:top w:val="nil"/>
              <w:left w:val="nil"/>
              <w:bottom w:val="nil"/>
              <w:right w:val="nil"/>
            </w:tcBorders>
            <w:shd w:val="clear" w:color="auto" w:fill="auto"/>
            <w:noWrap/>
            <w:vAlign w:val="bottom"/>
            <w:hideMark/>
          </w:tcPr>
          <w:p w:rsidR="003D7441" w:rsidRPr="003D7441" w:rsidRDefault="003D7441" w:rsidP="003D7441">
            <w:pPr>
              <w:spacing w:after="0" w:line="240" w:lineRule="auto"/>
              <w:rPr>
                <w:rFonts w:ascii="Calibri" w:eastAsia="Times New Roman" w:hAnsi="Calibri" w:cs="Times New Roman"/>
                <w:color w:val="000000"/>
                <w:sz w:val="24"/>
                <w:szCs w:val="24"/>
                <w:lang w:val="en-US"/>
              </w:rPr>
            </w:pPr>
          </w:p>
        </w:tc>
        <w:tc>
          <w:tcPr>
            <w:tcW w:w="201" w:type="dxa"/>
            <w:tcBorders>
              <w:top w:val="nil"/>
              <w:left w:val="nil"/>
              <w:bottom w:val="nil"/>
              <w:right w:val="nil"/>
            </w:tcBorders>
            <w:shd w:val="clear" w:color="auto" w:fill="auto"/>
            <w:noWrap/>
            <w:vAlign w:val="bottom"/>
            <w:hideMark/>
          </w:tcPr>
          <w:p w:rsidR="003D7441" w:rsidRPr="003D7441" w:rsidRDefault="003D7441" w:rsidP="003D7441">
            <w:pPr>
              <w:spacing w:after="0" w:line="240" w:lineRule="auto"/>
              <w:rPr>
                <w:rFonts w:ascii="Calibri" w:eastAsia="Times New Roman" w:hAnsi="Calibri" w:cs="Times New Roman"/>
                <w:color w:val="000000"/>
                <w:sz w:val="24"/>
                <w:szCs w:val="24"/>
                <w:lang w:val="en-US"/>
              </w:rPr>
            </w:pPr>
          </w:p>
        </w:tc>
        <w:tc>
          <w:tcPr>
            <w:tcW w:w="2464" w:type="dxa"/>
            <w:tcBorders>
              <w:top w:val="nil"/>
              <w:left w:val="nil"/>
              <w:bottom w:val="nil"/>
              <w:right w:val="nil"/>
            </w:tcBorders>
            <w:shd w:val="clear" w:color="auto" w:fill="auto"/>
            <w:noWrap/>
            <w:vAlign w:val="bottom"/>
            <w:hideMark/>
          </w:tcPr>
          <w:p w:rsidR="003D7441" w:rsidRPr="003D7441" w:rsidRDefault="003D7441" w:rsidP="003D7441">
            <w:pPr>
              <w:spacing w:after="0" w:line="240" w:lineRule="auto"/>
              <w:rPr>
                <w:rFonts w:ascii="Calibri" w:eastAsia="Times New Roman" w:hAnsi="Calibri" w:cs="Times New Roman"/>
                <w:color w:val="000000"/>
                <w:sz w:val="24"/>
                <w:szCs w:val="24"/>
                <w:lang w:val="en-US"/>
              </w:rPr>
            </w:pPr>
          </w:p>
        </w:tc>
      </w:tr>
      <w:tr w:rsidR="003D7441" w:rsidRPr="003D7441" w:rsidTr="003D7441">
        <w:trPr>
          <w:trHeight w:val="315"/>
        </w:trPr>
        <w:tc>
          <w:tcPr>
            <w:tcW w:w="3037" w:type="dxa"/>
            <w:gridSpan w:val="3"/>
            <w:tcBorders>
              <w:top w:val="nil"/>
              <w:left w:val="nil"/>
              <w:bottom w:val="nil"/>
              <w:right w:val="nil"/>
            </w:tcBorders>
            <w:shd w:val="clear" w:color="auto" w:fill="auto"/>
            <w:noWrap/>
            <w:vAlign w:val="bottom"/>
            <w:hideMark/>
          </w:tcPr>
          <w:p w:rsidR="003D7441" w:rsidRPr="003D7441" w:rsidRDefault="003D7441" w:rsidP="003D7441">
            <w:pPr>
              <w:spacing w:after="0" w:line="240" w:lineRule="auto"/>
              <w:rPr>
                <w:rFonts w:ascii="Calibri" w:eastAsia="Times New Roman" w:hAnsi="Calibri" w:cs="Times New Roman"/>
                <w:color w:val="000000"/>
                <w:sz w:val="24"/>
                <w:szCs w:val="24"/>
                <w:lang w:val="en-US"/>
              </w:rPr>
            </w:pPr>
            <w:r w:rsidRPr="003D7441">
              <w:rPr>
                <w:rFonts w:ascii="Calibri" w:eastAsia="Times New Roman" w:hAnsi="Calibri" w:cs="Times New Roman"/>
                <w:color w:val="000000"/>
                <w:sz w:val="24"/>
                <w:szCs w:val="24"/>
                <w:lang w:val="en-US"/>
              </w:rPr>
              <w:t>Administrative Expense</w:t>
            </w:r>
          </w:p>
        </w:tc>
        <w:tc>
          <w:tcPr>
            <w:tcW w:w="201" w:type="dxa"/>
            <w:tcBorders>
              <w:top w:val="nil"/>
              <w:left w:val="nil"/>
              <w:bottom w:val="nil"/>
              <w:right w:val="nil"/>
            </w:tcBorders>
            <w:shd w:val="clear" w:color="auto" w:fill="auto"/>
            <w:noWrap/>
            <w:vAlign w:val="bottom"/>
            <w:hideMark/>
          </w:tcPr>
          <w:p w:rsidR="003D7441" w:rsidRPr="003D7441" w:rsidRDefault="003D7441" w:rsidP="003D7441">
            <w:pPr>
              <w:spacing w:after="0" w:line="240" w:lineRule="auto"/>
              <w:rPr>
                <w:rFonts w:ascii="Calibri" w:eastAsia="Times New Roman" w:hAnsi="Calibri" w:cs="Times New Roman"/>
                <w:color w:val="000000"/>
                <w:sz w:val="24"/>
                <w:szCs w:val="24"/>
                <w:lang w:val="en-US"/>
              </w:rPr>
            </w:pPr>
          </w:p>
        </w:tc>
        <w:tc>
          <w:tcPr>
            <w:tcW w:w="201" w:type="dxa"/>
            <w:tcBorders>
              <w:top w:val="nil"/>
              <w:left w:val="nil"/>
              <w:bottom w:val="nil"/>
              <w:right w:val="nil"/>
            </w:tcBorders>
            <w:shd w:val="clear" w:color="auto" w:fill="auto"/>
            <w:noWrap/>
            <w:vAlign w:val="bottom"/>
            <w:hideMark/>
          </w:tcPr>
          <w:p w:rsidR="003D7441" w:rsidRPr="003D7441" w:rsidRDefault="003D7441" w:rsidP="003D7441">
            <w:pPr>
              <w:spacing w:after="0" w:line="240" w:lineRule="auto"/>
              <w:rPr>
                <w:rFonts w:ascii="Calibri" w:eastAsia="Times New Roman" w:hAnsi="Calibri" w:cs="Times New Roman"/>
                <w:color w:val="000000"/>
                <w:lang w:val="en-US"/>
              </w:rPr>
            </w:pPr>
          </w:p>
        </w:tc>
        <w:tc>
          <w:tcPr>
            <w:tcW w:w="2613" w:type="dxa"/>
            <w:tcBorders>
              <w:top w:val="nil"/>
              <w:left w:val="nil"/>
              <w:bottom w:val="nil"/>
              <w:right w:val="nil"/>
            </w:tcBorders>
            <w:shd w:val="clear" w:color="auto" w:fill="auto"/>
            <w:noWrap/>
            <w:vAlign w:val="bottom"/>
            <w:hideMark/>
          </w:tcPr>
          <w:p w:rsidR="003D7441" w:rsidRPr="003D7441" w:rsidRDefault="003D7441" w:rsidP="003D7441">
            <w:pPr>
              <w:spacing w:after="0" w:line="240" w:lineRule="auto"/>
              <w:rPr>
                <w:rFonts w:ascii="Calibri" w:eastAsia="Times New Roman" w:hAnsi="Calibri" w:cs="Times New Roman"/>
                <w:color w:val="000000"/>
                <w:sz w:val="24"/>
                <w:szCs w:val="24"/>
                <w:lang w:val="en-US"/>
              </w:rPr>
            </w:pPr>
          </w:p>
        </w:tc>
        <w:tc>
          <w:tcPr>
            <w:tcW w:w="201" w:type="dxa"/>
            <w:tcBorders>
              <w:top w:val="nil"/>
              <w:left w:val="nil"/>
              <w:bottom w:val="nil"/>
              <w:right w:val="nil"/>
            </w:tcBorders>
            <w:shd w:val="clear" w:color="auto" w:fill="auto"/>
            <w:noWrap/>
            <w:vAlign w:val="bottom"/>
            <w:hideMark/>
          </w:tcPr>
          <w:p w:rsidR="003D7441" w:rsidRPr="003D7441" w:rsidRDefault="003D7441" w:rsidP="003D7441">
            <w:pPr>
              <w:spacing w:after="0" w:line="240" w:lineRule="auto"/>
              <w:rPr>
                <w:rFonts w:ascii="Calibri" w:eastAsia="Times New Roman" w:hAnsi="Calibri" w:cs="Times New Roman"/>
                <w:color w:val="000000"/>
                <w:sz w:val="24"/>
                <w:szCs w:val="24"/>
                <w:lang w:val="en-US"/>
              </w:rPr>
            </w:pPr>
          </w:p>
        </w:tc>
        <w:tc>
          <w:tcPr>
            <w:tcW w:w="201" w:type="dxa"/>
            <w:tcBorders>
              <w:top w:val="nil"/>
              <w:left w:val="nil"/>
              <w:bottom w:val="nil"/>
              <w:right w:val="nil"/>
            </w:tcBorders>
            <w:shd w:val="clear" w:color="auto" w:fill="auto"/>
            <w:noWrap/>
            <w:vAlign w:val="bottom"/>
            <w:hideMark/>
          </w:tcPr>
          <w:p w:rsidR="003D7441" w:rsidRPr="003D7441" w:rsidRDefault="003D7441" w:rsidP="003D7441">
            <w:pPr>
              <w:spacing w:after="0" w:line="240" w:lineRule="auto"/>
              <w:rPr>
                <w:rFonts w:ascii="Calibri" w:eastAsia="Times New Roman" w:hAnsi="Calibri" w:cs="Times New Roman"/>
                <w:color w:val="000000"/>
                <w:sz w:val="24"/>
                <w:szCs w:val="24"/>
                <w:lang w:val="en-US"/>
              </w:rPr>
            </w:pPr>
          </w:p>
        </w:tc>
        <w:tc>
          <w:tcPr>
            <w:tcW w:w="2464" w:type="dxa"/>
            <w:tcBorders>
              <w:top w:val="nil"/>
              <w:left w:val="nil"/>
              <w:bottom w:val="nil"/>
              <w:right w:val="nil"/>
            </w:tcBorders>
            <w:shd w:val="clear" w:color="auto" w:fill="auto"/>
            <w:noWrap/>
            <w:vAlign w:val="bottom"/>
            <w:hideMark/>
          </w:tcPr>
          <w:p w:rsidR="003D7441" w:rsidRPr="003D7441" w:rsidRDefault="003D7441" w:rsidP="003D7441">
            <w:pPr>
              <w:spacing w:after="0" w:line="240" w:lineRule="auto"/>
              <w:rPr>
                <w:rFonts w:ascii="Calibri" w:eastAsia="Times New Roman" w:hAnsi="Calibri" w:cs="Times New Roman"/>
                <w:color w:val="000000"/>
                <w:sz w:val="24"/>
                <w:szCs w:val="24"/>
                <w:lang w:val="en-US"/>
              </w:rPr>
            </w:pPr>
            <w:r w:rsidRPr="003D7441">
              <w:rPr>
                <w:rFonts w:ascii="Calibri" w:eastAsia="Times New Roman" w:hAnsi="Calibri" w:cs="Times New Roman"/>
                <w:color w:val="000000"/>
                <w:sz w:val="24"/>
                <w:szCs w:val="24"/>
                <w:lang w:val="en-US"/>
              </w:rPr>
              <w:t>700</w:t>
            </w:r>
          </w:p>
        </w:tc>
      </w:tr>
      <w:tr w:rsidR="003D7441" w:rsidRPr="003D7441" w:rsidTr="003D7441">
        <w:trPr>
          <w:trHeight w:val="291"/>
        </w:trPr>
        <w:tc>
          <w:tcPr>
            <w:tcW w:w="2636" w:type="dxa"/>
            <w:tcBorders>
              <w:top w:val="nil"/>
              <w:left w:val="nil"/>
              <w:bottom w:val="nil"/>
              <w:right w:val="nil"/>
            </w:tcBorders>
            <w:shd w:val="clear" w:color="auto" w:fill="auto"/>
            <w:noWrap/>
            <w:vAlign w:val="bottom"/>
            <w:hideMark/>
          </w:tcPr>
          <w:p w:rsidR="003D7441" w:rsidRPr="003D7441" w:rsidRDefault="003D7441" w:rsidP="003D7441">
            <w:pPr>
              <w:spacing w:after="0" w:line="240" w:lineRule="auto"/>
              <w:rPr>
                <w:rFonts w:ascii="Calibri" w:eastAsia="Times New Roman" w:hAnsi="Calibri" w:cs="Times New Roman"/>
                <w:color w:val="000000"/>
                <w:lang w:val="en-US"/>
              </w:rPr>
            </w:pPr>
          </w:p>
        </w:tc>
        <w:tc>
          <w:tcPr>
            <w:tcW w:w="201" w:type="dxa"/>
            <w:tcBorders>
              <w:top w:val="nil"/>
              <w:left w:val="nil"/>
              <w:bottom w:val="nil"/>
              <w:right w:val="nil"/>
            </w:tcBorders>
            <w:shd w:val="clear" w:color="auto" w:fill="auto"/>
            <w:noWrap/>
            <w:vAlign w:val="bottom"/>
            <w:hideMark/>
          </w:tcPr>
          <w:p w:rsidR="003D7441" w:rsidRPr="003D7441" w:rsidRDefault="003D7441" w:rsidP="003D7441">
            <w:pPr>
              <w:spacing w:after="0" w:line="240" w:lineRule="auto"/>
              <w:rPr>
                <w:rFonts w:ascii="Calibri" w:eastAsia="Times New Roman" w:hAnsi="Calibri" w:cs="Times New Roman"/>
                <w:color w:val="000000"/>
                <w:lang w:val="en-US"/>
              </w:rPr>
            </w:pPr>
          </w:p>
        </w:tc>
        <w:tc>
          <w:tcPr>
            <w:tcW w:w="201" w:type="dxa"/>
            <w:tcBorders>
              <w:top w:val="nil"/>
              <w:left w:val="nil"/>
              <w:bottom w:val="nil"/>
              <w:right w:val="nil"/>
            </w:tcBorders>
            <w:shd w:val="clear" w:color="auto" w:fill="auto"/>
            <w:noWrap/>
            <w:vAlign w:val="bottom"/>
            <w:hideMark/>
          </w:tcPr>
          <w:p w:rsidR="003D7441" w:rsidRPr="003D7441" w:rsidRDefault="003D7441" w:rsidP="003D7441">
            <w:pPr>
              <w:spacing w:after="0" w:line="240" w:lineRule="auto"/>
              <w:rPr>
                <w:rFonts w:ascii="Calibri" w:eastAsia="Times New Roman" w:hAnsi="Calibri" w:cs="Times New Roman"/>
                <w:color w:val="000000"/>
                <w:lang w:val="en-US"/>
              </w:rPr>
            </w:pPr>
          </w:p>
        </w:tc>
        <w:tc>
          <w:tcPr>
            <w:tcW w:w="201" w:type="dxa"/>
            <w:tcBorders>
              <w:top w:val="nil"/>
              <w:left w:val="nil"/>
              <w:bottom w:val="nil"/>
              <w:right w:val="nil"/>
            </w:tcBorders>
            <w:shd w:val="clear" w:color="auto" w:fill="auto"/>
            <w:noWrap/>
            <w:vAlign w:val="bottom"/>
            <w:hideMark/>
          </w:tcPr>
          <w:p w:rsidR="003D7441" w:rsidRPr="003D7441" w:rsidRDefault="003D7441" w:rsidP="003D7441">
            <w:pPr>
              <w:spacing w:after="0" w:line="240" w:lineRule="auto"/>
              <w:rPr>
                <w:rFonts w:ascii="Calibri" w:eastAsia="Times New Roman" w:hAnsi="Calibri" w:cs="Times New Roman"/>
                <w:color w:val="000000"/>
                <w:lang w:val="en-US"/>
              </w:rPr>
            </w:pPr>
          </w:p>
        </w:tc>
        <w:tc>
          <w:tcPr>
            <w:tcW w:w="201" w:type="dxa"/>
            <w:tcBorders>
              <w:top w:val="nil"/>
              <w:left w:val="nil"/>
              <w:bottom w:val="nil"/>
              <w:right w:val="nil"/>
            </w:tcBorders>
            <w:shd w:val="clear" w:color="auto" w:fill="auto"/>
            <w:noWrap/>
            <w:vAlign w:val="bottom"/>
            <w:hideMark/>
          </w:tcPr>
          <w:p w:rsidR="003D7441" w:rsidRPr="003D7441" w:rsidRDefault="003D7441" w:rsidP="003D7441">
            <w:pPr>
              <w:spacing w:after="0" w:line="240" w:lineRule="auto"/>
              <w:rPr>
                <w:rFonts w:ascii="Calibri" w:eastAsia="Times New Roman" w:hAnsi="Calibri" w:cs="Times New Roman"/>
                <w:color w:val="000000"/>
                <w:lang w:val="en-US"/>
              </w:rPr>
            </w:pPr>
          </w:p>
        </w:tc>
        <w:tc>
          <w:tcPr>
            <w:tcW w:w="2613" w:type="dxa"/>
            <w:tcBorders>
              <w:top w:val="nil"/>
              <w:left w:val="nil"/>
              <w:bottom w:val="nil"/>
              <w:right w:val="nil"/>
            </w:tcBorders>
            <w:shd w:val="clear" w:color="auto" w:fill="auto"/>
            <w:noWrap/>
            <w:vAlign w:val="bottom"/>
            <w:hideMark/>
          </w:tcPr>
          <w:p w:rsidR="003D7441" w:rsidRPr="003D7441" w:rsidRDefault="003D7441" w:rsidP="003D7441">
            <w:pPr>
              <w:spacing w:after="0" w:line="240" w:lineRule="auto"/>
              <w:rPr>
                <w:rFonts w:ascii="Calibri" w:eastAsia="Times New Roman" w:hAnsi="Calibri" w:cs="Times New Roman"/>
                <w:color w:val="000000"/>
                <w:lang w:val="en-US"/>
              </w:rPr>
            </w:pPr>
          </w:p>
        </w:tc>
        <w:tc>
          <w:tcPr>
            <w:tcW w:w="201" w:type="dxa"/>
            <w:tcBorders>
              <w:top w:val="nil"/>
              <w:left w:val="nil"/>
              <w:bottom w:val="nil"/>
              <w:right w:val="nil"/>
            </w:tcBorders>
            <w:shd w:val="clear" w:color="auto" w:fill="auto"/>
            <w:noWrap/>
            <w:vAlign w:val="bottom"/>
            <w:hideMark/>
          </w:tcPr>
          <w:p w:rsidR="003D7441" w:rsidRPr="003D7441" w:rsidRDefault="003D7441" w:rsidP="003D7441">
            <w:pPr>
              <w:spacing w:after="0" w:line="240" w:lineRule="auto"/>
              <w:rPr>
                <w:rFonts w:ascii="Calibri" w:eastAsia="Times New Roman" w:hAnsi="Calibri" w:cs="Times New Roman"/>
                <w:color w:val="000000"/>
                <w:lang w:val="en-US"/>
              </w:rPr>
            </w:pPr>
          </w:p>
        </w:tc>
        <w:tc>
          <w:tcPr>
            <w:tcW w:w="201" w:type="dxa"/>
            <w:tcBorders>
              <w:top w:val="nil"/>
              <w:left w:val="nil"/>
              <w:bottom w:val="nil"/>
              <w:right w:val="nil"/>
            </w:tcBorders>
            <w:shd w:val="clear" w:color="auto" w:fill="auto"/>
            <w:noWrap/>
            <w:vAlign w:val="bottom"/>
            <w:hideMark/>
          </w:tcPr>
          <w:p w:rsidR="003D7441" w:rsidRPr="003D7441" w:rsidRDefault="003D7441" w:rsidP="003D7441">
            <w:pPr>
              <w:spacing w:after="0" w:line="240" w:lineRule="auto"/>
              <w:rPr>
                <w:rFonts w:ascii="Calibri" w:eastAsia="Times New Roman" w:hAnsi="Calibri" w:cs="Times New Roman"/>
                <w:color w:val="000000"/>
                <w:lang w:val="en-US"/>
              </w:rPr>
            </w:pPr>
          </w:p>
        </w:tc>
        <w:tc>
          <w:tcPr>
            <w:tcW w:w="2464" w:type="dxa"/>
            <w:tcBorders>
              <w:top w:val="nil"/>
              <w:left w:val="nil"/>
              <w:bottom w:val="nil"/>
              <w:right w:val="nil"/>
            </w:tcBorders>
            <w:shd w:val="clear" w:color="auto" w:fill="auto"/>
            <w:noWrap/>
            <w:vAlign w:val="bottom"/>
            <w:hideMark/>
          </w:tcPr>
          <w:p w:rsidR="003D7441" w:rsidRPr="003D7441" w:rsidRDefault="003D7441" w:rsidP="003D7441">
            <w:pPr>
              <w:spacing w:after="0" w:line="240" w:lineRule="auto"/>
              <w:rPr>
                <w:rFonts w:ascii="Calibri" w:eastAsia="Times New Roman" w:hAnsi="Calibri" w:cs="Times New Roman"/>
                <w:color w:val="000000"/>
                <w:lang w:val="en-US"/>
              </w:rPr>
            </w:pPr>
          </w:p>
        </w:tc>
      </w:tr>
      <w:tr w:rsidR="003D7441" w:rsidRPr="003D7441" w:rsidTr="003D7441">
        <w:trPr>
          <w:trHeight w:val="376"/>
        </w:trPr>
        <w:tc>
          <w:tcPr>
            <w:tcW w:w="2636" w:type="dxa"/>
            <w:tcBorders>
              <w:top w:val="nil"/>
              <w:left w:val="nil"/>
              <w:bottom w:val="nil"/>
              <w:right w:val="nil"/>
            </w:tcBorders>
            <w:shd w:val="clear" w:color="auto" w:fill="auto"/>
            <w:noWrap/>
            <w:vAlign w:val="bottom"/>
            <w:hideMark/>
          </w:tcPr>
          <w:p w:rsidR="003D7441" w:rsidRPr="003D7441" w:rsidRDefault="003D7441" w:rsidP="003D7441">
            <w:pPr>
              <w:spacing w:after="0" w:line="240" w:lineRule="auto"/>
              <w:rPr>
                <w:rFonts w:ascii="Calibri" w:eastAsia="Times New Roman" w:hAnsi="Calibri" w:cs="Times New Roman"/>
                <w:b/>
                <w:bCs/>
                <w:color w:val="FF0000"/>
                <w:sz w:val="28"/>
                <w:szCs w:val="28"/>
                <w:lang w:val="en-US"/>
              </w:rPr>
            </w:pPr>
            <w:r w:rsidRPr="003D7441">
              <w:rPr>
                <w:rFonts w:ascii="Calibri" w:eastAsia="Times New Roman" w:hAnsi="Calibri" w:cs="Times New Roman"/>
                <w:b/>
                <w:bCs/>
                <w:color w:val="FF0000"/>
                <w:sz w:val="28"/>
                <w:szCs w:val="28"/>
                <w:lang w:val="en-US"/>
              </w:rPr>
              <w:t xml:space="preserve">Total </w:t>
            </w:r>
          </w:p>
        </w:tc>
        <w:tc>
          <w:tcPr>
            <w:tcW w:w="201" w:type="dxa"/>
            <w:tcBorders>
              <w:top w:val="nil"/>
              <w:left w:val="nil"/>
              <w:bottom w:val="nil"/>
              <w:right w:val="nil"/>
            </w:tcBorders>
            <w:shd w:val="clear" w:color="auto" w:fill="auto"/>
            <w:noWrap/>
            <w:vAlign w:val="bottom"/>
            <w:hideMark/>
          </w:tcPr>
          <w:p w:rsidR="003D7441" w:rsidRPr="003D7441" w:rsidRDefault="003D7441" w:rsidP="003D7441">
            <w:pPr>
              <w:spacing w:after="0" w:line="240" w:lineRule="auto"/>
              <w:rPr>
                <w:rFonts w:ascii="Calibri" w:eastAsia="Times New Roman" w:hAnsi="Calibri" w:cs="Times New Roman"/>
                <w:color w:val="000000"/>
                <w:lang w:val="en-US"/>
              </w:rPr>
            </w:pPr>
          </w:p>
        </w:tc>
        <w:tc>
          <w:tcPr>
            <w:tcW w:w="201" w:type="dxa"/>
            <w:tcBorders>
              <w:top w:val="nil"/>
              <w:left w:val="nil"/>
              <w:bottom w:val="nil"/>
              <w:right w:val="nil"/>
            </w:tcBorders>
            <w:shd w:val="clear" w:color="auto" w:fill="auto"/>
            <w:noWrap/>
            <w:vAlign w:val="bottom"/>
            <w:hideMark/>
          </w:tcPr>
          <w:p w:rsidR="003D7441" w:rsidRPr="003D7441" w:rsidRDefault="003D7441" w:rsidP="003D7441">
            <w:pPr>
              <w:spacing w:after="0" w:line="240" w:lineRule="auto"/>
              <w:rPr>
                <w:rFonts w:ascii="Calibri" w:eastAsia="Times New Roman" w:hAnsi="Calibri" w:cs="Times New Roman"/>
                <w:color w:val="000000"/>
                <w:lang w:val="en-US"/>
              </w:rPr>
            </w:pPr>
          </w:p>
        </w:tc>
        <w:tc>
          <w:tcPr>
            <w:tcW w:w="201" w:type="dxa"/>
            <w:tcBorders>
              <w:top w:val="nil"/>
              <w:left w:val="nil"/>
              <w:bottom w:val="nil"/>
              <w:right w:val="nil"/>
            </w:tcBorders>
            <w:shd w:val="clear" w:color="auto" w:fill="auto"/>
            <w:noWrap/>
            <w:vAlign w:val="bottom"/>
            <w:hideMark/>
          </w:tcPr>
          <w:p w:rsidR="003D7441" w:rsidRPr="003D7441" w:rsidRDefault="003D7441" w:rsidP="003D7441">
            <w:pPr>
              <w:spacing w:after="0" w:line="240" w:lineRule="auto"/>
              <w:rPr>
                <w:rFonts w:ascii="Calibri" w:eastAsia="Times New Roman" w:hAnsi="Calibri" w:cs="Times New Roman"/>
                <w:color w:val="000000"/>
                <w:lang w:val="en-US"/>
              </w:rPr>
            </w:pPr>
          </w:p>
        </w:tc>
        <w:tc>
          <w:tcPr>
            <w:tcW w:w="201" w:type="dxa"/>
            <w:tcBorders>
              <w:top w:val="nil"/>
              <w:left w:val="nil"/>
              <w:bottom w:val="nil"/>
              <w:right w:val="nil"/>
            </w:tcBorders>
            <w:shd w:val="clear" w:color="auto" w:fill="auto"/>
            <w:noWrap/>
            <w:vAlign w:val="bottom"/>
            <w:hideMark/>
          </w:tcPr>
          <w:p w:rsidR="003D7441" w:rsidRPr="003D7441" w:rsidRDefault="003D7441" w:rsidP="003D7441">
            <w:pPr>
              <w:spacing w:after="0" w:line="240" w:lineRule="auto"/>
              <w:rPr>
                <w:rFonts w:ascii="Calibri" w:eastAsia="Times New Roman" w:hAnsi="Calibri" w:cs="Times New Roman"/>
                <w:color w:val="000000"/>
                <w:lang w:val="en-US"/>
              </w:rPr>
            </w:pPr>
          </w:p>
        </w:tc>
        <w:tc>
          <w:tcPr>
            <w:tcW w:w="2613" w:type="dxa"/>
            <w:tcBorders>
              <w:top w:val="nil"/>
              <w:left w:val="nil"/>
              <w:bottom w:val="nil"/>
              <w:right w:val="nil"/>
            </w:tcBorders>
            <w:shd w:val="clear" w:color="auto" w:fill="auto"/>
            <w:noWrap/>
            <w:vAlign w:val="bottom"/>
            <w:hideMark/>
          </w:tcPr>
          <w:p w:rsidR="003D7441" w:rsidRPr="003D7441" w:rsidRDefault="003D7441" w:rsidP="003D7441">
            <w:pPr>
              <w:spacing w:after="0" w:line="240" w:lineRule="auto"/>
              <w:rPr>
                <w:rFonts w:ascii="Calibri" w:eastAsia="Times New Roman" w:hAnsi="Calibri" w:cs="Times New Roman"/>
                <w:color w:val="000000"/>
                <w:lang w:val="en-US"/>
              </w:rPr>
            </w:pPr>
          </w:p>
        </w:tc>
        <w:tc>
          <w:tcPr>
            <w:tcW w:w="201" w:type="dxa"/>
            <w:tcBorders>
              <w:top w:val="nil"/>
              <w:left w:val="nil"/>
              <w:bottom w:val="nil"/>
              <w:right w:val="nil"/>
            </w:tcBorders>
            <w:shd w:val="clear" w:color="auto" w:fill="auto"/>
            <w:noWrap/>
            <w:vAlign w:val="bottom"/>
            <w:hideMark/>
          </w:tcPr>
          <w:p w:rsidR="003D7441" w:rsidRPr="003D7441" w:rsidRDefault="003D7441" w:rsidP="003D7441">
            <w:pPr>
              <w:spacing w:after="0" w:line="240" w:lineRule="auto"/>
              <w:rPr>
                <w:rFonts w:ascii="Calibri" w:eastAsia="Times New Roman" w:hAnsi="Calibri" w:cs="Times New Roman"/>
                <w:color w:val="000000"/>
                <w:lang w:val="en-US"/>
              </w:rPr>
            </w:pPr>
          </w:p>
        </w:tc>
        <w:tc>
          <w:tcPr>
            <w:tcW w:w="201" w:type="dxa"/>
            <w:tcBorders>
              <w:top w:val="nil"/>
              <w:left w:val="nil"/>
              <w:bottom w:val="nil"/>
              <w:right w:val="nil"/>
            </w:tcBorders>
            <w:shd w:val="clear" w:color="auto" w:fill="auto"/>
            <w:noWrap/>
            <w:vAlign w:val="bottom"/>
            <w:hideMark/>
          </w:tcPr>
          <w:p w:rsidR="003D7441" w:rsidRPr="003D7441" w:rsidRDefault="003D7441" w:rsidP="003D7441">
            <w:pPr>
              <w:spacing w:after="0" w:line="240" w:lineRule="auto"/>
              <w:rPr>
                <w:rFonts w:ascii="Calibri" w:eastAsia="Times New Roman" w:hAnsi="Calibri" w:cs="Times New Roman"/>
                <w:color w:val="000000"/>
                <w:lang w:val="en-US"/>
              </w:rPr>
            </w:pPr>
          </w:p>
        </w:tc>
        <w:tc>
          <w:tcPr>
            <w:tcW w:w="2464" w:type="dxa"/>
            <w:tcBorders>
              <w:top w:val="single" w:sz="4" w:space="0" w:color="auto"/>
              <w:left w:val="nil"/>
              <w:bottom w:val="double" w:sz="6" w:space="0" w:color="auto"/>
              <w:right w:val="nil"/>
            </w:tcBorders>
            <w:shd w:val="clear" w:color="auto" w:fill="auto"/>
            <w:noWrap/>
            <w:vAlign w:val="bottom"/>
            <w:hideMark/>
          </w:tcPr>
          <w:p w:rsidR="003D7441" w:rsidRPr="003D7441" w:rsidRDefault="003D7441" w:rsidP="003D7441">
            <w:pPr>
              <w:spacing w:after="0" w:line="240" w:lineRule="auto"/>
              <w:rPr>
                <w:rFonts w:ascii="Calibri" w:eastAsia="Times New Roman" w:hAnsi="Calibri" w:cs="Times New Roman"/>
                <w:b/>
                <w:bCs/>
                <w:color w:val="FF0000"/>
                <w:sz w:val="28"/>
                <w:szCs w:val="28"/>
                <w:lang w:val="en-US"/>
              </w:rPr>
            </w:pPr>
            <w:r w:rsidRPr="003D7441">
              <w:rPr>
                <w:rFonts w:ascii="Calibri" w:eastAsia="Times New Roman" w:hAnsi="Calibri" w:cs="Times New Roman"/>
                <w:b/>
                <w:bCs/>
                <w:color w:val="FF0000"/>
                <w:sz w:val="28"/>
                <w:szCs w:val="28"/>
                <w:lang w:val="en-US"/>
              </w:rPr>
              <w:t>33,650</w:t>
            </w:r>
          </w:p>
        </w:tc>
      </w:tr>
    </w:tbl>
    <w:p w:rsidR="0043720E" w:rsidRPr="0043720E" w:rsidRDefault="0043720E" w:rsidP="0043720E">
      <w:pPr>
        <w:pStyle w:val="ListParagraph"/>
      </w:pPr>
    </w:p>
    <w:sectPr w:rsidR="0043720E" w:rsidRPr="0043720E" w:rsidSect="007A367E">
      <w:headerReference w:type="even" r:id="rId9"/>
      <w:headerReference w:type="default" r:id="rId10"/>
      <w:footerReference w:type="even" r:id="rId11"/>
      <w:footerReference w:type="default" r:id="rId12"/>
      <w:headerReference w:type="first" r:id="rId13"/>
      <w:footerReference w:type="first" r:id="rId14"/>
      <w:pgSz w:w="11906" w:h="16838"/>
      <w:pgMar w:top="180" w:right="1417" w:bottom="9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5319" w:rsidRDefault="00D95319" w:rsidP="00D95319">
      <w:pPr>
        <w:spacing w:after="0" w:line="240" w:lineRule="auto"/>
      </w:pPr>
      <w:r>
        <w:separator/>
      </w:r>
    </w:p>
  </w:endnote>
  <w:endnote w:type="continuationSeparator" w:id="0">
    <w:p w:rsidR="00D95319" w:rsidRDefault="00D95319" w:rsidP="00D953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altName w:val="Arial"/>
    <w:panose1 w:val="020F0302020204030204"/>
    <w:charset w:val="00"/>
    <w:family w:val="swiss"/>
    <w:pitch w:val="variable"/>
    <w:sig w:usb0="A00002EF" w:usb1="4000207B" w:usb2="00000000"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5489" w:rsidRDefault="00CF548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5489" w:rsidRDefault="00CF548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5489" w:rsidRDefault="00CF548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5319" w:rsidRDefault="00D95319" w:rsidP="00D95319">
      <w:pPr>
        <w:spacing w:after="0" w:line="240" w:lineRule="auto"/>
      </w:pPr>
      <w:r>
        <w:separator/>
      </w:r>
    </w:p>
  </w:footnote>
  <w:footnote w:type="continuationSeparator" w:id="0">
    <w:p w:rsidR="00D95319" w:rsidRDefault="00D95319" w:rsidP="00D9531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5489" w:rsidRDefault="00D648A9">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22124" o:spid="_x0000_s2050" type="#_x0000_t75" style="position:absolute;margin-left:0;margin-top:0;width:453.4pt;height:371.05pt;z-index:-251657216;mso-position-horizontal:center;mso-position-horizontal-relative:margin;mso-position-vertical:center;mso-position-vertical-relative:margin" o:allowincell="f">
          <v:imagedata r:id="rId1" o:title="SEC LOGO"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5489" w:rsidRDefault="00D648A9">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22125" o:spid="_x0000_s2051" type="#_x0000_t75" style="position:absolute;margin-left:0;margin-top:0;width:453.4pt;height:371.05pt;z-index:-251656192;mso-position-horizontal:center;mso-position-horizontal-relative:margin;mso-position-vertical:center;mso-position-vertical-relative:margin" o:allowincell="f">
          <v:imagedata r:id="rId1" o:title="SEC LOGO"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5489" w:rsidRDefault="00D648A9">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22123" o:spid="_x0000_s2049" type="#_x0000_t75" style="position:absolute;margin-left:0;margin-top:0;width:453.4pt;height:371.05pt;z-index:-251658240;mso-position-horizontal:center;mso-position-horizontal-relative:margin;mso-position-vertical:center;mso-position-vertical-relative:margin" o:allowincell="f">
          <v:imagedata r:id="rId1" o:title="SEC LOGO"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9pt;height:10.9pt" o:bullet="t">
        <v:imagedata r:id="rId1" o:title="mso33CA"/>
      </v:shape>
    </w:pict>
  </w:numPicBullet>
  <w:abstractNum w:abstractNumId="0">
    <w:nsid w:val="13531103"/>
    <w:multiLevelType w:val="hybridMultilevel"/>
    <w:tmpl w:val="83FC0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3D83F9D"/>
    <w:multiLevelType w:val="hybridMultilevel"/>
    <w:tmpl w:val="3F0C3FCA"/>
    <w:lvl w:ilvl="0" w:tplc="0409000B">
      <w:start w:val="1"/>
      <w:numFmt w:val="bullet"/>
      <w:lvlText w:val=""/>
      <w:lvlJc w:val="left"/>
      <w:pPr>
        <w:ind w:left="1485" w:hanging="360"/>
      </w:pPr>
      <w:rPr>
        <w:rFonts w:ascii="Wingdings" w:hAnsi="Wingdings"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2">
    <w:nsid w:val="34B12867"/>
    <w:multiLevelType w:val="hybridMultilevel"/>
    <w:tmpl w:val="85F6AD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37685D43"/>
    <w:multiLevelType w:val="hybridMultilevel"/>
    <w:tmpl w:val="483A6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9D44151"/>
    <w:multiLevelType w:val="hybridMultilevel"/>
    <w:tmpl w:val="F0BE6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0746D69"/>
    <w:multiLevelType w:val="hybridMultilevel"/>
    <w:tmpl w:val="6624C93C"/>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4E4501A4"/>
    <w:multiLevelType w:val="hybridMultilevel"/>
    <w:tmpl w:val="61DA6578"/>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4EB821F2"/>
    <w:multiLevelType w:val="hybridMultilevel"/>
    <w:tmpl w:val="F88EFB7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nsid w:val="55973893"/>
    <w:multiLevelType w:val="hybridMultilevel"/>
    <w:tmpl w:val="19F6795C"/>
    <w:lvl w:ilvl="0" w:tplc="04070007">
      <w:start w:val="1"/>
      <w:numFmt w:val="bullet"/>
      <w:lvlText w:val=""/>
      <w:lvlPicBulletId w:val="0"/>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6DAF1DF5"/>
    <w:multiLevelType w:val="hybridMultilevel"/>
    <w:tmpl w:val="06BEE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0426DD7"/>
    <w:multiLevelType w:val="multilevel"/>
    <w:tmpl w:val="7CC4E5A6"/>
    <w:lvl w:ilvl="0">
      <w:start w:val="1"/>
      <w:numFmt w:val="bullet"/>
      <w:lvlText w:val=""/>
      <w:lvlJc w:val="left"/>
      <w:pPr>
        <w:ind w:left="1440" w:hanging="360"/>
      </w:pPr>
      <w:rPr>
        <w:rFonts w:ascii="Wingdings" w:hAnsi="Wingdings" w:hint="default"/>
        <w:color w:val="auto"/>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nsid w:val="731959D2"/>
    <w:multiLevelType w:val="hybridMultilevel"/>
    <w:tmpl w:val="0FFED98E"/>
    <w:lvl w:ilvl="0" w:tplc="04070007">
      <w:start w:val="1"/>
      <w:numFmt w:val="bullet"/>
      <w:lvlText w:val=""/>
      <w:lvlPicBulletId w:val="0"/>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8"/>
  </w:num>
  <w:num w:numId="4">
    <w:abstractNumId w:val="11"/>
  </w:num>
  <w:num w:numId="5">
    <w:abstractNumId w:val="3"/>
  </w:num>
  <w:num w:numId="6">
    <w:abstractNumId w:val="9"/>
  </w:num>
  <w:num w:numId="7">
    <w:abstractNumId w:val="0"/>
  </w:num>
  <w:num w:numId="8">
    <w:abstractNumId w:val="4"/>
  </w:num>
  <w:num w:numId="9">
    <w:abstractNumId w:val="1"/>
  </w:num>
  <w:num w:numId="10">
    <w:abstractNumId w:val="5"/>
  </w:num>
  <w:num w:numId="11">
    <w:abstractNumId w:val="2"/>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41D6"/>
    <w:rsid w:val="0003405C"/>
    <w:rsid w:val="00034E82"/>
    <w:rsid w:val="00053128"/>
    <w:rsid w:val="000C63B0"/>
    <w:rsid w:val="000F0AC3"/>
    <w:rsid w:val="001644C6"/>
    <w:rsid w:val="002B1F37"/>
    <w:rsid w:val="003D7441"/>
    <w:rsid w:val="003F45E8"/>
    <w:rsid w:val="003F4BCF"/>
    <w:rsid w:val="0043720E"/>
    <w:rsid w:val="00480BA3"/>
    <w:rsid w:val="004A3916"/>
    <w:rsid w:val="00604028"/>
    <w:rsid w:val="006C41D6"/>
    <w:rsid w:val="007277C4"/>
    <w:rsid w:val="007955DA"/>
    <w:rsid w:val="007A367E"/>
    <w:rsid w:val="007E5592"/>
    <w:rsid w:val="00852652"/>
    <w:rsid w:val="00883B19"/>
    <w:rsid w:val="008F71F9"/>
    <w:rsid w:val="0095582E"/>
    <w:rsid w:val="009865A4"/>
    <w:rsid w:val="009D3B57"/>
    <w:rsid w:val="009F780B"/>
    <w:rsid w:val="00A15C27"/>
    <w:rsid w:val="00A71284"/>
    <w:rsid w:val="00B06383"/>
    <w:rsid w:val="00BD2969"/>
    <w:rsid w:val="00C40E18"/>
    <w:rsid w:val="00C47808"/>
    <w:rsid w:val="00CD44A6"/>
    <w:rsid w:val="00CF5489"/>
    <w:rsid w:val="00D40C23"/>
    <w:rsid w:val="00D554F5"/>
    <w:rsid w:val="00D6736D"/>
    <w:rsid w:val="00D76967"/>
    <w:rsid w:val="00D8222E"/>
    <w:rsid w:val="00D95319"/>
    <w:rsid w:val="00DB4E63"/>
    <w:rsid w:val="00DF5F9A"/>
    <w:rsid w:val="00E35535"/>
    <w:rsid w:val="00E57D1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977D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paragraph" w:styleId="Heading1">
    <w:name w:val="heading 1"/>
    <w:basedOn w:val="Normal"/>
    <w:next w:val="Normal"/>
    <w:link w:val="Heading1Char"/>
    <w:uiPriority w:val="9"/>
    <w:qFormat/>
    <w:rsid w:val="006C41D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C41D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C41D6"/>
    <w:pPr>
      <w:spacing w:after="0" w:line="240" w:lineRule="auto"/>
    </w:pPr>
    <w:rPr>
      <w:lang w:val="en-GB"/>
    </w:rPr>
  </w:style>
  <w:style w:type="character" w:customStyle="1" w:styleId="Heading1Char">
    <w:name w:val="Heading 1 Char"/>
    <w:basedOn w:val="DefaultParagraphFont"/>
    <w:link w:val="Heading1"/>
    <w:uiPriority w:val="9"/>
    <w:rsid w:val="006C41D6"/>
    <w:rPr>
      <w:rFonts w:asciiTheme="majorHAnsi" w:eastAsiaTheme="majorEastAsia" w:hAnsiTheme="majorHAnsi" w:cstheme="majorBidi"/>
      <w:color w:val="2F5496" w:themeColor="accent1" w:themeShade="BF"/>
      <w:sz w:val="32"/>
      <w:szCs w:val="32"/>
      <w:lang w:val="en-GB"/>
    </w:rPr>
  </w:style>
  <w:style w:type="character" w:customStyle="1" w:styleId="Heading2Char">
    <w:name w:val="Heading 2 Char"/>
    <w:basedOn w:val="DefaultParagraphFont"/>
    <w:link w:val="Heading2"/>
    <w:uiPriority w:val="9"/>
    <w:rsid w:val="006C41D6"/>
    <w:rPr>
      <w:rFonts w:asciiTheme="majorHAnsi" w:eastAsiaTheme="majorEastAsia" w:hAnsiTheme="majorHAnsi" w:cstheme="majorBidi"/>
      <w:color w:val="2F5496" w:themeColor="accent1" w:themeShade="BF"/>
      <w:sz w:val="26"/>
      <w:szCs w:val="26"/>
      <w:lang w:val="en-GB"/>
    </w:rPr>
  </w:style>
  <w:style w:type="paragraph" w:styleId="Title">
    <w:name w:val="Title"/>
    <w:basedOn w:val="Normal"/>
    <w:next w:val="Normal"/>
    <w:link w:val="TitleChar"/>
    <w:uiPriority w:val="10"/>
    <w:qFormat/>
    <w:rsid w:val="006C41D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C41D6"/>
    <w:rPr>
      <w:rFonts w:asciiTheme="majorHAnsi" w:eastAsiaTheme="majorEastAsia" w:hAnsiTheme="majorHAnsi" w:cstheme="majorBidi"/>
      <w:spacing w:val="-10"/>
      <w:kern w:val="28"/>
      <w:sz w:val="56"/>
      <w:szCs w:val="56"/>
      <w:lang w:val="en-GB"/>
    </w:rPr>
  </w:style>
  <w:style w:type="paragraph" w:styleId="ListParagraph">
    <w:name w:val="List Paragraph"/>
    <w:basedOn w:val="Normal"/>
    <w:uiPriority w:val="34"/>
    <w:qFormat/>
    <w:rsid w:val="006C41D6"/>
    <w:pPr>
      <w:ind w:left="720"/>
      <w:contextualSpacing/>
    </w:pPr>
  </w:style>
  <w:style w:type="character" w:styleId="Emphasis">
    <w:name w:val="Emphasis"/>
    <w:basedOn w:val="DefaultParagraphFont"/>
    <w:uiPriority w:val="20"/>
    <w:qFormat/>
    <w:rsid w:val="006C41D6"/>
    <w:rPr>
      <w:i/>
      <w:iCs/>
    </w:rPr>
  </w:style>
  <w:style w:type="character" w:styleId="IntenseEmphasis">
    <w:name w:val="Intense Emphasis"/>
    <w:basedOn w:val="DefaultParagraphFont"/>
    <w:uiPriority w:val="21"/>
    <w:qFormat/>
    <w:rsid w:val="006C41D6"/>
    <w:rPr>
      <w:i/>
      <w:iCs/>
      <w:color w:val="4472C4" w:themeColor="accent1"/>
    </w:rPr>
  </w:style>
  <w:style w:type="paragraph" w:styleId="Header">
    <w:name w:val="header"/>
    <w:basedOn w:val="Normal"/>
    <w:link w:val="HeaderChar"/>
    <w:uiPriority w:val="99"/>
    <w:unhideWhenUsed/>
    <w:rsid w:val="00D95319"/>
    <w:pPr>
      <w:tabs>
        <w:tab w:val="center" w:pos="4536"/>
        <w:tab w:val="right" w:pos="9072"/>
      </w:tabs>
      <w:spacing w:after="0" w:line="240" w:lineRule="auto"/>
    </w:pPr>
  </w:style>
  <w:style w:type="character" w:customStyle="1" w:styleId="HeaderChar">
    <w:name w:val="Header Char"/>
    <w:basedOn w:val="DefaultParagraphFont"/>
    <w:link w:val="Header"/>
    <w:uiPriority w:val="99"/>
    <w:rsid w:val="00D95319"/>
    <w:rPr>
      <w:lang w:val="en-GB"/>
    </w:rPr>
  </w:style>
  <w:style w:type="paragraph" w:styleId="Footer">
    <w:name w:val="footer"/>
    <w:basedOn w:val="Normal"/>
    <w:link w:val="FooterChar"/>
    <w:uiPriority w:val="99"/>
    <w:unhideWhenUsed/>
    <w:rsid w:val="00D95319"/>
    <w:pPr>
      <w:tabs>
        <w:tab w:val="center" w:pos="4536"/>
        <w:tab w:val="right" w:pos="9072"/>
      </w:tabs>
      <w:spacing w:after="0" w:line="240" w:lineRule="auto"/>
    </w:pPr>
  </w:style>
  <w:style w:type="character" w:customStyle="1" w:styleId="FooterChar">
    <w:name w:val="Footer Char"/>
    <w:basedOn w:val="DefaultParagraphFont"/>
    <w:link w:val="Footer"/>
    <w:uiPriority w:val="99"/>
    <w:rsid w:val="00D95319"/>
    <w:rPr>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paragraph" w:styleId="Heading1">
    <w:name w:val="heading 1"/>
    <w:basedOn w:val="Normal"/>
    <w:next w:val="Normal"/>
    <w:link w:val="Heading1Char"/>
    <w:uiPriority w:val="9"/>
    <w:qFormat/>
    <w:rsid w:val="006C41D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C41D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C41D6"/>
    <w:pPr>
      <w:spacing w:after="0" w:line="240" w:lineRule="auto"/>
    </w:pPr>
    <w:rPr>
      <w:lang w:val="en-GB"/>
    </w:rPr>
  </w:style>
  <w:style w:type="character" w:customStyle="1" w:styleId="Heading1Char">
    <w:name w:val="Heading 1 Char"/>
    <w:basedOn w:val="DefaultParagraphFont"/>
    <w:link w:val="Heading1"/>
    <w:uiPriority w:val="9"/>
    <w:rsid w:val="006C41D6"/>
    <w:rPr>
      <w:rFonts w:asciiTheme="majorHAnsi" w:eastAsiaTheme="majorEastAsia" w:hAnsiTheme="majorHAnsi" w:cstheme="majorBidi"/>
      <w:color w:val="2F5496" w:themeColor="accent1" w:themeShade="BF"/>
      <w:sz w:val="32"/>
      <w:szCs w:val="32"/>
      <w:lang w:val="en-GB"/>
    </w:rPr>
  </w:style>
  <w:style w:type="character" w:customStyle="1" w:styleId="Heading2Char">
    <w:name w:val="Heading 2 Char"/>
    <w:basedOn w:val="DefaultParagraphFont"/>
    <w:link w:val="Heading2"/>
    <w:uiPriority w:val="9"/>
    <w:rsid w:val="006C41D6"/>
    <w:rPr>
      <w:rFonts w:asciiTheme="majorHAnsi" w:eastAsiaTheme="majorEastAsia" w:hAnsiTheme="majorHAnsi" w:cstheme="majorBidi"/>
      <w:color w:val="2F5496" w:themeColor="accent1" w:themeShade="BF"/>
      <w:sz w:val="26"/>
      <w:szCs w:val="26"/>
      <w:lang w:val="en-GB"/>
    </w:rPr>
  </w:style>
  <w:style w:type="paragraph" w:styleId="Title">
    <w:name w:val="Title"/>
    <w:basedOn w:val="Normal"/>
    <w:next w:val="Normal"/>
    <w:link w:val="TitleChar"/>
    <w:uiPriority w:val="10"/>
    <w:qFormat/>
    <w:rsid w:val="006C41D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C41D6"/>
    <w:rPr>
      <w:rFonts w:asciiTheme="majorHAnsi" w:eastAsiaTheme="majorEastAsia" w:hAnsiTheme="majorHAnsi" w:cstheme="majorBidi"/>
      <w:spacing w:val="-10"/>
      <w:kern w:val="28"/>
      <w:sz w:val="56"/>
      <w:szCs w:val="56"/>
      <w:lang w:val="en-GB"/>
    </w:rPr>
  </w:style>
  <w:style w:type="paragraph" w:styleId="ListParagraph">
    <w:name w:val="List Paragraph"/>
    <w:basedOn w:val="Normal"/>
    <w:uiPriority w:val="34"/>
    <w:qFormat/>
    <w:rsid w:val="006C41D6"/>
    <w:pPr>
      <w:ind w:left="720"/>
      <w:contextualSpacing/>
    </w:pPr>
  </w:style>
  <w:style w:type="character" w:styleId="Emphasis">
    <w:name w:val="Emphasis"/>
    <w:basedOn w:val="DefaultParagraphFont"/>
    <w:uiPriority w:val="20"/>
    <w:qFormat/>
    <w:rsid w:val="006C41D6"/>
    <w:rPr>
      <w:i/>
      <w:iCs/>
    </w:rPr>
  </w:style>
  <w:style w:type="character" w:styleId="IntenseEmphasis">
    <w:name w:val="Intense Emphasis"/>
    <w:basedOn w:val="DefaultParagraphFont"/>
    <w:uiPriority w:val="21"/>
    <w:qFormat/>
    <w:rsid w:val="006C41D6"/>
    <w:rPr>
      <w:i/>
      <w:iCs/>
      <w:color w:val="4472C4" w:themeColor="accent1"/>
    </w:rPr>
  </w:style>
  <w:style w:type="paragraph" w:styleId="Header">
    <w:name w:val="header"/>
    <w:basedOn w:val="Normal"/>
    <w:link w:val="HeaderChar"/>
    <w:uiPriority w:val="99"/>
    <w:unhideWhenUsed/>
    <w:rsid w:val="00D95319"/>
    <w:pPr>
      <w:tabs>
        <w:tab w:val="center" w:pos="4536"/>
        <w:tab w:val="right" w:pos="9072"/>
      </w:tabs>
      <w:spacing w:after="0" w:line="240" w:lineRule="auto"/>
    </w:pPr>
  </w:style>
  <w:style w:type="character" w:customStyle="1" w:styleId="HeaderChar">
    <w:name w:val="Header Char"/>
    <w:basedOn w:val="DefaultParagraphFont"/>
    <w:link w:val="Header"/>
    <w:uiPriority w:val="99"/>
    <w:rsid w:val="00D95319"/>
    <w:rPr>
      <w:lang w:val="en-GB"/>
    </w:rPr>
  </w:style>
  <w:style w:type="paragraph" w:styleId="Footer">
    <w:name w:val="footer"/>
    <w:basedOn w:val="Normal"/>
    <w:link w:val="FooterChar"/>
    <w:uiPriority w:val="99"/>
    <w:unhideWhenUsed/>
    <w:rsid w:val="00D95319"/>
    <w:pPr>
      <w:tabs>
        <w:tab w:val="center" w:pos="4536"/>
        <w:tab w:val="right" w:pos="9072"/>
      </w:tabs>
      <w:spacing w:after="0" w:line="240" w:lineRule="auto"/>
    </w:pPr>
  </w:style>
  <w:style w:type="character" w:customStyle="1" w:styleId="FooterChar">
    <w:name w:val="Footer Char"/>
    <w:basedOn w:val="DefaultParagraphFont"/>
    <w:link w:val="Footer"/>
    <w:uiPriority w:val="99"/>
    <w:rsid w:val="00D95319"/>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9642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B674D5-8B6F-4C14-A452-A1E84241E6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1288</Words>
  <Characters>7343</Characters>
  <Application>Microsoft Office Word</Application>
  <DocSecurity>0</DocSecurity>
  <Lines>61</Lines>
  <Paragraphs>17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8614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marla.ama98@gmail.com</dc:creator>
  <cp:lastModifiedBy>Abigail Tagoe</cp:lastModifiedBy>
  <cp:revision>2</cp:revision>
  <dcterms:created xsi:type="dcterms:W3CDTF">2019-05-07T18:34:00Z</dcterms:created>
  <dcterms:modified xsi:type="dcterms:W3CDTF">2019-05-07T18:34:00Z</dcterms:modified>
</cp:coreProperties>
</file>