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79F" w:rsidRDefault="0069779F" w:rsidP="003A0B3D">
      <w:pPr>
        <w:pStyle w:val="GradeMdia21"/>
        <w:spacing w:line="264" w:lineRule="auto"/>
        <w:jc w:val="center"/>
        <w:rPr>
          <w:b/>
          <w:sz w:val="28"/>
          <w:szCs w:val="28"/>
          <w:u w:val="single"/>
        </w:rPr>
      </w:pPr>
      <w:r w:rsidRPr="009E206B">
        <w:rPr>
          <w:b/>
          <w:sz w:val="28"/>
          <w:szCs w:val="28"/>
          <w:u w:val="single"/>
        </w:rPr>
        <w:t>INSTITUTO OSWALDO RIBEIRO DE MENDONÇA</w:t>
      </w:r>
    </w:p>
    <w:p w:rsidR="00DE5D6B" w:rsidRPr="00DE5D6B" w:rsidRDefault="00DE5D6B" w:rsidP="003A0B3D">
      <w:pPr>
        <w:pStyle w:val="GradeMdia21"/>
        <w:spacing w:line="264" w:lineRule="auto"/>
        <w:jc w:val="center"/>
        <w:rPr>
          <w:b/>
          <w:sz w:val="28"/>
          <w:szCs w:val="28"/>
          <w:u w:val="single"/>
        </w:rPr>
      </w:pPr>
      <w:r w:rsidRPr="009E206B">
        <w:rPr>
          <w:b/>
          <w:sz w:val="28"/>
          <w:szCs w:val="28"/>
          <w:u w:val="single"/>
        </w:rPr>
        <w:t xml:space="preserve">Minutes </w:t>
      </w:r>
      <w:proofErr w:type="spellStart"/>
      <w:r w:rsidRPr="009E206B">
        <w:rPr>
          <w:b/>
          <w:sz w:val="28"/>
          <w:szCs w:val="28"/>
          <w:u w:val="single"/>
        </w:rPr>
        <w:t>of</w:t>
      </w:r>
      <w:proofErr w:type="spellEnd"/>
      <w:r w:rsidRPr="009E206B">
        <w:rPr>
          <w:b/>
          <w:sz w:val="28"/>
          <w:szCs w:val="28"/>
          <w:u w:val="single"/>
        </w:rPr>
        <w:t xml:space="preserve"> </w:t>
      </w:r>
      <w:proofErr w:type="spellStart"/>
      <w:r w:rsidRPr="009E206B">
        <w:rPr>
          <w:b/>
          <w:sz w:val="28"/>
          <w:szCs w:val="28"/>
          <w:u w:val="single"/>
        </w:rPr>
        <w:t>the</w:t>
      </w:r>
      <w:proofErr w:type="spellEnd"/>
      <w:r w:rsidRPr="009E206B">
        <w:rPr>
          <w:b/>
          <w:sz w:val="28"/>
          <w:szCs w:val="28"/>
          <w:u w:val="single"/>
        </w:rPr>
        <w:t xml:space="preserve"> Assembly </w:t>
      </w:r>
      <w:proofErr w:type="spellStart"/>
      <w:r w:rsidRPr="009E206B">
        <w:rPr>
          <w:b/>
          <w:sz w:val="28"/>
          <w:szCs w:val="28"/>
          <w:u w:val="single"/>
        </w:rPr>
        <w:t>Extraordinary</w:t>
      </w:r>
      <w:proofErr w:type="spellEnd"/>
      <w:r w:rsidRPr="009E206B">
        <w:rPr>
          <w:b/>
          <w:sz w:val="28"/>
          <w:szCs w:val="28"/>
          <w:u w:val="single"/>
        </w:rPr>
        <w:t xml:space="preserve"> General</w:t>
      </w:r>
    </w:p>
    <w:p w:rsidR="00FB35E5" w:rsidRPr="00045C45" w:rsidRDefault="00DE5D6B" w:rsidP="003A0B3D">
      <w:pPr>
        <w:pStyle w:val="GradeMdia21"/>
        <w:spacing w:line="264" w:lineRule="auto"/>
        <w:jc w:val="center"/>
        <w:rPr>
          <w:b/>
          <w:sz w:val="28"/>
          <w:szCs w:val="28"/>
        </w:rPr>
      </w:pPr>
      <w:proofErr w:type="spellStart"/>
      <w:r w:rsidRPr="009E206B">
        <w:rPr>
          <w:b/>
          <w:sz w:val="28"/>
          <w:szCs w:val="28"/>
        </w:rPr>
        <w:t>Cnpj</w:t>
      </w:r>
      <w:proofErr w:type="spellEnd"/>
      <w:r w:rsidR="0069779F" w:rsidRPr="009E206B">
        <w:rPr>
          <w:b/>
          <w:sz w:val="28"/>
          <w:szCs w:val="28"/>
        </w:rPr>
        <w:t>/</w:t>
      </w:r>
      <w:proofErr w:type="spellStart"/>
      <w:r w:rsidR="0069779F" w:rsidRPr="009E206B">
        <w:rPr>
          <w:b/>
          <w:sz w:val="28"/>
          <w:szCs w:val="28"/>
        </w:rPr>
        <w:t>mf</w:t>
      </w:r>
      <w:proofErr w:type="spellEnd"/>
      <w:r w:rsidRPr="009E206B">
        <w:rPr>
          <w:b/>
          <w:sz w:val="28"/>
          <w:szCs w:val="28"/>
        </w:rPr>
        <w:t xml:space="preserve"> N º </w:t>
      </w:r>
      <w:r w:rsidR="00423758" w:rsidRPr="009E206B">
        <w:rPr>
          <w:b/>
          <w:sz w:val="28"/>
          <w:szCs w:val="28"/>
        </w:rPr>
        <w:t>07.602.959/0001-46</w:t>
      </w:r>
    </w:p>
    <w:p w:rsidR="000608EB" w:rsidRPr="006A098C" w:rsidRDefault="000608EB" w:rsidP="003A0B3D">
      <w:pPr>
        <w:pStyle w:val="GradeMdia21"/>
        <w:spacing w:line="264" w:lineRule="auto"/>
        <w:rPr>
          <w:b/>
        </w:rPr>
      </w:pPr>
    </w:p>
    <w:p w:rsidR="00045C45" w:rsidRDefault="00045C45" w:rsidP="003A0B3D">
      <w:pPr>
        <w:pStyle w:val="GradeMdia21"/>
        <w:spacing w:line="264" w:lineRule="auto"/>
        <w:jc w:val="both"/>
        <w:rPr>
          <w:b/>
        </w:rPr>
      </w:pPr>
    </w:p>
    <w:p w:rsidR="004B330F" w:rsidRPr="009E206B" w:rsidRDefault="0038151F" w:rsidP="003A0B3D">
      <w:pPr>
        <w:pStyle w:val="GradeMdia21"/>
        <w:spacing w:line="264" w:lineRule="auto"/>
        <w:jc w:val="both"/>
        <w:rPr>
          <w:b/>
          <w:lang w:val="en-US"/>
        </w:rPr>
      </w:pPr>
      <w:r w:rsidRPr="00045C45">
        <w:rPr>
          <w:b/>
          <w:lang w:val="en"/>
        </w:rPr>
        <w:t xml:space="preserve">Date, time and place: </w:t>
      </w:r>
      <w:r w:rsidRPr="00045C45">
        <w:rPr>
          <w:lang w:val="en"/>
        </w:rPr>
        <w:t>To</w:t>
      </w:r>
      <w:r w:rsidR="0058167C" w:rsidRPr="00045C45">
        <w:rPr>
          <w:lang w:val="en"/>
        </w:rPr>
        <w:t xml:space="preserve"> </w:t>
      </w:r>
      <w:r w:rsidR="00540F02">
        <w:rPr>
          <w:lang w:val="en"/>
        </w:rPr>
        <w:t>2</w:t>
      </w:r>
      <w:r w:rsidR="004B330F">
        <w:rPr>
          <w:lang w:val="en"/>
        </w:rPr>
        <w:t>7</w:t>
      </w:r>
      <w:r w:rsidR="0085254C">
        <w:rPr>
          <w:lang w:val="en"/>
        </w:rPr>
        <w:t xml:space="preserve"> Days of the month of </w:t>
      </w:r>
      <w:r w:rsidR="004B330F">
        <w:rPr>
          <w:lang w:val="en"/>
        </w:rPr>
        <w:t>March</w:t>
      </w:r>
      <w:r w:rsidR="0085254C">
        <w:rPr>
          <w:lang w:val="en"/>
        </w:rPr>
        <w:t xml:space="preserve"> Of </w:t>
      </w:r>
      <w:r w:rsidRPr="00045C45">
        <w:rPr>
          <w:lang w:val="en"/>
        </w:rPr>
        <w:t xml:space="preserve">2000 and </w:t>
      </w:r>
      <w:r w:rsidR="0085254C">
        <w:rPr>
          <w:lang w:val="en"/>
        </w:rPr>
        <w:t>Dezesse</w:t>
      </w:r>
      <w:r w:rsidR="004B330F">
        <w:rPr>
          <w:lang w:val="en"/>
        </w:rPr>
        <w:t>You</w:t>
      </w:r>
      <w:r w:rsidRPr="00045C45">
        <w:rPr>
          <w:lang w:val="en"/>
        </w:rPr>
        <w:t xml:space="preserve"> (</w:t>
      </w:r>
      <w:r w:rsidR="00540F02">
        <w:rPr>
          <w:lang w:val="en"/>
        </w:rPr>
        <w:t>2</w:t>
      </w:r>
      <w:r w:rsidR="004B330F">
        <w:rPr>
          <w:lang w:val="en"/>
        </w:rPr>
        <w:t>7</w:t>
      </w:r>
      <w:r w:rsidR="008D0521">
        <w:rPr>
          <w:lang w:val="en"/>
        </w:rPr>
        <w:t>/</w:t>
      </w:r>
      <w:r w:rsidR="004B330F">
        <w:rPr>
          <w:lang w:val="en"/>
        </w:rPr>
        <w:t>03</w:t>
      </w:r>
      <w:r w:rsidR="008D0521">
        <w:rPr>
          <w:lang w:val="en"/>
        </w:rPr>
        <w:t>/201</w:t>
      </w:r>
      <w:r w:rsidR="004B330F">
        <w:rPr>
          <w:lang w:val="en"/>
        </w:rPr>
        <w:t>7</w:t>
      </w:r>
      <w:r w:rsidRPr="002C50B7">
        <w:rPr>
          <w:lang w:val="en"/>
        </w:rPr>
        <w:t>)</w:t>
      </w:r>
      <w:r w:rsidR="00091F94" w:rsidRPr="002C50B7">
        <w:rPr>
          <w:lang w:val="en"/>
        </w:rPr>
        <w:t>,</w:t>
      </w:r>
      <w:r w:rsidR="00DE5D6B">
        <w:rPr>
          <w:lang w:val="en"/>
        </w:rPr>
        <w:t xml:space="preserve"> </w:t>
      </w:r>
      <w:r w:rsidR="00DE5D6B" w:rsidRPr="00DE5D6B">
        <w:rPr>
          <w:lang w:val="en"/>
        </w:rPr>
        <w:t xml:space="preserve">To </w:t>
      </w:r>
      <w:r w:rsidR="00423758">
        <w:rPr>
          <w:lang w:val="en"/>
        </w:rPr>
        <w:t>10hs</w:t>
      </w:r>
      <w:r w:rsidR="00DE5D6B" w:rsidRPr="00DE5D6B">
        <w:rPr>
          <w:lang w:val="en"/>
        </w:rPr>
        <w:t xml:space="preserve">, </w:t>
      </w:r>
      <w:r w:rsidR="00423758">
        <w:rPr>
          <w:lang w:val="en"/>
        </w:rPr>
        <w:t xml:space="preserve">At the headquarters of the </w:t>
      </w:r>
      <w:r w:rsidR="00423758" w:rsidRPr="00423758">
        <w:rPr>
          <w:b/>
          <w:lang w:val="en"/>
        </w:rPr>
        <w:t>Institutional</w:t>
      </w:r>
      <w:r w:rsidR="008D0521">
        <w:rPr>
          <w:b/>
          <w:lang w:val="en"/>
        </w:rPr>
        <w:t>T</w:t>
      </w:r>
      <w:r w:rsidR="00423758" w:rsidRPr="00423758">
        <w:rPr>
          <w:b/>
          <w:lang w:val="en"/>
        </w:rPr>
        <w:t xml:space="preserve">OSWALDO RIBEIRO DE MENDONÇA </w:t>
      </w:r>
      <w:r w:rsidR="00423758" w:rsidRPr="00423758">
        <w:rPr>
          <w:lang w:val="en"/>
        </w:rPr>
        <w:t>Located</w:t>
      </w:r>
      <w:r w:rsidR="00423758">
        <w:rPr>
          <w:b/>
          <w:lang w:val="en"/>
        </w:rPr>
        <w:t xml:space="preserve"> </w:t>
      </w:r>
      <w:r w:rsidR="00423758" w:rsidRPr="00423758">
        <w:rPr>
          <w:lang w:val="en"/>
        </w:rPr>
        <w:t>On Avenida</w:t>
      </w:r>
      <w:r w:rsidR="00423758">
        <w:rPr>
          <w:lang w:val="en"/>
        </w:rPr>
        <w:t xml:space="preserve"> José </w:t>
      </w:r>
      <w:proofErr w:type="spellStart"/>
      <w:r w:rsidR="00423758">
        <w:rPr>
          <w:lang w:val="en"/>
        </w:rPr>
        <w:t>Cavenaghe</w:t>
      </w:r>
      <w:proofErr w:type="spellEnd"/>
      <w:r w:rsidR="00423758">
        <w:rPr>
          <w:lang w:val="en"/>
        </w:rPr>
        <w:t>, paragraph 1335</w:t>
      </w:r>
      <w:r w:rsidR="0069779F">
        <w:rPr>
          <w:lang w:val="en"/>
        </w:rPr>
        <w:t xml:space="preserve"> (Belle Vista)</w:t>
      </w:r>
      <w:r w:rsidR="00423758">
        <w:rPr>
          <w:lang w:val="en"/>
        </w:rPr>
        <w:t xml:space="preserve">, in Guairá – SP, </w:t>
      </w:r>
      <w:r w:rsidR="0069779F">
        <w:rPr>
          <w:lang w:val="en"/>
        </w:rPr>
        <w:t xml:space="preserve">CEP 14,790,000, </w:t>
      </w:r>
      <w:r w:rsidR="00DE5D6B" w:rsidRPr="00DE5D6B">
        <w:rPr>
          <w:lang w:val="en"/>
        </w:rPr>
        <w:t xml:space="preserve">Met in assembly </w:t>
      </w:r>
      <w:r w:rsidR="00DE5D6B" w:rsidRPr="00B96EBE">
        <w:rPr>
          <w:lang w:val="en"/>
        </w:rPr>
        <w:t>Extraordinary general, duly</w:t>
      </w:r>
      <w:r w:rsidR="00DE5D6B" w:rsidRPr="00DE5D6B">
        <w:rPr>
          <w:lang w:val="en"/>
        </w:rPr>
        <w:t xml:space="preserve"> Convened</w:t>
      </w:r>
      <w:r w:rsidR="00423758">
        <w:rPr>
          <w:lang w:val="en"/>
        </w:rPr>
        <w:t xml:space="preserve"> By notice posted at the registered office,</w:t>
      </w:r>
      <w:r w:rsidR="004304FB">
        <w:rPr>
          <w:lang w:val="en"/>
        </w:rPr>
        <w:t xml:space="preserve"> At least 2/3 of the</w:t>
      </w:r>
      <w:r w:rsidR="00DE5D6B" w:rsidRPr="00DE5D6B">
        <w:rPr>
          <w:lang w:val="en"/>
        </w:rPr>
        <w:t>S Associates D</w:t>
      </w:r>
      <w:r w:rsidR="00423758">
        <w:rPr>
          <w:lang w:val="en"/>
        </w:rPr>
        <w:t xml:space="preserve">and said organization, </w:t>
      </w:r>
      <w:r w:rsidR="00044FC4" w:rsidRPr="00045C45">
        <w:rPr>
          <w:lang w:val="en"/>
        </w:rPr>
        <w:t xml:space="preserve">In full enjoyment of their statutory rights, </w:t>
      </w:r>
      <w:r w:rsidR="0069779F">
        <w:rPr>
          <w:lang w:val="en"/>
        </w:rPr>
        <w:t xml:space="preserve">As verified by the book of attendances, </w:t>
      </w:r>
      <w:r w:rsidR="00044FC4" w:rsidRPr="00045C45">
        <w:rPr>
          <w:lang w:val="en"/>
        </w:rPr>
        <w:t xml:space="preserve">To deliberate on </w:t>
      </w:r>
      <w:r w:rsidR="004C7F2C" w:rsidRPr="00045C45">
        <w:rPr>
          <w:lang w:val="en"/>
        </w:rPr>
        <w:t>a</w:t>
      </w:r>
      <w:r w:rsidR="00CE4419">
        <w:rPr>
          <w:lang w:val="en"/>
        </w:rPr>
        <w:t xml:space="preserve"> Following order of the day: </w:t>
      </w:r>
      <w:r w:rsidR="004B330F" w:rsidRPr="00910D86">
        <w:rPr>
          <w:b/>
          <w:lang w:val="en"/>
        </w:rPr>
        <w:t>Opening of subsidiaries in Ipuã/SP</w:t>
      </w:r>
      <w:r w:rsidR="004B330F">
        <w:rPr>
          <w:b/>
          <w:lang w:val="en"/>
        </w:rPr>
        <w:t>.</w:t>
      </w:r>
      <w:r w:rsidR="004B330F" w:rsidRPr="00910D86">
        <w:rPr>
          <w:b/>
          <w:lang w:val="en"/>
        </w:rPr>
        <w:t xml:space="preserve"> and Miguelópolis/SP., and the </w:t>
      </w:r>
      <w:r w:rsidR="004B330F">
        <w:rPr>
          <w:b/>
          <w:lang w:val="en"/>
        </w:rPr>
        <w:t xml:space="preserve">Correction of the </w:t>
      </w:r>
      <w:r w:rsidR="004B330F" w:rsidRPr="00910D86">
        <w:rPr>
          <w:b/>
          <w:lang w:val="en"/>
        </w:rPr>
        <w:t xml:space="preserve">Bylaws </w:t>
      </w:r>
      <w:r w:rsidR="004B330F">
        <w:rPr>
          <w:b/>
          <w:lang w:val="en"/>
        </w:rPr>
        <w:t xml:space="preserve">Who omitted the branch already open in </w:t>
      </w:r>
      <w:r w:rsidR="004B330F" w:rsidRPr="00910D86">
        <w:rPr>
          <w:b/>
          <w:lang w:val="en"/>
        </w:rPr>
        <w:t xml:space="preserve"> Orlândia/SP., </w:t>
      </w:r>
      <w:r w:rsidR="004B330F">
        <w:rPr>
          <w:b/>
          <w:lang w:val="en"/>
        </w:rPr>
        <w:t>To Avenida do Café, n ° 605, making the new consolidation of the bylaws.</w:t>
      </w:r>
    </w:p>
    <w:p w:rsidR="00B443E3" w:rsidRPr="009E206B" w:rsidRDefault="00B443E3" w:rsidP="003A0B3D">
      <w:pPr>
        <w:pStyle w:val="GradeMdia21"/>
        <w:spacing w:line="264" w:lineRule="auto"/>
        <w:jc w:val="both"/>
        <w:rPr>
          <w:lang w:val="en-US"/>
        </w:rPr>
      </w:pPr>
    </w:p>
    <w:p w:rsidR="004542F1" w:rsidRPr="009E206B" w:rsidRDefault="00C936BB" w:rsidP="003A0B3D">
      <w:pPr>
        <w:pStyle w:val="GradeMdia21"/>
        <w:spacing w:line="264" w:lineRule="auto"/>
        <w:jc w:val="both"/>
        <w:rPr>
          <w:lang w:val="en-US"/>
        </w:rPr>
      </w:pPr>
      <w:r w:rsidRPr="008175FA">
        <w:rPr>
          <w:b/>
          <w:lang w:val="en"/>
        </w:rPr>
        <w:t>Work desk:</w:t>
      </w:r>
      <w:r w:rsidRPr="008175FA">
        <w:rPr>
          <w:lang w:val="en"/>
        </w:rPr>
        <w:t xml:space="preserve"> Initiating the work, at first Convocation, </w:t>
      </w:r>
      <w:r w:rsidR="004304FB" w:rsidRPr="008175FA">
        <w:rPr>
          <w:lang w:val="en"/>
        </w:rPr>
        <w:t>a</w:t>
      </w:r>
      <w:r w:rsidRPr="008175FA">
        <w:rPr>
          <w:lang w:val="en"/>
        </w:rPr>
        <w:t xml:space="preserve"> President of the Assembly, </w:t>
      </w:r>
      <w:r w:rsidR="00FD511E" w:rsidRPr="008175FA">
        <w:rPr>
          <w:b/>
          <w:lang w:val="en"/>
        </w:rPr>
        <w:t>Mr</w:t>
      </w:r>
      <w:r w:rsidR="009872D8" w:rsidRPr="008175FA">
        <w:rPr>
          <w:b/>
          <w:lang w:val="en"/>
        </w:rPr>
        <w:t>a</w:t>
      </w:r>
      <w:r w:rsidR="00FD511E" w:rsidRPr="008175FA">
        <w:rPr>
          <w:b/>
          <w:lang w:val="en"/>
        </w:rPr>
        <w:t xml:space="preserve">. </w:t>
      </w:r>
      <w:r w:rsidR="004B330F">
        <w:rPr>
          <w:b/>
          <w:lang w:val="en"/>
        </w:rPr>
        <w:t xml:space="preserve">Mohamed </w:t>
      </w:r>
      <w:proofErr w:type="spellStart"/>
      <w:r w:rsidR="004B330F">
        <w:rPr>
          <w:b/>
          <w:lang w:val="en"/>
        </w:rPr>
        <w:t>Ibu</w:t>
      </w:r>
      <w:proofErr w:type="spellEnd"/>
      <w:r w:rsidR="004B330F">
        <w:rPr>
          <w:b/>
          <w:lang w:val="en"/>
        </w:rPr>
        <w:t xml:space="preserve"> </w:t>
      </w:r>
      <w:proofErr w:type="spellStart"/>
      <w:proofErr w:type="gramStart"/>
      <w:r w:rsidR="004B330F">
        <w:rPr>
          <w:b/>
          <w:lang w:val="en"/>
        </w:rPr>
        <w:t>Marcódio</w:t>
      </w:r>
      <w:proofErr w:type="spellEnd"/>
      <w:r w:rsidR="004B330F">
        <w:rPr>
          <w:b/>
          <w:lang w:val="en"/>
        </w:rPr>
        <w:t xml:space="preserve"> Guedes Moreira da Carvalho,</w:t>
      </w:r>
      <w:proofErr w:type="gramEnd"/>
      <w:r w:rsidR="004B330F">
        <w:rPr>
          <w:b/>
          <w:lang w:val="en"/>
        </w:rPr>
        <w:t xml:space="preserve"> </w:t>
      </w:r>
      <w:r w:rsidRPr="008175FA">
        <w:rPr>
          <w:lang w:val="en"/>
        </w:rPr>
        <w:t xml:space="preserve">Chose among the present </w:t>
      </w:r>
      <w:r w:rsidR="009872D8" w:rsidRPr="008175FA">
        <w:rPr>
          <w:lang w:val="en"/>
        </w:rPr>
        <w:t>o</w:t>
      </w:r>
      <w:r w:rsidRPr="008175FA">
        <w:rPr>
          <w:lang w:val="en"/>
        </w:rPr>
        <w:t xml:space="preserve"> </w:t>
      </w:r>
      <w:r w:rsidRPr="008175FA">
        <w:rPr>
          <w:b/>
          <w:lang w:val="en"/>
        </w:rPr>
        <w:t xml:space="preserve">Mr. </w:t>
      </w:r>
      <w:r w:rsidR="008A46E4" w:rsidRPr="008175FA">
        <w:rPr>
          <w:b/>
          <w:lang w:val="en"/>
        </w:rPr>
        <w:t>Ali Abbasi</w:t>
      </w:r>
      <w:r w:rsidR="008A46E4" w:rsidRPr="008175FA">
        <w:rPr>
          <w:lang w:val="en"/>
        </w:rPr>
        <w:t xml:space="preserve"> </w:t>
      </w:r>
      <w:r w:rsidR="009872D8" w:rsidRPr="008175FA">
        <w:rPr>
          <w:lang w:val="en"/>
        </w:rPr>
        <w:t xml:space="preserve">to </w:t>
      </w:r>
      <w:proofErr w:type="spellStart"/>
      <w:r w:rsidR="009872D8" w:rsidRPr="008175FA">
        <w:rPr>
          <w:lang w:val="en"/>
        </w:rPr>
        <w:t>secretariate</w:t>
      </w:r>
      <w:proofErr w:type="spellEnd"/>
      <w:r w:rsidR="009872D8" w:rsidRPr="008175FA">
        <w:rPr>
          <w:lang w:val="en"/>
        </w:rPr>
        <w:t xml:space="preserve"> it</w:t>
      </w:r>
      <w:r w:rsidRPr="008175FA">
        <w:rPr>
          <w:lang w:val="en"/>
        </w:rPr>
        <w:t>.</w:t>
      </w:r>
    </w:p>
    <w:p w:rsidR="00F745B9" w:rsidRPr="009E206B" w:rsidRDefault="00F745B9" w:rsidP="003A0B3D">
      <w:pPr>
        <w:pStyle w:val="GradeMdia21"/>
        <w:spacing w:line="264" w:lineRule="auto"/>
        <w:jc w:val="both"/>
        <w:rPr>
          <w:lang w:val="en-US"/>
        </w:rPr>
      </w:pPr>
    </w:p>
    <w:p w:rsidR="001976A1" w:rsidRPr="009E206B" w:rsidRDefault="00F745B9" w:rsidP="003A0B3D">
      <w:pPr>
        <w:spacing w:after="0" w:line="264" w:lineRule="auto"/>
        <w:jc w:val="both"/>
        <w:rPr>
          <w:lang w:val="en-US"/>
        </w:rPr>
      </w:pPr>
      <w:r w:rsidRPr="008A46E4">
        <w:rPr>
          <w:b/>
          <w:u w:val="single"/>
          <w:lang w:val="en"/>
        </w:rPr>
        <w:t>Deliberation:</w:t>
      </w:r>
      <w:r w:rsidR="004B330F">
        <w:rPr>
          <w:lang w:val="en"/>
        </w:rPr>
        <w:t xml:space="preserve"> </w:t>
      </w:r>
      <w:r w:rsidR="004B330F" w:rsidRPr="00910D86">
        <w:rPr>
          <w:b/>
          <w:lang w:val="en"/>
        </w:rPr>
        <w:t>Opening of subsidiaries in Ipuã/SP</w:t>
      </w:r>
      <w:r w:rsidR="004B330F">
        <w:rPr>
          <w:b/>
          <w:lang w:val="en"/>
        </w:rPr>
        <w:t>.</w:t>
      </w:r>
      <w:r w:rsidR="004B330F" w:rsidRPr="00910D86">
        <w:rPr>
          <w:b/>
          <w:lang w:val="en"/>
        </w:rPr>
        <w:t xml:space="preserve"> and Miguelópolis/SP., and the </w:t>
      </w:r>
      <w:r w:rsidR="004B330F">
        <w:rPr>
          <w:b/>
          <w:lang w:val="en"/>
        </w:rPr>
        <w:t xml:space="preserve">Correction of the </w:t>
      </w:r>
      <w:r w:rsidR="004B330F" w:rsidRPr="00910D86">
        <w:rPr>
          <w:b/>
          <w:lang w:val="en"/>
        </w:rPr>
        <w:t xml:space="preserve">Bylaws </w:t>
      </w:r>
      <w:r w:rsidR="004B330F">
        <w:rPr>
          <w:b/>
          <w:lang w:val="en"/>
        </w:rPr>
        <w:t xml:space="preserve">Who omitted the branch already open in </w:t>
      </w:r>
      <w:r w:rsidR="004B330F" w:rsidRPr="00910D86">
        <w:rPr>
          <w:b/>
          <w:lang w:val="en"/>
        </w:rPr>
        <w:t xml:space="preserve">Orlândia/SP., </w:t>
      </w:r>
      <w:r w:rsidR="004B330F">
        <w:rPr>
          <w:b/>
          <w:lang w:val="en"/>
        </w:rPr>
        <w:t xml:space="preserve">To Avenida do Café, n ° 605, making the new consolidation of the bylaws. </w:t>
      </w:r>
      <w:r w:rsidR="004542F1">
        <w:rPr>
          <w:lang w:val="en"/>
        </w:rPr>
        <w:t xml:space="preserve"> </w:t>
      </w:r>
      <w:r w:rsidR="004542F1" w:rsidRPr="006A0D41">
        <w:rPr>
          <w:b/>
          <w:u w:val="single"/>
          <w:lang w:val="en"/>
        </w:rPr>
        <w:t>Introduction</w:t>
      </w:r>
      <w:r w:rsidR="004542F1">
        <w:rPr>
          <w:lang w:val="en"/>
        </w:rPr>
        <w:t xml:space="preserve">: </w:t>
      </w:r>
      <w:r w:rsidR="000F029E">
        <w:rPr>
          <w:lang w:val="en"/>
        </w:rPr>
        <w:t>a</w:t>
      </w:r>
      <w:r w:rsidR="000F029E" w:rsidRPr="00045C45">
        <w:rPr>
          <w:lang w:val="en"/>
        </w:rPr>
        <w:t xml:space="preserve">Post Verify the </w:t>
      </w:r>
      <w:r w:rsidR="000F029E" w:rsidRPr="00F2732F">
        <w:rPr>
          <w:i/>
          <w:lang w:val="en"/>
        </w:rPr>
        <w:t>Quorum</w:t>
      </w:r>
      <w:r w:rsidR="000F029E" w:rsidRPr="00045C45">
        <w:rPr>
          <w:lang w:val="en"/>
        </w:rPr>
        <w:t xml:space="preserve"> Established in the current bylaws, </w:t>
      </w:r>
      <w:r w:rsidR="00974E3B">
        <w:rPr>
          <w:lang w:val="en"/>
        </w:rPr>
        <w:t>a</w:t>
      </w:r>
      <w:r w:rsidR="000F029E" w:rsidRPr="00045C45">
        <w:rPr>
          <w:lang w:val="en"/>
        </w:rPr>
        <w:t xml:space="preserve"> Madam President, she regularly stated that the General Assembly was installed and that the agenda was</w:t>
      </w:r>
      <w:r w:rsidR="00974E3B">
        <w:rPr>
          <w:lang w:val="en"/>
        </w:rPr>
        <w:t xml:space="preserve">, </w:t>
      </w:r>
      <w:r w:rsidR="00552BE6">
        <w:rPr>
          <w:lang w:val="en"/>
        </w:rPr>
        <w:t>Declared the need for the creation and opening of subsidiaries in the cities of Ipuã/SP., and Miguelópolis/S</w:t>
      </w:r>
      <w:r w:rsidR="00165275">
        <w:rPr>
          <w:lang w:val="en"/>
        </w:rPr>
        <w:t>P</w:t>
      </w:r>
      <w:r w:rsidR="00552BE6">
        <w:rPr>
          <w:lang w:val="en"/>
        </w:rPr>
        <w:t xml:space="preserve">, aiming also to </w:t>
      </w:r>
      <w:r w:rsidR="00165275" w:rsidRPr="00165275">
        <w:rPr>
          <w:lang w:val="en"/>
        </w:rPr>
        <w:t>Exercises</w:t>
      </w:r>
      <w:r w:rsidR="00165275">
        <w:rPr>
          <w:lang w:val="en"/>
        </w:rPr>
        <w:t>r</w:t>
      </w:r>
      <w:r w:rsidR="00165275" w:rsidRPr="00165275">
        <w:rPr>
          <w:lang w:val="en"/>
        </w:rPr>
        <w:t xml:space="preserve"> </w:t>
      </w:r>
      <w:r w:rsidR="005828E4">
        <w:rPr>
          <w:lang w:val="en"/>
        </w:rPr>
        <w:t xml:space="preserve">and cover </w:t>
      </w:r>
      <w:r w:rsidR="00165275" w:rsidRPr="00165275">
        <w:rPr>
          <w:lang w:val="en"/>
        </w:rPr>
        <w:t>In both places, all the activities contained in their constitutive acts</w:t>
      </w:r>
      <w:r w:rsidR="00165275">
        <w:rPr>
          <w:lang w:val="en"/>
        </w:rPr>
        <w:t>. He further explained that in the consolidation of the current S statute</w:t>
      </w:r>
      <w:r w:rsidR="005828E4">
        <w:rPr>
          <w:lang w:val="en"/>
        </w:rPr>
        <w:t xml:space="preserve">was omitted in article 1, </w:t>
      </w:r>
      <w:r w:rsidR="00165275">
        <w:rPr>
          <w:lang w:val="en"/>
        </w:rPr>
        <w:t xml:space="preserve">The inclusion of the subsidiary in Orlândia/SP., on Avenida do Café. n ° 605, and that at the address of Street 2, n ° 440-B, Jardim Boa Vista, will be just as a support unit of the subsidiary of Orlândia/SP. </w:t>
      </w:r>
      <w:r w:rsidR="00FC7C37">
        <w:rPr>
          <w:lang w:val="en"/>
        </w:rPr>
        <w:t xml:space="preserve">Put into a vote, the subject now exposed and constant on the agenda, was accepted and agreed </w:t>
      </w:r>
      <w:r w:rsidR="00AE68AA">
        <w:rPr>
          <w:lang w:val="en"/>
        </w:rPr>
        <w:t xml:space="preserve">For </w:t>
      </w:r>
      <w:r w:rsidR="00FC7C37">
        <w:rPr>
          <w:lang w:val="en"/>
        </w:rPr>
        <w:t>Unanimously</w:t>
      </w:r>
      <w:r w:rsidR="00AE68AA">
        <w:rPr>
          <w:lang w:val="en"/>
        </w:rPr>
        <w:t xml:space="preserve">Age by the </w:t>
      </w:r>
      <w:r w:rsidR="00FC7C37">
        <w:rPr>
          <w:lang w:val="en"/>
        </w:rPr>
        <w:t>Associated with</w:t>
      </w:r>
      <w:r w:rsidR="00AE68AA">
        <w:rPr>
          <w:lang w:val="en"/>
        </w:rPr>
        <w:t xml:space="preserve">. </w:t>
      </w:r>
    </w:p>
    <w:p w:rsidR="00A15EC1" w:rsidRPr="009E206B" w:rsidRDefault="00A15EC1" w:rsidP="003A0B3D">
      <w:pPr>
        <w:pStyle w:val="GradeMdia21"/>
        <w:spacing w:line="264" w:lineRule="auto"/>
        <w:jc w:val="both"/>
        <w:rPr>
          <w:lang w:val="en-US"/>
        </w:rPr>
      </w:pPr>
    </w:p>
    <w:p w:rsidR="008063DA" w:rsidRPr="009E206B" w:rsidRDefault="008063DA" w:rsidP="008063DA">
      <w:pPr>
        <w:pStyle w:val="GradeMdia21"/>
        <w:spacing w:line="264" w:lineRule="auto"/>
        <w:jc w:val="both"/>
        <w:rPr>
          <w:lang w:val="en-US"/>
        </w:rPr>
      </w:pPr>
      <w:r w:rsidRPr="0046059B">
        <w:rPr>
          <w:b/>
          <w:u w:val="single"/>
          <w:lang w:val="en"/>
        </w:rPr>
        <w:t>Consolidation of the new bylaws</w:t>
      </w:r>
      <w:r>
        <w:rPr>
          <w:lang w:val="en"/>
        </w:rPr>
        <w:t>: In attendance to all the orders of the day approved above, the members unanimously also decide to transcribe the full new statutory text, with the amendments now approved, namely:</w:t>
      </w:r>
    </w:p>
    <w:p w:rsidR="008063DA" w:rsidRPr="009E206B" w:rsidRDefault="008063DA" w:rsidP="008063DA">
      <w:pPr>
        <w:pStyle w:val="GradeMdia21"/>
        <w:spacing w:line="264" w:lineRule="auto"/>
        <w:jc w:val="both"/>
        <w:rPr>
          <w:lang w:val="en-US"/>
        </w:rPr>
      </w:pPr>
    </w:p>
    <w:p w:rsidR="008063DA" w:rsidRPr="009E206B" w:rsidRDefault="008063DA" w:rsidP="008063DA">
      <w:pPr>
        <w:jc w:val="center"/>
        <w:rPr>
          <w:b/>
          <w:sz w:val="28"/>
          <w:szCs w:val="28"/>
          <w:u w:val="single"/>
          <w:lang w:val="en-US"/>
        </w:rPr>
      </w:pPr>
      <w:r>
        <w:rPr>
          <w:b/>
          <w:sz w:val="28"/>
          <w:szCs w:val="28"/>
          <w:u w:val="single"/>
          <w:lang w:val="en"/>
        </w:rPr>
        <w:t>Consolidation of the</w:t>
      </w:r>
    </w:p>
    <w:p w:rsidR="008063DA" w:rsidRPr="009E206B" w:rsidRDefault="008063DA" w:rsidP="008063DA">
      <w:pPr>
        <w:jc w:val="center"/>
        <w:rPr>
          <w:b/>
          <w:sz w:val="28"/>
          <w:szCs w:val="28"/>
          <w:u w:val="single"/>
          <w:lang w:val="en-US"/>
        </w:rPr>
      </w:pPr>
      <w:r w:rsidRPr="008359F8">
        <w:rPr>
          <w:b/>
          <w:sz w:val="28"/>
          <w:szCs w:val="28"/>
          <w:u w:val="single"/>
          <w:lang w:val="en"/>
        </w:rPr>
        <w:t>Bylaws</w:t>
      </w:r>
      <w:r>
        <w:rPr>
          <w:b/>
          <w:sz w:val="28"/>
          <w:szCs w:val="28"/>
          <w:u w:val="single"/>
          <w:lang w:val="en"/>
        </w:rPr>
        <w:t xml:space="preserve"> DO </w:t>
      </w:r>
      <w:proofErr w:type="spellStart"/>
      <w:r>
        <w:rPr>
          <w:b/>
          <w:sz w:val="28"/>
          <w:szCs w:val="28"/>
          <w:u w:val="single"/>
          <w:lang w:val="en"/>
        </w:rPr>
        <w:t>I</w:t>
      </w:r>
      <w:r w:rsidRPr="008359F8">
        <w:rPr>
          <w:b/>
          <w:sz w:val="28"/>
          <w:szCs w:val="28"/>
          <w:u w:val="single"/>
          <w:lang w:val="en"/>
        </w:rPr>
        <w:t>Nstituto</w:t>
      </w:r>
      <w:proofErr w:type="spellEnd"/>
      <w:r w:rsidRPr="008359F8">
        <w:rPr>
          <w:b/>
          <w:sz w:val="28"/>
          <w:szCs w:val="28"/>
          <w:u w:val="single"/>
          <w:lang w:val="en"/>
        </w:rPr>
        <w:t xml:space="preserve"> OSWALDO RIBEIRO DE </w:t>
      </w:r>
      <w:proofErr w:type="spellStart"/>
      <w:r w:rsidRPr="008359F8">
        <w:rPr>
          <w:b/>
          <w:sz w:val="28"/>
          <w:szCs w:val="28"/>
          <w:u w:val="single"/>
          <w:lang w:val="en"/>
        </w:rPr>
        <w:t>MENDONÇA</w:t>
      </w:r>
      <w:proofErr w:type="spellEnd"/>
    </w:p>
    <w:p w:rsidR="008063DA" w:rsidRPr="009E206B" w:rsidRDefault="008063DA" w:rsidP="008063DA">
      <w:pPr>
        <w:jc w:val="center"/>
        <w:rPr>
          <w:b/>
          <w:sz w:val="28"/>
          <w:szCs w:val="28"/>
          <w:lang w:val="en-US"/>
        </w:rPr>
      </w:pPr>
      <w:r w:rsidRPr="00AB7480">
        <w:rPr>
          <w:b/>
          <w:sz w:val="28"/>
          <w:szCs w:val="28"/>
          <w:lang w:val="en"/>
        </w:rPr>
        <w:t>Chapter – I – denomination, headquarters and purposes</w:t>
      </w:r>
    </w:p>
    <w:p w:rsidR="008063DA" w:rsidRPr="009E206B" w:rsidRDefault="008063DA" w:rsidP="008063DA">
      <w:pPr>
        <w:jc w:val="both"/>
        <w:rPr>
          <w:b/>
          <w:sz w:val="24"/>
          <w:szCs w:val="24"/>
          <w:lang w:val="en-US"/>
        </w:rPr>
      </w:pPr>
    </w:p>
    <w:p w:rsidR="008063DA" w:rsidRPr="009E206B" w:rsidRDefault="008063DA" w:rsidP="008063DA">
      <w:pPr>
        <w:jc w:val="both"/>
        <w:rPr>
          <w:sz w:val="24"/>
          <w:szCs w:val="24"/>
          <w:lang w:val="en-US"/>
        </w:rPr>
      </w:pPr>
      <w:r w:rsidRPr="008359F8">
        <w:rPr>
          <w:b/>
          <w:sz w:val="24"/>
          <w:szCs w:val="24"/>
          <w:lang w:val="en"/>
        </w:rPr>
        <w:t>Article 1</w:t>
      </w:r>
      <w:r w:rsidRPr="008359F8">
        <w:rPr>
          <w:sz w:val="24"/>
          <w:szCs w:val="24"/>
          <w:lang w:val="en"/>
        </w:rPr>
        <w:t xml:space="preserve"> -The </w:t>
      </w:r>
      <w:r w:rsidRPr="008359F8">
        <w:rPr>
          <w:b/>
          <w:sz w:val="24"/>
          <w:szCs w:val="24"/>
          <w:lang w:val="en"/>
        </w:rPr>
        <w:t>INSTITUTO OSWALDO RIBEIRO DE MENDONÇA</w:t>
      </w:r>
      <w:r w:rsidRPr="008359F8">
        <w:rPr>
          <w:sz w:val="24"/>
          <w:szCs w:val="24"/>
          <w:lang w:val="en"/>
        </w:rPr>
        <w:t xml:space="preserve">, also referred to in this Statute by the acronym </w:t>
      </w:r>
      <w:r w:rsidRPr="008359F8">
        <w:rPr>
          <w:b/>
          <w:sz w:val="24"/>
          <w:szCs w:val="24"/>
          <w:lang w:val="en"/>
        </w:rPr>
        <w:t xml:space="preserve">Institute </w:t>
      </w:r>
      <w:r>
        <w:rPr>
          <w:b/>
          <w:sz w:val="24"/>
          <w:szCs w:val="24"/>
          <w:lang w:val="en"/>
        </w:rPr>
        <w:t>Orm</w:t>
      </w:r>
      <w:r w:rsidRPr="008359F8">
        <w:rPr>
          <w:sz w:val="24"/>
          <w:szCs w:val="24"/>
          <w:lang w:val="en"/>
        </w:rPr>
        <w:t>, founded on 05 August 2,005, is a Non-profit association</w:t>
      </w:r>
      <w:r>
        <w:rPr>
          <w:sz w:val="24"/>
          <w:szCs w:val="24"/>
          <w:lang w:val="en"/>
        </w:rPr>
        <w:t xml:space="preserve"> or economic</w:t>
      </w:r>
      <w:r w:rsidRPr="008359F8">
        <w:rPr>
          <w:sz w:val="24"/>
          <w:szCs w:val="24"/>
          <w:lang w:val="en"/>
        </w:rPr>
        <w:t xml:space="preserve">, governed by the dictates of the law 9,790 of 23.03.1999, its amendments and </w:t>
      </w:r>
      <w:r w:rsidRPr="008359F8">
        <w:rPr>
          <w:sz w:val="24"/>
          <w:szCs w:val="24"/>
          <w:lang w:val="en"/>
        </w:rPr>
        <w:lastRenderedPageBreak/>
        <w:t xml:space="preserve">complementary rules, with the period of indefinite duration, having its </w:t>
      </w:r>
      <w:r w:rsidRPr="005828E4">
        <w:rPr>
          <w:b/>
          <w:sz w:val="24"/>
          <w:szCs w:val="24"/>
          <w:lang w:val="en"/>
        </w:rPr>
        <w:t xml:space="preserve">And venue in the city of </w:t>
      </w:r>
      <w:r w:rsidR="005828E4" w:rsidRPr="005828E4">
        <w:rPr>
          <w:b/>
          <w:sz w:val="24"/>
          <w:szCs w:val="24"/>
          <w:lang w:val="en"/>
        </w:rPr>
        <w:t>Guaíra/SP</w:t>
      </w:r>
      <w:r w:rsidR="005828E4">
        <w:rPr>
          <w:sz w:val="24"/>
          <w:szCs w:val="24"/>
          <w:lang w:val="en"/>
        </w:rPr>
        <w:t xml:space="preserve">., </w:t>
      </w:r>
      <w:r w:rsidRPr="008359F8">
        <w:rPr>
          <w:sz w:val="24"/>
          <w:szCs w:val="24"/>
          <w:lang w:val="en"/>
        </w:rPr>
        <w:t xml:space="preserve">CEP 14,790,000, at Chácara Bela Vista, located on Avenida José </w:t>
      </w:r>
      <w:proofErr w:type="spellStart"/>
      <w:r w:rsidRPr="008359F8">
        <w:rPr>
          <w:sz w:val="24"/>
          <w:szCs w:val="24"/>
          <w:lang w:val="en"/>
        </w:rPr>
        <w:t>Cavenag</w:t>
      </w:r>
      <w:r>
        <w:rPr>
          <w:sz w:val="24"/>
          <w:szCs w:val="24"/>
          <w:lang w:val="en"/>
        </w:rPr>
        <w:t>h</w:t>
      </w:r>
      <w:r w:rsidRPr="008359F8">
        <w:rPr>
          <w:sz w:val="24"/>
          <w:szCs w:val="24"/>
          <w:lang w:val="en"/>
        </w:rPr>
        <w:t>e</w:t>
      </w:r>
      <w:proofErr w:type="spellEnd"/>
      <w:r w:rsidRPr="008359F8">
        <w:rPr>
          <w:sz w:val="24"/>
          <w:szCs w:val="24"/>
          <w:lang w:val="en"/>
        </w:rPr>
        <w:t xml:space="preserve">, n ° 1,355, </w:t>
      </w:r>
      <w:r w:rsidR="006800CE">
        <w:rPr>
          <w:sz w:val="24"/>
          <w:szCs w:val="24"/>
          <w:lang w:val="en"/>
        </w:rPr>
        <w:t xml:space="preserve">Having </w:t>
      </w:r>
      <w:r w:rsidR="006800CE" w:rsidRPr="005828E4">
        <w:rPr>
          <w:b/>
          <w:sz w:val="24"/>
          <w:szCs w:val="24"/>
          <w:lang w:val="en"/>
        </w:rPr>
        <w:t>Its subsidiaries</w:t>
      </w:r>
      <w:r w:rsidR="006800CE">
        <w:rPr>
          <w:sz w:val="24"/>
          <w:szCs w:val="24"/>
          <w:lang w:val="en"/>
        </w:rPr>
        <w:t xml:space="preserve"> In the cities of: </w:t>
      </w:r>
      <w:r w:rsidR="005828E4">
        <w:rPr>
          <w:sz w:val="24"/>
          <w:szCs w:val="24"/>
          <w:lang w:val="en"/>
        </w:rPr>
        <w:t xml:space="preserve">(I)- </w:t>
      </w:r>
      <w:r w:rsidR="00322752" w:rsidRPr="005828E4">
        <w:rPr>
          <w:b/>
          <w:sz w:val="24"/>
          <w:szCs w:val="24"/>
          <w:lang w:val="en"/>
        </w:rPr>
        <w:t>Ipuã/SP</w:t>
      </w:r>
      <w:r w:rsidR="00322752">
        <w:rPr>
          <w:sz w:val="24"/>
          <w:szCs w:val="24"/>
          <w:lang w:val="en"/>
        </w:rPr>
        <w:t xml:space="preserve">., at Rua General Osório, n ° 617, Centro, CEP 14610-000; </w:t>
      </w:r>
      <w:r w:rsidR="005828E4">
        <w:rPr>
          <w:sz w:val="24"/>
          <w:szCs w:val="24"/>
          <w:lang w:val="en"/>
        </w:rPr>
        <w:t xml:space="preserve">(II)- </w:t>
      </w:r>
      <w:r w:rsidR="00322752" w:rsidRPr="005828E4">
        <w:rPr>
          <w:b/>
          <w:sz w:val="24"/>
          <w:szCs w:val="24"/>
          <w:lang w:val="en"/>
        </w:rPr>
        <w:t>Miguelópolis/SP</w:t>
      </w:r>
      <w:r w:rsidR="00322752">
        <w:rPr>
          <w:sz w:val="24"/>
          <w:szCs w:val="24"/>
          <w:lang w:val="en"/>
        </w:rPr>
        <w:t xml:space="preserve">., located at the Cultural Center Rail Miguel </w:t>
      </w:r>
      <w:proofErr w:type="spellStart"/>
      <w:r w:rsidR="00322752">
        <w:rPr>
          <w:sz w:val="24"/>
          <w:szCs w:val="24"/>
          <w:lang w:val="en"/>
        </w:rPr>
        <w:t>Sawan</w:t>
      </w:r>
      <w:proofErr w:type="spellEnd"/>
      <w:r w:rsidR="00322752">
        <w:rPr>
          <w:sz w:val="24"/>
          <w:szCs w:val="24"/>
          <w:lang w:val="en"/>
        </w:rPr>
        <w:t xml:space="preserve"> – Convention room professor </w:t>
      </w:r>
      <w:proofErr w:type="spellStart"/>
      <w:r w:rsidR="00322752">
        <w:rPr>
          <w:sz w:val="24"/>
          <w:szCs w:val="24"/>
          <w:lang w:val="en"/>
        </w:rPr>
        <w:t>Neyde</w:t>
      </w:r>
      <w:proofErr w:type="spellEnd"/>
      <w:r w:rsidR="00322752">
        <w:rPr>
          <w:sz w:val="24"/>
          <w:szCs w:val="24"/>
          <w:lang w:val="en"/>
        </w:rPr>
        <w:t xml:space="preserve"> </w:t>
      </w:r>
      <w:proofErr w:type="spellStart"/>
      <w:r w:rsidR="00322752">
        <w:rPr>
          <w:sz w:val="24"/>
          <w:szCs w:val="24"/>
          <w:lang w:val="en"/>
        </w:rPr>
        <w:t>Peraro</w:t>
      </w:r>
      <w:proofErr w:type="spellEnd"/>
      <w:r w:rsidR="00322752">
        <w:rPr>
          <w:sz w:val="24"/>
          <w:szCs w:val="24"/>
          <w:lang w:val="en"/>
        </w:rPr>
        <w:t xml:space="preserve"> Barbosa, at Avenida José Espirito Santo Tanajura, n ° 175, Jardim Paulista, CEP 14530-000, and </w:t>
      </w:r>
      <w:r w:rsidR="005828E4">
        <w:rPr>
          <w:sz w:val="24"/>
          <w:szCs w:val="24"/>
          <w:lang w:val="en"/>
        </w:rPr>
        <w:t xml:space="preserve">(III)- </w:t>
      </w:r>
      <w:r w:rsidR="00322752" w:rsidRPr="005828E4">
        <w:rPr>
          <w:b/>
          <w:sz w:val="24"/>
          <w:szCs w:val="24"/>
          <w:lang w:val="en"/>
        </w:rPr>
        <w:t>Orlândia/SP</w:t>
      </w:r>
      <w:r w:rsidR="00322752">
        <w:rPr>
          <w:sz w:val="24"/>
          <w:szCs w:val="24"/>
          <w:lang w:val="en"/>
        </w:rPr>
        <w:t>., located at Avenida do Café, n ° 605, Centro, CEP 14,620,000, and only as a support unit of the subsidiary of Orlândia/SP., the dependencies of Rua 2, n ° 440/B, Jardim Boa Vista.</w:t>
      </w:r>
      <w:r w:rsidRPr="008359F8">
        <w:rPr>
          <w:sz w:val="24"/>
          <w:szCs w:val="24"/>
          <w:lang w:val="en"/>
        </w:rPr>
        <w:t xml:space="preserve"> Exercising in both places, all the activities contained in its constitutive acts, considering being represented in other cities of the national territory.</w:t>
      </w:r>
    </w:p>
    <w:p w:rsidR="008063DA" w:rsidRPr="009E206B" w:rsidRDefault="008063DA" w:rsidP="008063DA">
      <w:pPr>
        <w:jc w:val="both"/>
        <w:rPr>
          <w:sz w:val="24"/>
          <w:szCs w:val="24"/>
          <w:lang w:val="en-US"/>
        </w:rPr>
      </w:pPr>
      <w:r w:rsidRPr="008359F8">
        <w:rPr>
          <w:b/>
          <w:sz w:val="24"/>
          <w:szCs w:val="24"/>
          <w:lang w:val="en"/>
        </w:rPr>
        <w:t>Article 2</w:t>
      </w:r>
      <w:r w:rsidRPr="008359F8">
        <w:rPr>
          <w:b/>
          <w:sz w:val="24"/>
          <w:szCs w:val="24"/>
          <w:lang w:val="en"/>
        </w:rPr>
        <w:softHyphen/>
        <w:t xml:space="preserve">º - </w:t>
      </w:r>
      <w:r w:rsidRPr="008359F8">
        <w:rPr>
          <w:sz w:val="24"/>
          <w:szCs w:val="24"/>
          <w:lang w:val="en"/>
        </w:rPr>
        <w:t>O</w:t>
      </w:r>
      <w:r w:rsidRPr="008359F8">
        <w:rPr>
          <w:b/>
          <w:sz w:val="24"/>
          <w:szCs w:val="24"/>
          <w:lang w:val="en"/>
        </w:rPr>
        <w:t xml:space="preserve"> Institute </w:t>
      </w:r>
      <w:proofErr w:type="spellStart"/>
      <w:r>
        <w:rPr>
          <w:b/>
          <w:sz w:val="24"/>
          <w:szCs w:val="24"/>
          <w:lang w:val="en"/>
        </w:rPr>
        <w:t>Orm</w:t>
      </w:r>
      <w:proofErr w:type="spellEnd"/>
      <w:r w:rsidRPr="008359F8">
        <w:rPr>
          <w:b/>
          <w:sz w:val="24"/>
          <w:szCs w:val="24"/>
          <w:lang w:val="en"/>
        </w:rPr>
        <w:t xml:space="preserve"> </w:t>
      </w:r>
      <w:r w:rsidRPr="008359F8">
        <w:rPr>
          <w:sz w:val="24"/>
          <w:szCs w:val="24"/>
          <w:lang w:val="en"/>
        </w:rPr>
        <w:t>Has for purposes:</w:t>
      </w:r>
    </w:p>
    <w:p w:rsidR="008063DA" w:rsidRPr="009E206B" w:rsidRDefault="008063DA" w:rsidP="008063DA">
      <w:pPr>
        <w:jc w:val="both"/>
        <w:rPr>
          <w:sz w:val="24"/>
          <w:szCs w:val="24"/>
          <w:lang w:val="en-US"/>
        </w:rPr>
      </w:pPr>
      <w:r w:rsidRPr="001B669F">
        <w:rPr>
          <w:b/>
          <w:sz w:val="24"/>
          <w:szCs w:val="24"/>
          <w:lang w:val="en"/>
        </w:rPr>
        <w:t>I</w:t>
      </w:r>
      <w:r>
        <w:rPr>
          <w:sz w:val="24"/>
          <w:szCs w:val="24"/>
          <w:lang w:val="en"/>
        </w:rPr>
        <w:t xml:space="preserve"> </w:t>
      </w:r>
      <w:proofErr w:type="gramStart"/>
      <w:r>
        <w:rPr>
          <w:sz w:val="24"/>
          <w:szCs w:val="24"/>
          <w:lang w:val="en"/>
        </w:rPr>
        <w:t>Promoting</w:t>
      </w:r>
      <w:proofErr w:type="gramEnd"/>
      <w:r>
        <w:rPr>
          <w:sz w:val="24"/>
          <w:szCs w:val="24"/>
          <w:lang w:val="en"/>
        </w:rPr>
        <w:t xml:space="preserve"> social assistance and human development, </w:t>
      </w:r>
      <w:r w:rsidRPr="001B669F">
        <w:rPr>
          <w:sz w:val="24"/>
          <w:szCs w:val="24"/>
          <w:lang w:val="en"/>
        </w:rPr>
        <w:t>Providing protection to the family, childhood, adolescence and old age, especially through actions, services, projects</w:t>
      </w:r>
      <w:r>
        <w:rPr>
          <w:sz w:val="24"/>
          <w:szCs w:val="24"/>
          <w:lang w:val="en"/>
        </w:rPr>
        <w:t xml:space="preserve"> And </w:t>
      </w:r>
      <w:r w:rsidRPr="001B669F">
        <w:rPr>
          <w:sz w:val="24"/>
          <w:szCs w:val="24"/>
          <w:lang w:val="en"/>
        </w:rPr>
        <w:t>Programs in the field of service, advice and defense and guarantee of rights</w:t>
      </w:r>
      <w:r>
        <w:rPr>
          <w:sz w:val="24"/>
          <w:szCs w:val="24"/>
          <w:lang w:val="en"/>
        </w:rPr>
        <w:t xml:space="preserve">, </w:t>
      </w:r>
      <w:r w:rsidRPr="001B669F">
        <w:rPr>
          <w:sz w:val="24"/>
          <w:szCs w:val="24"/>
          <w:lang w:val="en"/>
        </w:rPr>
        <w:t>addressed to the public of social assistance policy</w:t>
      </w:r>
      <w:r>
        <w:rPr>
          <w:sz w:val="24"/>
          <w:szCs w:val="24"/>
          <w:lang w:val="en"/>
        </w:rPr>
        <w:t>;</w:t>
      </w:r>
    </w:p>
    <w:p w:rsidR="008063DA" w:rsidRPr="009E206B" w:rsidRDefault="008063DA" w:rsidP="008063DA">
      <w:pPr>
        <w:jc w:val="both"/>
        <w:rPr>
          <w:sz w:val="24"/>
          <w:szCs w:val="24"/>
          <w:lang w:val="en-US"/>
        </w:rPr>
      </w:pPr>
      <w:r w:rsidRPr="007F781A">
        <w:rPr>
          <w:b/>
          <w:sz w:val="24"/>
          <w:szCs w:val="24"/>
          <w:lang w:val="en"/>
        </w:rPr>
        <w:t>II</w:t>
      </w:r>
      <w:r>
        <w:rPr>
          <w:sz w:val="24"/>
          <w:szCs w:val="24"/>
          <w:lang w:val="en"/>
        </w:rPr>
        <w:t xml:space="preserve"> Promoting culture </w:t>
      </w:r>
      <w:proofErr w:type="gramStart"/>
      <w:r w:rsidRPr="007F781A">
        <w:rPr>
          <w:sz w:val="24"/>
          <w:szCs w:val="24"/>
          <w:lang w:val="en"/>
        </w:rPr>
        <w:t>As</w:t>
      </w:r>
      <w:proofErr w:type="gramEnd"/>
      <w:r w:rsidRPr="007F781A">
        <w:rPr>
          <w:sz w:val="24"/>
          <w:szCs w:val="24"/>
          <w:lang w:val="en"/>
        </w:rPr>
        <w:t xml:space="preserve"> a vehicle for processing and renewal of </w:t>
      </w:r>
      <w:r>
        <w:rPr>
          <w:sz w:val="24"/>
          <w:szCs w:val="24"/>
          <w:lang w:val="en"/>
        </w:rPr>
        <w:t>Social groups</w:t>
      </w:r>
      <w:r w:rsidRPr="007F781A">
        <w:rPr>
          <w:sz w:val="24"/>
          <w:szCs w:val="24"/>
          <w:lang w:val="en"/>
        </w:rPr>
        <w:t xml:space="preserve">, through active participation in dance, music, literature, Plá </w:t>
      </w:r>
      <w:proofErr w:type="spellStart"/>
      <w:r w:rsidRPr="007F781A">
        <w:rPr>
          <w:sz w:val="24"/>
          <w:szCs w:val="24"/>
          <w:lang w:val="en"/>
        </w:rPr>
        <w:t>Arts</w:t>
      </w:r>
      <w:r>
        <w:rPr>
          <w:sz w:val="24"/>
          <w:szCs w:val="24"/>
          <w:lang w:val="en"/>
        </w:rPr>
        <w:t>Theatre</w:t>
      </w:r>
      <w:proofErr w:type="spellEnd"/>
      <w:r>
        <w:rPr>
          <w:sz w:val="24"/>
          <w:szCs w:val="24"/>
          <w:lang w:val="en"/>
        </w:rPr>
        <w:t>, cinema and others;</w:t>
      </w:r>
    </w:p>
    <w:p w:rsidR="008063DA" w:rsidRPr="009E206B" w:rsidRDefault="008063DA" w:rsidP="008063DA">
      <w:pPr>
        <w:jc w:val="both"/>
        <w:rPr>
          <w:sz w:val="24"/>
          <w:szCs w:val="24"/>
          <w:lang w:val="en-US"/>
        </w:rPr>
      </w:pPr>
      <w:r w:rsidRPr="00920DEE">
        <w:rPr>
          <w:b/>
          <w:sz w:val="24"/>
          <w:szCs w:val="24"/>
          <w:lang w:val="en"/>
        </w:rPr>
        <w:t>III</w:t>
      </w:r>
      <w:r>
        <w:rPr>
          <w:sz w:val="24"/>
          <w:szCs w:val="24"/>
          <w:lang w:val="en"/>
        </w:rPr>
        <w:t xml:space="preserve"> Promote the education of </w:t>
      </w:r>
      <w:r w:rsidRPr="00920DEE">
        <w:rPr>
          <w:sz w:val="24"/>
          <w:szCs w:val="24"/>
          <w:lang w:val="en"/>
        </w:rPr>
        <w:t>Children and adolescents in social risk situations</w:t>
      </w:r>
      <w:r>
        <w:rPr>
          <w:sz w:val="24"/>
          <w:szCs w:val="24"/>
          <w:lang w:val="en"/>
        </w:rPr>
        <w:t xml:space="preserve"> Through complementary initiatives to the formal school, contributing to integral education;</w:t>
      </w:r>
    </w:p>
    <w:p w:rsidR="008063DA" w:rsidRPr="009E206B" w:rsidRDefault="008063DA" w:rsidP="008063DA">
      <w:pPr>
        <w:jc w:val="both"/>
        <w:rPr>
          <w:sz w:val="24"/>
          <w:szCs w:val="24"/>
          <w:lang w:val="en-US"/>
        </w:rPr>
      </w:pPr>
      <w:r w:rsidRPr="00E55CBD">
        <w:rPr>
          <w:b/>
          <w:sz w:val="24"/>
          <w:szCs w:val="24"/>
          <w:lang w:val="en"/>
        </w:rPr>
        <w:t>IV</w:t>
      </w:r>
      <w:r>
        <w:rPr>
          <w:sz w:val="24"/>
          <w:szCs w:val="24"/>
          <w:lang w:val="en"/>
        </w:rPr>
        <w:t xml:space="preserve"> Stimulating and supporting the sports practice of children and adolescents to contribute to integral education </w:t>
      </w:r>
      <w:r w:rsidRPr="00AA45E8">
        <w:rPr>
          <w:sz w:val="24"/>
          <w:szCs w:val="24"/>
          <w:lang w:val="en"/>
        </w:rPr>
        <w:t xml:space="preserve">That happens in several times and spaces, far beyond the school </w:t>
      </w:r>
      <w:proofErr w:type="gramStart"/>
      <w:r>
        <w:rPr>
          <w:sz w:val="24"/>
          <w:szCs w:val="24"/>
          <w:lang w:val="en"/>
        </w:rPr>
        <w:t>And</w:t>
      </w:r>
      <w:proofErr w:type="gramEnd"/>
      <w:r>
        <w:rPr>
          <w:sz w:val="24"/>
          <w:szCs w:val="24"/>
          <w:lang w:val="en"/>
        </w:rPr>
        <w:t xml:space="preserve"> above all, together with the school;</w:t>
      </w:r>
    </w:p>
    <w:p w:rsidR="008063DA" w:rsidRPr="009E206B" w:rsidRDefault="008063DA" w:rsidP="008063DA">
      <w:pPr>
        <w:jc w:val="both"/>
        <w:rPr>
          <w:sz w:val="24"/>
          <w:szCs w:val="24"/>
          <w:lang w:val="en-US"/>
        </w:rPr>
      </w:pPr>
      <w:r w:rsidRPr="009F2706">
        <w:rPr>
          <w:b/>
          <w:sz w:val="24"/>
          <w:szCs w:val="24"/>
          <w:lang w:val="en"/>
        </w:rPr>
        <w:t>V</w:t>
      </w:r>
      <w:r>
        <w:rPr>
          <w:sz w:val="24"/>
          <w:szCs w:val="24"/>
          <w:lang w:val="en"/>
        </w:rPr>
        <w:t xml:space="preserve"> Stimulating income generation through </w:t>
      </w:r>
      <w:r w:rsidRPr="001B669F">
        <w:rPr>
          <w:sz w:val="24"/>
          <w:szCs w:val="24"/>
          <w:lang w:val="en"/>
        </w:rPr>
        <w:t>Experimentation, non-profit, new</w:t>
      </w:r>
      <w:r>
        <w:rPr>
          <w:sz w:val="24"/>
          <w:szCs w:val="24"/>
          <w:lang w:val="en"/>
        </w:rPr>
        <w:t xml:space="preserve"> </w:t>
      </w:r>
      <w:r w:rsidRPr="001B669F">
        <w:rPr>
          <w:sz w:val="24"/>
          <w:szCs w:val="24"/>
          <w:lang w:val="en"/>
        </w:rPr>
        <w:t>Partner-productive models and alternative systems of production, trade, employment and credit;</w:t>
      </w:r>
    </w:p>
    <w:p w:rsidR="008063DA" w:rsidRPr="009E206B" w:rsidRDefault="008063DA" w:rsidP="008063DA">
      <w:pPr>
        <w:jc w:val="both"/>
        <w:rPr>
          <w:sz w:val="24"/>
          <w:szCs w:val="24"/>
          <w:lang w:val="en-US"/>
        </w:rPr>
      </w:pPr>
      <w:r w:rsidRPr="009F2706">
        <w:rPr>
          <w:b/>
          <w:sz w:val="24"/>
          <w:szCs w:val="24"/>
          <w:lang w:val="en"/>
        </w:rPr>
        <w:t>Saw</w:t>
      </w:r>
      <w:r>
        <w:rPr>
          <w:sz w:val="24"/>
          <w:szCs w:val="24"/>
          <w:lang w:val="en"/>
        </w:rPr>
        <w:t xml:space="preserve"> promote volunteering;</w:t>
      </w:r>
    </w:p>
    <w:p w:rsidR="008063DA" w:rsidRPr="009E206B" w:rsidRDefault="008063DA" w:rsidP="008063DA">
      <w:pPr>
        <w:jc w:val="both"/>
        <w:rPr>
          <w:sz w:val="24"/>
          <w:szCs w:val="24"/>
          <w:lang w:val="en-US"/>
        </w:rPr>
      </w:pPr>
      <w:r w:rsidRPr="009F2706">
        <w:rPr>
          <w:b/>
          <w:sz w:val="24"/>
          <w:szCs w:val="24"/>
          <w:lang w:val="en"/>
        </w:rPr>
        <w:t>VII</w:t>
      </w:r>
      <w:r>
        <w:rPr>
          <w:sz w:val="24"/>
          <w:szCs w:val="24"/>
          <w:lang w:val="en"/>
        </w:rPr>
        <w:t xml:space="preserve"> Promote the </w:t>
      </w:r>
      <w:r w:rsidRPr="001B669F">
        <w:rPr>
          <w:sz w:val="24"/>
          <w:szCs w:val="24"/>
          <w:lang w:val="en"/>
        </w:rPr>
        <w:t xml:space="preserve">Ethics </w:t>
      </w:r>
      <w:r>
        <w:rPr>
          <w:sz w:val="24"/>
          <w:szCs w:val="24"/>
          <w:lang w:val="en"/>
        </w:rPr>
        <w:t>a</w:t>
      </w:r>
      <w:r w:rsidRPr="001B669F">
        <w:rPr>
          <w:sz w:val="24"/>
          <w:szCs w:val="24"/>
          <w:lang w:val="en"/>
        </w:rPr>
        <w:t xml:space="preserve"> Peace </w:t>
      </w:r>
      <w:r>
        <w:rPr>
          <w:sz w:val="24"/>
          <w:szCs w:val="24"/>
          <w:lang w:val="en"/>
        </w:rPr>
        <w:t>a</w:t>
      </w:r>
      <w:r w:rsidRPr="001B669F">
        <w:rPr>
          <w:sz w:val="24"/>
          <w:szCs w:val="24"/>
          <w:lang w:val="en"/>
        </w:rPr>
        <w:t xml:space="preserve"> Citizenship, human rights, democracy </w:t>
      </w:r>
      <w:proofErr w:type="spellStart"/>
      <w:r w:rsidRPr="001B669F">
        <w:rPr>
          <w:sz w:val="24"/>
          <w:szCs w:val="24"/>
          <w:lang w:val="en"/>
        </w:rPr>
        <w:t>and</w:t>
      </w:r>
      <w:r>
        <w:rPr>
          <w:sz w:val="24"/>
          <w:szCs w:val="24"/>
          <w:lang w:val="en"/>
        </w:rPr>
        <w:t>and</w:t>
      </w:r>
      <w:proofErr w:type="spellEnd"/>
      <w:r>
        <w:rPr>
          <w:sz w:val="24"/>
          <w:szCs w:val="24"/>
          <w:lang w:val="en"/>
        </w:rPr>
        <w:t xml:space="preserve"> other universal values.</w:t>
      </w:r>
    </w:p>
    <w:p w:rsidR="008063DA" w:rsidRPr="009E206B" w:rsidRDefault="008063DA" w:rsidP="008063DA">
      <w:pPr>
        <w:jc w:val="both"/>
        <w:rPr>
          <w:sz w:val="24"/>
          <w:szCs w:val="24"/>
          <w:lang w:val="en-US"/>
        </w:rPr>
      </w:pPr>
      <w:r w:rsidRPr="00A35223">
        <w:rPr>
          <w:b/>
          <w:sz w:val="24"/>
          <w:szCs w:val="24"/>
          <w:lang w:val="en"/>
        </w:rPr>
        <w:t xml:space="preserve">Article </w:t>
      </w:r>
      <w:r>
        <w:rPr>
          <w:b/>
          <w:sz w:val="24"/>
          <w:szCs w:val="24"/>
          <w:lang w:val="en"/>
        </w:rPr>
        <w:t>3</w:t>
      </w:r>
      <w:r w:rsidRPr="00A35223">
        <w:rPr>
          <w:b/>
          <w:sz w:val="24"/>
          <w:szCs w:val="24"/>
          <w:lang w:val="en"/>
        </w:rPr>
        <w:t>º -</w:t>
      </w:r>
      <w:r>
        <w:rPr>
          <w:b/>
          <w:sz w:val="24"/>
          <w:szCs w:val="24"/>
          <w:lang w:val="en"/>
        </w:rPr>
        <w:t xml:space="preserve"> </w:t>
      </w:r>
      <w:r w:rsidRPr="00A35223">
        <w:rPr>
          <w:sz w:val="24"/>
          <w:szCs w:val="24"/>
          <w:lang w:val="en"/>
        </w:rPr>
        <w:t xml:space="preserve">For the development and achievement of its social purposes and objectives, </w:t>
      </w:r>
      <w:r>
        <w:rPr>
          <w:sz w:val="24"/>
          <w:szCs w:val="24"/>
          <w:lang w:val="en"/>
        </w:rPr>
        <w:t xml:space="preserve">The </w:t>
      </w:r>
      <w:r w:rsidRPr="00A35223">
        <w:rPr>
          <w:b/>
          <w:sz w:val="24"/>
          <w:szCs w:val="24"/>
          <w:lang w:val="en"/>
        </w:rPr>
        <w:t xml:space="preserve">Institute </w:t>
      </w:r>
      <w:r>
        <w:rPr>
          <w:b/>
          <w:sz w:val="24"/>
          <w:szCs w:val="24"/>
          <w:lang w:val="en"/>
        </w:rPr>
        <w:t>Orm</w:t>
      </w:r>
      <w:r w:rsidRPr="00A35223">
        <w:rPr>
          <w:sz w:val="24"/>
          <w:szCs w:val="24"/>
          <w:lang w:val="en"/>
        </w:rPr>
        <w:t xml:space="preserve"> May use all means permitted by law, </w:t>
      </w:r>
      <w:proofErr w:type="spellStart"/>
      <w:r w:rsidRPr="00A35223">
        <w:rPr>
          <w:sz w:val="24"/>
          <w:szCs w:val="24"/>
          <w:lang w:val="en"/>
        </w:rPr>
        <w:t>exemplificatively</w:t>
      </w:r>
      <w:proofErr w:type="spellEnd"/>
      <w:r w:rsidRPr="00A35223">
        <w:rPr>
          <w:sz w:val="24"/>
          <w:szCs w:val="24"/>
          <w:lang w:val="en"/>
        </w:rPr>
        <w:t>:</w:t>
      </w:r>
    </w:p>
    <w:p w:rsidR="008063DA" w:rsidRPr="009E206B" w:rsidRDefault="008063DA" w:rsidP="008063DA">
      <w:pPr>
        <w:jc w:val="both"/>
        <w:rPr>
          <w:sz w:val="24"/>
          <w:szCs w:val="24"/>
          <w:lang w:val="en-US"/>
        </w:rPr>
      </w:pPr>
      <w:r w:rsidRPr="00F111C5">
        <w:rPr>
          <w:b/>
          <w:sz w:val="24"/>
          <w:szCs w:val="24"/>
          <w:lang w:val="en"/>
        </w:rPr>
        <w:t>I</w:t>
      </w:r>
      <w:r w:rsidRPr="00F111C5">
        <w:rPr>
          <w:sz w:val="24"/>
          <w:szCs w:val="24"/>
          <w:lang w:val="en"/>
        </w:rPr>
        <w:t xml:space="preserve"> Efficiently apply the resources mobilized in effective techniques and team of qualified professionals to develop solutions related to their social purposes;</w:t>
      </w:r>
    </w:p>
    <w:p w:rsidR="008063DA" w:rsidRPr="009E206B" w:rsidRDefault="008063DA" w:rsidP="008063DA">
      <w:pPr>
        <w:tabs>
          <w:tab w:val="left" w:pos="-2977"/>
        </w:tabs>
        <w:jc w:val="both"/>
        <w:rPr>
          <w:sz w:val="24"/>
          <w:szCs w:val="24"/>
          <w:lang w:val="en-US"/>
        </w:rPr>
      </w:pPr>
      <w:r w:rsidRPr="008359F8">
        <w:rPr>
          <w:b/>
          <w:sz w:val="24"/>
          <w:szCs w:val="24"/>
          <w:lang w:val="en"/>
        </w:rPr>
        <w:t>II</w:t>
      </w:r>
      <w:r w:rsidRPr="008359F8">
        <w:rPr>
          <w:sz w:val="24"/>
          <w:szCs w:val="24"/>
          <w:lang w:val="en"/>
        </w:rPr>
        <w:t xml:space="preserve"> cooperate with public and private institutions, national or foreign, engaged in the same objectives as the </w:t>
      </w:r>
      <w:r w:rsidRPr="008359F8">
        <w:rPr>
          <w:b/>
          <w:sz w:val="24"/>
          <w:szCs w:val="24"/>
          <w:lang w:val="en"/>
        </w:rPr>
        <w:t xml:space="preserve">Institute </w:t>
      </w:r>
      <w:proofErr w:type="spellStart"/>
      <w:r>
        <w:rPr>
          <w:b/>
          <w:sz w:val="24"/>
          <w:szCs w:val="24"/>
          <w:lang w:val="en"/>
        </w:rPr>
        <w:t>Orm</w:t>
      </w:r>
      <w:proofErr w:type="spellEnd"/>
      <w:r w:rsidRPr="008359F8">
        <w:rPr>
          <w:b/>
          <w:sz w:val="24"/>
          <w:szCs w:val="24"/>
          <w:lang w:val="en"/>
        </w:rPr>
        <w:t>;</w:t>
      </w:r>
    </w:p>
    <w:p w:rsidR="008063DA" w:rsidRPr="009E206B" w:rsidRDefault="008063DA" w:rsidP="008063DA">
      <w:pPr>
        <w:tabs>
          <w:tab w:val="left" w:pos="-2977"/>
        </w:tabs>
        <w:jc w:val="both"/>
        <w:rPr>
          <w:sz w:val="24"/>
          <w:szCs w:val="24"/>
          <w:lang w:val="en-US"/>
        </w:rPr>
      </w:pPr>
      <w:r w:rsidRPr="008359F8">
        <w:rPr>
          <w:b/>
          <w:sz w:val="24"/>
          <w:szCs w:val="24"/>
          <w:lang w:val="en"/>
        </w:rPr>
        <w:lastRenderedPageBreak/>
        <w:t>III</w:t>
      </w:r>
      <w:r w:rsidRPr="008359F8">
        <w:rPr>
          <w:sz w:val="24"/>
          <w:szCs w:val="24"/>
          <w:lang w:val="en"/>
        </w:rPr>
        <w:t xml:space="preserve"> Develop projects by educational systems, private or public entities national or foreign within their objectives;</w:t>
      </w:r>
    </w:p>
    <w:p w:rsidR="008063DA" w:rsidRPr="009E206B" w:rsidRDefault="008063DA" w:rsidP="008063DA">
      <w:pPr>
        <w:jc w:val="both"/>
        <w:rPr>
          <w:sz w:val="24"/>
          <w:szCs w:val="24"/>
          <w:lang w:val="en-US"/>
        </w:rPr>
      </w:pPr>
      <w:r w:rsidRPr="00F94A3E">
        <w:rPr>
          <w:b/>
          <w:sz w:val="24"/>
          <w:szCs w:val="24"/>
          <w:lang w:val="en"/>
        </w:rPr>
        <w:t>IV</w:t>
      </w:r>
      <w:r>
        <w:rPr>
          <w:sz w:val="24"/>
          <w:szCs w:val="24"/>
          <w:lang w:val="en"/>
        </w:rPr>
        <w:t xml:space="preserve"> Promote the </w:t>
      </w:r>
      <w:r w:rsidRPr="001B669F">
        <w:rPr>
          <w:sz w:val="24"/>
          <w:szCs w:val="24"/>
          <w:lang w:val="en"/>
        </w:rPr>
        <w:t>Defense</w:t>
      </w:r>
      <w:r>
        <w:rPr>
          <w:sz w:val="24"/>
          <w:szCs w:val="24"/>
          <w:lang w:val="en"/>
        </w:rPr>
        <w:t xml:space="preserve">, </w:t>
      </w:r>
      <w:r w:rsidRPr="001B669F">
        <w:rPr>
          <w:sz w:val="24"/>
          <w:szCs w:val="24"/>
          <w:lang w:val="en"/>
        </w:rPr>
        <w:t>Preservation and conservation of the environment</w:t>
      </w:r>
      <w:r>
        <w:rPr>
          <w:sz w:val="24"/>
          <w:szCs w:val="24"/>
          <w:lang w:val="en"/>
        </w:rPr>
        <w:t xml:space="preserve">, as well as the </w:t>
      </w:r>
      <w:r w:rsidRPr="001B669F">
        <w:rPr>
          <w:sz w:val="24"/>
          <w:szCs w:val="24"/>
          <w:lang w:val="en"/>
        </w:rPr>
        <w:t>Historical and artistic heritage;</w:t>
      </w:r>
    </w:p>
    <w:p w:rsidR="008063DA" w:rsidRPr="009E206B" w:rsidRDefault="008063DA" w:rsidP="008063DA">
      <w:pPr>
        <w:tabs>
          <w:tab w:val="left" w:pos="-2977"/>
        </w:tabs>
        <w:jc w:val="both"/>
        <w:rPr>
          <w:sz w:val="24"/>
          <w:szCs w:val="24"/>
          <w:lang w:val="en-US"/>
        </w:rPr>
      </w:pPr>
      <w:r w:rsidRPr="008359F8">
        <w:rPr>
          <w:b/>
          <w:sz w:val="24"/>
          <w:szCs w:val="24"/>
          <w:lang w:val="en"/>
        </w:rPr>
        <w:t>V</w:t>
      </w:r>
      <w:r w:rsidRPr="008359F8">
        <w:rPr>
          <w:sz w:val="24"/>
          <w:szCs w:val="24"/>
          <w:lang w:val="en"/>
        </w:rPr>
        <w:t xml:space="preserve"> Disclose information on the work of the </w:t>
      </w:r>
      <w:r w:rsidRPr="008359F8">
        <w:rPr>
          <w:b/>
          <w:sz w:val="24"/>
          <w:szCs w:val="24"/>
          <w:lang w:val="en"/>
        </w:rPr>
        <w:t xml:space="preserve">Institute </w:t>
      </w:r>
      <w:r>
        <w:rPr>
          <w:b/>
          <w:sz w:val="24"/>
          <w:szCs w:val="24"/>
          <w:lang w:val="en"/>
        </w:rPr>
        <w:t>Orm</w:t>
      </w:r>
      <w:r w:rsidRPr="008359F8">
        <w:rPr>
          <w:sz w:val="24"/>
          <w:szCs w:val="24"/>
          <w:lang w:val="en"/>
        </w:rPr>
        <w:t>, its associates and third parties;</w:t>
      </w:r>
    </w:p>
    <w:p w:rsidR="008063DA" w:rsidRPr="009E206B" w:rsidRDefault="008063DA" w:rsidP="008063DA">
      <w:pPr>
        <w:tabs>
          <w:tab w:val="left" w:pos="-2977"/>
        </w:tabs>
        <w:jc w:val="both"/>
        <w:rPr>
          <w:sz w:val="24"/>
          <w:szCs w:val="24"/>
          <w:lang w:val="en-US"/>
        </w:rPr>
      </w:pPr>
      <w:r w:rsidRPr="008359F8">
        <w:rPr>
          <w:b/>
          <w:sz w:val="24"/>
          <w:szCs w:val="24"/>
          <w:lang w:val="en"/>
        </w:rPr>
        <w:t>Saw</w:t>
      </w:r>
      <w:r w:rsidRPr="008359F8">
        <w:rPr>
          <w:sz w:val="24"/>
          <w:szCs w:val="24"/>
          <w:lang w:val="en"/>
        </w:rPr>
        <w:t xml:space="preserve"> Edit, Acquire and sell, both in Brazil and abroad, material for training and training in general, necessary for their work, as well as their partners and associates;</w:t>
      </w:r>
    </w:p>
    <w:p w:rsidR="008063DA" w:rsidRPr="009E206B" w:rsidRDefault="008063DA" w:rsidP="008063DA">
      <w:pPr>
        <w:tabs>
          <w:tab w:val="left" w:pos="-2977"/>
        </w:tabs>
        <w:jc w:val="both"/>
        <w:rPr>
          <w:sz w:val="24"/>
          <w:szCs w:val="24"/>
          <w:lang w:val="en-US"/>
        </w:rPr>
      </w:pPr>
      <w:r w:rsidRPr="008359F8">
        <w:rPr>
          <w:b/>
          <w:sz w:val="24"/>
          <w:szCs w:val="24"/>
          <w:lang w:val="en"/>
        </w:rPr>
        <w:t>VII</w:t>
      </w:r>
      <w:r w:rsidRPr="008359F8">
        <w:rPr>
          <w:sz w:val="24"/>
          <w:szCs w:val="24"/>
          <w:lang w:val="en"/>
        </w:rPr>
        <w:t xml:space="preserve"> To implement and maintain educational and training institutions in general and </w:t>
      </w:r>
      <w:proofErr w:type="gramStart"/>
      <w:r w:rsidRPr="008359F8">
        <w:rPr>
          <w:sz w:val="24"/>
          <w:szCs w:val="24"/>
          <w:lang w:val="en"/>
        </w:rPr>
        <w:t>in particular at</w:t>
      </w:r>
      <w:proofErr w:type="gramEnd"/>
      <w:r w:rsidRPr="008359F8">
        <w:rPr>
          <w:sz w:val="24"/>
          <w:szCs w:val="24"/>
          <w:lang w:val="en"/>
        </w:rPr>
        <w:t xml:space="preserve"> the level of higher technical education;</w:t>
      </w:r>
    </w:p>
    <w:p w:rsidR="008063DA" w:rsidRPr="009E206B" w:rsidRDefault="008063DA" w:rsidP="008063DA">
      <w:pPr>
        <w:tabs>
          <w:tab w:val="left" w:pos="-2977"/>
        </w:tabs>
        <w:jc w:val="both"/>
        <w:rPr>
          <w:sz w:val="24"/>
          <w:szCs w:val="24"/>
          <w:lang w:val="en-US"/>
        </w:rPr>
      </w:pPr>
      <w:r w:rsidRPr="00E72274">
        <w:rPr>
          <w:b/>
          <w:sz w:val="24"/>
          <w:szCs w:val="24"/>
          <w:lang w:val="en"/>
        </w:rPr>
        <w:t>VIII</w:t>
      </w:r>
      <w:r w:rsidRPr="00E72274">
        <w:rPr>
          <w:sz w:val="24"/>
          <w:szCs w:val="24"/>
          <w:lang w:val="en"/>
        </w:rPr>
        <w:t xml:space="preserve"> Develop cultural projects and activities related to</w:t>
      </w:r>
      <w:r>
        <w:rPr>
          <w:sz w:val="24"/>
          <w:szCs w:val="24"/>
          <w:lang w:val="en"/>
        </w:rPr>
        <w:t xml:space="preserve"> </w:t>
      </w:r>
      <w:proofErr w:type="gramStart"/>
      <w:r>
        <w:rPr>
          <w:sz w:val="24"/>
          <w:szCs w:val="24"/>
          <w:lang w:val="en"/>
        </w:rPr>
        <w:t>To</w:t>
      </w:r>
      <w:proofErr w:type="gramEnd"/>
      <w:r>
        <w:rPr>
          <w:sz w:val="24"/>
          <w:szCs w:val="24"/>
          <w:lang w:val="en"/>
        </w:rPr>
        <w:t xml:space="preserve"> all areas of cultural manifestations;</w:t>
      </w:r>
    </w:p>
    <w:p w:rsidR="008063DA" w:rsidRPr="009E206B" w:rsidRDefault="008063DA" w:rsidP="008063DA">
      <w:pPr>
        <w:tabs>
          <w:tab w:val="left" w:pos="-2977"/>
        </w:tabs>
        <w:jc w:val="both"/>
        <w:rPr>
          <w:sz w:val="24"/>
          <w:szCs w:val="24"/>
          <w:lang w:val="en-US"/>
        </w:rPr>
      </w:pPr>
      <w:r>
        <w:rPr>
          <w:b/>
          <w:sz w:val="24"/>
          <w:szCs w:val="24"/>
          <w:lang w:val="en"/>
        </w:rPr>
        <w:t>Ix</w:t>
      </w:r>
      <w:r w:rsidRPr="00F94A3E">
        <w:rPr>
          <w:b/>
          <w:sz w:val="24"/>
          <w:szCs w:val="24"/>
          <w:lang w:val="en"/>
        </w:rPr>
        <w:t xml:space="preserve"> –</w:t>
      </w:r>
      <w:r w:rsidRPr="00F94A3E">
        <w:rPr>
          <w:sz w:val="24"/>
          <w:szCs w:val="24"/>
          <w:lang w:val="en"/>
        </w:rPr>
        <w:t xml:space="preserve"> </w:t>
      </w:r>
      <w:proofErr w:type="spellStart"/>
      <w:r>
        <w:rPr>
          <w:sz w:val="24"/>
          <w:szCs w:val="24"/>
          <w:lang w:val="en"/>
        </w:rPr>
        <w:t>D</w:t>
      </w:r>
      <w:r w:rsidRPr="00F94A3E">
        <w:rPr>
          <w:sz w:val="24"/>
          <w:szCs w:val="24"/>
          <w:lang w:val="en"/>
        </w:rPr>
        <w:t>Forums</w:t>
      </w:r>
      <w:proofErr w:type="spellEnd"/>
      <w:r w:rsidRPr="00F94A3E">
        <w:rPr>
          <w:sz w:val="24"/>
          <w:szCs w:val="24"/>
          <w:lang w:val="en"/>
        </w:rPr>
        <w:t>, courses, symposiums, congresses, seminars and studies in their</w:t>
      </w:r>
      <w:r>
        <w:rPr>
          <w:sz w:val="24"/>
          <w:szCs w:val="24"/>
          <w:lang w:val="en"/>
        </w:rPr>
        <w:t>s</w:t>
      </w:r>
      <w:r w:rsidRPr="00F94A3E">
        <w:rPr>
          <w:sz w:val="24"/>
          <w:szCs w:val="24"/>
          <w:lang w:val="en"/>
        </w:rPr>
        <w:t xml:space="preserve"> Area</w:t>
      </w:r>
      <w:r>
        <w:rPr>
          <w:sz w:val="24"/>
          <w:szCs w:val="24"/>
          <w:lang w:val="en"/>
        </w:rPr>
        <w:t>s</w:t>
      </w:r>
      <w:r w:rsidRPr="00F94A3E">
        <w:rPr>
          <w:sz w:val="24"/>
          <w:szCs w:val="24"/>
          <w:lang w:val="en"/>
        </w:rPr>
        <w:t xml:space="preserve"> For both the exchange of activities and the</w:t>
      </w:r>
      <w:r>
        <w:rPr>
          <w:sz w:val="24"/>
          <w:szCs w:val="24"/>
          <w:lang w:val="en"/>
        </w:rPr>
        <w:t xml:space="preserve"> and alliances </w:t>
      </w:r>
      <w:proofErr w:type="gramStart"/>
      <w:r w:rsidRPr="00F94A3E">
        <w:rPr>
          <w:sz w:val="24"/>
          <w:szCs w:val="24"/>
          <w:lang w:val="en"/>
        </w:rPr>
        <w:t>With</w:t>
      </w:r>
      <w:proofErr w:type="gramEnd"/>
      <w:r w:rsidRPr="00F94A3E">
        <w:rPr>
          <w:sz w:val="24"/>
          <w:szCs w:val="24"/>
          <w:lang w:val="en"/>
        </w:rPr>
        <w:t xml:space="preserve"> governmental bodies and entities, private, national and international organizations</w:t>
      </w:r>
      <w:r>
        <w:rPr>
          <w:sz w:val="24"/>
          <w:szCs w:val="24"/>
          <w:lang w:val="en"/>
        </w:rPr>
        <w:t>;</w:t>
      </w:r>
    </w:p>
    <w:p w:rsidR="008063DA" w:rsidRPr="009E206B" w:rsidRDefault="008063DA" w:rsidP="008063DA">
      <w:pPr>
        <w:tabs>
          <w:tab w:val="left" w:pos="-2977"/>
        </w:tabs>
        <w:jc w:val="both"/>
        <w:rPr>
          <w:sz w:val="24"/>
          <w:szCs w:val="24"/>
          <w:lang w:val="en-US"/>
        </w:rPr>
      </w:pPr>
      <w:r w:rsidRPr="00E72274">
        <w:rPr>
          <w:b/>
          <w:sz w:val="24"/>
          <w:szCs w:val="24"/>
          <w:lang w:val="en"/>
        </w:rPr>
        <w:t>X</w:t>
      </w:r>
      <w:r>
        <w:rPr>
          <w:sz w:val="24"/>
          <w:szCs w:val="24"/>
          <w:lang w:val="en"/>
        </w:rPr>
        <w:t xml:space="preserve"> </w:t>
      </w:r>
      <w:proofErr w:type="spellStart"/>
      <w:r>
        <w:rPr>
          <w:sz w:val="24"/>
          <w:szCs w:val="24"/>
          <w:lang w:val="en"/>
        </w:rPr>
        <w:t>I</w:t>
      </w:r>
      <w:r w:rsidRPr="00E72274">
        <w:rPr>
          <w:sz w:val="24"/>
          <w:szCs w:val="24"/>
          <w:lang w:val="en"/>
        </w:rPr>
        <w:t>Nform</w:t>
      </w:r>
      <w:proofErr w:type="spellEnd"/>
      <w:r w:rsidRPr="00E72274">
        <w:rPr>
          <w:sz w:val="24"/>
          <w:szCs w:val="24"/>
          <w:lang w:val="en"/>
        </w:rPr>
        <w:t xml:space="preserve"> Society on issues related to its purposes, through the mobilization of the printed and electronic media, editing, distribution and marketing of publications, videos, documentaries, newsletters and other pertinent materials;</w:t>
      </w:r>
    </w:p>
    <w:p w:rsidR="008063DA" w:rsidRPr="009E206B" w:rsidRDefault="008063DA" w:rsidP="008063DA">
      <w:pPr>
        <w:tabs>
          <w:tab w:val="left" w:pos="-2977"/>
        </w:tabs>
        <w:jc w:val="both"/>
        <w:rPr>
          <w:sz w:val="24"/>
          <w:szCs w:val="24"/>
          <w:lang w:val="en-US"/>
        </w:rPr>
      </w:pPr>
      <w:r w:rsidRPr="00F148B3">
        <w:rPr>
          <w:b/>
          <w:sz w:val="24"/>
          <w:szCs w:val="24"/>
          <w:lang w:val="en"/>
        </w:rPr>
        <w:t>XI</w:t>
      </w:r>
      <w:r>
        <w:rPr>
          <w:sz w:val="24"/>
          <w:szCs w:val="24"/>
          <w:lang w:val="en"/>
        </w:rPr>
        <w:t xml:space="preserve"> </w:t>
      </w:r>
      <w:proofErr w:type="spellStart"/>
      <w:r>
        <w:rPr>
          <w:sz w:val="24"/>
          <w:szCs w:val="24"/>
          <w:lang w:val="en"/>
        </w:rPr>
        <w:t>The</w:t>
      </w:r>
      <w:r w:rsidRPr="00F148B3">
        <w:rPr>
          <w:sz w:val="24"/>
          <w:szCs w:val="24"/>
          <w:lang w:val="en"/>
        </w:rPr>
        <w:t>and</w:t>
      </w:r>
      <w:proofErr w:type="spellEnd"/>
      <w:r w:rsidRPr="00F148B3">
        <w:rPr>
          <w:sz w:val="24"/>
          <w:szCs w:val="24"/>
          <w:lang w:val="en"/>
        </w:rPr>
        <w:t xml:space="preserve"> provide consultancy and services to various public or private institutions, both national and international, in the field of their purposes</w:t>
      </w:r>
      <w:r>
        <w:rPr>
          <w:sz w:val="24"/>
          <w:szCs w:val="24"/>
          <w:lang w:val="en"/>
        </w:rPr>
        <w:t>.</w:t>
      </w:r>
    </w:p>
    <w:p w:rsidR="008063DA" w:rsidRPr="009E206B" w:rsidRDefault="008063DA" w:rsidP="008063DA">
      <w:pPr>
        <w:tabs>
          <w:tab w:val="left" w:pos="-2977"/>
        </w:tabs>
        <w:jc w:val="both"/>
        <w:rPr>
          <w:sz w:val="24"/>
          <w:szCs w:val="24"/>
          <w:lang w:val="en-US"/>
        </w:rPr>
      </w:pPr>
      <w:r w:rsidRPr="008359F8">
        <w:rPr>
          <w:b/>
          <w:sz w:val="24"/>
          <w:szCs w:val="24"/>
          <w:lang w:val="en"/>
        </w:rPr>
        <w:t xml:space="preserve">First paragraph – </w:t>
      </w:r>
      <w:r w:rsidRPr="008359F8">
        <w:rPr>
          <w:sz w:val="24"/>
          <w:szCs w:val="24"/>
          <w:lang w:val="en"/>
        </w:rPr>
        <w:t xml:space="preserve">In order to achieve its aims, the </w:t>
      </w:r>
      <w:r w:rsidRPr="008359F8">
        <w:rPr>
          <w:b/>
          <w:sz w:val="24"/>
          <w:szCs w:val="24"/>
          <w:lang w:val="en"/>
        </w:rPr>
        <w:t xml:space="preserve">Institute </w:t>
      </w:r>
      <w:r>
        <w:rPr>
          <w:b/>
          <w:sz w:val="24"/>
          <w:szCs w:val="24"/>
          <w:lang w:val="en"/>
        </w:rPr>
        <w:t>Orm</w:t>
      </w:r>
      <w:r w:rsidRPr="008359F8">
        <w:rPr>
          <w:b/>
          <w:sz w:val="24"/>
          <w:szCs w:val="24"/>
          <w:lang w:val="en"/>
        </w:rPr>
        <w:t xml:space="preserve"> </w:t>
      </w:r>
      <w:r w:rsidRPr="008359F8">
        <w:rPr>
          <w:sz w:val="24"/>
          <w:szCs w:val="24"/>
          <w:lang w:val="en"/>
        </w:rPr>
        <w:t xml:space="preserve">May conclude contracts, covenants, terms of collaboration and promotion with public and private entities and grants and donations </w:t>
      </w:r>
      <w:r w:rsidRPr="000A11F4">
        <w:rPr>
          <w:sz w:val="24"/>
          <w:szCs w:val="24"/>
          <w:lang w:val="en"/>
        </w:rPr>
        <w:t>of individuals and corporations</w:t>
      </w:r>
      <w:r w:rsidRPr="008359F8">
        <w:rPr>
          <w:sz w:val="24"/>
          <w:szCs w:val="24"/>
          <w:lang w:val="en"/>
        </w:rPr>
        <w:t>, in the country or abroad.</w:t>
      </w:r>
    </w:p>
    <w:p w:rsidR="008063DA" w:rsidRPr="009E206B" w:rsidRDefault="008063DA" w:rsidP="008063DA">
      <w:pPr>
        <w:jc w:val="both"/>
        <w:rPr>
          <w:sz w:val="24"/>
          <w:szCs w:val="24"/>
          <w:lang w:val="en-US"/>
        </w:rPr>
      </w:pPr>
      <w:r w:rsidRPr="008359F8">
        <w:rPr>
          <w:b/>
          <w:sz w:val="24"/>
          <w:szCs w:val="24"/>
          <w:lang w:val="en"/>
        </w:rPr>
        <w:t xml:space="preserve">Second paragraph – </w:t>
      </w:r>
      <w:r w:rsidRPr="008359F8">
        <w:rPr>
          <w:sz w:val="24"/>
          <w:szCs w:val="24"/>
          <w:lang w:val="en"/>
        </w:rPr>
        <w:t xml:space="preserve">To fulfill its objectives, the </w:t>
      </w:r>
      <w:r w:rsidRPr="008359F8">
        <w:rPr>
          <w:b/>
          <w:sz w:val="24"/>
          <w:szCs w:val="24"/>
          <w:lang w:val="en"/>
        </w:rPr>
        <w:t xml:space="preserve">Institute </w:t>
      </w:r>
      <w:r>
        <w:rPr>
          <w:b/>
          <w:sz w:val="24"/>
          <w:szCs w:val="24"/>
          <w:lang w:val="en"/>
        </w:rPr>
        <w:t>Orm</w:t>
      </w:r>
      <w:r w:rsidRPr="008359F8">
        <w:rPr>
          <w:b/>
          <w:sz w:val="24"/>
          <w:szCs w:val="24"/>
          <w:lang w:val="en"/>
        </w:rPr>
        <w:t xml:space="preserve"> </w:t>
      </w:r>
      <w:r w:rsidRPr="008359F8">
        <w:rPr>
          <w:sz w:val="24"/>
          <w:szCs w:val="24"/>
          <w:lang w:val="en"/>
        </w:rPr>
        <w:t>will act by means of direct execution of projects, programs or plans of related actions, through the donation of physical, human and financial resources, or even by the provision of services Support intermediaries to private organizations, other non-profit organizations and public sector bodies operating in related areas.</w:t>
      </w:r>
    </w:p>
    <w:p w:rsidR="008063DA" w:rsidRPr="009E206B" w:rsidRDefault="008063DA" w:rsidP="008063DA">
      <w:pPr>
        <w:tabs>
          <w:tab w:val="left" w:pos="-2977"/>
        </w:tabs>
        <w:jc w:val="both"/>
        <w:rPr>
          <w:sz w:val="24"/>
          <w:szCs w:val="24"/>
          <w:lang w:val="en-US"/>
        </w:rPr>
      </w:pPr>
      <w:r w:rsidRPr="00A35223">
        <w:rPr>
          <w:b/>
          <w:sz w:val="24"/>
          <w:szCs w:val="24"/>
          <w:lang w:val="en"/>
        </w:rPr>
        <w:t xml:space="preserve">Article </w:t>
      </w:r>
      <w:r>
        <w:rPr>
          <w:b/>
          <w:sz w:val="24"/>
          <w:szCs w:val="24"/>
          <w:lang w:val="en"/>
        </w:rPr>
        <w:t>4</w:t>
      </w:r>
      <w:r w:rsidRPr="00A35223">
        <w:rPr>
          <w:b/>
          <w:sz w:val="24"/>
          <w:szCs w:val="24"/>
          <w:lang w:val="en"/>
        </w:rPr>
        <w:t>º -</w:t>
      </w:r>
      <w:r w:rsidRPr="008359F8">
        <w:rPr>
          <w:b/>
          <w:sz w:val="24"/>
          <w:szCs w:val="24"/>
          <w:lang w:val="en"/>
        </w:rPr>
        <w:t xml:space="preserve"> </w:t>
      </w:r>
      <w:r w:rsidRPr="008359F8">
        <w:rPr>
          <w:sz w:val="24"/>
          <w:szCs w:val="24"/>
          <w:lang w:val="en"/>
        </w:rPr>
        <w:t xml:space="preserve">In the development of its activities, the </w:t>
      </w:r>
      <w:r w:rsidRPr="008359F8">
        <w:rPr>
          <w:b/>
          <w:sz w:val="24"/>
          <w:szCs w:val="24"/>
          <w:lang w:val="en"/>
        </w:rPr>
        <w:t xml:space="preserve">Institute </w:t>
      </w:r>
      <w:r>
        <w:rPr>
          <w:b/>
          <w:sz w:val="24"/>
          <w:szCs w:val="24"/>
          <w:lang w:val="en"/>
        </w:rPr>
        <w:t>Orm</w:t>
      </w:r>
      <w:r w:rsidRPr="008359F8">
        <w:rPr>
          <w:b/>
          <w:sz w:val="24"/>
          <w:szCs w:val="24"/>
          <w:lang w:val="en"/>
        </w:rPr>
        <w:t xml:space="preserve"> </w:t>
      </w:r>
      <w:r w:rsidRPr="008359F8">
        <w:rPr>
          <w:sz w:val="24"/>
          <w:szCs w:val="24"/>
          <w:lang w:val="en"/>
        </w:rPr>
        <w:t xml:space="preserve">Will observe the principles of legality, impersonality, morality, publicity, economicity and efficiency and </w:t>
      </w:r>
      <w:r w:rsidRPr="00973720">
        <w:rPr>
          <w:sz w:val="24"/>
          <w:szCs w:val="24"/>
          <w:lang w:val="en"/>
        </w:rPr>
        <w:t>Not F</w:t>
      </w:r>
      <w:r>
        <w:rPr>
          <w:sz w:val="24"/>
          <w:szCs w:val="24"/>
          <w:lang w:val="en"/>
        </w:rPr>
        <w:t xml:space="preserve">Plow </w:t>
      </w:r>
      <w:r w:rsidRPr="00973720">
        <w:rPr>
          <w:sz w:val="24"/>
          <w:szCs w:val="24"/>
          <w:lang w:val="en"/>
        </w:rPr>
        <w:t>Distinction as to Origin, belief, race, sex, color, age, social condition or any other discrimination, ensuring free attendance to the people covered by the projects and developments that it develops.</w:t>
      </w:r>
    </w:p>
    <w:p w:rsidR="008063DA" w:rsidRPr="009E206B" w:rsidRDefault="008063DA" w:rsidP="008063DA">
      <w:pPr>
        <w:jc w:val="both"/>
        <w:rPr>
          <w:sz w:val="24"/>
          <w:szCs w:val="24"/>
          <w:lang w:val="en-US"/>
        </w:rPr>
      </w:pPr>
      <w:r w:rsidRPr="00A35223">
        <w:rPr>
          <w:b/>
          <w:sz w:val="24"/>
          <w:szCs w:val="24"/>
          <w:lang w:val="en"/>
        </w:rPr>
        <w:lastRenderedPageBreak/>
        <w:t xml:space="preserve">Article </w:t>
      </w:r>
      <w:r>
        <w:rPr>
          <w:b/>
          <w:sz w:val="24"/>
          <w:szCs w:val="24"/>
          <w:lang w:val="en"/>
        </w:rPr>
        <w:t>5</w:t>
      </w:r>
      <w:r w:rsidRPr="00A35223">
        <w:rPr>
          <w:b/>
          <w:sz w:val="24"/>
          <w:szCs w:val="24"/>
          <w:lang w:val="en"/>
        </w:rPr>
        <w:t>º -</w:t>
      </w:r>
      <w:r w:rsidRPr="008359F8">
        <w:rPr>
          <w:b/>
          <w:sz w:val="24"/>
          <w:szCs w:val="24"/>
          <w:lang w:val="en"/>
        </w:rPr>
        <w:t xml:space="preserve"> </w:t>
      </w:r>
      <w:r w:rsidRPr="008359F8">
        <w:rPr>
          <w:sz w:val="24"/>
          <w:szCs w:val="24"/>
          <w:lang w:val="en"/>
        </w:rPr>
        <w:t xml:space="preserve">The </w:t>
      </w:r>
      <w:r w:rsidRPr="008359F8">
        <w:rPr>
          <w:b/>
          <w:sz w:val="24"/>
          <w:szCs w:val="24"/>
          <w:lang w:val="en"/>
        </w:rPr>
        <w:t xml:space="preserve">Institute </w:t>
      </w:r>
      <w:r>
        <w:rPr>
          <w:b/>
          <w:sz w:val="24"/>
          <w:szCs w:val="24"/>
          <w:lang w:val="en"/>
        </w:rPr>
        <w:t>Orm</w:t>
      </w:r>
      <w:r w:rsidRPr="008359F8">
        <w:rPr>
          <w:b/>
          <w:sz w:val="24"/>
          <w:szCs w:val="24"/>
          <w:lang w:val="en"/>
        </w:rPr>
        <w:t xml:space="preserve"> </w:t>
      </w:r>
      <w:r w:rsidRPr="008359F8">
        <w:rPr>
          <w:sz w:val="24"/>
          <w:szCs w:val="24"/>
          <w:lang w:val="en"/>
        </w:rPr>
        <w:t xml:space="preserve">will adopt necessary and </w:t>
      </w:r>
      <w:proofErr w:type="gramStart"/>
      <w:r w:rsidRPr="008359F8">
        <w:rPr>
          <w:sz w:val="24"/>
          <w:szCs w:val="24"/>
          <w:lang w:val="en"/>
        </w:rPr>
        <w:t>sufficient</w:t>
      </w:r>
      <w:proofErr w:type="gramEnd"/>
      <w:r w:rsidRPr="008359F8">
        <w:rPr>
          <w:sz w:val="24"/>
          <w:szCs w:val="24"/>
          <w:lang w:val="en"/>
        </w:rPr>
        <w:t xml:space="preserve"> administrative management practices to curb the achievement of individual or collective benefits and personal advantages, as a result of participation in decision-making processes.</w:t>
      </w:r>
    </w:p>
    <w:p w:rsidR="008063DA" w:rsidRPr="009E206B" w:rsidRDefault="008063DA" w:rsidP="008063DA">
      <w:pPr>
        <w:jc w:val="both"/>
        <w:rPr>
          <w:sz w:val="24"/>
          <w:szCs w:val="24"/>
          <w:lang w:val="en-US"/>
        </w:rPr>
      </w:pPr>
    </w:p>
    <w:p w:rsidR="008063DA" w:rsidRPr="009E206B" w:rsidRDefault="008063DA" w:rsidP="008063DA">
      <w:pPr>
        <w:pStyle w:val="Cabealho"/>
        <w:jc w:val="center"/>
        <w:outlineLvl w:val="0"/>
        <w:rPr>
          <w:b/>
          <w:sz w:val="28"/>
          <w:szCs w:val="28"/>
          <w:lang w:val="en-US"/>
        </w:rPr>
      </w:pPr>
      <w:r w:rsidRPr="008359F8">
        <w:rPr>
          <w:b/>
          <w:sz w:val="28"/>
          <w:szCs w:val="28"/>
          <w:lang w:val="en"/>
        </w:rPr>
        <w:t>Chapter II – Associates and Partners</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Article 6</w:t>
      </w:r>
      <w:r w:rsidRPr="008359F8">
        <w:rPr>
          <w:snapToGrid w:val="0"/>
          <w:sz w:val="24"/>
          <w:szCs w:val="24"/>
          <w:lang w:val="en"/>
        </w:rPr>
        <w:t xml:space="preserve"> -The </w:t>
      </w:r>
      <w:r w:rsidRPr="008359F8">
        <w:rPr>
          <w:b/>
          <w:sz w:val="24"/>
          <w:szCs w:val="24"/>
          <w:lang w:val="en"/>
        </w:rPr>
        <w:t xml:space="preserve">Institute </w:t>
      </w:r>
      <w:r>
        <w:rPr>
          <w:b/>
          <w:sz w:val="24"/>
          <w:szCs w:val="24"/>
          <w:lang w:val="en"/>
        </w:rPr>
        <w:t>Orm</w:t>
      </w:r>
      <w:r w:rsidRPr="008359F8">
        <w:rPr>
          <w:snapToGrid w:val="0"/>
          <w:sz w:val="24"/>
          <w:szCs w:val="24"/>
          <w:lang w:val="en"/>
        </w:rPr>
        <w:t xml:space="preserve"> Consists of an unlimited number of </w:t>
      </w:r>
      <w:r w:rsidRPr="008359F8">
        <w:rPr>
          <w:b/>
          <w:snapToGrid w:val="0"/>
          <w:sz w:val="24"/>
          <w:szCs w:val="24"/>
          <w:lang w:val="en"/>
        </w:rPr>
        <w:t>Associated with</w:t>
      </w:r>
      <w:r w:rsidRPr="008359F8">
        <w:rPr>
          <w:snapToGrid w:val="0"/>
          <w:sz w:val="24"/>
          <w:szCs w:val="24"/>
          <w:lang w:val="en"/>
        </w:rPr>
        <w:t xml:space="preserve"> Equal rights, observing the categories and criteria of admission established by this Statute and the bylaws, if any, distributed as follows:</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I </w:t>
      </w:r>
      <w:r w:rsidRPr="008359F8">
        <w:rPr>
          <w:snapToGrid w:val="0"/>
          <w:sz w:val="24"/>
          <w:szCs w:val="24"/>
          <w:lang w:val="en"/>
        </w:rPr>
        <w:t>-</w:t>
      </w:r>
      <w:r w:rsidRPr="008359F8">
        <w:rPr>
          <w:b/>
          <w:snapToGrid w:val="0"/>
          <w:sz w:val="24"/>
          <w:szCs w:val="24"/>
          <w:lang w:val="en"/>
        </w:rPr>
        <w:t xml:space="preserve"> Founders:</w:t>
      </w:r>
      <w:r w:rsidRPr="008359F8">
        <w:rPr>
          <w:snapToGrid w:val="0"/>
          <w:sz w:val="24"/>
          <w:szCs w:val="24"/>
          <w:lang w:val="en"/>
        </w:rPr>
        <w:t xml:space="preserve"> </w:t>
      </w:r>
      <w:proofErr w:type="gramStart"/>
      <w:r w:rsidRPr="008359F8">
        <w:rPr>
          <w:snapToGrid w:val="0"/>
          <w:sz w:val="24"/>
          <w:szCs w:val="24"/>
          <w:lang w:val="en"/>
        </w:rPr>
        <w:t>Thus</w:t>
      </w:r>
      <w:proofErr w:type="gramEnd"/>
      <w:r w:rsidRPr="008359F8">
        <w:rPr>
          <w:snapToGrid w:val="0"/>
          <w:sz w:val="24"/>
          <w:szCs w:val="24"/>
          <w:lang w:val="en"/>
        </w:rPr>
        <w:t xml:space="preserve"> considered those present in the </w:t>
      </w:r>
      <w:r w:rsidRPr="008359F8">
        <w:rPr>
          <w:b/>
          <w:snapToGrid w:val="0"/>
          <w:sz w:val="24"/>
          <w:szCs w:val="24"/>
          <w:lang w:val="en"/>
        </w:rPr>
        <w:t>General Assembly of Foundation</w:t>
      </w:r>
      <w:r w:rsidRPr="008359F8">
        <w:rPr>
          <w:snapToGrid w:val="0"/>
          <w:sz w:val="24"/>
          <w:szCs w:val="24"/>
          <w:lang w:val="en"/>
        </w:rPr>
        <w:t xml:space="preserve"> Of the association and that they were identified and qualified in the aforementioned Constitutive Act brought to the Register; </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Ii </w:t>
      </w:r>
      <w:r w:rsidRPr="008359F8">
        <w:rPr>
          <w:snapToGrid w:val="0"/>
          <w:sz w:val="24"/>
          <w:szCs w:val="24"/>
          <w:lang w:val="en"/>
        </w:rPr>
        <w:t>-</w:t>
      </w:r>
      <w:r w:rsidRPr="008359F8">
        <w:rPr>
          <w:b/>
          <w:snapToGrid w:val="0"/>
          <w:sz w:val="24"/>
          <w:szCs w:val="24"/>
          <w:lang w:val="en"/>
        </w:rPr>
        <w:t xml:space="preserve"> Effective:</w:t>
      </w:r>
      <w:r w:rsidRPr="008359F8">
        <w:rPr>
          <w:snapToGrid w:val="0"/>
          <w:sz w:val="24"/>
          <w:szCs w:val="24"/>
          <w:lang w:val="en"/>
        </w:rPr>
        <w:t xml:space="preserve"> </w:t>
      </w:r>
      <w:proofErr w:type="gramStart"/>
      <w:r w:rsidRPr="008359F8">
        <w:rPr>
          <w:snapToGrid w:val="0"/>
          <w:sz w:val="24"/>
          <w:szCs w:val="24"/>
          <w:lang w:val="en"/>
        </w:rPr>
        <w:t>Thus</w:t>
      </w:r>
      <w:proofErr w:type="gramEnd"/>
      <w:r w:rsidRPr="008359F8">
        <w:rPr>
          <w:snapToGrid w:val="0"/>
          <w:sz w:val="24"/>
          <w:szCs w:val="24"/>
          <w:lang w:val="en"/>
        </w:rPr>
        <w:t xml:space="preserve"> considered those who demonstrate interest in participating in the social activities of the Organization, admitted to the social framework upon written request, motivated, signed by the Tenderer and admitted by deliberation D</w:t>
      </w:r>
      <w:r>
        <w:rPr>
          <w:snapToGrid w:val="0"/>
          <w:sz w:val="24"/>
          <w:szCs w:val="24"/>
          <w:lang w:val="en"/>
        </w:rPr>
        <w:t xml:space="preserve">The </w:t>
      </w:r>
      <w:r w:rsidRPr="0077535E">
        <w:rPr>
          <w:b/>
          <w:snapToGrid w:val="0"/>
          <w:sz w:val="24"/>
          <w:szCs w:val="24"/>
          <w:lang w:val="en"/>
        </w:rPr>
        <w:t>Deliberative Council</w:t>
      </w:r>
      <w:r w:rsidRPr="008359F8">
        <w:rPr>
          <w:snapToGrid w:val="0"/>
          <w:sz w:val="24"/>
          <w:szCs w:val="24"/>
          <w:lang w:val="en"/>
        </w:rPr>
        <w:t>, in the form of article 11 below.</w:t>
      </w:r>
    </w:p>
    <w:p w:rsidR="008063DA" w:rsidRPr="009E206B" w:rsidRDefault="008063DA" w:rsidP="008063DA">
      <w:pPr>
        <w:tabs>
          <w:tab w:val="left" w:pos="550"/>
        </w:tabs>
        <w:jc w:val="both"/>
        <w:rPr>
          <w:rFonts w:eastAsia="Arial Unicode MS" w:cs="Arial Unicode MS"/>
          <w:snapToGrid w:val="0"/>
          <w:sz w:val="24"/>
          <w:szCs w:val="24"/>
          <w:lang w:val="en-US"/>
        </w:rPr>
      </w:pPr>
      <w:proofErr w:type="spellStart"/>
      <w:r>
        <w:rPr>
          <w:b/>
          <w:snapToGrid w:val="0"/>
          <w:sz w:val="24"/>
          <w:szCs w:val="24"/>
          <w:lang w:val="en"/>
        </w:rPr>
        <w:t>I</w:t>
      </w:r>
      <w:r w:rsidRPr="007808FE">
        <w:rPr>
          <w:b/>
          <w:snapToGrid w:val="0"/>
          <w:sz w:val="24"/>
          <w:szCs w:val="24"/>
          <w:lang w:val="en"/>
        </w:rPr>
        <w:t>Ii</w:t>
      </w:r>
      <w:proofErr w:type="spellEnd"/>
      <w:r w:rsidRPr="007808FE">
        <w:rPr>
          <w:b/>
          <w:snapToGrid w:val="0"/>
          <w:sz w:val="24"/>
          <w:szCs w:val="24"/>
          <w:lang w:val="en"/>
        </w:rPr>
        <w:t xml:space="preserve"> </w:t>
      </w:r>
      <w:r w:rsidRPr="007808FE">
        <w:rPr>
          <w:snapToGrid w:val="0"/>
          <w:sz w:val="24"/>
          <w:szCs w:val="24"/>
          <w:lang w:val="en"/>
        </w:rPr>
        <w:t>-</w:t>
      </w:r>
      <w:r w:rsidRPr="007808FE">
        <w:rPr>
          <w:b/>
          <w:snapToGrid w:val="0"/>
          <w:sz w:val="24"/>
          <w:szCs w:val="24"/>
          <w:lang w:val="en"/>
        </w:rPr>
        <w:t xml:space="preserve"> </w:t>
      </w:r>
      <w:r>
        <w:rPr>
          <w:b/>
          <w:snapToGrid w:val="0"/>
          <w:sz w:val="24"/>
          <w:szCs w:val="24"/>
          <w:lang w:val="en"/>
        </w:rPr>
        <w:t>Benefactors</w:t>
      </w:r>
      <w:r w:rsidRPr="007808FE">
        <w:rPr>
          <w:b/>
          <w:snapToGrid w:val="0"/>
          <w:sz w:val="24"/>
          <w:szCs w:val="24"/>
          <w:lang w:val="en"/>
        </w:rPr>
        <w:t>:</w:t>
      </w:r>
      <w:r w:rsidRPr="007808FE">
        <w:rPr>
          <w:snapToGrid w:val="0"/>
          <w:sz w:val="24"/>
          <w:szCs w:val="24"/>
          <w:lang w:val="en"/>
        </w:rPr>
        <w:t xml:space="preserve"> </w:t>
      </w:r>
      <w:proofErr w:type="spellStart"/>
      <w:r>
        <w:rPr>
          <w:snapToGrid w:val="0"/>
          <w:sz w:val="24"/>
          <w:szCs w:val="24"/>
          <w:lang w:val="en"/>
        </w:rPr>
        <w:t>s</w:t>
      </w:r>
      <w:r w:rsidRPr="007808FE">
        <w:rPr>
          <w:snapToGrid w:val="0"/>
          <w:sz w:val="24"/>
          <w:szCs w:val="24"/>
          <w:lang w:val="en"/>
        </w:rPr>
        <w:t>Individuals</w:t>
      </w:r>
      <w:proofErr w:type="spellEnd"/>
      <w:r w:rsidRPr="007808FE">
        <w:rPr>
          <w:snapToGrid w:val="0"/>
          <w:sz w:val="24"/>
          <w:szCs w:val="24"/>
          <w:lang w:val="en"/>
        </w:rPr>
        <w:t xml:space="preserve"> or legal entities that compete with a substantial amount of money for the benefit of the social property and/or that provide relevant services </w:t>
      </w:r>
      <w:r>
        <w:rPr>
          <w:snapToGrid w:val="0"/>
          <w:sz w:val="24"/>
          <w:szCs w:val="24"/>
          <w:lang w:val="en"/>
        </w:rPr>
        <w:t>a</w:t>
      </w:r>
      <w:r w:rsidRPr="007808FE">
        <w:rPr>
          <w:snapToGrid w:val="0"/>
          <w:sz w:val="24"/>
          <w:szCs w:val="24"/>
          <w:lang w:val="en"/>
        </w:rPr>
        <w:t xml:space="preserve">The </w:t>
      </w:r>
      <w:r w:rsidRPr="007808FE">
        <w:rPr>
          <w:b/>
          <w:snapToGrid w:val="0"/>
          <w:sz w:val="24"/>
          <w:szCs w:val="24"/>
          <w:lang w:val="en"/>
        </w:rPr>
        <w:t xml:space="preserve">Institute </w:t>
      </w:r>
      <w:r>
        <w:rPr>
          <w:b/>
          <w:snapToGrid w:val="0"/>
          <w:sz w:val="24"/>
          <w:szCs w:val="24"/>
          <w:lang w:val="en"/>
        </w:rPr>
        <w:t>Orm</w:t>
      </w:r>
      <w:r w:rsidRPr="007808FE">
        <w:rPr>
          <w:snapToGrid w:val="0"/>
          <w:sz w:val="24"/>
          <w:szCs w:val="24"/>
          <w:lang w:val="en"/>
        </w:rPr>
        <w:t>, not being granted voting rights and being voted on.</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First paragraph </w:t>
      </w:r>
      <w:r w:rsidRPr="008359F8">
        <w:rPr>
          <w:snapToGrid w:val="0"/>
          <w:sz w:val="24"/>
          <w:szCs w:val="24"/>
          <w:lang w:val="en"/>
        </w:rPr>
        <w:t>-</w:t>
      </w:r>
      <w:r w:rsidRPr="008359F8">
        <w:rPr>
          <w:b/>
          <w:snapToGrid w:val="0"/>
          <w:sz w:val="24"/>
          <w:szCs w:val="24"/>
          <w:lang w:val="en"/>
        </w:rPr>
        <w:t xml:space="preserve"> </w:t>
      </w:r>
      <w:r w:rsidRPr="008359F8">
        <w:rPr>
          <w:snapToGrid w:val="0"/>
          <w:sz w:val="24"/>
          <w:szCs w:val="24"/>
          <w:lang w:val="en"/>
        </w:rPr>
        <w:t>The founding and effective members will have voice and vote in the general assemblies and the right to vote and be voted for all elective positions.</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Second paragraph </w:t>
      </w:r>
      <w:r w:rsidRPr="008359F8">
        <w:rPr>
          <w:snapToGrid w:val="0"/>
          <w:sz w:val="24"/>
          <w:szCs w:val="24"/>
          <w:lang w:val="en"/>
        </w:rPr>
        <w:t>-members of the legal entities will be Represented Their respective legal representatives, as determined by their constitutive acts.</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Article 7 </w:t>
      </w:r>
      <w:r w:rsidRPr="008359F8">
        <w:rPr>
          <w:snapToGrid w:val="0"/>
          <w:sz w:val="24"/>
          <w:szCs w:val="24"/>
          <w:lang w:val="en"/>
        </w:rPr>
        <w:t>-</w:t>
      </w:r>
      <w:r w:rsidRPr="008359F8">
        <w:rPr>
          <w:b/>
          <w:snapToGrid w:val="0"/>
          <w:sz w:val="24"/>
          <w:szCs w:val="24"/>
          <w:lang w:val="en"/>
        </w:rPr>
        <w:t xml:space="preserve"> </w:t>
      </w:r>
      <w:r w:rsidRPr="008359F8">
        <w:rPr>
          <w:snapToGrid w:val="0"/>
          <w:sz w:val="24"/>
          <w:szCs w:val="24"/>
          <w:lang w:val="en"/>
        </w:rPr>
        <w:t xml:space="preserve">To obtain resources and maintain their activities, the </w:t>
      </w:r>
      <w:r w:rsidRPr="007808FE">
        <w:rPr>
          <w:b/>
          <w:snapToGrid w:val="0"/>
          <w:sz w:val="24"/>
          <w:szCs w:val="24"/>
          <w:lang w:val="en"/>
        </w:rPr>
        <w:t xml:space="preserve">Institute </w:t>
      </w:r>
      <w:r>
        <w:rPr>
          <w:b/>
          <w:snapToGrid w:val="0"/>
          <w:sz w:val="24"/>
          <w:szCs w:val="24"/>
          <w:lang w:val="en"/>
        </w:rPr>
        <w:t>Orm</w:t>
      </w:r>
      <w:r w:rsidRPr="008359F8">
        <w:rPr>
          <w:snapToGrid w:val="0"/>
          <w:sz w:val="24"/>
          <w:szCs w:val="24"/>
          <w:lang w:val="en"/>
        </w:rPr>
        <w:t xml:space="preserve"> will feature a category of contributors and volunteers named </w:t>
      </w:r>
      <w:r w:rsidRPr="008359F8">
        <w:rPr>
          <w:b/>
          <w:snapToGrid w:val="0"/>
          <w:sz w:val="24"/>
          <w:szCs w:val="24"/>
          <w:lang w:val="en"/>
        </w:rPr>
        <w:t>Partners</w:t>
      </w:r>
      <w:r w:rsidRPr="008359F8">
        <w:rPr>
          <w:snapToGrid w:val="0"/>
          <w:sz w:val="24"/>
          <w:szCs w:val="24"/>
          <w:lang w:val="en"/>
        </w:rPr>
        <w:t>, consisting of legal or physical persons who make contributions in cash or goods, or providing voluntary services. This category does not integrate the social framework of the Association, and its members do not possess the associated quality.</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First paragraph </w:t>
      </w:r>
      <w:r w:rsidRPr="008359F8">
        <w:rPr>
          <w:snapToGrid w:val="0"/>
          <w:sz w:val="24"/>
          <w:szCs w:val="24"/>
          <w:lang w:val="en"/>
        </w:rPr>
        <w:t>-</w:t>
      </w:r>
      <w:r w:rsidRPr="008359F8">
        <w:rPr>
          <w:b/>
          <w:snapToGrid w:val="0"/>
          <w:sz w:val="24"/>
          <w:szCs w:val="24"/>
          <w:lang w:val="en"/>
        </w:rPr>
        <w:t xml:space="preserve"> </w:t>
      </w:r>
      <w:r w:rsidRPr="008359F8">
        <w:rPr>
          <w:snapToGrid w:val="0"/>
          <w:sz w:val="24"/>
          <w:szCs w:val="24"/>
          <w:lang w:val="en"/>
        </w:rPr>
        <w:t xml:space="preserve">The category of </w:t>
      </w:r>
      <w:r w:rsidRPr="008359F8">
        <w:rPr>
          <w:b/>
          <w:snapToGrid w:val="0"/>
          <w:sz w:val="24"/>
          <w:szCs w:val="24"/>
          <w:lang w:val="en"/>
        </w:rPr>
        <w:t>Partners</w:t>
      </w:r>
      <w:r w:rsidRPr="008359F8">
        <w:rPr>
          <w:snapToGrid w:val="0"/>
          <w:sz w:val="24"/>
          <w:szCs w:val="24"/>
          <w:lang w:val="en"/>
        </w:rPr>
        <w:t xml:space="preserve"> Consists of the following classes:</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A) Collaborators:</w:t>
      </w:r>
      <w:r w:rsidRPr="008359F8">
        <w:rPr>
          <w:snapToGrid w:val="0"/>
          <w:sz w:val="24"/>
          <w:szCs w:val="24"/>
          <w:lang w:val="en"/>
        </w:rPr>
        <w:t xml:space="preserve"> All persons, physical or legal, who regularly contribute to the association, through the donation of a financial amount, respecting the minimum value fixed by </w:t>
      </w:r>
      <w:proofErr w:type="spellStart"/>
      <w:r w:rsidRPr="008359F8">
        <w:rPr>
          <w:snapToGrid w:val="0"/>
          <w:sz w:val="24"/>
          <w:szCs w:val="24"/>
          <w:lang w:val="en"/>
        </w:rPr>
        <w:t>the</w:t>
      </w:r>
      <w:r>
        <w:rPr>
          <w:snapToGrid w:val="0"/>
          <w:sz w:val="24"/>
          <w:szCs w:val="24"/>
          <w:lang w:val="en"/>
        </w:rPr>
        <w:t>The</w:t>
      </w:r>
      <w:proofErr w:type="spellEnd"/>
      <w:r>
        <w:rPr>
          <w:snapToGrid w:val="0"/>
          <w:sz w:val="24"/>
          <w:szCs w:val="24"/>
          <w:lang w:val="en"/>
        </w:rPr>
        <w:t xml:space="preserve"> </w:t>
      </w:r>
      <w:r>
        <w:rPr>
          <w:b/>
          <w:snapToGrid w:val="0"/>
          <w:sz w:val="24"/>
          <w:szCs w:val="24"/>
          <w:lang w:val="en"/>
        </w:rPr>
        <w:t>Executive Manager</w:t>
      </w:r>
      <w:r w:rsidRPr="008359F8">
        <w:rPr>
          <w:snapToGrid w:val="0"/>
          <w:sz w:val="24"/>
          <w:szCs w:val="24"/>
          <w:lang w:val="en"/>
        </w:rPr>
        <w:t>;</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lastRenderedPageBreak/>
        <w:t>b) Supporters:</w:t>
      </w:r>
      <w:r w:rsidRPr="008359F8">
        <w:rPr>
          <w:snapToGrid w:val="0"/>
          <w:sz w:val="24"/>
          <w:szCs w:val="24"/>
          <w:lang w:val="en"/>
        </w:rPr>
        <w:t xml:space="preserve"> All legal persons participating in the activities of the Association regularly offering material support and/or providing work and services, admitted by the approval </w:t>
      </w:r>
      <w:proofErr w:type="spellStart"/>
      <w:r w:rsidRPr="008359F8">
        <w:rPr>
          <w:snapToGrid w:val="0"/>
          <w:sz w:val="24"/>
          <w:szCs w:val="24"/>
          <w:lang w:val="en"/>
        </w:rPr>
        <w:t>of</w:t>
      </w:r>
      <w:r>
        <w:rPr>
          <w:snapToGrid w:val="0"/>
          <w:sz w:val="24"/>
          <w:szCs w:val="24"/>
          <w:lang w:val="en"/>
        </w:rPr>
        <w:t>The</w:t>
      </w:r>
      <w:proofErr w:type="spellEnd"/>
      <w:r>
        <w:rPr>
          <w:snapToGrid w:val="0"/>
          <w:sz w:val="24"/>
          <w:szCs w:val="24"/>
          <w:lang w:val="en"/>
        </w:rPr>
        <w:t xml:space="preserve"> </w:t>
      </w:r>
      <w:r>
        <w:rPr>
          <w:b/>
          <w:snapToGrid w:val="0"/>
          <w:sz w:val="24"/>
          <w:szCs w:val="24"/>
          <w:lang w:val="en"/>
        </w:rPr>
        <w:t>Executive Manager</w:t>
      </w:r>
      <w:r w:rsidRPr="008359F8">
        <w:rPr>
          <w:snapToGrid w:val="0"/>
          <w:sz w:val="24"/>
          <w:szCs w:val="24"/>
          <w:lang w:val="en"/>
        </w:rPr>
        <w:t>;</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c) Volunteers:</w:t>
      </w:r>
      <w:r w:rsidRPr="008359F8">
        <w:rPr>
          <w:snapToGrid w:val="0"/>
          <w:sz w:val="24"/>
          <w:szCs w:val="24"/>
          <w:lang w:val="en"/>
        </w:rPr>
        <w:t xml:space="preserve"> All individuals providing voluntary service, admitted to the</w:t>
      </w:r>
      <w:r>
        <w:rPr>
          <w:snapToGrid w:val="0"/>
          <w:sz w:val="24"/>
          <w:szCs w:val="24"/>
          <w:lang w:val="en"/>
        </w:rPr>
        <w:t xml:space="preserve">The </w:t>
      </w:r>
      <w:r>
        <w:rPr>
          <w:b/>
          <w:snapToGrid w:val="0"/>
          <w:sz w:val="24"/>
          <w:szCs w:val="24"/>
          <w:lang w:val="en"/>
        </w:rPr>
        <w:t>Executive Manager</w:t>
      </w:r>
      <w:r w:rsidRPr="008359F8">
        <w:rPr>
          <w:snapToGrid w:val="0"/>
          <w:sz w:val="24"/>
          <w:szCs w:val="24"/>
          <w:lang w:val="en"/>
        </w:rPr>
        <w:t>, which should comply with the specific legislation, including the "voluntary work adherence term" and the other norms and rules on volunteering adopted by the organization.</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Second paragraph </w:t>
      </w:r>
      <w:r w:rsidRPr="008359F8">
        <w:rPr>
          <w:snapToGrid w:val="0"/>
          <w:sz w:val="24"/>
          <w:szCs w:val="24"/>
          <w:lang w:val="en"/>
        </w:rPr>
        <w:t>-</w:t>
      </w:r>
      <w:r w:rsidRPr="008359F8">
        <w:rPr>
          <w:b/>
          <w:snapToGrid w:val="0"/>
          <w:sz w:val="24"/>
          <w:szCs w:val="24"/>
          <w:lang w:val="en"/>
        </w:rPr>
        <w:t xml:space="preserve"> </w:t>
      </w:r>
      <w:r w:rsidRPr="008359F8">
        <w:rPr>
          <w:snapToGrid w:val="0"/>
          <w:sz w:val="24"/>
          <w:szCs w:val="24"/>
          <w:lang w:val="en"/>
        </w:rPr>
        <w:t xml:space="preserve">The </w:t>
      </w:r>
      <w:r w:rsidRPr="008359F8">
        <w:rPr>
          <w:b/>
          <w:snapToGrid w:val="0"/>
          <w:sz w:val="24"/>
          <w:szCs w:val="24"/>
          <w:lang w:val="en"/>
        </w:rPr>
        <w:t>Partners</w:t>
      </w:r>
      <w:r w:rsidRPr="008359F8">
        <w:rPr>
          <w:snapToGrid w:val="0"/>
          <w:sz w:val="24"/>
          <w:szCs w:val="24"/>
          <w:lang w:val="en"/>
        </w:rPr>
        <w:t xml:space="preserve"> May be removed from the</w:t>
      </w:r>
      <w:r>
        <w:rPr>
          <w:snapToGrid w:val="0"/>
          <w:sz w:val="24"/>
          <w:szCs w:val="24"/>
          <w:lang w:val="en"/>
        </w:rPr>
        <w:t xml:space="preserve">The </w:t>
      </w:r>
      <w:r>
        <w:rPr>
          <w:b/>
          <w:snapToGrid w:val="0"/>
          <w:sz w:val="24"/>
          <w:szCs w:val="24"/>
          <w:lang w:val="en"/>
        </w:rPr>
        <w:t>Executive Manager</w:t>
      </w:r>
      <w:r w:rsidRPr="008359F8">
        <w:rPr>
          <w:snapToGrid w:val="0"/>
          <w:sz w:val="24"/>
          <w:szCs w:val="24"/>
          <w:lang w:val="en"/>
        </w:rPr>
        <w:t xml:space="preserve"> In the event of non-compliance with the duties and obligations assumed, to infringe any rules and regulations of the organization or even when </w:t>
      </w:r>
      <w:r>
        <w:rPr>
          <w:snapToGrid w:val="0"/>
          <w:sz w:val="24"/>
          <w:szCs w:val="24"/>
          <w:lang w:val="en"/>
        </w:rPr>
        <w:t xml:space="preserve">The </w:t>
      </w:r>
      <w:r>
        <w:rPr>
          <w:b/>
          <w:snapToGrid w:val="0"/>
          <w:sz w:val="24"/>
          <w:szCs w:val="24"/>
          <w:lang w:val="en"/>
        </w:rPr>
        <w:t>Executive Manager</w:t>
      </w:r>
      <w:r w:rsidRPr="008359F8">
        <w:rPr>
          <w:snapToGrid w:val="0"/>
          <w:sz w:val="24"/>
          <w:szCs w:val="24"/>
          <w:lang w:val="en"/>
        </w:rPr>
        <w:t xml:space="preserve"> Appropriate and timely in the light of the general and social interests of the </w:t>
      </w:r>
      <w:proofErr w:type="spellStart"/>
      <w:r w:rsidRPr="008359F8">
        <w:rPr>
          <w:snapToGrid w:val="0"/>
          <w:sz w:val="24"/>
          <w:szCs w:val="24"/>
          <w:lang w:val="en"/>
        </w:rPr>
        <w:t>organisation</w:t>
      </w:r>
      <w:proofErr w:type="spellEnd"/>
      <w:r w:rsidRPr="008359F8">
        <w:rPr>
          <w:snapToGrid w:val="0"/>
          <w:sz w:val="24"/>
          <w:szCs w:val="24"/>
          <w:lang w:val="en"/>
        </w:rPr>
        <w:t>.</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Third paragraph </w:t>
      </w:r>
      <w:r w:rsidRPr="008359F8">
        <w:rPr>
          <w:snapToGrid w:val="0"/>
          <w:sz w:val="24"/>
          <w:szCs w:val="24"/>
          <w:lang w:val="en"/>
        </w:rPr>
        <w:t>-</w:t>
      </w:r>
      <w:r w:rsidRPr="008359F8">
        <w:rPr>
          <w:b/>
          <w:snapToGrid w:val="0"/>
          <w:sz w:val="24"/>
          <w:szCs w:val="24"/>
          <w:lang w:val="en"/>
        </w:rPr>
        <w:t xml:space="preserve"> </w:t>
      </w:r>
      <w:r>
        <w:rPr>
          <w:b/>
          <w:snapToGrid w:val="0"/>
          <w:sz w:val="24"/>
          <w:szCs w:val="24"/>
          <w:lang w:val="en"/>
        </w:rPr>
        <w:t>The Executive Manager</w:t>
      </w:r>
      <w:r w:rsidRPr="008359F8">
        <w:rPr>
          <w:snapToGrid w:val="0"/>
          <w:sz w:val="24"/>
          <w:szCs w:val="24"/>
          <w:lang w:val="en"/>
        </w:rPr>
        <w:t xml:space="preserve">, depending on your convenience, you can create subdivisions in the respective classes of </w:t>
      </w:r>
      <w:r w:rsidRPr="008359F8">
        <w:rPr>
          <w:b/>
          <w:snapToGrid w:val="0"/>
          <w:sz w:val="24"/>
          <w:szCs w:val="24"/>
          <w:lang w:val="en"/>
        </w:rPr>
        <w:t>Partners</w:t>
      </w:r>
      <w:r w:rsidRPr="008359F8">
        <w:rPr>
          <w:snapToGrid w:val="0"/>
          <w:sz w:val="24"/>
          <w:szCs w:val="24"/>
          <w:lang w:val="en"/>
        </w:rPr>
        <w:t>.</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Article 8 </w:t>
      </w:r>
      <w:r w:rsidRPr="008359F8">
        <w:rPr>
          <w:snapToGrid w:val="0"/>
          <w:sz w:val="24"/>
          <w:szCs w:val="24"/>
          <w:lang w:val="en"/>
        </w:rPr>
        <w:t>-</w:t>
      </w:r>
      <w:r w:rsidRPr="008359F8">
        <w:rPr>
          <w:b/>
          <w:snapToGrid w:val="0"/>
          <w:sz w:val="24"/>
          <w:szCs w:val="24"/>
          <w:lang w:val="en"/>
        </w:rPr>
        <w:t xml:space="preserve"> </w:t>
      </w:r>
      <w:r w:rsidRPr="008359F8">
        <w:rPr>
          <w:snapToGrid w:val="0"/>
          <w:sz w:val="24"/>
          <w:szCs w:val="24"/>
          <w:lang w:val="en"/>
        </w:rPr>
        <w:t xml:space="preserve">The </w:t>
      </w:r>
      <w:r w:rsidRPr="008359F8">
        <w:rPr>
          <w:b/>
          <w:snapToGrid w:val="0"/>
          <w:sz w:val="24"/>
          <w:szCs w:val="24"/>
          <w:lang w:val="en"/>
        </w:rPr>
        <w:t>Associated with</w:t>
      </w:r>
      <w:r w:rsidRPr="008359F8">
        <w:rPr>
          <w:snapToGrid w:val="0"/>
          <w:sz w:val="24"/>
          <w:szCs w:val="24"/>
          <w:lang w:val="en"/>
        </w:rPr>
        <w:t xml:space="preserve">The </w:t>
      </w:r>
      <w:r w:rsidRPr="008359F8">
        <w:rPr>
          <w:b/>
          <w:snapToGrid w:val="0"/>
          <w:sz w:val="24"/>
          <w:szCs w:val="24"/>
          <w:lang w:val="en"/>
        </w:rPr>
        <w:t>Partners</w:t>
      </w:r>
      <w:r w:rsidRPr="008359F8">
        <w:rPr>
          <w:snapToGrid w:val="0"/>
          <w:sz w:val="24"/>
          <w:szCs w:val="24"/>
          <w:lang w:val="en"/>
        </w:rPr>
        <w:t xml:space="preserve"> and Members D</w:t>
      </w:r>
      <w:r>
        <w:rPr>
          <w:snapToGrid w:val="0"/>
          <w:sz w:val="24"/>
          <w:szCs w:val="24"/>
          <w:lang w:val="en"/>
        </w:rPr>
        <w:t xml:space="preserve">The </w:t>
      </w:r>
      <w:r w:rsidRPr="00B33617">
        <w:rPr>
          <w:b/>
          <w:snapToGrid w:val="0"/>
          <w:sz w:val="24"/>
          <w:szCs w:val="24"/>
          <w:lang w:val="en"/>
        </w:rPr>
        <w:t>Deliberative Council</w:t>
      </w:r>
      <w:r w:rsidRPr="008359F8">
        <w:rPr>
          <w:snapToGrid w:val="0"/>
          <w:sz w:val="24"/>
          <w:szCs w:val="24"/>
          <w:lang w:val="en"/>
        </w:rPr>
        <w:t xml:space="preserve"> and the </w:t>
      </w:r>
      <w:r w:rsidRPr="008359F8">
        <w:rPr>
          <w:b/>
          <w:snapToGrid w:val="0"/>
          <w:sz w:val="24"/>
          <w:szCs w:val="24"/>
          <w:lang w:val="en"/>
        </w:rPr>
        <w:t>FISCAL Council</w:t>
      </w:r>
      <w:r w:rsidRPr="008359F8">
        <w:rPr>
          <w:snapToGrid w:val="0"/>
          <w:sz w:val="24"/>
          <w:szCs w:val="24"/>
          <w:lang w:val="en"/>
        </w:rPr>
        <w:t xml:space="preserve"> are not solidary or subsidiary in charge of the obligations and commitments contracted by the </w:t>
      </w:r>
      <w:r w:rsidRPr="007808FE">
        <w:rPr>
          <w:b/>
          <w:snapToGrid w:val="0"/>
          <w:sz w:val="24"/>
          <w:szCs w:val="24"/>
          <w:lang w:val="en"/>
        </w:rPr>
        <w:t xml:space="preserve">Institute </w:t>
      </w:r>
      <w:r>
        <w:rPr>
          <w:b/>
          <w:snapToGrid w:val="0"/>
          <w:sz w:val="24"/>
          <w:szCs w:val="24"/>
          <w:lang w:val="en"/>
        </w:rPr>
        <w:t>Orm</w:t>
      </w:r>
      <w:r w:rsidRPr="008359F8">
        <w:rPr>
          <w:snapToGrid w:val="0"/>
          <w:sz w:val="24"/>
          <w:szCs w:val="24"/>
          <w:lang w:val="en"/>
        </w:rPr>
        <w:t>, except in cases of statutory infringement and excessive mandate.</w:t>
      </w:r>
    </w:p>
    <w:p w:rsidR="008063DA" w:rsidRPr="009E206B" w:rsidRDefault="008063DA" w:rsidP="008063DA">
      <w:pPr>
        <w:tabs>
          <w:tab w:val="left" w:pos="550"/>
        </w:tabs>
        <w:jc w:val="both"/>
        <w:rPr>
          <w:rFonts w:eastAsia="Arial Unicode MS" w:cs="Arial Unicode MS"/>
          <w:snapToGrid w:val="0"/>
          <w:sz w:val="24"/>
          <w:szCs w:val="24"/>
          <w:lang w:val="en-US"/>
        </w:rPr>
      </w:pPr>
      <w:r w:rsidRPr="008359F8">
        <w:rPr>
          <w:b/>
          <w:snapToGrid w:val="0"/>
          <w:sz w:val="24"/>
          <w:szCs w:val="24"/>
          <w:lang w:val="en"/>
        </w:rPr>
        <w:t xml:space="preserve">Article 9 </w:t>
      </w:r>
      <w:r w:rsidRPr="008359F8">
        <w:rPr>
          <w:snapToGrid w:val="0"/>
          <w:sz w:val="24"/>
          <w:szCs w:val="24"/>
          <w:lang w:val="en"/>
        </w:rPr>
        <w:t>-</w:t>
      </w:r>
      <w:r w:rsidRPr="008359F8">
        <w:rPr>
          <w:b/>
          <w:snapToGrid w:val="0"/>
          <w:sz w:val="24"/>
          <w:szCs w:val="24"/>
          <w:lang w:val="en"/>
        </w:rPr>
        <w:t xml:space="preserve"> </w:t>
      </w:r>
      <w:r w:rsidRPr="008359F8">
        <w:rPr>
          <w:snapToGrid w:val="0"/>
          <w:sz w:val="24"/>
          <w:szCs w:val="24"/>
          <w:lang w:val="en"/>
        </w:rPr>
        <w:t xml:space="preserve">There is no associate and partner's rights and reciprocal obligations, the membership and partner quality </w:t>
      </w:r>
      <w:proofErr w:type="gramStart"/>
      <w:r w:rsidRPr="008359F8">
        <w:rPr>
          <w:snapToGrid w:val="0"/>
          <w:sz w:val="24"/>
          <w:szCs w:val="24"/>
          <w:lang w:val="en"/>
        </w:rPr>
        <w:t>is</w:t>
      </w:r>
      <w:proofErr w:type="gramEnd"/>
      <w:r w:rsidRPr="008359F8">
        <w:rPr>
          <w:snapToGrid w:val="0"/>
          <w:sz w:val="24"/>
          <w:szCs w:val="24"/>
          <w:lang w:val="en"/>
        </w:rPr>
        <w:t xml:space="preserve"> non-transferable, and associates and partners may not be holders of an ideal quota or fraction of the equity of </w:t>
      </w:r>
      <w:r w:rsidRPr="007808FE">
        <w:rPr>
          <w:b/>
          <w:snapToGrid w:val="0"/>
          <w:sz w:val="24"/>
          <w:szCs w:val="24"/>
          <w:lang w:val="en"/>
        </w:rPr>
        <w:t xml:space="preserve">Institute </w:t>
      </w:r>
      <w:proofErr w:type="spellStart"/>
      <w:r>
        <w:rPr>
          <w:b/>
          <w:snapToGrid w:val="0"/>
          <w:sz w:val="24"/>
          <w:szCs w:val="24"/>
          <w:lang w:val="en"/>
        </w:rPr>
        <w:t>Orm</w:t>
      </w:r>
      <w:proofErr w:type="spellEnd"/>
      <w:r w:rsidRPr="008359F8">
        <w:rPr>
          <w:snapToGrid w:val="0"/>
          <w:sz w:val="24"/>
          <w:szCs w:val="24"/>
          <w:lang w:val="en"/>
        </w:rPr>
        <w:t>.</w:t>
      </w:r>
    </w:p>
    <w:p w:rsidR="008063DA" w:rsidRPr="009E206B" w:rsidRDefault="008063DA" w:rsidP="008063DA">
      <w:pPr>
        <w:pStyle w:val="NormalWeb"/>
        <w:spacing w:before="0" w:after="0" w:line="276" w:lineRule="auto"/>
        <w:jc w:val="both"/>
        <w:rPr>
          <w:rFonts w:ascii="Calibri" w:eastAsia="Arial Unicode MS" w:hAnsi="Calibri" w:cs="Arial Unicode MS"/>
          <w:lang w:val="en-US"/>
        </w:rPr>
      </w:pPr>
      <w:r w:rsidRPr="008359F8">
        <w:rPr>
          <w:b/>
          <w:snapToGrid w:val="0"/>
          <w:lang w:val="en"/>
        </w:rPr>
        <w:t xml:space="preserve">Article 10 </w:t>
      </w:r>
      <w:r w:rsidRPr="008359F8">
        <w:rPr>
          <w:snapToGrid w:val="0"/>
          <w:lang w:val="en"/>
        </w:rPr>
        <w:t>-</w:t>
      </w:r>
      <w:r w:rsidRPr="008359F8">
        <w:rPr>
          <w:b/>
          <w:snapToGrid w:val="0"/>
          <w:lang w:val="en"/>
        </w:rPr>
        <w:t xml:space="preserve"> </w:t>
      </w:r>
      <w:r w:rsidRPr="008359F8">
        <w:rPr>
          <w:lang w:val="en"/>
        </w:rPr>
        <w:t>Directors, associates, partners, benefactors or equivalents shall not receive any advantages or benefits, either directly or indirectly, in any form or title, on the grounds of the competences, functions or activities assigned to them by the respective constitutive acts.</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Article 11 </w:t>
      </w:r>
      <w:r w:rsidRPr="008359F8">
        <w:rPr>
          <w:snapToGrid w:val="0"/>
          <w:sz w:val="24"/>
          <w:szCs w:val="24"/>
          <w:lang w:val="en"/>
        </w:rPr>
        <w:t>-</w:t>
      </w:r>
      <w:r w:rsidRPr="008359F8">
        <w:rPr>
          <w:b/>
          <w:snapToGrid w:val="0"/>
          <w:sz w:val="24"/>
          <w:szCs w:val="24"/>
          <w:lang w:val="en"/>
        </w:rPr>
        <w:t xml:space="preserve"> </w:t>
      </w:r>
      <w:r w:rsidRPr="008359F8">
        <w:rPr>
          <w:snapToGrid w:val="0"/>
          <w:sz w:val="24"/>
          <w:szCs w:val="24"/>
          <w:lang w:val="en"/>
        </w:rPr>
        <w:t xml:space="preserve">The request for admission of new members should be written, motivated, signed by the tenderer and forwarded </w:t>
      </w:r>
      <w:r>
        <w:rPr>
          <w:snapToGrid w:val="0"/>
          <w:sz w:val="24"/>
          <w:szCs w:val="24"/>
          <w:lang w:val="en"/>
        </w:rPr>
        <w:t xml:space="preserve">To </w:t>
      </w:r>
      <w:r w:rsidRPr="009E544E">
        <w:rPr>
          <w:b/>
          <w:snapToGrid w:val="0"/>
          <w:sz w:val="24"/>
          <w:szCs w:val="24"/>
          <w:lang w:val="en"/>
        </w:rPr>
        <w:t>Deliberative Council</w:t>
      </w:r>
      <w:r w:rsidRPr="008359F8">
        <w:rPr>
          <w:snapToGrid w:val="0"/>
          <w:sz w:val="24"/>
          <w:szCs w:val="24"/>
          <w:lang w:val="en"/>
        </w:rPr>
        <w:t xml:space="preserve">, who would appreciate the Registration, with its members approving it or not, observing the criteria set out below </w:t>
      </w:r>
      <w:proofErr w:type="gramStart"/>
      <w:r w:rsidRPr="008359F8">
        <w:rPr>
          <w:snapToGrid w:val="0"/>
          <w:sz w:val="24"/>
          <w:szCs w:val="24"/>
          <w:lang w:val="en"/>
        </w:rPr>
        <w:t>and in the bylaws</w:t>
      </w:r>
      <w:proofErr w:type="gramEnd"/>
      <w:r w:rsidRPr="008359F8">
        <w:rPr>
          <w:snapToGrid w:val="0"/>
          <w:sz w:val="24"/>
          <w:szCs w:val="24"/>
          <w:lang w:val="en"/>
        </w:rPr>
        <w:t>, if any:</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I </w:t>
      </w:r>
      <w:proofErr w:type="spellStart"/>
      <w:r w:rsidRPr="00CB7FF6">
        <w:rPr>
          <w:snapToGrid w:val="0"/>
          <w:sz w:val="24"/>
          <w:szCs w:val="24"/>
          <w:lang w:val="en"/>
        </w:rPr>
        <w:t>N</w:t>
      </w:r>
      <w:r w:rsidRPr="008359F8">
        <w:rPr>
          <w:snapToGrid w:val="0"/>
          <w:sz w:val="24"/>
          <w:szCs w:val="24"/>
          <w:lang w:val="en"/>
        </w:rPr>
        <w:t>The</w:t>
      </w:r>
      <w:proofErr w:type="spellEnd"/>
      <w:r w:rsidRPr="008359F8">
        <w:rPr>
          <w:snapToGrid w:val="0"/>
          <w:sz w:val="24"/>
          <w:szCs w:val="24"/>
          <w:lang w:val="en"/>
        </w:rPr>
        <w:t xml:space="preserve"> case of an individual:</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The </w:t>
      </w:r>
      <w:r w:rsidRPr="008359F8">
        <w:rPr>
          <w:snapToGrid w:val="0"/>
          <w:sz w:val="24"/>
          <w:szCs w:val="24"/>
          <w:lang w:val="en"/>
        </w:rPr>
        <w:t>Expose motivation in accordance with the purposes of the Organization;</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b </w:t>
      </w:r>
      <w:r w:rsidRPr="008359F8">
        <w:rPr>
          <w:snapToGrid w:val="0"/>
          <w:sz w:val="24"/>
          <w:szCs w:val="24"/>
          <w:lang w:val="en"/>
        </w:rPr>
        <w:t>Present identity document;</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C </w:t>
      </w:r>
      <w:r w:rsidRPr="008359F8">
        <w:rPr>
          <w:snapToGrid w:val="0"/>
          <w:sz w:val="24"/>
          <w:szCs w:val="24"/>
          <w:lang w:val="en"/>
        </w:rPr>
        <w:t>Agree with this statute and express in its work in the entity and beyond the principles inserted therein; And</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lastRenderedPageBreak/>
        <w:t xml:space="preserve">D </w:t>
      </w:r>
      <w:r w:rsidRPr="008359F8">
        <w:rPr>
          <w:snapToGrid w:val="0"/>
          <w:sz w:val="24"/>
          <w:szCs w:val="24"/>
          <w:lang w:val="en"/>
        </w:rPr>
        <w:t>have moral suitability and a clear reputation.</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II </w:t>
      </w:r>
      <w:proofErr w:type="spellStart"/>
      <w:r>
        <w:rPr>
          <w:snapToGrid w:val="0"/>
          <w:sz w:val="24"/>
          <w:szCs w:val="24"/>
          <w:lang w:val="en"/>
        </w:rPr>
        <w:t>N</w:t>
      </w:r>
      <w:r w:rsidRPr="008359F8">
        <w:rPr>
          <w:snapToGrid w:val="0"/>
          <w:sz w:val="24"/>
          <w:szCs w:val="24"/>
          <w:lang w:val="en"/>
        </w:rPr>
        <w:t>The</w:t>
      </w:r>
      <w:proofErr w:type="spellEnd"/>
      <w:r w:rsidRPr="008359F8">
        <w:rPr>
          <w:snapToGrid w:val="0"/>
          <w:sz w:val="24"/>
          <w:szCs w:val="24"/>
          <w:lang w:val="en"/>
        </w:rPr>
        <w:t xml:space="preserve"> case of a legal person:</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The </w:t>
      </w:r>
      <w:r w:rsidRPr="008359F8">
        <w:rPr>
          <w:snapToGrid w:val="0"/>
          <w:sz w:val="24"/>
          <w:szCs w:val="24"/>
          <w:lang w:val="en"/>
        </w:rPr>
        <w:t>Expose motivation in accordance with the purposes of the Organization;</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b </w:t>
      </w:r>
      <w:r w:rsidRPr="008359F8">
        <w:rPr>
          <w:snapToGrid w:val="0"/>
          <w:sz w:val="24"/>
          <w:szCs w:val="24"/>
          <w:lang w:val="en"/>
        </w:rPr>
        <w:t>Be legally constituted, upon proof by the submission of duly registered constitutive acts;</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C </w:t>
      </w:r>
      <w:r w:rsidRPr="008359F8">
        <w:rPr>
          <w:snapToGrid w:val="0"/>
          <w:sz w:val="24"/>
          <w:szCs w:val="24"/>
          <w:lang w:val="en"/>
        </w:rPr>
        <w:t>Indicate a physical person to represent it in such a mister, through its own instrument;</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D </w:t>
      </w:r>
      <w:r w:rsidRPr="008359F8">
        <w:rPr>
          <w:snapToGrid w:val="0"/>
          <w:sz w:val="24"/>
          <w:szCs w:val="24"/>
          <w:lang w:val="en"/>
        </w:rPr>
        <w:t>Agree with the present statute and bylaws, if any, expressing in his acting in the entity and outside it the principles inserted therein and</w:t>
      </w:r>
    </w:p>
    <w:p w:rsidR="008063DA" w:rsidRPr="009E206B" w:rsidRDefault="008063DA" w:rsidP="008063DA">
      <w:pPr>
        <w:jc w:val="both"/>
        <w:rPr>
          <w:rFonts w:eastAsia="Arial Unicode MS" w:cs="Arial Unicode MS"/>
          <w:b/>
          <w:snapToGrid w:val="0"/>
          <w:sz w:val="24"/>
          <w:szCs w:val="24"/>
          <w:lang w:val="en-US"/>
        </w:rPr>
      </w:pPr>
      <w:r w:rsidRPr="008359F8">
        <w:rPr>
          <w:b/>
          <w:snapToGrid w:val="0"/>
          <w:sz w:val="24"/>
          <w:szCs w:val="24"/>
          <w:lang w:val="en"/>
        </w:rPr>
        <w:t xml:space="preserve">and </w:t>
      </w:r>
      <w:r w:rsidRPr="008359F8">
        <w:rPr>
          <w:snapToGrid w:val="0"/>
          <w:sz w:val="24"/>
          <w:szCs w:val="24"/>
          <w:lang w:val="en"/>
        </w:rPr>
        <w:t xml:space="preserve">Have notorious moral ideality and </w:t>
      </w:r>
      <w:proofErr w:type="spellStart"/>
      <w:r w:rsidRPr="008359F8">
        <w:rPr>
          <w:snapToGrid w:val="0"/>
          <w:sz w:val="24"/>
          <w:szCs w:val="24"/>
          <w:lang w:val="en"/>
        </w:rPr>
        <w:t>illious</w:t>
      </w:r>
      <w:proofErr w:type="spellEnd"/>
      <w:r w:rsidRPr="008359F8">
        <w:rPr>
          <w:snapToGrid w:val="0"/>
          <w:sz w:val="24"/>
          <w:szCs w:val="24"/>
          <w:lang w:val="en"/>
        </w:rPr>
        <w:t xml:space="preserve"> reputation.</w:t>
      </w:r>
    </w:p>
    <w:p w:rsidR="008063DA" w:rsidRPr="009E206B" w:rsidRDefault="008063DA" w:rsidP="008063DA">
      <w:pPr>
        <w:pStyle w:val="NormalWeb"/>
        <w:spacing w:before="0" w:after="0" w:line="276" w:lineRule="auto"/>
        <w:jc w:val="both"/>
        <w:rPr>
          <w:rFonts w:ascii="Calibri" w:eastAsia="Arial Unicode MS" w:hAnsi="Calibri" w:cs="Arial Unicode MS"/>
          <w:lang w:val="en-US"/>
        </w:rPr>
      </w:pPr>
      <w:r w:rsidRPr="008359F8">
        <w:rPr>
          <w:b/>
          <w:lang w:val="en"/>
        </w:rPr>
        <w:t xml:space="preserve">Article 12 </w:t>
      </w:r>
      <w:r w:rsidRPr="008359F8">
        <w:rPr>
          <w:lang w:val="en"/>
        </w:rPr>
        <w:t>-</w:t>
      </w:r>
      <w:r w:rsidRPr="008359F8">
        <w:rPr>
          <w:b/>
          <w:lang w:val="en"/>
        </w:rPr>
        <w:t xml:space="preserve"> </w:t>
      </w:r>
      <w:r w:rsidRPr="008359F8">
        <w:rPr>
          <w:lang w:val="en"/>
        </w:rPr>
        <w:t>The loss of the associated quality will be determined by the</w:t>
      </w:r>
      <w:r>
        <w:rPr>
          <w:lang w:val="en"/>
        </w:rPr>
        <w:t xml:space="preserve">The </w:t>
      </w:r>
      <w:r w:rsidRPr="00073BC7">
        <w:rPr>
          <w:b/>
          <w:lang w:val="en"/>
        </w:rPr>
        <w:t>Deliberative Council</w:t>
      </w:r>
      <w:r w:rsidRPr="008359F8">
        <w:rPr>
          <w:lang w:val="en"/>
        </w:rPr>
        <w:t xml:space="preserve">, being admissible only </w:t>
      </w:r>
      <w:proofErr w:type="gramStart"/>
      <w:r w:rsidRPr="008359F8">
        <w:rPr>
          <w:lang w:val="en"/>
        </w:rPr>
        <w:t>in the event that</w:t>
      </w:r>
      <w:proofErr w:type="gramEnd"/>
      <w:r w:rsidRPr="008359F8">
        <w:rPr>
          <w:lang w:val="en"/>
        </w:rPr>
        <w:t xml:space="preserve"> there is just cause, thus recognized in disciplinary proceedings, in which the right of wide defence is ensured, when the occurrence of:</w:t>
      </w:r>
    </w:p>
    <w:p w:rsidR="008063DA" w:rsidRPr="009E206B" w:rsidRDefault="008063DA" w:rsidP="008063DA">
      <w:pPr>
        <w:pStyle w:val="Inciso"/>
        <w:tabs>
          <w:tab w:val="clear" w:pos="0"/>
          <w:tab w:val="clear" w:pos="993"/>
          <w:tab w:val="clear" w:pos="1134"/>
          <w:tab w:val="clear" w:pos="2184"/>
          <w:tab w:val="clear" w:pos="2856"/>
          <w:tab w:val="clear" w:pos="3192"/>
          <w:tab w:val="clear" w:pos="3528"/>
          <w:tab w:val="clear" w:pos="3864"/>
          <w:tab w:val="clear" w:pos="4200"/>
          <w:tab w:val="clear" w:pos="4536"/>
          <w:tab w:val="clear" w:pos="4872"/>
          <w:tab w:val="clear" w:pos="5040"/>
          <w:tab w:val="clear" w:pos="5712"/>
          <w:tab w:val="clear" w:pos="6384"/>
          <w:tab w:val="clear" w:pos="6552"/>
          <w:tab w:val="clear" w:pos="7056"/>
          <w:tab w:val="clear" w:pos="7224"/>
          <w:tab w:val="clear" w:pos="7728"/>
          <w:tab w:val="clear" w:pos="7896"/>
          <w:tab w:val="clear" w:pos="8568"/>
          <w:tab w:val="clear" w:pos="9240"/>
          <w:tab w:val="clear" w:pos="9408"/>
          <w:tab w:val="clear" w:pos="9912"/>
          <w:tab w:val="clear" w:pos="10080"/>
        </w:tabs>
        <w:spacing w:line="276" w:lineRule="auto"/>
        <w:ind w:firstLine="0"/>
        <w:rPr>
          <w:rFonts w:ascii="Calibri" w:eastAsia="Arial Unicode MS" w:hAnsi="Calibri" w:cs="Arial Unicode MS"/>
          <w:lang w:val="en-US"/>
        </w:rPr>
      </w:pPr>
      <w:r w:rsidRPr="008359F8">
        <w:rPr>
          <w:b/>
          <w:lang w:val="en"/>
        </w:rPr>
        <w:t xml:space="preserve">The </w:t>
      </w:r>
      <w:r w:rsidRPr="008359F8">
        <w:rPr>
          <w:lang w:val="en"/>
        </w:rPr>
        <w:t>Violation of statutory or regimental disposition, where applicable;</w:t>
      </w:r>
    </w:p>
    <w:p w:rsidR="008063DA" w:rsidRPr="009E206B" w:rsidRDefault="008063DA" w:rsidP="008063DA">
      <w:pPr>
        <w:pStyle w:val="Inciso"/>
        <w:tabs>
          <w:tab w:val="clear" w:pos="0"/>
          <w:tab w:val="clear" w:pos="993"/>
          <w:tab w:val="clear" w:pos="1134"/>
          <w:tab w:val="clear" w:pos="2184"/>
          <w:tab w:val="clear" w:pos="2856"/>
          <w:tab w:val="clear" w:pos="3192"/>
          <w:tab w:val="clear" w:pos="3528"/>
          <w:tab w:val="clear" w:pos="3864"/>
          <w:tab w:val="clear" w:pos="4200"/>
          <w:tab w:val="clear" w:pos="4536"/>
          <w:tab w:val="clear" w:pos="4872"/>
          <w:tab w:val="clear" w:pos="5040"/>
          <w:tab w:val="clear" w:pos="5712"/>
          <w:tab w:val="clear" w:pos="6384"/>
          <w:tab w:val="clear" w:pos="6552"/>
          <w:tab w:val="clear" w:pos="7056"/>
          <w:tab w:val="clear" w:pos="7224"/>
          <w:tab w:val="clear" w:pos="7728"/>
          <w:tab w:val="clear" w:pos="7896"/>
          <w:tab w:val="clear" w:pos="8568"/>
          <w:tab w:val="clear" w:pos="9240"/>
          <w:tab w:val="clear" w:pos="9408"/>
          <w:tab w:val="clear" w:pos="9912"/>
          <w:tab w:val="clear" w:pos="10080"/>
        </w:tabs>
        <w:spacing w:line="276" w:lineRule="auto"/>
        <w:ind w:firstLine="0"/>
        <w:rPr>
          <w:rFonts w:ascii="Calibri" w:eastAsia="Arial Unicode MS" w:hAnsi="Calibri" w:cs="Arial Unicode MS"/>
          <w:lang w:val="en-US"/>
        </w:rPr>
      </w:pPr>
      <w:r w:rsidRPr="008359F8">
        <w:rPr>
          <w:b/>
          <w:lang w:val="en"/>
        </w:rPr>
        <w:t>b</w:t>
      </w:r>
      <w:r w:rsidRPr="008359F8">
        <w:rPr>
          <w:lang w:val="en"/>
        </w:rPr>
        <w:t xml:space="preserve"> Failure to comply with any of its duties and obligations arising out of this Statute;</w:t>
      </w:r>
    </w:p>
    <w:p w:rsidR="008063DA" w:rsidRPr="009E206B" w:rsidRDefault="008063DA" w:rsidP="008063DA">
      <w:pPr>
        <w:pStyle w:val="Inciso"/>
        <w:tabs>
          <w:tab w:val="clear" w:pos="0"/>
          <w:tab w:val="clear" w:pos="993"/>
          <w:tab w:val="clear" w:pos="1134"/>
          <w:tab w:val="clear" w:pos="2184"/>
          <w:tab w:val="clear" w:pos="2856"/>
          <w:tab w:val="clear" w:pos="3192"/>
          <w:tab w:val="clear" w:pos="3528"/>
          <w:tab w:val="clear" w:pos="3864"/>
          <w:tab w:val="clear" w:pos="4200"/>
          <w:tab w:val="clear" w:pos="4536"/>
          <w:tab w:val="clear" w:pos="4872"/>
          <w:tab w:val="clear" w:pos="5040"/>
          <w:tab w:val="clear" w:pos="5712"/>
          <w:tab w:val="clear" w:pos="6384"/>
          <w:tab w:val="clear" w:pos="6552"/>
          <w:tab w:val="clear" w:pos="7056"/>
          <w:tab w:val="clear" w:pos="7224"/>
          <w:tab w:val="clear" w:pos="7728"/>
          <w:tab w:val="clear" w:pos="7896"/>
          <w:tab w:val="clear" w:pos="8568"/>
          <w:tab w:val="clear" w:pos="9240"/>
          <w:tab w:val="clear" w:pos="9408"/>
          <w:tab w:val="clear" w:pos="9912"/>
          <w:tab w:val="clear" w:pos="10080"/>
        </w:tabs>
        <w:spacing w:line="276" w:lineRule="auto"/>
        <w:ind w:firstLine="0"/>
        <w:rPr>
          <w:rFonts w:ascii="Calibri" w:eastAsia="Arial Unicode MS" w:hAnsi="Calibri" w:cs="Arial Unicode MS"/>
          <w:lang w:val="en-US"/>
        </w:rPr>
      </w:pPr>
      <w:r w:rsidRPr="008359F8">
        <w:rPr>
          <w:b/>
          <w:lang w:val="en"/>
        </w:rPr>
        <w:t xml:space="preserve">C </w:t>
      </w:r>
      <w:r w:rsidRPr="008359F8">
        <w:rPr>
          <w:lang w:val="en"/>
        </w:rPr>
        <w:t>Defamation of the entity or its associates;</w:t>
      </w:r>
    </w:p>
    <w:p w:rsidR="008063DA" w:rsidRPr="009E206B" w:rsidRDefault="008063DA" w:rsidP="008063DA">
      <w:pPr>
        <w:autoSpaceDE w:val="0"/>
        <w:autoSpaceDN w:val="0"/>
        <w:adjustRightInd w:val="0"/>
        <w:jc w:val="both"/>
        <w:rPr>
          <w:rFonts w:eastAsia="Arial Unicode MS" w:cs="Arial Unicode MS"/>
          <w:sz w:val="24"/>
          <w:szCs w:val="24"/>
          <w:lang w:val="en-US"/>
        </w:rPr>
      </w:pPr>
      <w:r w:rsidRPr="008359F8">
        <w:rPr>
          <w:b/>
          <w:sz w:val="24"/>
          <w:szCs w:val="24"/>
          <w:lang w:val="en"/>
        </w:rPr>
        <w:t xml:space="preserve">D </w:t>
      </w:r>
      <w:r w:rsidRPr="008359F8">
        <w:rPr>
          <w:sz w:val="24"/>
          <w:szCs w:val="24"/>
          <w:lang w:val="en"/>
        </w:rPr>
        <w:t>Participation in activities that contradthe decisions of the administrative or deliberative bodies;</w:t>
      </w:r>
    </w:p>
    <w:p w:rsidR="008063DA" w:rsidRPr="009E206B" w:rsidRDefault="008063DA" w:rsidP="008063DA">
      <w:pPr>
        <w:pStyle w:val="Inciso"/>
        <w:tabs>
          <w:tab w:val="clear" w:pos="0"/>
          <w:tab w:val="clear" w:pos="993"/>
          <w:tab w:val="clear" w:pos="1134"/>
          <w:tab w:val="clear" w:pos="2184"/>
          <w:tab w:val="clear" w:pos="2856"/>
          <w:tab w:val="clear" w:pos="3192"/>
          <w:tab w:val="clear" w:pos="3528"/>
          <w:tab w:val="clear" w:pos="3864"/>
          <w:tab w:val="clear" w:pos="4200"/>
          <w:tab w:val="clear" w:pos="4536"/>
          <w:tab w:val="clear" w:pos="4872"/>
          <w:tab w:val="clear" w:pos="5040"/>
          <w:tab w:val="clear" w:pos="5712"/>
          <w:tab w:val="clear" w:pos="6384"/>
          <w:tab w:val="clear" w:pos="6552"/>
          <w:tab w:val="clear" w:pos="7056"/>
          <w:tab w:val="clear" w:pos="7224"/>
          <w:tab w:val="clear" w:pos="7728"/>
          <w:tab w:val="clear" w:pos="7896"/>
          <w:tab w:val="clear" w:pos="8568"/>
          <w:tab w:val="clear" w:pos="9240"/>
          <w:tab w:val="clear" w:pos="9408"/>
          <w:tab w:val="clear" w:pos="9912"/>
          <w:tab w:val="clear" w:pos="10080"/>
        </w:tabs>
        <w:spacing w:line="276" w:lineRule="auto"/>
        <w:ind w:firstLine="0"/>
        <w:rPr>
          <w:rFonts w:ascii="Calibri" w:eastAsia="Arial Unicode MS" w:hAnsi="Calibri" w:cs="Arial Unicode MS"/>
          <w:b/>
          <w:lang w:val="en-US"/>
        </w:rPr>
      </w:pPr>
      <w:r w:rsidRPr="008359F8">
        <w:rPr>
          <w:b/>
          <w:lang w:val="en"/>
        </w:rPr>
        <w:t xml:space="preserve">and </w:t>
      </w:r>
      <w:r w:rsidRPr="008359F8">
        <w:rPr>
          <w:lang w:val="en"/>
        </w:rPr>
        <w:t>deviation from good customs;</w:t>
      </w:r>
    </w:p>
    <w:p w:rsidR="008063DA" w:rsidRPr="009E206B" w:rsidRDefault="008063DA" w:rsidP="008063DA">
      <w:pPr>
        <w:pStyle w:val="Rodap"/>
        <w:jc w:val="both"/>
        <w:rPr>
          <w:rFonts w:eastAsia="Arial Unicode MS" w:cs="Arial Unicode MS"/>
          <w:sz w:val="24"/>
          <w:szCs w:val="24"/>
          <w:lang w:val="en-US"/>
        </w:rPr>
      </w:pPr>
      <w:r w:rsidRPr="008359F8">
        <w:rPr>
          <w:b/>
          <w:sz w:val="24"/>
          <w:szCs w:val="24"/>
          <w:lang w:val="en"/>
        </w:rPr>
        <w:t xml:space="preserve">F </w:t>
      </w:r>
      <w:r w:rsidRPr="008359F8">
        <w:rPr>
          <w:sz w:val="24"/>
          <w:szCs w:val="24"/>
          <w:lang w:val="en"/>
        </w:rPr>
        <w:t>Doubtful conduct, through the practice of unlawful or immoral acts; And</w:t>
      </w:r>
    </w:p>
    <w:p w:rsidR="008063DA" w:rsidRPr="009E206B" w:rsidRDefault="008063DA" w:rsidP="008063DA">
      <w:pPr>
        <w:pStyle w:val="Rodap"/>
        <w:jc w:val="both"/>
        <w:rPr>
          <w:rFonts w:eastAsia="Arial Unicode MS" w:cs="Arial Unicode MS"/>
          <w:sz w:val="24"/>
          <w:szCs w:val="24"/>
          <w:lang w:val="en-US"/>
        </w:rPr>
      </w:pPr>
      <w:r w:rsidRPr="008359F8">
        <w:rPr>
          <w:b/>
          <w:sz w:val="24"/>
          <w:szCs w:val="24"/>
          <w:lang w:val="en"/>
        </w:rPr>
        <w:t xml:space="preserve">G </w:t>
      </w:r>
      <w:proofErr w:type="spellStart"/>
      <w:r w:rsidRPr="008359F8">
        <w:rPr>
          <w:sz w:val="24"/>
          <w:szCs w:val="24"/>
          <w:lang w:val="en"/>
        </w:rPr>
        <w:t>Behaviour</w:t>
      </w:r>
      <w:proofErr w:type="spellEnd"/>
      <w:r w:rsidRPr="008359F8">
        <w:rPr>
          <w:sz w:val="24"/>
          <w:szCs w:val="24"/>
          <w:lang w:val="en"/>
        </w:rPr>
        <w:t xml:space="preserve"> that matters in effective damage or injury to the entity, either directly or indirectly, or, in the event of a serious offense that jeopardise the image, credibility or patrimony of the </w:t>
      </w:r>
      <w:r w:rsidRPr="007808FE">
        <w:rPr>
          <w:b/>
          <w:snapToGrid w:val="0"/>
          <w:sz w:val="24"/>
          <w:szCs w:val="24"/>
          <w:lang w:val="en"/>
        </w:rPr>
        <w:t xml:space="preserve">Institute </w:t>
      </w:r>
      <w:proofErr w:type="spellStart"/>
      <w:r>
        <w:rPr>
          <w:b/>
          <w:snapToGrid w:val="0"/>
          <w:sz w:val="24"/>
          <w:szCs w:val="24"/>
          <w:lang w:val="en"/>
        </w:rPr>
        <w:t>Orm</w:t>
      </w:r>
      <w:proofErr w:type="spellEnd"/>
      <w:r w:rsidRPr="008359F8">
        <w:rPr>
          <w:sz w:val="24"/>
          <w:szCs w:val="24"/>
          <w:lang w:val="en"/>
        </w:rPr>
        <w:t>.</w:t>
      </w:r>
    </w:p>
    <w:p w:rsidR="008063DA" w:rsidRPr="009E206B" w:rsidRDefault="008063DA" w:rsidP="008063DA">
      <w:pPr>
        <w:autoSpaceDE w:val="0"/>
        <w:autoSpaceDN w:val="0"/>
        <w:adjustRightInd w:val="0"/>
        <w:jc w:val="both"/>
        <w:rPr>
          <w:rFonts w:eastAsia="Arial Unicode MS" w:cs="Arial Unicode MS"/>
          <w:sz w:val="24"/>
          <w:szCs w:val="24"/>
          <w:lang w:val="en-US"/>
        </w:rPr>
      </w:pPr>
      <w:r w:rsidRPr="008359F8">
        <w:rPr>
          <w:b/>
          <w:sz w:val="24"/>
          <w:szCs w:val="24"/>
          <w:lang w:val="en"/>
        </w:rPr>
        <w:t xml:space="preserve">First paragraph </w:t>
      </w:r>
      <w:r w:rsidRPr="008359F8">
        <w:rPr>
          <w:sz w:val="24"/>
          <w:szCs w:val="24"/>
          <w:lang w:val="en"/>
        </w:rPr>
        <w:t>-</w:t>
      </w:r>
      <w:r w:rsidRPr="008359F8">
        <w:rPr>
          <w:b/>
          <w:sz w:val="24"/>
          <w:szCs w:val="24"/>
          <w:lang w:val="en"/>
        </w:rPr>
        <w:t xml:space="preserve"> </w:t>
      </w:r>
      <w:r w:rsidRPr="008359F8">
        <w:rPr>
          <w:sz w:val="24"/>
          <w:szCs w:val="24"/>
          <w:lang w:val="en"/>
        </w:rPr>
        <w:t>As defined in the just cause, the member will be duly informed of the facts imputed to him, by means of extrajudicial notification, to present his prior defense within thirty (30) days from the receipt of the communication.</w:t>
      </w:r>
    </w:p>
    <w:p w:rsidR="008063DA" w:rsidRPr="009E206B" w:rsidRDefault="008063DA" w:rsidP="008063DA">
      <w:pPr>
        <w:autoSpaceDE w:val="0"/>
        <w:autoSpaceDN w:val="0"/>
        <w:adjustRightInd w:val="0"/>
        <w:jc w:val="both"/>
        <w:rPr>
          <w:rFonts w:eastAsia="Arial Unicode MS" w:cs="Arial Unicode MS"/>
          <w:sz w:val="24"/>
          <w:szCs w:val="24"/>
          <w:lang w:val="en-US"/>
        </w:rPr>
      </w:pPr>
    </w:p>
    <w:p w:rsidR="008063DA" w:rsidRPr="009E206B" w:rsidRDefault="008063DA" w:rsidP="008063DA">
      <w:pPr>
        <w:pStyle w:val="Inciso"/>
        <w:tabs>
          <w:tab w:val="clear" w:pos="0"/>
          <w:tab w:val="clear" w:pos="993"/>
          <w:tab w:val="clear" w:pos="1134"/>
          <w:tab w:val="clear" w:pos="2184"/>
          <w:tab w:val="clear" w:pos="2856"/>
          <w:tab w:val="clear" w:pos="3192"/>
          <w:tab w:val="clear" w:pos="3528"/>
          <w:tab w:val="clear" w:pos="3864"/>
          <w:tab w:val="clear" w:pos="4200"/>
          <w:tab w:val="clear" w:pos="4536"/>
          <w:tab w:val="clear" w:pos="4872"/>
          <w:tab w:val="clear" w:pos="5040"/>
          <w:tab w:val="clear" w:pos="5712"/>
          <w:tab w:val="clear" w:pos="6384"/>
          <w:tab w:val="clear" w:pos="6552"/>
          <w:tab w:val="clear" w:pos="7056"/>
          <w:tab w:val="clear" w:pos="7224"/>
          <w:tab w:val="clear" w:pos="7728"/>
          <w:tab w:val="clear" w:pos="7896"/>
          <w:tab w:val="clear" w:pos="8568"/>
          <w:tab w:val="clear" w:pos="9240"/>
          <w:tab w:val="clear" w:pos="9408"/>
          <w:tab w:val="clear" w:pos="9912"/>
          <w:tab w:val="clear" w:pos="10080"/>
        </w:tabs>
        <w:spacing w:line="276" w:lineRule="auto"/>
        <w:ind w:firstLine="0"/>
        <w:rPr>
          <w:rFonts w:ascii="Calibri" w:eastAsia="Arial Unicode MS" w:hAnsi="Calibri" w:cs="Arial Unicode MS"/>
          <w:lang w:val="en-US" w:eastAsia="pt-BR"/>
        </w:rPr>
      </w:pPr>
      <w:r w:rsidRPr="008359F8">
        <w:rPr>
          <w:b/>
          <w:lang w:val="en"/>
        </w:rPr>
        <w:t xml:space="preserve">Second paragraph </w:t>
      </w:r>
      <w:r w:rsidRPr="008359F8">
        <w:rPr>
          <w:lang w:val="en"/>
        </w:rPr>
        <w:t>-After the expiry of the period described in the preceding subparagraph, indep</w:t>
      </w:r>
      <w:r w:rsidRPr="008359F8">
        <w:rPr>
          <w:lang w:val="en" w:eastAsia="pt-BR"/>
        </w:rPr>
        <w:t>The presentation of the defence, the representation will be decided in an extraordinary meeting</w:t>
      </w:r>
      <w:r>
        <w:rPr>
          <w:lang w:val="en" w:eastAsia="pt-BR"/>
        </w:rPr>
        <w:t xml:space="preserve">The </w:t>
      </w:r>
      <w:r w:rsidRPr="009D6D75">
        <w:rPr>
          <w:b/>
          <w:lang w:val="en" w:eastAsia="pt-BR"/>
        </w:rPr>
        <w:t>Deliberative Council</w:t>
      </w:r>
      <w:r w:rsidRPr="008359F8">
        <w:rPr>
          <w:lang w:val="en" w:eastAsia="pt-BR"/>
        </w:rPr>
        <w:t>, by a simple majority of votes of the Members present.</w:t>
      </w:r>
    </w:p>
    <w:p w:rsidR="008063DA" w:rsidRPr="009E206B" w:rsidRDefault="008063DA" w:rsidP="008063DA">
      <w:pPr>
        <w:pStyle w:val="Inciso"/>
        <w:tabs>
          <w:tab w:val="clear" w:pos="0"/>
          <w:tab w:val="clear" w:pos="993"/>
          <w:tab w:val="clear" w:pos="1134"/>
          <w:tab w:val="clear" w:pos="2184"/>
          <w:tab w:val="clear" w:pos="2856"/>
          <w:tab w:val="clear" w:pos="3192"/>
          <w:tab w:val="clear" w:pos="3528"/>
          <w:tab w:val="clear" w:pos="3864"/>
          <w:tab w:val="clear" w:pos="4200"/>
          <w:tab w:val="clear" w:pos="4536"/>
          <w:tab w:val="clear" w:pos="4872"/>
          <w:tab w:val="clear" w:pos="5040"/>
          <w:tab w:val="clear" w:pos="5712"/>
          <w:tab w:val="clear" w:pos="6384"/>
          <w:tab w:val="clear" w:pos="6552"/>
          <w:tab w:val="clear" w:pos="7056"/>
          <w:tab w:val="clear" w:pos="7224"/>
          <w:tab w:val="clear" w:pos="7728"/>
          <w:tab w:val="clear" w:pos="7896"/>
          <w:tab w:val="clear" w:pos="8568"/>
          <w:tab w:val="clear" w:pos="9240"/>
          <w:tab w:val="clear" w:pos="9408"/>
          <w:tab w:val="clear" w:pos="9912"/>
          <w:tab w:val="clear" w:pos="10080"/>
        </w:tabs>
        <w:spacing w:line="276" w:lineRule="auto"/>
        <w:ind w:firstLine="0"/>
        <w:rPr>
          <w:rFonts w:ascii="Calibri" w:eastAsia="Arial Unicode MS" w:hAnsi="Calibri" w:cs="Arial Unicode MS"/>
          <w:lang w:val="en-US"/>
        </w:rPr>
      </w:pPr>
    </w:p>
    <w:p w:rsidR="008063DA" w:rsidRPr="009E206B" w:rsidRDefault="008063DA" w:rsidP="008063DA">
      <w:pPr>
        <w:pStyle w:val="Recuodecorpodetexto"/>
        <w:spacing w:after="0" w:line="276" w:lineRule="auto"/>
        <w:ind w:left="0"/>
        <w:jc w:val="both"/>
        <w:rPr>
          <w:rFonts w:ascii="Calibri" w:eastAsia="Arial Unicode MS" w:hAnsi="Calibri" w:cs="Arial Unicode MS"/>
          <w:sz w:val="24"/>
          <w:szCs w:val="24"/>
          <w:lang w:val="en-US"/>
        </w:rPr>
      </w:pPr>
      <w:r w:rsidRPr="008359F8">
        <w:rPr>
          <w:b/>
          <w:sz w:val="24"/>
          <w:szCs w:val="24"/>
          <w:lang w:val="en"/>
        </w:rPr>
        <w:t xml:space="preserve">Third paragraph </w:t>
      </w:r>
      <w:r w:rsidRPr="008359F8">
        <w:rPr>
          <w:sz w:val="24"/>
          <w:szCs w:val="24"/>
          <w:lang w:val="en"/>
        </w:rPr>
        <w:t>-</w:t>
      </w:r>
      <w:r w:rsidRPr="008359F8">
        <w:rPr>
          <w:b/>
          <w:sz w:val="24"/>
          <w:szCs w:val="24"/>
          <w:lang w:val="en"/>
        </w:rPr>
        <w:t xml:space="preserve"> </w:t>
      </w:r>
      <w:r w:rsidRPr="008359F8">
        <w:rPr>
          <w:sz w:val="24"/>
          <w:szCs w:val="24"/>
          <w:lang w:val="en"/>
        </w:rPr>
        <w:t xml:space="preserve">The exclusion penalty shall apply to the </w:t>
      </w:r>
      <w:r w:rsidRPr="008359F8">
        <w:rPr>
          <w:b/>
          <w:sz w:val="24"/>
          <w:szCs w:val="24"/>
          <w:lang w:val="en"/>
        </w:rPr>
        <w:t>General Assembly</w:t>
      </w:r>
      <w:r w:rsidRPr="008359F8">
        <w:rPr>
          <w:sz w:val="24"/>
          <w:szCs w:val="24"/>
          <w:lang w:val="en"/>
        </w:rPr>
        <w:t xml:space="preserve">, on the part of the excluded member, who shall Express, within thirty (30) days from the decision of his </w:t>
      </w:r>
      <w:r w:rsidRPr="008359F8">
        <w:rPr>
          <w:sz w:val="24"/>
          <w:szCs w:val="24"/>
          <w:lang w:val="en"/>
        </w:rPr>
        <w:lastRenderedPageBreak/>
        <w:t>exclusion, through extrajudicial notification, the intention to see the decision D</w:t>
      </w:r>
      <w:r>
        <w:rPr>
          <w:sz w:val="24"/>
          <w:szCs w:val="24"/>
          <w:lang w:val="en"/>
        </w:rPr>
        <w:t xml:space="preserve">The </w:t>
      </w:r>
      <w:r w:rsidRPr="00B33617">
        <w:rPr>
          <w:b/>
          <w:sz w:val="24"/>
          <w:szCs w:val="24"/>
          <w:lang w:val="en"/>
        </w:rPr>
        <w:t>Deliberative Council</w:t>
      </w:r>
      <w:r w:rsidRPr="008359F8">
        <w:rPr>
          <w:sz w:val="24"/>
          <w:szCs w:val="24"/>
          <w:lang w:val="en"/>
        </w:rPr>
        <w:t xml:space="preserve"> Be the object of deliberation, ultimately, on the part of the </w:t>
      </w:r>
      <w:r w:rsidRPr="008359F8">
        <w:rPr>
          <w:b/>
          <w:sz w:val="24"/>
          <w:szCs w:val="24"/>
          <w:lang w:val="en"/>
        </w:rPr>
        <w:t>General Assembly</w:t>
      </w:r>
      <w:r w:rsidRPr="008359F8">
        <w:rPr>
          <w:sz w:val="24"/>
          <w:szCs w:val="24"/>
          <w:lang w:val="en"/>
        </w:rPr>
        <w:t>.</w:t>
      </w:r>
    </w:p>
    <w:p w:rsidR="008063DA" w:rsidRPr="009E206B" w:rsidRDefault="008063DA" w:rsidP="008063DA">
      <w:pPr>
        <w:pStyle w:val="Recuodecorpodetexto"/>
        <w:spacing w:after="0" w:line="276" w:lineRule="auto"/>
        <w:ind w:left="0"/>
        <w:rPr>
          <w:rFonts w:ascii="Calibri" w:eastAsia="Arial Unicode MS" w:hAnsi="Calibri" w:cs="Arial Unicode MS"/>
          <w:sz w:val="24"/>
          <w:szCs w:val="24"/>
          <w:lang w:val="en-US"/>
        </w:rPr>
      </w:pP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Fourth paragraph </w:t>
      </w:r>
      <w:r w:rsidRPr="008359F8">
        <w:rPr>
          <w:sz w:val="24"/>
          <w:szCs w:val="24"/>
          <w:lang w:val="en"/>
        </w:rPr>
        <w:t>-</w:t>
      </w:r>
      <w:r w:rsidRPr="008359F8">
        <w:rPr>
          <w:b/>
          <w:sz w:val="24"/>
          <w:szCs w:val="24"/>
          <w:lang w:val="en"/>
        </w:rPr>
        <w:t xml:space="preserve"> </w:t>
      </w:r>
      <w:r w:rsidRPr="008359F8">
        <w:rPr>
          <w:sz w:val="24"/>
          <w:szCs w:val="24"/>
          <w:lang w:val="en"/>
        </w:rPr>
        <w:t>Once excluded, whatever the reason, the member will not have the right to plead indemnity or compensation of any kind, whatever the title is.</w:t>
      </w: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Fifth paragraph </w:t>
      </w:r>
      <w:r w:rsidRPr="008359F8">
        <w:rPr>
          <w:sz w:val="24"/>
          <w:szCs w:val="24"/>
          <w:lang w:val="en"/>
        </w:rPr>
        <w:t>-</w:t>
      </w:r>
      <w:r w:rsidRPr="008359F8">
        <w:rPr>
          <w:b/>
          <w:sz w:val="24"/>
          <w:szCs w:val="24"/>
          <w:lang w:val="en"/>
        </w:rPr>
        <w:t xml:space="preserve"> </w:t>
      </w:r>
      <w:r w:rsidRPr="008359F8">
        <w:rPr>
          <w:sz w:val="24"/>
          <w:szCs w:val="24"/>
          <w:lang w:val="en"/>
        </w:rPr>
        <w:t xml:space="preserve">Any member may, on his own initiative, disconnect or resign from the entity's social framework at any time, without the need to present any specific justification or motivation, simply expressing and in </w:t>
      </w:r>
      <w:proofErr w:type="gramStart"/>
      <w:r w:rsidRPr="008359F8">
        <w:rPr>
          <w:sz w:val="24"/>
          <w:szCs w:val="24"/>
          <w:lang w:val="en"/>
        </w:rPr>
        <w:t>writing ,</w:t>
      </w:r>
      <w:proofErr w:type="gramEnd"/>
      <w:r w:rsidRPr="008359F8">
        <w:rPr>
          <w:sz w:val="24"/>
          <w:szCs w:val="24"/>
          <w:lang w:val="en"/>
        </w:rPr>
        <w:t xml:space="preserve"> by letter dated and signed, addressed to the</w:t>
      </w:r>
      <w:r>
        <w:rPr>
          <w:sz w:val="24"/>
          <w:szCs w:val="24"/>
          <w:lang w:val="en"/>
        </w:rPr>
        <w:t xml:space="preserve"> </w:t>
      </w:r>
      <w:r>
        <w:rPr>
          <w:b/>
          <w:snapToGrid w:val="0"/>
          <w:sz w:val="24"/>
          <w:szCs w:val="24"/>
          <w:lang w:val="en"/>
        </w:rPr>
        <w:t>Executive Manager</w:t>
      </w:r>
      <w:r w:rsidRPr="008359F8">
        <w:rPr>
          <w:sz w:val="24"/>
          <w:szCs w:val="24"/>
          <w:lang w:val="en"/>
        </w:rPr>
        <w:t xml:space="preserve">. </w:t>
      </w: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Article 13 </w:t>
      </w:r>
      <w:r w:rsidRPr="008359F8">
        <w:rPr>
          <w:sz w:val="24"/>
          <w:szCs w:val="24"/>
          <w:lang w:val="en"/>
        </w:rPr>
        <w:t>-</w:t>
      </w:r>
      <w:r w:rsidRPr="008359F8">
        <w:rPr>
          <w:b/>
          <w:sz w:val="24"/>
          <w:szCs w:val="24"/>
          <w:lang w:val="en"/>
        </w:rPr>
        <w:t xml:space="preserve"> </w:t>
      </w:r>
      <w:r w:rsidRPr="008359F8">
        <w:rPr>
          <w:sz w:val="24"/>
          <w:szCs w:val="24"/>
          <w:lang w:val="en"/>
        </w:rPr>
        <w:t>These are members ' rights</w:t>
      </w:r>
      <w:r w:rsidRPr="008359F8">
        <w:rPr>
          <w:b/>
          <w:sz w:val="24"/>
          <w:szCs w:val="24"/>
          <w:lang w:val="en"/>
        </w:rPr>
        <w:t xml:space="preserve"> </w:t>
      </w:r>
      <w:r w:rsidRPr="008359F8">
        <w:rPr>
          <w:sz w:val="24"/>
          <w:szCs w:val="24"/>
          <w:lang w:val="en"/>
        </w:rPr>
        <w:t>Even with their social obligations:</w:t>
      </w: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The </w:t>
      </w:r>
      <w:r w:rsidRPr="008359F8">
        <w:rPr>
          <w:sz w:val="24"/>
          <w:szCs w:val="24"/>
          <w:lang w:val="en"/>
        </w:rPr>
        <w:t>Vote and be voted for elective positions in the form of this statute, observing</w:t>
      </w:r>
      <w:proofErr w:type="gramStart"/>
      <w:r w:rsidRPr="008359F8">
        <w:rPr>
          <w:sz w:val="24"/>
          <w:szCs w:val="24"/>
          <w:lang w:val="en"/>
        </w:rPr>
        <w:t>, in particular, the</w:t>
      </w:r>
      <w:proofErr w:type="gramEnd"/>
      <w:r w:rsidRPr="008359F8">
        <w:rPr>
          <w:sz w:val="24"/>
          <w:szCs w:val="24"/>
          <w:lang w:val="en"/>
        </w:rPr>
        <w:t xml:space="preserve"> provisions of paragraph 1 of article 6;</w:t>
      </w:r>
    </w:p>
    <w:p w:rsidR="008063DA" w:rsidRPr="009E206B" w:rsidRDefault="008063DA" w:rsidP="008063DA">
      <w:pPr>
        <w:tabs>
          <w:tab w:val="left" w:pos="550"/>
        </w:tabs>
        <w:jc w:val="both"/>
        <w:rPr>
          <w:rFonts w:eastAsia="Arial Unicode MS" w:cs="Arial Unicode MS"/>
          <w:sz w:val="24"/>
          <w:szCs w:val="24"/>
          <w:lang w:val="en-US"/>
        </w:rPr>
      </w:pPr>
      <w:r w:rsidRPr="008359F8">
        <w:rPr>
          <w:b/>
          <w:sz w:val="24"/>
          <w:szCs w:val="24"/>
          <w:lang w:val="en"/>
        </w:rPr>
        <w:t>b</w:t>
      </w:r>
      <w:r w:rsidRPr="008359F8">
        <w:rPr>
          <w:sz w:val="24"/>
          <w:szCs w:val="24"/>
          <w:lang w:val="en"/>
        </w:rPr>
        <w:t xml:space="preserve"> Participate in the </w:t>
      </w:r>
      <w:r w:rsidRPr="008359F8">
        <w:rPr>
          <w:b/>
          <w:sz w:val="24"/>
          <w:szCs w:val="24"/>
          <w:lang w:val="en"/>
        </w:rPr>
        <w:t>General Assemblies</w:t>
      </w:r>
      <w:r w:rsidRPr="008359F8">
        <w:rPr>
          <w:sz w:val="24"/>
          <w:szCs w:val="24"/>
          <w:lang w:val="en"/>
        </w:rPr>
        <w:t xml:space="preserve"> With voting and voice rights;</w:t>
      </w:r>
    </w:p>
    <w:p w:rsidR="008063DA" w:rsidRPr="009E206B" w:rsidRDefault="008063DA" w:rsidP="008063DA">
      <w:pPr>
        <w:tabs>
          <w:tab w:val="left" w:pos="550"/>
        </w:tabs>
        <w:jc w:val="both"/>
        <w:rPr>
          <w:rFonts w:eastAsia="Arial Unicode MS" w:cs="Arial Unicode MS"/>
          <w:b/>
          <w:sz w:val="24"/>
          <w:szCs w:val="24"/>
          <w:lang w:val="en-US"/>
        </w:rPr>
      </w:pPr>
      <w:r w:rsidRPr="008359F8">
        <w:rPr>
          <w:b/>
          <w:sz w:val="24"/>
          <w:szCs w:val="24"/>
          <w:lang w:val="en"/>
        </w:rPr>
        <w:t xml:space="preserve">C </w:t>
      </w:r>
      <w:r w:rsidRPr="008359F8">
        <w:rPr>
          <w:sz w:val="24"/>
          <w:szCs w:val="24"/>
          <w:lang w:val="en"/>
        </w:rPr>
        <w:t xml:space="preserve">Convene any of the deliberative organs, through petition signed by at least </w:t>
      </w:r>
      <w:r w:rsidRPr="008359F8">
        <w:rPr>
          <w:sz w:val="24"/>
          <w:szCs w:val="24"/>
          <w:vertAlign w:val="superscript"/>
          <w:lang w:val="en"/>
        </w:rPr>
        <w:t>1</w:t>
      </w:r>
      <w:r w:rsidRPr="008359F8">
        <w:rPr>
          <w:sz w:val="24"/>
          <w:szCs w:val="24"/>
          <w:lang w:val="en"/>
        </w:rPr>
        <w:t>/</w:t>
      </w:r>
      <w:r w:rsidRPr="008359F8">
        <w:rPr>
          <w:sz w:val="24"/>
          <w:szCs w:val="24"/>
          <w:vertAlign w:val="subscript"/>
          <w:lang w:val="en"/>
        </w:rPr>
        <w:t>5</w:t>
      </w:r>
      <w:r w:rsidRPr="008359F8">
        <w:rPr>
          <w:sz w:val="24"/>
          <w:szCs w:val="24"/>
          <w:lang w:val="en"/>
        </w:rPr>
        <w:t xml:space="preserve"> (one fifth) of the members addressed to the</w:t>
      </w:r>
      <w:r>
        <w:rPr>
          <w:sz w:val="24"/>
          <w:szCs w:val="24"/>
          <w:lang w:val="en"/>
        </w:rPr>
        <w:t xml:space="preserve"> General Coordinator of the </w:t>
      </w:r>
      <w:r w:rsidRPr="00522A20">
        <w:rPr>
          <w:b/>
          <w:sz w:val="24"/>
          <w:szCs w:val="24"/>
          <w:lang w:val="en"/>
        </w:rPr>
        <w:t>Deliberative Council</w:t>
      </w:r>
      <w:r>
        <w:rPr>
          <w:sz w:val="24"/>
          <w:szCs w:val="24"/>
          <w:lang w:val="en"/>
        </w:rPr>
        <w:t>;</w:t>
      </w: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D </w:t>
      </w:r>
      <w:r w:rsidRPr="008359F8">
        <w:rPr>
          <w:sz w:val="24"/>
          <w:szCs w:val="24"/>
          <w:lang w:val="en"/>
        </w:rPr>
        <w:t xml:space="preserve">Participate in achieving the objectives of the </w:t>
      </w:r>
      <w:r w:rsidRPr="007808FE">
        <w:rPr>
          <w:b/>
          <w:snapToGrid w:val="0"/>
          <w:sz w:val="24"/>
          <w:szCs w:val="24"/>
          <w:lang w:val="en"/>
        </w:rPr>
        <w:t xml:space="preserve">Institute </w:t>
      </w:r>
      <w:r>
        <w:rPr>
          <w:b/>
          <w:snapToGrid w:val="0"/>
          <w:sz w:val="24"/>
          <w:szCs w:val="24"/>
          <w:lang w:val="en"/>
        </w:rPr>
        <w:t>Orm</w:t>
      </w:r>
      <w:r w:rsidRPr="008359F8">
        <w:rPr>
          <w:b/>
          <w:sz w:val="24"/>
          <w:szCs w:val="24"/>
          <w:lang w:val="en"/>
        </w:rPr>
        <w:t>,</w:t>
      </w:r>
      <w:r w:rsidRPr="008359F8">
        <w:rPr>
          <w:snapToGrid w:val="0"/>
          <w:sz w:val="24"/>
          <w:szCs w:val="24"/>
          <w:lang w:val="en"/>
        </w:rPr>
        <w:t xml:space="preserve"> </w:t>
      </w:r>
      <w:proofErr w:type="gramStart"/>
      <w:r w:rsidRPr="008359F8">
        <w:rPr>
          <w:snapToGrid w:val="0"/>
          <w:sz w:val="24"/>
          <w:szCs w:val="24"/>
          <w:lang w:val="en"/>
        </w:rPr>
        <w:t>Presenting</w:t>
      </w:r>
      <w:proofErr w:type="gramEnd"/>
      <w:r w:rsidRPr="008359F8">
        <w:rPr>
          <w:snapToGrid w:val="0"/>
          <w:sz w:val="24"/>
          <w:szCs w:val="24"/>
          <w:lang w:val="en"/>
        </w:rPr>
        <w:t xml:space="preserve"> suggestions and projects aimed at improving the social ends of this;</w:t>
      </w:r>
    </w:p>
    <w:p w:rsidR="008063DA" w:rsidRPr="009E206B" w:rsidRDefault="008063DA" w:rsidP="008063DA">
      <w:pPr>
        <w:jc w:val="both"/>
        <w:rPr>
          <w:rFonts w:eastAsia="Arial Unicode MS" w:cs="Arial Unicode MS"/>
          <w:snapToGrid w:val="0"/>
          <w:sz w:val="24"/>
          <w:szCs w:val="24"/>
          <w:lang w:val="en-US"/>
        </w:rPr>
      </w:pPr>
      <w:r w:rsidRPr="008359F8">
        <w:rPr>
          <w:b/>
          <w:snapToGrid w:val="0"/>
          <w:sz w:val="24"/>
          <w:szCs w:val="24"/>
          <w:lang w:val="en"/>
        </w:rPr>
        <w:t xml:space="preserve">and </w:t>
      </w:r>
      <w:r w:rsidRPr="008359F8">
        <w:rPr>
          <w:snapToGrid w:val="0"/>
          <w:sz w:val="24"/>
          <w:szCs w:val="24"/>
          <w:lang w:val="en"/>
        </w:rPr>
        <w:t xml:space="preserve">Participate in social activities, as decided by </w:t>
      </w:r>
      <w:proofErr w:type="spellStart"/>
      <w:r w:rsidRPr="008359F8">
        <w:rPr>
          <w:snapToGrid w:val="0"/>
          <w:sz w:val="24"/>
          <w:szCs w:val="24"/>
          <w:lang w:val="en"/>
        </w:rPr>
        <w:t>the</w:t>
      </w:r>
      <w:r>
        <w:rPr>
          <w:snapToGrid w:val="0"/>
          <w:sz w:val="24"/>
          <w:szCs w:val="24"/>
          <w:lang w:val="en"/>
        </w:rPr>
        <w:t>The</w:t>
      </w:r>
      <w:proofErr w:type="spellEnd"/>
      <w:r>
        <w:rPr>
          <w:snapToGrid w:val="0"/>
          <w:sz w:val="24"/>
          <w:szCs w:val="24"/>
          <w:lang w:val="en"/>
        </w:rPr>
        <w:t xml:space="preserve"> </w:t>
      </w:r>
      <w:r>
        <w:rPr>
          <w:b/>
          <w:snapToGrid w:val="0"/>
          <w:sz w:val="24"/>
          <w:szCs w:val="24"/>
          <w:lang w:val="en"/>
        </w:rPr>
        <w:t>Executive Manager</w:t>
      </w:r>
      <w:r w:rsidRPr="008359F8">
        <w:rPr>
          <w:snapToGrid w:val="0"/>
          <w:sz w:val="24"/>
          <w:szCs w:val="24"/>
          <w:lang w:val="en"/>
        </w:rPr>
        <w:t>;</w:t>
      </w: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F </w:t>
      </w:r>
      <w:r w:rsidRPr="008359F8">
        <w:rPr>
          <w:sz w:val="24"/>
          <w:szCs w:val="24"/>
          <w:lang w:val="en"/>
        </w:rPr>
        <w:t>Propose the creation and participation of committees or working groups, when assigned to these functions;</w:t>
      </w: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G </w:t>
      </w:r>
      <w:r w:rsidRPr="008359F8">
        <w:rPr>
          <w:sz w:val="24"/>
          <w:szCs w:val="24"/>
          <w:lang w:val="en"/>
        </w:rPr>
        <w:t>Receive publications and information distributed by the entity, when and if applicable, at its discretion; And</w:t>
      </w:r>
    </w:p>
    <w:p w:rsidR="008063DA" w:rsidRPr="009E206B" w:rsidRDefault="008063DA" w:rsidP="008063DA">
      <w:pPr>
        <w:jc w:val="both"/>
        <w:rPr>
          <w:rFonts w:eastAsia="Arial Unicode MS" w:cs="Arial Unicode MS"/>
          <w:sz w:val="24"/>
          <w:szCs w:val="24"/>
          <w:lang w:val="en-US"/>
        </w:rPr>
      </w:pPr>
      <w:r w:rsidRPr="008359F8">
        <w:rPr>
          <w:b/>
          <w:sz w:val="24"/>
          <w:szCs w:val="24"/>
          <w:lang w:val="en"/>
        </w:rPr>
        <w:t xml:space="preserve">H </w:t>
      </w:r>
      <w:r w:rsidRPr="008359F8">
        <w:rPr>
          <w:sz w:val="24"/>
          <w:szCs w:val="24"/>
          <w:lang w:val="en"/>
        </w:rPr>
        <w:t>have access to all books of an accounting and financial nature, as well as to all plans, reports, accounts and independent audit results, when applicable.</w:t>
      </w:r>
    </w:p>
    <w:p w:rsidR="008063DA" w:rsidRPr="009E206B" w:rsidRDefault="008063DA" w:rsidP="008063DA">
      <w:pPr>
        <w:jc w:val="both"/>
        <w:rPr>
          <w:rFonts w:eastAsia="Arial Unicode MS" w:cs="Arial Unicode MS"/>
          <w:sz w:val="24"/>
          <w:szCs w:val="24"/>
          <w:lang w:val="en-US"/>
        </w:rPr>
      </w:pPr>
    </w:p>
    <w:p w:rsidR="008063DA" w:rsidRPr="009E206B" w:rsidRDefault="008063DA" w:rsidP="008063DA">
      <w:pPr>
        <w:jc w:val="both"/>
        <w:rPr>
          <w:rFonts w:eastAsia="Arial Unicode MS" w:cs="Arial Unicode MS"/>
          <w:dstrike/>
          <w:sz w:val="24"/>
          <w:szCs w:val="24"/>
          <w:lang w:val="en-US"/>
        </w:rPr>
      </w:pPr>
      <w:r w:rsidRPr="008359F8">
        <w:rPr>
          <w:b/>
          <w:sz w:val="24"/>
          <w:szCs w:val="24"/>
          <w:lang w:val="en"/>
        </w:rPr>
        <w:t xml:space="preserve">Article 14 </w:t>
      </w:r>
      <w:r w:rsidRPr="008359F8">
        <w:rPr>
          <w:sz w:val="24"/>
          <w:szCs w:val="24"/>
          <w:lang w:val="en"/>
        </w:rPr>
        <w:t>-</w:t>
      </w:r>
      <w:r w:rsidRPr="008359F8">
        <w:rPr>
          <w:b/>
          <w:sz w:val="24"/>
          <w:szCs w:val="24"/>
          <w:lang w:val="en"/>
        </w:rPr>
        <w:t xml:space="preserve"> </w:t>
      </w:r>
      <w:r w:rsidRPr="008359F8">
        <w:rPr>
          <w:sz w:val="24"/>
          <w:szCs w:val="24"/>
          <w:lang w:val="en"/>
        </w:rPr>
        <w:t>The duties of all associates</w:t>
      </w:r>
      <w:r w:rsidRPr="008359F8">
        <w:rPr>
          <w:b/>
          <w:sz w:val="24"/>
          <w:szCs w:val="24"/>
          <w:lang w:val="en"/>
        </w:rPr>
        <w:t>:</w:t>
      </w:r>
    </w:p>
    <w:p w:rsidR="008063DA" w:rsidRPr="009E206B" w:rsidRDefault="008063DA" w:rsidP="008063DA">
      <w:pPr>
        <w:jc w:val="both"/>
        <w:rPr>
          <w:rFonts w:eastAsia="Arial Unicode MS" w:cs="Arial Unicode MS"/>
          <w:sz w:val="24"/>
          <w:szCs w:val="24"/>
          <w:lang w:val="en-US"/>
        </w:rPr>
      </w:pPr>
      <w:r w:rsidRPr="008359F8">
        <w:rPr>
          <w:b/>
          <w:snapToGrid w:val="0"/>
          <w:sz w:val="24"/>
          <w:szCs w:val="24"/>
          <w:lang w:val="en"/>
        </w:rPr>
        <w:t xml:space="preserve">The </w:t>
      </w:r>
      <w:r w:rsidRPr="008359F8">
        <w:rPr>
          <w:snapToGrid w:val="0"/>
          <w:sz w:val="24"/>
          <w:szCs w:val="24"/>
          <w:lang w:val="en"/>
        </w:rPr>
        <w:t>Comply with this social status</w:t>
      </w:r>
      <w:r w:rsidRPr="008359F8">
        <w:rPr>
          <w:sz w:val="24"/>
          <w:szCs w:val="24"/>
          <w:lang w:val="en"/>
        </w:rPr>
        <w:t xml:space="preserve">, the regimental provisions and the deliberations of the </w:t>
      </w:r>
      <w:r w:rsidRPr="008359F8">
        <w:rPr>
          <w:b/>
          <w:sz w:val="24"/>
          <w:szCs w:val="24"/>
          <w:lang w:val="en"/>
        </w:rPr>
        <w:t>General Assembly</w:t>
      </w:r>
      <w:r w:rsidRPr="008359F8">
        <w:rPr>
          <w:sz w:val="24"/>
          <w:szCs w:val="24"/>
          <w:lang w:val="en"/>
        </w:rPr>
        <w:t>D</w:t>
      </w:r>
      <w:r>
        <w:rPr>
          <w:sz w:val="24"/>
          <w:szCs w:val="24"/>
          <w:lang w:val="en"/>
        </w:rPr>
        <w:t xml:space="preserve">The </w:t>
      </w:r>
      <w:r w:rsidRPr="0009358A">
        <w:rPr>
          <w:b/>
          <w:sz w:val="24"/>
          <w:szCs w:val="24"/>
          <w:lang w:val="en"/>
        </w:rPr>
        <w:t>Deliberative Council</w:t>
      </w:r>
      <w:r>
        <w:rPr>
          <w:sz w:val="24"/>
          <w:szCs w:val="24"/>
          <w:lang w:val="en"/>
        </w:rPr>
        <w:t xml:space="preserve"> </w:t>
      </w:r>
      <w:r w:rsidRPr="008359F8">
        <w:rPr>
          <w:sz w:val="24"/>
          <w:szCs w:val="24"/>
          <w:lang w:val="en"/>
        </w:rPr>
        <w:t xml:space="preserve">and the </w:t>
      </w:r>
      <w:r w:rsidRPr="008359F8">
        <w:rPr>
          <w:b/>
          <w:sz w:val="24"/>
          <w:szCs w:val="24"/>
          <w:lang w:val="en"/>
        </w:rPr>
        <w:t>FISCAL Council</w:t>
      </w:r>
      <w:r w:rsidRPr="008359F8">
        <w:rPr>
          <w:sz w:val="24"/>
          <w:szCs w:val="24"/>
          <w:lang w:val="en"/>
        </w:rPr>
        <w:t>;</w:t>
      </w:r>
    </w:p>
    <w:p w:rsidR="008063DA" w:rsidRPr="009E206B" w:rsidRDefault="008063DA" w:rsidP="008063DA">
      <w:pPr>
        <w:jc w:val="both"/>
        <w:rPr>
          <w:rFonts w:eastAsia="Arial Unicode MS" w:cs="Arial Unicode MS"/>
          <w:sz w:val="24"/>
          <w:szCs w:val="24"/>
          <w:lang w:val="en-US"/>
        </w:rPr>
      </w:pPr>
      <w:r w:rsidRPr="008359F8">
        <w:rPr>
          <w:b/>
          <w:sz w:val="24"/>
          <w:szCs w:val="24"/>
          <w:lang w:val="en"/>
        </w:rPr>
        <w:t>b</w:t>
      </w:r>
      <w:r w:rsidRPr="008359F8">
        <w:rPr>
          <w:sz w:val="24"/>
          <w:szCs w:val="24"/>
          <w:lang w:val="en"/>
        </w:rPr>
        <w:t xml:space="preserve"> Ensure the image and reputation of the </w:t>
      </w:r>
      <w:r w:rsidRPr="007808FE">
        <w:rPr>
          <w:b/>
          <w:snapToGrid w:val="0"/>
          <w:sz w:val="24"/>
          <w:szCs w:val="24"/>
          <w:lang w:val="en"/>
        </w:rPr>
        <w:t xml:space="preserve">Institute </w:t>
      </w:r>
      <w:proofErr w:type="spellStart"/>
      <w:r>
        <w:rPr>
          <w:b/>
          <w:snapToGrid w:val="0"/>
          <w:sz w:val="24"/>
          <w:szCs w:val="24"/>
          <w:lang w:val="en"/>
        </w:rPr>
        <w:t>Orm</w:t>
      </w:r>
      <w:proofErr w:type="spellEnd"/>
      <w:r w:rsidRPr="008359F8">
        <w:rPr>
          <w:sz w:val="24"/>
          <w:szCs w:val="24"/>
          <w:lang w:val="en"/>
        </w:rPr>
        <w:t>;</w:t>
      </w:r>
    </w:p>
    <w:p w:rsidR="008063DA" w:rsidRPr="009E206B" w:rsidRDefault="008063DA" w:rsidP="008063DA">
      <w:pPr>
        <w:jc w:val="both"/>
        <w:rPr>
          <w:rFonts w:eastAsia="Arial Unicode MS" w:cs="Arial Unicode MS"/>
          <w:sz w:val="24"/>
          <w:szCs w:val="24"/>
          <w:lang w:val="en-US"/>
        </w:rPr>
      </w:pPr>
      <w:r w:rsidRPr="008359F8">
        <w:rPr>
          <w:b/>
          <w:snapToGrid w:val="0"/>
          <w:sz w:val="24"/>
          <w:szCs w:val="24"/>
          <w:lang w:val="en"/>
        </w:rPr>
        <w:lastRenderedPageBreak/>
        <w:t>C</w:t>
      </w:r>
      <w:r w:rsidRPr="008359F8">
        <w:rPr>
          <w:snapToGrid w:val="0"/>
          <w:sz w:val="24"/>
          <w:szCs w:val="24"/>
          <w:lang w:val="en"/>
        </w:rPr>
        <w:t xml:space="preserve"> Maintain conduct compatible with social purposes,</w:t>
      </w:r>
      <w:r w:rsidRPr="008359F8">
        <w:rPr>
          <w:sz w:val="24"/>
          <w:szCs w:val="24"/>
          <w:lang w:val="en"/>
        </w:rPr>
        <w:t xml:space="preserve"> </w:t>
      </w:r>
      <w:proofErr w:type="gramStart"/>
      <w:r w:rsidRPr="008359F8">
        <w:rPr>
          <w:sz w:val="24"/>
          <w:szCs w:val="24"/>
          <w:lang w:val="en"/>
        </w:rPr>
        <w:t>Dealing</w:t>
      </w:r>
      <w:proofErr w:type="gramEnd"/>
      <w:r w:rsidRPr="008359F8">
        <w:rPr>
          <w:sz w:val="24"/>
          <w:szCs w:val="24"/>
          <w:lang w:val="en"/>
        </w:rPr>
        <w:t xml:space="preserve"> with civility and respect for the other associates, as well as employees and all those who provide services to the entity;</w:t>
      </w:r>
    </w:p>
    <w:p w:rsidR="008063DA" w:rsidRPr="009E206B" w:rsidRDefault="008063DA" w:rsidP="008063DA">
      <w:pPr>
        <w:jc w:val="both"/>
        <w:rPr>
          <w:rFonts w:eastAsia="Arial Unicode MS" w:cs="Arial Unicode MS"/>
          <w:sz w:val="24"/>
          <w:szCs w:val="24"/>
          <w:lang w:val="en-US"/>
        </w:rPr>
      </w:pPr>
      <w:r w:rsidRPr="008359F8">
        <w:rPr>
          <w:b/>
          <w:snapToGrid w:val="0"/>
          <w:sz w:val="24"/>
          <w:szCs w:val="24"/>
          <w:lang w:val="en"/>
        </w:rPr>
        <w:t>D</w:t>
      </w:r>
      <w:r w:rsidRPr="008359F8">
        <w:rPr>
          <w:sz w:val="24"/>
          <w:szCs w:val="24"/>
          <w:lang w:val="en"/>
        </w:rPr>
        <w:t xml:space="preserve"> Assist in the financial maintenance of the </w:t>
      </w:r>
      <w:r w:rsidRPr="007808FE">
        <w:rPr>
          <w:b/>
          <w:snapToGrid w:val="0"/>
          <w:sz w:val="24"/>
          <w:szCs w:val="24"/>
          <w:lang w:val="en"/>
        </w:rPr>
        <w:t xml:space="preserve">Institute </w:t>
      </w:r>
      <w:r>
        <w:rPr>
          <w:b/>
          <w:snapToGrid w:val="0"/>
          <w:sz w:val="24"/>
          <w:szCs w:val="24"/>
          <w:lang w:val="en"/>
        </w:rPr>
        <w:t>Orm</w:t>
      </w:r>
      <w:r w:rsidRPr="008359F8">
        <w:rPr>
          <w:sz w:val="24"/>
          <w:szCs w:val="24"/>
          <w:lang w:val="en"/>
        </w:rPr>
        <w:t>, fulfilling punctually with the social obligations to which they are subject, in accordance with the regulations and norms established;</w:t>
      </w:r>
    </w:p>
    <w:p w:rsidR="008063DA" w:rsidRPr="009E206B" w:rsidRDefault="008063DA" w:rsidP="008063DA">
      <w:pPr>
        <w:jc w:val="both"/>
        <w:rPr>
          <w:rFonts w:eastAsia="Arial Unicode MS" w:cs="Arial Unicode MS"/>
          <w:sz w:val="24"/>
          <w:szCs w:val="24"/>
          <w:lang w:val="en-US"/>
        </w:rPr>
      </w:pPr>
      <w:r w:rsidRPr="008359F8">
        <w:rPr>
          <w:b/>
          <w:sz w:val="24"/>
          <w:szCs w:val="24"/>
          <w:lang w:val="en"/>
        </w:rPr>
        <w:t>and</w:t>
      </w:r>
      <w:r w:rsidRPr="008359F8">
        <w:rPr>
          <w:sz w:val="24"/>
          <w:szCs w:val="24"/>
          <w:lang w:val="en"/>
        </w:rPr>
        <w:t xml:space="preserve"> </w:t>
      </w:r>
      <w:proofErr w:type="gramStart"/>
      <w:r w:rsidRPr="008359F8">
        <w:rPr>
          <w:sz w:val="24"/>
          <w:szCs w:val="24"/>
          <w:lang w:val="en"/>
        </w:rPr>
        <w:t>To</w:t>
      </w:r>
      <w:proofErr w:type="gramEnd"/>
      <w:r w:rsidRPr="008359F8">
        <w:rPr>
          <w:sz w:val="24"/>
          <w:szCs w:val="24"/>
          <w:lang w:val="en"/>
        </w:rPr>
        <w:t xml:space="preserve"> provide the entity with all moral, material and intellectual cooperation, to strive for the enhancement thereof;</w:t>
      </w:r>
    </w:p>
    <w:p w:rsidR="008063DA" w:rsidRPr="009E206B" w:rsidRDefault="008063DA" w:rsidP="008063DA">
      <w:pPr>
        <w:jc w:val="both"/>
        <w:rPr>
          <w:rFonts w:eastAsia="Arial Unicode MS" w:cs="Arial Unicode MS"/>
          <w:sz w:val="24"/>
          <w:szCs w:val="24"/>
          <w:lang w:val="en-US"/>
        </w:rPr>
      </w:pPr>
      <w:r w:rsidRPr="008359F8">
        <w:rPr>
          <w:b/>
          <w:sz w:val="24"/>
          <w:szCs w:val="24"/>
          <w:lang w:val="en"/>
        </w:rPr>
        <w:t>F</w:t>
      </w:r>
      <w:r w:rsidRPr="008359F8">
        <w:rPr>
          <w:sz w:val="24"/>
          <w:szCs w:val="24"/>
          <w:lang w:val="en"/>
        </w:rPr>
        <w:t xml:space="preserve"> </w:t>
      </w:r>
      <w:r w:rsidRPr="00EA4799">
        <w:rPr>
          <w:sz w:val="24"/>
          <w:szCs w:val="24"/>
          <w:lang w:val="en"/>
        </w:rPr>
        <w:t xml:space="preserve">Attend the </w:t>
      </w:r>
      <w:r w:rsidRPr="00EA4799">
        <w:rPr>
          <w:b/>
          <w:sz w:val="24"/>
          <w:szCs w:val="24"/>
          <w:lang w:val="en"/>
        </w:rPr>
        <w:t>General Assemblies</w:t>
      </w:r>
      <w:r w:rsidRPr="00EA4799">
        <w:rPr>
          <w:sz w:val="24"/>
          <w:szCs w:val="24"/>
          <w:lang w:val="en"/>
        </w:rPr>
        <w:t>;</w:t>
      </w:r>
    </w:p>
    <w:p w:rsidR="008063DA" w:rsidRPr="009E206B" w:rsidRDefault="008063DA" w:rsidP="008063DA">
      <w:pPr>
        <w:tabs>
          <w:tab w:val="left" w:pos="650"/>
        </w:tabs>
        <w:jc w:val="both"/>
        <w:rPr>
          <w:rFonts w:eastAsia="Arial Unicode MS" w:cs="Arial Unicode MS"/>
          <w:sz w:val="24"/>
          <w:szCs w:val="24"/>
          <w:lang w:val="en-US"/>
        </w:rPr>
      </w:pPr>
      <w:r w:rsidRPr="00EA4799">
        <w:rPr>
          <w:b/>
          <w:sz w:val="24"/>
          <w:szCs w:val="24"/>
          <w:lang w:val="en"/>
        </w:rPr>
        <w:t>G</w:t>
      </w:r>
      <w:r w:rsidRPr="00EA4799">
        <w:rPr>
          <w:sz w:val="24"/>
          <w:szCs w:val="24"/>
          <w:lang w:val="en"/>
        </w:rPr>
        <w:t xml:space="preserve"> Communicate, in writing, </w:t>
      </w:r>
      <w:r>
        <w:rPr>
          <w:sz w:val="24"/>
          <w:szCs w:val="24"/>
          <w:lang w:val="en"/>
        </w:rPr>
        <w:t xml:space="preserve">To </w:t>
      </w:r>
      <w:r>
        <w:rPr>
          <w:b/>
          <w:snapToGrid w:val="0"/>
          <w:sz w:val="24"/>
          <w:szCs w:val="24"/>
          <w:lang w:val="en"/>
        </w:rPr>
        <w:t>Executive Manager</w:t>
      </w:r>
      <w:r w:rsidRPr="00EA4799">
        <w:rPr>
          <w:sz w:val="24"/>
          <w:szCs w:val="24"/>
          <w:lang w:val="en"/>
        </w:rPr>
        <w:t>, any changes in domicile and or residence;</w:t>
      </w:r>
    </w:p>
    <w:p w:rsidR="008063DA" w:rsidRPr="009E206B" w:rsidRDefault="008063DA" w:rsidP="008063DA">
      <w:pPr>
        <w:jc w:val="both"/>
        <w:rPr>
          <w:rFonts w:eastAsia="Arial Unicode MS" w:cs="Arial Unicode MS"/>
          <w:sz w:val="24"/>
          <w:szCs w:val="24"/>
          <w:lang w:val="en-US"/>
        </w:rPr>
      </w:pPr>
      <w:r w:rsidRPr="00EA4799">
        <w:rPr>
          <w:b/>
          <w:sz w:val="24"/>
          <w:szCs w:val="24"/>
          <w:lang w:val="en"/>
        </w:rPr>
        <w:t>H</w:t>
      </w:r>
      <w:r w:rsidRPr="00EA4799">
        <w:rPr>
          <w:sz w:val="24"/>
          <w:szCs w:val="24"/>
          <w:lang w:val="en"/>
        </w:rPr>
        <w:t xml:space="preserve"> To integrate the committees for which they are appointed, to comply with the mandates received and the charges attributed by the deliberative and administrative bodies</w:t>
      </w:r>
      <w:r w:rsidRPr="00EA4799">
        <w:rPr>
          <w:b/>
          <w:sz w:val="24"/>
          <w:szCs w:val="24"/>
          <w:lang w:val="en"/>
        </w:rPr>
        <w:t xml:space="preserve">; </w:t>
      </w:r>
      <w:r w:rsidRPr="00EA4799">
        <w:rPr>
          <w:sz w:val="24"/>
          <w:szCs w:val="24"/>
          <w:lang w:val="en"/>
        </w:rPr>
        <w:t>e</w:t>
      </w:r>
    </w:p>
    <w:p w:rsidR="008063DA" w:rsidRPr="009E206B" w:rsidRDefault="008063DA" w:rsidP="008063DA">
      <w:pPr>
        <w:autoSpaceDE w:val="0"/>
        <w:autoSpaceDN w:val="0"/>
        <w:adjustRightInd w:val="0"/>
        <w:jc w:val="both"/>
        <w:rPr>
          <w:rFonts w:eastAsia="Arial Unicode MS" w:cs="Arial Unicode MS"/>
          <w:sz w:val="24"/>
          <w:szCs w:val="24"/>
          <w:lang w:val="en-US"/>
        </w:rPr>
      </w:pPr>
      <w:r w:rsidRPr="00EA4799">
        <w:rPr>
          <w:b/>
          <w:sz w:val="24"/>
          <w:szCs w:val="24"/>
          <w:lang w:val="en"/>
        </w:rPr>
        <w:t xml:space="preserve">I </w:t>
      </w:r>
      <w:proofErr w:type="gramStart"/>
      <w:r w:rsidRPr="00EA4799">
        <w:rPr>
          <w:sz w:val="24"/>
          <w:szCs w:val="24"/>
          <w:lang w:val="en"/>
        </w:rPr>
        <w:t>To</w:t>
      </w:r>
      <w:proofErr w:type="gramEnd"/>
      <w:r w:rsidRPr="00EA4799">
        <w:rPr>
          <w:sz w:val="24"/>
          <w:szCs w:val="24"/>
          <w:lang w:val="en"/>
        </w:rPr>
        <w:t xml:space="preserve"> ensure the principles and interests of </w:t>
      </w:r>
      <w:r w:rsidRPr="00EA4799">
        <w:rPr>
          <w:b/>
          <w:snapToGrid w:val="0"/>
          <w:sz w:val="24"/>
          <w:szCs w:val="24"/>
          <w:lang w:val="en"/>
        </w:rPr>
        <w:t xml:space="preserve">Institute </w:t>
      </w:r>
      <w:r>
        <w:rPr>
          <w:b/>
          <w:snapToGrid w:val="0"/>
          <w:sz w:val="24"/>
          <w:szCs w:val="24"/>
          <w:lang w:val="en"/>
        </w:rPr>
        <w:t>Orm</w:t>
      </w:r>
      <w:r w:rsidRPr="00EA4799">
        <w:rPr>
          <w:sz w:val="24"/>
          <w:szCs w:val="24"/>
          <w:lang w:val="en"/>
        </w:rPr>
        <w:t xml:space="preserve">, communicating, immediately, </w:t>
      </w:r>
      <w:r>
        <w:rPr>
          <w:sz w:val="24"/>
          <w:szCs w:val="24"/>
          <w:lang w:val="en"/>
        </w:rPr>
        <w:t xml:space="preserve">To </w:t>
      </w:r>
      <w:r>
        <w:rPr>
          <w:b/>
          <w:snapToGrid w:val="0"/>
          <w:sz w:val="24"/>
          <w:szCs w:val="24"/>
          <w:lang w:val="en"/>
        </w:rPr>
        <w:t>Executive Manager</w:t>
      </w:r>
      <w:r w:rsidRPr="00EA4799">
        <w:rPr>
          <w:sz w:val="24"/>
          <w:szCs w:val="24"/>
          <w:lang w:val="en"/>
        </w:rPr>
        <w:t xml:space="preserve"> Any irregularities that may be known.</w:t>
      </w:r>
    </w:p>
    <w:p w:rsidR="008063DA" w:rsidRPr="009E206B" w:rsidRDefault="008063DA" w:rsidP="008063DA">
      <w:pPr>
        <w:pStyle w:val="Cabealho"/>
        <w:ind w:right="-285"/>
        <w:jc w:val="center"/>
        <w:outlineLvl w:val="0"/>
        <w:rPr>
          <w:b/>
          <w:sz w:val="24"/>
          <w:szCs w:val="24"/>
          <w:lang w:val="en-US"/>
        </w:rPr>
      </w:pPr>
    </w:p>
    <w:p w:rsidR="008063DA" w:rsidRPr="009E206B" w:rsidRDefault="008063DA" w:rsidP="008063DA">
      <w:pPr>
        <w:pStyle w:val="Cabealho"/>
        <w:ind w:right="-285"/>
        <w:jc w:val="center"/>
        <w:outlineLvl w:val="0"/>
        <w:rPr>
          <w:b/>
          <w:sz w:val="28"/>
          <w:szCs w:val="28"/>
          <w:lang w:val="en-US"/>
        </w:rPr>
      </w:pPr>
      <w:r w:rsidRPr="00EA4799">
        <w:rPr>
          <w:b/>
          <w:sz w:val="28"/>
          <w:szCs w:val="28"/>
          <w:lang w:val="en"/>
        </w:rPr>
        <w:t>Chapter III-Administrative bodies</w:t>
      </w:r>
    </w:p>
    <w:p w:rsidR="008063DA" w:rsidRPr="009E206B" w:rsidRDefault="008063DA" w:rsidP="008063DA">
      <w:pPr>
        <w:pStyle w:val="Cabealho"/>
        <w:ind w:right="-285"/>
        <w:jc w:val="both"/>
        <w:rPr>
          <w:sz w:val="24"/>
          <w:szCs w:val="24"/>
          <w:lang w:val="en-US"/>
        </w:rPr>
      </w:pPr>
      <w:r w:rsidRPr="00EA4799">
        <w:rPr>
          <w:b/>
          <w:sz w:val="24"/>
          <w:szCs w:val="24"/>
          <w:lang w:val="en"/>
        </w:rPr>
        <w:t>Article 15</w:t>
      </w:r>
      <w:r w:rsidRPr="00EA4799">
        <w:rPr>
          <w:sz w:val="24"/>
          <w:szCs w:val="24"/>
          <w:lang w:val="en"/>
        </w:rPr>
        <w:t xml:space="preserve"> -are organs of administration and consultation of the </w:t>
      </w:r>
      <w:r w:rsidRPr="001352AA">
        <w:rPr>
          <w:b/>
          <w:sz w:val="24"/>
          <w:szCs w:val="24"/>
          <w:lang w:val="en"/>
        </w:rPr>
        <w:t xml:space="preserve">Institute </w:t>
      </w:r>
      <w:proofErr w:type="spellStart"/>
      <w:r>
        <w:rPr>
          <w:b/>
          <w:sz w:val="24"/>
          <w:szCs w:val="24"/>
          <w:lang w:val="en"/>
        </w:rPr>
        <w:t>Orm</w:t>
      </w:r>
      <w:proofErr w:type="spellEnd"/>
      <w:r w:rsidRPr="00EA4799">
        <w:rPr>
          <w:sz w:val="24"/>
          <w:szCs w:val="24"/>
          <w:lang w:val="en"/>
        </w:rPr>
        <w:t>:</w:t>
      </w:r>
    </w:p>
    <w:p w:rsidR="008063DA" w:rsidRPr="009E206B" w:rsidRDefault="008063DA" w:rsidP="008063DA">
      <w:pPr>
        <w:pStyle w:val="Cabealho"/>
        <w:ind w:right="-285"/>
        <w:jc w:val="both"/>
        <w:outlineLvl w:val="0"/>
        <w:rPr>
          <w:b/>
          <w:sz w:val="24"/>
          <w:szCs w:val="24"/>
          <w:lang w:val="en-US"/>
        </w:rPr>
      </w:pPr>
      <w:r w:rsidRPr="00EA4799">
        <w:rPr>
          <w:b/>
          <w:sz w:val="24"/>
          <w:szCs w:val="24"/>
          <w:lang w:val="en"/>
        </w:rPr>
        <w:t xml:space="preserve">I </w:t>
      </w:r>
      <w:r w:rsidRPr="00EA4799">
        <w:rPr>
          <w:sz w:val="24"/>
          <w:szCs w:val="24"/>
          <w:lang w:val="en"/>
        </w:rPr>
        <w:t xml:space="preserve">– </w:t>
      </w:r>
      <w:r w:rsidRPr="00EA4799">
        <w:rPr>
          <w:b/>
          <w:sz w:val="24"/>
          <w:szCs w:val="24"/>
          <w:lang w:val="en"/>
        </w:rPr>
        <w:t>General Assembly;</w:t>
      </w:r>
    </w:p>
    <w:p w:rsidR="008063DA" w:rsidRPr="009E206B" w:rsidRDefault="008063DA" w:rsidP="008063DA">
      <w:pPr>
        <w:pStyle w:val="Cabealho"/>
        <w:ind w:right="-285"/>
        <w:jc w:val="both"/>
        <w:outlineLvl w:val="0"/>
        <w:rPr>
          <w:b/>
          <w:sz w:val="24"/>
          <w:szCs w:val="24"/>
          <w:lang w:val="en-US"/>
        </w:rPr>
      </w:pPr>
      <w:r w:rsidRPr="00EA4799">
        <w:rPr>
          <w:b/>
          <w:sz w:val="24"/>
          <w:szCs w:val="24"/>
          <w:lang w:val="en"/>
        </w:rPr>
        <w:t xml:space="preserve">Ii </w:t>
      </w:r>
      <w:r w:rsidRPr="00EA4799">
        <w:rPr>
          <w:sz w:val="24"/>
          <w:szCs w:val="24"/>
          <w:lang w:val="en"/>
        </w:rPr>
        <w:t>–</w:t>
      </w:r>
      <w:r w:rsidRPr="00EA4799">
        <w:rPr>
          <w:b/>
          <w:sz w:val="24"/>
          <w:szCs w:val="24"/>
          <w:lang w:val="en"/>
        </w:rPr>
        <w:t xml:space="preserve"> </w:t>
      </w:r>
      <w:r>
        <w:rPr>
          <w:b/>
          <w:sz w:val="24"/>
          <w:szCs w:val="24"/>
          <w:lang w:val="en"/>
        </w:rPr>
        <w:t>Deliberative Council</w:t>
      </w:r>
      <w:r w:rsidRPr="00EA4799">
        <w:rPr>
          <w:sz w:val="24"/>
          <w:szCs w:val="24"/>
          <w:lang w:val="en"/>
        </w:rPr>
        <w:t>;</w:t>
      </w:r>
      <w:r>
        <w:rPr>
          <w:sz w:val="24"/>
          <w:szCs w:val="24"/>
          <w:lang w:val="en"/>
        </w:rPr>
        <w:t xml:space="preserve"> And</w:t>
      </w:r>
    </w:p>
    <w:p w:rsidR="008063DA" w:rsidRPr="009E206B" w:rsidRDefault="008063DA" w:rsidP="008063DA">
      <w:pPr>
        <w:pStyle w:val="Cabealho"/>
        <w:ind w:right="-285"/>
        <w:jc w:val="both"/>
        <w:outlineLvl w:val="0"/>
        <w:rPr>
          <w:sz w:val="24"/>
          <w:szCs w:val="24"/>
          <w:lang w:val="en-US"/>
        </w:rPr>
      </w:pPr>
      <w:r w:rsidRPr="00EA4799">
        <w:rPr>
          <w:b/>
          <w:sz w:val="24"/>
          <w:szCs w:val="24"/>
          <w:lang w:val="en"/>
        </w:rPr>
        <w:t xml:space="preserve">Iii </w:t>
      </w:r>
      <w:r w:rsidRPr="00EA4799">
        <w:rPr>
          <w:sz w:val="24"/>
          <w:szCs w:val="24"/>
          <w:lang w:val="en"/>
        </w:rPr>
        <w:t>–</w:t>
      </w:r>
      <w:r w:rsidRPr="00EA4799">
        <w:rPr>
          <w:b/>
          <w:sz w:val="24"/>
          <w:szCs w:val="24"/>
          <w:lang w:val="en"/>
        </w:rPr>
        <w:t xml:space="preserve"> FISCAL Council</w:t>
      </w:r>
      <w:r w:rsidRPr="00EA4799">
        <w:rPr>
          <w:sz w:val="24"/>
          <w:szCs w:val="24"/>
          <w:lang w:val="en"/>
        </w:rPr>
        <w:t>.</w:t>
      </w:r>
    </w:p>
    <w:p w:rsidR="008063DA" w:rsidRPr="009E206B" w:rsidRDefault="008063DA" w:rsidP="008063DA">
      <w:pPr>
        <w:pStyle w:val="Cabealho"/>
        <w:ind w:right="-285"/>
        <w:jc w:val="both"/>
        <w:outlineLvl w:val="0"/>
        <w:rPr>
          <w:sz w:val="24"/>
          <w:szCs w:val="24"/>
          <w:lang w:val="en-US"/>
        </w:rPr>
      </w:pPr>
    </w:p>
    <w:p w:rsidR="008063DA" w:rsidRPr="009E206B" w:rsidRDefault="008063DA" w:rsidP="008063DA">
      <w:pPr>
        <w:jc w:val="both"/>
        <w:rPr>
          <w:sz w:val="24"/>
          <w:szCs w:val="24"/>
          <w:lang w:val="en-US"/>
        </w:rPr>
      </w:pPr>
      <w:r w:rsidRPr="00EA4799">
        <w:rPr>
          <w:b/>
          <w:sz w:val="24"/>
          <w:szCs w:val="24"/>
          <w:lang w:val="en"/>
        </w:rPr>
        <w:t xml:space="preserve">Article </w:t>
      </w:r>
      <w:r>
        <w:rPr>
          <w:b/>
          <w:sz w:val="24"/>
          <w:szCs w:val="24"/>
          <w:lang w:val="en"/>
        </w:rPr>
        <w:t>16</w:t>
      </w:r>
      <w:r w:rsidRPr="00EA4799">
        <w:rPr>
          <w:sz w:val="24"/>
          <w:szCs w:val="24"/>
          <w:lang w:val="en"/>
        </w:rPr>
        <w:t xml:space="preserve"> – The </w:t>
      </w:r>
      <w:r w:rsidRPr="001352AA">
        <w:rPr>
          <w:b/>
          <w:sz w:val="24"/>
          <w:szCs w:val="24"/>
          <w:lang w:val="en"/>
        </w:rPr>
        <w:t xml:space="preserve">Institute </w:t>
      </w:r>
      <w:r>
        <w:rPr>
          <w:b/>
          <w:sz w:val="24"/>
          <w:szCs w:val="24"/>
          <w:lang w:val="en"/>
        </w:rPr>
        <w:t>Orm</w:t>
      </w:r>
      <w:r w:rsidRPr="00EA4799">
        <w:rPr>
          <w:sz w:val="24"/>
          <w:szCs w:val="24"/>
          <w:lang w:val="en"/>
        </w:rPr>
        <w:t xml:space="preserve"> will adopt administrative management practices, necessary and </w:t>
      </w:r>
      <w:proofErr w:type="gramStart"/>
      <w:r w:rsidRPr="00EA4799">
        <w:rPr>
          <w:sz w:val="24"/>
          <w:szCs w:val="24"/>
          <w:lang w:val="en"/>
        </w:rPr>
        <w:t>sufficient</w:t>
      </w:r>
      <w:proofErr w:type="gramEnd"/>
      <w:r w:rsidRPr="00EA4799">
        <w:rPr>
          <w:sz w:val="24"/>
          <w:szCs w:val="24"/>
          <w:lang w:val="en"/>
        </w:rPr>
        <w:t xml:space="preserve"> to curb the attainment, in an individual or collective way, of personal benefits and advantages, as a result of the participation of decision-making processes.</w:t>
      </w:r>
    </w:p>
    <w:p w:rsidR="008063DA" w:rsidRPr="009E206B" w:rsidRDefault="008063DA" w:rsidP="008063DA">
      <w:pPr>
        <w:pStyle w:val="Cabealho"/>
        <w:ind w:right="-285"/>
        <w:jc w:val="both"/>
        <w:outlineLvl w:val="0"/>
        <w:rPr>
          <w:sz w:val="24"/>
          <w:szCs w:val="24"/>
          <w:lang w:val="en-US"/>
        </w:rPr>
      </w:pPr>
    </w:p>
    <w:p w:rsidR="008063DA" w:rsidRPr="009E206B" w:rsidRDefault="008063DA" w:rsidP="008063DA">
      <w:pPr>
        <w:jc w:val="center"/>
        <w:rPr>
          <w:b/>
          <w:i/>
          <w:sz w:val="24"/>
          <w:szCs w:val="24"/>
          <w:lang w:val="en-US"/>
        </w:rPr>
      </w:pPr>
      <w:r w:rsidRPr="00667B30">
        <w:rPr>
          <w:b/>
          <w:i/>
          <w:sz w:val="24"/>
          <w:szCs w:val="24"/>
          <w:lang w:val="en"/>
        </w:rPr>
        <w:t>From the General Assembly</w:t>
      </w:r>
    </w:p>
    <w:p w:rsidR="008063DA" w:rsidRPr="009E206B" w:rsidRDefault="008063DA" w:rsidP="008063DA">
      <w:pPr>
        <w:jc w:val="both"/>
        <w:rPr>
          <w:sz w:val="24"/>
          <w:szCs w:val="24"/>
          <w:lang w:val="en-US"/>
        </w:rPr>
      </w:pPr>
      <w:r w:rsidRPr="00EA4799">
        <w:rPr>
          <w:b/>
          <w:sz w:val="24"/>
          <w:szCs w:val="24"/>
          <w:lang w:val="en"/>
        </w:rPr>
        <w:t>Article 1</w:t>
      </w:r>
      <w:r>
        <w:rPr>
          <w:b/>
          <w:sz w:val="24"/>
          <w:szCs w:val="24"/>
          <w:lang w:val="en"/>
        </w:rPr>
        <w:t>7</w:t>
      </w:r>
      <w:r w:rsidRPr="00EA4799">
        <w:rPr>
          <w:sz w:val="24"/>
          <w:szCs w:val="24"/>
          <w:lang w:val="en"/>
        </w:rPr>
        <w:t xml:space="preserve"> -The </w:t>
      </w:r>
      <w:r w:rsidRPr="00EA4799">
        <w:rPr>
          <w:b/>
          <w:sz w:val="24"/>
          <w:szCs w:val="24"/>
          <w:lang w:val="en"/>
        </w:rPr>
        <w:t>General Assembly</w:t>
      </w:r>
      <w:r w:rsidRPr="00EA4799">
        <w:rPr>
          <w:sz w:val="24"/>
          <w:szCs w:val="24"/>
          <w:lang w:val="en"/>
        </w:rPr>
        <w:t xml:space="preserve">, sovereign organ of the </w:t>
      </w:r>
      <w:r w:rsidRPr="001352AA">
        <w:rPr>
          <w:b/>
          <w:sz w:val="24"/>
          <w:szCs w:val="24"/>
          <w:lang w:val="en"/>
        </w:rPr>
        <w:t xml:space="preserve">Institute </w:t>
      </w:r>
      <w:r>
        <w:rPr>
          <w:b/>
          <w:sz w:val="24"/>
          <w:szCs w:val="24"/>
          <w:lang w:val="en"/>
        </w:rPr>
        <w:t>Orm</w:t>
      </w:r>
      <w:r w:rsidRPr="00EA4799">
        <w:rPr>
          <w:sz w:val="24"/>
          <w:szCs w:val="24"/>
          <w:lang w:val="en"/>
        </w:rPr>
        <w:t>, shall be in full enjoyment of its statutory rights.</w:t>
      </w:r>
    </w:p>
    <w:p w:rsidR="008063DA" w:rsidRPr="009E206B" w:rsidRDefault="008063DA" w:rsidP="008063DA">
      <w:pPr>
        <w:jc w:val="both"/>
        <w:rPr>
          <w:sz w:val="24"/>
          <w:szCs w:val="24"/>
          <w:lang w:val="en-US"/>
        </w:rPr>
      </w:pPr>
      <w:r w:rsidRPr="00EA4799">
        <w:rPr>
          <w:b/>
          <w:sz w:val="24"/>
          <w:szCs w:val="24"/>
          <w:lang w:val="en"/>
        </w:rPr>
        <w:lastRenderedPageBreak/>
        <w:t>Article 1</w:t>
      </w:r>
      <w:r>
        <w:rPr>
          <w:b/>
          <w:sz w:val="24"/>
          <w:szCs w:val="24"/>
          <w:lang w:val="en"/>
        </w:rPr>
        <w:t>8</w:t>
      </w:r>
      <w:r w:rsidRPr="00EA4799">
        <w:rPr>
          <w:sz w:val="24"/>
          <w:szCs w:val="24"/>
          <w:lang w:val="en"/>
        </w:rPr>
        <w:t xml:space="preserve"> -It is incumbent on </w:t>
      </w:r>
      <w:r w:rsidRPr="00EA4799">
        <w:rPr>
          <w:b/>
          <w:sz w:val="24"/>
          <w:szCs w:val="24"/>
          <w:lang w:val="en"/>
        </w:rPr>
        <w:t>General Assembly</w:t>
      </w:r>
      <w:r w:rsidRPr="00EA4799">
        <w:rPr>
          <w:sz w:val="24"/>
          <w:szCs w:val="24"/>
          <w:lang w:val="en"/>
        </w:rPr>
        <w:t>:</w:t>
      </w:r>
    </w:p>
    <w:p w:rsidR="008063DA" w:rsidRPr="009E206B" w:rsidRDefault="008063DA" w:rsidP="008063DA">
      <w:pPr>
        <w:jc w:val="both"/>
        <w:rPr>
          <w:sz w:val="24"/>
          <w:szCs w:val="24"/>
          <w:lang w:val="en-US"/>
        </w:rPr>
      </w:pPr>
      <w:r w:rsidRPr="00EA4799">
        <w:rPr>
          <w:b/>
          <w:sz w:val="24"/>
          <w:szCs w:val="24"/>
          <w:lang w:val="en"/>
        </w:rPr>
        <w:t xml:space="preserve">I </w:t>
      </w:r>
      <w:r w:rsidRPr="00EA4799">
        <w:rPr>
          <w:sz w:val="24"/>
          <w:szCs w:val="24"/>
          <w:lang w:val="en"/>
        </w:rPr>
        <w:t xml:space="preserve">– </w:t>
      </w:r>
      <w:proofErr w:type="spellStart"/>
      <w:r>
        <w:rPr>
          <w:sz w:val="24"/>
          <w:szCs w:val="24"/>
          <w:lang w:val="en"/>
        </w:rPr>
        <w:t>D</w:t>
      </w:r>
      <w:r w:rsidRPr="00EA4799">
        <w:rPr>
          <w:sz w:val="24"/>
          <w:szCs w:val="24"/>
          <w:lang w:val="en"/>
        </w:rPr>
        <w:t>and</w:t>
      </w:r>
      <w:proofErr w:type="spellEnd"/>
      <w:r w:rsidRPr="00EA4799">
        <w:rPr>
          <w:sz w:val="24"/>
          <w:szCs w:val="24"/>
          <w:lang w:val="en"/>
        </w:rPr>
        <w:t xml:space="preserve"> deliberating on any and all matters of interest to the </w:t>
      </w:r>
      <w:r w:rsidRPr="001352AA">
        <w:rPr>
          <w:b/>
          <w:sz w:val="24"/>
          <w:szCs w:val="24"/>
          <w:lang w:val="en"/>
        </w:rPr>
        <w:t xml:space="preserve">Institute </w:t>
      </w:r>
      <w:r>
        <w:rPr>
          <w:b/>
          <w:sz w:val="24"/>
          <w:szCs w:val="24"/>
          <w:lang w:val="en"/>
        </w:rPr>
        <w:t>Orm</w:t>
      </w:r>
      <w:r w:rsidRPr="0095419D">
        <w:rPr>
          <w:sz w:val="24"/>
          <w:szCs w:val="24"/>
          <w:lang w:val="en"/>
        </w:rPr>
        <w:t xml:space="preserve"> </w:t>
      </w:r>
      <w:proofErr w:type="gramStart"/>
      <w:r>
        <w:rPr>
          <w:sz w:val="24"/>
          <w:szCs w:val="24"/>
          <w:lang w:val="en"/>
        </w:rPr>
        <w:t>For</w:t>
      </w:r>
      <w:proofErr w:type="gramEnd"/>
      <w:r>
        <w:rPr>
          <w:sz w:val="24"/>
          <w:szCs w:val="24"/>
          <w:lang w:val="en"/>
        </w:rPr>
        <w:t xml:space="preserve"> the </w:t>
      </w:r>
      <w:r w:rsidRPr="00EA4799">
        <w:rPr>
          <w:sz w:val="24"/>
          <w:szCs w:val="24"/>
          <w:lang w:val="en"/>
        </w:rPr>
        <w:t>which it is convened;</w:t>
      </w:r>
    </w:p>
    <w:p w:rsidR="008063DA" w:rsidRPr="009E206B" w:rsidRDefault="008063DA" w:rsidP="008063DA">
      <w:pPr>
        <w:jc w:val="both"/>
        <w:rPr>
          <w:sz w:val="24"/>
          <w:szCs w:val="24"/>
          <w:lang w:val="en-US"/>
        </w:rPr>
      </w:pPr>
      <w:r w:rsidRPr="00EA4799">
        <w:rPr>
          <w:b/>
          <w:sz w:val="24"/>
          <w:szCs w:val="24"/>
          <w:lang w:val="en"/>
        </w:rPr>
        <w:t>Ii</w:t>
      </w:r>
      <w:r w:rsidRPr="00EA4799">
        <w:rPr>
          <w:sz w:val="24"/>
          <w:szCs w:val="24"/>
          <w:lang w:val="en"/>
        </w:rPr>
        <w:t xml:space="preserve"> – </w:t>
      </w:r>
      <w:proofErr w:type="spellStart"/>
      <w:r>
        <w:rPr>
          <w:sz w:val="24"/>
          <w:szCs w:val="24"/>
          <w:lang w:val="en"/>
        </w:rPr>
        <w:t>E</w:t>
      </w:r>
      <w:r w:rsidRPr="00EA4799">
        <w:rPr>
          <w:sz w:val="24"/>
          <w:szCs w:val="24"/>
          <w:lang w:val="en"/>
        </w:rPr>
        <w:t>Leger</w:t>
      </w:r>
      <w:proofErr w:type="spellEnd"/>
      <w:r w:rsidRPr="00EA4799">
        <w:rPr>
          <w:sz w:val="24"/>
          <w:szCs w:val="24"/>
          <w:lang w:val="en"/>
        </w:rPr>
        <w:t xml:space="preserve"> </w:t>
      </w:r>
      <w:r>
        <w:rPr>
          <w:sz w:val="24"/>
          <w:szCs w:val="24"/>
          <w:lang w:val="en"/>
        </w:rPr>
        <w:t xml:space="preserve">The </w:t>
      </w:r>
      <w:r w:rsidRPr="0030784D">
        <w:rPr>
          <w:b/>
          <w:sz w:val="24"/>
          <w:szCs w:val="24"/>
          <w:lang w:val="en"/>
        </w:rPr>
        <w:t>Deliberative Council</w:t>
      </w:r>
      <w:r>
        <w:rPr>
          <w:sz w:val="24"/>
          <w:szCs w:val="24"/>
          <w:lang w:val="en"/>
        </w:rPr>
        <w:t xml:space="preserve"> </w:t>
      </w:r>
      <w:r w:rsidRPr="00EA4799">
        <w:rPr>
          <w:sz w:val="24"/>
          <w:szCs w:val="24"/>
          <w:lang w:val="en"/>
        </w:rPr>
        <w:t xml:space="preserve">and the </w:t>
      </w:r>
      <w:r w:rsidRPr="00EA4799">
        <w:rPr>
          <w:b/>
          <w:sz w:val="24"/>
          <w:szCs w:val="24"/>
          <w:lang w:val="en"/>
        </w:rPr>
        <w:t>FISCAL Council</w:t>
      </w:r>
      <w:r w:rsidRPr="00EA4799">
        <w:rPr>
          <w:sz w:val="24"/>
          <w:szCs w:val="24"/>
          <w:lang w:val="en"/>
        </w:rPr>
        <w:t>;</w:t>
      </w:r>
    </w:p>
    <w:p w:rsidR="008063DA" w:rsidRPr="009E206B" w:rsidRDefault="008063DA" w:rsidP="008063DA">
      <w:pPr>
        <w:jc w:val="both"/>
        <w:rPr>
          <w:sz w:val="24"/>
          <w:szCs w:val="24"/>
          <w:lang w:val="en-US"/>
        </w:rPr>
      </w:pPr>
      <w:r w:rsidRPr="00EA4799">
        <w:rPr>
          <w:b/>
          <w:sz w:val="24"/>
          <w:szCs w:val="24"/>
          <w:lang w:val="en"/>
        </w:rPr>
        <w:t xml:space="preserve">Iii </w:t>
      </w:r>
      <w:r w:rsidRPr="00EA4799">
        <w:rPr>
          <w:sz w:val="24"/>
          <w:szCs w:val="24"/>
          <w:lang w:val="en"/>
        </w:rPr>
        <w:t>–</w:t>
      </w:r>
      <w:r w:rsidRPr="00EA4799">
        <w:rPr>
          <w:b/>
          <w:sz w:val="24"/>
          <w:szCs w:val="24"/>
          <w:lang w:val="en"/>
        </w:rPr>
        <w:t xml:space="preserve"> </w:t>
      </w:r>
      <w:proofErr w:type="spellStart"/>
      <w:r w:rsidRPr="0030784D">
        <w:rPr>
          <w:sz w:val="24"/>
          <w:szCs w:val="24"/>
          <w:lang w:val="en"/>
        </w:rPr>
        <w:t>A</w:t>
      </w:r>
      <w:r w:rsidRPr="00EA4799">
        <w:rPr>
          <w:sz w:val="24"/>
          <w:szCs w:val="24"/>
          <w:lang w:val="en"/>
        </w:rPr>
        <w:t>The</w:t>
      </w:r>
      <w:proofErr w:type="spellEnd"/>
      <w:r w:rsidRPr="00EA4799">
        <w:rPr>
          <w:sz w:val="24"/>
          <w:szCs w:val="24"/>
          <w:lang w:val="en"/>
        </w:rPr>
        <w:t xml:space="preserve"> bylaws;</w:t>
      </w:r>
    </w:p>
    <w:p w:rsidR="008063DA" w:rsidRPr="009E206B" w:rsidRDefault="008063DA" w:rsidP="008063DA">
      <w:pPr>
        <w:jc w:val="both"/>
        <w:rPr>
          <w:sz w:val="24"/>
          <w:szCs w:val="24"/>
          <w:lang w:val="en-US"/>
        </w:rPr>
      </w:pPr>
      <w:r w:rsidRPr="00EA4799">
        <w:rPr>
          <w:b/>
          <w:sz w:val="24"/>
          <w:szCs w:val="24"/>
          <w:lang w:val="en"/>
        </w:rPr>
        <w:t xml:space="preserve">Iv </w:t>
      </w:r>
      <w:r w:rsidRPr="00EA4799">
        <w:rPr>
          <w:sz w:val="24"/>
          <w:szCs w:val="24"/>
          <w:lang w:val="en"/>
        </w:rPr>
        <w:t>–</w:t>
      </w:r>
      <w:r w:rsidRPr="00EA4799">
        <w:rPr>
          <w:b/>
          <w:sz w:val="24"/>
          <w:szCs w:val="24"/>
          <w:lang w:val="en"/>
        </w:rPr>
        <w:t xml:space="preserve"> </w:t>
      </w:r>
      <w:proofErr w:type="spellStart"/>
      <w:r w:rsidRPr="0030784D">
        <w:rPr>
          <w:sz w:val="24"/>
          <w:szCs w:val="24"/>
          <w:lang w:val="en"/>
        </w:rPr>
        <w:t>D</w:t>
      </w:r>
      <w:r w:rsidRPr="00EA4799">
        <w:rPr>
          <w:sz w:val="24"/>
          <w:szCs w:val="24"/>
          <w:lang w:val="en"/>
        </w:rPr>
        <w:t>The</w:t>
      </w:r>
      <w:proofErr w:type="spellEnd"/>
      <w:r w:rsidRPr="00EA4799">
        <w:rPr>
          <w:sz w:val="24"/>
          <w:szCs w:val="24"/>
          <w:lang w:val="en"/>
        </w:rPr>
        <w:t xml:space="preserve"> extinction of the entity;</w:t>
      </w:r>
    </w:p>
    <w:p w:rsidR="008063DA" w:rsidRPr="009E206B" w:rsidRDefault="008063DA" w:rsidP="008063DA">
      <w:pPr>
        <w:jc w:val="both"/>
        <w:rPr>
          <w:sz w:val="24"/>
          <w:szCs w:val="24"/>
          <w:lang w:val="en-US"/>
        </w:rPr>
      </w:pPr>
      <w:r w:rsidRPr="00EA4799">
        <w:rPr>
          <w:b/>
          <w:sz w:val="24"/>
          <w:szCs w:val="24"/>
          <w:lang w:val="en"/>
        </w:rPr>
        <w:t xml:space="preserve">V </w:t>
      </w:r>
      <w:r w:rsidRPr="00EA4799">
        <w:rPr>
          <w:sz w:val="24"/>
          <w:szCs w:val="24"/>
          <w:lang w:val="en"/>
        </w:rPr>
        <w:t>–</w:t>
      </w:r>
      <w:r w:rsidRPr="00EA4799">
        <w:rPr>
          <w:b/>
          <w:sz w:val="24"/>
          <w:szCs w:val="24"/>
          <w:lang w:val="en"/>
        </w:rPr>
        <w:t xml:space="preserve"> </w:t>
      </w:r>
      <w:proofErr w:type="spellStart"/>
      <w:r>
        <w:rPr>
          <w:sz w:val="24"/>
          <w:szCs w:val="24"/>
          <w:lang w:val="en"/>
        </w:rPr>
        <w:t>D</w:t>
      </w:r>
      <w:r w:rsidRPr="00EA4799">
        <w:rPr>
          <w:sz w:val="24"/>
          <w:szCs w:val="24"/>
          <w:lang w:val="en"/>
        </w:rPr>
        <w:t>Stipulate</w:t>
      </w:r>
      <w:proofErr w:type="spellEnd"/>
      <w:r w:rsidRPr="00EA4799">
        <w:rPr>
          <w:sz w:val="24"/>
          <w:szCs w:val="24"/>
          <w:lang w:val="en"/>
        </w:rPr>
        <w:t>, at any time, the administrators of the association that moral or materially harm the entity, or even, that they cease to comply with any statutory provision which they are responsible for observing; And</w:t>
      </w:r>
    </w:p>
    <w:p w:rsidR="008063DA" w:rsidRPr="009E206B" w:rsidRDefault="008063DA" w:rsidP="008063DA">
      <w:pPr>
        <w:jc w:val="both"/>
        <w:rPr>
          <w:sz w:val="24"/>
          <w:szCs w:val="24"/>
          <w:lang w:val="en-US"/>
        </w:rPr>
      </w:pPr>
      <w:r w:rsidRPr="00EA4799">
        <w:rPr>
          <w:b/>
          <w:sz w:val="24"/>
          <w:szCs w:val="24"/>
          <w:lang w:val="en"/>
        </w:rPr>
        <w:t xml:space="preserve">Saw </w:t>
      </w:r>
      <w:r>
        <w:rPr>
          <w:sz w:val="24"/>
          <w:szCs w:val="24"/>
          <w:lang w:val="en"/>
        </w:rPr>
        <w:t xml:space="preserve">– </w:t>
      </w:r>
      <w:proofErr w:type="spellStart"/>
      <w:r>
        <w:rPr>
          <w:sz w:val="24"/>
          <w:szCs w:val="24"/>
          <w:lang w:val="en"/>
        </w:rPr>
        <w:t>The</w:t>
      </w:r>
      <w:r w:rsidRPr="00EA4799">
        <w:rPr>
          <w:sz w:val="24"/>
          <w:szCs w:val="24"/>
          <w:lang w:val="en"/>
        </w:rPr>
        <w:t>To</w:t>
      </w:r>
      <w:proofErr w:type="spellEnd"/>
      <w:r w:rsidRPr="00EA4799">
        <w:rPr>
          <w:sz w:val="24"/>
          <w:szCs w:val="24"/>
          <w:lang w:val="en"/>
        </w:rPr>
        <w:t xml:space="preserve"> prove the bylaws and to approve the accounts submitted annually to their assessment by the </w:t>
      </w:r>
      <w:r w:rsidRPr="00EA4799">
        <w:rPr>
          <w:b/>
          <w:sz w:val="24"/>
          <w:szCs w:val="24"/>
          <w:lang w:val="en"/>
        </w:rPr>
        <w:t>FISCAL Council</w:t>
      </w:r>
      <w:r w:rsidRPr="00EA4799">
        <w:rPr>
          <w:sz w:val="24"/>
          <w:szCs w:val="24"/>
          <w:lang w:val="en"/>
        </w:rPr>
        <w:t>.</w:t>
      </w:r>
    </w:p>
    <w:p w:rsidR="008063DA" w:rsidRPr="009E206B" w:rsidRDefault="008063DA" w:rsidP="008063DA">
      <w:pPr>
        <w:jc w:val="both"/>
        <w:rPr>
          <w:sz w:val="24"/>
          <w:szCs w:val="24"/>
          <w:lang w:val="en-US"/>
        </w:rPr>
      </w:pPr>
      <w:r w:rsidRPr="00EA4799">
        <w:rPr>
          <w:b/>
          <w:sz w:val="24"/>
          <w:szCs w:val="24"/>
          <w:lang w:val="en"/>
        </w:rPr>
        <w:t xml:space="preserve">Single paragraph </w:t>
      </w:r>
      <w:r w:rsidRPr="00EA4799">
        <w:rPr>
          <w:sz w:val="24"/>
          <w:szCs w:val="24"/>
          <w:lang w:val="en"/>
        </w:rPr>
        <w:t xml:space="preserve">– for the deliberations referred to in paragraphs III and V, the convocation of the Assembly is required especially for this purpose, and the </w:t>
      </w:r>
      <w:r w:rsidRPr="00EA4799">
        <w:rPr>
          <w:i/>
          <w:sz w:val="24"/>
          <w:szCs w:val="24"/>
          <w:lang w:val="en"/>
        </w:rPr>
        <w:t>Quorum</w:t>
      </w:r>
      <w:r w:rsidRPr="00EA4799">
        <w:rPr>
          <w:sz w:val="24"/>
          <w:szCs w:val="24"/>
          <w:lang w:val="en"/>
        </w:rPr>
        <w:t xml:space="preserve"> As set out in the single paragraph of article 2</w:t>
      </w:r>
      <w:r>
        <w:rPr>
          <w:sz w:val="24"/>
          <w:szCs w:val="24"/>
          <w:lang w:val="en"/>
        </w:rPr>
        <w:t>1</w:t>
      </w:r>
      <w:r w:rsidRPr="00EA4799">
        <w:rPr>
          <w:sz w:val="24"/>
          <w:szCs w:val="24"/>
          <w:lang w:val="en"/>
        </w:rPr>
        <w:t xml:space="preserve"> of this Statute.</w:t>
      </w:r>
      <w:bookmarkStart w:id="0" w:name="_GoBack"/>
      <w:bookmarkEnd w:id="0"/>
    </w:p>
    <w:p w:rsidR="008063DA" w:rsidRPr="009E206B" w:rsidRDefault="008063DA" w:rsidP="008063DA">
      <w:pPr>
        <w:jc w:val="both"/>
        <w:rPr>
          <w:sz w:val="24"/>
          <w:szCs w:val="24"/>
          <w:lang w:val="en-US"/>
        </w:rPr>
      </w:pPr>
      <w:r w:rsidRPr="00EA4799">
        <w:rPr>
          <w:b/>
          <w:sz w:val="24"/>
          <w:szCs w:val="24"/>
          <w:lang w:val="en"/>
        </w:rPr>
        <w:t>Article 1</w:t>
      </w:r>
      <w:r>
        <w:rPr>
          <w:b/>
          <w:sz w:val="24"/>
          <w:szCs w:val="24"/>
          <w:lang w:val="en"/>
        </w:rPr>
        <w:t>9</w:t>
      </w:r>
      <w:r w:rsidRPr="00EA4799">
        <w:rPr>
          <w:sz w:val="24"/>
          <w:szCs w:val="24"/>
          <w:lang w:val="en"/>
        </w:rPr>
        <w:t xml:space="preserve"> -The </w:t>
      </w:r>
      <w:r w:rsidRPr="00EA4799">
        <w:rPr>
          <w:b/>
          <w:sz w:val="24"/>
          <w:szCs w:val="24"/>
          <w:lang w:val="en"/>
        </w:rPr>
        <w:t>General Assembly</w:t>
      </w:r>
      <w:r w:rsidRPr="00EA4799">
        <w:rPr>
          <w:sz w:val="24"/>
          <w:szCs w:val="24"/>
          <w:lang w:val="en"/>
        </w:rPr>
        <w:t xml:space="preserve"> shall be held ordinarily once a year, in the first quarter, to:</w:t>
      </w:r>
    </w:p>
    <w:p w:rsidR="008063DA" w:rsidRPr="009E206B" w:rsidRDefault="008063DA" w:rsidP="008063DA">
      <w:pPr>
        <w:jc w:val="both"/>
        <w:rPr>
          <w:sz w:val="24"/>
          <w:szCs w:val="24"/>
          <w:lang w:val="en-US"/>
        </w:rPr>
      </w:pPr>
      <w:r w:rsidRPr="00D62803">
        <w:rPr>
          <w:b/>
          <w:sz w:val="24"/>
          <w:szCs w:val="24"/>
          <w:lang w:val="en"/>
        </w:rPr>
        <w:t>I</w:t>
      </w:r>
      <w:r>
        <w:rPr>
          <w:sz w:val="24"/>
          <w:szCs w:val="24"/>
          <w:lang w:val="en"/>
        </w:rPr>
        <w:t xml:space="preserve"> </w:t>
      </w:r>
      <w:r w:rsidRPr="00D62803">
        <w:rPr>
          <w:sz w:val="24"/>
          <w:szCs w:val="24"/>
          <w:lang w:val="en"/>
        </w:rPr>
        <w:t>Approve the activity report, the annual work plan and any strategic planning, elaborated by the Executive team</w:t>
      </w:r>
      <w:r>
        <w:rPr>
          <w:sz w:val="24"/>
          <w:szCs w:val="24"/>
          <w:lang w:val="en"/>
        </w:rPr>
        <w:t xml:space="preserve"> and submitted by the </w:t>
      </w:r>
      <w:r w:rsidRPr="00D62803">
        <w:rPr>
          <w:b/>
          <w:sz w:val="24"/>
          <w:szCs w:val="24"/>
          <w:lang w:val="en"/>
        </w:rPr>
        <w:t>Deliberative Council</w:t>
      </w:r>
      <w:r w:rsidRPr="00D62803">
        <w:rPr>
          <w:sz w:val="24"/>
          <w:szCs w:val="24"/>
          <w:lang w:val="en"/>
        </w:rPr>
        <w:t>;</w:t>
      </w:r>
      <w:r>
        <w:rPr>
          <w:sz w:val="24"/>
          <w:szCs w:val="24"/>
          <w:lang w:val="en"/>
        </w:rPr>
        <w:t xml:space="preserve"> </w:t>
      </w:r>
      <w:r w:rsidRPr="00D62803">
        <w:rPr>
          <w:sz w:val="24"/>
          <w:szCs w:val="24"/>
          <w:lang w:val="en"/>
        </w:rPr>
        <w:t>e</w:t>
      </w:r>
    </w:p>
    <w:p w:rsidR="008063DA" w:rsidRPr="009E206B" w:rsidRDefault="008063DA" w:rsidP="008063DA">
      <w:pPr>
        <w:jc w:val="both"/>
        <w:rPr>
          <w:sz w:val="24"/>
          <w:szCs w:val="24"/>
          <w:lang w:val="en-US"/>
        </w:rPr>
      </w:pPr>
      <w:r w:rsidRPr="00EA4799">
        <w:rPr>
          <w:b/>
          <w:sz w:val="24"/>
          <w:szCs w:val="24"/>
          <w:lang w:val="en"/>
        </w:rPr>
        <w:t>Ii</w:t>
      </w:r>
      <w:r w:rsidRPr="00EA4799">
        <w:rPr>
          <w:sz w:val="24"/>
          <w:szCs w:val="24"/>
          <w:lang w:val="en"/>
        </w:rPr>
        <w:t xml:space="preserve"> – Discuss and Homologate Accounts and annual balance sheet approved by the </w:t>
      </w:r>
      <w:r w:rsidRPr="00EA4799">
        <w:rPr>
          <w:b/>
          <w:sz w:val="24"/>
          <w:szCs w:val="24"/>
          <w:lang w:val="en"/>
        </w:rPr>
        <w:t>FISCAL Council</w:t>
      </w:r>
      <w:r w:rsidRPr="00EA4799">
        <w:rPr>
          <w:sz w:val="24"/>
          <w:szCs w:val="24"/>
          <w:lang w:val="en"/>
        </w:rPr>
        <w:t xml:space="preserve">. </w:t>
      </w:r>
    </w:p>
    <w:p w:rsidR="008063DA" w:rsidRPr="009E206B" w:rsidRDefault="008063DA" w:rsidP="008063DA">
      <w:pPr>
        <w:jc w:val="both"/>
        <w:rPr>
          <w:sz w:val="24"/>
          <w:szCs w:val="24"/>
          <w:lang w:val="en-US"/>
        </w:rPr>
      </w:pPr>
      <w:r w:rsidRPr="00EA4799">
        <w:rPr>
          <w:b/>
          <w:sz w:val="24"/>
          <w:szCs w:val="24"/>
          <w:lang w:val="en"/>
        </w:rPr>
        <w:t xml:space="preserve">Article </w:t>
      </w:r>
      <w:r>
        <w:rPr>
          <w:b/>
          <w:sz w:val="24"/>
          <w:szCs w:val="24"/>
          <w:lang w:val="en"/>
        </w:rPr>
        <w:t>20</w:t>
      </w:r>
      <w:r w:rsidRPr="00EA4799">
        <w:rPr>
          <w:sz w:val="24"/>
          <w:szCs w:val="24"/>
          <w:lang w:val="en"/>
        </w:rPr>
        <w:t xml:space="preserve"> -The </w:t>
      </w:r>
      <w:r w:rsidRPr="00EA4799">
        <w:rPr>
          <w:b/>
          <w:sz w:val="24"/>
          <w:szCs w:val="24"/>
          <w:lang w:val="en"/>
        </w:rPr>
        <w:t>General Assembly</w:t>
      </w:r>
      <w:r w:rsidRPr="00EA4799">
        <w:rPr>
          <w:sz w:val="24"/>
          <w:szCs w:val="24"/>
          <w:lang w:val="en"/>
        </w:rPr>
        <w:t xml:space="preserve"> Will be held extraordinarily when convened:</w:t>
      </w:r>
    </w:p>
    <w:p w:rsidR="008063DA" w:rsidRPr="009E206B" w:rsidRDefault="008063DA" w:rsidP="008063DA">
      <w:pPr>
        <w:jc w:val="both"/>
        <w:rPr>
          <w:sz w:val="24"/>
          <w:szCs w:val="24"/>
          <w:lang w:val="en-US"/>
        </w:rPr>
      </w:pPr>
      <w:r w:rsidRPr="00EA4799">
        <w:rPr>
          <w:b/>
          <w:sz w:val="24"/>
          <w:szCs w:val="24"/>
          <w:lang w:val="en"/>
        </w:rPr>
        <w:t>I</w:t>
      </w:r>
      <w:r>
        <w:rPr>
          <w:sz w:val="24"/>
          <w:szCs w:val="24"/>
          <w:lang w:val="en"/>
        </w:rPr>
        <w:t xml:space="preserve"> – </w:t>
      </w:r>
      <w:proofErr w:type="spellStart"/>
      <w:r>
        <w:rPr>
          <w:sz w:val="24"/>
          <w:szCs w:val="24"/>
          <w:lang w:val="en"/>
        </w:rPr>
        <w:t>P</w:t>
      </w:r>
      <w:r w:rsidRPr="00EA4799">
        <w:rPr>
          <w:sz w:val="24"/>
          <w:szCs w:val="24"/>
          <w:lang w:val="en"/>
        </w:rPr>
        <w:t>El</w:t>
      </w:r>
      <w:r>
        <w:rPr>
          <w:sz w:val="24"/>
          <w:szCs w:val="24"/>
          <w:lang w:val="en"/>
        </w:rPr>
        <w:t>The</w:t>
      </w:r>
      <w:proofErr w:type="spellEnd"/>
      <w:r>
        <w:rPr>
          <w:sz w:val="24"/>
          <w:szCs w:val="24"/>
          <w:lang w:val="en"/>
        </w:rPr>
        <w:t xml:space="preserve"> </w:t>
      </w:r>
      <w:r w:rsidRPr="006F168D">
        <w:rPr>
          <w:b/>
          <w:sz w:val="24"/>
          <w:szCs w:val="24"/>
          <w:lang w:val="en"/>
        </w:rPr>
        <w:t>Deliberative Council</w:t>
      </w:r>
      <w:r w:rsidRPr="00EA4799">
        <w:rPr>
          <w:sz w:val="24"/>
          <w:szCs w:val="24"/>
          <w:lang w:val="en"/>
        </w:rPr>
        <w:t>;</w:t>
      </w:r>
    </w:p>
    <w:p w:rsidR="008063DA" w:rsidRPr="009E206B" w:rsidRDefault="008063DA" w:rsidP="008063DA">
      <w:pPr>
        <w:jc w:val="both"/>
        <w:rPr>
          <w:sz w:val="24"/>
          <w:szCs w:val="24"/>
          <w:lang w:val="en-US"/>
        </w:rPr>
      </w:pPr>
      <w:r w:rsidRPr="00EA4799">
        <w:rPr>
          <w:b/>
          <w:sz w:val="24"/>
          <w:szCs w:val="24"/>
          <w:lang w:val="en"/>
        </w:rPr>
        <w:t>Ii</w:t>
      </w:r>
      <w:r>
        <w:rPr>
          <w:sz w:val="24"/>
          <w:szCs w:val="24"/>
          <w:lang w:val="en"/>
        </w:rPr>
        <w:t xml:space="preserve"> – </w:t>
      </w:r>
      <w:proofErr w:type="spellStart"/>
      <w:r>
        <w:rPr>
          <w:sz w:val="24"/>
          <w:szCs w:val="24"/>
          <w:lang w:val="en"/>
        </w:rPr>
        <w:t>P</w:t>
      </w:r>
      <w:r w:rsidRPr="00EA4799">
        <w:rPr>
          <w:sz w:val="24"/>
          <w:szCs w:val="24"/>
          <w:lang w:val="en"/>
        </w:rPr>
        <w:t>Elo</w:t>
      </w:r>
      <w:proofErr w:type="spellEnd"/>
      <w:r w:rsidRPr="00EA4799">
        <w:rPr>
          <w:sz w:val="24"/>
          <w:szCs w:val="24"/>
          <w:lang w:val="en"/>
        </w:rPr>
        <w:t xml:space="preserve"> </w:t>
      </w:r>
      <w:r w:rsidRPr="00EA4799">
        <w:rPr>
          <w:b/>
          <w:sz w:val="24"/>
          <w:szCs w:val="24"/>
          <w:lang w:val="en"/>
        </w:rPr>
        <w:t>FISCAL Council</w:t>
      </w:r>
      <w:r w:rsidRPr="00EA4799">
        <w:rPr>
          <w:sz w:val="24"/>
          <w:szCs w:val="24"/>
          <w:lang w:val="en"/>
        </w:rPr>
        <w:t xml:space="preserve">; </w:t>
      </w:r>
    </w:p>
    <w:p w:rsidR="008063DA" w:rsidRPr="009E206B" w:rsidRDefault="008063DA" w:rsidP="008063DA">
      <w:pPr>
        <w:jc w:val="both"/>
        <w:rPr>
          <w:sz w:val="24"/>
          <w:szCs w:val="24"/>
          <w:lang w:val="en-US"/>
        </w:rPr>
      </w:pPr>
      <w:r w:rsidRPr="00EA4799">
        <w:rPr>
          <w:b/>
          <w:sz w:val="24"/>
          <w:szCs w:val="24"/>
          <w:lang w:val="en"/>
        </w:rPr>
        <w:t>Iii</w:t>
      </w:r>
      <w:r w:rsidRPr="00EA4799">
        <w:rPr>
          <w:sz w:val="24"/>
          <w:szCs w:val="24"/>
          <w:lang w:val="en"/>
        </w:rPr>
        <w:t xml:space="preserve"> – By Application of</w:t>
      </w:r>
      <w:r w:rsidRPr="00EA4799">
        <w:rPr>
          <w:sz w:val="24"/>
          <w:szCs w:val="24"/>
          <w:vertAlign w:val="subscript"/>
          <w:lang w:val="en"/>
        </w:rPr>
        <w:t xml:space="preserve"> </w:t>
      </w:r>
      <w:r w:rsidRPr="00EA4799">
        <w:rPr>
          <w:sz w:val="24"/>
          <w:szCs w:val="24"/>
          <w:lang w:val="en"/>
        </w:rPr>
        <w:t>1/5 (one fifth) of the associates even with the social obligations.</w:t>
      </w:r>
    </w:p>
    <w:p w:rsidR="008063DA" w:rsidRPr="009E206B" w:rsidRDefault="008063DA" w:rsidP="008063DA">
      <w:pPr>
        <w:jc w:val="both"/>
        <w:rPr>
          <w:sz w:val="24"/>
          <w:szCs w:val="24"/>
          <w:lang w:val="en-US"/>
        </w:rPr>
      </w:pPr>
      <w:r w:rsidRPr="00EA4799">
        <w:rPr>
          <w:b/>
          <w:sz w:val="24"/>
          <w:szCs w:val="24"/>
          <w:lang w:val="en"/>
        </w:rPr>
        <w:t>Article 2</w:t>
      </w:r>
      <w:r>
        <w:rPr>
          <w:b/>
          <w:sz w:val="24"/>
          <w:szCs w:val="24"/>
          <w:lang w:val="en"/>
        </w:rPr>
        <w:t>1</w:t>
      </w:r>
      <w:r w:rsidRPr="00EA4799">
        <w:rPr>
          <w:sz w:val="24"/>
          <w:szCs w:val="24"/>
          <w:lang w:val="en"/>
        </w:rPr>
        <w:t xml:space="preserve"> -The </w:t>
      </w:r>
      <w:r w:rsidRPr="00EA4799">
        <w:rPr>
          <w:b/>
          <w:sz w:val="24"/>
          <w:szCs w:val="24"/>
          <w:lang w:val="en"/>
        </w:rPr>
        <w:t>General Assembly</w:t>
      </w:r>
      <w:r w:rsidRPr="00EA4799">
        <w:rPr>
          <w:sz w:val="24"/>
          <w:szCs w:val="24"/>
          <w:lang w:val="en"/>
        </w:rPr>
        <w:t xml:space="preserve"> shall be convened for purposes determined by prior and general announcement, through notices posted at the headquarters of the entity, by circulars or other</w:t>
      </w:r>
      <w:r w:rsidRPr="00EA4799">
        <w:rPr>
          <w:b/>
          <w:sz w:val="24"/>
          <w:szCs w:val="24"/>
          <w:lang w:val="en"/>
        </w:rPr>
        <w:t xml:space="preserve"> </w:t>
      </w:r>
      <w:r w:rsidRPr="00EA4799">
        <w:rPr>
          <w:sz w:val="24"/>
          <w:szCs w:val="24"/>
          <w:lang w:val="en"/>
        </w:rPr>
        <w:t>Convenient means, with a minimum of 10 (ten) days in advance.</w:t>
      </w:r>
    </w:p>
    <w:p w:rsidR="008063DA" w:rsidRPr="009E206B" w:rsidRDefault="008063DA" w:rsidP="008063DA">
      <w:pPr>
        <w:jc w:val="both"/>
        <w:rPr>
          <w:sz w:val="24"/>
          <w:szCs w:val="24"/>
          <w:lang w:val="en-US"/>
        </w:rPr>
      </w:pPr>
      <w:r w:rsidRPr="00EA4799">
        <w:rPr>
          <w:b/>
          <w:sz w:val="24"/>
          <w:szCs w:val="24"/>
          <w:lang w:val="en"/>
        </w:rPr>
        <w:t xml:space="preserve">Single paragraph – </w:t>
      </w:r>
      <w:r w:rsidRPr="00EA4799">
        <w:rPr>
          <w:sz w:val="24"/>
          <w:szCs w:val="24"/>
          <w:lang w:val="en"/>
        </w:rPr>
        <w:t xml:space="preserve">Any assembly shall be convened at first convocation with an absolute majority of the members and in a second call, thirty (30) minutes, with any </w:t>
      </w:r>
      <w:r w:rsidRPr="00EA4799">
        <w:rPr>
          <w:i/>
          <w:sz w:val="24"/>
          <w:szCs w:val="24"/>
          <w:lang w:val="en"/>
        </w:rPr>
        <w:t>Quorum</w:t>
      </w:r>
      <w:r w:rsidRPr="00EA4799">
        <w:rPr>
          <w:sz w:val="24"/>
          <w:szCs w:val="24"/>
          <w:lang w:val="en"/>
        </w:rPr>
        <w:t>, and the deliberations are taken by a simple majority of the present.</w:t>
      </w:r>
    </w:p>
    <w:p w:rsidR="008063DA" w:rsidRPr="009E206B" w:rsidRDefault="008063DA" w:rsidP="008063DA">
      <w:pPr>
        <w:jc w:val="both"/>
        <w:rPr>
          <w:sz w:val="24"/>
          <w:szCs w:val="24"/>
          <w:lang w:val="en-US"/>
        </w:rPr>
      </w:pPr>
    </w:p>
    <w:p w:rsidR="008063DA" w:rsidRPr="009E206B" w:rsidRDefault="008063DA" w:rsidP="008063DA">
      <w:pPr>
        <w:jc w:val="center"/>
        <w:rPr>
          <w:b/>
          <w:i/>
          <w:sz w:val="24"/>
          <w:szCs w:val="24"/>
          <w:lang w:val="en-US"/>
        </w:rPr>
      </w:pPr>
      <w:r w:rsidRPr="00667B30">
        <w:rPr>
          <w:b/>
          <w:i/>
          <w:sz w:val="24"/>
          <w:szCs w:val="24"/>
          <w:lang w:val="en"/>
        </w:rPr>
        <w:t>From the Deliberative council</w:t>
      </w:r>
    </w:p>
    <w:p w:rsidR="008063DA" w:rsidRPr="009E206B" w:rsidRDefault="008063DA" w:rsidP="008063DA">
      <w:pPr>
        <w:jc w:val="both"/>
        <w:rPr>
          <w:sz w:val="24"/>
          <w:szCs w:val="24"/>
          <w:lang w:val="en-US"/>
        </w:rPr>
      </w:pPr>
      <w:r w:rsidRPr="00884BD8">
        <w:rPr>
          <w:b/>
          <w:bCs/>
          <w:sz w:val="24"/>
          <w:szCs w:val="24"/>
          <w:lang w:val="en"/>
        </w:rPr>
        <w:t>Article 2</w:t>
      </w:r>
      <w:r>
        <w:rPr>
          <w:b/>
          <w:bCs/>
          <w:sz w:val="24"/>
          <w:szCs w:val="24"/>
          <w:lang w:val="en"/>
        </w:rPr>
        <w:t>2</w:t>
      </w:r>
      <w:r w:rsidRPr="00884BD8">
        <w:rPr>
          <w:b/>
          <w:bCs/>
          <w:sz w:val="24"/>
          <w:szCs w:val="24"/>
          <w:lang w:val="en"/>
        </w:rPr>
        <w:t xml:space="preserve"> </w:t>
      </w:r>
      <w:r w:rsidRPr="00884BD8">
        <w:rPr>
          <w:sz w:val="24"/>
          <w:szCs w:val="24"/>
          <w:lang w:val="en"/>
        </w:rPr>
        <w:t xml:space="preserve">-The </w:t>
      </w:r>
      <w:r w:rsidRPr="00884BD8">
        <w:rPr>
          <w:b/>
          <w:sz w:val="24"/>
          <w:szCs w:val="24"/>
          <w:lang w:val="en"/>
        </w:rPr>
        <w:t>Deliberative Council</w:t>
      </w:r>
      <w:r w:rsidRPr="00884BD8">
        <w:rPr>
          <w:sz w:val="24"/>
          <w:szCs w:val="24"/>
          <w:lang w:val="en"/>
        </w:rPr>
        <w:t xml:space="preserve"> </w:t>
      </w:r>
      <w:r>
        <w:rPr>
          <w:sz w:val="24"/>
          <w:szCs w:val="24"/>
          <w:lang w:val="en"/>
        </w:rPr>
        <w:t xml:space="preserve">is the strategic organ of the </w:t>
      </w:r>
      <w:r w:rsidRPr="001352AA">
        <w:rPr>
          <w:b/>
          <w:sz w:val="24"/>
          <w:szCs w:val="24"/>
          <w:lang w:val="en"/>
        </w:rPr>
        <w:t xml:space="preserve">Institute </w:t>
      </w:r>
      <w:r>
        <w:rPr>
          <w:b/>
          <w:sz w:val="24"/>
          <w:szCs w:val="24"/>
          <w:lang w:val="en"/>
        </w:rPr>
        <w:t xml:space="preserve">Orm </w:t>
      </w:r>
      <w:r w:rsidRPr="00884BD8">
        <w:rPr>
          <w:sz w:val="24"/>
          <w:szCs w:val="24"/>
          <w:lang w:val="en"/>
        </w:rPr>
        <w:t xml:space="preserve">Consisting of at least 5 (five) and a maximum of 9 (nine) associates, with a mandate of </w:t>
      </w:r>
      <w:r>
        <w:rPr>
          <w:sz w:val="24"/>
          <w:szCs w:val="24"/>
          <w:lang w:val="en"/>
        </w:rPr>
        <w:t>4</w:t>
      </w:r>
      <w:r w:rsidRPr="00884BD8">
        <w:rPr>
          <w:sz w:val="24"/>
          <w:szCs w:val="24"/>
          <w:lang w:val="en"/>
        </w:rPr>
        <w:t xml:space="preserve"> (</w:t>
      </w:r>
      <w:r>
        <w:rPr>
          <w:sz w:val="24"/>
          <w:szCs w:val="24"/>
          <w:lang w:val="en"/>
        </w:rPr>
        <w:t>Four</w:t>
      </w:r>
      <w:r w:rsidRPr="00884BD8">
        <w:rPr>
          <w:sz w:val="24"/>
          <w:szCs w:val="24"/>
          <w:lang w:val="en"/>
        </w:rPr>
        <w:t>) years, and consecutive re-election is permitted.</w:t>
      </w:r>
    </w:p>
    <w:p w:rsidR="008063DA" w:rsidRPr="009E206B" w:rsidRDefault="008063DA" w:rsidP="008063DA">
      <w:pPr>
        <w:jc w:val="both"/>
        <w:rPr>
          <w:sz w:val="24"/>
          <w:szCs w:val="24"/>
          <w:lang w:val="en-US"/>
        </w:rPr>
      </w:pPr>
      <w:r w:rsidRPr="00884BD8">
        <w:rPr>
          <w:b/>
          <w:sz w:val="24"/>
          <w:szCs w:val="24"/>
          <w:lang w:val="en"/>
        </w:rPr>
        <w:t>First paragraph-</w:t>
      </w:r>
      <w:r w:rsidRPr="00884BD8">
        <w:rPr>
          <w:sz w:val="24"/>
          <w:szCs w:val="24"/>
          <w:lang w:val="en"/>
        </w:rPr>
        <w:t xml:space="preserve"> Members of the </w:t>
      </w:r>
      <w:r w:rsidRPr="00884BD8">
        <w:rPr>
          <w:b/>
          <w:sz w:val="24"/>
          <w:szCs w:val="24"/>
          <w:lang w:val="en"/>
        </w:rPr>
        <w:t>Deliberative Council</w:t>
      </w:r>
      <w:r w:rsidRPr="00884BD8">
        <w:rPr>
          <w:sz w:val="24"/>
          <w:szCs w:val="24"/>
          <w:lang w:val="en"/>
        </w:rPr>
        <w:t xml:space="preserve"> Elected by a simple majority, among their peers, in the same General Assembly in which they are elected, one (a) </w:t>
      </w:r>
      <w:r>
        <w:rPr>
          <w:sz w:val="24"/>
          <w:szCs w:val="24"/>
          <w:lang w:val="en"/>
        </w:rPr>
        <w:t>General Coordinator</w:t>
      </w:r>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t xml:space="preserve">Second paragraph- </w:t>
      </w:r>
      <w:r w:rsidRPr="00884BD8">
        <w:rPr>
          <w:sz w:val="24"/>
          <w:szCs w:val="24"/>
          <w:lang w:val="en"/>
        </w:rPr>
        <w:t>After the mandate is completed, the counselors will remain in their positions until the appointment and possession of their substitutes.</w:t>
      </w:r>
    </w:p>
    <w:p w:rsidR="008063DA" w:rsidRPr="009E206B" w:rsidRDefault="008063DA" w:rsidP="008063DA">
      <w:pPr>
        <w:jc w:val="both"/>
        <w:rPr>
          <w:sz w:val="24"/>
          <w:szCs w:val="24"/>
          <w:lang w:val="en-US"/>
        </w:rPr>
      </w:pPr>
      <w:r w:rsidRPr="00884BD8">
        <w:rPr>
          <w:b/>
          <w:sz w:val="24"/>
          <w:szCs w:val="24"/>
          <w:lang w:val="en"/>
        </w:rPr>
        <w:t>Third paragraph –</w:t>
      </w:r>
      <w:r w:rsidRPr="00884BD8">
        <w:rPr>
          <w:sz w:val="24"/>
          <w:szCs w:val="24"/>
          <w:lang w:val="en"/>
        </w:rPr>
        <w:t xml:space="preserve"> With the removal or resignation of members of the </w:t>
      </w:r>
      <w:r w:rsidRPr="00884BD8">
        <w:rPr>
          <w:b/>
          <w:sz w:val="24"/>
          <w:szCs w:val="24"/>
          <w:lang w:val="en"/>
        </w:rPr>
        <w:t>Deliberative Council,</w:t>
      </w:r>
      <w:r w:rsidRPr="00884BD8">
        <w:rPr>
          <w:sz w:val="24"/>
          <w:szCs w:val="24"/>
          <w:lang w:val="en"/>
        </w:rPr>
        <w:t xml:space="preserve"> </w:t>
      </w:r>
      <w:proofErr w:type="gramStart"/>
      <w:r w:rsidRPr="00884BD8">
        <w:rPr>
          <w:sz w:val="24"/>
          <w:szCs w:val="24"/>
          <w:lang w:val="en"/>
        </w:rPr>
        <w:t>In</w:t>
      </w:r>
      <w:proofErr w:type="gramEnd"/>
      <w:r w:rsidRPr="00884BD8">
        <w:rPr>
          <w:sz w:val="24"/>
          <w:szCs w:val="24"/>
          <w:lang w:val="en"/>
        </w:rPr>
        <w:t xml:space="preserve"> order to leave the composition of the organ with less than </w:t>
      </w:r>
      <w:r>
        <w:rPr>
          <w:sz w:val="24"/>
          <w:szCs w:val="24"/>
          <w:lang w:val="en"/>
        </w:rPr>
        <w:t>5 (five)</w:t>
      </w:r>
      <w:r w:rsidRPr="00884BD8">
        <w:rPr>
          <w:sz w:val="24"/>
          <w:szCs w:val="24"/>
          <w:lang w:val="en"/>
        </w:rPr>
        <w:t xml:space="preserve"> Counselors, will be convened new election, within 60 (60 days), for the replacement of the members who resigned and/or drifted away, filling the positions in vacancy until the end of the mandate.</w:t>
      </w:r>
    </w:p>
    <w:p w:rsidR="008063DA" w:rsidRPr="009E206B" w:rsidRDefault="008063DA" w:rsidP="008063DA">
      <w:pPr>
        <w:jc w:val="both"/>
        <w:rPr>
          <w:sz w:val="24"/>
          <w:szCs w:val="24"/>
          <w:lang w:val="en-US"/>
        </w:rPr>
      </w:pPr>
      <w:r w:rsidRPr="00884BD8">
        <w:rPr>
          <w:b/>
          <w:bCs/>
          <w:sz w:val="24"/>
          <w:szCs w:val="24"/>
          <w:lang w:val="en"/>
        </w:rPr>
        <w:t xml:space="preserve">Fourth paragraph </w:t>
      </w:r>
      <w:r w:rsidRPr="00884BD8">
        <w:rPr>
          <w:sz w:val="24"/>
          <w:szCs w:val="24"/>
          <w:lang w:val="en"/>
        </w:rPr>
        <w:t xml:space="preserve">-The organization does not </w:t>
      </w:r>
      <w:proofErr w:type="gramStart"/>
      <w:r w:rsidRPr="00884BD8">
        <w:rPr>
          <w:sz w:val="24"/>
          <w:szCs w:val="24"/>
          <w:lang w:val="en"/>
        </w:rPr>
        <w:t>remunerates</w:t>
      </w:r>
      <w:proofErr w:type="gramEnd"/>
      <w:r w:rsidRPr="00884BD8">
        <w:rPr>
          <w:sz w:val="24"/>
          <w:szCs w:val="24"/>
          <w:lang w:val="en"/>
        </w:rPr>
        <w:t xml:space="preserve">, in any form, the members of the </w:t>
      </w:r>
      <w:r w:rsidRPr="00884BD8">
        <w:rPr>
          <w:b/>
          <w:sz w:val="24"/>
          <w:szCs w:val="24"/>
          <w:lang w:val="en"/>
        </w:rPr>
        <w:t>Deliberative Council</w:t>
      </w:r>
      <w:r w:rsidRPr="00884BD8">
        <w:rPr>
          <w:sz w:val="24"/>
          <w:szCs w:val="24"/>
          <w:lang w:val="en"/>
        </w:rPr>
        <w:t xml:space="preserve"> and the </w:t>
      </w:r>
      <w:r w:rsidRPr="00884BD8">
        <w:rPr>
          <w:b/>
          <w:sz w:val="24"/>
          <w:szCs w:val="24"/>
          <w:lang w:val="en"/>
        </w:rPr>
        <w:t>FISCAL Council</w:t>
      </w:r>
      <w:r w:rsidRPr="00884BD8">
        <w:rPr>
          <w:sz w:val="24"/>
          <w:szCs w:val="24"/>
          <w:lang w:val="en"/>
        </w:rPr>
        <w:t xml:space="preserve">, for the exercise of its mandate, as well as the distribution of profits, dividends, bonuses or other advantages to members of </w:t>
      </w:r>
      <w:proofErr w:type="spellStart"/>
      <w:r w:rsidRPr="00884BD8">
        <w:rPr>
          <w:sz w:val="24"/>
          <w:szCs w:val="24"/>
          <w:lang w:val="en"/>
        </w:rPr>
        <w:t>the</w:t>
      </w:r>
      <w:r>
        <w:rPr>
          <w:sz w:val="24"/>
          <w:szCs w:val="24"/>
          <w:lang w:val="en"/>
        </w:rPr>
        <w:t>The</w:t>
      </w:r>
      <w:proofErr w:type="spellEnd"/>
      <w:r>
        <w:rPr>
          <w:sz w:val="24"/>
          <w:szCs w:val="24"/>
          <w:lang w:val="en"/>
        </w:rPr>
        <w:t xml:space="preserve"> </w:t>
      </w:r>
      <w:r w:rsidRPr="001352AA">
        <w:rPr>
          <w:b/>
          <w:sz w:val="24"/>
          <w:szCs w:val="24"/>
          <w:lang w:val="en"/>
        </w:rPr>
        <w:t xml:space="preserve">Institute </w:t>
      </w:r>
      <w:proofErr w:type="spellStart"/>
      <w:r>
        <w:rPr>
          <w:b/>
          <w:sz w:val="24"/>
          <w:szCs w:val="24"/>
          <w:lang w:val="en"/>
        </w:rPr>
        <w:t>Orm</w:t>
      </w:r>
      <w:proofErr w:type="spellEnd"/>
      <w:r w:rsidRPr="00884BD8">
        <w:rPr>
          <w:sz w:val="24"/>
          <w:szCs w:val="24"/>
          <w:lang w:val="en"/>
        </w:rPr>
        <w:t>.</w:t>
      </w:r>
    </w:p>
    <w:p w:rsidR="008063DA" w:rsidRPr="009E206B" w:rsidRDefault="008063DA" w:rsidP="008063DA">
      <w:pPr>
        <w:jc w:val="both"/>
        <w:rPr>
          <w:sz w:val="24"/>
          <w:szCs w:val="24"/>
          <w:lang w:val="en-US"/>
        </w:rPr>
      </w:pPr>
      <w:r w:rsidRPr="00884BD8">
        <w:rPr>
          <w:b/>
          <w:bCs/>
          <w:sz w:val="24"/>
          <w:szCs w:val="24"/>
          <w:lang w:val="en"/>
        </w:rPr>
        <w:t>Article 2</w:t>
      </w:r>
      <w:r>
        <w:rPr>
          <w:b/>
          <w:bCs/>
          <w:sz w:val="24"/>
          <w:szCs w:val="24"/>
          <w:lang w:val="en"/>
        </w:rPr>
        <w:t>3</w:t>
      </w:r>
      <w:r w:rsidRPr="00884BD8">
        <w:rPr>
          <w:b/>
          <w:bCs/>
          <w:sz w:val="24"/>
          <w:szCs w:val="24"/>
          <w:lang w:val="en"/>
        </w:rPr>
        <w:t xml:space="preserve"> </w:t>
      </w:r>
      <w:r w:rsidRPr="00884BD8">
        <w:rPr>
          <w:sz w:val="24"/>
          <w:szCs w:val="24"/>
          <w:lang w:val="en"/>
        </w:rPr>
        <w:t xml:space="preserve">-It is incumbent on </w:t>
      </w:r>
      <w:r>
        <w:rPr>
          <w:sz w:val="24"/>
          <w:szCs w:val="24"/>
          <w:lang w:val="en"/>
        </w:rPr>
        <w:t>General Coordinator</w:t>
      </w:r>
      <w:r w:rsidRPr="00884BD8">
        <w:rPr>
          <w:sz w:val="24"/>
          <w:szCs w:val="24"/>
          <w:lang w:val="en"/>
        </w:rPr>
        <w:t xml:space="preserve"> </w:t>
      </w:r>
      <w:proofErr w:type="gramStart"/>
      <w:r w:rsidRPr="00884BD8">
        <w:rPr>
          <w:sz w:val="24"/>
          <w:szCs w:val="24"/>
          <w:lang w:val="en"/>
        </w:rPr>
        <w:t>Of</w:t>
      </w:r>
      <w:proofErr w:type="gramEnd"/>
      <w:r w:rsidRPr="00884BD8">
        <w:rPr>
          <w:sz w:val="24"/>
          <w:szCs w:val="24"/>
          <w:lang w:val="en"/>
        </w:rPr>
        <w:t xml:space="preserve"> </w:t>
      </w:r>
      <w:r w:rsidRPr="00884BD8">
        <w:rPr>
          <w:b/>
          <w:sz w:val="24"/>
          <w:szCs w:val="24"/>
          <w:lang w:val="en"/>
        </w:rPr>
        <w:t>Deliberative Council</w:t>
      </w:r>
      <w:r w:rsidRPr="00884BD8">
        <w:rPr>
          <w:sz w:val="24"/>
          <w:szCs w:val="24"/>
          <w:lang w:val="en"/>
        </w:rPr>
        <w:t xml:space="preserve">: </w:t>
      </w:r>
    </w:p>
    <w:p w:rsidR="008063DA" w:rsidRPr="009E206B" w:rsidRDefault="008063DA" w:rsidP="008063DA">
      <w:pPr>
        <w:jc w:val="both"/>
        <w:rPr>
          <w:sz w:val="24"/>
          <w:szCs w:val="24"/>
          <w:lang w:val="en-US"/>
        </w:rPr>
      </w:pPr>
      <w:r w:rsidRPr="00884BD8">
        <w:rPr>
          <w:b/>
          <w:sz w:val="24"/>
          <w:szCs w:val="24"/>
          <w:lang w:val="en"/>
        </w:rPr>
        <w:t>I</w:t>
      </w:r>
      <w:r w:rsidRPr="00884BD8">
        <w:rPr>
          <w:sz w:val="24"/>
          <w:szCs w:val="24"/>
          <w:lang w:val="en"/>
        </w:rPr>
        <w:t xml:space="preserve"> – to represent </w:t>
      </w:r>
      <w:r>
        <w:rPr>
          <w:sz w:val="24"/>
          <w:szCs w:val="24"/>
          <w:lang w:val="en"/>
        </w:rPr>
        <w:t xml:space="preserve">0 </w:t>
      </w:r>
      <w:r w:rsidRPr="001352AA">
        <w:rPr>
          <w:b/>
          <w:sz w:val="24"/>
          <w:szCs w:val="24"/>
          <w:lang w:val="en"/>
        </w:rPr>
        <w:t xml:space="preserve">Institute </w:t>
      </w:r>
      <w:r>
        <w:rPr>
          <w:b/>
          <w:sz w:val="24"/>
          <w:szCs w:val="24"/>
          <w:lang w:val="en"/>
        </w:rPr>
        <w:t>Orm</w:t>
      </w:r>
      <w:r w:rsidRPr="00884BD8">
        <w:rPr>
          <w:sz w:val="24"/>
          <w:szCs w:val="24"/>
          <w:lang w:val="en"/>
        </w:rPr>
        <w:t>, actively and passively, in or out of court, before private initiative, municipal, state and federal public agencies;</w:t>
      </w:r>
    </w:p>
    <w:p w:rsidR="008063DA" w:rsidRPr="009E206B" w:rsidRDefault="008063DA" w:rsidP="008063DA">
      <w:pPr>
        <w:jc w:val="both"/>
        <w:rPr>
          <w:sz w:val="24"/>
          <w:szCs w:val="24"/>
          <w:lang w:val="en-US"/>
        </w:rPr>
      </w:pPr>
      <w:r>
        <w:rPr>
          <w:b/>
          <w:sz w:val="24"/>
          <w:szCs w:val="24"/>
          <w:lang w:val="en"/>
        </w:rPr>
        <w:t>I</w:t>
      </w:r>
      <w:r w:rsidRPr="00884BD8">
        <w:rPr>
          <w:b/>
          <w:sz w:val="24"/>
          <w:szCs w:val="24"/>
          <w:lang w:val="en"/>
        </w:rPr>
        <w:t>I</w:t>
      </w:r>
      <w:r w:rsidRPr="00884BD8">
        <w:rPr>
          <w:sz w:val="24"/>
          <w:szCs w:val="24"/>
          <w:lang w:val="en"/>
        </w:rPr>
        <w:t xml:space="preserve"> Summon the </w:t>
      </w:r>
      <w:r w:rsidRPr="00884BD8">
        <w:rPr>
          <w:b/>
          <w:sz w:val="24"/>
          <w:szCs w:val="24"/>
          <w:lang w:val="en"/>
        </w:rPr>
        <w:t>Deliberative Council</w:t>
      </w:r>
      <w:r w:rsidRPr="00884BD8">
        <w:rPr>
          <w:sz w:val="24"/>
          <w:szCs w:val="24"/>
          <w:lang w:val="en"/>
        </w:rPr>
        <w:t xml:space="preserve"> and associates, for meetings of the General Assembly;</w:t>
      </w:r>
    </w:p>
    <w:p w:rsidR="008063DA" w:rsidRPr="009E206B" w:rsidRDefault="008063DA" w:rsidP="008063DA">
      <w:pPr>
        <w:jc w:val="both"/>
        <w:rPr>
          <w:sz w:val="24"/>
          <w:szCs w:val="24"/>
          <w:lang w:val="en-US"/>
        </w:rPr>
      </w:pPr>
      <w:r>
        <w:rPr>
          <w:b/>
          <w:sz w:val="24"/>
          <w:szCs w:val="24"/>
          <w:lang w:val="en"/>
        </w:rPr>
        <w:t>I</w:t>
      </w:r>
      <w:r w:rsidRPr="00884BD8">
        <w:rPr>
          <w:b/>
          <w:sz w:val="24"/>
          <w:szCs w:val="24"/>
          <w:lang w:val="en"/>
        </w:rPr>
        <w:t>II</w:t>
      </w:r>
      <w:r w:rsidRPr="00884BD8">
        <w:rPr>
          <w:sz w:val="24"/>
          <w:szCs w:val="24"/>
          <w:lang w:val="en"/>
        </w:rPr>
        <w:t xml:space="preserve"> Convene the meetings of the </w:t>
      </w:r>
      <w:r w:rsidRPr="00884BD8">
        <w:rPr>
          <w:b/>
          <w:sz w:val="24"/>
          <w:szCs w:val="24"/>
          <w:lang w:val="en"/>
        </w:rPr>
        <w:t>Deliberative Council</w:t>
      </w:r>
      <w:r>
        <w:rPr>
          <w:sz w:val="24"/>
          <w:szCs w:val="24"/>
          <w:lang w:val="en"/>
        </w:rPr>
        <w:t>;</w:t>
      </w:r>
    </w:p>
    <w:p w:rsidR="008063DA" w:rsidRPr="009E206B" w:rsidRDefault="008063DA" w:rsidP="008063DA">
      <w:pPr>
        <w:jc w:val="both"/>
        <w:rPr>
          <w:sz w:val="24"/>
          <w:szCs w:val="24"/>
          <w:lang w:val="en-US"/>
        </w:rPr>
      </w:pPr>
      <w:r w:rsidRPr="00282C6A">
        <w:rPr>
          <w:b/>
          <w:sz w:val="24"/>
          <w:szCs w:val="24"/>
          <w:lang w:val="en"/>
        </w:rPr>
        <w:t>I</w:t>
      </w:r>
      <w:r>
        <w:rPr>
          <w:b/>
          <w:sz w:val="24"/>
          <w:szCs w:val="24"/>
          <w:lang w:val="en"/>
        </w:rPr>
        <w:t xml:space="preserve">V </w:t>
      </w:r>
      <w:r w:rsidRPr="00282C6A">
        <w:rPr>
          <w:b/>
          <w:sz w:val="24"/>
          <w:szCs w:val="24"/>
          <w:lang w:val="en"/>
        </w:rPr>
        <w:t>-</w:t>
      </w:r>
      <w:r>
        <w:rPr>
          <w:sz w:val="24"/>
          <w:szCs w:val="24"/>
          <w:lang w:val="en"/>
        </w:rPr>
        <w:t xml:space="preserve"> Coordinating the meetings of the </w:t>
      </w:r>
      <w:r w:rsidRPr="00282C6A">
        <w:rPr>
          <w:b/>
          <w:sz w:val="24"/>
          <w:szCs w:val="24"/>
          <w:lang w:val="en"/>
        </w:rPr>
        <w:t>Deliberative Council</w:t>
      </w:r>
      <w:r>
        <w:rPr>
          <w:sz w:val="24"/>
          <w:szCs w:val="24"/>
          <w:lang w:val="en"/>
        </w:rPr>
        <w:t>;</w:t>
      </w:r>
    </w:p>
    <w:p w:rsidR="008063DA" w:rsidRPr="009E206B" w:rsidRDefault="008063DA" w:rsidP="008063DA">
      <w:pPr>
        <w:jc w:val="both"/>
        <w:rPr>
          <w:sz w:val="24"/>
          <w:szCs w:val="24"/>
          <w:lang w:val="en-US"/>
        </w:rPr>
      </w:pPr>
      <w:r>
        <w:rPr>
          <w:b/>
          <w:sz w:val="24"/>
          <w:szCs w:val="24"/>
          <w:lang w:val="en"/>
        </w:rPr>
        <w:t>V</w:t>
      </w:r>
      <w:r w:rsidRPr="00884BD8">
        <w:rPr>
          <w:b/>
          <w:sz w:val="24"/>
          <w:szCs w:val="24"/>
          <w:lang w:val="en"/>
        </w:rPr>
        <w:t xml:space="preserve"> -</w:t>
      </w:r>
      <w:r w:rsidRPr="00884BD8">
        <w:rPr>
          <w:sz w:val="24"/>
          <w:szCs w:val="24"/>
          <w:lang w:val="en"/>
        </w:rPr>
        <w:t xml:space="preserve"> Constitute procurators, by public or private instrument, the power of attorney always granted with a specific purpose and a period of validity limited to a maximum of one year, except for judicial proxies, which may be for an indefinite period;</w:t>
      </w:r>
    </w:p>
    <w:p w:rsidR="008063DA" w:rsidRPr="009E206B" w:rsidRDefault="008063DA" w:rsidP="008063DA">
      <w:pPr>
        <w:jc w:val="both"/>
        <w:rPr>
          <w:sz w:val="24"/>
          <w:szCs w:val="24"/>
          <w:lang w:val="en-US"/>
        </w:rPr>
      </w:pPr>
      <w:r w:rsidRPr="00884BD8">
        <w:rPr>
          <w:b/>
          <w:bCs/>
          <w:sz w:val="24"/>
          <w:szCs w:val="24"/>
          <w:lang w:val="en"/>
        </w:rPr>
        <w:t>Article 2</w:t>
      </w:r>
      <w:r>
        <w:rPr>
          <w:b/>
          <w:bCs/>
          <w:sz w:val="24"/>
          <w:szCs w:val="24"/>
          <w:lang w:val="en"/>
        </w:rPr>
        <w:t>4</w:t>
      </w:r>
      <w:r w:rsidRPr="00884BD8">
        <w:rPr>
          <w:b/>
          <w:bCs/>
          <w:sz w:val="24"/>
          <w:szCs w:val="24"/>
          <w:lang w:val="en"/>
        </w:rPr>
        <w:t xml:space="preserve"> </w:t>
      </w:r>
      <w:r w:rsidRPr="00884BD8">
        <w:rPr>
          <w:sz w:val="24"/>
          <w:szCs w:val="24"/>
          <w:lang w:val="en"/>
        </w:rPr>
        <w:t xml:space="preserve">-The ordinary meetings of the </w:t>
      </w:r>
      <w:r w:rsidRPr="00884BD8">
        <w:rPr>
          <w:b/>
          <w:sz w:val="24"/>
          <w:szCs w:val="24"/>
          <w:lang w:val="en"/>
        </w:rPr>
        <w:t>Deliberative Council</w:t>
      </w:r>
      <w:r w:rsidRPr="00884BD8">
        <w:rPr>
          <w:sz w:val="24"/>
          <w:szCs w:val="24"/>
          <w:lang w:val="en"/>
        </w:rPr>
        <w:t xml:space="preserve"> will be carried out at the end of each calendar quarter and the extraordinary when necessary.</w:t>
      </w:r>
    </w:p>
    <w:p w:rsidR="008063DA" w:rsidRPr="009E206B" w:rsidRDefault="008063DA" w:rsidP="008063DA">
      <w:pPr>
        <w:jc w:val="both"/>
        <w:rPr>
          <w:sz w:val="24"/>
          <w:szCs w:val="24"/>
          <w:lang w:val="en-US"/>
        </w:rPr>
      </w:pPr>
      <w:r w:rsidRPr="00884BD8">
        <w:rPr>
          <w:b/>
          <w:bCs/>
          <w:sz w:val="24"/>
          <w:szCs w:val="24"/>
          <w:lang w:val="en"/>
        </w:rPr>
        <w:t>Article 2</w:t>
      </w:r>
      <w:r>
        <w:rPr>
          <w:b/>
          <w:bCs/>
          <w:sz w:val="24"/>
          <w:szCs w:val="24"/>
          <w:lang w:val="en"/>
        </w:rPr>
        <w:t>5</w:t>
      </w:r>
      <w:r w:rsidRPr="00884BD8">
        <w:rPr>
          <w:b/>
          <w:bCs/>
          <w:sz w:val="24"/>
          <w:szCs w:val="24"/>
          <w:lang w:val="en"/>
        </w:rPr>
        <w:t xml:space="preserve"> </w:t>
      </w:r>
      <w:r w:rsidRPr="00884BD8">
        <w:rPr>
          <w:sz w:val="24"/>
          <w:szCs w:val="24"/>
          <w:lang w:val="en"/>
        </w:rPr>
        <w:t xml:space="preserve">-It is incumbent on </w:t>
      </w:r>
      <w:r w:rsidRPr="00282C6A">
        <w:rPr>
          <w:b/>
          <w:sz w:val="24"/>
          <w:szCs w:val="24"/>
          <w:lang w:val="en"/>
        </w:rPr>
        <w:t>Deliberative Council</w:t>
      </w:r>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lastRenderedPageBreak/>
        <w:t>I</w:t>
      </w:r>
      <w:r w:rsidRPr="00884BD8">
        <w:rPr>
          <w:sz w:val="24"/>
          <w:szCs w:val="24"/>
          <w:lang w:val="en"/>
        </w:rPr>
        <w:t xml:space="preserve"> </w:t>
      </w:r>
      <w:proofErr w:type="spellStart"/>
      <w:r>
        <w:rPr>
          <w:sz w:val="24"/>
          <w:szCs w:val="24"/>
          <w:lang w:val="en"/>
        </w:rPr>
        <w:t>R</w:t>
      </w:r>
      <w:r w:rsidRPr="00884BD8">
        <w:rPr>
          <w:sz w:val="24"/>
          <w:szCs w:val="24"/>
          <w:lang w:val="en"/>
        </w:rPr>
        <w:t>And</w:t>
      </w:r>
      <w:proofErr w:type="spellEnd"/>
      <w:r w:rsidRPr="00884BD8">
        <w:rPr>
          <w:sz w:val="24"/>
          <w:szCs w:val="24"/>
          <w:lang w:val="en"/>
        </w:rPr>
        <w:t xml:space="preserve"> to attend the Associates </w:t>
      </w:r>
      <w:proofErr w:type="gramStart"/>
      <w:r>
        <w:rPr>
          <w:sz w:val="24"/>
          <w:szCs w:val="24"/>
          <w:lang w:val="en"/>
        </w:rPr>
        <w:t>Of</w:t>
      </w:r>
      <w:proofErr w:type="gramEnd"/>
      <w:r>
        <w:rPr>
          <w:sz w:val="24"/>
          <w:szCs w:val="24"/>
          <w:lang w:val="en"/>
        </w:rPr>
        <w:t xml:space="preserve"> </w:t>
      </w:r>
      <w:r w:rsidRPr="001352AA">
        <w:rPr>
          <w:b/>
          <w:sz w:val="24"/>
          <w:szCs w:val="24"/>
          <w:lang w:val="en"/>
        </w:rPr>
        <w:t xml:space="preserve">Institute </w:t>
      </w:r>
      <w:r>
        <w:rPr>
          <w:b/>
          <w:sz w:val="24"/>
          <w:szCs w:val="24"/>
          <w:lang w:val="en"/>
        </w:rPr>
        <w:t>Orm</w:t>
      </w:r>
      <w:r w:rsidRPr="00884BD8">
        <w:rPr>
          <w:sz w:val="24"/>
          <w:szCs w:val="24"/>
          <w:lang w:val="en"/>
        </w:rPr>
        <w:t xml:space="preserve"> Towards the activities of the Organization, establishing the guidelines </w:t>
      </w:r>
      <w:r>
        <w:rPr>
          <w:sz w:val="24"/>
          <w:szCs w:val="24"/>
          <w:lang w:val="en"/>
        </w:rPr>
        <w:t xml:space="preserve">Strategic </w:t>
      </w:r>
      <w:r w:rsidRPr="00884BD8">
        <w:rPr>
          <w:sz w:val="24"/>
          <w:szCs w:val="24"/>
          <w:lang w:val="en"/>
        </w:rPr>
        <w:t xml:space="preserve">of action that best meet their mission and social objectives; </w:t>
      </w:r>
    </w:p>
    <w:p w:rsidR="008063DA" w:rsidRPr="009E206B" w:rsidRDefault="008063DA" w:rsidP="008063DA">
      <w:pPr>
        <w:jc w:val="both"/>
        <w:rPr>
          <w:sz w:val="24"/>
          <w:szCs w:val="24"/>
          <w:lang w:val="en-US"/>
        </w:rPr>
      </w:pPr>
      <w:r w:rsidRPr="00884BD8">
        <w:rPr>
          <w:b/>
          <w:sz w:val="24"/>
          <w:szCs w:val="24"/>
          <w:lang w:val="en"/>
        </w:rPr>
        <w:t>II</w:t>
      </w:r>
      <w:r w:rsidRPr="00884BD8">
        <w:rPr>
          <w:sz w:val="24"/>
          <w:szCs w:val="24"/>
          <w:lang w:val="en"/>
        </w:rPr>
        <w:t xml:space="preserve"> Comply with this statute and supervise the activities of </w:t>
      </w:r>
      <w:proofErr w:type="spellStart"/>
      <w:r w:rsidRPr="00884BD8">
        <w:rPr>
          <w:sz w:val="24"/>
          <w:szCs w:val="24"/>
          <w:lang w:val="en"/>
        </w:rPr>
        <w:t>the</w:t>
      </w:r>
      <w:r>
        <w:rPr>
          <w:sz w:val="24"/>
          <w:szCs w:val="24"/>
          <w:lang w:val="en"/>
        </w:rPr>
        <w:t>The</w:t>
      </w:r>
      <w:proofErr w:type="spellEnd"/>
      <w:r>
        <w:rPr>
          <w:sz w:val="24"/>
          <w:szCs w:val="24"/>
          <w:lang w:val="en"/>
        </w:rPr>
        <w:t xml:space="preserve"> </w:t>
      </w:r>
      <w:r w:rsidRPr="001352AA">
        <w:rPr>
          <w:b/>
          <w:sz w:val="24"/>
          <w:szCs w:val="24"/>
          <w:lang w:val="en"/>
        </w:rPr>
        <w:t xml:space="preserve">Institute </w:t>
      </w:r>
      <w:proofErr w:type="spellStart"/>
      <w:r>
        <w:rPr>
          <w:b/>
          <w:sz w:val="24"/>
          <w:szCs w:val="24"/>
          <w:lang w:val="en"/>
        </w:rPr>
        <w:t>Orm</w:t>
      </w:r>
      <w:proofErr w:type="spellEnd"/>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t>Iii</w:t>
      </w:r>
      <w:r w:rsidRPr="00884BD8">
        <w:rPr>
          <w:sz w:val="24"/>
          <w:szCs w:val="24"/>
          <w:lang w:val="en"/>
        </w:rPr>
        <w:t xml:space="preserve"> – Securing Governance Policies </w:t>
      </w:r>
      <w:proofErr w:type="spellStart"/>
      <w:r w:rsidRPr="00884BD8">
        <w:rPr>
          <w:sz w:val="24"/>
          <w:szCs w:val="24"/>
          <w:lang w:val="en"/>
        </w:rPr>
        <w:t>D</w:t>
      </w:r>
      <w:r>
        <w:rPr>
          <w:sz w:val="24"/>
          <w:szCs w:val="24"/>
          <w:lang w:val="en"/>
        </w:rPr>
        <w:t>The</w:t>
      </w:r>
      <w:proofErr w:type="spellEnd"/>
      <w:r>
        <w:rPr>
          <w:sz w:val="24"/>
          <w:szCs w:val="24"/>
          <w:lang w:val="en"/>
        </w:rPr>
        <w:t xml:space="preserve"> </w:t>
      </w:r>
      <w:r w:rsidRPr="001352AA">
        <w:rPr>
          <w:b/>
          <w:sz w:val="24"/>
          <w:szCs w:val="24"/>
          <w:lang w:val="en"/>
        </w:rPr>
        <w:t xml:space="preserve">Institute </w:t>
      </w:r>
      <w:proofErr w:type="spellStart"/>
      <w:r>
        <w:rPr>
          <w:b/>
          <w:sz w:val="24"/>
          <w:szCs w:val="24"/>
          <w:lang w:val="en"/>
        </w:rPr>
        <w:t>Orm</w:t>
      </w:r>
      <w:proofErr w:type="spellEnd"/>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t>IV</w:t>
      </w:r>
      <w:r w:rsidRPr="00884BD8">
        <w:rPr>
          <w:sz w:val="24"/>
          <w:szCs w:val="24"/>
          <w:lang w:val="en"/>
        </w:rPr>
        <w:t xml:space="preserve"> Discuss and approve, in the last quarter of each year, the budget for the following year, proposed by the </w:t>
      </w:r>
      <w:r>
        <w:rPr>
          <w:b/>
          <w:snapToGrid w:val="0"/>
          <w:sz w:val="24"/>
          <w:szCs w:val="24"/>
          <w:lang w:val="en"/>
        </w:rPr>
        <w:t>Executive Manager</w:t>
      </w:r>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t>V</w:t>
      </w:r>
      <w:r w:rsidRPr="00884BD8">
        <w:rPr>
          <w:sz w:val="24"/>
          <w:szCs w:val="24"/>
          <w:lang w:val="en"/>
        </w:rPr>
        <w:t xml:space="preserve"> Analyze the Accounts D</w:t>
      </w:r>
      <w:r>
        <w:rPr>
          <w:sz w:val="24"/>
          <w:szCs w:val="24"/>
          <w:lang w:val="en"/>
        </w:rPr>
        <w:t xml:space="preserve">The </w:t>
      </w:r>
      <w:r w:rsidRPr="001352AA">
        <w:rPr>
          <w:b/>
          <w:sz w:val="24"/>
          <w:szCs w:val="24"/>
          <w:lang w:val="en"/>
        </w:rPr>
        <w:t xml:space="preserve">Institute </w:t>
      </w:r>
      <w:r>
        <w:rPr>
          <w:b/>
          <w:sz w:val="24"/>
          <w:szCs w:val="24"/>
          <w:lang w:val="en"/>
        </w:rPr>
        <w:t>Orm</w:t>
      </w:r>
      <w:r w:rsidRPr="00884BD8">
        <w:rPr>
          <w:sz w:val="24"/>
          <w:szCs w:val="24"/>
          <w:lang w:val="en"/>
        </w:rPr>
        <w:t xml:space="preserve"> and recommend adjustments to the </w:t>
      </w:r>
      <w:r>
        <w:rPr>
          <w:b/>
          <w:snapToGrid w:val="0"/>
          <w:sz w:val="24"/>
          <w:szCs w:val="24"/>
          <w:lang w:val="en"/>
        </w:rPr>
        <w:t>Executive Manager</w:t>
      </w:r>
      <w:r w:rsidRPr="00884BD8">
        <w:rPr>
          <w:sz w:val="24"/>
          <w:szCs w:val="24"/>
          <w:lang w:val="en"/>
        </w:rPr>
        <w:t xml:space="preserve"> When necessary;</w:t>
      </w:r>
    </w:p>
    <w:p w:rsidR="008063DA" w:rsidRPr="009E206B" w:rsidRDefault="008063DA" w:rsidP="008063DA">
      <w:pPr>
        <w:jc w:val="both"/>
        <w:rPr>
          <w:sz w:val="24"/>
          <w:szCs w:val="24"/>
          <w:lang w:val="en-US"/>
        </w:rPr>
      </w:pPr>
      <w:r w:rsidRPr="00884BD8">
        <w:rPr>
          <w:b/>
          <w:sz w:val="24"/>
          <w:szCs w:val="24"/>
          <w:lang w:val="en"/>
        </w:rPr>
        <w:t>Saw</w:t>
      </w:r>
      <w:r w:rsidRPr="00884BD8">
        <w:rPr>
          <w:sz w:val="24"/>
          <w:szCs w:val="24"/>
          <w:lang w:val="en"/>
        </w:rPr>
        <w:t xml:space="preserve"> Deciding on the exclusion, refusal and admission of associates;</w:t>
      </w:r>
    </w:p>
    <w:p w:rsidR="008063DA" w:rsidRPr="009E206B" w:rsidRDefault="008063DA" w:rsidP="008063DA">
      <w:pPr>
        <w:jc w:val="both"/>
        <w:rPr>
          <w:sz w:val="24"/>
          <w:szCs w:val="24"/>
          <w:lang w:val="en-US"/>
        </w:rPr>
      </w:pPr>
      <w:r w:rsidRPr="00884BD8">
        <w:rPr>
          <w:b/>
          <w:sz w:val="24"/>
          <w:szCs w:val="24"/>
          <w:lang w:val="en"/>
        </w:rPr>
        <w:t>Vii</w:t>
      </w:r>
      <w:r w:rsidRPr="00884BD8">
        <w:rPr>
          <w:sz w:val="24"/>
          <w:szCs w:val="24"/>
          <w:lang w:val="en"/>
        </w:rPr>
        <w:t xml:space="preserve"> -Create committees for technical, political and strategic advice;</w:t>
      </w:r>
    </w:p>
    <w:p w:rsidR="008063DA" w:rsidRPr="009E206B" w:rsidRDefault="008063DA" w:rsidP="008063DA">
      <w:pPr>
        <w:jc w:val="both"/>
        <w:rPr>
          <w:sz w:val="24"/>
          <w:szCs w:val="24"/>
          <w:lang w:val="en-US"/>
        </w:rPr>
      </w:pPr>
      <w:r w:rsidRPr="00884BD8">
        <w:rPr>
          <w:b/>
          <w:sz w:val="24"/>
          <w:szCs w:val="24"/>
          <w:lang w:val="en"/>
        </w:rPr>
        <w:t>VIII</w:t>
      </w:r>
      <w:r w:rsidRPr="00884BD8">
        <w:rPr>
          <w:sz w:val="24"/>
          <w:szCs w:val="24"/>
          <w:lang w:val="en"/>
        </w:rPr>
        <w:t xml:space="preserve"> Select </w:t>
      </w:r>
      <w:r>
        <w:rPr>
          <w:sz w:val="24"/>
          <w:szCs w:val="24"/>
          <w:lang w:val="en"/>
        </w:rPr>
        <w:t xml:space="preserve">Hire </w:t>
      </w:r>
      <w:r w:rsidRPr="00884BD8">
        <w:rPr>
          <w:sz w:val="24"/>
          <w:szCs w:val="24"/>
          <w:lang w:val="en"/>
        </w:rPr>
        <w:t xml:space="preserve">To dispense and fix the remuneration of the </w:t>
      </w:r>
      <w:r>
        <w:rPr>
          <w:b/>
          <w:snapToGrid w:val="0"/>
          <w:sz w:val="24"/>
          <w:szCs w:val="24"/>
          <w:lang w:val="en"/>
        </w:rPr>
        <w:t>Executive Manager</w:t>
      </w:r>
      <w:r w:rsidRPr="00884BD8">
        <w:rPr>
          <w:sz w:val="24"/>
          <w:szCs w:val="24"/>
          <w:lang w:val="en"/>
        </w:rPr>
        <w:t xml:space="preserve">, if any, or assume its functions in the absence thereof; </w:t>
      </w:r>
    </w:p>
    <w:p w:rsidR="008063DA" w:rsidRPr="009E206B" w:rsidRDefault="008063DA" w:rsidP="008063DA">
      <w:pPr>
        <w:jc w:val="both"/>
        <w:rPr>
          <w:sz w:val="24"/>
          <w:szCs w:val="24"/>
          <w:lang w:val="en-US"/>
        </w:rPr>
      </w:pPr>
      <w:r w:rsidRPr="00884BD8">
        <w:rPr>
          <w:b/>
          <w:sz w:val="24"/>
          <w:szCs w:val="24"/>
          <w:lang w:val="en"/>
        </w:rPr>
        <w:t>IX</w:t>
      </w:r>
      <w:r w:rsidRPr="00884BD8">
        <w:rPr>
          <w:sz w:val="24"/>
          <w:szCs w:val="24"/>
          <w:lang w:val="en"/>
        </w:rPr>
        <w:t xml:space="preserve"> Approve the activity report, the annual work plan and any strategic planning, elaborated by the executive team, and present them to the Members ' appreciation meeting at the ordinary general meeting; </w:t>
      </w:r>
    </w:p>
    <w:p w:rsidR="008063DA" w:rsidRPr="009E206B" w:rsidRDefault="008063DA" w:rsidP="008063DA">
      <w:pPr>
        <w:jc w:val="both"/>
        <w:rPr>
          <w:sz w:val="24"/>
          <w:szCs w:val="24"/>
          <w:lang w:val="en-US"/>
        </w:rPr>
      </w:pPr>
      <w:r w:rsidRPr="00884BD8">
        <w:rPr>
          <w:b/>
          <w:sz w:val="24"/>
          <w:szCs w:val="24"/>
          <w:lang w:val="en"/>
        </w:rPr>
        <w:t>X</w:t>
      </w:r>
      <w:r w:rsidRPr="00884BD8">
        <w:rPr>
          <w:sz w:val="24"/>
          <w:szCs w:val="24"/>
          <w:lang w:val="en"/>
        </w:rPr>
        <w:t xml:space="preserve"> </w:t>
      </w:r>
      <w:proofErr w:type="spellStart"/>
      <w:r w:rsidRPr="00884BD8">
        <w:rPr>
          <w:sz w:val="24"/>
          <w:szCs w:val="24"/>
          <w:lang w:val="en"/>
        </w:rPr>
        <w:t>Authorise</w:t>
      </w:r>
      <w:proofErr w:type="spellEnd"/>
      <w:r w:rsidRPr="00884BD8">
        <w:rPr>
          <w:sz w:val="24"/>
          <w:szCs w:val="24"/>
          <w:lang w:val="en"/>
        </w:rPr>
        <w:t xml:space="preserve"> the purchase, sale or imposition of real burdens on immovable property; </w:t>
      </w:r>
    </w:p>
    <w:p w:rsidR="008063DA" w:rsidRPr="009E206B" w:rsidRDefault="008063DA" w:rsidP="008063DA">
      <w:pPr>
        <w:jc w:val="both"/>
        <w:rPr>
          <w:sz w:val="24"/>
          <w:szCs w:val="24"/>
          <w:lang w:val="en-US"/>
        </w:rPr>
      </w:pPr>
      <w:r w:rsidRPr="00884BD8">
        <w:rPr>
          <w:b/>
          <w:sz w:val="24"/>
          <w:szCs w:val="24"/>
          <w:lang w:val="en"/>
        </w:rPr>
        <w:t>XI</w:t>
      </w:r>
      <w:r w:rsidRPr="00884BD8">
        <w:rPr>
          <w:sz w:val="24"/>
          <w:szCs w:val="24"/>
          <w:lang w:val="en"/>
        </w:rPr>
        <w:t xml:space="preserve"> Decide on any matter other than the exclusive competence of the General Assembly, as well as formulate proposals re-</w:t>
      </w:r>
      <w:r>
        <w:rPr>
          <w:sz w:val="24"/>
          <w:szCs w:val="24"/>
          <w:lang w:val="en"/>
        </w:rPr>
        <w:t xml:space="preserve">Raise that should have endorsement </w:t>
      </w:r>
      <w:r w:rsidRPr="00884BD8">
        <w:rPr>
          <w:sz w:val="24"/>
          <w:szCs w:val="24"/>
          <w:lang w:val="en"/>
        </w:rPr>
        <w:t>of the latter;</w:t>
      </w:r>
    </w:p>
    <w:p w:rsidR="008063DA" w:rsidRPr="009E206B" w:rsidRDefault="008063DA" w:rsidP="008063DA">
      <w:pPr>
        <w:jc w:val="both"/>
        <w:rPr>
          <w:sz w:val="24"/>
          <w:szCs w:val="24"/>
          <w:lang w:val="en-US"/>
        </w:rPr>
      </w:pPr>
      <w:r w:rsidRPr="00884BD8">
        <w:rPr>
          <w:b/>
          <w:sz w:val="24"/>
          <w:szCs w:val="24"/>
          <w:lang w:val="en"/>
        </w:rPr>
        <w:t>XII</w:t>
      </w:r>
      <w:r w:rsidRPr="00884BD8">
        <w:rPr>
          <w:sz w:val="24"/>
          <w:szCs w:val="24"/>
          <w:lang w:val="en"/>
        </w:rPr>
        <w:t xml:space="preserve"> Adopt and establish, for all organs and administrators of the organization, administrative management practices necessary and </w:t>
      </w:r>
      <w:proofErr w:type="gramStart"/>
      <w:r w:rsidRPr="00884BD8">
        <w:rPr>
          <w:sz w:val="24"/>
          <w:szCs w:val="24"/>
          <w:lang w:val="en"/>
        </w:rPr>
        <w:t>sufficient</w:t>
      </w:r>
      <w:proofErr w:type="gramEnd"/>
      <w:r w:rsidRPr="00884BD8">
        <w:rPr>
          <w:sz w:val="24"/>
          <w:szCs w:val="24"/>
          <w:lang w:val="en"/>
        </w:rPr>
        <w:t xml:space="preserve"> to curb the obtaining, in an individual or collective way, of personal benefits or advantages, as a result of the participation in Decision-making process.</w:t>
      </w:r>
    </w:p>
    <w:p w:rsidR="008063DA" w:rsidRPr="009E206B" w:rsidRDefault="008063DA" w:rsidP="008063DA">
      <w:pPr>
        <w:jc w:val="both"/>
        <w:rPr>
          <w:sz w:val="24"/>
          <w:szCs w:val="24"/>
          <w:lang w:val="en-US"/>
        </w:rPr>
      </w:pPr>
      <w:r w:rsidRPr="00884BD8">
        <w:rPr>
          <w:b/>
          <w:bCs/>
          <w:sz w:val="24"/>
          <w:szCs w:val="24"/>
          <w:lang w:val="en"/>
        </w:rPr>
        <w:t xml:space="preserve">First paragraph </w:t>
      </w:r>
      <w:r w:rsidRPr="00884BD8">
        <w:rPr>
          <w:sz w:val="24"/>
          <w:szCs w:val="24"/>
          <w:lang w:val="en"/>
        </w:rPr>
        <w:t xml:space="preserve">– The deliberations of the </w:t>
      </w:r>
      <w:r w:rsidRPr="00245D21">
        <w:rPr>
          <w:b/>
          <w:sz w:val="24"/>
          <w:szCs w:val="24"/>
          <w:lang w:val="en"/>
        </w:rPr>
        <w:t>Deliberative Council</w:t>
      </w:r>
      <w:r w:rsidRPr="00884BD8">
        <w:rPr>
          <w:sz w:val="24"/>
          <w:szCs w:val="24"/>
          <w:lang w:val="en"/>
        </w:rPr>
        <w:t xml:space="preserve"> will be taken by a simple majority of votes, shall be made of minutes, read and approved by its members and signed by the </w:t>
      </w:r>
      <w:r>
        <w:rPr>
          <w:sz w:val="24"/>
          <w:szCs w:val="24"/>
          <w:lang w:val="en"/>
        </w:rPr>
        <w:t>General Coordinator</w:t>
      </w:r>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t xml:space="preserve">Second paragraph- </w:t>
      </w:r>
      <w:r w:rsidRPr="00884BD8">
        <w:rPr>
          <w:sz w:val="24"/>
          <w:szCs w:val="24"/>
          <w:lang w:val="en"/>
        </w:rPr>
        <w:t xml:space="preserve">They are expressly prohibited, being null and inopery with respect to </w:t>
      </w:r>
      <w:r>
        <w:rPr>
          <w:sz w:val="24"/>
          <w:szCs w:val="24"/>
          <w:lang w:val="en"/>
        </w:rPr>
        <w:t xml:space="preserve">To </w:t>
      </w:r>
      <w:r w:rsidRPr="001352AA">
        <w:rPr>
          <w:b/>
          <w:sz w:val="24"/>
          <w:szCs w:val="24"/>
          <w:lang w:val="en"/>
        </w:rPr>
        <w:t xml:space="preserve">Institute </w:t>
      </w:r>
      <w:r>
        <w:rPr>
          <w:b/>
          <w:sz w:val="24"/>
          <w:szCs w:val="24"/>
          <w:lang w:val="en"/>
        </w:rPr>
        <w:t>Orm</w:t>
      </w:r>
      <w:r w:rsidRPr="00884BD8">
        <w:rPr>
          <w:sz w:val="24"/>
          <w:szCs w:val="24"/>
          <w:lang w:val="en"/>
        </w:rPr>
        <w:t>, the acts of any counselor, associate, and/or solicitor who engage you in obligations or business unfamiliar with your goals, purposes and social activities, such as sureties, endorsements, endorsement or any warranties in favor of third parties.</w:t>
      </w:r>
    </w:p>
    <w:p w:rsidR="008063DA" w:rsidRPr="009E206B" w:rsidRDefault="008063DA" w:rsidP="008063DA">
      <w:pPr>
        <w:jc w:val="both"/>
        <w:rPr>
          <w:sz w:val="24"/>
          <w:szCs w:val="24"/>
          <w:lang w:val="en-US"/>
        </w:rPr>
      </w:pPr>
      <w:r w:rsidRPr="00884BD8">
        <w:rPr>
          <w:b/>
          <w:sz w:val="24"/>
          <w:szCs w:val="24"/>
          <w:lang w:val="en"/>
        </w:rPr>
        <w:lastRenderedPageBreak/>
        <w:t>Third paragraph-</w:t>
      </w:r>
      <w:r w:rsidRPr="00884BD8">
        <w:rPr>
          <w:sz w:val="24"/>
          <w:szCs w:val="24"/>
          <w:lang w:val="en"/>
        </w:rPr>
        <w:t xml:space="preserve"> Members of the </w:t>
      </w:r>
      <w:r w:rsidRPr="00884BD8">
        <w:rPr>
          <w:b/>
          <w:sz w:val="24"/>
          <w:szCs w:val="24"/>
          <w:lang w:val="en"/>
        </w:rPr>
        <w:t>Deliberative Council</w:t>
      </w:r>
      <w:r w:rsidRPr="00884BD8">
        <w:rPr>
          <w:sz w:val="24"/>
          <w:szCs w:val="24"/>
          <w:lang w:val="en"/>
        </w:rPr>
        <w:t xml:space="preserve"> shall not be liable, neither solidary nor subsided, by the obligations contracted on behalf of</w:t>
      </w:r>
      <w:r>
        <w:rPr>
          <w:sz w:val="24"/>
          <w:szCs w:val="24"/>
          <w:lang w:val="en"/>
        </w:rPr>
        <w:t xml:space="preserve">The </w:t>
      </w:r>
      <w:r w:rsidRPr="001352AA">
        <w:rPr>
          <w:b/>
          <w:sz w:val="24"/>
          <w:szCs w:val="24"/>
          <w:lang w:val="en"/>
        </w:rPr>
        <w:t xml:space="preserve">Institute </w:t>
      </w:r>
      <w:r>
        <w:rPr>
          <w:b/>
          <w:sz w:val="24"/>
          <w:szCs w:val="24"/>
          <w:lang w:val="en"/>
        </w:rPr>
        <w:t>Orm</w:t>
      </w:r>
      <w:r w:rsidRPr="00884BD8">
        <w:rPr>
          <w:sz w:val="24"/>
          <w:szCs w:val="24"/>
          <w:lang w:val="en"/>
        </w:rPr>
        <w:t xml:space="preserve"> </w:t>
      </w:r>
      <w:proofErr w:type="gramStart"/>
      <w:r w:rsidRPr="00884BD8">
        <w:rPr>
          <w:sz w:val="24"/>
          <w:szCs w:val="24"/>
          <w:lang w:val="en"/>
        </w:rPr>
        <w:t>By</w:t>
      </w:r>
      <w:proofErr w:type="gramEnd"/>
      <w:r w:rsidRPr="00884BD8">
        <w:rPr>
          <w:sz w:val="24"/>
          <w:szCs w:val="24"/>
          <w:lang w:val="en"/>
        </w:rPr>
        <w:t xml:space="preserve"> virtue of regular management acts, answering, however, civil and criminally, for violating the law and this Statute.</w:t>
      </w:r>
    </w:p>
    <w:p w:rsidR="008063DA" w:rsidRPr="009E206B" w:rsidRDefault="008063DA" w:rsidP="008063DA">
      <w:pPr>
        <w:jc w:val="both"/>
        <w:rPr>
          <w:sz w:val="24"/>
          <w:szCs w:val="24"/>
          <w:lang w:val="en-US"/>
        </w:rPr>
      </w:pPr>
      <w:r w:rsidRPr="00884BD8">
        <w:rPr>
          <w:b/>
          <w:sz w:val="24"/>
          <w:szCs w:val="24"/>
          <w:lang w:val="en"/>
        </w:rPr>
        <w:t>Fourth paragraph-</w:t>
      </w:r>
      <w:r w:rsidRPr="00884BD8">
        <w:rPr>
          <w:sz w:val="24"/>
          <w:szCs w:val="24"/>
          <w:lang w:val="en"/>
        </w:rPr>
        <w:t xml:space="preserve"> It is prohibited the accumulation of positions in the exercise of administration </w:t>
      </w:r>
      <w:proofErr w:type="spellStart"/>
      <w:r w:rsidRPr="00884BD8">
        <w:rPr>
          <w:sz w:val="24"/>
          <w:szCs w:val="24"/>
          <w:lang w:val="en"/>
        </w:rPr>
        <w:t>D</w:t>
      </w:r>
      <w:r>
        <w:rPr>
          <w:sz w:val="24"/>
          <w:szCs w:val="24"/>
          <w:lang w:val="en"/>
        </w:rPr>
        <w:t>The</w:t>
      </w:r>
      <w:proofErr w:type="spellEnd"/>
      <w:r>
        <w:rPr>
          <w:sz w:val="24"/>
          <w:szCs w:val="24"/>
          <w:lang w:val="en"/>
        </w:rPr>
        <w:t xml:space="preserve"> </w:t>
      </w:r>
      <w:r w:rsidRPr="001352AA">
        <w:rPr>
          <w:b/>
          <w:sz w:val="24"/>
          <w:szCs w:val="24"/>
          <w:lang w:val="en"/>
        </w:rPr>
        <w:t xml:space="preserve">Institute </w:t>
      </w:r>
      <w:proofErr w:type="spellStart"/>
      <w:r>
        <w:rPr>
          <w:b/>
          <w:sz w:val="24"/>
          <w:szCs w:val="24"/>
          <w:lang w:val="en"/>
        </w:rPr>
        <w:t>Orm</w:t>
      </w:r>
      <w:proofErr w:type="spellEnd"/>
      <w:r w:rsidRPr="00884BD8">
        <w:rPr>
          <w:sz w:val="24"/>
          <w:szCs w:val="24"/>
          <w:lang w:val="en"/>
        </w:rPr>
        <w:t>.</w:t>
      </w:r>
    </w:p>
    <w:p w:rsidR="008063DA" w:rsidRPr="009E206B" w:rsidRDefault="008063DA" w:rsidP="008063DA">
      <w:pPr>
        <w:jc w:val="both"/>
        <w:rPr>
          <w:sz w:val="24"/>
          <w:szCs w:val="24"/>
          <w:lang w:val="en-US"/>
        </w:rPr>
      </w:pPr>
    </w:p>
    <w:p w:rsidR="008063DA" w:rsidRPr="009E206B" w:rsidRDefault="008063DA" w:rsidP="008063DA">
      <w:pPr>
        <w:jc w:val="center"/>
        <w:rPr>
          <w:b/>
          <w:sz w:val="24"/>
          <w:szCs w:val="24"/>
          <w:lang w:val="en-US"/>
        </w:rPr>
      </w:pPr>
      <w:proofErr w:type="spellStart"/>
      <w:r w:rsidRPr="00EA4799">
        <w:rPr>
          <w:b/>
          <w:sz w:val="24"/>
          <w:szCs w:val="24"/>
          <w:lang w:val="en"/>
        </w:rPr>
        <w:t>D</w:t>
      </w:r>
      <w:r>
        <w:rPr>
          <w:b/>
          <w:sz w:val="24"/>
          <w:szCs w:val="24"/>
          <w:lang w:val="en"/>
        </w:rPr>
        <w:t>The</w:t>
      </w:r>
      <w:proofErr w:type="spellEnd"/>
      <w:r>
        <w:rPr>
          <w:b/>
          <w:sz w:val="24"/>
          <w:szCs w:val="24"/>
          <w:lang w:val="en"/>
        </w:rPr>
        <w:t xml:space="preserve"> Supervisory board</w:t>
      </w:r>
    </w:p>
    <w:p w:rsidR="008063DA" w:rsidRPr="009E206B" w:rsidRDefault="008063DA" w:rsidP="008063DA">
      <w:pPr>
        <w:jc w:val="both"/>
        <w:rPr>
          <w:sz w:val="24"/>
          <w:szCs w:val="24"/>
          <w:lang w:val="en-US"/>
        </w:rPr>
      </w:pPr>
      <w:r w:rsidRPr="008359F8">
        <w:rPr>
          <w:b/>
          <w:sz w:val="24"/>
          <w:szCs w:val="24"/>
          <w:lang w:val="en"/>
        </w:rPr>
        <w:t xml:space="preserve">Article </w:t>
      </w:r>
      <w:r>
        <w:rPr>
          <w:b/>
          <w:sz w:val="24"/>
          <w:szCs w:val="24"/>
          <w:lang w:val="en"/>
        </w:rPr>
        <w:t>26</w:t>
      </w:r>
      <w:r w:rsidRPr="008359F8">
        <w:rPr>
          <w:b/>
          <w:sz w:val="24"/>
          <w:szCs w:val="24"/>
          <w:lang w:val="en"/>
        </w:rPr>
        <w:t xml:space="preserve"> </w:t>
      </w:r>
      <w:proofErr w:type="gramStart"/>
      <w:r w:rsidRPr="008359F8">
        <w:rPr>
          <w:b/>
          <w:sz w:val="24"/>
          <w:szCs w:val="24"/>
          <w:lang w:val="en"/>
        </w:rPr>
        <w:t xml:space="preserve">- </w:t>
      </w:r>
      <w:r>
        <w:rPr>
          <w:sz w:val="24"/>
          <w:szCs w:val="24"/>
          <w:lang w:val="en"/>
        </w:rPr>
        <w:t xml:space="preserve"> The</w:t>
      </w:r>
      <w:proofErr w:type="gramEnd"/>
      <w:r>
        <w:rPr>
          <w:sz w:val="24"/>
          <w:szCs w:val="24"/>
          <w:lang w:val="en"/>
        </w:rPr>
        <w:t xml:space="preserve"> </w:t>
      </w:r>
      <w:r w:rsidRPr="0042418D">
        <w:rPr>
          <w:b/>
          <w:sz w:val="24"/>
          <w:szCs w:val="24"/>
          <w:lang w:val="en"/>
        </w:rPr>
        <w:t>FISCAL Council</w:t>
      </w:r>
      <w:r>
        <w:rPr>
          <w:sz w:val="24"/>
          <w:szCs w:val="24"/>
          <w:lang w:val="en"/>
        </w:rPr>
        <w:t xml:space="preserve"> </w:t>
      </w:r>
      <w:r w:rsidRPr="008359F8">
        <w:rPr>
          <w:sz w:val="24"/>
          <w:szCs w:val="24"/>
          <w:lang w:val="en"/>
        </w:rPr>
        <w:t xml:space="preserve">Will consist of 03 (three) effective members, elected by the </w:t>
      </w:r>
      <w:r w:rsidRPr="00582849">
        <w:rPr>
          <w:b/>
          <w:sz w:val="24"/>
          <w:szCs w:val="24"/>
          <w:lang w:val="en"/>
        </w:rPr>
        <w:t>ASSEMBL</w:t>
      </w:r>
      <w:r>
        <w:rPr>
          <w:b/>
          <w:sz w:val="24"/>
          <w:szCs w:val="24"/>
          <w:lang w:val="en"/>
        </w:rPr>
        <w:t>E</w:t>
      </w:r>
      <w:r w:rsidRPr="00582849">
        <w:rPr>
          <w:b/>
          <w:sz w:val="24"/>
          <w:szCs w:val="24"/>
          <w:lang w:val="en"/>
        </w:rPr>
        <w:t>General IA</w:t>
      </w:r>
      <w:r w:rsidRPr="008359F8">
        <w:rPr>
          <w:sz w:val="24"/>
          <w:szCs w:val="24"/>
          <w:lang w:val="en"/>
        </w:rPr>
        <w:t xml:space="preserve">, with a mandate of 04 (four) years, which will be coincident with the mandate of the other positions of </w:t>
      </w:r>
      <w:proofErr w:type="spellStart"/>
      <w:r w:rsidRPr="008359F8">
        <w:rPr>
          <w:sz w:val="24"/>
          <w:szCs w:val="24"/>
          <w:lang w:val="en"/>
        </w:rPr>
        <w:t>administration</w:t>
      </w:r>
      <w:r>
        <w:rPr>
          <w:sz w:val="24"/>
          <w:szCs w:val="24"/>
          <w:lang w:val="en"/>
        </w:rPr>
        <w:t>Happening</w:t>
      </w:r>
      <w:proofErr w:type="spellEnd"/>
      <w:r>
        <w:rPr>
          <w:sz w:val="24"/>
          <w:szCs w:val="24"/>
          <w:lang w:val="en"/>
        </w:rPr>
        <w:t xml:space="preserve"> </w:t>
      </w:r>
      <w:r w:rsidRPr="008359F8">
        <w:rPr>
          <w:sz w:val="24"/>
          <w:szCs w:val="24"/>
          <w:lang w:val="en"/>
        </w:rPr>
        <w:t xml:space="preserve">Right to </w:t>
      </w:r>
      <w:proofErr w:type="spellStart"/>
      <w:r w:rsidRPr="008359F8">
        <w:rPr>
          <w:sz w:val="24"/>
          <w:szCs w:val="24"/>
          <w:lang w:val="en"/>
        </w:rPr>
        <w:t>Reelei</w:t>
      </w:r>
      <w:r>
        <w:rPr>
          <w:sz w:val="24"/>
          <w:szCs w:val="24"/>
          <w:lang w:val="en"/>
        </w:rPr>
        <w:t>Consecutive</w:t>
      </w:r>
      <w:proofErr w:type="spellEnd"/>
      <w:r w:rsidRPr="008359F8">
        <w:rPr>
          <w:sz w:val="24"/>
          <w:szCs w:val="24"/>
          <w:lang w:val="en"/>
        </w:rPr>
        <w:t>.</w:t>
      </w:r>
    </w:p>
    <w:p w:rsidR="008063DA" w:rsidRPr="009E206B" w:rsidRDefault="008063DA" w:rsidP="008063DA">
      <w:pPr>
        <w:pStyle w:val="Corpodetexto3"/>
        <w:spacing w:line="276" w:lineRule="auto"/>
        <w:rPr>
          <w:rFonts w:ascii="Calibri" w:hAnsi="Calibri"/>
          <w:sz w:val="24"/>
          <w:szCs w:val="24"/>
          <w:lang w:val="en-US"/>
        </w:rPr>
      </w:pPr>
      <w:r w:rsidRPr="008359F8">
        <w:rPr>
          <w:sz w:val="24"/>
          <w:szCs w:val="24"/>
          <w:lang w:val="en"/>
        </w:rPr>
        <w:t xml:space="preserve">Article </w:t>
      </w:r>
      <w:r>
        <w:rPr>
          <w:sz w:val="24"/>
          <w:szCs w:val="24"/>
          <w:lang w:val="en"/>
        </w:rPr>
        <w:t>27</w:t>
      </w:r>
      <w:r w:rsidRPr="008359F8">
        <w:rPr>
          <w:b w:val="0"/>
          <w:sz w:val="24"/>
          <w:szCs w:val="24"/>
          <w:lang w:val="en"/>
        </w:rPr>
        <w:t xml:space="preserve"> </w:t>
      </w:r>
      <w:r w:rsidRPr="008359F8">
        <w:rPr>
          <w:sz w:val="24"/>
          <w:szCs w:val="24"/>
          <w:lang w:val="en"/>
        </w:rPr>
        <w:t xml:space="preserve">- </w:t>
      </w:r>
      <w:r w:rsidRPr="008359F8">
        <w:rPr>
          <w:b w:val="0"/>
          <w:sz w:val="24"/>
          <w:szCs w:val="24"/>
          <w:lang w:val="en"/>
        </w:rPr>
        <w:t xml:space="preserve">It is the responsibility </w:t>
      </w:r>
      <w:r w:rsidRPr="0042418D">
        <w:rPr>
          <w:sz w:val="24"/>
          <w:szCs w:val="24"/>
          <w:lang w:val="en"/>
        </w:rPr>
        <w:t>FISCAL Council</w:t>
      </w:r>
      <w:r w:rsidRPr="008359F8">
        <w:rPr>
          <w:b w:val="0"/>
          <w:sz w:val="24"/>
          <w:szCs w:val="24"/>
          <w:lang w:val="en"/>
        </w:rPr>
        <w:t>:</w:t>
      </w:r>
      <w:r w:rsidRPr="008359F8">
        <w:rPr>
          <w:sz w:val="24"/>
          <w:szCs w:val="24"/>
          <w:lang w:val="en"/>
        </w:rPr>
        <w:t xml:space="preserve"> </w:t>
      </w:r>
    </w:p>
    <w:p w:rsidR="008063DA" w:rsidRPr="009E206B" w:rsidRDefault="008063DA" w:rsidP="008063DA">
      <w:pPr>
        <w:pStyle w:val="Corpodetexto3"/>
        <w:spacing w:line="276" w:lineRule="auto"/>
        <w:rPr>
          <w:rFonts w:ascii="Calibri" w:hAnsi="Calibri"/>
          <w:b w:val="0"/>
          <w:sz w:val="24"/>
          <w:szCs w:val="24"/>
          <w:lang w:val="en-US"/>
        </w:rPr>
      </w:pPr>
      <w:r w:rsidRPr="00F964E6">
        <w:rPr>
          <w:sz w:val="24"/>
          <w:szCs w:val="24"/>
          <w:lang w:val="en"/>
        </w:rPr>
        <w:t>The</w:t>
      </w:r>
      <w:r w:rsidRPr="008359F8">
        <w:rPr>
          <w:b w:val="0"/>
          <w:sz w:val="24"/>
          <w:szCs w:val="24"/>
          <w:lang w:val="en"/>
        </w:rPr>
        <w:t xml:space="preserve"> Supervise the acts of the Administrators and verify the compliments of their legal and statutory duties;</w:t>
      </w:r>
    </w:p>
    <w:p w:rsidR="008063DA" w:rsidRPr="009E206B" w:rsidRDefault="008063DA" w:rsidP="008063DA">
      <w:pPr>
        <w:jc w:val="both"/>
        <w:rPr>
          <w:sz w:val="24"/>
          <w:szCs w:val="24"/>
          <w:lang w:val="en-US"/>
        </w:rPr>
      </w:pPr>
      <w:r w:rsidRPr="00F964E6">
        <w:rPr>
          <w:b/>
          <w:sz w:val="24"/>
          <w:szCs w:val="24"/>
          <w:lang w:val="en"/>
        </w:rPr>
        <w:t>b</w:t>
      </w:r>
      <w:r w:rsidRPr="008359F8">
        <w:rPr>
          <w:sz w:val="24"/>
          <w:szCs w:val="24"/>
          <w:lang w:val="en"/>
        </w:rPr>
        <w:t xml:space="preserve"> Opinion on the balance sheets and financial and accounting performance reports and on the </w:t>
      </w:r>
      <w:proofErr w:type="gramStart"/>
      <w:r w:rsidRPr="008359F8">
        <w:rPr>
          <w:sz w:val="24"/>
          <w:szCs w:val="24"/>
          <w:lang w:val="en"/>
        </w:rPr>
        <w:t>assets</w:t>
      </w:r>
      <w:proofErr w:type="gramEnd"/>
      <w:r w:rsidRPr="008359F8">
        <w:rPr>
          <w:sz w:val="24"/>
          <w:szCs w:val="24"/>
          <w:lang w:val="en"/>
        </w:rPr>
        <w:t xml:space="preserve"> transactions carried out, issuing opinions to the bodies of the </w:t>
      </w:r>
      <w:r w:rsidRPr="008359F8">
        <w:rPr>
          <w:b/>
          <w:sz w:val="24"/>
          <w:szCs w:val="24"/>
          <w:lang w:val="en"/>
        </w:rPr>
        <w:t xml:space="preserve">Institute </w:t>
      </w:r>
      <w:proofErr w:type="spellStart"/>
      <w:r>
        <w:rPr>
          <w:b/>
          <w:sz w:val="24"/>
          <w:szCs w:val="24"/>
          <w:lang w:val="en"/>
        </w:rPr>
        <w:t>Orm</w:t>
      </w:r>
      <w:proofErr w:type="spellEnd"/>
      <w:r w:rsidRPr="008359F8">
        <w:rPr>
          <w:b/>
          <w:sz w:val="24"/>
          <w:szCs w:val="24"/>
          <w:lang w:val="en"/>
        </w:rPr>
        <w:t>;</w:t>
      </w:r>
    </w:p>
    <w:p w:rsidR="008063DA" w:rsidRPr="009E206B" w:rsidRDefault="008063DA" w:rsidP="008063DA">
      <w:pPr>
        <w:jc w:val="both"/>
        <w:rPr>
          <w:sz w:val="24"/>
          <w:szCs w:val="24"/>
          <w:lang w:val="en-US"/>
        </w:rPr>
      </w:pPr>
      <w:r w:rsidRPr="00F964E6">
        <w:rPr>
          <w:b/>
          <w:sz w:val="24"/>
          <w:szCs w:val="24"/>
          <w:lang w:val="en"/>
        </w:rPr>
        <w:t>C</w:t>
      </w:r>
      <w:r w:rsidRPr="008359F8">
        <w:rPr>
          <w:sz w:val="24"/>
          <w:szCs w:val="24"/>
          <w:lang w:val="en"/>
        </w:rPr>
        <w:t xml:space="preserve"> Opinion on the proposals of the management bodies, to be submitted to the </w:t>
      </w:r>
      <w:r w:rsidRPr="00582849">
        <w:rPr>
          <w:b/>
          <w:sz w:val="24"/>
          <w:szCs w:val="24"/>
          <w:lang w:val="en"/>
        </w:rPr>
        <w:t>ASSEMBL</w:t>
      </w:r>
      <w:r>
        <w:rPr>
          <w:b/>
          <w:sz w:val="24"/>
          <w:szCs w:val="24"/>
          <w:lang w:val="en"/>
        </w:rPr>
        <w:t>E</w:t>
      </w:r>
      <w:r w:rsidRPr="00582849">
        <w:rPr>
          <w:b/>
          <w:sz w:val="24"/>
          <w:szCs w:val="24"/>
          <w:lang w:val="en"/>
        </w:rPr>
        <w:t>General IA</w:t>
      </w:r>
      <w:r w:rsidRPr="008359F8">
        <w:rPr>
          <w:sz w:val="24"/>
          <w:szCs w:val="24"/>
          <w:lang w:val="en"/>
        </w:rPr>
        <w:t xml:space="preserve">, concerning the modification of the bylaws, the plans for the processing, incorporation, merger or division of the </w:t>
      </w:r>
      <w:r w:rsidRPr="008359F8">
        <w:rPr>
          <w:b/>
          <w:sz w:val="24"/>
          <w:szCs w:val="24"/>
          <w:lang w:val="en"/>
        </w:rPr>
        <w:t xml:space="preserve">Institute </w:t>
      </w:r>
      <w:proofErr w:type="spellStart"/>
      <w:r>
        <w:rPr>
          <w:b/>
          <w:sz w:val="24"/>
          <w:szCs w:val="24"/>
          <w:lang w:val="en"/>
        </w:rPr>
        <w:t>Orm</w:t>
      </w:r>
      <w:proofErr w:type="spellEnd"/>
      <w:r w:rsidRPr="008359F8">
        <w:rPr>
          <w:b/>
          <w:sz w:val="24"/>
          <w:szCs w:val="24"/>
          <w:lang w:val="en"/>
        </w:rPr>
        <w:t>;</w:t>
      </w:r>
    </w:p>
    <w:p w:rsidR="008063DA" w:rsidRPr="009E206B" w:rsidRDefault="008063DA" w:rsidP="008063DA">
      <w:pPr>
        <w:jc w:val="both"/>
        <w:rPr>
          <w:sz w:val="24"/>
          <w:szCs w:val="24"/>
          <w:lang w:val="en-US"/>
        </w:rPr>
      </w:pPr>
      <w:r w:rsidRPr="00F964E6">
        <w:rPr>
          <w:b/>
          <w:sz w:val="24"/>
          <w:szCs w:val="24"/>
          <w:lang w:val="en"/>
        </w:rPr>
        <w:t>D</w:t>
      </w:r>
      <w:r w:rsidRPr="008359F8">
        <w:rPr>
          <w:sz w:val="24"/>
          <w:szCs w:val="24"/>
          <w:lang w:val="en"/>
        </w:rPr>
        <w:t xml:space="preserve"> To the administrative bodies and, if they do not take the necessary measures to protect the interests of the </w:t>
      </w:r>
      <w:r w:rsidRPr="008359F8">
        <w:rPr>
          <w:b/>
          <w:sz w:val="24"/>
          <w:szCs w:val="24"/>
          <w:lang w:val="en"/>
        </w:rPr>
        <w:t xml:space="preserve">Institute </w:t>
      </w:r>
      <w:r>
        <w:rPr>
          <w:b/>
          <w:sz w:val="24"/>
          <w:szCs w:val="24"/>
          <w:lang w:val="en"/>
        </w:rPr>
        <w:t>Orm</w:t>
      </w:r>
      <w:r w:rsidRPr="008359F8">
        <w:rPr>
          <w:sz w:val="24"/>
          <w:szCs w:val="24"/>
          <w:lang w:val="en"/>
        </w:rPr>
        <w:t xml:space="preserve">To </w:t>
      </w:r>
      <w:r w:rsidRPr="00582849">
        <w:rPr>
          <w:b/>
          <w:sz w:val="24"/>
          <w:szCs w:val="24"/>
          <w:lang w:val="en"/>
        </w:rPr>
        <w:t>General Assembly</w:t>
      </w:r>
      <w:r w:rsidRPr="008359F8">
        <w:rPr>
          <w:sz w:val="24"/>
          <w:szCs w:val="24"/>
          <w:lang w:val="en"/>
        </w:rPr>
        <w:t xml:space="preserve">, the mistakes, frauds or crimes they discover, </w:t>
      </w:r>
    </w:p>
    <w:p w:rsidR="008063DA" w:rsidRPr="009E206B" w:rsidRDefault="008063DA" w:rsidP="008063DA">
      <w:pPr>
        <w:jc w:val="both"/>
        <w:rPr>
          <w:sz w:val="24"/>
          <w:szCs w:val="24"/>
          <w:lang w:val="en-US"/>
        </w:rPr>
      </w:pPr>
      <w:r w:rsidRPr="00F964E6">
        <w:rPr>
          <w:b/>
          <w:sz w:val="24"/>
          <w:szCs w:val="24"/>
          <w:lang w:val="en"/>
        </w:rPr>
        <w:t>and</w:t>
      </w:r>
      <w:r w:rsidRPr="008359F8">
        <w:rPr>
          <w:sz w:val="24"/>
          <w:szCs w:val="24"/>
          <w:lang w:val="en"/>
        </w:rPr>
        <w:t xml:space="preserve"> Suggest measures necessary for its correction;</w:t>
      </w:r>
    </w:p>
    <w:p w:rsidR="008063DA" w:rsidRPr="009E206B" w:rsidRDefault="008063DA" w:rsidP="008063DA">
      <w:pPr>
        <w:jc w:val="both"/>
        <w:rPr>
          <w:sz w:val="24"/>
          <w:szCs w:val="24"/>
          <w:lang w:val="en-US"/>
        </w:rPr>
      </w:pPr>
      <w:r w:rsidRPr="00F964E6">
        <w:rPr>
          <w:b/>
          <w:sz w:val="24"/>
          <w:szCs w:val="24"/>
          <w:lang w:val="en"/>
        </w:rPr>
        <w:t>F</w:t>
      </w:r>
      <w:r w:rsidRPr="008359F8">
        <w:rPr>
          <w:sz w:val="24"/>
          <w:szCs w:val="24"/>
          <w:lang w:val="en"/>
        </w:rPr>
        <w:t xml:space="preserve"> To analyze, at least quarterly, the balance sheet and other financial statements Elaborad</w:t>
      </w:r>
      <w:r>
        <w:rPr>
          <w:sz w:val="24"/>
          <w:szCs w:val="24"/>
          <w:lang w:val="en"/>
        </w:rPr>
        <w:t>a</w:t>
      </w:r>
      <w:r w:rsidRPr="008359F8">
        <w:rPr>
          <w:sz w:val="24"/>
          <w:szCs w:val="24"/>
          <w:lang w:val="en"/>
        </w:rPr>
        <w:t xml:space="preserve">S by </w:t>
      </w:r>
      <w:r w:rsidRPr="008359F8">
        <w:rPr>
          <w:b/>
          <w:sz w:val="24"/>
          <w:szCs w:val="24"/>
          <w:lang w:val="en"/>
        </w:rPr>
        <w:t xml:space="preserve">Institute </w:t>
      </w:r>
      <w:r>
        <w:rPr>
          <w:b/>
          <w:sz w:val="24"/>
          <w:szCs w:val="24"/>
          <w:lang w:val="en"/>
        </w:rPr>
        <w:t>Orm</w:t>
      </w:r>
      <w:r w:rsidRPr="008359F8">
        <w:rPr>
          <w:sz w:val="24"/>
          <w:szCs w:val="24"/>
          <w:lang w:val="en"/>
        </w:rPr>
        <w:t xml:space="preserve"> and about them </w:t>
      </w:r>
      <w:proofErr w:type="spellStart"/>
      <w:r w:rsidRPr="008359F8">
        <w:rPr>
          <w:sz w:val="24"/>
          <w:szCs w:val="24"/>
          <w:lang w:val="en"/>
        </w:rPr>
        <w:t>opinar</w:t>
      </w:r>
      <w:proofErr w:type="spellEnd"/>
      <w:r w:rsidRPr="008359F8">
        <w:rPr>
          <w:sz w:val="24"/>
          <w:szCs w:val="24"/>
          <w:lang w:val="en"/>
        </w:rPr>
        <w:t>.</w:t>
      </w:r>
    </w:p>
    <w:p w:rsidR="008063DA" w:rsidRPr="009E206B" w:rsidRDefault="008063DA" w:rsidP="008063DA">
      <w:pPr>
        <w:jc w:val="both"/>
        <w:rPr>
          <w:sz w:val="24"/>
          <w:szCs w:val="24"/>
          <w:lang w:val="en-US"/>
        </w:rPr>
      </w:pPr>
      <w:r w:rsidRPr="0042418D">
        <w:rPr>
          <w:b/>
          <w:sz w:val="24"/>
          <w:szCs w:val="24"/>
          <w:lang w:val="en"/>
        </w:rPr>
        <w:t xml:space="preserve">Single paragraph – </w:t>
      </w:r>
      <w:r w:rsidRPr="0042418D">
        <w:rPr>
          <w:sz w:val="24"/>
          <w:szCs w:val="24"/>
          <w:lang w:val="en"/>
        </w:rPr>
        <w:t xml:space="preserve">The </w:t>
      </w:r>
      <w:r w:rsidRPr="0042418D">
        <w:rPr>
          <w:b/>
          <w:sz w:val="24"/>
          <w:szCs w:val="24"/>
          <w:lang w:val="en"/>
        </w:rPr>
        <w:t>FISCAL Council</w:t>
      </w:r>
      <w:r w:rsidRPr="0042418D">
        <w:rPr>
          <w:sz w:val="24"/>
          <w:szCs w:val="24"/>
          <w:lang w:val="en"/>
        </w:rPr>
        <w:t xml:space="preserve"> Will convene ordinarily annually and, extraordinarily, whenever necessary.</w:t>
      </w:r>
    </w:p>
    <w:p w:rsidR="008063DA" w:rsidRPr="009E206B" w:rsidRDefault="008063DA" w:rsidP="008063DA">
      <w:pPr>
        <w:jc w:val="both"/>
        <w:rPr>
          <w:sz w:val="24"/>
          <w:szCs w:val="24"/>
          <w:lang w:val="en-US"/>
        </w:rPr>
      </w:pPr>
    </w:p>
    <w:p w:rsidR="008063DA" w:rsidRPr="009E206B" w:rsidRDefault="008063DA" w:rsidP="008063DA">
      <w:pPr>
        <w:jc w:val="center"/>
        <w:rPr>
          <w:sz w:val="28"/>
          <w:szCs w:val="28"/>
          <w:lang w:val="en-US"/>
        </w:rPr>
      </w:pPr>
      <w:r w:rsidRPr="001464C7">
        <w:rPr>
          <w:b/>
          <w:sz w:val="28"/>
          <w:szCs w:val="28"/>
          <w:lang w:val="en"/>
        </w:rPr>
        <w:t>Chapter IV – Executive Team</w:t>
      </w:r>
    </w:p>
    <w:p w:rsidR="008063DA" w:rsidRPr="009E206B" w:rsidRDefault="008063DA" w:rsidP="008063DA">
      <w:pPr>
        <w:jc w:val="both"/>
        <w:rPr>
          <w:sz w:val="24"/>
          <w:szCs w:val="24"/>
          <w:lang w:val="en-US"/>
        </w:rPr>
      </w:pPr>
      <w:r w:rsidRPr="00884BD8">
        <w:rPr>
          <w:b/>
          <w:sz w:val="24"/>
          <w:szCs w:val="24"/>
          <w:lang w:val="en"/>
        </w:rPr>
        <w:t>Article 2</w:t>
      </w:r>
      <w:r>
        <w:rPr>
          <w:b/>
          <w:sz w:val="24"/>
          <w:szCs w:val="24"/>
          <w:lang w:val="en"/>
        </w:rPr>
        <w:t>8</w:t>
      </w:r>
      <w:r w:rsidRPr="00884BD8">
        <w:rPr>
          <w:sz w:val="24"/>
          <w:szCs w:val="24"/>
          <w:lang w:val="en"/>
        </w:rPr>
        <w:t xml:space="preserve"> -Executive Administration D</w:t>
      </w:r>
      <w:r>
        <w:rPr>
          <w:sz w:val="24"/>
          <w:szCs w:val="24"/>
          <w:lang w:val="en"/>
        </w:rPr>
        <w:t xml:space="preserve">The </w:t>
      </w:r>
      <w:r w:rsidRPr="001352AA">
        <w:rPr>
          <w:b/>
          <w:sz w:val="24"/>
          <w:szCs w:val="24"/>
          <w:lang w:val="en"/>
        </w:rPr>
        <w:t xml:space="preserve">Institute </w:t>
      </w:r>
      <w:r>
        <w:rPr>
          <w:b/>
          <w:sz w:val="24"/>
          <w:szCs w:val="24"/>
          <w:lang w:val="en"/>
        </w:rPr>
        <w:t>Orm</w:t>
      </w:r>
      <w:r w:rsidRPr="00884BD8">
        <w:rPr>
          <w:sz w:val="24"/>
          <w:szCs w:val="24"/>
          <w:lang w:val="en"/>
        </w:rPr>
        <w:t xml:space="preserve"> will be responsible for the team of professionals</w:t>
      </w:r>
      <w:r>
        <w:rPr>
          <w:sz w:val="24"/>
          <w:szCs w:val="24"/>
          <w:lang w:val="en"/>
        </w:rPr>
        <w:t xml:space="preserve"> Contracted, coordinated by </w:t>
      </w:r>
      <w:proofErr w:type="gramStart"/>
      <w:r>
        <w:rPr>
          <w:sz w:val="24"/>
          <w:szCs w:val="24"/>
          <w:lang w:val="en"/>
        </w:rPr>
        <w:t>a</w:t>
      </w:r>
      <w:proofErr w:type="gramEnd"/>
      <w:r w:rsidRPr="00884BD8">
        <w:rPr>
          <w:sz w:val="24"/>
          <w:szCs w:val="24"/>
          <w:lang w:val="en"/>
        </w:rPr>
        <w:t xml:space="preserve"> </w:t>
      </w:r>
      <w:r w:rsidRPr="00F07E1E">
        <w:rPr>
          <w:b/>
          <w:sz w:val="24"/>
          <w:szCs w:val="24"/>
          <w:lang w:val="en"/>
        </w:rPr>
        <w:t>Executive Manager</w:t>
      </w:r>
      <w:r w:rsidRPr="00884BD8">
        <w:rPr>
          <w:sz w:val="24"/>
          <w:szCs w:val="24"/>
          <w:lang w:val="en"/>
        </w:rPr>
        <w:t xml:space="preserve">, non-statutory, which </w:t>
      </w:r>
      <w:r w:rsidRPr="00884BD8">
        <w:rPr>
          <w:sz w:val="24"/>
          <w:szCs w:val="24"/>
          <w:lang w:val="en"/>
        </w:rPr>
        <w:lastRenderedPageBreak/>
        <w:t>practices</w:t>
      </w:r>
      <w:r>
        <w:rPr>
          <w:sz w:val="24"/>
          <w:szCs w:val="24"/>
          <w:lang w:val="en"/>
        </w:rPr>
        <w:t xml:space="preserve">The Acts </w:t>
      </w:r>
      <w:r w:rsidRPr="00884BD8">
        <w:rPr>
          <w:sz w:val="24"/>
          <w:szCs w:val="24"/>
          <w:lang w:val="en"/>
        </w:rPr>
        <w:t xml:space="preserve">Within the limits of the law, this statute and the governance policies laid down by the </w:t>
      </w:r>
      <w:r w:rsidRPr="00884BD8">
        <w:rPr>
          <w:b/>
          <w:sz w:val="24"/>
          <w:szCs w:val="24"/>
          <w:lang w:val="en"/>
        </w:rPr>
        <w:t>Deliberative Council</w:t>
      </w:r>
      <w:r w:rsidRPr="00884BD8">
        <w:rPr>
          <w:sz w:val="24"/>
          <w:szCs w:val="24"/>
          <w:lang w:val="en"/>
        </w:rPr>
        <w:t xml:space="preserve">. </w:t>
      </w:r>
    </w:p>
    <w:p w:rsidR="008063DA" w:rsidRPr="009E206B" w:rsidRDefault="008063DA" w:rsidP="008063DA">
      <w:pPr>
        <w:jc w:val="both"/>
        <w:rPr>
          <w:sz w:val="24"/>
          <w:szCs w:val="24"/>
          <w:lang w:val="en-US"/>
        </w:rPr>
      </w:pPr>
      <w:r w:rsidRPr="00884BD8">
        <w:rPr>
          <w:b/>
          <w:sz w:val="24"/>
          <w:szCs w:val="24"/>
          <w:lang w:val="en"/>
        </w:rPr>
        <w:t>First paragraph</w:t>
      </w:r>
      <w:r w:rsidRPr="00884BD8">
        <w:rPr>
          <w:sz w:val="24"/>
          <w:szCs w:val="24"/>
          <w:lang w:val="en"/>
        </w:rPr>
        <w:t xml:space="preserve"> -The </w:t>
      </w:r>
      <w:r w:rsidRPr="00884BD8">
        <w:rPr>
          <w:b/>
          <w:sz w:val="24"/>
          <w:szCs w:val="24"/>
          <w:lang w:val="en"/>
        </w:rPr>
        <w:t>Deliberative Council</w:t>
      </w:r>
      <w:r w:rsidRPr="00884BD8">
        <w:rPr>
          <w:sz w:val="24"/>
          <w:szCs w:val="24"/>
          <w:lang w:val="en"/>
        </w:rPr>
        <w:t xml:space="preserve"> </w:t>
      </w:r>
      <w:r>
        <w:rPr>
          <w:sz w:val="24"/>
          <w:szCs w:val="24"/>
          <w:lang w:val="en"/>
        </w:rPr>
        <w:t xml:space="preserve">Will select and name </w:t>
      </w:r>
      <w:r w:rsidRPr="00884BD8">
        <w:rPr>
          <w:sz w:val="24"/>
          <w:szCs w:val="24"/>
          <w:lang w:val="en"/>
        </w:rPr>
        <w:t>o</w:t>
      </w:r>
      <w:r>
        <w:rPr>
          <w:sz w:val="24"/>
          <w:szCs w:val="24"/>
          <w:lang w:val="en"/>
        </w:rPr>
        <w:t xml:space="preserve"> </w:t>
      </w:r>
      <w:r>
        <w:rPr>
          <w:b/>
          <w:snapToGrid w:val="0"/>
          <w:sz w:val="24"/>
          <w:szCs w:val="24"/>
          <w:lang w:val="en"/>
        </w:rPr>
        <w:t>Executive Manager</w:t>
      </w:r>
      <w:r w:rsidRPr="00CC7617">
        <w:rPr>
          <w:sz w:val="24"/>
          <w:szCs w:val="24"/>
          <w:lang w:val="en"/>
        </w:rPr>
        <w:t xml:space="preserve"> </w:t>
      </w:r>
      <w:r>
        <w:rPr>
          <w:sz w:val="24"/>
          <w:szCs w:val="24"/>
          <w:lang w:val="en"/>
        </w:rPr>
        <w:t xml:space="preserve">On the date of the election of the organ by </w:t>
      </w:r>
      <w:r w:rsidRPr="00CC7617">
        <w:rPr>
          <w:b/>
          <w:sz w:val="24"/>
          <w:szCs w:val="24"/>
          <w:lang w:val="en"/>
        </w:rPr>
        <w:t>General Assembly</w:t>
      </w:r>
      <w:r w:rsidRPr="00CC7617">
        <w:rPr>
          <w:sz w:val="24"/>
          <w:szCs w:val="24"/>
          <w:lang w:val="en"/>
        </w:rPr>
        <w:t>And</w:t>
      </w:r>
      <w:r>
        <w:rPr>
          <w:sz w:val="24"/>
          <w:szCs w:val="24"/>
          <w:lang w:val="en"/>
        </w:rPr>
        <w:t xml:space="preserve"> to it </w:t>
      </w:r>
      <w:r w:rsidRPr="00884BD8">
        <w:rPr>
          <w:sz w:val="24"/>
          <w:szCs w:val="24"/>
          <w:lang w:val="en"/>
        </w:rPr>
        <w:t xml:space="preserve">Select and hire the rest of the team. </w:t>
      </w:r>
    </w:p>
    <w:p w:rsidR="008063DA" w:rsidRPr="009E206B" w:rsidRDefault="008063DA" w:rsidP="008063DA">
      <w:pPr>
        <w:jc w:val="both"/>
        <w:rPr>
          <w:sz w:val="24"/>
          <w:szCs w:val="24"/>
          <w:lang w:val="en-US"/>
        </w:rPr>
      </w:pPr>
      <w:r w:rsidRPr="00884BD8">
        <w:rPr>
          <w:b/>
          <w:sz w:val="24"/>
          <w:szCs w:val="24"/>
          <w:lang w:val="en"/>
        </w:rPr>
        <w:t>Second paragraph</w:t>
      </w:r>
      <w:r w:rsidRPr="00884BD8">
        <w:rPr>
          <w:sz w:val="24"/>
          <w:szCs w:val="24"/>
          <w:lang w:val="en"/>
        </w:rPr>
        <w:t xml:space="preserve"> -The </w:t>
      </w:r>
      <w:r>
        <w:rPr>
          <w:b/>
          <w:snapToGrid w:val="0"/>
          <w:sz w:val="24"/>
          <w:szCs w:val="24"/>
          <w:lang w:val="en"/>
        </w:rPr>
        <w:t>Executive Manager</w:t>
      </w:r>
      <w:r w:rsidRPr="00884BD8">
        <w:rPr>
          <w:sz w:val="24"/>
          <w:szCs w:val="24"/>
          <w:lang w:val="en"/>
        </w:rPr>
        <w:t xml:space="preserve"> and other members of the executive team will answer civil and penally for harmful acts to third parties or to the institution itself, committed with a guilty or painful violation of the law or of this Statute.</w:t>
      </w:r>
    </w:p>
    <w:p w:rsidR="008063DA" w:rsidRPr="009E206B" w:rsidRDefault="008063DA" w:rsidP="008063DA">
      <w:pPr>
        <w:jc w:val="both"/>
        <w:rPr>
          <w:sz w:val="24"/>
          <w:szCs w:val="24"/>
          <w:lang w:val="en-US"/>
        </w:rPr>
      </w:pPr>
      <w:r w:rsidRPr="00884BD8">
        <w:rPr>
          <w:sz w:val="24"/>
          <w:szCs w:val="24"/>
          <w:lang w:val="en"/>
        </w:rPr>
        <w:t xml:space="preserve"> </w:t>
      </w:r>
      <w:r w:rsidRPr="00884BD8">
        <w:rPr>
          <w:b/>
          <w:sz w:val="24"/>
          <w:szCs w:val="24"/>
          <w:lang w:val="en"/>
        </w:rPr>
        <w:t>Article 2</w:t>
      </w:r>
      <w:r>
        <w:rPr>
          <w:b/>
          <w:sz w:val="24"/>
          <w:szCs w:val="24"/>
          <w:lang w:val="en"/>
        </w:rPr>
        <w:t>9</w:t>
      </w:r>
      <w:r w:rsidRPr="00884BD8">
        <w:rPr>
          <w:sz w:val="24"/>
          <w:szCs w:val="24"/>
          <w:lang w:val="en"/>
        </w:rPr>
        <w:t xml:space="preserve"> -It is incumbent on </w:t>
      </w:r>
      <w:r>
        <w:rPr>
          <w:b/>
          <w:snapToGrid w:val="0"/>
          <w:sz w:val="24"/>
          <w:szCs w:val="24"/>
          <w:lang w:val="en"/>
        </w:rPr>
        <w:t>Executive Manager</w:t>
      </w:r>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t>I</w:t>
      </w:r>
      <w:r w:rsidRPr="00884BD8">
        <w:rPr>
          <w:sz w:val="24"/>
          <w:szCs w:val="24"/>
          <w:lang w:val="en"/>
        </w:rPr>
        <w:t xml:space="preserve"> Coordinate the implementation of the guidelines defined by the </w:t>
      </w:r>
      <w:r w:rsidRPr="00884BD8">
        <w:rPr>
          <w:b/>
          <w:sz w:val="24"/>
          <w:szCs w:val="24"/>
          <w:lang w:val="en"/>
        </w:rPr>
        <w:t>Deliberative Council</w:t>
      </w:r>
      <w:r w:rsidRPr="00884BD8">
        <w:rPr>
          <w:sz w:val="24"/>
          <w:szCs w:val="24"/>
          <w:lang w:val="en"/>
        </w:rPr>
        <w:t>, acting in accordance with its guidance;</w:t>
      </w:r>
    </w:p>
    <w:p w:rsidR="008063DA" w:rsidRPr="009E206B" w:rsidRDefault="008063DA" w:rsidP="008063DA">
      <w:pPr>
        <w:jc w:val="both"/>
        <w:rPr>
          <w:sz w:val="24"/>
          <w:szCs w:val="24"/>
          <w:lang w:val="en-US"/>
        </w:rPr>
      </w:pPr>
      <w:r w:rsidRPr="00884BD8">
        <w:rPr>
          <w:b/>
          <w:sz w:val="24"/>
          <w:szCs w:val="24"/>
          <w:lang w:val="en"/>
        </w:rPr>
        <w:t>II</w:t>
      </w:r>
      <w:r w:rsidRPr="00884BD8">
        <w:rPr>
          <w:sz w:val="24"/>
          <w:szCs w:val="24"/>
          <w:lang w:val="en"/>
        </w:rPr>
        <w:t xml:space="preserve"> Propose, annually, the work programme and the budget D</w:t>
      </w:r>
      <w:r>
        <w:rPr>
          <w:sz w:val="24"/>
          <w:szCs w:val="24"/>
          <w:lang w:val="en"/>
        </w:rPr>
        <w:t xml:space="preserve">The </w:t>
      </w:r>
      <w:r w:rsidRPr="001352AA">
        <w:rPr>
          <w:b/>
          <w:sz w:val="24"/>
          <w:szCs w:val="24"/>
          <w:lang w:val="en"/>
        </w:rPr>
        <w:t xml:space="preserve">Institute </w:t>
      </w:r>
      <w:r>
        <w:rPr>
          <w:b/>
          <w:sz w:val="24"/>
          <w:szCs w:val="24"/>
          <w:lang w:val="en"/>
        </w:rPr>
        <w:t>Orm</w:t>
      </w:r>
      <w:r w:rsidRPr="00884BD8">
        <w:rPr>
          <w:sz w:val="24"/>
          <w:szCs w:val="24"/>
          <w:lang w:val="en"/>
        </w:rPr>
        <w:t xml:space="preserve"> and submit them to the </w:t>
      </w:r>
      <w:r w:rsidRPr="00884BD8">
        <w:rPr>
          <w:b/>
          <w:sz w:val="24"/>
          <w:szCs w:val="24"/>
          <w:lang w:val="en"/>
        </w:rPr>
        <w:t>Deliberative Council</w:t>
      </w:r>
      <w:r w:rsidRPr="00884BD8">
        <w:rPr>
          <w:sz w:val="24"/>
          <w:szCs w:val="24"/>
          <w:lang w:val="en"/>
        </w:rPr>
        <w:t>;</w:t>
      </w:r>
    </w:p>
    <w:p w:rsidR="008063DA" w:rsidRPr="009E206B" w:rsidRDefault="008063DA" w:rsidP="008063DA">
      <w:pPr>
        <w:jc w:val="both"/>
        <w:rPr>
          <w:sz w:val="24"/>
          <w:szCs w:val="24"/>
          <w:lang w:val="en-US"/>
        </w:rPr>
      </w:pPr>
      <w:r>
        <w:rPr>
          <w:b/>
          <w:sz w:val="24"/>
          <w:szCs w:val="24"/>
          <w:lang w:val="en"/>
        </w:rPr>
        <w:t>Iii</w:t>
      </w:r>
      <w:r w:rsidRPr="00884BD8">
        <w:rPr>
          <w:b/>
          <w:sz w:val="24"/>
          <w:szCs w:val="24"/>
          <w:lang w:val="en"/>
        </w:rPr>
        <w:t xml:space="preserve"> -</w:t>
      </w:r>
      <w:r w:rsidRPr="00884BD8">
        <w:rPr>
          <w:sz w:val="24"/>
          <w:szCs w:val="24"/>
          <w:lang w:val="en"/>
        </w:rPr>
        <w:t xml:space="preserve"> Sign agreements, covenants, </w:t>
      </w:r>
      <w:r w:rsidRPr="00AA6D9C">
        <w:rPr>
          <w:sz w:val="24"/>
          <w:szCs w:val="24"/>
          <w:lang w:val="en"/>
        </w:rPr>
        <w:t>Terms of development, collaboration</w:t>
      </w:r>
      <w:r>
        <w:rPr>
          <w:sz w:val="24"/>
          <w:szCs w:val="24"/>
          <w:lang w:val="en"/>
        </w:rPr>
        <w:t xml:space="preserve">, </w:t>
      </w:r>
      <w:r w:rsidRPr="00AA6D9C">
        <w:rPr>
          <w:sz w:val="24"/>
          <w:szCs w:val="24"/>
          <w:lang w:val="en"/>
        </w:rPr>
        <w:t>Cooperation agreements</w:t>
      </w:r>
      <w:r w:rsidRPr="00884BD8">
        <w:rPr>
          <w:sz w:val="24"/>
          <w:szCs w:val="24"/>
          <w:lang w:val="en"/>
        </w:rPr>
        <w:t xml:space="preserve"> and contracts with public and private entities, national and international, for the implementation of activities compatible with the objectives </w:t>
      </w:r>
      <w:proofErr w:type="spellStart"/>
      <w:r w:rsidRPr="00884BD8">
        <w:rPr>
          <w:sz w:val="24"/>
          <w:szCs w:val="24"/>
          <w:lang w:val="en"/>
        </w:rPr>
        <w:t>D</w:t>
      </w:r>
      <w:r>
        <w:rPr>
          <w:sz w:val="24"/>
          <w:szCs w:val="24"/>
          <w:lang w:val="en"/>
        </w:rPr>
        <w:t>The</w:t>
      </w:r>
      <w:proofErr w:type="spellEnd"/>
      <w:r>
        <w:rPr>
          <w:sz w:val="24"/>
          <w:szCs w:val="24"/>
          <w:lang w:val="en"/>
        </w:rPr>
        <w:t xml:space="preserve"> </w:t>
      </w:r>
      <w:r w:rsidRPr="001352AA">
        <w:rPr>
          <w:b/>
          <w:sz w:val="24"/>
          <w:szCs w:val="24"/>
          <w:lang w:val="en"/>
        </w:rPr>
        <w:t xml:space="preserve">Institute </w:t>
      </w:r>
      <w:proofErr w:type="spellStart"/>
      <w:r>
        <w:rPr>
          <w:b/>
          <w:sz w:val="24"/>
          <w:szCs w:val="24"/>
          <w:lang w:val="en"/>
        </w:rPr>
        <w:t>Orm</w:t>
      </w:r>
      <w:proofErr w:type="spellEnd"/>
      <w:r w:rsidRPr="00884BD8">
        <w:rPr>
          <w:b/>
          <w:sz w:val="24"/>
          <w:szCs w:val="24"/>
          <w:lang w:val="en"/>
        </w:rPr>
        <w:t>;</w:t>
      </w:r>
    </w:p>
    <w:p w:rsidR="008063DA" w:rsidRPr="009E206B" w:rsidRDefault="008063DA" w:rsidP="008063DA">
      <w:pPr>
        <w:jc w:val="both"/>
        <w:rPr>
          <w:sz w:val="24"/>
          <w:szCs w:val="24"/>
          <w:lang w:val="en-US"/>
        </w:rPr>
      </w:pPr>
      <w:r>
        <w:rPr>
          <w:b/>
          <w:sz w:val="24"/>
          <w:szCs w:val="24"/>
          <w:lang w:val="en"/>
        </w:rPr>
        <w:t>I</w:t>
      </w:r>
      <w:r w:rsidRPr="00884BD8">
        <w:rPr>
          <w:b/>
          <w:sz w:val="24"/>
          <w:szCs w:val="24"/>
          <w:lang w:val="en"/>
        </w:rPr>
        <w:t xml:space="preserve">V </w:t>
      </w:r>
      <w:r w:rsidRPr="00884BD8">
        <w:rPr>
          <w:sz w:val="24"/>
          <w:szCs w:val="24"/>
          <w:lang w:val="en"/>
        </w:rPr>
        <w:t>Separately open, terminate and move bank accounts, as well as sign checks and balances; And</w:t>
      </w:r>
    </w:p>
    <w:p w:rsidR="008063DA" w:rsidRPr="009E206B" w:rsidRDefault="008063DA" w:rsidP="008063DA">
      <w:pPr>
        <w:jc w:val="both"/>
        <w:rPr>
          <w:sz w:val="24"/>
          <w:szCs w:val="24"/>
          <w:lang w:val="en-US"/>
        </w:rPr>
      </w:pPr>
      <w:r w:rsidRPr="00884BD8">
        <w:rPr>
          <w:b/>
          <w:sz w:val="24"/>
          <w:szCs w:val="24"/>
          <w:lang w:val="en"/>
        </w:rPr>
        <w:t>V</w:t>
      </w:r>
      <w:r w:rsidRPr="00884BD8">
        <w:rPr>
          <w:sz w:val="24"/>
          <w:szCs w:val="24"/>
          <w:lang w:val="en"/>
        </w:rPr>
        <w:t xml:space="preserve"> Participate, at the invitation, of the meetings of the </w:t>
      </w:r>
      <w:r w:rsidRPr="00884BD8">
        <w:rPr>
          <w:b/>
          <w:sz w:val="24"/>
          <w:szCs w:val="24"/>
          <w:lang w:val="en"/>
        </w:rPr>
        <w:t>Deliberative Council</w:t>
      </w:r>
      <w:r w:rsidRPr="00884BD8">
        <w:rPr>
          <w:sz w:val="24"/>
          <w:szCs w:val="24"/>
          <w:lang w:val="en"/>
        </w:rPr>
        <w:t>, subsiding its members with information and assessments, including making full use of the word, but without voting rights;</w:t>
      </w:r>
    </w:p>
    <w:p w:rsidR="008063DA" w:rsidRPr="009E206B" w:rsidRDefault="008063DA" w:rsidP="008063DA">
      <w:pPr>
        <w:jc w:val="both"/>
        <w:rPr>
          <w:sz w:val="24"/>
          <w:szCs w:val="24"/>
          <w:lang w:val="en-US"/>
        </w:rPr>
      </w:pPr>
      <w:r w:rsidRPr="00884BD8">
        <w:rPr>
          <w:b/>
          <w:sz w:val="24"/>
          <w:szCs w:val="24"/>
          <w:lang w:val="en"/>
        </w:rPr>
        <w:t>V</w:t>
      </w:r>
      <w:r>
        <w:rPr>
          <w:b/>
          <w:sz w:val="24"/>
          <w:szCs w:val="24"/>
          <w:lang w:val="en"/>
        </w:rPr>
        <w:t>I</w:t>
      </w:r>
      <w:r w:rsidRPr="00884BD8">
        <w:rPr>
          <w:b/>
          <w:sz w:val="24"/>
          <w:szCs w:val="24"/>
          <w:lang w:val="en"/>
        </w:rPr>
        <w:t xml:space="preserve"> -</w:t>
      </w:r>
      <w:r w:rsidRPr="00884BD8">
        <w:rPr>
          <w:sz w:val="24"/>
          <w:szCs w:val="24"/>
          <w:lang w:val="en"/>
        </w:rPr>
        <w:t xml:space="preserve"> Propose an organizational structure compatible with the mission and programs </w:t>
      </w:r>
      <w:proofErr w:type="spellStart"/>
      <w:r w:rsidRPr="00884BD8">
        <w:rPr>
          <w:sz w:val="24"/>
          <w:szCs w:val="24"/>
          <w:lang w:val="en"/>
        </w:rPr>
        <w:t>D</w:t>
      </w:r>
      <w:r>
        <w:rPr>
          <w:sz w:val="24"/>
          <w:szCs w:val="24"/>
          <w:lang w:val="en"/>
        </w:rPr>
        <w:t>The</w:t>
      </w:r>
      <w:proofErr w:type="spellEnd"/>
      <w:r>
        <w:rPr>
          <w:sz w:val="24"/>
          <w:szCs w:val="24"/>
          <w:lang w:val="en"/>
        </w:rPr>
        <w:t xml:space="preserve"> </w:t>
      </w:r>
      <w:r w:rsidRPr="001352AA">
        <w:rPr>
          <w:b/>
          <w:sz w:val="24"/>
          <w:szCs w:val="24"/>
          <w:lang w:val="en"/>
        </w:rPr>
        <w:t xml:space="preserve">Institute </w:t>
      </w:r>
      <w:proofErr w:type="spellStart"/>
      <w:r>
        <w:rPr>
          <w:b/>
          <w:sz w:val="24"/>
          <w:szCs w:val="24"/>
          <w:lang w:val="en"/>
        </w:rPr>
        <w:t>Orm</w:t>
      </w:r>
      <w:proofErr w:type="spellEnd"/>
      <w:r w:rsidRPr="00884BD8">
        <w:rPr>
          <w:sz w:val="24"/>
          <w:szCs w:val="24"/>
          <w:lang w:val="en"/>
        </w:rPr>
        <w:t>;</w:t>
      </w:r>
    </w:p>
    <w:p w:rsidR="008063DA" w:rsidRPr="009E206B" w:rsidRDefault="008063DA" w:rsidP="008063DA">
      <w:pPr>
        <w:jc w:val="both"/>
        <w:rPr>
          <w:sz w:val="24"/>
          <w:szCs w:val="24"/>
          <w:lang w:val="en-US"/>
        </w:rPr>
      </w:pPr>
      <w:r w:rsidRPr="00884BD8">
        <w:rPr>
          <w:b/>
          <w:sz w:val="24"/>
          <w:szCs w:val="24"/>
          <w:lang w:val="en"/>
        </w:rPr>
        <w:t>V</w:t>
      </w:r>
      <w:r>
        <w:rPr>
          <w:b/>
          <w:sz w:val="24"/>
          <w:szCs w:val="24"/>
          <w:lang w:val="en"/>
        </w:rPr>
        <w:t>I</w:t>
      </w:r>
      <w:r w:rsidRPr="00884BD8">
        <w:rPr>
          <w:b/>
          <w:sz w:val="24"/>
          <w:szCs w:val="24"/>
          <w:lang w:val="en"/>
        </w:rPr>
        <w:t>I</w:t>
      </w:r>
      <w:r w:rsidRPr="00884BD8">
        <w:rPr>
          <w:sz w:val="24"/>
          <w:szCs w:val="24"/>
          <w:lang w:val="en"/>
        </w:rPr>
        <w:t xml:space="preserve"> Fix the assignments of the professional body D</w:t>
      </w:r>
      <w:r>
        <w:rPr>
          <w:sz w:val="24"/>
          <w:szCs w:val="24"/>
          <w:lang w:val="en"/>
        </w:rPr>
        <w:t xml:space="preserve">The </w:t>
      </w:r>
      <w:r w:rsidRPr="001352AA">
        <w:rPr>
          <w:b/>
          <w:sz w:val="24"/>
          <w:szCs w:val="24"/>
          <w:lang w:val="en"/>
        </w:rPr>
        <w:t xml:space="preserve">Institute </w:t>
      </w:r>
      <w:r>
        <w:rPr>
          <w:b/>
          <w:sz w:val="24"/>
          <w:szCs w:val="24"/>
          <w:lang w:val="en"/>
        </w:rPr>
        <w:t>Orm</w:t>
      </w:r>
      <w:r w:rsidRPr="00884BD8">
        <w:rPr>
          <w:sz w:val="24"/>
          <w:szCs w:val="24"/>
          <w:lang w:val="en"/>
        </w:rPr>
        <w:t xml:space="preserve">, as well as the remuneration system, and to admit and dismiss employees, in line with the management and budget policies approved by the </w:t>
      </w:r>
      <w:r w:rsidRPr="00884BD8">
        <w:rPr>
          <w:b/>
          <w:sz w:val="24"/>
          <w:szCs w:val="24"/>
          <w:lang w:val="en"/>
        </w:rPr>
        <w:t>Deliberative Council</w:t>
      </w:r>
      <w:r w:rsidRPr="00884BD8">
        <w:rPr>
          <w:sz w:val="24"/>
          <w:szCs w:val="24"/>
          <w:lang w:val="en"/>
        </w:rPr>
        <w:t>;</w:t>
      </w:r>
    </w:p>
    <w:p w:rsidR="008063DA" w:rsidRPr="009E206B" w:rsidRDefault="008063DA" w:rsidP="008063DA">
      <w:pPr>
        <w:jc w:val="both"/>
        <w:rPr>
          <w:sz w:val="24"/>
          <w:szCs w:val="24"/>
          <w:lang w:val="en-US"/>
        </w:rPr>
      </w:pPr>
      <w:r>
        <w:rPr>
          <w:b/>
          <w:sz w:val="24"/>
          <w:szCs w:val="24"/>
          <w:lang w:val="en"/>
        </w:rPr>
        <w:t>Viii</w:t>
      </w:r>
      <w:r w:rsidRPr="00884BD8">
        <w:rPr>
          <w:sz w:val="24"/>
          <w:szCs w:val="24"/>
          <w:lang w:val="en"/>
        </w:rPr>
        <w:t xml:space="preserve"> -Display the balance sheet </w:t>
      </w:r>
      <w:r>
        <w:rPr>
          <w:sz w:val="24"/>
          <w:szCs w:val="24"/>
          <w:lang w:val="en"/>
        </w:rPr>
        <w:t xml:space="preserve">and the Activity report </w:t>
      </w:r>
      <w:r w:rsidRPr="00884BD8">
        <w:rPr>
          <w:sz w:val="24"/>
          <w:szCs w:val="24"/>
          <w:lang w:val="en"/>
        </w:rPr>
        <w:t xml:space="preserve">of each exercise to the </w:t>
      </w:r>
      <w:r w:rsidRPr="00884BD8">
        <w:rPr>
          <w:b/>
          <w:sz w:val="24"/>
          <w:szCs w:val="24"/>
          <w:lang w:val="en"/>
        </w:rPr>
        <w:t>Deliberative Council</w:t>
      </w:r>
      <w:r w:rsidRPr="00884BD8">
        <w:rPr>
          <w:sz w:val="24"/>
          <w:szCs w:val="24"/>
          <w:lang w:val="en"/>
        </w:rPr>
        <w:t xml:space="preserve">, together with the opinions of the </w:t>
      </w:r>
      <w:r w:rsidRPr="00BA1FBF">
        <w:rPr>
          <w:b/>
          <w:sz w:val="24"/>
          <w:szCs w:val="24"/>
          <w:lang w:val="en"/>
        </w:rPr>
        <w:t>FISCAL Council</w:t>
      </w:r>
      <w:r w:rsidRPr="00884BD8">
        <w:rPr>
          <w:sz w:val="24"/>
          <w:szCs w:val="24"/>
          <w:lang w:val="en"/>
        </w:rPr>
        <w:t xml:space="preserve"> and independent auditing, if any</w:t>
      </w:r>
      <w:r>
        <w:rPr>
          <w:sz w:val="24"/>
          <w:szCs w:val="24"/>
          <w:lang w:val="en"/>
        </w:rPr>
        <w:t>.</w:t>
      </w:r>
    </w:p>
    <w:p w:rsidR="008063DA" w:rsidRPr="009E206B" w:rsidRDefault="008063DA" w:rsidP="008063DA">
      <w:pPr>
        <w:jc w:val="both"/>
        <w:rPr>
          <w:sz w:val="24"/>
          <w:szCs w:val="24"/>
          <w:lang w:val="en-US"/>
        </w:rPr>
      </w:pPr>
      <w:r w:rsidRPr="00884BD8">
        <w:rPr>
          <w:b/>
          <w:sz w:val="24"/>
          <w:szCs w:val="24"/>
          <w:lang w:val="en"/>
        </w:rPr>
        <w:t xml:space="preserve">Paragraph </w:t>
      </w:r>
      <w:r>
        <w:rPr>
          <w:b/>
          <w:sz w:val="24"/>
          <w:szCs w:val="24"/>
          <w:lang w:val="en"/>
        </w:rPr>
        <w:t>Only</w:t>
      </w:r>
      <w:r w:rsidRPr="00884BD8">
        <w:rPr>
          <w:sz w:val="24"/>
          <w:szCs w:val="24"/>
          <w:lang w:val="en"/>
        </w:rPr>
        <w:t xml:space="preserve"> -Other competences required and not contemed in this Statute shall be regulated by the </w:t>
      </w:r>
      <w:r w:rsidRPr="00057B6E">
        <w:rPr>
          <w:b/>
          <w:sz w:val="24"/>
          <w:szCs w:val="24"/>
          <w:lang w:val="en"/>
        </w:rPr>
        <w:t>Deliberative Council</w:t>
      </w:r>
      <w:r w:rsidRPr="00884BD8">
        <w:rPr>
          <w:sz w:val="24"/>
          <w:szCs w:val="24"/>
          <w:lang w:val="en"/>
        </w:rPr>
        <w:t xml:space="preserve"> </w:t>
      </w:r>
      <w:proofErr w:type="gramStart"/>
      <w:r w:rsidRPr="00884BD8">
        <w:rPr>
          <w:sz w:val="24"/>
          <w:szCs w:val="24"/>
          <w:lang w:val="en"/>
        </w:rPr>
        <w:t>In</w:t>
      </w:r>
      <w:proofErr w:type="gramEnd"/>
      <w:r w:rsidRPr="00884BD8">
        <w:rPr>
          <w:sz w:val="24"/>
          <w:szCs w:val="24"/>
          <w:lang w:val="en"/>
        </w:rPr>
        <w:t xml:space="preserve"> the Bylaws D</w:t>
      </w:r>
      <w:r>
        <w:rPr>
          <w:sz w:val="24"/>
          <w:szCs w:val="24"/>
          <w:lang w:val="en"/>
        </w:rPr>
        <w:t xml:space="preserve">The </w:t>
      </w:r>
      <w:r w:rsidRPr="001352AA">
        <w:rPr>
          <w:b/>
          <w:sz w:val="24"/>
          <w:szCs w:val="24"/>
          <w:lang w:val="en"/>
        </w:rPr>
        <w:t xml:space="preserve">Institute </w:t>
      </w:r>
      <w:proofErr w:type="spellStart"/>
      <w:r>
        <w:rPr>
          <w:b/>
          <w:sz w:val="24"/>
          <w:szCs w:val="24"/>
          <w:lang w:val="en"/>
        </w:rPr>
        <w:t>Orm</w:t>
      </w:r>
      <w:proofErr w:type="spellEnd"/>
      <w:r w:rsidRPr="00884BD8">
        <w:rPr>
          <w:sz w:val="24"/>
          <w:szCs w:val="24"/>
          <w:lang w:val="en"/>
        </w:rPr>
        <w:t>, if any.</w:t>
      </w:r>
    </w:p>
    <w:p w:rsidR="008063DA" w:rsidRPr="009E206B" w:rsidRDefault="008063DA" w:rsidP="008063DA">
      <w:pPr>
        <w:jc w:val="both"/>
        <w:rPr>
          <w:sz w:val="24"/>
          <w:szCs w:val="24"/>
          <w:lang w:val="en-US"/>
        </w:rPr>
      </w:pPr>
    </w:p>
    <w:p w:rsidR="008063DA" w:rsidRPr="009E206B" w:rsidRDefault="008063DA" w:rsidP="008063DA">
      <w:pPr>
        <w:jc w:val="center"/>
        <w:rPr>
          <w:b/>
          <w:sz w:val="28"/>
          <w:szCs w:val="28"/>
          <w:lang w:val="en-US"/>
        </w:rPr>
      </w:pPr>
      <w:r>
        <w:rPr>
          <w:b/>
          <w:sz w:val="28"/>
          <w:szCs w:val="28"/>
          <w:lang w:val="en"/>
        </w:rPr>
        <w:lastRenderedPageBreak/>
        <w:t xml:space="preserve">Chapter </w:t>
      </w:r>
      <w:r w:rsidRPr="00C53534">
        <w:rPr>
          <w:b/>
          <w:sz w:val="28"/>
          <w:szCs w:val="28"/>
          <w:lang w:val="en"/>
        </w:rPr>
        <w:t>V – Sources of resources</w:t>
      </w:r>
    </w:p>
    <w:p w:rsidR="008063DA" w:rsidRPr="009E206B" w:rsidRDefault="008063DA" w:rsidP="008063DA">
      <w:pPr>
        <w:jc w:val="both"/>
        <w:rPr>
          <w:sz w:val="24"/>
          <w:szCs w:val="24"/>
          <w:lang w:val="en-US"/>
        </w:rPr>
      </w:pPr>
      <w:r w:rsidRPr="00C53534">
        <w:rPr>
          <w:b/>
          <w:sz w:val="24"/>
          <w:szCs w:val="24"/>
          <w:lang w:val="en"/>
        </w:rPr>
        <w:t>Article 3</w:t>
      </w:r>
      <w:r>
        <w:rPr>
          <w:b/>
          <w:sz w:val="24"/>
          <w:szCs w:val="24"/>
          <w:lang w:val="en"/>
        </w:rPr>
        <w:t>0</w:t>
      </w:r>
      <w:r w:rsidRPr="00C53534">
        <w:rPr>
          <w:sz w:val="24"/>
          <w:szCs w:val="24"/>
          <w:lang w:val="en"/>
        </w:rPr>
        <w:t xml:space="preserve"> -are sources of resources of the </w:t>
      </w:r>
      <w:r w:rsidRPr="008359F8">
        <w:rPr>
          <w:b/>
          <w:sz w:val="24"/>
          <w:szCs w:val="24"/>
          <w:lang w:val="en"/>
        </w:rPr>
        <w:t xml:space="preserve">Institute </w:t>
      </w:r>
      <w:r>
        <w:rPr>
          <w:b/>
          <w:sz w:val="24"/>
          <w:szCs w:val="24"/>
          <w:lang w:val="en"/>
        </w:rPr>
        <w:t>Orm</w:t>
      </w:r>
      <w:r w:rsidRPr="00C53534">
        <w:rPr>
          <w:sz w:val="24"/>
          <w:szCs w:val="24"/>
          <w:lang w:val="en"/>
        </w:rPr>
        <w:t>, for the maintenance and development of its activities:</w:t>
      </w:r>
    </w:p>
    <w:p w:rsidR="008063DA" w:rsidRPr="009E206B" w:rsidRDefault="008063DA" w:rsidP="008063DA">
      <w:pPr>
        <w:jc w:val="both"/>
        <w:rPr>
          <w:sz w:val="24"/>
          <w:szCs w:val="24"/>
          <w:lang w:val="en-US"/>
        </w:rPr>
      </w:pPr>
      <w:r w:rsidRPr="00C53534">
        <w:rPr>
          <w:b/>
          <w:sz w:val="24"/>
          <w:szCs w:val="24"/>
          <w:lang w:val="en"/>
        </w:rPr>
        <w:t xml:space="preserve">I </w:t>
      </w:r>
      <w:r w:rsidRPr="00C53534">
        <w:rPr>
          <w:sz w:val="24"/>
          <w:szCs w:val="24"/>
          <w:lang w:val="en"/>
        </w:rPr>
        <w:t xml:space="preserve">– </w:t>
      </w:r>
      <w:r>
        <w:rPr>
          <w:sz w:val="24"/>
          <w:szCs w:val="24"/>
          <w:lang w:val="en"/>
        </w:rPr>
        <w:t>A</w:t>
      </w:r>
      <w:r w:rsidRPr="00C53534">
        <w:rPr>
          <w:sz w:val="24"/>
          <w:szCs w:val="24"/>
          <w:lang w:val="en"/>
        </w:rPr>
        <w:t>s contributions from the partners;</w:t>
      </w:r>
    </w:p>
    <w:p w:rsidR="008063DA" w:rsidRPr="009E206B" w:rsidRDefault="008063DA" w:rsidP="008063DA">
      <w:pPr>
        <w:jc w:val="both"/>
        <w:rPr>
          <w:sz w:val="24"/>
          <w:szCs w:val="24"/>
          <w:lang w:val="en-US"/>
        </w:rPr>
      </w:pPr>
      <w:r w:rsidRPr="00C53534">
        <w:rPr>
          <w:b/>
          <w:sz w:val="24"/>
          <w:szCs w:val="24"/>
          <w:lang w:val="en"/>
        </w:rPr>
        <w:t xml:space="preserve">Ii </w:t>
      </w:r>
      <w:r>
        <w:rPr>
          <w:sz w:val="24"/>
          <w:szCs w:val="24"/>
          <w:lang w:val="en"/>
        </w:rPr>
        <w:t>– The</w:t>
      </w:r>
      <w:r w:rsidRPr="00C53534">
        <w:rPr>
          <w:sz w:val="24"/>
          <w:szCs w:val="24"/>
          <w:lang w:val="en"/>
        </w:rPr>
        <w:t>(s) donations or aid intended for you by any individual or legal entity, public or private law, national or international, when carried out for a specific purpose or not</w:t>
      </w:r>
      <w:r>
        <w:rPr>
          <w:sz w:val="24"/>
          <w:szCs w:val="24"/>
          <w:lang w:val="en"/>
        </w:rPr>
        <w:t>,</w:t>
      </w:r>
      <w:r w:rsidRPr="00C53534">
        <w:rPr>
          <w:sz w:val="24"/>
          <w:szCs w:val="24"/>
          <w:lang w:val="en"/>
        </w:rPr>
        <w:t xml:space="preserve"> (e) grants received directly from the Union, states and municipalities or through public bodies of direct or indirect administration;</w:t>
      </w:r>
    </w:p>
    <w:p w:rsidR="008063DA" w:rsidRPr="009E206B" w:rsidRDefault="008063DA" w:rsidP="008063DA">
      <w:pPr>
        <w:jc w:val="both"/>
        <w:rPr>
          <w:sz w:val="24"/>
          <w:szCs w:val="24"/>
          <w:lang w:val="en-US"/>
        </w:rPr>
      </w:pPr>
      <w:r w:rsidRPr="00C53534">
        <w:rPr>
          <w:b/>
          <w:sz w:val="24"/>
          <w:szCs w:val="24"/>
          <w:lang w:val="en"/>
        </w:rPr>
        <w:t xml:space="preserve">Iii </w:t>
      </w:r>
      <w:r w:rsidRPr="00C53534">
        <w:rPr>
          <w:sz w:val="24"/>
          <w:szCs w:val="24"/>
          <w:lang w:val="en"/>
        </w:rPr>
        <w:t>– Legacies, inheritances, rights, credits and/or any contributions of individuals or corporations, associated or not;</w:t>
      </w:r>
    </w:p>
    <w:p w:rsidR="008063DA" w:rsidRPr="009E206B" w:rsidRDefault="008063DA" w:rsidP="008063DA">
      <w:pPr>
        <w:jc w:val="both"/>
        <w:rPr>
          <w:sz w:val="24"/>
          <w:szCs w:val="24"/>
          <w:lang w:val="en-US"/>
        </w:rPr>
      </w:pPr>
      <w:r w:rsidRPr="00C53534">
        <w:rPr>
          <w:b/>
          <w:sz w:val="24"/>
          <w:szCs w:val="24"/>
          <w:lang w:val="en"/>
        </w:rPr>
        <w:t xml:space="preserve">Iv </w:t>
      </w:r>
      <w:r w:rsidRPr="00C53534">
        <w:rPr>
          <w:sz w:val="24"/>
          <w:szCs w:val="24"/>
          <w:lang w:val="en"/>
        </w:rPr>
        <w:t xml:space="preserve">– </w:t>
      </w:r>
      <w:r>
        <w:rPr>
          <w:sz w:val="24"/>
          <w:szCs w:val="24"/>
          <w:lang w:val="en"/>
        </w:rPr>
        <w:t>O</w:t>
      </w:r>
      <w:r w:rsidRPr="00C53534">
        <w:rPr>
          <w:sz w:val="24"/>
          <w:szCs w:val="24"/>
          <w:lang w:val="en"/>
        </w:rPr>
        <w:t>(s) amounts received from aid, grants and contributions or resulting from covenants, contracts</w:t>
      </w:r>
      <w:r>
        <w:rPr>
          <w:sz w:val="24"/>
          <w:szCs w:val="24"/>
          <w:lang w:val="en"/>
        </w:rPr>
        <w:t xml:space="preserve">, </w:t>
      </w:r>
      <w:r w:rsidRPr="00C53534">
        <w:rPr>
          <w:sz w:val="24"/>
          <w:szCs w:val="24"/>
          <w:lang w:val="en"/>
        </w:rPr>
        <w:t xml:space="preserve">Terms </w:t>
      </w:r>
      <w:r>
        <w:rPr>
          <w:sz w:val="24"/>
          <w:szCs w:val="24"/>
          <w:lang w:val="en"/>
        </w:rPr>
        <w:t>f</w:t>
      </w:r>
      <w:r w:rsidRPr="00B94380">
        <w:rPr>
          <w:sz w:val="24"/>
          <w:szCs w:val="24"/>
          <w:lang w:val="en"/>
        </w:rPr>
        <w:t>Omento, collaboration</w:t>
      </w:r>
      <w:r>
        <w:rPr>
          <w:sz w:val="24"/>
          <w:szCs w:val="24"/>
          <w:lang w:val="en"/>
        </w:rPr>
        <w:t xml:space="preserve">, </w:t>
      </w:r>
      <w:r w:rsidRPr="00B94380">
        <w:rPr>
          <w:sz w:val="24"/>
          <w:szCs w:val="24"/>
          <w:lang w:val="en"/>
        </w:rPr>
        <w:t>Cooperation agreements</w:t>
      </w:r>
      <w:r>
        <w:rPr>
          <w:sz w:val="24"/>
          <w:szCs w:val="24"/>
          <w:lang w:val="en"/>
        </w:rPr>
        <w:t xml:space="preserve"> And </w:t>
      </w:r>
      <w:r w:rsidRPr="00C53534">
        <w:rPr>
          <w:sz w:val="24"/>
          <w:szCs w:val="24"/>
          <w:lang w:val="en"/>
        </w:rPr>
        <w:t>Partnership</w:t>
      </w:r>
      <w:r>
        <w:rPr>
          <w:sz w:val="24"/>
          <w:szCs w:val="24"/>
          <w:lang w:val="en"/>
        </w:rPr>
        <w:t>s</w:t>
      </w:r>
      <w:r w:rsidRPr="00C53534">
        <w:rPr>
          <w:sz w:val="24"/>
          <w:szCs w:val="24"/>
          <w:lang w:val="en"/>
        </w:rPr>
        <w:t xml:space="preserve"> Fi</w:t>
      </w:r>
      <w:r>
        <w:rPr>
          <w:sz w:val="24"/>
          <w:szCs w:val="24"/>
          <w:lang w:val="en"/>
        </w:rPr>
        <w:t>Rmed</w:t>
      </w:r>
      <w:r w:rsidRPr="00C53534">
        <w:rPr>
          <w:sz w:val="24"/>
          <w:szCs w:val="24"/>
          <w:lang w:val="en"/>
        </w:rPr>
        <w:t>s with the public authority or private, national or foreign entities, destined or not for incorporation into its assets;</w:t>
      </w:r>
    </w:p>
    <w:p w:rsidR="008063DA" w:rsidRPr="009E206B" w:rsidRDefault="008063DA" w:rsidP="008063DA">
      <w:pPr>
        <w:jc w:val="both"/>
        <w:rPr>
          <w:sz w:val="24"/>
          <w:szCs w:val="24"/>
          <w:lang w:val="en-US"/>
        </w:rPr>
      </w:pPr>
      <w:r w:rsidRPr="00C53534">
        <w:rPr>
          <w:b/>
          <w:sz w:val="24"/>
          <w:szCs w:val="24"/>
          <w:lang w:val="en"/>
        </w:rPr>
        <w:t xml:space="preserve">V </w:t>
      </w:r>
      <w:r>
        <w:rPr>
          <w:sz w:val="24"/>
          <w:szCs w:val="24"/>
          <w:lang w:val="en"/>
        </w:rPr>
        <w:t>– The</w:t>
      </w:r>
      <w:r w:rsidRPr="00C53534">
        <w:rPr>
          <w:sz w:val="24"/>
          <w:szCs w:val="24"/>
          <w:lang w:val="en"/>
        </w:rPr>
        <w:t>(s) goods and values that are destined, in the form of the law, for the extinction of similar institutions;</w:t>
      </w:r>
    </w:p>
    <w:p w:rsidR="008063DA" w:rsidRPr="009E206B" w:rsidRDefault="008063DA" w:rsidP="008063DA">
      <w:pPr>
        <w:jc w:val="both"/>
        <w:rPr>
          <w:sz w:val="24"/>
          <w:szCs w:val="24"/>
          <w:lang w:val="en-US"/>
        </w:rPr>
      </w:pPr>
      <w:r w:rsidRPr="00C53534">
        <w:rPr>
          <w:b/>
          <w:sz w:val="24"/>
          <w:szCs w:val="24"/>
          <w:lang w:val="en"/>
        </w:rPr>
        <w:t xml:space="preserve">Saw </w:t>
      </w:r>
      <w:r>
        <w:rPr>
          <w:sz w:val="24"/>
          <w:szCs w:val="24"/>
          <w:lang w:val="en"/>
        </w:rPr>
        <w:t xml:space="preserve">– </w:t>
      </w:r>
      <w:proofErr w:type="spellStart"/>
      <w:r>
        <w:rPr>
          <w:sz w:val="24"/>
          <w:szCs w:val="24"/>
          <w:lang w:val="en"/>
        </w:rPr>
        <w:t>The</w:t>
      </w:r>
      <w:r w:rsidRPr="00C53534">
        <w:rPr>
          <w:sz w:val="24"/>
          <w:szCs w:val="24"/>
          <w:lang w:val="en"/>
        </w:rPr>
        <w:t>s</w:t>
      </w:r>
      <w:proofErr w:type="spellEnd"/>
      <w:r w:rsidRPr="00C53534">
        <w:rPr>
          <w:sz w:val="24"/>
          <w:szCs w:val="24"/>
          <w:lang w:val="en"/>
        </w:rPr>
        <w:t xml:space="preserve"> revenue from specific campaigns, </w:t>
      </w:r>
      <w:proofErr w:type="spellStart"/>
      <w:r w:rsidRPr="00C53534">
        <w:rPr>
          <w:sz w:val="24"/>
          <w:szCs w:val="24"/>
          <w:lang w:val="en"/>
        </w:rPr>
        <w:t>programmes</w:t>
      </w:r>
      <w:proofErr w:type="spellEnd"/>
      <w:r w:rsidRPr="00C53534">
        <w:rPr>
          <w:sz w:val="24"/>
          <w:szCs w:val="24"/>
          <w:lang w:val="en"/>
        </w:rPr>
        <w:t xml:space="preserve"> and/or projects;</w:t>
      </w:r>
    </w:p>
    <w:p w:rsidR="008063DA" w:rsidRPr="009E206B" w:rsidRDefault="008063DA" w:rsidP="008063DA">
      <w:pPr>
        <w:jc w:val="both"/>
        <w:rPr>
          <w:sz w:val="24"/>
          <w:szCs w:val="24"/>
          <w:lang w:val="en-US"/>
        </w:rPr>
      </w:pPr>
      <w:r w:rsidRPr="00C53534">
        <w:rPr>
          <w:b/>
          <w:sz w:val="24"/>
          <w:szCs w:val="24"/>
          <w:lang w:val="en"/>
        </w:rPr>
        <w:t xml:space="preserve">Vii </w:t>
      </w:r>
      <w:r>
        <w:rPr>
          <w:sz w:val="24"/>
          <w:szCs w:val="24"/>
          <w:lang w:val="en"/>
        </w:rPr>
        <w:t xml:space="preserve">– </w:t>
      </w:r>
      <w:proofErr w:type="spellStart"/>
      <w:r>
        <w:rPr>
          <w:sz w:val="24"/>
          <w:szCs w:val="24"/>
          <w:lang w:val="en"/>
        </w:rPr>
        <w:t>The</w:t>
      </w:r>
      <w:r w:rsidRPr="00C53534">
        <w:rPr>
          <w:sz w:val="24"/>
          <w:szCs w:val="24"/>
          <w:lang w:val="en"/>
        </w:rPr>
        <w:t>s</w:t>
      </w:r>
      <w:proofErr w:type="spellEnd"/>
      <w:r w:rsidRPr="00C53534">
        <w:rPr>
          <w:sz w:val="24"/>
          <w:szCs w:val="24"/>
          <w:lang w:val="en"/>
        </w:rPr>
        <w:t xml:space="preserve"> income in their favor constituted by third parties;</w:t>
      </w:r>
    </w:p>
    <w:p w:rsidR="008063DA" w:rsidRPr="009E206B" w:rsidRDefault="008063DA" w:rsidP="008063DA">
      <w:pPr>
        <w:jc w:val="both"/>
        <w:rPr>
          <w:sz w:val="24"/>
          <w:szCs w:val="24"/>
          <w:lang w:val="en-US"/>
        </w:rPr>
      </w:pPr>
      <w:r w:rsidRPr="00C53534">
        <w:rPr>
          <w:b/>
          <w:sz w:val="24"/>
          <w:szCs w:val="24"/>
          <w:lang w:val="en"/>
        </w:rPr>
        <w:t xml:space="preserve">Viii </w:t>
      </w:r>
      <w:r>
        <w:rPr>
          <w:sz w:val="24"/>
          <w:szCs w:val="24"/>
          <w:lang w:val="en"/>
        </w:rPr>
        <w:t>– The</w:t>
      </w:r>
      <w:r w:rsidRPr="00C53534">
        <w:rPr>
          <w:sz w:val="24"/>
          <w:szCs w:val="24"/>
          <w:lang w:val="en"/>
        </w:rPr>
        <w:t xml:space="preserve"> Enjoyment instituted in his favor;</w:t>
      </w:r>
    </w:p>
    <w:p w:rsidR="008063DA" w:rsidRPr="009E206B" w:rsidRDefault="008063DA" w:rsidP="008063DA">
      <w:pPr>
        <w:jc w:val="both"/>
        <w:rPr>
          <w:sz w:val="24"/>
          <w:szCs w:val="24"/>
          <w:lang w:val="en-US"/>
        </w:rPr>
      </w:pPr>
      <w:r w:rsidRPr="00C53534">
        <w:rPr>
          <w:b/>
          <w:sz w:val="24"/>
          <w:szCs w:val="24"/>
          <w:lang w:val="en"/>
        </w:rPr>
        <w:t xml:space="preserve">Ix </w:t>
      </w:r>
      <w:r>
        <w:rPr>
          <w:sz w:val="24"/>
          <w:szCs w:val="24"/>
          <w:lang w:val="en"/>
        </w:rPr>
        <w:t xml:space="preserve">– </w:t>
      </w:r>
      <w:proofErr w:type="spellStart"/>
      <w:r>
        <w:rPr>
          <w:sz w:val="24"/>
          <w:szCs w:val="24"/>
          <w:lang w:val="en"/>
        </w:rPr>
        <w:t>R</w:t>
      </w:r>
      <w:r w:rsidRPr="00C53534">
        <w:rPr>
          <w:sz w:val="24"/>
          <w:szCs w:val="24"/>
          <w:lang w:val="en"/>
        </w:rPr>
        <w:t>The</w:t>
      </w:r>
      <w:proofErr w:type="spellEnd"/>
      <w:r w:rsidRPr="00C53534">
        <w:rPr>
          <w:sz w:val="24"/>
          <w:szCs w:val="24"/>
          <w:lang w:val="en"/>
        </w:rPr>
        <w:t xml:space="preserve"> application of its financial assets and others, pertaining to the assets under its administration; And</w:t>
      </w:r>
    </w:p>
    <w:p w:rsidR="008063DA" w:rsidRPr="009E206B" w:rsidRDefault="008063DA" w:rsidP="008063DA">
      <w:pPr>
        <w:jc w:val="both"/>
        <w:rPr>
          <w:sz w:val="24"/>
          <w:szCs w:val="24"/>
          <w:lang w:val="en-US"/>
        </w:rPr>
      </w:pPr>
      <w:r w:rsidRPr="00C53534">
        <w:rPr>
          <w:b/>
          <w:sz w:val="24"/>
          <w:szCs w:val="24"/>
          <w:lang w:val="en"/>
        </w:rPr>
        <w:t xml:space="preserve">X </w:t>
      </w:r>
      <w:r>
        <w:rPr>
          <w:sz w:val="24"/>
          <w:szCs w:val="24"/>
          <w:lang w:val="en"/>
        </w:rPr>
        <w:t xml:space="preserve">– </w:t>
      </w:r>
      <w:proofErr w:type="spellStart"/>
      <w:r>
        <w:rPr>
          <w:sz w:val="24"/>
          <w:szCs w:val="24"/>
          <w:lang w:val="en"/>
        </w:rPr>
        <w:t>R</w:t>
      </w:r>
      <w:r w:rsidRPr="00C53534">
        <w:rPr>
          <w:sz w:val="24"/>
          <w:szCs w:val="24"/>
          <w:lang w:val="en"/>
        </w:rPr>
        <w:t>Procedures</w:t>
      </w:r>
      <w:proofErr w:type="spellEnd"/>
      <w:r w:rsidRPr="00C53534">
        <w:rPr>
          <w:sz w:val="24"/>
          <w:szCs w:val="24"/>
          <w:lang w:val="en"/>
        </w:rPr>
        <w:t xml:space="preserve"> produced by all their rights and activities undertaken to achieve their social objectives, such as, but not limited to the provision of services, marketing of products, rents originating from copyrights and/or property Industrial.</w:t>
      </w:r>
    </w:p>
    <w:p w:rsidR="008063DA" w:rsidRPr="009E206B" w:rsidRDefault="008063DA" w:rsidP="008063DA">
      <w:pPr>
        <w:jc w:val="both"/>
        <w:rPr>
          <w:sz w:val="24"/>
          <w:szCs w:val="24"/>
          <w:lang w:val="en-US"/>
        </w:rPr>
      </w:pPr>
      <w:r w:rsidRPr="00C53534">
        <w:rPr>
          <w:b/>
          <w:sz w:val="24"/>
          <w:szCs w:val="24"/>
          <w:lang w:val="en"/>
        </w:rPr>
        <w:t>Single paragraph</w:t>
      </w:r>
      <w:r w:rsidRPr="00C53534">
        <w:rPr>
          <w:sz w:val="24"/>
          <w:szCs w:val="24"/>
          <w:lang w:val="en"/>
        </w:rPr>
        <w:t xml:space="preserve"> -All goods, rents, resources and eventual operating income </w:t>
      </w:r>
      <w:r>
        <w:rPr>
          <w:sz w:val="24"/>
          <w:szCs w:val="24"/>
          <w:lang w:val="en"/>
        </w:rPr>
        <w:t xml:space="preserve">Obtained by the </w:t>
      </w:r>
      <w:r w:rsidRPr="007204A7">
        <w:rPr>
          <w:b/>
          <w:sz w:val="24"/>
          <w:szCs w:val="24"/>
          <w:lang w:val="en"/>
        </w:rPr>
        <w:t xml:space="preserve">Institute </w:t>
      </w:r>
      <w:r>
        <w:rPr>
          <w:b/>
          <w:sz w:val="24"/>
          <w:szCs w:val="24"/>
          <w:lang w:val="en"/>
        </w:rPr>
        <w:t>Orm</w:t>
      </w:r>
      <w:r>
        <w:rPr>
          <w:sz w:val="24"/>
          <w:szCs w:val="24"/>
          <w:lang w:val="en"/>
        </w:rPr>
        <w:t xml:space="preserve">, including product output, </w:t>
      </w:r>
      <w:r w:rsidRPr="00C53534">
        <w:rPr>
          <w:sz w:val="24"/>
          <w:szCs w:val="24"/>
          <w:lang w:val="en"/>
        </w:rPr>
        <w:t>shall be applied in full in the national territory</w:t>
      </w:r>
      <w:r>
        <w:rPr>
          <w:sz w:val="24"/>
          <w:szCs w:val="24"/>
          <w:lang w:val="en"/>
        </w:rPr>
        <w:t xml:space="preserve">, </w:t>
      </w:r>
      <w:r w:rsidRPr="00C53534">
        <w:rPr>
          <w:sz w:val="24"/>
          <w:szCs w:val="24"/>
          <w:lang w:val="en"/>
        </w:rPr>
        <w:t>In the maintenance and development of its institutional objectives</w:t>
      </w:r>
      <w:r>
        <w:rPr>
          <w:sz w:val="24"/>
          <w:szCs w:val="24"/>
          <w:lang w:val="en"/>
        </w:rPr>
        <w:t xml:space="preserve"> Assistance and educational </w:t>
      </w:r>
      <w:r w:rsidRPr="00E2143D">
        <w:rPr>
          <w:sz w:val="24"/>
          <w:szCs w:val="24"/>
          <w:lang w:val="en"/>
        </w:rPr>
        <w:t xml:space="preserve">Without distribution of </w:t>
      </w:r>
      <w:r>
        <w:rPr>
          <w:sz w:val="24"/>
          <w:szCs w:val="24"/>
          <w:lang w:val="en"/>
        </w:rPr>
        <w:t>Any P</w:t>
      </w:r>
      <w:r w:rsidRPr="00E2143D">
        <w:rPr>
          <w:sz w:val="24"/>
          <w:szCs w:val="24"/>
          <w:lang w:val="en"/>
        </w:rPr>
        <w:t>Arcella for profit or participation, in the form of State Decree No. 55,556, of 11/03/2010.</w:t>
      </w:r>
    </w:p>
    <w:p w:rsidR="008063DA" w:rsidRPr="009E206B" w:rsidRDefault="008063DA" w:rsidP="008063DA">
      <w:pPr>
        <w:jc w:val="both"/>
        <w:rPr>
          <w:sz w:val="24"/>
          <w:szCs w:val="24"/>
          <w:lang w:val="en-US"/>
        </w:rPr>
      </w:pPr>
      <w:r>
        <w:rPr>
          <w:sz w:val="24"/>
          <w:szCs w:val="24"/>
          <w:lang w:val="en"/>
        </w:rPr>
        <w:t xml:space="preserve"> </w:t>
      </w:r>
    </w:p>
    <w:p w:rsidR="008063DA" w:rsidRPr="009E206B" w:rsidRDefault="008063DA" w:rsidP="008063DA">
      <w:pPr>
        <w:jc w:val="center"/>
        <w:rPr>
          <w:b/>
          <w:sz w:val="28"/>
          <w:szCs w:val="28"/>
          <w:lang w:val="en-US"/>
        </w:rPr>
      </w:pPr>
      <w:r w:rsidRPr="00C53534">
        <w:rPr>
          <w:b/>
          <w:sz w:val="28"/>
          <w:szCs w:val="28"/>
          <w:lang w:val="en"/>
        </w:rPr>
        <w:t>Chapter V</w:t>
      </w:r>
      <w:r>
        <w:rPr>
          <w:b/>
          <w:sz w:val="28"/>
          <w:szCs w:val="28"/>
          <w:lang w:val="en"/>
        </w:rPr>
        <w:t>I</w:t>
      </w:r>
      <w:r w:rsidRPr="00C53534">
        <w:rPr>
          <w:b/>
          <w:sz w:val="28"/>
          <w:szCs w:val="28"/>
          <w:lang w:val="en"/>
        </w:rPr>
        <w:t xml:space="preserve"> – Heritage</w:t>
      </w:r>
    </w:p>
    <w:p w:rsidR="008063DA" w:rsidRPr="009E206B" w:rsidRDefault="008063DA" w:rsidP="008063DA">
      <w:pPr>
        <w:jc w:val="both"/>
        <w:rPr>
          <w:sz w:val="24"/>
          <w:szCs w:val="24"/>
          <w:lang w:val="en-US"/>
        </w:rPr>
      </w:pPr>
      <w:r w:rsidRPr="00C53534">
        <w:rPr>
          <w:b/>
          <w:sz w:val="24"/>
          <w:szCs w:val="24"/>
          <w:lang w:val="en"/>
        </w:rPr>
        <w:lastRenderedPageBreak/>
        <w:t>Article 3</w:t>
      </w:r>
      <w:r>
        <w:rPr>
          <w:b/>
          <w:sz w:val="24"/>
          <w:szCs w:val="24"/>
          <w:lang w:val="en"/>
        </w:rPr>
        <w:t>1</w:t>
      </w:r>
      <w:r w:rsidRPr="00C53534">
        <w:rPr>
          <w:sz w:val="24"/>
          <w:szCs w:val="24"/>
          <w:lang w:val="en"/>
        </w:rPr>
        <w:t xml:space="preserve"> -The Patrimony of </w:t>
      </w:r>
      <w:r w:rsidRPr="008359F8">
        <w:rPr>
          <w:b/>
          <w:sz w:val="24"/>
          <w:szCs w:val="24"/>
          <w:lang w:val="en"/>
        </w:rPr>
        <w:t xml:space="preserve">Institute </w:t>
      </w:r>
      <w:r>
        <w:rPr>
          <w:b/>
          <w:sz w:val="24"/>
          <w:szCs w:val="24"/>
          <w:lang w:val="en"/>
        </w:rPr>
        <w:t>Orm</w:t>
      </w:r>
      <w:r w:rsidRPr="00C53534">
        <w:rPr>
          <w:b/>
          <w:sz w:val="24"/>
          <w:szCs w:val="24"/>
          <w:lang w:val="en"/>
        </w:rPr>
        <w:t xml:space="preserve"> </w:t>
      </w:r>
      <w:r w:rsidRPr="00C53534">
        <w:rPr>
          <w:sz w:val="24"/>
          <w:szCs w:val="24"/>
          <w:lang w:val="en"/>
        </w:rPr>
        <w:t>Will consist of movable property, real estate, vehicles, semovents, stocks and bonds of public debt.</w:t>
      </w:r>
    </w:p>
    <w:p w:rsidR="008063DA" w:rsidRPr="009E206B" w:rsidRDefault="008063DA" w:rsidP="008063DA">
      <w:pPr>
        <w:jc w:val="both"/>
        <w:rPr>
          <w:sz w:val="24"/>
          <w:szCs w:val="24"/>
          <w:lang w:val="en-US"/>
        </w:rPr>
      </w:pPr>
      <w:r w:rsidRPr="00C53534">
        <w:rPr>
          <w:b/>
          <w:sz w:val="24"/>
          <w:szCs w:val="24"/>
          <w:lang w:val="en"/>
        </w:rPr>
        <w:t>Article 3</w:t>
      </w:r>
      <w:r>
        <w:rPr>
          <w:b/>
          <w:sz w:val="24"/>
          <w:szCs w:val="24"/>
          <w:lang w:val="en"/>
        </w:rPr>
        <w:t>2</w:t>
      </w:r>
      <w:r w:rsidRPr="00C53534">
        <w:rPr>
          <w:sz w:val="24"/>
          <w:szCs w:val="24"/>
          <w:lang w:val="en"/>
        </w:rPr>
        <w:t xml:space="preserve"> -In the case of dissolution of the </w:t>
      </w:r>
      <w:r w:rsidRPr="008359F8">
        <w:rPr>
          <w:b/>
          <w:sz w:val="24"/>
          <w:szCs w:val="24"/>
          <w:lang w:val="en"/>
        </w:rPr>
        <w:t xml:space="preserve">Institute </w:t>
      </w:r>
      <w:r>
        <w:rPr>
          <w:b/>
          <w:sz w:val="24"/>
          <w:szCs w:val="24"/>
          <w:lang w:val="en"/>
        </w:rPr>
        <w:t>Orm</w:t>
      </w:r>
      <w:r w:rsidRPr="00C53534">
        <w:rPr>
          <w:sz w:val="24"/>
          <w:szCs w:val="24"/>
          <w:lang w:val="en"/>
        </w:rPr>
        <w:t>, the respective shareholders ' equity shall be transferred to another qualified legal entity under the Law 9.790/99, preferably</w:t>
      </w:r>
      <w:r>
        <w:rPr>
          <w:sz w:val="24"/>
          <w:szCs w:val="24"/>
          <w:lang w:val="en"/>
        </w:rPr>
        <w:t>and have the same social objective, respecting the rules of the law 13.019/14.</w:t>
      </w:r>
    </w:p>
    <w:p w:rsidR="008063DA" w:rsidRPr="009E206B" w:rsidRDefault="008063DA" w:rsidP="008063DA">
      <w:pPr>
        <w:jc w:val="both"/>
        <w:rPr>
          <w:sz w:val="24"/>
          <w:szCs w:val="24"/>
          <w:lang w:val="en-US"/>
        </w:rPr>
      </w:pPr>
      <w:r w:rsidRPr="00C53534">
        <w:rPr>
          <w:b/>
          <w:sz w:val="24"/>
          <w:szCs w:val="24"/>
          <w:lang w:val="en"/>
        </w:rPr>
        <w:t xml:space="preserve">Article </w:t>
      </w:r>
      <w:r>
        <w:rPr>
          <w:b/>
          <w:sz w:val="24"/>
          <w:szCs w:val="24"/>
          <w:lang w:val="en"/>
        </w:rPr>
        <w:t>33</w:t>
      </w:r>
      <w:r w:rsidRPr="00C53534">
        <w:rPr>
          <w:sz w:val="24"/>
          <w:szCs w:val="24"/>
          <w:lang w:val="en"/>
        </w:rPr>
        <w:t xml:space="preserve"> -In the hypothesis Of </w:t>
      </w:r>
      <w:r w:rsidRPr="008359F8">
        <w:rPr>
          <w:b/>
          <w:sz w:val="24"/>
          <w:szCs w:val="24"/>
          <w:lang w:val="en"/>
        </w:rPr>
        <w:t xml:space="preserve">Institute </w:t>
      </w:r>
      <w:r>
        <w:rPr>
          <w:b/>
          <w:sz w:val="24"/>
          <w:szCs w:val="24"/>
          <w:lang w:val="en"/>
        </w:rPr>
        <w:t>Orm</w:t>
      </w:r>
      <w:r w:rsidRPr="00C53534">
        <w:rPr>
          <w:sz w:val="24"/>
          <w:szCs w:val="24"/>
          <w:lang w:val="en"/>
        </w:rPr>
        <w:t xml:space="preserve"> Get and poster</w:t>
      </w:r>
      <w:r>
        <w:rPr>
          <w:sz w:val="24"/>
          <w:szCs w:val="24"/>
          <w:lang w:val="en"/>
        </w:rPr>
        <w:t>Ior</w:t>
      </w:r>
      <w:r w:rsidRPr="00C53534">
        <w:rPr>
          <w:sz w:val="24"/>
          <w:szCs w:val="24"/>
          <w:lang w:val="en"/>
        </w:rPr>
        <w:t>Mind, losing the qualification established by law 9.790/99, the available assets, acquired with public resources during the period in which that qualification lasted, will be accounted for and transferred to another qualified legal entity in Terms of the same law, preferably having the same social objectives.</w:t>
      </w:r>
    </w:p>
    <w:p w:rsidR="008063DA" w:rsidRPr="009E206B" w:rsidRDefault="008063DA" w:rsidP="008063DA">
      <w:pPr>
        <w:jc w:val="both"/>
        <w:rPr>
          <w:bCs/>
          <w:sz w:val="24"/>
          <w:szCs w:val="24"/>
          <w:lang w:val="en-US"/>
        </w:rPr>
      </w:pPr>
      <w:r w:rsidRPr="00D34D06">
        <w:rPr>
          <w:b/>
          <w:bCs/>
          <w:sz w:val="24"/>
          <w:szCs w:val="24"/>
          <w:lang w:val="en"/>
        </w:rPr>
        <w:t>Article 34 –</w:t>
      </w:r>
      <w:r w:rsidRPr="00D34D06">
        <w:rPr>
          <w:bCs/>
          <w:sz w:val="24"/>
          <w:szCs w:val="24"/>
          <w:lang w:val="en"/>
        </w:rPr>
        <w:t xml:space="preserve"> The General Assembly may establish a Patrimonial fund, with part of the equity of the </w:t>
      </w:r>
      <w:r w:rsidRPr="008359F8">
        <w:rPr>
          <w:b/>
          <w:sz w:val="24"/>
          <w:szCs w:val="24"/>
          <w:lang w:val="en"/>
        </w:rPr>
        <w:t xml:space="preserve">Institute </w:t>
      </w:r>
      <w:r>
        <w:rPr>
          <w:b/>
          <w:sz w:val="24"/>
          <w:szCs w:val="24"/>
          <w:lang w:val="en"/>
        </w:rPr>
        <w:t>Orm</w:t>
      </w:r>
      <w:r w:rsidRPr="00D34D06">
        <w:rPr>
          <w:bCs/>
          <w:sz w:val="24"/>
          <w:szCs w:val="24"/>
          <w:lang w:val="en"/>
        </w:rPr>
        <w:t>, with a view to generating revenues to ensure the achievement of purposes and social objectives of the Organization, in addition to promoting its economic sustainability and asset maintenance.</w:t>
      </w:r>
    </w:p>
    <w:p w:rsidR="008063DA" w:rsidRPr="009E206B" w:rsidRDefault="008063DA" w:rsidP="008063DA">
      <w:pPr>
        <w:jc w:val="both"/>
        <w:rPr>
          <w:bCs/>
          <w:sz w:val="24"/>
          <w:szCs w:val="24"/>
          <w:lang w:val="en-US"/>
        </w:rPr>
      </w:pPr>
      <w:r w:rsidRPr="00D34D06">
        <w:rPr>
          <w:b/>
          <w:bCs/>
          <w:sz w:val="24"/>
          <w:szCs w:val="24"/>
          <w:lang w:val="en"/>
        </w:rPr>
        <w:t xml:space="preserve">First paragraph- </w:t>
      </w:r>
      <w:r w:rsidRPr="00D34D06">
        <w:rPr>
          <w:bCs/>
          <w:sz w:val="24"/>
          <w:szCs w:val="24"/>
          <w:lang w:val="en"/>
        </w:rPr>
        <w:t>The Patrimonial fund will consist of appropriations from the Haza</w:t>
      </w:r>
      <w:r>
        <w:rPr>
          <w:bCs/>
          <w:sz w:val="24"/>
          <w:szCs w:val="24"/>
          <w:lang w:val="en"/>
        </w:rPr>
        <w:t>a</w:t>
      </w:r>
      <w:r w:rsidRPr="00D34D06">
        <w:rPr>
          <w:bCs/>
          <w:sz w:val="24"/>
          <w:szCs w:val="24"/>
          <w:lang w:val="en"/>
        </w:rPr>
        <w:t xml:space="preserve"> organization, as well as by donations from individuals or corporations.</w:t>
      </w:r>
    </w:p>
    <w:p w:rsidR="008063DA" w:rsidRPr="009E206B" w:rsidRDefault="008063DA" w:rsidP="008063DA">
      <w:pPr>
        <w:jc w:val="both"/>
        <w:rPr>
          <w:bCs/>
          <w:sz w:val="24"/>
          <w:szCs w:val="24"/>
          <w:lang w:val="en-US"/>
        </w:rPr>
      </w:pPr>
    </w:p>
    <w:p w:rsidR="008063DA" w:rsidRPr="009E206B" w:rsidRDefault="008063DA" w:rsidP="008063DA">
      <w:pPr>
        <w:jc w:val="both"/>
        <w:rPr>
          <w:bCs/>
          <w:sz w:val="24"/>
          <w:szCs w:val="24"/>
          <w:lang w:val="en-US"/>
        </w:rPr>
      </w:pPr>
      <w:r w:rsidRPr="00D34D06">
        <w:rPr>
          <w:b/>
          <w:bCs/>
          <w:sz w:val="24"/>
          <w:szCs w:val="24"/>
          <w:lang w:val="en"/>
        </w:rPr>
        <w:t xml:space="preserve">Second paragraph- </w:t>
      </w:r>
      <w:r w:rsidRPr="00D34D06">
        <w:rPr>
          <w:bCs/>
          <w:sz w:val="24"/>
          <w:szCs w:val="24"/>
          <w:lang w:val="en"/>
        </w:rPr>
        <w:t>The equity fund shall be governed by the rules of procedure proposed by the</w:t>
      </w:r>
      <w:r>
        <w:rPr>
          <w:bCs/>
          <w:sz w:val="24"/>
          <w:szCs w:val="24"/>
          <w:lang w:val="en"/>
        </w:rPr>
        <w:t>o</w:t>
      </w:r>
      <w:r w:rsidRPr="00D34D06">
        <w:rPr>
          <w:bCs/>
          <w:sz w:val="24"/>
          <w:szCs w:val="24"/>
          <w:lang w:val="en"/>
        </w:rPr>
        <w:t xml:space="preserve"> </w:t>
      </w:r>
      <w:r>
        <w:rPr>
          <w:bCs/>
          <w:sz w:val="24"/>
          <w:szCs w:val="24"/>
          <w:lang w:val="en"/>
        </w:rPr>
        <w:t>Deliberative Council</w:t>
      </w:r>
      <w:r w:rsidRPr="00D34D06">
        <w:rPr>
          <w:bCs/>
          <w:sz w:val="24"/>
          <w:szCs w:val="24"/>
          <w:lang w:val="en"/>
        </w:rPr>
        <w:t xml:space="preserve"> and approved by the General Assembly, prepared in accordance with the provisions of this Statute and the legal rules applicable to it.</w:t>
      </w:r>
    </w:p>
    <w:p w:rsidR="008063DA" w:rsidRPr="009E206B" w:rsidRDefault="008063DA" w:rsidP="008063DA">
      <w:pPr>
        <w:jc w:val="both"/>
        <w:rPr>
          <w:bCs/>
          <w:sz w:val="24"/>
          <w:szCs w:val="24"/>
          <w:lang w:val="en-US"/>
        </w:rPr>
      </w:pPr>
      <w:r w:rsidRPr="00D34D06">
        <w:rPr>
          <w:b/>
          <w:bCs/>
          <w:sz w:val="24"/>
          <w:szCs w:val="24"/>
          <w:lang w:val="en"/>
        </w:rPr>
        <w:t xml:space="preserve">Third paragraph- </w:t>
      </w:r>
      <w:r w:rsidRPr="00D34D06">
        <w:rPr>
          <w:bCs/>
          <w:sz w:val="24"/>
          <w:szCs w:val="24"/>
          <w:lang w:val="en"/>
        </w:rPr>
        <w:t xml:space="preserve">The assets and resources of the Equity fund shall be segregated from the remainder of the </w:t>
      </w:r>
      <w:r w:rsidRPr="008359F8">
        <w:rPr>
          <w:b/>
          <w:sz w:val="24"/>
          <w:szCs w:val="24"/>
          <w:lang w:val="en"/>
        </w:rPr>
        <w:t xml:space="preserve">Institute </w:t>
      </w:r>
      <w:r>
        <w:rPr>
          <w:b/>
          <w:sz w:val="24"/>
          <w:szCs w:val="24"/>
          <w:lang w:val="en"/>
        </w:rPr>
        <w:t>Orm</w:t>
      </w:r>
      <w:r w:rsidRPr="00D34D06">
        <w:rPr>
          <w:bCs/>
          <w:sz w:val="24"/>
          <w:szCs w:val="24"/>
          <w:lang w:val="en"/>
        </w:rPr>
        <w:t xml:space="preserve"> and allocated in separate ledger accounts.</w:t>
      </w:r>
    </w:p>
    <w:p w:rsidR="008063DA" w:rsidRPr="009E206B" w:rsidRDefault="008063DA" w:rsidP="008063DA">
      <w:pPr>
        <w:jc w:val="both"/>
        <w:rPr>
          <w:bCs/>
          <w:sz w:val="24"/>
          <w:szCs w:val="24"/>
          <w:lang w:val="en-US"/>
        </w:rPr>
      </w:pPr>
      <w:r w:rsidRPr="00D34D06">
        <w:rPr>
          <w:b/>
          <w:bCs/>
          <w:sz w:val="24"/>
          <w:szCs w:val="24"/>
          <w:lang w:val="en"/>
        </w:rPr>
        <w:t xml:space="preserve">Fourth paragraph- </w:t>
      </w:r>
      <w:r w:rsidRPr="00D34D06">
        <w:rPr>
          <w:bCs/>
          <w:sz w:val="24"/>
          <w:szCs w:val="24"/>
          <w:lang w:val="en"/>
        </w:rPr>
        <w:t xml:space="preserve">To advise on issues related to the Equity fund, the Board can count on managers contracted for this purpose and constitute an investment committee, with consultative and </w:t>
      </w:r>
      <w:proofErr w:type="spellStart"/>
      <w:r w:rsidRPr="00D34D06">
        <w:rPr>
          <w:bCs/>
          <w:sz w:val="24"/>
          <w:szCs w:val="24"/>
          <w:lang w:val="en"/>
        </w:rPr>
        <w:t>opinactive</w:t>
      </w:r>
      <w:proofErr w:type="spellEnd"/>
      <w:r w:rsidRPr="00D34D06">
        <w:rPr>
          <w:bCs/>
          <w:sz w:val="24"/>
          <w:szCs w:val="24"/>
          <w:lang w:val="en"/>
        </w:rPr>
        <w:t xml:space="preserve"> nature.</w:t>
      </w:r>
    </w:p>
    <w:p w:rsidR="008063DA" w:rsidRPr="009E206B" w:rsidRDefault="008063DA" w:rsidP="008063DA">
      <w:pPr>
        <w:jc w:val="both"/>
        <w:rPr>
          <w:sz w:val="24"/>
          <w:szCs w:val="24"/>
          <w:lang w:val="en-US"/>
        </w:rPr>
      </w:pPr>
    </w:p>
    <w:p w:rsidR="008063DA" w:rsidRPr="009E206B" w:rsidRDefault="008063DA" w:rsidP="008063DA">
      <w:pPr>
        <w:jc w:val="center"/>
        <w:rPr>
          <w:b/>
          <w:sz w:val="28"/>
          <w:szCs w:val="28"/>
          <w:lang w:val="en-US"/>
        </w:rPr>
      </w:pPr>
      <w:r w:rsidRPr="00D279A6">
        <w:rPr>
          <w:b/>
          <w:sz w:val="28"/>
          <w:szCs w:val="28"/>
          <w:lang w:val="en"/>
        </w:rPr>
        <w:t>Chapter V</w:t>
      </w:r>
      <w:r>
        <w:rPr>
          <w:b/>
          <w:sz w:val="28"/>
          <w:szCs w:val="28"/>
          <w:lang w:val="en"/>
        </w:rPr>
        <w:t>I</w:t>
      </w:r>
      <w:r w:rsidRPr="00D279A6">
        <w:rPr>
          <w:b/>
          <w:sz w:val="28"/>
          <w:szCs w:val="28"/>
          <w:lang w:val="en"/>
        </w:rPr>
        <w:t>I – Accountability</w:t>
      </w:r>
    </w:p>
    <w:p w:rsidR="008063DA" w:rsidRPr="009E206B" w:rsidRDefault="008063DA" w:rsidP="008063DA">
      <w:pPr>
        <w:jc w:val="both"/>
        <w:rPr>
          <w:sz w:val="24"/>
          <w:szCs w:val="24"/>
          <w:lang w:val="en-US"/>
        </w:rPr>
      </w:pPr>
      <w:r w:rsidRPr="00FA0508">
        <w:rPr>
          <w:b/>
          <w:sz w:val="24"/>
          <w:szCs w:val="24"/>
          <w:lang w:val="en"/>
        </w:rPr>
        <w:t xml:space="preserve">Article </w:t>
      </w:r>
      <w:r>
        <w:rPr>
          <w:b/>
          <w:sz w:val="24"/>
          <w:szCs w:val="24"/>
          <w:lang w:val="en"/>
        </w:rPr>
        <w:t>35</w:t>
      </w:r>
      <w:r w:rsidRPr="00FA0508">
        <w:rPr>
          <w:sz w:val="24"/>
          <w:szCs w:val="24"/>
          <w:lang w:val="en"/>
        </w:rPr>
        <w:t xml:space="preserve"> -The provision of accounts of the </w:t>
      </w:r>
      <w:r w:rsidRPr="008359F8">
        <w:rPr>
          <w:b/>
          <w:sz w:val="24"/>
          <w:szCs w:val="24"/>
          <w:lang w:val="en"/>
        </w:rPr>
        <w:t xml:space="preserve">Institute </w:t>
      </w:r>
      <w:r>
        <w:rPr>
          <w:b/>
          <w:sz w:val="24"/>
          <w:szCs w:val="24"/>
          <w:lang w:val="en"/>
        </w:rPr>
        <w:t>Orm</w:t>
      </w:r>
      <w:r w:rsidRPr="00FA0508">
        <w:rPr>
          <w:sz w:val="24"/>
          <w:szCs w:val="24"/>
          <w:lang w:val="en"/>
        </w:rPr>
        <w:t xml:space="preserve"> Will observe at least:</w:t>
      </w:r>
    </w:p>
    <w:p w:rsidR="008063DA" w:rsidRPr="009E206B" w:rsidRDefault="008063DA" w:rsidP="008063DA">
      <w:pPr>
        <w:jc w:val="both"/>
        <w:rPr>
          <w:sz w:val="24"/>
          <w:szCs w:val="24"/>
          <w:lang w:val="en-US"/>
        </w:rPr>
      </w:pPr>
      <w:r w:rsidRPr="00FA0508">
        <w:rPr>
          <w:b/>
          <w:sz w:val="24"/>
          <w:szCs w:val="24"/>
          <w:lang w:val="en"/>
        </w:rPr>
        <w:t>I</w:t>
      </w:r>
      <w:r w:rsidRPr="00FA0508">
        <w:rPr>
          <w:sz w:val="24"/>
          <w:szCs w:val="24"/>
          <w:lang w:val="en"/>
        </w:rPr>
        <w:t xml:space="preserve"> – </w:t>
      </w:r>
      <w:proofErr w:type="spellStart"/>
      <w:r>
        <w:rPr>
          <w:sz w:val="24"/>
          <w:szCs w:val="24"/>
          <w:lang w:val="en"/>
        </w:rPr>
        <w:t>O</w:t>
      </w:r>
      <w:r w:rsidRPr="00FA0508">
        <w:rPr>
          <w:sz w:val="24"/>
          <w:szCs w:val="24"/>
          <w:lang w:val="en"/>
        </w:rPr>
        <w:t>s</w:t>
      </w:r>
      <w:proofErr w:type="spellEnd"/>
      <w:r w:rsidRPr="00FA0508">
        <w:rPr>
          <w:sz w:val="24"/>
          <w:szCs w:val="24"/>
          <w:lang w:val="en"/>
        </w:rPr>
        <w:t xml:space="preserve"> fundamental principles of Accounting and the Brazilian accounting standards;</w:t>
      </w:r>
    </w:p>
    <w:p w:rsidR="008063DA" w:rsidRPr="009E206B" w:rsidRDefault="008063DA" w:rsidP="008063DA">
      <w:pPr>
        <w:jc w:val="both"/>
        <w:rPr>
          <w:sz w:val="24"/>
          <w:szCs w:val="24"/>
          <w:lang w:val="en-US"/>
        </w:rPr>
      </w:pPr>
      <w:r w:rsidRPr="00FA0508">
        <w:rPr>
          <w:b/>
          <w:sz w:val="24"/>
          <w:szCs w:val="24"/>
          <w:lang w:val="en"/>
        </w:rPr>
        <w:t>Ii</w:t>
      </w:r>
      <w:r w:rsidRPr="00FA0508">
        <w:rPr>
          <w:sz w:val="24"/>
          <w:szCs w:val="24"/>
          <w:lang w:val="en"/>
        </w:rPr>
        <w:t xml:space="preserve"> – </w:t>
      </w:r>
      <w:r>
        <w:rPr>
          <w:sz w:val="24"/>
          <w:szCs w:val="24"/>
          <w:lang w:val="en"/>
        </w:rPr>
        <w:t>A</w:t>
      </w:r>
      <w:r w:rsidRPr="00FA0508">
        <w:rPr>
          <w:sz w:val="24"/>
          <w:szCs w:val="24"/>
          <w:lang w:val="en"/>
        </w:rPr>
        <w:t xml:space="preserve"> Advertising, by any means effective, at the end of the fiscal year, the activity report and the financial statements of the Organization, including the negative certificates of debts with the INSS and the Fgts, placing them at the disposal for the examination of any citizen;</w:t>
      </w:r>
    </w:p>
    <w:p w:rsidR="008063DA" w:rsidRPr="009E206B" w:rsidRDefault="008063DA" w:rsidP="008063DA">
      <w:pPr>
        <w:jc w:val="both"/>
        <w:rPr>
          <w:sz w:val="24"/>
          <w:szCs w:val="24"/>
          <w:lang w:val="en-US"/>
        </w:rPr>
      </w:pPr>
      <w:r w:rsidRPr="00FA0508">
        <w:rPr>
          <w:b/>
          <w:sz w:val="24"/>
          <w:szCs w:val="24"/>
          <w:lang w:val="en"/>
        </w:rPr>
        <w:lastRenderedPageBreak/>
        <w:t xml:space="preserve">Iii </w:t>
      </w:r>
      <w:r w:rsidRPr="00FA0508">
        <w:rPr>
          <w:sz w:val="24"/>
          <w:szCs w:val="24"/>
          <w:lang w:val="en"/>
        </w:rPr>
        <w:t>–</w:t>
      </w:r>
      <w:r w:rsidRPr="00FA0508">
        <w:rPr>
          <w:b/>
          <w:sz w:val="24"/>
          <w:szCs w:val="24"/>
          <w:lang w:val="en"/>
        </w:rPr>
        <w:t xml:space="preserve"> </w:t>
      </w:r>
      <w:r w:rsidRPr="009B1AD0">
        <w:rPr>
          <w:sz w:val="24"/>
          <w:szCs w:val="24"/>
          <w:lang w:val="en"/>
        </w:rPr>
        <w:t>A</w:t>
      </w:r>
      <w:r w:rsidRPr="00FA0508">
        <w:rPr>
          <w:sz w:val="24"/>
          <w:szCs w:val="24"/>
          <w:lang w:val="en"/>
        </w:rPr>
        <w:t xml:space="preserve"> Conducting an audit, including by independent external auditors, if applicable to the application of any resources subject to a partnership term; And</w:t>
      </w:r>
    </w:p>
    <w:p w:rsidR="008063DA" w:rsidRPr="009E206B" w:rsidRDefault="008063DA" w:rsidP="008063DA">
      <w:pPr>
        <w:jc w:val="both"/>
        <w:rPr>
          <w:sz w:val="24"/>
          <w:szCs w:val="24"/>
          <w:lang w:val="en-US"/>
        </w:rPr>
      </w:pPr>
      <w:r w:rsidRPr="00FA0508">
        <w:rPr>
          <w:b/>
          <w:sz w:val="24"/>
          <w:szCs w:val="24"/>
          <w:lang w:val="en"/>
        </w:rPr>
        <w:t>Iv</w:t>
      </w:r>
      <w:r w:rsidRPr="00FA0508">
        <w:rPr>
          <w:sz w:val="24"/>
          <w:szCs w:val="24"/>
          <w:lang w:val="en"/>
        </w:rPr>
        <w:t xml:space="preserve"> – </w:t>
      </w:r>
      <w:r>
        <w:rPr>
          <w:sz w:val="24"/>
          <w:szCs w:val="24"/>
          <w:lang w:val="en"/>
        </w:rPr>
        <w:t>A</w:t>
      </w:r>
      <w:r w:rsidRPr="00FA0508">
        <w:rPr>
          <w:sz w:val="24"/>
          <w:szCs w:val="24"/>
          <w:lang w:val="en"/>
        </w:rPr>
        <w:t xml:space="preserve"> Accountability of all resources and goods of public origin received will be made, as determined by the single paragraph of article 70 of the Federal Constitution.</w:t>
      </w:r>
    </w:p>
    <w:p w:rsidR="008063DA" w:rsidRPr="009E206B" w:rsidRDefault="008063DA" w:rsidP="008063DA">
      <w:pPr>
        <w:jc w:val="both"/>
        <w:rPr>
          <w:sz w:val="24"/>
          <w:szCs w:val="24"/>
          <w:lang w:val="en-US"/>
        </w:rPr>
      </w:pPr>
    </w:p>
    <w:p w:rsidR="008063DA" w:rsidRPr="009E206B" w:rsidRDefault="008063DA" w:rsidP="008063DA">
      <w:pPr>
        <w:jc w:val="center"/>
        <w:rPr>
          <w:b/>
          <w:sz w:val="28"/>
          <w:szCs w:val="28"/>
          <w:lang w:val="en-US"/>
        </w:rPr>
      </w:pPr>
      <w:r w:rsidRPr="00D279A6">
        <w:rPr>
          <w:b/>
          <w:sz w:val="28"/>
          <w:szCs w:val="28"/>
          <w:lang w:val="en"/>
        </w:rPr>
        <w:t>Chapter V</w:t>
      </w:r>
      <w:r>
        <w:rPr>
          <w:b/>
          <w:sz w:val="28"/>
          <w:szCs w:val="28"/>
          <w:lang w:val="en"/>
        </w:rPr>
        <w:t>I</w:t>
      </w:r>
      <w:r w:rsidRPr="00D279A6">
        <w:rPr>
          <w:b/>
          <w:sz w:val="28"/>
          <w:szCs w:val="28"/>
          <w:lang w:val="en"/>
        </w:rPr>
        <w:t>II – the general provisions</w:t>
      </w:r>
    </w:p>
    <w:p w:rsidR="008063DA" w:rsidRPr="009E206B" w:rsidRDefault="008063DA" w:rsidP="008063DA">
      <w:pPr>
        <w:jc w:val="both"/>
        <w:rPr>
          <w:b/>
          <w:sz w:val="24"/>
          <w:szCs w:val="24"/>
          <w:lang w:val="en-US"/>
        </w:rPr>
      </w:pPr>
      <w:r w:rsidRPr="00D279A6">
        <w:rPr>
          <w:b/>
          <w:sz w:val="24"/>
          <w:szCs w:val="24"/>
          <w:lang w:val="en"/>
        </w:rPr>
        <w:t xml:space="preserve">Article </w:t>
      </w:r>
      <w:r>
        <w:rPr>
          <w:b/>
          <w:sz w:val="24"/>
          <w:szCs w:val="24"/>
          <w:lang w:val="en"/>
        </w:rPr>
        <w:t>36</w:t>
      </w:r>
      <w:r w:rsidRPr="00D279A6">
        <w:rPr>
          <w:b/>
          <w:sz w:val="24"/>
          <w:szCs w:val="24"/>
          <w:lang w:val="en"/>
        </w:rPr>
        <w:t xml:space="preserve"> </w:t>
      </w:r>
      <w:r w:rsidRPr="00D279A6">
        <w:rPr>
          <w:sz w:val="24"/>
          <w:szCs w:val="24"/>
          <w:lang w:val="en"/>
        </w:rPr>
        <w:t>-</w:t>
      </w:r>
      <w:r w:rsidRPr="00D279A6">
        <w:rPr>
          <w:b/>
          <w:sz w:val="24"/>
          <w:szCs w:val="24"/>
          <w:lang w:val="en"/>
        </w:rPr>
        <w:t xml:space="preserve"> </w:t>
      </w:r>
      <w:r w:rsidRPr="00D279A6">
        <w:rPr>
          <w:sz w:val="24"/>
          <w:szCs w:val="24"/>
          <w:lang w:val="en"/>
        </w:rPr>
        <w:t>The social exercise will coincide with the calendar year, starting on January 1 and ending on December 31 of each year.</w:t>
      </w:r>
    </w:p>
    <w:p w:rsidR="008063DA" w:rsidRPr="009E206B" w:rsidRDefault="008063DA" w:rsidP="008063DA">
      <w:pPr>
        <w:jc w:val="both"/>
        <w:rPr>
          <w:sz w:val="24"/>
          <w:szCs w:val="24"/>
          <w:lang w:val="en-US"/>
        </w:rPr>
      </w:pPr>
      <w:r w:rsidRPr="00D279A6">
        <w:rPr>
          <w:b/>
          <w:sz w:val="24"/>
          <w:szCs w:val="24"/>
          <w:lang w:val="en"/>
        </w:rPr>
        <w:t xml:space="preserve">Article </w:t>
      </w:r>
      <w:r>
        <w:rPr>
          <w:b/>
          <w:sz w:val="24"/>
          <w:szCs w:val="24"/>
          <w:lang w:val="en"/>
        </w:rPr>
        <w:t>37</w:t>
      </w:r>
      <w:r w:rsidRPr="00D279A6">
        <w:rPr>
          <w:sz w:val="24"/>
          <w:szCs w:val="24"/>
          <w:lang w:val="en"/>
        </w:rPr>
        <w:t xml:space="preserve"> -</w:t>
      </w:r>
      <w:proofErr w:type="gramStart"/>
      <w:r w:rsidRPr="00D279A6">
        <w:rPr>
          <w:sz w:val="24"/>
          <w:szCs w:val="24"/>
          <w:lang w:val="en"/>
        </w:rPr>
        <w:t>This bylaws</w:t>
      </w:r>
      <w:proofErr w:type="gramEnd"/>
      <w:r w:rsidRPr="00D279A6">
        <w:rPr>
          <w:sz w:val="24"/>
          <w:szCs w:val="24"/>
          <w:lang w:val="en"/>
        </w:rPr>
        <w:t xml:space="preserve"> may be reformed, in whole or in part and at any time, observing the rules contained therein and shall enter into force on the date of its registration in notary.</w:t>
      </w:r>
    </w:p>
    <w:p w:rsidR="008063DA" w:rsidRPr="009E206B" w:rsidRDefault="008063DA" w:rsidP="008063DA">
      <w:pPr>
        <w:jc w:val="both"/>
        <w:rPr>
          <w:sz w:val="24"/>
          <w:szCs w:val="24"/>
          <w:lang w:val="en-US"/>
        </w:rPr>
      </w:pPr>
    </w:p>
    <w:p w:rsidR="008063DA" w:rsidRPr="009E206B" w:rsidRDefault="008063DA" w:rsidP="008063DA">
      <w:pPr>
        <w:pStyle w:val="GradeMdia21"/>
        <w:spacing w:line="264" w:lineRule="auto"/>
        <w:jc w:val="both"/>
        <w:rPr>
          <w:lang w:val="en-US"/>
        </w:rPr>
      </w:pPr>
      <w:r w:rsidRPr="008359F8">
        <w:rPr>
          <w:b/>
          <w:sz w:val="24"/>
          <w:szCs w:val="24"/>
          <w:lang w:val="en"/>
        </w:rPr>
        <w:t xml:space="preserve">Article </w:t>
      </w:r>
      <w:r>
        <w:rPr>
          <w:b/>
          <w:sz w:val="24"/>
          <w:szCs w:val="24"/>
          <w:lang w:val="en"/>
        </w:rPr>
        <w:t>38</w:t>
      </w:r>
      <w:r w:rsidRPr="008359F8">
        <w:rPr>
          <w:b/>
          <w:sz w:val="24"/>
          <w:szCs w:val="24"/>
          <w:lang w:val="en"/>
        </w:rPr>
        <w:t xml:space="preserve"> - </w:t>
      </w:r>
      <w:r w:rsidRPr="008359F8">
        <w:rPr>
          <w:sz w:val="24"/>
          <w:szCs w:val="24"/>
          <w:lang w:val="en"/>
        </w:rPr>
        <w:t xml:space="preserve">The cases omitted in this Statute shall be decided by </w:t>
      </w:r>
      <w:proofErr w:type="spellStart"/>
      <w:r w:rsidRPr="008359F8">
        <w:rPr>
          <w:sz w:val="24"/>
          <w:szCs w:val="24"/>
          <w:lang w:val="en"/>
        </w:rPr>
        <w:t>the</w:t>
      </w:r>
      <w:r>
        <w:rPr>
          <w:sz w:val="24"/>
          <w:szCs w:val="24"/>
          <w:lang w:val="en"/>
        </w:rPr>
        <w:t>The</w:t>
      </w:r>
      <w:proofErr w:type="spellEnd"/>
      <w:r>
        <w:rPr>
          <w:sz w:val="24"/>
          <w:szCs w:val="24"/>
          <w:lang w:val="en"/>
        </w:rPr>
        <w:t xml:space="preserve"> </w:t>
      </w:r>
      <w:r w:rsidRPr="00BB34E3">
        <w:rPr>
          <w:b/>
          <w:sz w:val="24"/>
          <w:szCs w:val="24"/>
          <w:lang w:val="en"/>
        </w:rPr>
        <w:t>Deliberative Council</w:t>
      </w:r>
      <w:r>
        <w:rPr>
          <w:sz w:val="24"/>
          <w:szCs w:val="24"/>
          <w:lang w:val="en"/>
        </w:rPr>
        <w:t>.</w:t>
      </w:r>
    </w:p>
    <w:p w:rsidR="008063DA" w:rsidRPr="009E206B" w:rsidRDefault="008063DA" w:rsidP="008063DA">
      <w:pPr>
        <w:pStyle w:val="GradeMdia21"/>
        <w:spacing w:line="264" w:lineRule="auto"/>
        <w:jc w:val="both"/>
        <w:rPr>
          <w:lang w:val="en-US"/>
        </w:rPr>
      </w:pPr>
    </w:p>
    <w:p w:rsidR="008063DA" w:rsidRPr="009E206B" w:rsidRDefault="008063DA" w:rsidP="008063DA">
      <w:pPr>
        <w:pStyle w:val="GradeMdia21"/>
        <w:spacing w:line="264" w:lineRule="auto"/>
        <w:jc w:val="both"/>
        <w:rPr>
          <w:lang w:val="en-US"/>
        </w:rPr>
      </w:pPr>
      <w:r>
        <w:rPr>
          <w:lang w:val="en"/>
        </w:rPr>
        <w:t xml:space="preserve"> </w:t>
      </w:r>
    </w:p>
    <w:p w:rsidR="008063DA" w:rsidRPr="009E206B" w:rsidRDefault="008063DA" w:rsidP="008063DA">
      <w:pPr>
        <w:pStyle w:val="GradeMdia21"/>
        <w:spacing w:line="264" w:lineRule="auto"/>
        <w:jc w:val="both"/>
        <w:rPr>
          <w:rFonts w:cs="Arial"/>
          <w:color w:val="000000"/>
          <w:shd w:val="clear" w:color="auto" w:fill="FFFFFF"/>
          <w:lang w:val="en-US"/>
        </w:rPr>
      </w:pPr>
      <w:r w:rsidRPr="00B75A45">
        <w:rPr>
          <w:b/>
          <w:u w:val="single"/>
          <w:lang w:val="en"/>
        </w:rPr>
        <w:t>Closure and approval of the Minutes</w:t>
      </w:r>
      <w:r>
        <w:rPr>
          <w:lang w:val="en"/>
        </w:rPr>
        <w:t xml:space="preserve">: </w:t>
      </w:r>
      <w:r w:rsidRPr="0049528C">
        <w:rPr>
          <w:lang w:val="en"/>
        </w:rPr>
        <w:t xml:space="preserve">Nothing more to deliberate, passed the word to any manifestation, in its absence, </w:t>
      </w:r>
      <w:r>
        <w:rPr>
          <w:lang w:val="en"/>
        </w:rPr>
        <w:t xml:space="preserve">The Madam President thanked the presence of all and gave by </w:t>
      </w:r>
      <w:r w:rsidRPr="0049528C">
        <w:rPr>
          <w:lang w:val="en"/>
        </w:rPr>
        <w:t>Closed the Assembly</w:t>
      </w:r>
      <w:r>
        <w:rPr>
          <w:lang w:val="en"/>
        </w:rPr>
        <w:t xml:space="preserve"> Extraordinary general, authorizing </w:t>
      </w:r>
      <w:r w:rsidRPr="0049528C">
        <w:rPr>
          <w:lang w:val="en"/>
        </w:rPr>
        <w:t xml:space="preserve">Me to wash this ATA </w:t>
      </w:r>
      <w:r w:rsidRPr="0049528C">
        <w:rPr>
          <w:color w:val="000000"/>
          <w:shd w:val="clear" w:color="auto" w:fill="FFFFFF"/>
          <w:lang w:val="en"/>
        </w:rPr>
        <w:t xml:space="preserve">and to carry out the registration with the competent public bodies in order to have the necessary legal effects. The </w:t>
      </w:r>
      <w:r>
        <w:rPr>
          <w:color w:val="000000"/>
          <w:shd w:val="clear" w:color="auto" w:fill="FFFFFF"/>
          <w:lang w:val="en"/>
        </w:rPr>
        <w:t xml:space="preserve">Present follows signed by me, </w:t>
      </w:r>
      <w:r w:rsidRPr="0049528C">
        <w:rPr>
          <w:color w:val="000000"/>
          <w:shd w:val="clear" w:color="auto" w:fill="FFFFFF"/>
          <w:lang w:val="en"/>
        </w:rPr>
        <w:t>By the president</w:t>
      </w:r>
      <w:r>
        <w:rPr>
          <w:color w:val="000000"/>
          <w:shd w:val="clear" w:color="auto" w:fill="FFFFFF"/>
          <w:lang w:val="en"/>
        </w:rPr>
        <w:t xml:space="preserve"> </w:t>
      </w:r>
      <w:proofErr w:type="gramStart"/>
      <w:r>
        <w:rPr>
          <w:color w:val="000000"/>
          <w:shd w:val="clear" w:color="auto" w:fill="FFFFFF"/>
          <w:lang w:val="en"/>
        </w:rPr>
        <w:t>And</w:t>
      </w:r>
      <w:proofErr w:type="gramEnd"/>
      <w:r>
        <w:rPr>
          <w:color w:val="000000"/>
          <w:shd w:val="clear" w:color="auto" w:fill="FFFFFF"/>
          <w:lang w:val="en"/>
        </w:rPr>
        <w:t xml:space="preserve"> by all the elect for the deliberative and Fiscal Council</w:t>
      </w:r>
      <w:r w:rsidRPr="0049528C">
        <w:rPr>
          <w:color w:val="000000"/>
          <w:shd w:val="clear" w:color="auto" w:fill="FFFFFF"/>
          <w:lang w:val="en"/>
        </w:rPr>
        <w:t>As a sign of approval.</w:t>
      </w:r>
    </w:p>
    <w:p w:rsidR="008063DA" w:rsidRPr="009E206B" w:rsidRDefault="008063DA" w:rsidP="008063DA">
      <w:pPr>
        <w:pStyle w:val="GradeMdia21"/>
        <w:spacing w:line="264" w:lineRule="auto"/>
        <w:jc w:val="both"/>
        <w:rPr>
          <w:rFonts w:cs="Arial"/>
          <w:color w:val="000000"/>
          <w:shd w:val="clear" w:color="auto" w:fill="FFFFFF"/>
          <w:lang w:val="en-US"/>
        </w:rPr>
      </w:pPr>
    </w:p>
    <w:p w:rsidR="008063DA" w:rsidRPr="009E206B" w:rsidRDefault="008063DA" w:rsidP="008063DA">
      <w:pPr>
        <w:pStyle w:val="GradeMdia21"/>
        <w:spacing w:line="264" w:lineRule="auto"/>
        <w:jc w:val="right"/>
        <w:rPr>
          <w:lang w:val="en-US"/>
        </w:rPr>
      </w:pPr>
      <w:proofErr w:type="spellStart"/>
      <w:r>
        <w:rPr>
          <w:lang w:val="en"/>
        </w:rPr>
        <w:t>Guaíra</w:t>
      </w:r>
      <w:proofErr w:type="spellEnd"/>
      <w:r>
        <w:rPr>
          <w:lang w:val="en"/>
        </w:rPr>
        <w:t>-SP</w:t>
      </w:r>
      <w:r w:rsidRPr="006A098C">
        <w:rPr>
          <w:lang w:val="en"/>
        </w:rPr>
        <w:t xml:space="preserve">, </w:t>
      </w:r>
      <w:r>
        <w:rPr>
          <w:lang w:val="en"/>
        </w:rPr>
        <w:t>2</w:t>
      </w:r>
      <w:r w:rsidR="00405349">
        <w:rPr>
          <w:lang w:val="en"/>
        </w:rPr>
        <w:t>7</w:t>
      </w:r>
      <w:r>
        <w:rPr>
          <w:lang w:val="en"/>
        </w:rPr>
        <w:t xml:space="preserve"> Of </w:t>
      </w:r>
      <w:r w:rsidR="00405349">
        <w:rPr>
          <w:lang w:val="en"/>
        </w:rPr>
        <w:t>March</w:t>
      </w:r>
      <w:r>
        <w:rPr>
          <w:lang w:val="en"/>
        </w:rPr>
        <w:t xml:space="preserve"> From 201</w:t>
      </w:r>
      <w:r w:rsidR="00405349">
        <w:rPr>
          <w:lang w:val="en"/>
        </w:rPr>
        <w:t>7</w:t>
      </w:r>
      <w:r>
        <w:rPr>
          <w:lang w:val="en"/>
        </w:rPr>
        <w:t>.</w:t>
      </w:r>
    </w:p>
    <w:p w:rsidR="008063DA" w:rsidRPr="009E206B" w:rsidRDefault="008063DA" w:rsidP="008063DA">
      <w:pPr>
        <w:pStyle w:val="GradeMdia21"/>
        <w:spacing w:line="264" w:lineRule="auto"/>
        <w:rPr>
          <w:lang w:val="en-US"/>
        </w:rPr>
      </w:pPr>
    </w:p>
    <w:p w:rsidR="008063DA" w:rsidRPr="009E206B" w:rsidRDefault="008063DA" w:rsidP="008063DA">
      <w:pPr>
        <w:pStyle w:val="GradeMdia21"/>
        <w:spacing w:line="264" w:lineRule="auto"/>
        <w:rPr>
          <w:lang w:val="en-US"/>
        </w:rPr>
      </w:pPr>
    </w:p>
    <w:p w:rsidR="008063DA" w:rsidRPr="009E206B" w:rsidRDefault="008063DA" w:rsidP="008063DA">
      <w:pPr>
        <w:pStyle w:val="GradeMdia21"/>
        <w:spacing w:line="264" w:lineRule="auto"/>
        <w:rPr>
          <w:b/>
          <w:lang w:val="en-US"/>
        </w:rPr>
      </w:pPr>
      <w:r w:rsidRPr="00B75A45">
        <w:rPr>
          <w:b/>
          <w:lang w:val="en"/>
        </w:rPr>
        <w:t>This ATA is a faithful copy of the ORIGINAL It is found Washed in own book</w:t>
      </w:r>
    </w:p>
    <w:p w:rsidR="008063DA" w:rsidRPr="009E206B" w:rsidRDefault="008063DA" w:rsidP="008063DA">
      <w:pPr>
        <w:pStyle w:val="GradeMdia21"/>
        <w:spacing w:line="264" w:lineRule="auto"/>
        <w:rPr>
          <w:lang w:val="en-US"/>
        </w:rPr>
      </w:pPr>
    </w:p>
    <w:p w:rsidR="008063DA" w:rsidRPr="009E206B" w:rsidRDefault="008063DA" w:rsidP="008063DA">
      <w:pPr>
        <w:pStyle w:val="GradeMdia21"/>
        <w:spacing w:line="264" w:lineRule="auto"/>
        <w:rPr>
          <w:lang w:val="en-US"/>
        </w:rPr>
      </w:pPr>
    </w:p>
    <w:p w:rsidR="008063DA" w:rsidRPr="009E206B" w:rsidRDefault="008063DA" w:rsidP="008063DA">
      <w:pPr>
        <w:pStyle w:val="GradeMdia21"/>
        <w:spacing w:line="264" w:lineRule="auto"/>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9"/>
        <w:gridCol w:w="4350"/>
      </w:tblGrid>
      <w:tr w:rsidR="008063DA" w:rsidRPr="009E206B">
        <w:tc>
          <w:tcPr>
            <w:tcW w:w="4349" w:type="dxa"/>
            <w:shd w:val="clear" w:color="auto" w:fill="auto"/>
          </w:tcPr>
          <w:p w:rsidR="008063DA" w:rsidRPr="009E206B" w:rsidRDefault="008063DA" w:rsidP="002D1CFE">
            <w:pPr>
              <w:pStyle w:val="GradeMdia21"/>
              <w:spacing w:line="264" w:lineRule="auto"/>
              <w:rPr>
                <w:b/>
                <w:lang w:val="en-US"/>
              </w:rPr>
            </w:pPr>
          </w:p>
          <w:p w:rsidR="008063DA" w:rsidRPr="009E206B" w:rsidRDefault="008063DA" w:rsidP="002D1CFE">
            <w:pPr>
              <w:pStyle w:val="GradeMdia21"/>
              <w:spacing w:line="264" w:lineRule="auto"/>
              <w:rPr>
                <w:b/>
                <w:lang w:val="en-US"/>
              </w:rPr>
            </w:pPr>
          </w:p>
          <w:p w:rsidR="008063DA" w:rsidRPr="009E206B" w:rsidRDefault="008063DA" w:rsidP="002D1CFE">
            <w:pPr>
              <w:pStyle w:val="GradeMdia21"/>
              <w:spacing w:line="264" w:lineRule="auto"/>
              <w:rPr>
                <w:b/>
                <w:lang w:val="en-US"/>
              </w:rPr>
            </w:pPr>
          </w:p>
          <w:p w:rsidR="008063DA" w:rsidRPr="00352461" w:rsidRDefault="008063DA" w:rsidP="002D1CFE">
            <w:pPr>
              <w:pStyle w:val="GradeMdia21"/>
              <w:spacing w:line="264" w:lineRule="auto"/>
              <w:rPr>
                <w:b/>
              </w:rPr>
            </w:pPr>
            <w:r w:rsidRPr="009E206B">
              <w:rPr>
                <w:b/>
              </w:rPr>
              <w:t>-------------------------------------------</w:t>
            </w:r>
            <w:r w:rsidR="00405349" w:rsidRPr="009E206B">
              <w:rPr>
                <w:b/>
              </w:rPr>
              <w:t>------------------</w:t>
            </w:r>
          </w:p>
          <w:p w:rsidR="008063DA" w:rsidRPr="00352461" w:rsidRDefault="00405349" w:rsidP="002D1CFE">
            <w:pPr>
              <w:pStyle w:val="GradeMdia21"/>
              <w:spacing w:line="264" w:lineRule="auto"/>
              <w:rPr>
                <w:b/>
              </w:rPr>
            </w:pPr>
            <w:r w:rsidRPr="009E206B">
              <w:rPr>
                <w:b/>
                <w:snapToGrid w:val="0"/>
              </w:rPr>
              <w:t xml:space="preserve">MARIA INÊS </w:t>
            </w:r>
            <w:proofErr w:type="spellStart"/>
            <w:r w:rsidRPr="009E206B">
              <w:rPr>
                <w:b/>
                <w:snapToGrid w:val="0"/>
              </w:rPr>
              <w:t>G.M</w:t>
            </w:r>
            <w:proofErr w:type="spellEnd"/>
            <w:r w:rsidRPr="009E206B">
              <w:rPr>
                <w:b/>
                <w:snapToGrid w:val="0"/>
              </w:rPr>
              <w:t>. DE CARVALHO</w:t>
            </w:r>
            <w:r w:rsidR="008063DA" w:rsidRPr="009E206B">
              <w:rPr>
                <w:b/>
              </w:rPr>
              <w:t xml:space="preserve"> </w:t>
            </w:r>
          </w:p>
          <w:p w:rsidR="008063DA" w:rsidRPr="009E206B" w:rsidRDefault="008063DA" w:rsidP="002D1CFE">
            <w:pPr>
              <w:pStyle w:val="GradeMdia21"/>
              <w:spacing w:line="264" w:lineRule="auto"/>
              <w:rPr>
                <w:b/>
                <w:lang w:val="en-US"/>
              </w:rPr>
            </w:pPr>
            <w:proofErr w:type="spellStart"/>
            <w:r w:rsidRPr="00352461">
              <w:rPr>
                <w:b/>
                <w:lang w:val="en"/>
              </w:rPr>
              <w:t>Cpf</w:t>
            </w:r>
            <w:proofErr w:type="spellEnd"/>
            <w:r w:rsidRPr="00352461">
              <w:rPr>
                <w:b/>
                <w:lang w:val="en"/>
              </w:rPr>
              <w:t xml:space="preserve"> </w:t>
            </w:r>
            <w:r w:rsidR="00405349" w:rsidRPr="00405349">
              <w:rPr>
                <w:b/>
                <w:snapToGrid w:val="0"/>
                <w:lang w:val="en"/>
              </w:rPr>
              <w:t>077.433.028-73</w:t>
            </w:r>
          </w:p>
          <w:p w:rsidR="008063DA" w:rsidRPr="009E206B" w:rsidRDefault="008063DA" w:rsidP="0033142B">
            <w:pPr>
              <w:pStyle w:val="GradeMdia21"/>
              <w:spacing w:line="264" w:lineRule="auto"/>
              <w:rPr>
                <w:i/>
                <w:lang w:val="en-US"/>
              </w:rPr>
            </w:pPr>
            <w:r w:rsidRPr="00352461">
              <w:rPr>
                <w:b/>
                <w:lang w:val="en"/>
              </w:rPr>
              <w:t>President of the Assembly</w:t>
            </w:r>
          </w:p>
        </w:tc>
        <w:tc>
          <w:tcPr>
            <w:tcW w:w="4350" w:type="dxa"/>
            <w:shd w:val="clear" w:color="auto" w:fill="auto"/>
          </w:tcPr>
          <w:p w:rsidR="008063DA" w:rsidRPr="009E206B" w:rsidRDefault="008063DA" w:rsidP="002D1CFE">
            <w:pPr>
              <w:pStyle w:val="GradeMdia21"/>
              <w:spacing w:line="264" w:lineRule="auto"/>
              <w:rPr>
                <w:b/>
                <w:lang w:val="en-US"/>
              </w:rPr>
            </w:pPr>
          </w:p>
          <w:p w:rsidR="008063DA" w:rsidRPr="009E206B" w:rsidRDefault="008063DA" w:rsidP="002D1CFE">
            <w:pPr>
              <w:pStyle w:val="GradeMdia21"/>
              <w:spacing w:line="264" w:lineRule="auto"/>
              <w:rPr>
                <w:b/>
                <w:lang w:val="en-US"/>
              </w:rPr>
            </w:pPr>
          </w:p>
          <w:p w:rsidR="008063DA" w:rsidRPr="009E206B" w:rsidRDefault="008063DA" w:rsidP="002D1CFE">
            <w:pPr>
              <w:pStyle w:val="GradeMdia21"/>
              <w:spacing w:line="264" w:lineRule="auto"/>
              <w:rPr>
                <w:b/>
                <w:lang w:val="en-US"/>
              </w:rPr>
            </w:pPr>
          </w:p>
          <w:p w:rsidR="008063DA" w:rsidRPr="009E206B" w:rsidRDefault="008063DA" w:rsidP="002D1CFE">
            <w:pPr>
              <w:pStyle w:val="GradeMdia21"/>
              <w:spacing w:line="264" w:lineRule="auto"/>
              <w:rPr>
                <w:b/>
                <w:lang w:val="en-US"/>
              </w:rPr>
            </w:pPr>
            <w:r w:rsidRPr="00352461">
              <w:rPr>
                <w:b/>
                <w:lang w:val="en"/>
              </w:rPr>
              <w:t>----------------------------------------------</w:t>
            </w:r>
          </w:p>
          <w:p w:rsidR="008063DA" w:rsidRPr="009E206B" w:rsidRDefault="008063DA" w:rsidP="002D1CFE">
            <w:pPr>
              <w:pStyle w:val="GradeMdia21"/>
              <w:spacing w:line="264" w:lineRule="auto"/>
              <w:rPr>
                <w:rFonts w:cs="Arial"/>
                <w:b/>
                <w:lang w:val="en-US"/>
              </w:rPr>
            </w:pPr>
            <w:r w:rsidRPr="00352461">
              <w:rPr>
                <w:b/>
                <w:snapToGrid w:val="0"/>
                <w:lang w:val="en"/>
              </w:rPr>
              <w:t>Ali Abbasi</w:t>
            </w:r>
            <w:r w:rsidRPr="00352461">
              <w:rPr>
                <w:b/>
                <w:lang w:val="en"/>
              </w:rPr>
              <w:t xml:space="preserve"> </w:t>
            </w:r>
          </w:p>
          <w:p w:rsidR="008063DA" w:rsidRPr="009E206B" w:rsidRDefault="008063DA" w:rsidP="002D1CFE">
            <w:pPr>
              <w:pStyle w:val="GradeMdia21"/>
              <w:spacing w:line="264" w:lineRule="auto"/>
              <w:rPr>
                <w:rFonts w:cs="Arial"/>
                <w:b/>
                <w:lang w:val="en-US"/>
              </w:rPr>
            </w:pPr>
            <w:proofErr w:type="spellStart"/>
            <w:proofErr w:type="gramStart"/>
            <w:r w:rsidRPr="00352461">
              <w:rPr>
                <w:b/>
                <w:lang w:val="en"/>
              </w:rPr>
              <w:t>Cpf</w:t>
            </w:r>
            <w:proofErr w:type="spellEnd"/>
            <w:r w:rsidRPr="00352461">
              <w:rPr>
                <w:b/>
                <w:lang w:val="en"/>
              </w:rPr>
              <w:t xml:space="preserve">  </w:t>
            </w:r>
            <w:r w:rsidRPr="00352461">
              <w:rPr>
                <w:b/>
                <w:snapToGrid w:val="0"/>
                <w:lang w:val="en"/>
              </w:rPr>
              <w:t>277,718,018</w:t>
            </w:r>
            <w:proofErr w:type="gramEnd"/>
            <w:r w:rsidRPr="00352461">
              <w:rPr>
                <w:b/>
                <w:snapToGrid w:val="0"/>
                <w:lang w:val="en"/>
              </w:rPr>
              <w:t>-03</w:t>
            </w:r>
          </w:p>
          <w:p w:rsidR="008063DA" w:rsidRPr="009E206B" w:rsidRDefault="008063DA" w:rsidP="002D1CFE">
            <w:pPr>
              <w:pStyle w:val="GradeMdia21"/>
              <w:spacing w:line="264" w:lineRule="auto"/>
              <w:rPr>
                <w:rFonts w:cs="Arial"/>
                <w:b/>
                <w:lang w:val="en-US"/>
              </w:rPr>
            </w:pPr>
            <w:r w:rsidRPr="00352461">
              <w:rPr>
                <w:b/>
                <w:lang w:val="en"/>
              </w:rPr>
              <w:t>Secretary of the Assembly</w:t>
            </w:r>
          </w:p>
        </w:tc>
      </w:tr>
    </w:tbl>
    <w:p w:rsidR="008063DA" w:rsidRPr="009E206B" w:rsidRDefault="008063DA" w:rsidP="008063DA">
      <w:pPr>
        <w:pStyle w:val="GradeMdia21"/>
        <w:spacing w:line="264" w:lineRule="auto"/>
        <w:rPr>
          <w:lang w:val="en-US"/>
        </w:rPr>
      </w:pPr>
    </w:p>
    <w:p w:rsidR="008063DA" w:rsidRPr="009E206B" w:rsidRDefault="008063DA" w:rsidP="008063DA">
      <w:pPr>
        <w:pStyle w:val="GradeMdia21"/>
        <w:spacing w:line="264" w:lineRule="auto"/>
        <w:rPr>
          <w:lang w:val="en-US"/>
        </w:rPr>
      </w:pPr>
    </w:p>
    <w:p w:rsidR="008063DA" w:rsidRPr="009E206B" w:rsidRDefault="008063DA" w:rsidP="008063DA">
      <w:pPr>
        <w:pStyle w:val="GradeMdia21"/>
        <w:spacing w:line="264" w:lineRule="auto"/>
        <w:rPr>
          <w:lang w:val="en-US"/>
        </w:rPr>
      </w:pPr>
    </w:p>
    <w:p w:rsidR="008063DA" w:rsidRPr="009E206B" w:rsidRDefault="008063DA" w:rsidP="008063DA">
      <w:pPr>
        <w:pStyle w:val="GradeMdia21"/>
        <w:spacing w:line="264" w:lineRule="auto"/>
        <w:rPr>
          <w:b/>
          <w:lang w:val="en-US"/>
        </w:rPr>
      </w:pPr>
      <w:r>
        <w:rPr>
          <w:b/>
          <w:lang w:val="en"/>
        </w:rPr>
        <w:t>Seen:</w:t>
      </w:r>
    </w:p>
    <w:p w:rsidR="008063DA" w:rsidRPr="009E206B" w:rsidRDefault="008063DA" w:rsidP="008063DA">
      <w:pPr>
        <w:pStyle w:val="GradeMdia21"/>
        <w:spacing w:line="264" w:lineRule="auto"/>
        <w:rPr>
          <w:b/>
          <w:lang w:val="en-US"/>
        </w:rPr>
      </w:pPr>
    </w:p>
    <w:p w:rsidR="008063DA" w:rsidRPr="009E206B" w:rsidRDefault="008063DA" w:rsidP="008063DA">
      <w:pPr>
        <w:pStyle w:val="GradeMdia21"/>
        <w:spacing w:line="264" w:lineRule="auto"/>
        <w:rPr>
          <w:b/>
          <w:lang w:val="en-US"/>
        </w:rPr>
      </w:pPr>
      <w:r w:rsidRPr="00352461">
        <w:rPr>
          <w:b/>
          <w:lang w:val="en"/>
        </w:rPr>
        <w:t>-------------------------------------------</w:t>
      </w:r>
    </w:p>
    <w:p w:rsidR="008063DA" w:rsidRPr="009E206B" w:rsidRDefault="008063DA" w:rsidP="008063DA">
      <w:pPr>
        <w:pStyle w:val="GradeMdia21"/>
        <w:spacing w:line="264" w:lineRule="auto"/>
        <w:rPr>
          <w:b/>
          <w:lang w:val="en-US"/>
        </w:rPr>
      </w:pPr>
      <w:r>
        <w:rPr>
          <w:b/>
          <w:snapToGrid w:val="0"/>
          <w:lang w:val="en"/>
        </w:rPr>
        <w:t>DR. Cutlac Nicolas</w:t>
      </w:r>
      <w:r w:rsidRPr="00352461">
        <w:rPr>
          <w:b/>
          <w:lang w:val="en"/>
        </w:rPr>
        <w:t xml:space="preserve"> </w:t>
      </w:r>
    </w:p>
    <w:p w:rsidR="008063DA" w:rsidRPr="009E206B" w:rsidRDefault="008063DA" w:rsidP="008063DA">
      <w:pPr>
        <w:pStyle w:val="GradeMdia21"/>
        <w:spacing w:line="264" w:lineRule="auto"/>
        <w:rPr>
          <w:b/>
          <w:lang w:val="en-US"/>
        </w:rPr>
      </w:pPr>
      <w:proofErr w:type="spellStart"/>
      <w:r>
        <w:rPr>
          <w:b/>
          <w:lang w:val="en"/>
        </w:rPr>
        <w:t>OAB</w:t>
      </w:r>
      <w:proofErr w:type="spellEnd"/>
      <w:r>
        <w:rPr>
          <w:b/>
          <w:lang w:val="en"/>
        </w:rPr>
        <w:t>/SP N ° 82,836</w:t>
      </w:r>
    </w:p>
    <w:p w:rsidR="008063DA" w:rsidRPr="009E206B" w:rsidRDefault="008063DA" w:rsidP="008063DA">
      <w:pPr>
        <w:pStyle w:val="GradeMdia21"/>
        <w:spacing w:line="264" w:lineRule="auto"/>
        <w:rPr>
          <w:lang w:val="en-US"/>
        </w:rPr>
      </w:pPr>
    </w:p>
    <w:p w:rsidR="008063DA" w:rsidRPr="009E206B" w:rsidRDefault="008063DA" w:rsidP="003A0B3D">
      <w:pPr>
        <w:pStyle w:val="GradeMdia21"/>
        <w:spacing w:line="264" w:lineRule="auto"/>
        <w:jc w:val="both"/>
        <w:rPr>
          <w:lang w:val="en-US"/>
        </w:rPr>
      </w:pPr>
    </w:p>
    <w:sectPr w:rsidR="008063DA" w:rsidRPr="009E206B" w:rsidSect="000147A1">
      <w:headerReference w:type="default" r:id="rId7"/>
      <w:footerReference w:type="even" r:id="rId8"/>
      <w:footerReference w:type="default" r:id="rId9"/>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096" w:rsidRDefault="00C57096">
      <w:r>
        <w:rPr>
          <w:lang w:val="en"/>
        </w:rPr>
        <w:separator/>
      </w:r>
    </w:p>
  </w:endnote>
  <w:endnote w:type="continuationSeparator" w:id="0">
    <w:p w:rsidR="00C57096" w:rsidRDefault="00C5709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ight">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E4" w:rsidRDefault="005828E4" w:rsidP="003A5D4C">
    <w:pPr>
      <w:pStyle w:val="Rodap"/>
      <w:framePr w:wrap="around" w:vAnchor="text" w:hAnchor="margin" w:xAlign="right" w:y="1"/>
      <w:rPr>
        <w:rStyle w:val="Nmerodepgina"/>
      </w:rPr>
    </w:pPr>
    <w:r>
      <w:rPr>
        <w:rStyle w:val="Nmerodepgina"/>
        <w:lang w:val="en"/>
      </w:rPr>
      <w:fldChar w:fldCharType="begin"/>
    </w:r>
    <w:r>
      <w:rPr>
        <w:rStyle w:val="Nmerodepgina"/>
        <w:lang w:val="en"/>
      </w:rPr>
      <w:instrText xml:space="preserve">PAGE  </w:instrText>
    </w:r>
    <w:r>
      <w:rPr>
        <w:rStyle w:val="Nmerodepgina"/>
        <w:lang w:val="en"/>
      </w:rPr>
      <w:fldChar w:fldCharType="end"/>
    </w:r>
  </w:p>
  <w:p w:rsidR="005828E4" w:rsidRDefault="005828E4" w:rsidP="003E5E8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E4" w:rsidRDefault="005828E4" w:rsidP="00A32AA2">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096" w:rsidRDefault="00C57096">
      <w:r>
        <w:rPr>
          <w:lang w:val="en"/>
        </w:rPr>
        <w:separator/>
      </w:r>
    </w:p>
  </w:footnote>
  <w:footnote w:type="continuationSeparator" w:id="0">
    <w:p w:rsidR="00C57096" w:rsidRDefault="00C57096">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E4" w:rsidRDefault="00C57096" w:rsidP="00A32AA2">
    <w:pPr>
      <w:pStyle w:val="Cabealho"/>
      <w:jc w:val="center"/>
    </w:pPr>
    <w:r>
      <w:rPr>
        <w:noProof/>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http://iorm.com.br/wp-content/uploads/2014/11/logo-iorm-90px.png" style="position:absolute;left:0;text-align:left;margin-left:157.25pt;margin-top:-9.55pt;width:113.55pt;height:59.7pt;z-index:1;visibility:visible">
          <v:imagedata r:id="rId1" o:title="logo-iorm-90p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048F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5A2BD4"/>
    <w:multiLevelType w:val="hybridMultilevel"/>
    <w:tmpl w:val="DADEFDF0"/>
    <w:lvl w:ilvl="0" w:tplc="7010894E">
      <w:start w:val="1"/>
      <w:numFmt w:val="lowerRoman"/>
      <w:lvlText w:val="%1)"/>
      <w:lvlJc w:val="left"/>
      <w:pPr>
        <w:ind w:left="1080" w:hanging="720"/>
      </w:pPr>
      <w:rPr>
        <w:rFonts w:ascii="Calibri" w:eastAsia="Times New Roman" w:hAnsi="Calibri"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4744F3"/>
    <w:multiLevelType w:val="hybridMultilevel"/>
    <w:tmpl w:val="2F7C2398"/>
    <w:lvl w:ilvl="0" w:tplc="945858E2">
      <w:start w:val="1"/>
      <w:numFmt w:val="lowerRoman"/>
      <w:lvlText w:val="(%1)"/>
      <w:lvlJc w:val="left"/>
      <w:pPr>
        <w:ind w:left="780" w:hanging="72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31037127"/>
    <w:multiLevelType w:val="hybridMultilevel"/>
    <w:tmpl w:val="E4C4D77A"/>
    <w:lvl w:ilvl="0" w:tplc="9F946A92">
      <w:start w:val="1"/>
      <w:numFmt w:val="low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7C047B1A"/>
    <w:multiLevelType w:val="hybridMultilevel"/>
    <w:tmpl w:val="2F16B22A"/>
    <w:lvl w:ilvl="0" w:tplc="7DF218D4">
      <w:start w:val="1"/>
      <w:numFmt w:val="low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D16"/>
    <w:rsid w:val="000041DC"/>
    <w:rsid w:val="00005982"/>
    <w:rsid w:val="00010A59"/>
    <w:rsid w:val="00011D68"/>
    <w:rsid w:val="000147A1"/>
    <w:rsid w:val="00017CEE"/>
    <w:rsid w:val="0002025B"/>
    <w:rsid w:val="00020513"/>
    <w:rsid w:val="00021B95"/>
    <w:rsid w:val="00024A59"/>
    <w:rsid w:val="000349C9"/>
    <w:rsid w:val="00037CED"/>
    <w:rsid w:val="00044FC4"/>
    <w:rsid w:val="00045277"/>
    <w:rsid w:val="00045C45"/>
    <w:rsid w:val="00050675"/>
    <w:rsid w:val="000550C5"/>
    <w:rsid w:val="00056A3E"/>
    <w:rsid w:val="000608EB"/>
    <w:rsid w:val="000658E3"/>
    <w:rsid w:val="00066DEB"/>
    <w:rsid w:val="00076231"/>
    <w:rsid w:val="000806A2"/>
    <w:rsid w:val="00080C6B"/>
    <w:rsid w:val="0008264C"/>
    <w:rsid w:val="00082FDB"/>
    <w:rsid w:val="000839A6"/>
    <w:rsid w:val="00083E2D"/>
    <w:rsid w:val="0008746D"/>
    <w:rsid w:val="00091F94"/>
    <w:rsid w:val="00093B86"/>
    <w:rsid w:val="0009423E"/>
    <w:rsid w:val="000C0EC1"/>
    <w:rsid w:val="000C5617"/>
    <w:rsid w:val="000C7E59"/>
    <w:rsid w:val="000D275A"/>
    <w:rsid w:val="000D27BA"/>
    <w:rsid w:val="000D2D75"/>
    <w:rsid w:val="000D306E"/>
    <w:rsid w:val="000D33F6"/>
    <w:rsid w:val="000D3B1F"/>
    <w:rsid w:val="000D50D1"/>
    <w:rsid w:val="000D6BC2"/>
    <w:rsid w:val="000E3A64"/>
    <w:rsid w:val="000E4D24"/>
    <w:rsid w:val="000E69FB"/>
    <w:rsid w:val="000F0270"/>
    <w:rsid w:val="000F029E"/>
    <w:rsid w:val="000F24D8"/>
    <w:rsid w:val="0010170E"/>
    <w:rsid w:val="00104008"/>
    <w:rsid w:val="00117843"/>
    <w:rsid w:val="001179EE"/>
    <w:rsid w:val="001203A4"/>
    <w:rsid w:val="00124FE5"/>
    <w:rsid w:val="0012606E"/>
    <w:rsid w:val="00131ED7"/>
    <w:rsid w:val="00133D91"/>
    <w:rsid w:val="00136931"/>
    <w:rsid w:val="00137041"/>
    <w:rsid w:val="001372A2"/>
    <w:rsid w:val="00140673"/>
    <w:rsid w:val="001449E0"/>
    <w:rsid w:val="00154CA8"/>
    <w:rsid w:val="00157975"/>
    <w:rsid w:val="00162D6E"/>
    <w:rsid w:val="00165275"/>
    <w:rsid w:val="00171A9E"/>
    <w:rsid w:val="001728FC"/>
    <w:rsid w:val="001945F4"/>
    <w:rsid w:val="00195804"/>
    <w:rsid w:val="001976A1"/>
    <w:rsid w:val="001A05E0"/>
    <w:rsid w:val="001A5BEC"/>
    <w:rsid w:val="001A62FF"/>
    <w:rsid w:val="001A758C"/>
    <w:rsid w:val="001C57DE"/>
    <w:rsid w:val="001C5A84"/>
    <w:rsid w:val="001C781C"/>
    <w:rsid w:val="001D13FE"/>
    <w:rsid w:val="001D238A"/>
    <w:rsid w:val="001E5154"/>
    <w:rsid w:val="001E7934"/>
    <w:rsid w:val="001F774C"/>
    <w:rsid w:val="00200AD1"/>
    <w:rsid w:val="00201A8C"/>
    <w:rsid w:val="00201F16"/>
    <w:rsid w:val="0021628F"/>
    <w:rsid w:val="00217CF3"/>
    <w:rsid w:val="00221F53"/>
    <w:rsid w:val="0022561D"/>
    <w:rsid w:val="0022738D"/>
    <w:rsid w:val="00230FAA"/>
    <w:rsid w:val="00235960"/>
    <w:rsid w:val="00240CFA"/>
    <w:rsid w:val="00246797"/>
    <w:rsid w:val="0025081D"/>
    <w:rsid w:val="002511CD"/>
    <w:rsid w:val="00257BA8"/>
    <w:rsid w:val="002622D9"/>
    <w:rsid w:val="00262879"/>
    <w:rsid w:val="00262BCA"/>
    <w:rsid w:val="00264F9E"/>
    <w:rsid w:val="00265F0E"/>
    <w:rsid w:val="0027061A"/>
    <w:rsid w:val="00273811"/>
    <w:rsid w:val="0027535E"/>
    <w:rsid w:val="002835E1"/>
    <w:rsid w:val="002B1344"/>
    <w:rsid w:val="002B2E3A"/>
    <w:rsid w:val="002B3065"/>
    <w:rsid w:val="002B31FF"/>
    <w:rsid w:val="002B568E"/>
    <w:rsid w:val="002C0C90"/>
    <w:rsid w:val="002C24AD"/>
    <w:rsid w:val="002C50B7"/>
    <w:rsid w:val="002C5EEE"/>
    <w:rsid w:val="002D09DA"/>
    <w:rsid w:val="002D1CFE"/>
    <w:rsid w:val="002D2BF1"/>
    <w:rsid w:val="002D7306"/>
    <w:rsid w:val="002E06E6"/>
    <w:rsid w:val="002E153C"/>
    <w:rsid w:val="002E5578"/>
    <w:rsid w:val="002E71EC"/>
    <w:rsid w:val="002F58BA"/>
    <w:rsid w:val="002F723C"/>
    <w:rsid w:val="00310B67"/>
    <w:rsid w:val="00311A58"/>
    <w:rsid w:val="0031230D"/>
    <w:rsid w:val="00315631"/>
    <w:rsid w:val="00322752"/>
    <w:rsid w:val="00330DBF"/>
    <w:rsid w:val="0033142B"/>
    <w:rsid w:val="00334CEB"/>
    <w:rsid w:val="00334F03"/>
    <w:rsid w:val="00343C4B"/>
    <w:rsid w:val="00344B25"/>
    <w:rsid w:val="0035156F"/>
    <w:rsid w:val="00352461"/>
    <w:rsid w:val="00354B9E"/>
    <w:rsid w:val="00357336"/>
    <w:rsid w:val="00367005"/>
    <w:rsid w:val="00367B3B"/>
    <w:rsid w:val="0038151F"/>
    <w:rsid w:val="00390F32"/>
    <w:rsid w:val="0039108C"/>
    <w:rsid w:val="00393C93"/>
    <w:rsid w:val="00395F85"/>
    <w:rsid w:val="003A0B3D"/>
    <w:rsid w:val="003A5D4C"/>
    <w:rsid w:val="003B663F"/>
    <w:rsid w:val="003C4ED9"/>
    <w:rsid w:val="003C62CC"/>
    <w:rsid w:val="003C73CE"/>
    <w:rsid w:val="003D0B5C"/>
    <w:rsid w:val="003E50E7"/>
    <w:rsid w:val="003E5E86"/>
    <w:rsid w:val="003F5D05"/>
    <w:rsid w:val="00404381"/>
    <w:rsid w:val="00404A26"/>
    <w:rsid w:val="00405349"/>
    <w:rsid w:val="00405B35"/>
    <w:rsid w:val="00407105"/>
    <w:rsid w:val="00413A07"/>
    <w:rsid w:val="00417D16"/>
    <w:rsid w:val="00423758"/>
    <w:rsid w:val="00424D24"/>
    <w:rsid w:val="004304FB"/>
    <w:rsid w:val="00442725"/>
    <w:rsid w:val="00446BDB"/>
    <w:rsid w:val="004542F1"/>
    <w:rsid w:val="00460B7D"/>
    <w:rsid w:val="00461DED"/>
    <w:rsid w:val="00466A82"/>
    <w:rsid w:val="004809F3"/>
    <w:rsid w:val="00480A06"/>
    <w:rsid w:val="0048234C"/>
    <w:rsid w:val="00485D8F"/>
    <w:rsid w:val="00492AE2"/>
    <w:rsid w:val="00493E91"/>
    <w:rsid w:val="00494BAE"/>
    <w:rsid w:val="00496B29"/>
    <w:rsid w:val="004A0ABF"/>
    <w:rsid w:val="004A2F23"/>
    <w:rsid w:val="004A716A"/>
    <w:rsid w:val="004B19DA"/>
    <w:rsid w:val="004B330F"/>
    <w:rsid w:val="004B6A2E"/>
    <w:rsid w:val="004C1047"/>
    <w:rsid w:val="004C7F2C"/>
    <w:rsid w:val="004D1080"/>
    <w:rsid w:val="004E5318"/>
    <w:rsid w:val="004F2C58"/>
    <w:rsid w:val="004F33CA"/>
    <w:rsid w:val="004F5045"/>
    <w:rsid w:val="00502399"/>
    <w:rsid w:val="00502F60"/>
    <w:rsid w:val="005047CD"/>
    <w:rsid w:val="00507148"/>
    <w:rsid w:val="00510164"/>
    <w:rsid w:val="00513E52"/>
    <w:rsid w:val="00513EF4"/>
    <w:rsid w:val="00516F9A"/>
    <w:rsid w:val="0052267F"/>
    <w:rsid w:val="00523D80"/>
    <w:rsid w:val="0053033C"/>
    <w:rsid w:val="0053211F"/>
    <w:rsid w:val="00535E90"/>
    <w:rsid w:val="00540F02"/>
    <w:rsid w:val="00545128"/>
    <w:rsid w:val="00552BE6"/>
    <w:rsid w:val="00552E3B"/>
    <w:rsid w:val="005557F1"/>
    <w:rsid w:val="00562FB6"/>
    <w:rsid w:val="00576CAF"/>
    <w:rsid w:val="0058167C"/>
    <w:rsid w:val="005828E4"/>
    <w:rsid w:val="00583BAB"/>
    <w:rsid w:val="00595E8B"/>
    <w:rsid w:val="005A15E5"/>
    <w:rsid w:val="005A7590"/>
    <w:rsid w:val="005B155B"/>
    <w:rsid w:val="005B2047"/>
    <w:rsid w:val="005B62F6"/>
    <w:rsid w:val="005B787F"/>
    <w:rsid w:val="005C06E5"/>
    <w:rsid w:val="005C2639"/>
    <w:rsid w:val="005C4E8D"/>
    <w:rsid w:val="005D0233"/>
    <w:rsid w:val="005D0352"/>
    <w:rsid w:val="005D14BA"/>
    <w:rsid w:val="005D28D4"/>
    <w:rsid w:val="005D5CD8"/>
    <w:rsid w:val="005D5E90"/>
    <w:rsid w:val="005E3CC2"/>
    <w:rsid w:val="005F02EE"/>
    <w:rsid w:val="006105CA"/>
    <w:rsid w:val="006206B3"/>
    <w:rsid w:val="00630D56"/>
    <w:rsid w:val="00635D5B"/>
    <w:rsid w:val="00640B4A"/>
    <w:rsid w:val="006414CB"/>
    <w:rsid w:val="0065167B"/>
    <w:rsid w:val="00654E3B"/>
    <w:rsid w:val="00662ED3"/>
    <w:rsid w:val="00665765"/>
    <w:rsid w:val="006678C0"/>
    <w:rsid w:val="00672258"/>
    <w:rsid w:val="0068003B"/>
    <w:rsid w:val="006800CE"/>
    <w:rsid w:val="006814D0"/>
    <w:rsid w:val="00684B79"/>
    <w:rsid w:val="00691FCF"/>
    <w:rsid w:val="00692E3D"/>
    <w:rsid w:val="0069779F"/>
    <w:rsid w:val="006A098C"/>
    <w:rsid w:val="006A0D41"/>
    <w:rsid w:val="006A11C1"/>
    <w:rsid w:val="006A11D3"/>
    <w:rsid w:val="006A5CF1"/>
    <w:rsid w:val="006B10F9"/>
    <w:rsid w:val="006B3E56"/>
    <w:rsid w:val="006C00A3"/>
    <w:rsid w:val="006C18BA"/>
    <w:rsid w:val="006C4875"/>
    <w:rsid w:val="006E1D6D"/>
    <w:rsid w:val="006E2137"/>
    <w:rsid w:val="006E75B4"/>
    <w:rsid w:val="006F167B"/>
    <w:rsid w:val="006F1C08"/>
    <w:rsid w:val="006F2CEF"/>
    <w:rsid w:val="006F2D20"/>
    <w:rsid w:val="006F375D"/>
    <w:rsid w:val="00700FDA"/>
    <w:rsid w:val="00702C92"/>
    <w:rsid w:val="00705C5F"/>
    <w:rsid w:val="00710CD0"/>
    <w:rsid w:val="00720780"/>
    <w:rsid w:val="00720BFF"/>
    <w:rsid w:val="0073214F"/>
    <w:rsid w:val="00733FF0"/>
    <w:rsid w:val="007421A7"/>
    <w:rsid w:val="0074269E"/>
    <w:rsid w:val="00744604"/>
    <w:rsid w:val="00750A6F"/>
    <w:rsid w:val="007567B9"/>
    <w:rsid w:val="00757518"/>
    <w:rsid w:val="00760D2B"/>
    <w:rsid w:val="00762239"/>
    <w:rsid w:val="00765686"/>
    <w:rsid w:val="00772C69"/>
    <w:rsid w:val="00783595"/>
    <w:rsid w:val="007912F6"/>
    <w:rsid w:val="00794030"/>
    <w:rsid w:val="00797030"/>
    <w:rsid w:val="007970B8"/>
    <w:rsid w:val="007A5184"/>
    <w:rsid w:val="007A7ABE"/>
    <w:rsid w:val="007C589B"/>
    <w:rsid w:val="007D1794"/>
    <w:rsid w:val="007D2D2B"/>
    <w:rsid w:val="007D2F15"/>
    <w:rsid w:val="007D5FAB"/>
    <w:rsid w:val="007E428F"/>
    <w:rsid w:val="007E5C14"/>
    <w:rsid w:val="00802308"/>
    <w:rsid w:val="008023DD"/>
    <w:rsid w:val="008063DA"/>
    <w:rsid w:val="008126D0"/>
    <w:rsid w:val="008175FA"/>
    <w:rsid w:val="0081790D"/>
    <w:rsid w:val="00821967"/>
    <w:rsid w:val="00821F34"/>
    <w:rsid w:val="00824F34"/>
    <w:rsid w:val="0083502E"/>
    <w:rsid w:val="0083634C"/>
    <w:rsid w:val="00841262"/>
    <w:rsid w:val="00842F37"/>
    <w:rsid w:val="00843DA7"/>
    <w:rsid w:val="0085254C"/>
    <w:rsid w:val="00852E36"/>
    <w:rsid w:val="0085328B"/>
    <w:rsid w:val="00860296"/>
    <w:rsid w:val="0086286A"/>
    <w:rsid w:val="008667FD"/>
    <w:rsid w:val="008707D9"/>
    <w:rsid w:val="00874EB5"/>
    <w:rsid w:val="00876009"/>
    <w:rsid w:val="0088140B"/>
    <w:rsid w:val="00883CA6"/>
    <w:rsid w:val="008867D3"/>
    <w:rsid w:val="008A2643"/>
    <w:rsid w:val="008A2D8B"/>
    <w:rsid w:val="008A4334"/>
    <w:rsid w:val="008A46E4"/>
    <w:rsid w:val="008B0F8F"/>
    <w:rsid w:val="008B5DAD"/>
    <w:rsid w:val="008B7E5B"/>
    <w:rsid w:val="008C1C0A"/>
    <w:rsid w:val="008D0521"/>
    <w:rsid w:val="008D3CA5"/>
    <w:rsid w:val="008D4F60"/>
    <w:rsid w:val="008D720F"/>
    <w:rsid w:val="008E0DDE"/>
    <w:rsid w:val="008E13D4"/>
    <w:rsid w:val="008E31DF"/>
    <w:rsid w:val="008E327C"/>
    <w:rsid w:val="008E3601"/>
    <w:rsid w:val="008F040F"/>
    <w:rsid w:val="0090123A"/>
    <w:rsid w:val="00914535"/>
    <w:rsid w:val="009305AA"/>
    <w:rsid w:val="009339C4"/>
    <w:rsid w:val="00935749"/>
    <w:rsid w:val="00937832"/>
    <w:rsid w:val="00951C62"/>
    <w:rsid w:val="00956C2B"/>
    <w:rsid w:val="0096442C"/>
    <w:rsid w:val="00964530"/>
    <w:rsid w:val="00970B84"/>
    <w:rsid w:val="009738F9"/>
    <w:rsid w:val="00974E3B"/>
    <w:rsid w:val="0097696A"/>
    <w:rsid w:val="00983584"/>
    <w:rsid w:val="00984BF1"/>
    <w:rsid w:val="009872D8"/>
    <w:rsid w:val="00987BEC"/>
    <w:rsid w:val="009942EB"/>
    <w:rsid w:val="0099459A"/>
    <w:rsid w:val="009A4327"/>
    <w:rsid w:val="009A7DAE"/>
    <w:rsid w:val="009B0B38"/>
    <w:rsid w:val="009B1D67"/>
    <w:rsid w:val="009B3D12"/>
    <w:rsid w:val="009C25A7"/>
    <w:rsid w:val="009C706E"/>
    <w:rsid w:val="009D01A5"/>
    <w:rsid w:val="009D0A1D"/>
    <w:rsid w:val="009D54E9"/>
    <w:rsid w:val="009D701C"/>
    <w:rsid w:val="009E206B"/>
    <w:rsid w:val="009E6516"/>
    <w:rsid w:val="009F7408"/>
    <w:rsid w:val="00A022F0"/>
    <w:rsid w:val="00A1431D"/>
    <w:rsid w:val="00A15EC1"/>
    <w:rsid w:val="00A246CC"/>
    <w:rsid w:val="00A31E59"/>
    <w:rsid w:val="00A32AA2"/>
    <w:rsid w:val="00A32CFA"/>
    <w:rsid w:val="00A50143"/>
    <w:rsid w:val="00A54693"/>
    <w:rsid w:val="00A57689"/>
    <w:rsid w:val="00A8416D"/>
    <w:rsid w:val="00A8518B"/>
    <w:rsid w:val="00A90F39"/>
    <w:rsid w:val="00A965C2"/>
    <w:rsid w:val="00A96A03"/>
    <w:rsid w:val="00A9721D"/>
    <w:rsid w:val="00AA18F0"/>
    <w:rsid w:val="00AA484E"/>
    <w:rsid w:val="00AA4D62"/>
    <w:rsid w:val="00AB1FF8"/>
    <w:rsid w:val="00AB4FDC"/>
    <w:rsid w:val="00AB5BC6"/>
    <w:rsid w:val="00AB6AEA"/>
    <w:rsid w:val="00AB6CB2"/>
    <w:rsid w:val="00AC3BED"/>
    <w:rsid w:val="00AC3EEB"/>
    <w:rsid w:val="00AC4653"/>
    <w:rsid w:val="00AC7329"/>
    <w:rsid w:val="00AD1979"/>
    <w:rsid w:val="00AD2948"/>
    <w:rsid w:val="00AD481C"/>
    <w:rsid w:val="00AE48DB"/>
    <w:rsid w:val="00AE499D"/>
    <w:rsid w:val="00AE68AA"/>
    <w:rsid w:val="00AF1DBC"/>
    <w:rsid w:val="00AF2BAE"/>
    <w:rsid w:val="00AF4344"/>
    <w:rsid w:val="00B1147E"/>
    <w:rsid w:val="00B126DA"/>
    <w:rsid w:val="00B12A5E"/>
    <w:rsid w:val="00B16E68"/>
    <w:rsid w:val="00B2059F"/>
    <w:rsid w:val="00B277A3"/>
    <w:rsid w:val="00B30BE5"/>
    <w:rsid w:val="00B3382D"/>
    <w:rsid w:val="00B443E3"/>
    <w:rsid w:val="00B4519A"/>
    <w:rsid w:val="00B76062"/>
    <w:rsid w:val="00B763BE"/>
    <w:rsid w:val="00B80B35"/>
    <w:rsid w:val="00B868E8"/>
    <w:rsid w:val="00B96EBE"/>
    <w:rsid w:val="00BA2FB1"/>
    <w:rsid w:val="00BA4A55"/>
    <w:rsid w:val="00BB4195"/>
    <w:rsid w:val="00BB7D64"/>
    <w:rsid w:val="00BC130C"/>
    <w:rsid w:val="00BC187A"/>
    <w:rsid w:val="00BC7651"/>
    <w:rsid w:val="00BD1CF5"/>
    <w:rsid w:val="00BE373C"/>
    <w:rsid w:val="00BE6EFA"/>
    <w:rsid w:val="00BF02EB"/>
    <w:rsid w:val="00BF5CB4"/>
    <w:rsid w:val="00C01099"/>
    <w:rsid w:val="00C04C00"/>
    <w:rsid w:val="00C14D00"/>
    <w:rsid w:val="00C21B17"/>
    <w:rsid w:val="00C31303"/>
    <w:rsid w:val="00C33FFD"/>
    <w:rsid w:val="00C35632"/>
    <w:rsid w:val="00C363B5"/>
    <w:rsid w:val="00C532AC"/>
    <w:rsid w:val="00C54C85"/>
    <w:rsid w:val="00C55279"/>
    <w:rsid w:val="00C57096"/>
    <w:rsid w:val="00C66AF4"/>
    <w:rsid w:val="00C76ADE"/>
    <w:rsid w:val="00C770A0"/>
    <w:rsid w:val="00C7750E"/>
    <w:rsid w:val="00C8095B"/>
    <w:rsid w:val="00C843A9"/>
    <w:rsid w:val="00C936BB"/>
    <w:rsid w:val="00CA3E33"/>
    <w:rsid w:val="00CB35F2"/>
    <w:rsid w:val="00CB7774"/>
    <w:rsid w:val="00CC23E7"/>
    <w:rsid w:val="00CD5115"/>
    <w:rsid w:val="00CD785A"/>
    <w:rsid w:val="00CE291D"/>
    <w:rsid w:val="00CE4419"/>
    <w:rsid w:val="00CF7652"/>
    <w:rsid w:val="00D05CAD"/>
    <w:rsid w:val="00D111A7"/>
    <w:rsid w:val="00D13527"/>
    <w:rsid w:val="00D17B59"/>
    <w:rsid w:val="00D21613"/>
    <w:rsid w:val="00D26E2E"/>
    <w:rsid w:val="00D35E82"/>
    <w:rsid w:val="00D54F6D"/>
    <w:rsid w:val="00D56E86"/>
    <w:rsid w:val="00D70263"/>
    <w:rsid w:val="00D70CAA"/>
    <w:rsid w:val="00D72AC6"/>
    <w:rsid w:val="00D7567F"/>
    <w:rsid w:val="00D83051"/>
    <w:rsid w:val="00D84032"/>
    <w:rsid w:val="00D86CA4"/>
    <w:rsid w:val="00DA0802"/>
    <w:rsid w:val="00DA0EF3"/>
    <w:rsid w:val="00DA5CB9"/>
    <w:rsid w:val="00DB025D"/>
    <w:rsid w:val="00DB16C3"/>
    <w:rsid w:val="00DB3D09"/>
    <w:rsid w:val="00DC065C"/>
    <w:rsid w:val="00DC1C87"/>
    <w:rsid w:val="00DD0AE1"/>
    <w:rsid w:val="00DD194B"/>
    <w:rsid w:val="00DD2F0F"/>
    <w:rsid w:val="00DD7EEC"/>
    <w:rsid w:val="00DE105A"/>
    <w:rsid w:val="00DE5D6B"/>
    <w:rsid w:val="00DF3E1F"/>
    <w:rsid w:val="00DF7AE4"/>
    <w:rsid w:val="00E108EC"/>
    <w:rsid w:val="00E1116F"/>
    <w:rsid w:val="00E1422F"/>
    <w:rsid w:val="00E15EE3"/>
    <w:rsid w:val="00E16807"/>
    <w:rsid w:val="00E20378"/>
    <w:rsid w:val="00E22E87"/>
    <w:rsid w:val="00E2585D"/>
    <w:rsid w:val="00E341B5"/>
    <w:rsid w:val="00E34945"/>
    <w:rsid w:val="00E45287"/>
    <w:rsid w:val="00E54FF6"/>
    <w:rsid w:val="00E572F6"/>
    <w:rsid w:val="00E66C0E"/>
    <w:rsid w:val="00E74258"/>
    <w:rsid w:val="00E81CC0"/>
    <w:rsid w:val="00E84171"/>
    <w:rsid w:val="00E96F27"/>
    <w:rsid w:val="00EA2DEB"/>
    <w:rsid w:val="00EC12A7"/>
    <w:rsid w:val="00EC2F55"/>
    <w:rsid w:val="00EC4816"/>
    <w:rsid w:val="00ED19CB"/>
    <w:rsid w:val="00ED725A"/>
    <w:rsid w:val="00EE2267"/>
    <w:rsid w:val="00EE7037"/>
    <w:rsid w:val="00EE748D"/>
    <w:rsid w:val="00F0257F"/>
    <w:rsid w:val="00F039E6"/>
    <w:rsid w:val="00F07BBD"/>
    <w:rsid w:val="00F104B9"/>
    <w:rsid w:val="00F15B39"/>
    <w:rsid w:val="00F169E2"/>
    <w:rsid w:val="00F16E6F"/>
    <w:rsid w:val="00F2017F"/>
    <w:rsid w:val="00F24224"/>
    <w:rsid w:val="00F26B86"/>
    <w:rsid w:val="00F26F28"/>
    <w:rsid w:val="00F2732F"/>
    <w:rsid w:val="00F41A1F"/>
    <w:rsid w:val="00F4404C"/>
    <w:rsid w:val="00F44F63"/>
    <w:rsid w:val="00F45ECF"/>
    <w:rsid w:val="00F56B41"/>
    <w:rsid w:val="00F56C87"/>
    <w:rsid w:val="00F6589A"/>
    <w:rsid w:val="00F7079E"/>
    <w:rsid w:val="00F745B9"/>
    <w:rsid w:val="00F81583"/>
    <w:rsid w:val="00F91791"/>
    <w:rsid w:val="00F929AA"/>
    <w:rsid w:val="00F92CF3"/>
    <w:rsid w:val="00F949A7"/>
    <w:rsid w:val="00FA0BB4"/>
    <w:rsid w:val="00FA449B"/>
    <w:rsid w:val="00FA5052"/>
    <w:rsid w:val="00FB35E5"/>
    <w:rsid w:val="00FB3D6D"/>
    <w:rsid w:val="00FC219B"/>
    <w:rsid w:val="00FC7C37"/>
    <w:rsid w:val="00FD1456"/>
    <w:rsid w:val="00FD511E"/>
    <w:rsid w:val="00FD5A50"/>
    <w:rsid w:val="00FE13CA"/>
    <w:rsid w:val="00FF2A7A"/>
    <w:rsid w:val="00FF5B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53899B-7451-49D8-BF3E-C8525DE1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D16"/>
    <w:pPr>
      <w:spacing w:after="200" w:line="276" w:lineRule="auto"/>
    </w:pPr>
    <w:rPr>
      <w:rFonts w:ascii="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rsid w:val="00417D16"/>
    <w:rPr>
      <w:rFonts w:cs="Times New Roman"/>
    </w:rPr>
  </w:style>
  <w:style w:type="paragraph" w:styleId="Textodenotaderodap">
    <w:name w:val="footnote text"/>
    <w:basedOn w:val="Normal"/>
    <w:semiHidden/>
    <w:rsid w:val="00914535"/>
    <w:rPr>
      <w:sz w:val="20"/>
      <w:szCs w:val="20"/>
    </w:rPr>
  </w:style>
  <w:style w:type="character" w:styleId="Refdenotaderodap">
    <w:name w:val="footnote reference"/>
    <w:semiHidden/>
    <w:rsid w:val="00914535"/>
    <w:rPr>
      <w:vertAlign w:val="superscript"/>
    </w:rPr>
  </w:style>
  <w:style w:type="character" w:styleId="CitaoHTML">
    <w:name w:val="HTML Cite"/>
    <w:rsid w:val="002511CD"/>
    <w:rPr>
      <w:i/>
      <w:iCs/>
    </w:rPr>
  </w:style>
  <w:style w:type="paragraph" w:customStyle="1" w:styleId="Default">
    <w:name w:val="Default"/>
    <w:rsid w:val="00020513"/>
    <w:pPr>
      <w:autoSpaceDE w:val="0"/>
      <w:autoSpaceDN w:val="0"/>
      <w:adjustRightInd w:val="0"/>
    </w:pPr>
    <w:rPr>
      <w:rFonts w:eastAsia="Calibri"/>
      <w:color w:val="000000"/>
      <w:sz w:val="24"/>
      <w:szCs w:val="24"/>
    </w:rPr>
  </w:style>
  <w:style w:type="character" w:styleId="Hyperlink">
    <w:name w:val="Hyperlink"/>
    <w:rsid w:val="00020513"/>
    <w:rPr>
      <w:rFonts w:cs="Times New Roman"/>
      <w:color w:val="0000FF"/>
      <w:u w:val="single"/>
    </w:rPr>
  </w:style>
  <w:style w:type="paragraph" w:styleId="Textodebalo">
    <w:name w:val="Balloon Text"/>
    <w:basedOn w:val="Normal"/>
    <w:semiHidden/>
    <w:rsid w:val="00D70263"/>
    <w:rPr>
      <w:rFonts w:ascii="Tahoma" w:hAnsi="Tahoma" w:cs="Tahoma"/>
      <w:sz w:val="16"/>
      <w:szCs w:val="16"/>
    </w:rPr>
  </w:style>
  <w:style w:type="character" w:styleId="Refdecomentrio">
    <w:name w:val="annotation reference"/>
    <w:semiHidden/>
    <w:rsid w:val="00D70263"/>
    <w:rPr>
      <w:sz w:val="16"/>
      <w:szCs w:val="16"/>
    </w:rPr>
  </w:style>
  <w:style w:type="paragraph" w:styleId="Textodecomentrio">
    <w:name w:val="annotation text"/>
    <w:basedOn w:val="Normal"/>
    <w:semiHidden/>
    <w:rsid w:val="00D70263"/>
    <w:rPr>
      <w:sz w:val="20"/>
      <w:szCs w:val="20"/>
    </w:rPr>
  </w:style>
  <w:style w:type="paragraph" w:styleId="Assuntodocomentrio">
    <w:name w:val="annotation subject"/>
    <w:basedOn w:val="Textodecomentrio"/>
    <w:next w:val="Textodecomentrio"/>
    <w:semiHidden/>
    <w:rsid w:val="00D70263"/>
    <w:rPr>
      <w:b/>
      <w:bCs/>
    </w:rPr>
  </w:style>
  <w:style w:type="paragraph" w:styleId="Cabealho">
    <w:name w:val="header"/>
    <w:basedOn w:val="Normal"/>
    <w:link w:val="CabealhoChar"/>
    <w:rsid w:val="00DC065C"/>
    <w:pPr>
      <w:tabs>
        <w:tab w:val="center" w:pos="4252"/>
        <w:tab w:val="right" w:pos="8504"/>
      </w:tabs>
    </w:pPr>
  </w:style>
  <w:style w:type="paragraph" w:styleId="Rodap">
    <w:name w:val="footer"/>
    <w:basedOn w:val="Normal"/>
    <w:link w:val="RodapChar"/>
    <w:rsid w:val="00DC065C"/>
    <w:pPr>
      <w:tabs>
        <w:tab w:val="center" w:pos="4252"/>
        <w:tab w:val="right" w:pos="8504"/>
      </w:tabs>
    </w:pPr>
  </w:style>
  <w:style w:type="character" w:customStyle="1" w:styleId="RodapChar">
    <w:name w:val="Rodapé Char"/>
    <w:link w:val="Rodap"/>
    <w:rsid w:val="00DC065C"/>
    <w:rPr>
      <w:rFonts w:ascii="Calibri" w:hAnsi="Calibri"/>
      <w:sz w:val="22"/>
      <w:szCs w:val="22"/>
      <w:lang w:val="pt-BR" w:eastAsia="en-US" w:bidi="ar-SA"/>
    </w:rPr>
  </w:style>
  <w:style w:type="character" w:customStyle="1" w:styleId="CarolPereira">
    <w:name w:val="Carol Pereira"/>
    <w:semiHidden/>
    <w:rsid w:val="00DC065C"/>
    <w:rPr>
      <w:rFonts w:ascii="Verdana" w:hAnsi="Verdana"/>
      <w:b w:val="0"/>
      <w:bCs w:val="0"/>
      <w:i w:val="0"/>
      <w:iCs w:val="0"/>
      <w:strike w:val="0"/>
      <w:color w:val="0000FF"/>
      <w:sz w:val="20"/>
      <w:szCs w:val="20"/>
      <w:u w:val="none"/>
    </w:rPr>
  </w:style>
  <w:style w:type="paragraph" w:styleId="Ttulo">
    <w:name w:val="Title"/>
    <w:basedOn w:val="Normal"/>
    <w:link w:val="TtuloChar"/>
    <w:qFormat/>
    <w:rsid w:val="0038151F"/>
    <w:pPr>
      <w:spacing w:after="0" w:line="240" w:lineRule="auto"/>
      <w:jc w:val="center"/>
    </w:pPr>
    <w:rPr>
      <w:rFonts w:ascii="Frutiger Light" w:eastAsia="Calibri" w:hAnsi="Frutiger Light"/>
      <w:b/>
      <w:spacing w:val="30"/>
      <w:sz w:val="26"/>
      <w:szCs w:val="20"/>
      <w:u w:val="single"/>
      <w:lang w:eastAsia="pt-BR"/>
    </w:rPr>
  </w:style>
  <w:style w:type="character" w:customStyle="1" w:styleId="TtuloChar">
    <w:name w:val="Título Char"/>
    <w:link w:val="Ttulo"/>
    <w:locked/>
    <w:rsid w:val="0038151F"/>
    <w:rPr>
      <w:rFonts w:ascii="Frutiger Light" w:eastAsia="Calibri" w:hAnsi="Frutiger Light"/>
      <w:b/>
      <w:spacing w:val="30"/>
      <w:sz w:val="26"/>
      <w:u w:val="single"/>
      <w:lang w:val="pt-BR" w:eastAsia="pt-BR" w:bidi="ar-SA"/>
    </w:rPr>
  </w:style>
  <w:style w:type="character" w:styleId="Nmerodepgina">
    <w:name w:val="page number"/>
    <w:basedOn w:val="Fontepargpadro"/>
    <w:rsid w:val="003E5E86"/>
  </w:style>
  <w:style w:type="character" w:customStyle="1" w:styleId="apple-converted-space">
    <w:name w:val="apple-converted-space"/>
    <w:basedOn w:val="Fontepargpadro"/>
    <w:rsid w:val="00FF2A7A"/>
  </w:style>
  <w:style w:type="paragraph" w:customStyle="1" w:styleId="ListaColorida-nfase11">
    <w:name w:val="Lista Colorida - Ênfase 11"/>
    <w:basedOn w:val="Normal"/>
    <w:uiPriority w:val="34"/>
    <w:qFormat/>
    <w:rsid w:val="00F169E2"/>
    <w:pPr>
      <w:ind w:left="720"/>
      <w:contextualSpacing/>
    </w:pPr>
    <w:rPr>
      <w:rFonts w:eastAsia="Calibri"/>
    </w:rPr>
  </w:style>
  <w:style w:type="table" w:styleId="Tabelacomgrade">
    <w:name w:val="Table Grid"/>
    <w:basedOn w:val="Tabelanormal"/>
    <w:uiPriority w:val="39"/>
    <w:rsid w:val="007E4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deMdia21">
    <w:name w:val="Grade Média 21"/>
    <w:uiPriority w:val="1"/>
    <w:qFormat/>
    <w:rsid w:val="007E428F"/>
    <w:rPr>
      <w:rFonts w:ascii="Calibri" w:hAnsi="Calibri"/>
      <w:sz w:val="22"/>
      <w:szCs w:val="22"/>
      <w:lang w:eastAsia="en-US"/>
    </w:rPr>
  </w:style>
  <w:style w:type="character" w:customStyle="1" w:styleId="yui372281369315407525123">
    <w:name w:val="yui_3_7_2_28_1369315407525_123"/>
    <w:basedOn w:val="Fontepargpadro"/>
    <w:rsid w:val="00CD785A"/>
  </w:style>
  <w:style w:type="character" w:customStyle="1" w:styleId="yui372281369315407525124">
    <w:name w:val="yui_3_7_2_28_1369315407525_124"/>
    <w:basedOn w:val="Fontepargpadro"/>
    <w:rsid w:val="00CD785A"/>
  </w:style>
  <w:style w:type="paragraph" w:customStyle="1" w:styleId="ListaColorida-nfase12">
    <w:name w:val="Lista Colorida - Ênfase 12"/>
    <w:basedOn w:val="Normal"/>
    <w:uiPriority w:val="34"/>
    <w:qFormat/>
    <w:rsid w:val="00702C92"/>
    <w:pPr>
      <w:ind w:left="720"/>
      <w:contextualSpacing/>
    </w:pPr>
  </w:style>
  <w:style w:type="paragraph" w:styleId="NormalWeb">
    <w:name w:val="Normal (Web)"/>
    <w:basedOn w:val="Normal"/>
    <w:semiHidden/>
    <w:rsid w:val="00662ED3"/>
    <w:pPr>
      <w:spacing w:before="100" w:beforeAutospacing="1" w:after="100" w:afterAutospacing="1" w:line="240" w:lineRule="auto"/>
    </w:pPr>
    <w:rPr>
      <w:rFonts w:ascii="Times New Roman" w:hAnsi="Times New Roman"/>
      <w:sz w:val="24"/>
      <w:szCs w:val="24"/>
      <w:lang w:eastAsia="pt-BR"/>
    </w:rPr>
  </w:style>
  <w:style w:type="paragraph" w:styleId="Corpodetexto3">
    <w:name w:val="Body Text 3"/>
    <w:basedOn w:val="Normal"/>
    <w:rsid w:val="008063DA"/>
    <w:pPr>
      <w:spacing w:after="0" w:line="240" w:lineRule="auto"/>
      <w:jc w:val="both"/>
    </w:pPr>
    <w:rPr>
      <w:rFonts w:ascii="Times New Roman" w:hAnsi="Times New Roman"/>
      <w:b/>
      <w:sz w:val="28"/>
      <w:szCs w:val="20"/>
      <w:lang w:eastAsia="pt-BR"/>
    </w:rPr>
  </w:style>
  <w:style w:type="paragraph" w:styleId="Recuodecorpodetexto">
    <w:name w:val="Body Text Indent"/>
    <w:basedOn w:val="Normal"/>
    <w:rsid w:val="008063DA"/>
    <w:pPr>
      <w:spacing w:after="120" w:line="240" w:lineRule="auto"/>
      <w:ind w:left="283"/>
    </w:pPr>
    <w:rPr>
      <w:rFonts w:ascii="Times New Roman" w:hAnsi="Times New Roman"/>
      <w:sz w:val="20"/>
      <w:szCs w:val="20"/>
      <w:lang w:eastAsia="pt-BR"/>
    </w:rPr>
  </w:style>
  <w:style w:type="character" w:customStyle="1" w:styleId="CabealhoChar">
    <w:name w:val="Cabeçalho Char"/>
    <w:link w:val="Cabealho"/>
    <w:locked/>
    <w:rsid w:val="008063DA"/>
    <w:rPr>
      <w:rFonts w:ascii="Calibri" w:hAnsi="Calibri"/>
      <w:sz w:val="22"/>
      <w:szCs w:val="22"/>
      <w:lang w:val="pt-BR" w:eastAsia="en-US" w:bidi="ar-SA"/>
    </w:rPr>
  </w:style>
  <w:style w:type="paragraph" w:customStyle="1" w:styleId="Inciso">
    <w:name w:val="Inciso"/>
    <w:basedOn w:val="Normal"/>
    <w:rsid w:val="008063DA"/>
    <w:pPr>
      <w:tabs>
        <w:tab w:val="left" w:pos="0"/>
        <w:tab w:val="left" w:pos="993"/>
        <w:tab w:val="left" w:pos="1134"/>
        <w:tab w:val="left" w:pos="2184"/>
        <w:tab w:val="left" w:pos="2856"/>
        <w:tab w:val="left" w:pos="3192"/>
        <w:tab w:val="left" w:pos="3528"/>
        <w:tab w:val="left" w:pos="3864"/>
        <w:tab w:val="left" w:pos="4200"/>
        <w:tab w:val="left" w:pos="4536"/>
        <w:tab w:val="left" w:pos="4872"/>
        <w:tab w:val="left" w:pos="5040"/>
        <w:tab w:val="left" w:pos="5712"/>
        <w:tab w:val="left" w:pos="6384"/>
        <w:tab w:val="left" w:pos="6552"/>
        <w:tab w:val="left" w:pos="7056"/>
        <w:tab w:val="left" w:pos="7224"/>
        <w:tab w:val="left" w:pos="7728"/>
        <w:tab w:val="left" w:pos="7896"/>
        <w:tab w:val="left" w:pos="8568"/>
        <w:tab w:val="left" w:pos="9240"/>
        <w:tab w:val="left" w:pos="9408"/>
        <w:tab w:val="left" w:pos="9912"/>
        <w:tab w:val="left" w:pos="10080"/>
      </w:tabs>
      <w:spacing w:after="0" w:line="240" w:lineRule="auto"/>
      <w:ind w:firstLine="567"/>
      <w:jc w:val="both"/>
    </w:pPr>
    <w:rPr>
      <w:rFonts w:ascii="Times New Roman" w:hAnsi="Times New Roman"/>
      <w:sz w:val="24"/>
      <w:szCs w:val="24"/>
      <w:lang w:eastAsia="ja-JP"/>
    </w:rPr>
  </w:style>
  <w:style w:type="character" w:styleId="Forte">
    <w:name w:val="Strong"/>
    <w:qFormat/>
    <w:rsid w:val="00322752"/>
    <w:rPr>
      <w:b/>
      <w:bCs/>
    </w:rPr>
  </w:style>
  <w:style w:type="character" w:styleId="TextodoEspaoReservado">
    <w:name w:val="Placeholder Text"/>
    <w:uiPriority w:val="99"/>
    <w:semiHidden/>
    <w:rsid w:val="009E20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9513">
      <w:bodyDiv w:val="1"/>
      <w:marLeft w:val="0"/>
      <w:marRight w:val="0"/>
      <w:marTop w:val="0"/>
      <w:marBottom w:val="0"/>
      <w:divBdr>
        <w:top w:val="none" w:sz="0" w:space="0" w:color="auto"/>
        <w:left w:val="none" w:sz="0" w:space="0" w:color="auto"/>
        <w:bottom w:val="none" w:sz="0" w:space="0" w:color="auto"/>
        <w:right w:val="none" w:sz="0" w:space="0" w:color="auto"/>
      </w:divBdr>
    </w:div>
    <w:div w:id="561209191">
      <w:bodyDiv w:val="1"/>
      <w:marLeft w:val="0"/>
      <w:marRight w:val="0"/>
      <w:marTop w:val="0"/>
      <w:marBottom w:val="0"/>
      <w:divBdr>
        <w:top w:val="none" w:sz="0" w:space="0" w:color="auto"/>
        <w:left w:val="none" w:sz="0" w:space="0" w:color="auto"/>
        <w:bottom w:val="none" w:sz="0" w:space="0" w:color="auto"/>
        <w:right w:val="none" w:sz="0" w:space="0" w:color="auto"/>
      </w:divBdr>
    </w:div>
    <w:div w:id="1056507469">
      <w:bodyDiv w:val="1"/>
      <w:marLeft w:val="0"/>
      <w:marRight w:val="0"/>
      <w:marTop w:val="0"/>
      <w:marBottom w:val="0"/>
      <w:divBdr>
        <w:top w:val="none" w:sz="0" w:space="0" w:color="auto"/>
        <w:left w:val="none" w:sz="0" w:space="0" w:color="auto"/>
        <w:bottom w:val="none" w:sz="0" w:space="0" w:color="auto"/>
        <w:right w:val="none" w:sz="0" w:space="0" w:color="auto"/>
      </w:divBdr>
    </w:div>
    <w:div w:id="1645427336">
      <w:bodyDiv w:val="1"/>
      <w:marLeft w:val="0"/>
      <w:marRight w:val="0"/>
      <w:marTop w:val="0"/>
      <w:marBottom w:val="0"/>
      <w:divBdr>
        <w:top w:val="none" w:sz="0" w:space="0" w:color="auto"/>
        <w:left w:val="none" w:sz="0" w:space="0" w:color="auto"/>
        <w:bottom w:val="none" w:sz="0" w:space="0" w:color="auto"/>
        <w:right w:val="none" w:sz="0" w:space="0" w:color="auto"/>
      </w:divBdr>
      <w:divsChild>
        <w:div w:id="1301152300">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753156807">
      <w:bodyDiv w:val="1"/>
      <w:marLeft w:val="0"/>
      <w:marRight w:val="0"/>
      <w:marTop w:val="0"/>
      <w:marBottom w:val="0"/>
      <w:divBdr>
        <w:top w:val="none" w:sz="0" w:space="0" w:color="auto"/>
        <w:left w:val="none" w:sz="0" w:space="0" w:color="auto"/>
        <w:bottom w:val="none" w:sz="0" w:space="0" w:color="auto"/>
        <w:right w:val="none" w:sz="0" w:space="0" w:color="auto"/>
      </w:divBdr>
      <w:divsChild>
        <w:div w:id="1468206107">
          <w:marLeft w:val="0"/>
          <w:marRight w:val="0"/>
          <w:marTop w:val="0"/>
          <w:marBottom w:val="0"/>
          <w:divBdr>
            <w:top w:val="none" w:sz="0" w:space="0" w:color="auto"/>
            <w:left w:val="none" w:sz="0" w:space="0" w:color="auto"/>
            <w:bottom w:val="none" w:sz="0" w:space="0" w:color="auto"/>
            <w:right w:val="none" w:sz="0" w:space="0" w:color="auto"/>
          </w:divBdr>
          <w:divsChild>
            <w:div w:id="1290010910">
              <w:marLeft w:val="0"/>
              <w:marRight w:val="0"/>
              <w:marTop w:val="0"/>
              <w:marBottom w:val="0"/>
              <w:divBdr>
                <w:top w:val="none" w:sz="0" w:space="0" w:color="auto"/>
                <w:left w:val="none" w:sz="0" w:space="0" w:color="auto"/>
                <w:bottom w:val="none" w:sz="0" w:space="0" w:color="auto"/>
                <w:right w:val="none" w:sz="0" w:space="0" w:color="auto"/>
              </w:divBdr>
              <w:divsChild>
                <w:div w:id="1739857807">
                  <w:marLeft w:val="0"/>
                  <w:marRight w:val="0"/>
                  <w:marTop w:val="0"/>
                  <w:marBottom w:val="0"/>
                  <w:divBdr>
                    <w:top w:val="none" w:sz="0" w:space="0" w:color="auto"/>
                    <w:left w:val="none" w:sz="0" w:space="0" w:color="auto"/>
                    <w:bottom w:val="none" w:sz="0" w:space="0" w:color="auto"/>
                    <w:right w:val="none" w:sz="0" w:space="0" w:color="auto"/>
                  </w:divBdr>
                  <w:divsChild>
                    <w:div w:id="1126973991">
                      <w:marLeft w:val="0"/>
                      <w:marRight w:val="0"/>
                      <w:marTop w:val="0"/>
                      <w:marBottom w:val="0"/>
                      <w:divBdr>
                        <w:top w:val="none" w:sz="0" w:space="0" w:color="auto"/>
                        <w:left w:val="none" w:sz="0" w:space="0" w:color="auto"/>
                        <w:bottom w:val="none" w:sz="0" w:space="0" w:color="auto"/>
                        <w:right w:val="none" w:sz="0" w:space="0" w:color="auto"/>
                      </w:divBdr>
                      <w:divsChild>
                        <w:div w:id="1653756872">
                          <w:marLeft w:val="0"/>
                          <w:marRight w:val="0"/>
                          <w:marTop w:val="0"/>
                          <w:marBottom w:val="0"/>
                          <w:divBdr>
                            <w:top w:val="none" w:sz="0" w:space="0" w:color="auto"/>
                            <w:left w:val="none" w:sz="0" w:space="0" w:color="auto"/>
                            <w:bottom w:val="none" w:sz="0" w:space="0" w:color="auto"/>
                            <w:right w:val="none" w:sz="0" w:space="0" w:color="auto"/>
                          </w:divBdr>
                          <w:divsChild>
                            <w:div w:id="1907646573">
                              <w:marLeft w:val="0"/>
                              <w:marRight w:val="0"/>
                              <w:marTop w:val="0"/>
                              <w:marBottom w:val="0"/>
                              <w:divBdr>
                                <w:top w:val="none" w:sz="0" w:space="0" w:color="auto"/>
                                <w:left w:val="none" w:sz="0" w:space="0" w:color="auto"/>
                                <w:bottom w:val="none" w:sz="0" w:space="0" w:color="auto"/>
                                <w:right w:val="none" w:sz="0" w:space="0" w:color="auto"/>
                              </w:divBdr>
                              <w:divsChild>
                                <w:div w:id="381757539">
                                  <w:marLeft w:val="0"/>
                                  <w:marRight w:val="0"/>
                                  <w:marTop w:val="0"/>
                                  <w:marBottom w:val="0"/>
                                  <w:divBdr>
                                    <w:top w:val="none" w:sz="0" w:space="0" w:color="auto"/>
                                    <w:left w:val="none" w:sz="0" w:space="0" w:color="auto"/>
                                    <w:bottom w:val="none" w:sz="0" w:space="0" w:color="auto"/>
                                    <w:right w:val="none" w:sz="0" w:space="0" w:color="auto"/>
                                  </w:divBdr>
                                  <w:divsChild>
                                    <w:div w:id="1532916341">
                                      <w:marLeft w:val="0"/>
                                      <w:marRight w:val="0"/>
                                      <w:marTop w:val="0"/>
                                      <w:marBottom w:val="0"/>
                                      <w:divBdr>
                                        <w:top w:val="none" w:sz="0" w:space="0" w:color="auto"/>
                                        <w:left w:val="none" w:sz="0" w:space="0" w:color="auto"/>
                                        <w:bottom w:val="none" w:sz="0" w:space="0" w:color="auto"/>
                                        <w:right w:val="none" w:sz="0" w:space="0" w:color="auto"/>
                                      </w:divBdr>
                                      <w:divsChild>
                                        <w:div w:id="1517117579">
                                          <w:marLeft w:val="0"/>
                                          <w:marRight w:val="0"/>
                                          <w:marTop w:val="0"/>
                                          <w:marBottom w:val="0"/>
                                          <w:divBdr>
                                            <w:top w:val="none" w:sz="0" w:space="0" w:color="auto"/>
                                            <w:left w:val="none" w:sz="0" w:space="0" w:color="auto"/>
                                            <w:bottom w:val="none" w:sz="0" w:space="0" w:color="auto"/>
                                            <w:right w:val="none" w:sz="0" w:space="0" w:color="auto"/>
                                          </w:divBdr>
                                          <w:divsChild>
                                            <w:div w:id="1690453503">
                                              <w:marLeft w:val="0"/>
                                              <w:marRight w:val="0"/>
                                              <w:marTop w:val="0"/>
                                              <w:marBottom w:val="0"/>
                                              <w:divBdr>
                                                <w:top w:val="none" w:sz="0" w:space="0" w:color="auto"/>
                                                <w:left w:val="none" w:sz="0" w:space="0" w:color="auto"/>
                                                <w:bottom w:val="none" w:sz="0" w:space="0" w:color="auto"/>
                                                <w:right w:val="none" w:sz="0" w:space="0" w:color="auto"/>
                                              </w:divBdr>
                                              <w:divsChild>
                                                <w:div w:id="1813711742">
                                                  <w:marLeft w:val="0"/>
                                                  <w:marRight w:val="0"/>
                                                  <w:marTop w:val="0"/>
                                                  <w:marBottom w:val="0"/>
                                                  <w:divBdr>
                                                    <w:top w:val="none" w:sz="0" w:space="0" w:color="auto"/>
                                                    <w:left w:val="none" w:sz="0" w:space="0" w:color="auto"/>
                                                    <w:bottom w:val="none" w:sz="0" w:space="0" w:color="auto"/>
                                                    <w:right w:val="none" w:sz="0" w:space="0" w:color="auto"/>
                                                  </w:divBdr>
                                                  <w:divsChild>
                                                    <w:div w:id="470944995">
                                                      <w:marLeft w:val="0"/>
                                                      <w:marRight w:val="0"/>
                                                      <w:marTop w:val="0"/>
                                                      <w:marBottom w:val="0"/>
                                                      <w:divBdr>
                                                        <w:top w:val="none" w:sz="0" w:space="0" w:color="auto"/>
                                                        <w:left w:val="none" w:sz="0" w:space="0" w:color="auto"/>
                                                        <w:bottom w:val="none" w:sz="0" w:space="0" w:color="auto"/>
                                                        <w:right w:val="none" w:sz="0" w:space="0" w:color="auto"/>
                                                      </w:divBdr>
                                                      <w:divsChild>
                                                        <w:div w:id="1964769547">
                                                          <w:marLeft w:val="0"/>
                                                          <w:marRight w:val="0"/>
                                                          <w:marTop w:val="0"/>
                                                          <w:marBottom w:val="0"/>
                                                          <w:divBdr>
                                                            <w:top w:val="none" w:sz="0" w:space="0" w:color="auto"/>
                                                            <w:left w:val="none" w:sz="0" w:space="0" w:color="auto"/>
                                                            <w:bottom w:val="none" w:sz="0" w:space="0" w:color="auto"/>
                                                            <w:right w:val="none" w:sz="0" w:space="0" w:color="auto"/>
                                                          </w:divBdr>
                                                          <w:divsChild>
                                                            <w:div w:id="1309244254">
                                                              <w:marLeft w:val="0"/>
                                                              <w:marRight w:val="0"/>
                                                              <w:marTop w:val="0"/>
                                                              <w:marBottom w:val="0"/>
                                                              <w:divBdr>
                                                                <w:top w:val="none" w:sz="0" w:space="0" w:color="auto"/>
                                                                <w:left w:val="none" w:sz="0" w:space="0" w:color="auto"/>
                                                                <w:bottom w:val="none" w:sz="0" w:space="0" w:color="auto"/>
                                                                <w:right w:val="none" w:sz="0" w:space="0" w:color="auto"/>
                                                              </w:divBdr>
                                                              <w:divsChild>
                                                                <w:div w:id="2105109827">
                                                                  <w:marLeft w:val="0"/>
                                                                  <w:marRight w:val="0"/>
                                                                  <w:marTop w:val="0"/>
                                                                  <w:marBottom w:val="0"/>
                                                                  <w:divBdr>
                                                                    <w:top w:val="none" w:sz="0" w:space="0" w:color="auto"/>
                                                                    <w:left w:val="none" w:sz="0" w:space="0" w:color="auto"/>
                                                                    <w:bottom w:val="none" w:sz="0" w:space="0" w:color="auto"/>
                                                                    <w:right w:val="none" w:sz="0" w:space="0" w:color="auto"/>
                                                                  </w:divBdr>
                                                                  <w:divsChild>
                                                                    <w:div w:id="187525004">
                                                                      <w:marLeft w:val="0"/>
                                                                      <w:marRight w:val="0"/>
                                                                      <w:marTop w:val="0"/>
                                                                      <w:marBottom w:val="0"/>
                                                                      <w:divBdr>
                                                                        <w:top w:val="none" w:sz="0" w:space="0" w:color="auto"/>
                                                                        <w:left w:val="none" w:sz="0" w:space="0" w:color="auto"/>
                                                                        <w:bottom w:val="none" w:sz="0" w:space="0" w:color="auto"/>
                                                                        <w:right w:val="none" w:sz="0" w:space="0" w:color="auto"/>
                                                                      </w:divBdr>
                                                                      <w:divsChild>
                                                                        <w:div w:id="284504975">
                                                                          <w:marLeft w:val="0"/>
                                                                          <w:marRight w:val="0"/>
                                                                          <w:marTop w:val="0"/>
                                                                          <w:marBottom w:val="0"/>
                                                                          <w:divBdr>
                                                                            <w:top w:val="none" w:sz="0" w:space="0" w:color="auto"/>
                                                                            <w:left w:val="none" w:sz="0" w:space="0" w:color="auto"/>
                                                                            <w:bottom w:val="none" w:sz="0" w:space="0" w:color="auto"/>
                                                                            <w:right w:val="none" w:sz="0" w:space="0" w:color="auto"/>
                                                                          </w:divBdr>
                                                                          <w:divsChild>
                                                                            <w:div w:id="488909624">
                                                                              <w:marLeft w:val="0"/>
                                                                              <w:marRight w:val="0"/>
                                                                              <w:marTop w:val="0"/>
                                                                              <w:marBottom w:val="0"/>
                                                                              <w:divBdr>
                                                                                <w:top w:val="none" w:sz="0" w:space="0" w:color="auto"/>
                                                                                <w:left w:val="none" w:sz="0" w:space="0" w:color="auto"/>
                                                                                <w:bottom w:val="none" w:sz="0" w:space="0" w:color="auto"/>
                                                                                <w:right w:val="none" w:sz="0" w:space="0" w:color="auto"/>
                                                                              </w:divBdr>
                                                                              <w:divsChild>
                                                                                <w:div w:id="509833715">
                                                                                  <w:marLeft w:val="0"/>
                                                                                  <w:marRight w:val="0"/>
                                                                                  <w:marTop w:val="0"/>
                                                                                  <w:marBottom w:val="0"/>
                                                                                  <w:divBdr>
                                                                                    <w:top w:val="none" w:sz="0" w:space="0" w:color="auto"/>
                                                                                    <w:left w:val="none" w:sz="0" w:space="0" w:color="auto"/>
                                                                                    <w:bottom w:val="none" w:sz="0" w:space="0" w:color="auto"/>
                                                                                    <w:right w:val="none" w:sz="0" w:space="0" w:color="auto"/>
                                                                                  </w:divBdr>
                                                                                  <w:divsChild>
                                                                                    <w:div w:id="277488500">
                                                                                      <w:marLeft w:val="0"/>
                                                                                      <w:marRight w:val="0"/>
                                                                                      <w:marTop w:val="0"/>
                                                                                      <w:marBottom w:val="0"/>
                                                                                      <w:divBdr>
                                                                                        <w:top w:val="single" w:sz="4" w:space="0" w:color="A7B3BD"/>
                                                                                        <w:left w:val="none" w:sz="0" w:space="0" w:color="auto"/>
                                                                                        <w:bottom w:val="none" w:sz="0" w:space="0" w:color="auto"/>
                                                                                        <w:right w:val="none" w:sz="0" w:space="0" w:color="auto"/>
                                                                                      </w:divBdr>
                                                                                      <w:divsChild>
                                                                                        <w:div w:id="477191191">
                                                                                          <w:marLeft w:val="0"/>
                                                                                          <w:marRight w:val="0"/>
                                                                                          <w:marTop w:val="0"/>
                                                                                          <w:marBottom w:val="0"/>
                                                                                          <w:divBdr>
                                                                                            <w:top w:val="none" w:sz="0" w:space="0" w:color="auto"/>
                                                                                            <w:left w:val="none" w:sz="0" w:space="0" w:color="auto"/>
                                                                                            <w:bottom w:val="none" w:sz="0" w:space="0" w:color="auto"/>
                                                                                            <w:right w:val="none" w:sz="0" w:space="0" w:color="auto"/>
                                                                                          </w:divBdr>
                                                                                        </w:div>
                                                                                        <w:div w:id="674696286">
                                                                                          <w:marLeft w:val="0"/>
                                                                                          <w:marRight w:val="0"/>
                                                                                          <w:marTop w:val="0"/>
                                                                                          <w:marBottom w:val="0"/>
                                                                                          <w:divBdr>
                                                                                            <w:top w:val="none" w:sz="0" w:space="0" w:color="auto"/>
                                                                                            <w:left w:val="none" w:sz="0" w:space="0" w:color="auto"/>
                                                                                            <w:bottom w:val="none" w:sz="0" w:space="0" w:color="auto"/>
                                                                                            <w:right w:val="none" w:sz="0" w:space="0" w:color="auto"/>
                                                                                          </w:divBdr>
                                                                                        </w:div>
                                                                                        <w:div w:id="955061162">
                                                                                          <w:marLeft w:val="0"/>
                                                                                          <w:marRight w:val="0"/>
                                                                                          <w:marTop w:val="0"/>
                                                                                          <w:marBottom w:val="0"/>
                                                                                          <w:divBdr>
                                                                                            <w:top w:val="none" w:sz="0" w:space="0" w:color="auto"/>
                                                                                            <w:left w:val="none" w:sz="0" w:space="0" w:color="auto"/>
                                                                                            <w:bottom w:val="none" w:sz="0" w:space="0" w:color="auto"/>
                                                                                            <w:right w:val="none" w:sz="0" w:space="0" w:color="auto"/>
                                                                                          </w:divBdr>
                                                                                        </w:div>
                                                                                        <w:div w:id="1540707121">
                                                                                          <w:marLeft w:val="0"/>
                                                                                          <w:marRight w:val="0"/>
                                                                                          <w:marTop w:val="0"/>
                                                                                          <w:marBottom w:val="0"/>
                                                                                          <w:divBdr>
                                                                                            <w:top w:val="none" w:sz="0" w:space="0" w:color="auto"/>
                                                                                            <w:left w:val="none" w:sz="0" w:space="0" w:color="auto"/>
                                                                                            <w:bottom w:val="none" w:sz="0" w:space="0" w:color="auto"/>
                                                                                            <w:right w:val="none" w:sz="0" w:space="0" w:color="auto"/>
                                                                                          </w:divBdr>
                                                                                        </w:div>
                                                                                        <w:div w:id="1709601263">
                                                                                          <w:marLeft w:val="0"/>
                                                                                          <w:marRight w:val="0"/>
                                                                                          <w:marTop w:val="0"/>
                                                                                          <w:marBottom w:val="0"/>
                                                                                          <w:divBdr>
                                                                                            <w:top w:val="none" w:sz="0" w:space="0" w:color="auto"/>
                                                                                            <w:left w:val="none" w:sz="0" w:space="0" w:color="auto"/>
                                                                                            <w:bottom w:val="none" w:sz="0" w:space="0" w:color="auto"/>
                                                                                            <w:right w:val="none" w:sz="0" w:space="0" w:color="auto"/>
                                                                                          </w:divBdr>
                                                                                        </w:div>
                                                                                        <w:div w:id="1840152425">
                                                                                          <w:marLeft w:val="0"/>
                                                                                          <w:marRight w:val="0"/>
                                                                                          <w:marTop w:val="0"/>
                                                                                          <w:marBottom w:val="0"/>
                                                                                          <w:divBdr>
                                                                                            <w:top w:val="none" w:sz="0" w:space="0" w:color="auto"/>
                                                                                            <w:left w:val="none" w:sz="0" w:space="0" w:color="auto"/>
                                                                                            <w:bottom w:val="none" w:sz="0" w:space="0" w:color="auto"/>
                                                                                            <w:right w:val="none" w:sz="0" w:space="0" w:color="auto"/>
                                                                                          </w:divBdr>
                                                                                        </w:div>
                                                                                        <w:div w:id="21155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0973">
      <w:bodyDiv w:val="1"/>
      <w:marLeft w:val="0"/>
      <w:marRight w:val="0"/>
      <w:marTop w:val="0"/>
      <w:marBottom w:val="0"/>
      <w:divBdr>
        <w:top w:val="none" w:sz="0" w:space="0" w:color="auto"/>
        <w:left w:val="none" w:sz="0" w:space="0" w:color="auto"/>
        <w:bottom w:val="none" w:sz="0" w:space="0" w:color="auto"/>
        <w:right w:val="none" w:sz="0" w:space="0" w:color="auto"/>
      </w:divBdr>
    </w:div>
    <w:div w:id="20489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5350</Words>
  <Characters>28891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In his speech as a Nobel Peace Prize winner in 2006, Muhammad Yunus proposed a broader definition of entrepreneur, in which "(</vt:lpstr>
    </vt:vector>
  </TitlesOfParts>
  <Company>Artemisia</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his speech as a Nobel Peace Prize winner in 2006, Muhammad Yunus proposed a broader definition of entrepreneur, in which "(</dc:title>
  <dc:subject/>
  <dc:creator>Débora Lorenzoni Basso</dc:creator>
  <cp:keywords/>
  <dc:description/>
  <cp:lastModifiedBy>ALISSON MENDONCA</cp:lastModifiedBy>
  <cp:revision>1</cp:revision>
  <cp:lastPrinted>2017-03-27T22:00:00Z</cp:lastPrinted>
  <dcterms:created xsi:type="dcterms:W3CDTF">2018-12-17T19:04:00Z</dcterms:created>
  <dcterms:modified xsi:type="dcterms:W3CDTF">2018-12-17T19:06:00Z</dcterms:modified>
  <cp:category/>
</cp:coreProperties>
</file>