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DE" w:rsidRPr="003325DA" w:rsidRDefault="003325DA" w:rsidP="003325DA">
      <w:pPr>
        <w:jc w:val="center"/>
        <w:rPr>
          <w:b/>
          <w:sz w:val="24"/>
          <w:szCs w:val="24"/>
        </w:rPr>
      </w:pPr>
      <w:proofErr w:type="spellStart"/>
      <w:r w:rsidRPr="003325DA">
        <w:rPr>
          <w:b/>
          <w:sz w:val="24"/>
          <w:szCs w:val="24"/>
        </w:rPr>
        <w:t>Gaja</w:t>
      </w:r>
      <w:proofErr w:type="spellEnd"/>
      <w:r w:rsidRPr="003325DA">
        <w:rPr>
          <w:b/>
          <w:sz w:val="24"/>
          <w:szCs w:val="24"/>
        </w:rPr>
        <w:t xml:space="preserve"> cyclone relief affected families</w:t>
      </w:r>
    </w:p>
    <w:p w:rsidR="00C957C2" w:rsidRPr="00C957C2" w:rsidRDefault="00C957C2" w:rsidP="00C957C2">
      <w:pPr>
        <w:shd w:val="clear" w:color="auto" w:fill="FFFFFF"/>
        <w:spacing w:after="360" w:line="405" w:lineRule="atLeast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C957C2">
        <w:rPr>
          <w:rFonts w:ascii="Helvetica" w:eastAsia="Times New Roman" w:hAnsi="Helvetica" w:cs="Helvetica"/>
          <w:color w:val="444444"/>
          <w:sz w:val="24"/>
          <w:szCs w:val="24"/>
        </w:rPr>
        <w:t>A powerful cyclone in southern India has killed at least 33 people, caused massive damage to homes and roads and drove tens of thousands of people into relief camps, officials said.</w:t>
      </w:r>
    </w:p>
    <w:p w:rsidR="00C957C2" w:rsidRPr="00C957C2" w:rsidRDefault="00C957C2" w:rsidP="00C957C2">
      <w:pPr>
        <w:shd w:val="clear" w:color="auto" w:fill="FFFFFF"/>
        <w:spacing w:after="360" w:line="405" w:lineRule="atLeast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C957C2">
        <w:rPr>
          <w:rFonts w:ascii="Helvetica" w:eastAsia="Times New Roman" w:hAnsi="Helvetica" w:cs="Helvetica"/>
          <w:color w:val="444444"/>
          <w:sz w:val="24"/>
          <w:szCs w:val="24"/>
        </w:rPr>
        <w:t>India's navy assigned two ships and a helicopter for relief work as state authorities rushed drinking water, food and paramedics to nearly 82,000 people who took shelter in more than 400 state-run camps.</w:t>
      </w:r>
    </w:p>
    <w:p w:rsidR="00C957C2" w:rsidRPr="00C957C2" w:rsidRDefault="00C957C2" w:rsidP="00C957C2">
      <w:pPr>
        <w:shd w:val="clear" w:color="auto" w:fill="FFFFFF"/>
        <w:spacing w:after="360" w:line="405" w:lineRule="atLeast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C957C2">
        <w:rPr>
          <w:rFonts w:ascii="Helvetica" w:eastAsia="Times New Roman" w:hAnsi="Helvetica" w:cs="Helvetica"/>
          <w:color w:val="444444"/>
          <w:sz w:val="24"/>
          <w:szCs w:val="24"/>
        </w:rPr>
        <w:t xml:space="preserve">They were evacuated from areas in the path of Cyclone </w:t>
      </w:r>
      <w:proofErr w:type="spellStart"/>
      <w:r w:rsidRPr="00C957C2">
        <w:rPr>
          <w:rFonts w:ascii="Helvetica" w:eastAsia="Times New Roman" w:hAnsi="Helvetica" w:cs="Helvetica"/>
          <w:color w:val="444444"/>
          <w:sz w:val="24"/>
          <w:szCs w:val="24"/>
        </w:rPr>
        <w:t>Gaja</w:t>
      </w:r>
      <w:proofErr w:type="spellEnd"/>
      <w:r w:rsidRPr="00C957C2">
        <w:rPr>
          <w:rFonts w:ascii="Helvetica" w:eastAsia="Times New Roman" w:hAnsi="Helvetica" w:cs="Helvetica"/>
          <w:color w:val="444444"/>
          <w:sz w:val="24"/>
          <w:szCs w:val="24"/>
        </w:rPr>
        <w:t>, which struck six districts of Tamil Nadu state on Friday with heavy rains and winds that reached 90 kilometers (55 miles) per hour.</w:t>
      </w:r>
    </w:p>
    <w:p w:rsidR="00C957C2" w:rsidRPr="00C957C2" w:rsidRDefault="00C957C2" w:rsidP="00C957C2">
      <w:pPr>
        <w:shd w:val="clear" w:color="auto" w:fill="FFFFFF"/>
        <w:spacing w:after="360" w:line="405" w:lineRule="atLeast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C957C2">
        <w:rPr>
          <w:rFonts w:ascii="Helvetica" w:eastAsia="Times New Roman" w:hAnsi="Helvetica" w:cs="Helvetica"/>
          <w:color w:val="444444"/>
          <w:sz w:val="24"/>
          <w:szCs w:val="24"/>
        </w:rPr>
        <w:t>Most deaths were caused by flooding, house collapses and electrocution.</w:t>
      </w:r>
    </w:p>
    <w:p w:rsidR="00C957C2" w:rsidRDefault="00C957C2">
      <w:pPr>
        <w:rPr>
          <w:rFonts w:ascii="Helvetica" w:hAnsi="Helvetica" w:cs="Helvetica"/>
          <w:color w:val="4A4A4A"/>
          <w:shd w:val="clear" w:color="auto" w:fill="FFFFFF"/>
        </w:rPr>
      </w:pPr>
      <w:r>
        <w:rPr>
          <w:rFonts w:ascii="Helvetica" w:hAnsi="Helvetica" w:cs="Helvetica"/>
          <w:color w:val="4A4A4A"/>
          <w:shd w:val="clear" w:color="auto" w:fill="FFFFFF"/>
        </w:rPr>
        <w:t>Heavy rains damaged rice fields and roads, and strong winds uprooted banana and papaya trees along the coastline.</w:t>
      </w:r>
    </w:p>
    <w:p w:rsidR="00C957C2" w:rsidRDefault="00C957C2" w:rsidP="00C957C2">
      <w:pPr>
        <w:pStyle w:val="NormalWeb"/>
        <w:spacing w:before="0" w:beforeAutospacing="0" w:after="240" w:afterAutospacing="0"/>
        <w:rPr>
          <w:rFonts w:ascii="Helvetica" w:hAnsi="Helvetica" w:cs="Helvetica"/>
          <w:color w:val="4A4A4A"/>
          <w:sz w:val="22"/>
          <w:szCs w:val="22"/>
        </w:rPr>
      </w:pPr>
      <w:r>
        <w:rPr>
          <w:rFonts w:ascii="Helvetica" w:hAnsi="Helvetica" w:cs="Helvetica"/>
          <w:color w:val="4A4A4A"/>
          <w:sz w:val="22"/>
          <w:szCs w:val="22"/>
        </w:rPr>
        <w:t xml:space="preserve">The storm heavily damaged a 16th century Roman Catholic Shrine Basilica at </w:t>
      </w:r>
      <w:proofErr w:type="spellStart"/>
      <w:r>
        <w:rPr>
          <w:rFonts w:ascii="Helvetica" w:hAnsi="Helvetica" w:cs="Helvetica"/>
          <w:color w:val="4A4A4A"/>
          <w:sz w:val="22"/>
          <w:szCs w:val="22"/>
        </w:rPr>
        <w:t>Velankanni</w:t>
      </w:r>
      <w:proofErr w:type="spellEnd"/>
      <w:r>
        <w:rPr>
          <w:rFonts w:ascii="Helvetica" w:hAnsi="Helvetica" w:cs="Helvetica"/>
          <w:color w:val="4A4A4A"/>
          <w:sz w:val="22"/>
          <w:szCs w:val="22"/>
        </w:rPr>
        <w:t xml:space="preserve">, a small town in </w:t>
      </w:r>
      <w:proofErr w:type="spellStart"/>
      <w:r>
        <w:rPr>
          <w:rFonts w:ascii="Helvetica" w:hAnsi="Helvetica" w:cs="Helvetica"/>
          <w:color w:val="4A4A4A"/>
          <w:sz w:val="22"/>
          <w:szCs w:val="22"/>
        </w:rPr>
        <w:t>Nagapattinam</w:t>
      </w:r>
      <w:proofErr w:type="spellEnd"/>
      <w:r>
        <w:rPr>
          <w:rFonts w:ascii="Helvetica" w:hAnsi="Helvetica" w:cs="Helvetica"/>
          <w:color w:val="4A4A4A"/>
          <w:sz w:val="22"/>
          <w:szCs w:val="22"/>
        </w:rPr>
        <w:t xml:space="preserve"> district, </w:t>
      </w:r>
    </w:p>
    <w:p w:rsidR="00C957C2" w:rsidRDefault="00C957C2" w:rsidP="00C957C2">
      <w:pPr>
        <w:pStyle w:val="NormalWeb"/>
        <w:spacing w:before="0" w:beforeAutospacing="0" w:after="240" w:afterAutospacing="0"/>
        <w:rPr>
          <w:rFonts w:ascii="Helvetica" w:hAnsi="Helvetica" w:cs="Helvetica"/>
          <w:color w:val="4A4A4A"/>
          <w:sz w:val="22"/>
          <w:szCs w:val="22"/>
        </w:rPr>
      </w:pPr>
      <w:r>
        <w:rPr>
          <w:rFonts w:ascii="Helvetica" w:hAnsi="Helvetica" w:cs="Helvetica"/>
          <w:color w:val="4A4A4A"/>
          <w:sz w:val="22"/>
          <w:szCs w:val="22"/>
        </w:rPr>
        <w:t>The cyclone destroyed or partially damaged nearly 1,600 mud huts and uprooted more than 5,000 trees in the area, </w:t>
      </w:r>
    </w:p>
    <w:p w:rsidR="00C957C2" w:rsidRDefault="00C957C2"/>
    <w:sectPr w:rsidR="00C957C2" w:rsidSect="002A0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7C2"/>
    <w:rsid w:val="002A00DE"/>
    <w:rsid w:val="003325DA"/>
    <w:rsid w:val="00C9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51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2018-11-18T02:25:00Z</dcterms:created>
  <dcterms:modified xsi:type="dcterms:W3CDTF">2018-11-18T03:11:00Z</dcterms:modified>
</cp:coreProperties>
</file>