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D9F4DA" w14:textId="2086BE70" w:rsidR="00D52473" w:rsidRPr="00C920EF" w:rsidRDefault="00C920EF" w:rsidP="00C920EF">
      <w:pPr>
        <w:jc w:val="center"/>
        <w:rPr>
          <w:rFonts w:ascii="Times New Roman" w:hAnsi="Times New Roman"/>
          <w:b/>
          <w:sz w:val="32"/>
          <w:szCs w:val="32"/>
          <w:u w:val="single"/>
        </w:rPr>
      </w:pPr>
      <w:r w:rsidRPr="00C920EF">
        <w:rPr>
          <w:rFonts w:ascii="Times New Roman" w:hAnsi="Times New Roman"/>
          <w:b/>
          <w:sz w:val="32"/>
          <w:szCs w:val="32"/>
          <w:u w:val="single"/>
        </w:rPr>
        <w:t>NARRATIVE REPORT FOR SAVE 6800 GIRLS EDUCATION PROJECT BY GLOBAL GIVING PARTNERSHIP</w:t>
      </w:r>
    </w:p>
    <w:p w14:paraId="171B03FF" w14:textId="0729B954" w:rsidR="00D52473" w:rsidRPr="00D52473" w:rsidRDefault="00D52473" w:rsidP="00B472B3">
      <w:pPr>
        <w:spacing w:after="120" w:line="360" w:lineRule="auto"/>
        <w:jc w:val="both"/>
        <w:textAlignment w:val="baseline"/>
        <w:outlineLvl w:val="3"/>
        <w:rPr>
          <w:rFonts w:ascii="Times New Roman" w:eastAsia="Times New Roman" w:hAnsi="Times New Roman"/>
          <w:b/>
          <w:bCs/>
          <w:spacing w:val="6"/>
          <w:sz w:val="24"/>
          <w:szCs w:val="24"/>
        </w:rPr>
      </w:pPr>
      <w:r w:rsidRPr="00D52473">
        <w:rPr>
          <w:rFonts w:ascii="Times New Roman" w:eastAsia="Times New Roman" w:hAnsi="Times New Roman"/>
          <w:b/>
          <w:bCs/>
          <w:spacing w:val="6"/>
          <w:sz w:val="24"/>
          <w:szCs w:val="24"/>
        </w:rPr>
        <w:t>Summary</w:t>
      </w:r>
      <w:r w:rsidR="00B72654">
        <w:rPr>
          <w:rFonts w:ascii="Times New Roman" w:eastAsia="Times New Roman" w:hAnsi="Times New Roman"/>
          <w:b/>
          <w:bCs/>
          <w:spacing w:val="6"/>
          <w:sz w:val="24"/>
          <w:szCs w:val="24"/>
        </w:rPr>
        <w:t xml:space="preserve"> of the project </w:t>
      </w:r>
    </w:p>
    <w:p w14:paraId="67B6C91A" w14:textId="77777777" w:rsidR="00C920EF" w:rsidRDefault="00D52473" w:rsidP="00C920EF">
      <w:pPr>
        <w:spacing w:after="480" w:line="360" w:lineRule="auto"/>
        <w:jc w:val="both"/>
        <w:textAlignment w:val="baseline"/>
        <w:rPr>
          <w:rFonts w:ascii="Times New Roman" w:eastAsia="Times New Roman" w:hAnsi="Times New Roman"/>
          <w:spacing w:val="2"/>
          <w:sz w:val="24"/>
          <w:szCs w:val="24"/>
        </w:rPr>
      </w:pPr>
      <w:r w:rsidRPr="00D52473">
        <w:rPr>
          <w:rFonts w:ascii="Times New Roman" w:eastAsia="Times New Roman" w:hAnsi="Times New Roman"/>
          <w:spacing w:val="2"/>
          <w:sz w:val="24"/>
          <w:szCs w:val="24"/>
        </w:rPr>
        <w:t>The project will save 6,800 vulnerable girls from dropping out of school by providing a Package of scholastic materials, Uniforms, school fees and training on sanitary pads making as Menstrual Hygiene and management approach for girl child school retention in Eastern and Northern Uganda. The project targets 24 schools to boost education of girls affected by Poverty, war trauma, and cultural practices including early marriage. 12 boreholes will be drilled in 12 schools and nearby communities.</w:t>
      </w:r>
    </w:p>
    <w:p w14:paraId="508A72C8" w14:textId="532D6F4D" w:rsidR="00954A40" w:rsidRPr="00B472B3" w:rsidRDefault="00954A40" w:rsidP="00C920EF">
      <w:pPr>
        <w:spacing w:after="480" w:line="360" w:lineRule="auto"/>
        <w:jc w:val="both"/>
        <w:textAlignment w:val="baseline"/>
        <w:rPr>
          <w:rFonts w:ascii="Times New Roman" w:eastAsia="Times New Roman" w:hAnsi="Times New Roman"/>
          <w:spacing w:val="2"/>
          <w:sz w:val="24"/>
          <w:szCs w:val="24"/>
        </w:rPr>
      </w:pPr>
      <w:r w:rsidRPr="00B472B3">
        <w:rPr>
          <w:rFonts w:ascii="Times New Roman" w:eastAsia="Times New Roman" w:hAnsi="Times New Roman"/>
          <w:b/>
          <w:bCs/>
          <w:spacing w:val="2"/>
          <w:sz w:val="24"/>
          <w:szCs w:val="24"/>
        </w:rPr>
        <w:t>Achieved</w:t>
      </w:r>
      <w:r w:rsidR="00AA7A07">
        <w:rPr>
          <w:rFonts w:ascii="Times New Roman" w:eastAsia="Times New Roman" w:hAnsi="Times New Roman"/>
          <w:b/>
          <w:bCs/>
          <w:spacing w:val="2"/>
          <w:sz w:val="24"/>
          <w:szCs w:val="24"/>
        </w:rPr>
        <w:t xml:space="preserve"> activities this reporting period </w:t>
      </w:r>
    </w:p>
    <w:p w14:paraId="22A8C0B7" w14:textId="6A1DCCC0" w:rsidR="00954A40" w:rsidRPr="00B472B3" w:rsidRDefault="00954A40" w:rsidP="00B472B3">
      <w:pPr>
        <w:spacing w:after="0" w:line="360" w:lineRule="auto"/>
        <w:jc w:val="both"/>
        <w:textAlignment w:val="baseline"/>
        <w:rPr>
          <w:rFonts w:ascii="Times New Roman" w:hAnsi="Times New Roman"/>
          <w:w w:val="85"/>
          <w:sz w:val="24"/>
          <w:szCs w:val="24"/>
        </w:rPr>
      </w:pPr>
      <w:r w:rsidRPr="00B472B3">
        <w:rPr>
          <w:rFonts w:ascii="Times New Roman" w:hAnsi="Times New Roman"/>
          <w:b/>
          <w:bCs/>
          <w:sz w:val="24"/>
          <w:szCs w:val="24"/>
        </w:rPr>
        <w:t>Conduct community and school outreaches to change attitudes</w:t>
      </w:r>
      <w:r w:rsidR="00C920EF">
        <w:rPr>
          <w:rFonts w:ascii="Times New Roman" w:hAnsi="Times New Roman"/>
          <w:b/>
          <w:bCs/>
          <w:sz w:val="24"/>
          <w:szCs w:val="24"/>
        </w:rPr>
        <w:t>.</w:t>
      </w:r>
    </w:p>
    <w:p w14:paraId="35D622E5" w14:textId="469F9547" w:rsidR="00954A40" w:rsidRPr="00B472B3" w:rsidRDefault="00954A40" w:rsidP="00B472B3">
      <w:pPr>
        <w:spacing w:after="480" w:line="360" w:lineRule="auto"/>
        <w:jc w:val="both"/>
        <w:textAlignment w:val="baseline"/>
        <w:rPr>
          <w:rFonts w:ascii="Times New Roman" w:hAnsi="Times New Roman"/>
          <w:sz w:val="24"/>
          <w:szCs w:val="24"/>
        </w:rPr>
      </w:pPr>
      <w:r w:rsidRPr="00B472B3">
        <w:rPr>
          <w:rFonts w:ascii="Times New Roman" w:hAnsi="Times New Roman"/>
          <w:sz w:val="24"/>
          <w:szCs w:val="24"/>
        </w:rPr>
        <w:t>APPCO this repo</w:t>
      </w:r>
      <w:r w:rsidR="0043027C">
        <w:rPr>
          <w:rFonts w:ascii="Times New Roman" w:hAnsi="Times New Roman"/>
          <w:sz w:val="24"/>
          <w:szCs w:val="24"/>
        </w:rPr>
        <w:t>rting period has reached to Twelve</w:t>
      </w:r>
      <w:r w:rsidRPr="00B472B3">
        <w:rPr>
          <w:rFonts w:ascii="Times New Roman" w:hAnsi="Times New Roman"/>
          <w:sz w:val="24"/>
          <w:szCs w:val="24"/>
        </w:rPr>
        <w:t xml:space="preserve"> (12) schools in the </w:t>
      </w:r>
      <w:proofErr w:type="gramStart"/>
      <w:r w:rsidRPr="00B472B3">
        <w:rPr>
          <w:rFonts w:ascii="Times New Roman" w:hAnsi="Times New Roman"/>
          <w:sz w:val="24"/>
          <w:szCs w:val="24"/>
        </w:rPr>
        <w:t>five(</w:t>
      </w:r>
      <w:proofErr w:type="gramEnd"/>
      <w:r w:rsidRPr="00B472B3">
        <w:rPr>
          <w:rFonts w:ascii="Times New Roman" w:hAnsi="Times New Roman"/>
          <w:sz w:val="24"/>
          <w:szCs w:val="24"/>
        </w:rPr>
        <w:t xml:space="preserve">5) subcounty and division target locations, youth leaders through the support of staff were able to mobilize  women into their groups equip them with necessary information on stigma reduction, draw plans for reaching to other groups and get involved in community activism. </w:t>
      </w:r>
    </w:p>
    <w:p w14:paraId="3F4DBA6B" w14:textId="6159FE10" w:rsidR="00954A40" w:rsidRPr="00B472B3" w:rsidRDefault="00954A40" w:rsidP="00B472B3">
      <w:pPr>
        <w:spacing w:after="480" w:line="360" w:lineRule="auto"/>
        <w:jc w:val="both"/>
        <w:textAlignment w:val="baseline"/>
        <w:rPr>
          <w:rFonts w:ascii="Times New Roman" w:eastAsia="Times New Roman" w:hAnsi="Times New Roman"/>
          <w:b/>
          <w:bCs/>
          <w:spacing w:val="2"/>
          <w:sz w:val="24"/>
          <w:szCs w:val="24"/>
        </w:rPr>
      </w:pPr>
      <w:r w:rsidRPr="00B472B3">
        <w:rPr>
          <w:rFonts w:ascii="Times New Roman" w:hAnsi="Times New Roman"/>
          <w:sz w:val="24"/>
          <w:szCs w:val="24"/>
        </w:rPr>
        <w:t xml:space="preserve">APPCO conducted a community and school assessment. </w:t>
      </w:r>
      <w:r w:rsidR="0043027C" w:rsidRPr="00B472B3">
        <w:rPr>
          <w:rFonts w:ascii="Times New Roman" w:hAnsi="Times New Roman"/>
          <w:sz w:val="24"/>
          <w:szCs w:val="24"/>
        </w:rPr>
        <w:t>While discussions</w:t>
      </w:r>
      <w:r w:rsidRPr="00B472B3">
        <w:rPr>
          <w:rFonts w:ascii="Times New Roman" w:hAnsi="Times New Roman"/>
          <w:sz w:val="24"/>
          <w:szCs w:val="24"/>
        </w:rPr>
        <w:t xml:space="preserve"> with children during school club peer sessions, they highlighted locations where they felt safe and unsafe; they felt safe in the church but felt unsafe in areas including the roadside (due to risks of weapons, accidents or abduction), at waterpoints where fights break out and sometimes at home because they don’t have a father present (with a sense of self stigma attached to this). </w:t>
      </w:r>
    </w:p>
    <w:p w14:paraId="6E111180" w14:textId="466284F1" w:rsidR="00954A40" w:rsidRPr="00B472B3" w:rsidRDefault="00954A40" w:rsidP="00B472B3">
      <w:pPr>
        <w:pStyle w:val="BodyText"/>
        <w:spacing w:line="360" w:lineRule="auto"/>
        <w:ind w:left="0"/>
        <w:jc w:val="both"/>
        <w:rPr>
          <w:rFonts w:ascii="Times New Roman" w:hAnsi="Times New Roman" w:cs="Times New Roman"/>
          <w:sz w:val="24"/>
          <w:szCs w:val="24"/>
        </w:rPr>
      </w:pPr>
      <w:r w:rsidRPr="00B472B3">
        <w:rPr>
          <w:rFonts w:ascii="Times New Roman" w:hAnsi="Times New Roman" w:cs="Times New Roman"/>
          <w:sz w:val="24"/>
          <w:szCs w:val="24"/>
        </w:rPr>
        <w:t>APPCO was able to distribute basic scholasti</w:t>
      </w:r>
      <w:r w:rsidR="0043027C">
        <w:rPr>
          <w:rFonts w:ascii="Times New Roman" w:hAnsi="Times New Roman" w:cs="Times New Roman"/>
          <w:sz w:val="24"/>
          <w:szCs w:val="24"/>
        </w:rPr>
        <w:t>c materials to vulnerable girls</w:t>
      </w:r>
      <w:r w:rsidRPr="00B472B3">
        <w:rPr>
          <w:rFonts w:ascii="Times New Roman" w:hAnsi="Times New Roman" w:cs="Times New Roman"/>
          <w:sz w:val="24"/>
          <w:szCs w:val="24"/>
        </w:rPr>
        <w:t xml:space="preserve"> in 12 supported schools. This activity was carried out by the field staff in consultation with the head teachers and teachers of all the 12 mapped schools. In each school the activity targeted 11</w:t>
      </w:r>
      <w:r w:rsidR="0043027C">
        <w:rPr>
          <w:rFonts w:ascii="Times New Roman" w:hAnsi="Times New Roman" w:cs="Times New Roman"/>
          <w:sz w:val="24"/>
          <w:szCs w:val="24"/>
        </w:rPr>
        <w:t>5 girls</w:t>
      </w:r>
      <w:r w:rsidRPr="00B472B3">
        <w:rPr>
          <w:rFonts w:ascii="Times New Roman" w:hAnsi="Times New Roman" w:cs="Times New Roman"/>
          <w:sz w:val="24"/>
          <w:szCs w:val="24"/>
        </w:rPr>
        <w:t xml:space="preserve"> (51 in P1$P2, 33 in P3$P4 and 31 in P5, P6, P7).  Pens, Books, pencils and mathematical sets were distributed </w:t>
      </w:r>
      <w:r w:rsidRPr="00B472B3">
        <w:rPr>
          <w:rFonts w:ascii="Times New Roman" w:hAnsi="Times New Roman" w:cs="Times New Roman"/>
          <w:sz w:val="24"/>
          <w:szCs w:val="24"/>
        </w:rPr>
        <w:lastRenderedPageBreak/>
        <w:t xml:space="preserve">to1.032 </w:t>
      </w:r>
      <w:proofErr w:type="gramStart"/>
      <w:r w:rsidRPr="00B472B3">
        <w:rPr>
          <w:rFonts w:ascii="Times New Roman" w:hAnsi="Times New Roman" w:cs="Times New Roman"/>
          <w:sz w:val="24"/>
          <w:szCs w:val="24"/>
        </w:rPr>
        <w:t>pupil’s</w:t>
      </w:r>
      <w:proofErr w:type="gramEnd"/>
      <w:r w:rsidRPr="00B472B3">
        <w:rPr>
          <w:rFonts w:ascii="Times New Roman" w:hAnsi="Times New Roman" w:cs="Times New Roman"/>
          <w:sz w:val="24"/>
          <w:szCs w:val="24"/>
        </w:rPr>
        <w:t xml:space="preserve"> (female =512, male =520). During the distribution, the staff would have a discussion with them and share basic relevant information on Value, retention and completion of Education, provide sessions on life skills and positive attitude change for all children in schools.</w:t>
      </w:r>
    </w:p>
    <w:p w14:paraId="23F567F9" w14:textId="1444E2DB" w:rsidR="00954A40" w:rsidRDefault="00954A40" w:rsidP="00B472B3">
      <w:pPr>
        <w:pStyle w:val="BodyText"/>
        <w:spacing w:line="360" w:lineRule="auto"/>
        <w:ind w:left="0"/>
        <w:jc w:val="both"/>
        <w:rPr>
          <w:rFonts w:ascii="Times New Roman" w:hAnsi="Times New Roman" w:cs="Times New Roman"/>
          <w:sz w:val="24"/>
          <w:szCs w:val="24"/>
        </w:rPr>
      </w:pPr>
      <w:r w:rsidRPr="00B472B3">
        <w:rPr>
          <w:rFonts w:ascii="Times New Roman" w:hAnsi="Times New Roman" w:cs="Times New Roman"/>
          <w:sz w:val="24"/>
          <w:szCs w:val="24"/>
        </w:rPr>
        <w:t>The teachers and parents supported the team especially in mobilizing children and always have continued to participate in go back to school campaigns in different fora’s while changing attitudes related to sexual violence. Reduced level of stigmatization against women who have been abandoned by their husbands of whom some men have been re-united with their women. A few women reported that their husbands have taken up family responsibility.</w:t>
      </w:r>
    </w:p>
    <w:p w14:paraId="31BF9DC3" w14:textId="77777777" w:rsidR="00C920EF" w:rsidRPr="00B472B3" w:rsidRDefault="00C920EF" w:rsidP="00B472B3">
      <w:pPr>
        <w:pStyle w:val="BodyText"/>
        <w:spacing w:line="360" w:lineRule="auto"/>
        <w:ind w:left="0"/>
        <w:jc w:val="both"/>
        <w:rPr>
          <w:rFonts w:ascii="Times New Roman" w:hAnsi="Times New Roman" w:cs="Times New Roman"/>
          <w:sz w:val="24"/>
          <w:szCs w:val="24"/>
        </w:rPr>
      </w:pPr>
    </w:p>
    <w:p w14:paraId="3C712096" w14:textId="77777777" w:rsidR="0043027C" w:rsidRDefault="00954A40" w:rsidP="00B472B3">
      <w:pPr>
        <w:spacing w:line="360" w:lineRule="auto"/>
        <w:ind w:right="144"/>
        <w:jc w:val="both"/>
        <w:rPr>
          <w:rFonts w:ascii="Times New Roman" w:hAnsi="Times New Roman"/>
          <w:sz w:val="24"/>
          <w:szCs w:val="24"/>
        </w:rPr>
      </w:pPr>
      <w:r w:rsidRPr="00B472B3">
        <w:rPr>
          <w:rFonts w:ascii="Times New Roman" w:hAnsi="Times New Roman"/>
          <w:sz w:val="24"/>
          <w:szCs w:val="24"/>
        </w:rPr>
        <w:t>S</w:t>
      </w:r>
      <w:r w:rsidR="00D52473" w:rsidRPr="00B472B3">
        <w:rPr>
          <w:rFonts w:ascii="Times New Roman" w:hAnsi="Times New Roman"/>
          <w:sz w:val="24"/>
          <w:szCs w:val="24"/>
        </w:rPr>
        <w:t>uccessfully</w:t>
      </w:r>
      <w:r w:rsidRPr="00B472B3">
        <w:rPr>
          <w:rFonts w:ascii="Times New Roman" w:hAnsi="Times New Roman"/>
          <w:sz w:val="24"/>
          <w:szCs w:val="24"/>
        </w:rPr>
        <w:t xml:space="preserve"> </w:t>
      </w:r>
      <w:r w:rsidR="00B472B3" w:rsidRPr="00B472B3">
        <w:rPr>
          <w:rFonts w:ascii="Times New Roman" w:hAnsi="Times New Roman"/>
          <w:sz w:val="24"/>
          <w:szCs w:val="24"/>
        </w:rPr>
        <w:t>APPCO held</w:t>
      </w:r>
      <w:r w:rsidR="00D52473" w:rsidRPr="00B472B3">
        <w:rPr>
          <w:rFonts w:ascii="Times New Roman" w:hAnsi="Times New Roman"/>
          <w:sz w:val="24"/>
          <w:szCs w:val="24"/>
        </w:rPr>
        <w:t xml:space="preserve"> Menstrual Hygiene and Management (MHM) training for </w:t>
      </w:r>
      <w:r w:rsidRPr="00B472B3">
        <w:rPr>
          <w:rFonts w:ascii="Times New Roman" w:hAnsi="Times New Roman"/>
          <w:sz w:val="24"/>
          <w:szCs w:val="24"/>
        </w:rPr>
        <w:t xml:space="preserve">staff and 20 </w:t>
      </w:r>
      <w:r w:rsidR="00B472B3" w:rsidRPr="00B472B3">
        <w:rPr>
          <w:rFonts w:ascii="Times New Roman" w:hAnsi="Times New Roman"/>
          <w:sz w:val="24"/>
          <w:szCs w:val="24"/>
        </w:rPr>
        <w:t>selected girl</w:t>
      </w:r>
      <w:r w:rsidR="00D52473" w:rsidRPr="00B472B3">
        <w:rPr>
          <w:rFonts w:ascii="Times New Roman" w:hAnsi="Times New Roman"/>
          <w:sz w:val="24"/>
          <w:szCs w:val="24"/>
        </w:rPr>
        <w:t xml:space="preserve"> mentors in the 12 schools identified. </w:t>
      </w:r>
      <w:r w:rsidR="00E21E15" w:rsidRPr="00B472B3">
        <w:rPr>
          <w:rFonts w:ascii="Times New Roman" w:hAnsi="Times New Roman"/>
          <w:i/>
          <w:sz w:val="24"/>
          <w:szCs w:val="24"/>
        </w:rPr>
        <w:t xml:space="preserve">They were taken </w:t>
      </w:r>
      <w:r w:rsidR="00B472B3" w:rsidRPr="00B472B3">
        <w:rPr>
          <w:rFonts w:ascii="Times New Roman" w:hAnsi="Times New Roman"/>
          <w:i/>
          <w:sz w:val="24"/>
          <w:szCs w:val="24"/>
        </w:rPr>
        <w:t>through a</w:t>
      </w:r>
      <w:r w:rsidR="00E21E15" w:rsidRPr="00B472B3">
        <w:rPr>
          <w:rFonts w:ascii="Times New Roman" w:hAnsi="Times New Roman"/>
          <w:i/>
          <w:sz w:val="24"/>
          <w:szCs w:val="24"/>
        </w:rPr>
        <w:t xml:space="preserve"> unique our girl model. </w:t>
      </w:r>
      <w:r w:rsidR="00D52473" w:rsidRPr="00B472B3">
        <w:rPr>
          <w:rFonts w:ascii="Times New Roman" w:hAnsi="Times New Roman"/>
          <w:sz w:val="24"/>
          <w:szCs w:val="24"/>
        </w:rPr>
        <w:t xml:space="preserve">This training that also attracted </w:t>
      </w:r>
      <w:r w:rsidR="00E21E15" w:rsidRPr="00B472B3">
        <w:rPr>
          <w:rFonts w:ascii="Times New Roman" w:hAnsi="Times New Roman"/>
          <w:sz w:val="24"/>
          <w:szCs w:val="24"/>
        </w:rPr>
        <w:t>5</w:t>
      </w:r>
      <w:r w:rsidR="00D52473" w:rsidRPr="00B472B3">
        <w:rPr>
          <w:rFonts w:ascii="Times New Roman" w:hAnsi="Times New Roman"/>
          <w:sz w:val="24"/>
          <w:szCs w:val="24"/>
        </w:rPr>
        <w:t xml:space="preserve"> mothers as education </w:t>
      </w:r>
      <w:proofErr w:type="gramStart"/>
      <w:r w:rsidR="00D52473" w:rsidRPr="00B472B3">
        <w:rPr>
          <w:rFonts w:ascii="Times New Roman" w:hAnsi="Times New Roman"/>
          <w:sz w:val="24"/>
          <w:szCs w:val="24"/>
        </w:rPr>
        <w:t xml:space="preserve">advocates </w:t>
      </w:r>
      <w:r w:rsidR="00E21E15" w:rsidRPr="00B472B3">
        <w:rPr>
          <w:rFonts w:ascii="Times New Roman" w:hAnsi="Times New Roman"/>
          <w:sz w:val="24"/>
          <w:szCs w:val="24"/>
        </w:rPr>
        <w:t xml:space="preserve"> who</w:t>
      </w:r>
      <w:proofErr w:type="gramEnd"/>
      <w:r w:rsidR="00E21E15" w:rsidRPr="00B472B3">
        <w:rPr>
          <w:rFonts w:ascii="Times New Roman" w:hAnsi="Times New Roman"/>
          <w:sz w:val="24"/>
          <w:szCs w:val="24"/>
        </w:rPr>
        <w:t xml:space="preserve"> always work with staff ,senior women teachers and sexual reproductive health practioners  specifically  to support </w:t>
      </w:r>
      <w:r w:rsidR="00B472B3" w:rsidRPr="00B472B3">
        <w:rPr>
          <w:rFonts w:ascii="Times New Roman" w:hAnsi="Times New Roman"/>
          <w:sz w:val="24"/>
          <w:szCs w:val="24"/>
        </w:rPr>
        <w:t>girls, identify</w:t>
      </w:r>
      <w:r w:rsidR="00E21E15" w:rsidRPr="00B472B3">
        <w:rPr>
          <w:rFonts w:ascii="Times New Roman" w:hAnsi="Times New Roman"/>
          <w:sz w:val="24"/>
          <w:szCs w:val="24"/>
        </w:rPr>
        <w:t xml:space="preserve"> those dropped out of school, refer and model their </w:t>
      </w:r>
      <w:r w:rsidR="00B472B3" w:rsidRPr="00B472B3">
        <w:rPr>
          <w:rFonts w:ascii="Times New Roman" w:hAnsi="Times New Roman"/>
          <w:sz w:val="24"/>
          <w:szCs w:val="24"/>
        </w:rPr>
        <w:t>behaviors</w:t>
      </w:r>
      <w:r w:rsidR="00E21E15" w:rsidRPr="00B472B3">
        <w:rPr>
          <w:rFonts w:ascii="Times New Roman" w:hAnsi="Times New Roman"/>
          <w:sz w:val="24"/>
          <w:szCs w:val="24"/>
        </w:rPr>
        <w:t xml:space="preserve"> .the skills acquired enabled</w:t>
      </w:r>
      <w:r w:rsidR="0081445E" w:rsidRPr="00B472B3">
        <w:rPr>
          <w:rFonts w:ascii="Times New Roman" w:hAnsi="Times New Roman"/>
          <w:sz w:val="24"/>
          <w:szCs w:val="24"/>
        </w:rPr>
        <w:t xml:space="preserve"> </w:t>
      </w:r>
      <w:r w:rsidR="00E21E15" w:rsidRPr="00B472B3">
        <w:rPr>
          <w:rFonts w:ascii="Times New Roman" w:hAnsi="Times New Roman"/>
          <w:sz w:val="24"/>
          <w:szCs w:val="24"/>
        </w:rPr>
        <w:t>w</w:t>
      </w:r>
      <w:r w:rsidR="0081445E" w:rsidRPr="00B472B3">
        <w:rPr>
          <w:rFonts w:ascii="Times New Roman" w:hAnsi="Times New Roman"/>
          <w:sz w:val="24"/>
          <w:szCs w:val="24"/>
        </w:rPr>
        <w:t xml:space="preserve">omen </w:t>
      </w:r>
      <w:r w:rsidR="00E21E15" w:rsidRPr="00B472B3">
        <w:rPr>
          <w:rFonts w:ascii="Times New Roman" w:hAnsi="Times New Roman"/>
          <w:sz w:val="24"/>
          <w:szCs w:val="24"/>
        </w:rPr>
        <w:t xml:space="preserve">to make pads </w:t>
      </w:r>
      <w:r w:rsidR="0081445E" w:rsidRPr="00B472B3">
        <w:rPr>
          <w:rFonts w:ascii="Times New Roman" w:hAnsi="Times New Roman"/>
          <w:sz w:val="24"/>
          <w:szCs w:val="24"/>
        </w:rPr>
        <w:t xml:space="preserve"> locally</w:t>
      </w:r>
      <w:r w:rsidR="00E21E15" w:rsidRPr="00B472B3">
        <w:rPr>
          <w:rFonts w:ascii="Times New Roman" w:hAnsi="Times New Roman"/>
          <w:sz w:val="24"/>
          <w:szCs w:val="24"/>
        </w:rPr>
        <w:t xml:space="preserve"> using </w:t>
      </w:r>
      <w:r w:rsidR="0081445E" w:rsidRPr="00B472B3">
        <w:rPr>
          <w:rFonts w:ascii="Times New Roman" w:hAnsi="Times New Roman"/>
          <w:sz w:val="24"/>
          <w:szCs w:val="24"/>
        </w:rPr>
        <w:t xml:space="preserve"> available resources which include pieces of clothes, sowing </w:t>
      </w:r>
      <w:r w:rsidR="00B472B3" w:rsidRPr="00B472B3">
        <w:rPr>
          <w:rFonts w:ascii="Times New Roman" w:hAnsi="Times New Roman"/>
          <w:sz w:val="24"/>
          <w:szCs w:val="24"/>
        </w:rPr>
        <w:t>Needles</w:t>
      </w:r>
      <w:r w:rsidR="0081445E" w:rsidRPr="00B472B3">
        <w:rPr>
          <w:rFonts w:ascii="Times New Roman" w:hAnsi="Times New Roman"/>
          <w:sz w:val="24"/>
          <w:szCs w:val="24"/>
        </w:rPr>
        <w:t xml:space="preserve"> and threads and </w:t>
      </w:r>
      <w:r w:rsidR="00E21E15" w:rsidRPr="00B472B3">
        <w:rPr>
          <w:rFonts w:ascii="Times New Roman" w:hAnsi="Times New Roman"/>
          <w:sz w:val="24"/>
          <w:szCs w:val="24"/>
        </w:rPr>
        <w:t xml:space="preserve">also </w:t>
      </w:r>
      <w:r w:rsidR="0081445E" w:rsidRPr="00B472B3">
        <w:rPr>
          <w:rFonts w:ascii="Times New Roman" w:hAnsi="Times New Roman"/>
          <w:sz w:val="24"/>
          <w:szCs w:val="24"/>
        </w:rPr>
        <w:t xml:space="preserve"> c</w:t>
      </w:r>
      <w:r w:rsidR="00E21E15" w:rsidRPr="00B472B3">
        <w:rPr>
          <w:rFonts w:ascii="Times New Roman" w:hAnsi="Times New Roman"/>
          <w:sz w:val="24"/>
          <w:szCs w:val="24"/>
        </w:rPr>
        <w:t>a</w:t>
      </w:r>
      <w:r w:rsidR="0081445E" w:rsidRPr="00B472B3">
        <w:rPr>
          <w:rFonts w:ascii="Times New Roman" w:hAnsi="Times New Roman"/>
          <w:sz w:val="24"/>
          <w:szCs w:val="24"/>
        </w:rPr>
        <w:t>me up with what they can use during their Menstruation.</w:t>
      </w:r>
      <w:r w:rsidR="00E21E15" w:rsidRPr="00B472B3">
        <w:rPr>
          <w:rFonts w:ascii="Times New Roman" w:hAnsi="Times New Roman"/>
          <w:sz w:val="24"/>
          <w:szCs w:val="24"/>
        </w:rPr>
        <w:t xml:space="preserve"> </w:t>
      </w:r>
      <w:r w:rsidR="00B472B3" w:rsidRPr="00B472B3">
        <w:rPr>
          <w:rFonts w:ascii="Times New Roman" w:hAnsi="Times New Roman"/>
          <w:sz w:val="24"/>
          <w:szCs w:val="24"/>
        </w:rPr>
        <w:t>Trainees were</w:t>
      </w:r>
      <w:r w:rsidR="0081445E" w:rsidRPr="00B472B3">
        <w:rPr>
          <w:rFonts w:ascii="Times New Roman" w:hAnsi="Times New Roman"/>
          <w:sz w:val="24"/>
          <w:szCs w:val="24"/>
        </w:rPr>
        <w:t xml:space="preserve"> able to </w:t>
      </w:r>
      <w:r w:rsidR="00B472B3" w:rsidRPr="00B472B3">
        <w:rPr>
          <w:rFonts w:ascii="Times New Roman" w:hAnsi="Times New Roman"/>
          <w:sz w:val="24"/>
          <w:szCs w:val="24"/>
        </w:rPr>
        <w:t>make pads</w:t>
      </w:r>
      <w:r w:rsidR="0081445E" w:rsidRPr="00B472B3">
        <w:rPr>
          <w:rFonts w:ascii="Times New Roman" w:hAnsi="Times New Roman"/>
          <w:sz w:val="24"/>
          <w:szCs w:val="24"/>
        </w:rPr>
        <w:t xml:space="preserve"> </w:t>
      </w:r>
      <w:r w:rsidR="00E21E15" w:rsidRPr="00B472B3">
        <w:rPr>
          <w:rFonts w:ascii="Times New Roman" w:hAnsi="Times New Roman"/>
          <w:sz w:val="24"/>
          <w:szCs w:val="24"/>
        </w:rPr>
        <w:t>packs made were distributed to school going and drop outs during a joint partner go back to school campaign.</w:t>
      </w:r>
    </w:p>
    <w:p w14:paraId="424088C7" w14:textId="4C92F295" w:rsidR="0081445E" w:rsidRDefault="00B472B3" w:rsidP="00B472B3">
      <w:pPr>
        <w:spacing w:line="360" w:lineRule="auto"/>
        <w:ind w:right="144"/>
        <w:jc w:val="both"/>
        <w:rPr>
          <w:rFonts w:ascii="Times New Roman" w:hAnsi="Times New Roman"/>
          <w:noProof/>
          <w:sz w:val="24"/>
          <w:szCs w:val="24"/>
        </w:rPr>
      </w:pPr>
      <w:bookmarkStart w:id="0" w:name="_GoBack"/>
      <w:bookmarkEnd w:id="0"/>
      <w:r w:rsidRPr="00B472B3">
        <w:rPr>
          <w:rFonts w:ascii="Times New Roman" w:hAnsi="Times New Roman"/>
          <w:noProof/>
          <w:sz w:val="24"/>
          <w:szCs w:val="24"/>
        </w:rPr>
        <w:t xml:space="preserve"> </w:t>
      </w:r>
      <w:r w:rsidRPr="00B472B3">
        <w:rPr>
          <w:rFonts w:ascii="Times New Roman" w:hAnsi="Times New Roman"/>
          <w:noProof/>
          <w:sz w:val="24"/>
          <w:szCs w:val="24"/>
        </w:rPr>
        <w:drawing>
          <wp:inline distT="0" distB="0" distL="0" distR="0" wp14:anchorId="2AE86DDF" wp14:editId="06309243">
            <wp:extent cx="2952750" cy="2028825"/>
            <wp:effectExtent l="0" t="0" r="0" b="9525"/>
            <wp:docPr id="3" name="Picture 3" descr="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0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60299" cy="2034012"/>
                    </a:xfrm>
                    <a:prstGeom prst="rect">
                      <a:avLst/>
                    </a:prstGeom>
                    <a:noFill/>
                    <a:ln>
                      <a:noFill/>
                    </a:ln>
                  </pic:spPr>
                </pic:pic>
              </a:graphicData>
            </a:graphic>
          </wp:inline>
        </w:drawing>
      </w:r>
      <w:r w:rsidR="00380A6B" w:rsidRPr="009B0552">
        <w:rPr>
          <w:rFonts w:ascii="Gill Sans MT" w:hAnsi="Gill Sans MT"/>
          <w:noProof/>
          <w:sz w:val="24"/>
          <w:szCs w:val="24"/>
        </w:rPr>
        <w:drawing>
          <wp:inline distT="0" distB="0" distL="0" distR="0" wp14:anchorId="099DD1D7" wp14:editId="783A26EE">
            <wp:extent cx="2743200" cy="2047875"/>
            <wp:effectExtent l="0" t="0" r="0" b="9525"/>
            <wp:docPr id="8" name="Picture 8" descr="IMG_20190729_162254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IMG_20190729_162254_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70447" cy="2068216"/>
                    </a:xfrm>
                    <a:prstGeom prst="rect">
                      <a:avLst/>
                    </a:prstGeom>
                    <a:noFill/>
                    <a:ln>
                      <a:noFill/>
                    </a:ln>
                  </pic:spPr>
                </pic:pic>
              </a:graphicData>
            </a:graphic>
          </wp:inline>
        </w:drawing>
      </w:r>
    </w:p>
    <w:p w14:paraId="0C3AAA5E" w14:textId="7384A9A6" w:rsidR="00C920EF" w:rsidRPr="00C920EF" w:rsidRDefault="00C920EF" w:rsidP="00C920EF">
      <w:pPr>
        <w:spacing w:line="360" w:lineRule="auto"/>
        <w:ind w:right="144"/>
        <w:jc w:val="center"/>
        <w:rPr>
          <w:rFonts w:ascii="Times New Roman" w:hAnsi="Times New Roman"/>
          <w:b/>
          <w:bCs/>
          <w:i/>
          <w:iCs/>
          <w:sz w:val="24"/>
          <w:szCs w:val="24"/>
        </w:rPr>
      </w:pPr>
      <w:r w:rsidRPr="00C920EF">
        <w:rPr>
          <w:rFonts w:ascii="Times New Roman" w:hAnsi="Times New Roman"/>
          <w:b/>
          <w:bCs/>
          <w:i/>
          <w:iCs/>
          <w:noProof/>
          <w:sz w:val="24"/>
          <w:szCs w:val="24"/>
        </w:rPr>
        <w:t>APPCO staff and selected</w:t>
      </w:r>
      <w:r w:rsidR="00380A6B">
        <w:rPr>
          <w:rFonts w:ascii="Times New Roman" w:hAnsi="Times New Roman"/>
          <w:b/>
          <w:bCs/>
          <w:i/>
          <w:iCs/>
          <w:noProof/>
          <w:sz w:val="24"/>
          <w:szCs w:val="24"/>
        </w:rPr>
        <w:t xml:space="preserve">  </w:t>
      </w:r>
      <w:r w:rsidRPr="00C920EF">
        <w:rPr>
          <w:rFonts w:ascii="Times New Roman" w:hAnsi="Times New Roman"/>
          <w:b/>
          <w:bCs/>
          <w:i/>
          <w:iCs/>
          <w:noProof/>
          <w:sz w:val="24"/>
          <w:szCs w:val="24"/>
        </w:rPr>
        <w:t xml:space="preserve"> girl</w:t>
      </w:r>
      <w:r w:rsidR="00380A6B">
        <w:rPr>
          <w:rFonts w:ascii="Times New Roman" w:hAnsi="Times New Roman"/>
          <w:b/>
          <w:bCs/>
          <w:i/>
          <w:iCs/>
          <w:noProof/>
          <w:sz w:val="24"/>
          <w:szCs w:val="24"/>
        </w:rPr>
        <w:t xml:space="preserve"> mothers </w:t>
      </w:r>
      <w:r w:rsidRPr="00C920EF">
        <w:rPr>
          <w:rFonts w:ascii="Times New Roman" w:hAnsi="Times New Roman"/>
          <w:b/>
          <w:bCs/>
          <w:i/>
          <w:iCs/>
          <w:noProof/>
          <w:sz w:val="24"/>
          <w:szCs w:val="24"/>
        </w:rPr>
        <w:t xml:space="preserve"> during resusable pads trainning</w:t>
      </w:r>
    </w:p>
    <w:p w14:paraId="46E7D9EA" w14:textId="341BC8DA" w:rsidR="0081445E" w:rsidRPr="00B472B3" w:rsidRDefault="0081445E" w:rsidP="00B472B3">
      <w:pPr>
        <w:spacing w:line="360" w:lineRule="auto"/>
        <w:ind w:right="144"/>
        <w:jc w:val="both"/>
        <w:rPr>
          <w:rFonts w:ascii="Times New Roman" w:hAnsi="Times New Roman"/>
          <w:b/>
          <w:sz w:val="24"/>
          <w:szCs w:val="24"/>
        </w:rPr>
      </w:pPr>
      <w:r w:rsidRPr="00B472B3">
        <w:rPr>
          <w:rFonts w:ascii="Times New Roman" w:hAnsi="Times New Roman"/>
          <w:b/>
          <w:sz w:val="24"/>
          <w:szCs w:val="24"/>
        </w:rPr>
        <w:t xml:space="preserve">Distribution of re-useable pads </w:t>
      </w:r>
    </w:p>
    <w:p w14:paraId="67FE7D2D" w14:textId="256B04EF" w:rsidR="00D52473" w:rsidRPr="00B472B3" w:rsidRDefault="0081445E" w:rsidP="00B472B3">
      <w:pPr>
        <w:spacing w:line="360" w:lineRule="auto"/>
        <w:ind w:right="144"/>
        <w:jc w:val="both"/>
        <w:rPr>
          <w:rFonts w:ascii="Times New Roman" w:hAnsi="Times New Roman"/>
          <w:sz w:val="24"/>
          <w:szCs w:val="24"/>
        </w:rPr>
      </w:pPr>
      <w:r w:rsidRPr="00B472B3">
        <w:rPr>
          <w:rFonts w:ascii="Times New Roman" w:hAnsi="Times New Roman"/>
          <w:sz w:val="24"/>
          <w:szCs w:val="24"/>
        </w:rPr>
        <w:lastRenderedPageBreak/>
        <w:t xml:space="preserve">APPCO   </w:t>
      </w:r>
      <w:r w:rsidR="00E21E15" w:rsidRPr="00B472B3">
        <w:rPr>
          <w:rFonts w:ascii="Times New Roman" w:hAnsi="Times New Roman"/>
          <w:sz w:val="24"/>
          <w:szCs w:val="24"/>
        </w:rPr>
        <w:t xml:space="preserve">through the packs made also received additional 30 packs from district partners </w:t>
      </w:r>
      <w:r w:rsidRPr="00B472B3">
        <w:rPr>
          <w:rFonts w:ascii="Times New Roman" w:hAnsi="Times New Roman"/>
          <w:sz w:val="24"/>
          <w:szCs w:val="24"/>
        </w:rPr>
        <w:t xml:space="preserve">and each pack contains 6 re-usable pads,5 wooden pegs,3 cotton ladies underwear’s, Drying string,1 small towel,2 safety pins, Sowing needle and threads meaning 30 women </w:t>
      </w:r>
      <w:r w:rsidR="00B472B3" w:rsidRPr="00B472B3">
        <w:rPr>
          <w:rFonts w:ascii="Times New Roman" w:hAnsi="Times New Roman"/>
          <w:sz w:val="24"/>
          <w:szCs w:val="24"/>
        </w:rPr>
        <w:t xml:space="preserve">and </w:t>
      </w:r>
      <w:proofErr w:type="gramStart"/>
      <w:r w:rsidR="00B472B3" w:rsidRPr="00B472B3">
        <w:rPr>
          <w:rFonts w:ascii="Times New Roman" w:hAnsi="Times New Roman"/>
          <w:sz w:val="24"/>
          <w:szCs w:val="24"/>
        </w:rPr>
        <w:t xml:space="preserve">girls </w:t>
      </w:r>
      <w:r w:rsidRPr="00B472B3">
        <w:rPr>
          <w:rFonts w:ascii="Times New Roman" w:hAnsi="Times New Roman"/>
          <w:sz w:val="24"/>
          <w:szCs w:val="24"/>
        </w:rPr>
        <w:t xml:space="preserve"> benefit</w:t>
      </w:r>
      <w:r w:rsidR="00E21E15" w:rsidRPr="00B472B3">
        <w:rPr>
          <w:rFonts w:ascii="Times New Roman" w:hAnsi="Times New Roman"/>
          <w:sz w:val="24"/>
          <w:szCs w:val="24"/>
        </w:rPr>
        <w:t>ed</w:t>
      </w:r>
      <w:proofErr w:type="gramEnd"/>
      <w:r w:rsidRPr="00B472B3">
        <w:rPr>
          <w:rFonts w:ascii="Times New Roman" w:hAnsi="Times New Roman"/>
          <w:sz w:val="24"/>
          <w:szCs w:val="24"/>
        </w:rPr>
        <w:t xml:space="preserve"> from these kits</w:t>
      </w:r>
      <w:r w:rsidR="00B472B3" w:rsidRPr="00B472B3">
        <w:rPr>
          <w:rFonts w:ascii="Times New Roman" w:hAnsi="Times New Roman"/>
          <w:sz w:val="24"/>
          <w:szCs w:val="24"/>
        </w:rPr>
        <w:t xml:space="preserve"> purposely to </w:t>
      </w:r>
      <w:r w:rsidR="00D52473" w:rsidRPr="00B472B3">
        <w:rPr>
          <w:rFonts w:ascii="Times New Roman" w:hAnsi="Times New Roman"/>
          <w:sz w:val="24"/>
          <w:szCs w:val="24"/>
        </w:rPr>
        <w:t>support their girls stay and complete school.</w:t>
      </w:r>
    </w:p>
    <w:p w14:paraId="679991E6" w14:textId="1920D470" w:rsidR="00D52473" w:rsidRPr="00B472B3" w:rsidRDefault="00D52473" w:rsidP="00B472B3">
      <w:pPr>
        <w:spacing w:line="360" w:lineRule="auto"/>
        <w:jc w:val="both"/>
        <w:rPr>
          <w:rFonts w:ascii="Times New Roman" w:hAnsi="Times New Roman"/>
          <w:sz w:val="24"/>
          <w:szCs w:val="24"/>
        </w:rPr>
      </w:pPr>
      <w:r w:rsidRPr="00B472B3">
        <w:rPr>
          <w:rFonts w:ascii="Times New Roman" w:hAnsi="Times New Roman"/>
          <w:sz w:val="24"/>
          <w:szCs w:val="24"/>
        </w:rPr>
        <w:t xml:space="preserve"> Through the discussion’s girls were able to articulate a number of issues that affect their education and stay in schools. Some said, Girls who have blood on their clothes are often teased by teachers, boys or other girls scaring them and they end up dropping out of school. Social norms may lead women and </w:t>
      </w:r>
      <w:r w:rsidR="00380A6B" w:rsidRPr="00B472B3">
        <w:rPr>
          <w:rFonts w:ascii="Times New Roman" w:hAnsi="Times New Roman"/>
          <w:sz w:val="24"/>
          <w:szCs w:val="24"/>
        </w:rPr>
        <w:t>girls to</w:t>
      </w:r>
      <w:r w:rsidRPr="00B472B3">
        <w:rPr>
          <w:rFonts w:ascii="Times New Roman" w:hAnsi="Times New Roman"/>
          <w:sz w:val="24"/>
          <w:szCs w:val="24"/>
        </w:rPr>
        <w:t xml:space="preserve"> feel that menstruation is </w:t>
      </w:r>
      <w:r w:rsidR="00380A6B" w:rsidRPr="00B472B3">
        <w:rPr>
          <w:rFonts w:ascii="Times New Roman" w:hAnsi="Times New Roman"/>
          <w:sz w:val="24"/>
          <w:szCs w:val="24"/>
        </w:rPr>
        <w:t>dirty, shameful</w:t>
      </w:r>
      <w:r w:rsidRPr="00B472B3">
        <w:rPr>
          <w:rFonts w:ascii="Times New Roman" w:hAnsi="Times New Roman"/>
          <w:sz w:val="24"/>
          <w:szCs w:val="24"/>
        </w:rPr>
        <w:t xml:space="preserve"> or unhealthy. These issues mainly result to girls dropping out of school but because of this project most girls already are hopeful that they can stand stigma through their peers and access to sanitary pads.</w:t>
      </w:r>
    </w:p>
    <w:p w14:paraId="2668E564" w14:textId="5E579818" w:rsidR="00D52473" w:rsidRDefault="00D52473" w:rsidP="00B472B3">
      <w:pPr>
        <w:spacing w:line="360" w:lineRule="auto"/>
        <w:jc w:val="both"/>
        <w:rPr>
          <w:rFonts w:ascii="Times New Roman" w:hAnsi="Times New Roman"/>
          <w:sz w:val="24"/>
          <w:szCs w:val="24"/>
        </w:rPr>
      </w:pPr>
      <w:r w:rsidRPr="00B472B3">
        <w:rPr>
          <w:rFonts w:ascii="Times New Roman" w:hAnsi="Times New Roman"/>
          <w:noProof/>
          <w:sz w:val="24"/>
          <w:szCs w:val="24"/>
        </w:rPr>
        <w:drawing>
          <wp:inline distT="0" distB="0" distL="0" distR="0" wp14:anchorId="595A8425" wp14:editId="14BF818B">
            <wp:extent cx="2838450" cy="2190750"/>
            <wp:effectExtent l="0" t="0" r="0" b="0"/>
            <wp:docPr id="5" name="Picture 5" descr="IMG_20190626_1509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G_20190626_15090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86708" cy="2227996"/>
                    </a:xfrm>
                    <a:prstGeom prst="rect">
                      <a:avLst/>
                    </a:prstGeom>
                    <a:ln>
                      <a:noFill/>
                    </a:ln>
                    <a:effectLst>
                      <a:softEdge rad="112500"/>
                    </a:effectLst>
                  </pic:spPr>
                </pic:pic>
              </a:graphicData>
            </a:graphic>
          </wp:inline>
        </w:drawing>
      </w:r>
      <w:r w:rsidRPr="00B472B3">
        <w:rPr>
          <w:rFonts w:ascii="Times New Roman" w:hAnsi="Times New Roman"/>
          <w:b/>
          <w:noProof/>
          <w:sz w:val="24"/>
          <w:szCs w:val="24"/>
        </w:rPr>
        <w:drawing>
          <wp:inline distT="0" distB="0" distL="0" distR="0" wp14:anchorId="1BE474F7" wp14:editId="393FC439">
            <wp:extent cx="3048000" cy="2132330"/>
            <wp:effectExtent l="0" t="0" r="0" b="1270"/>
            <wp:docPr id="6" name="Picture 6" descr="C:\Users\dsntech\Desktop\Activity photos\IMG_20190404_165356_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sntech\Desktop\Activity photos\IMG_20190404_165356_9.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69859" cy="2147622"/>
                    </a:xfrm>
                    <a:prstGeom prst="rect">
                      <a:avLst/>
                    </a:prstGeom>
                    <a:ln>
                      <a:noFill/>
                    </a:ln>
                    <a:effectLst>
                      <a:softEdge rad="112500"/>
                    </a:effectLst>
                  </pic:spPr>
                </pic:pic>
              </a:graphicData>
            </a:graphic>
          </wp:inline>
        </w:drawing>
      </w:r>
    </w:p>
    <w:p w14:paraId="6172C54E" w14:textId="06D68002" w:rsidR="00C920EF" w:rsidRPr="00C920EF" w:rsidRDefault="00C920EF" w:rsidP="00B472B3">
      <w:pPr>
        <w:spacing w:line="360" w:lineRule="auto"/>
        <w:jc w:val="both"/>
        <w:rPr>
          <w:rFonts w:ascii="Times New Roman" w:hAnsi="Times New Roman"/>
          <w:b/>
          <w:bCs/>
          <w:i/>
          <w:iCs/>
          <w:sz w:val="24"/>
          <w:szCs w:val="24"/>
        </w:rPr>
      </w:pPr>
      <w:r>
        <w:rPr>
          <w:rFonts w:ascii="Times New Roman" w:hAnsi="Times New Roman"/>
          <w:b/>
          <w:bCs/>
          <w:i/>
          <w:iCs/>
          <w:sz w:val="24"/>
          <w:szCs w:val="24"/>
        </w:rPr>
        <w:t xml:space="preserve">   </w:t>
      </w:r>
      <w:r w:rsidRPr="00C920EF">
        <w:rPr>
          <w:rFonts w:ascii="Times New Roman" w:hAnsi="Times New Roman"/>
          <w:b/>
          <w:bCs/>
          <w:i/>
          <w:iCs/>
          <w:sz w:val="24"/>
          <w:szCs w:val="24"/>
        </w:rPr>
        <w:t>Distribution of assorted scholastic materials and girls during club discussions on MHM</w:t>
      </w:r>
    </w:p>
    <w:p w14:paraId="54334C5C" w14:textId="795203A0" w:rsidR="00D52473" w:rsidRPr="00B472B3" w:rsidRDefault="00D52473" w:rsidP="00B472B3">
      <w:pPr>
        <w:spacing w:line="360" w:lineRule="auto"/>
        <w:jc w:val="both"/>
        <w:rPr>
          <w:rFonts w:ascii="Times New Roman" w:hAnsi="Times New Roman"/>
          <w:sz w:val="24"/>
          <w:szCs w:val="24"/>
        </w:rPr>
      </w:pPr>
      <w:r w:rsidRPr="00B472B3">
        <w:rPr>
          <w:rFonts w:ascii="Times New Roman" w:hAnsi="Times New Roman"/>
          <w:sz w:val="24"/>
          <w:szCs w:val="24"/>
          <w:shd w:val="clear" w:color="auto" w:fill="FFFFFF"/>
        </w:rPr>
        <w:t>The project</w:t>
      </w:r>
      <w:r w:rsidR="00380A6B">
        <w:rPr>
          <w:rFonts w:ascii="Times New Roman" w:hAnsi="Times New Roman"/>
          <w:sz w:val="24"/>
          <w:szCs w:val="24"/>
          <w:shd w:val="clear" w:color="auto" w:fill="FFFFFF"/>
        </w:rPr>
        <w:t xml:space="preserve"> is </w:t>
      </w:r>
      <w:r w:rsidR="00E03307">
        <w:rPr>
          <w:rFonts w:ascii="Times New Roman" w:hAnsi="Times New Roman"/>
          <w:sz w:val="24"/>
          <w:szCs w:val="24"/>
          <w:shd w:val="clear" w:color="auto" w:fill="FFFFFF"/>
        </w:rPr>
        <w:t xml:space="preserve">saving </w:t>
      </w:r>
      <w:r w:rsidR="00E03307" w:rsidRPr="00B472B3">
        <w:rPr>
          <w:rFonts w:ascii="Times New Roman" w:hAnsi="Times New Roman"/>
          <w:sz w:val="24"/>
          <w:szCs w:val="24"/>
          <w:shd w:val="clear" w:color="auto" w:fill="FFFFFF"/>
        </w:rPr>
        <w:t>poverty</w:t>
      </w:r>
      <w:r w:rsidR="00C920EF" w:rsidRPr="00B472B3">
        <w:rPr>
          <w:rFonts w:ascii="Times New Roman" w:hAnsi="Times New Roman"/>
          <w:sz w:val="24"/>
          <w:szCs w:val="24"/>
          <w:shd w:val="clear" w:color="auto" w:fill="FFFFFF"/>
        </w:rPr>
        <w:t>-stricken</w:t>
      </w:r>
      <w:r w:rsidRPr="00B472B3">
        <w:rPr>
          <w:rFonts w:ascii="Times New Roman" w:hAnsi="Times New Roman"/>
          <w:sz w:val="24"/>
          <w:szCs w:val="24"/>
          <w:shd w:val="clear" w:color="auto" w:fill="FFFFFF"/>
        </w:rPr>
        <w:t xml:space="preserve"> girls from dropping out of school and giving them chance to rescue their families from poverty for improved well-being. Increasing rural girl's access to education reduces their vulnerability to external shocks and can drastically improve their decision making, resist pressure from cultural practices and free from violence and abuse.</w:t>
      </w:r>
    </w:p>
    <w:p w14:paraId="097F04D7" w14:textId="77777777" w:rsidR="00D52473" w:rsidRPr="00E03307" w:rsidRDefault="00D52473" w:rsidP="00D52473">
      <w:pPr>
        <w:jc w:val="both"/>
        <w:rPr>
          <w:rFonts w:ascii="Times New Roman" w:hAnsi="Times New Roman"/>
        </w:rPr>
      </w:pPr>
      <w:r w:rsidRPr="00E03307">
        <w:rPr>
          <w:rFonts w:ascii="Times New Roman" w:hAnsi="Times New Roman"/>
        </w:rPr>
        <w:t>Compiled by</w:t>
      </w:r>
    </w:p>
    <w:p w14:paraId="68E96F3D" w14:textId="77777777" w:rsidR="00D52473" w:rsidRPr="00E03307" w:rsidRDefault="00D52473" w:rsidP="00D52473">
      <w:pPr>
        <w:jc w:val="both"/>
        <w:rPr>
          <w:rFonts w:ascii="Times New Roman" w:hAnsi="Times New Roman"/>
        </w:rPr>
      </w:pPr>
      <w:r w:rsidRPr="00E03307">
        <w:rPr>
          <w:rFonts w:ascii="Times New Roman" w:hAnsi="Times New Roman"/>
        </w:rPr>
        <w:t>Michael Anyeko Enyakoit – Executive Director - APPCO</w:t>
      </w:r>
    </w:p>
    <w:p w14:paraId="0358A37E" w14:textId="77777777" w:rsidR="000A4D26" w:rsidRDefault="000A4D26"/>
    <w:sectPr w:rsidR="000A4D26" w:rsidSect="00871D3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77ECB8" w14:textId="77777777" w:rsidR="001200DA" w:rsidRDefault="001200DA" w:rsidP="00C920EF">
      <w:pPr>
        <w:spacing w:after="0" w:line="240" w:lineRule="auto"/>
      </w:pPr>
      <w:r>
        <w:separator/>
      </w:r>
    </w:p>
  </w:endnote>
  <w:endnote w:type="continuationSeparator" w:id="0">
    <w:p w14:paraId="479E6399" w14:textId="77777777" w:rsidR="001200DA" w:rsidRDefault="001200DA" w:rsidP="00C920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Harlow Solid Italic">
    <w:panose1 w:val="04030604020F02020D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69D0A7" w14:textId="77777777" w:rsidR="001200DA" w:rsidRDefault="001200DA" w:rsidP="00C920EF">
      <w:pPr>
        <w:spacing w:after="0" w:line="240" w:lineRule="auto"/>
      </w:pPr>
      <w:r>
        <w:separator/>
      </w:r>
    </w:p>
  </w:footnote>
  <w:footnote w:type="continuationSeparator" w:id="0">
    <w:p w14:paraId="64D7F091" w14:textId="77777777" w:rsidR="001200DA" w:rsidRDefault="001200DA" w:rsidP="00C920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F2656B" w14:textId="5F330131" w:rsidR="00C920EF" w:rsidRPr="00C920EF" w:rsidRDefault="00C920EF" w:rsidP="00C920EF">
    <w:pPr>
      <w:rPr>
        <w:rFonts w:ascii="Harlow Solid Italic" w:eastAsiaTheme="minorHAnsi" w:hAnsi="Harlow Solid Italic"/>
        <w:b/>
        <w:bCs/>
        <w:i/>
        <w:iCs/>
        <w:color w:val="00B0F0"/>
        <w:sz w:val="36"/>
        <w:szCs w:val="36"/>
      </w:rPr>
    </w:pPr>
    <w:r>
      <w:rPr>
        <w:noProof/>
      </w:rPr>
      <w:drawing>
        <wp:inline distT="0" distB="0" distL="0" distR="0" wp14:anchorId="1996F2DB" wp14:editId="5B6B479A">
          <wp:extent cx="1000125" cy="561975"/>
          <wp:effectExtent l="0" t="0" r="9525" b="9525"/>
          <wp:docPr id="4" name="Picture 4" descr="APPCO fin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PPCO final logo"/>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00125" cy="561975"/>
                  </a:xfrm>
                  <a:prstGeom prst="rect">
                    <a:avLst/>
                  </a:prstGeom>
                  <a:noFill/>
                  <a:ln>
                    <a:noFill/>
                  </a:ln>
                </pic:spPr>
              </pic:pic>
            </a:graphicData>
          </a:graphic>
        </wp:inline>
      </w:drawing>
    </w:r>
    <w:r w:rsidRPr="00C920EF">
      <w:rPr>
        <w:rFonts w:ascii="Harlow Solid Italic" w:hAnsi="Harlow Solid Italic"/>
        <w:b/>
        <w:bCs/>
        <w:i/>
        <w:iCs/>
        <w:color w:val="00B0F0"/>
        <w:sz w:val="36"/>
        <w:szCs w:val="36"/>
      </w:rPr>
      <w:t xml:space="preserve"> </w:t>
    </w:r>
    <w:r>
      <w:rPr>
        <w:rFonts w:ascii="Harlow Solid Italic" w:hAnsi="Harlow Solid Italic"/>
        <w:b/>
        <w:bCs/>
        <w:i/>
        <w:iCs/>
        <w:color w:val="00B0F0"/>
        <w:sz w:val="36"/>
        <w:szCs w:val="36"/>
      </w:rPr>
      <w:t>Empowering Communities for improved well-being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473"/>
    <w:rsid w:val="000A4D26"/>
    <w:rsid w:val="001200DA"/>
    <w:rsid w:val="00380A6B"/>
    <w:rsid w:val="0043027C"/>
    <w:rsid w:val="0081445E"/>
    <w:rsid w:val="00954A40"/>
    <w:rsid w:val="00AA7A07"/>
    <w:rsid w:val="00B472B3"/>
    <w:rsid w:val="00B72654"/>
    <w:rsid w:val="00BD5FF9"/>
    <w:rsid w:val="00C852B5"/>
    <w:rsid w:val="00C920EF"/>
    <w:rsid w:val="00D52473"/>
    <w:rsid w:val="00E03307"/>
    <w:rsid w:val="00E21E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4648CD"/>
  <w15:chartTrackingRefBased/>
  <w15:docId w15:val="{0936FBE3-630C-4706-8902-95EF7F90D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2473"/>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52473"/>
    <w:pPr>
      <w:widowControl w:val="0"/>
      <w:autoSpaceDE w:val="0"/>
      <w:autoSpaceDN w:val="0"/>
      <w:spacing w:before="4" w:after="0" w:line="240" w:lineRule="auto"/>
      <w:ind w:left="40"/>
    </w:pPr>
    <w:rPr>
      <w:rFonts w:cs="Calibri"/>
    </w:rPr>
  </w:style>
  <w:style w:type="character" w:customStyle="1" w:styleId="BodyTextChar">
    <w:name w:val="Body Text Char"/>
    <w:basedOn w:val="DefaultParagraphFont"/>
    <w:link w:val="BodyText"/>
    <w:uiPriority w:val="1"/>
    <w:rsid w:val="00D52473"/>
    <w:rPr>
      <w:rFonts w:ascii="Calibri" w:eastAsia="Calibri" w:hAnsi="Calibri" w:cs="Calibri"/>
    </w:rPr>
  </w:style>
  <w:style w:type="paragraph" w:styleId="IntenseQuote">
    <w:name w:val="Intense Quote"/>
    <w:basedOn w:val="Normal"/>
    <w:next w:val="Normal"/>
    <w:link w:val="IntenseQuoteChar"/>
    <w:uiPriority w:val="30"/>
    <w:qFormat/>
    <w:rsid w:val="00D52473"/>
    <w:pPr>
      <w:pBdr>
        <w:top w:val="single" w:sz="4" w:space="10" w:color="4472C4" w:themeColor="accent1"/>
        <w:bottom w:val="single" w:sz="4" w:space="10" w:color="4472C4" w:themeColor="accent1"/>
      </w:pBdr>
      <w:spacing w:before="360" w:after="360" w:line="259" w:lineRule="auto"/>
      <w:ind w:left="864" w:right="864"/>
      <w:jc w:val="center"/>
    </w:pPr>
    <w:rPr>
      <w:rFonts w:asciiTheme="minorHAnsi" w:eastAsiaTheme="minorHAnsi" w:hAnsiTheme="minorHAnsi" w:cstheme="minorBidi"/>
      <w:i/>
      <w:iCs/>
      <w:color w:val="4472C4" w:themeColor="accent1"/>
    </w:rPr>
  </w:style>
  <w:style w:type="character" w:customStyle="1" w:styleId="IntenseQuoteChar">
    <w:name w:val="Intense Quote Char"/>
    <w:basedOn w:val="DefaultParagraphFont"/>
    <w:link w:val="IntenseQuote"/>
    <w:uiPriority w:val="30"/>
    <w:rsid w:val="00D52473"/>
    <w:rPr>
      <w:i/>
      <w:iCs/>
      <w:color w:val="4472C4" w:themeColor="accent1"/>
    </w:rPr>
  </w:style>
  <w:style w:type="paragraph" w:styleId="Header">
    <w:name w:val="header"/>
    <w:basedOn w:val="Normal"/>
    <w:link w:val="HeaderChar"/>
    <w:uiPriority w:val="99"/>
    <w:unhideWhenUsed/>
    <w:rsid w:val="00C920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20EF"/>
    <w:rPr>
      <w:rFonts w:ascii="Calibri" w:eastAsia="Calibri" w:hAnsi="Calibri" w:cs="Times New Roman"/>
    </w:rPr>
  </w:style>
  <w:style w:type="paragraph" w:styleId="Footer">
    <w:name w:val="footer"/>
    <w:basedOn w:val="Normal"/>
    <w:link w:val="FooterChar"/>
    <w:uiPriority w:val="99"/>
    <w:unhideWhenUsed/>
    <w:rsid w:val="00C920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20E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643730">
      <w:bodyDiv w:val="1"/>
      <w:marLeft w:val="0"/>
      <w:marRight w:val="0"/>
      <w:marTop w:val="0"/>
      <w:marBottom w:val="0"/>
      <w:divBdr>
        <w:top w:val="none" w:sz="0" w:space="0" w:color="auto"/>
        <w:left w:val="none" w:sz="0" w:space="0" w:color="auto"/>
        <w:bottom w:val="none" w:sz="0" w:space="0" w:color="auto"/>
        <w:right w:val="none" w:sz="0" w:space="0" w:color="auto"/>
      </w:divBdr>
    </w:div>
    <w:div w:id="1415324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jpeg"/></Relationships>
</file>

<file path=word/_rels/header1.xml.rels><?xml version="1.0" encoding="UTF-8" standalone="yes"?>
<Relationships xmlns="http://schemas.openxmlformats.org/package/2006/relationships"><Relationship Id="rId2" Type="http://schemas.openxmlformats.org/officeDocument/2006/relationships/image" Target="cid:image001.png@01D5CA20.C3702AD0" TargetMode="External"/><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747</Words>
  <Characters>4258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dc:creator>
  <cp:keywords/>
  <dc:description/>
  <cp:lastModifiedBy>USER</cp:lastModifiedBy>
  <cp:revision>2</cp:revision>
  <dcterms:created xsi:type="dcterms:W3CDTF">2020-01-14T06:51:00Z</dcterms:created>
  <dcterms:modified xsi:type="dcterms:W3CDTF">2020-01-14T06:51:00Z</dcterms:modified>
</cp:coreProperties>
</file>