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3DFB8" w14:textId="17746E59" w:rsidR="008943DB" w:rsidRPr="00F94E32" w:rsidRDefault="00234113" w:rsidP="00DD4D9D">
      <w:pPr>
        <w:jc w:val="center"/>
        <w:rPr>
          <w:rFonts w:ascii="Tahoma" w:hAnsi="Tahoma" w:cs="Tahoma"/>
          <w:b/>
          <w:u w:val="single"/>
        </w:rPr>
      </w:pPr>
      <w:r w:rsidRPr="00F94E32">
        <w:rPr>
          <w:rFonts w:ascii="Tahoma" w:hAnsi="Tahoma" w:cs="Tahoma"/>
          <w:b/>
          <w:u w:val="single"/>
        </w:rPr>
        <w:t>PROGRESS NARRATIVE</w:t>
      </w:r>
      <w:r w:rsidR="00DD4D9D" w:rsidRPr="00F94E32">
        <w:rPr>
          <w:rFonts w:ascii="Tahoma" w:hAnsi="Tahoma" w:cs="Tahoma"/>
          <w:b/>
          <w:u w:val="single"/>
        </w:rPr>
        <w:t xml:space="preserve"> REPORT FOR SAVE 6800 GIRLS EDUCATION PROJECT </w:t>
      </w:r>
      <w:r w:rsidR="00F94E32">
        <w:rPr>
          <w:rFonts w:ascii="Tahoma" w:hAnsi="Tahoma" w:cs="Tahoma"/>
          <w:b/>
          <w:u w:val="single"/>
        </w:rPr>
        <w:t>FOR April 2026</w:t>
      </w:r>
    </w:p>
    <w:p w14:paraId="1DAB0780" w14:textId="03B3586C" w:rsidR="00DD4D9D" w:rsidRPr="00F94E32" w:rsidRDefault="00DD4D9D" w:rsidP="00DD4D9D">
      <w:pPr>
        <w:jc w:val="center"/>
        <w:rPr>
          <w:rFonts w:ascii="Tahoma" w:hAnsi="Tahoma" w:cs="Tahoma"/>
          <w:b/>
          <w:u w:val="single"/>
        </w:rPr>
      </w:pPr>
      <w:r w:rsidRPr="00F94E32">
        <w:rPr>
          <w:rFonts w:ascii="Tahoma" w:hAnsi="Tahoma" w:cs="Tahoma"/>
          <w:b/>
          <w:u w:val="single"/>
        </w:rPr>
        <w:t xml:space="preserve"> GLOBAL GIVING PARTNERSHIP</w:t>
      </w:r>
    </w:p>
    <w:p w14:paraId="7F9BC08E" w14:textId="77777777" w:rsidR="00F94E32" w:rsidRDefault="00F94E32" w:rsidP="00F94E32">
      <w:pPr>
        <w:pStyle w:val="NormalWeb"/>
      </w:pPr>
      <w:r>
        <w:rPr>
          <w:noProof/>
        </w:rPr>
        <w:drawing>
          <wp:inline distT="0" distB="0" distL="0" distR="0" wp14:anchorId="1536F549" wp14:editId="441133D7">
            <wp:extent cx="5350933" cy="4013200"/>
            <wp:effectExtent l="0" t="0" r="2540" b="6350"/>
            <wp:docPr id="5" name="Picture 5" descr="D:\Photos\Photos 2023\Empowering Gir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hotos\Photos 2023\Empowering Girl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423" cy="40188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E2F1BF6" w14:textId="2D71CA6C" w:rsidR="00382357" w:rsidRPr="00F94E32" w:rsidRDefault="00382357" w:rsidP="00DD4D9D">
      <w:pPr>
        <w:jc w:val="center"/>
        <w:rPr>
          <w:rFonts w:ascii="Tahoma" w:hAnsi="Tahoma" w:cs="Tahoma"/>
          <w:b/>
          <w:u w:val="single"/>
        </w:rPr>
      </w:pPr>
    </w:p>
    <w:p w14:paraId="454B6ACE" w14:textId="77777777" w:rsidR="00DD4D9D" w:rsidRPr="00F94E32" w:rsidRDefault="00DD4D9D" w:rsidP="00F94E32">
      <w:pPr>
        <w:spacing w:after="120"/>
        <w:jc w:val="both"/>
        <w:textAlignment w:val="baseline"/>
        <w:outlineLvl w:val="3"/>
        <w:rPr>
          <w:rFonts w:ascii="Tahoma" w:eastAsia="Times New Roman" w:hAnsi="Tahoma" w:cs="Tahoma"/>
          <w:b/>
          <w:bCs/>
          <w:spacing w:val="6"/>
        </w:rPr>
      </w:pPr>
      <w:r w:rsidRPr="00F94E32">
        <w:rPr>
          <w:rFonts w:ascii="Tahoma" w:eastAsia="Times New Roman" w:hAnsi="Tahoma" w:cs="Tahoma"/>
          <w:b/>
          <w:bCs/>
          <w:spacing w:val="6"/>
        </w:rPr>
        <w:t xml:space="preserve">Summary of the project </w:t>
      </w:r>
    </w:p>
    <w:p w14:paraId="7B13EE73" w14:textId="3515A1F8" w:rsidR="003C5C22" w:rsidRPr="00F94E32" w:rsidRDefault="003C5C22" w:rsidP="00F94E32">
      <w:pPr>
        <w:jc w:val="both"/>
        <w:rPr>
          <w:rFonts w:ascii="Tahoma" w:hAnsi="Tahoma" w:cs="Tahoma"/>
        </w:rPr>
      </w:pPr>
      <w:r w:rsidRPr="00F94E32">
        <w:rPr>
          <w:rFonts w:ascii="Tahoma" w:hAnsi="Tahoma" w:cs="Tahoma"/>
        </w:rPr>
        <w:t xml:space="preserve">This </w:t>
      </w:r>
      <w:r w:rsidRPr="00F94E32">
        <w:rPr>
          <w:rFonts w:ascii="Tahoma" w:hAnsi="Tahoma" w:cs="Tahoma"/>
        </w:rPr>
        <w:t xml:space="preserve">quarter </w:t>
      </w:r>
      <w:r w:rsidRPr="00F94E32">
        <w:rPr>
          <w:rFonts w:ascii="Tahoma" w:hAnsi="Tahoma" w:cs="Tahoma"/>
        </w:rPr>
        <w:t xml:space="preserve">report outlines key activities </w:t>
      </w:r>
      <w:r w:rsidRPr="00F94E32">
        <w:rPr>
          <w:rFonts w:ascii="Tahoma" w:hAnsi="Tahoma" w:cs="Tahoma"/>
        </w:rPr>
        <w:t xml:space="preserve">that APPCO field team performed with vulnerable </w:t>
      </w:r>
      <w:r w:rsidRPr="00F94E32">
        <w:rPr>
          <w:rFonts w:ascii="Tahoma" w:hAnsi="Tahoma" w:cs="Tahoma"/>
        </w:rPr>
        <w:t>girls focusing on empowerment, education, and physical well-being. Effective initiatives include girls' clubs to combat social isolation, sports, and digital literacy training. Key goals include addressing gender inequalities, improving retention in school, and providing safe spaces for development.</w:t>
      </w:r>
    </w:p>
    <w:p w14:paraId="26EBBC16" w14:textId="567D46B2" w:rsidR="003C5C22" w:rsidRPr="00F94E32" w:rsidRDefault="003C5C22" w:rsidP="00F94E32">
      <w:pPr>
        <w:jc w:val="both"/>
        <w:rPr>
          <w:rFonts w:ascii="Tahoma" w:hAnsi="Tahoma" w:cs="Tahoma"/>
        </w:rPr>
      </w:pPr>
      <w:r w:rsidRPr="00F94E32">
        <w:rPr>
          <w:rFonts w:ascii="Tahoma" w:hAnsi="Tahoma" w:cs="Tahoma"/>
        </w:rPr>
        <w:t xml:space="preserve">The Empowering the Girls Boot camp is an advocacy campaign </w:t>
      </w:r>
      <w:r w:rsidRPr="00F94E32">
        <w:rPr>
          <w:rFonts w:ascii="Tahoma" w:hAnsi="Tahoma" w:cs="Tahoma"/>
        </w:rPr>
        <w:t xml:space="preserve">carried out by APPCO </w:t>
      </w:r>
      <w:r w:rsidRPr="00F94E32">
        <w:rPr>
          <w:rFonts w:ascii="Tahoma" w:hAnsi="Tahoma" w:cs="Tahoma"/>
        </w:rPr>
        <w:t>towards gender equality and</w:t>
      </w:r>
      <w:r w:rsidRPr="00F94E32">
        <w:rPr>
          <w:rFonts w:ascii="Tahoma" w:hAnsi="Tahoma" w:cs="Tahoma"/>
        </w:rPr>
        <w:t xml:space="preserve"> </w:t>
      </w:r>
      <w:r w:rsidRPr="00F94E32">
        <w:rPr>
          <w:rFonts w:ascii="Tahoma" w:hAnsi="Tahoma" w:cs="Tahoma"/>
        </w:rPr>
        <w:t>protection of the girls’ rights</w:t>
      </w:r>
      <w:r w:rsidRPr="00F94E32">
        <w:rPr>
          <w:rFonts w:ascii="Tahoma" w:hAnsi="Tahoma" w:cs="Tahoma"/>
        </w:rPr>
        <w:t xml:space="preserve"> in target communities in Northern Uganda. </w:t>
      </w:r>
      <w:r w:rsidRPr="00F94E32">
        <w:rPr>
          <w:rFonts w:ascii="Tahoma" w:hAnsi="Tahoma" w:cs="Tahoma"/>
        </w:rPr>
        <w:t xml:space="preserve">The boot camp subjected </w:t>
      </w:r>
      <w:r w:rsidRPr="00F94E32">
        <w:rPr>
          <w:rFonts w:ascii="Tahoma" w:hAnsi="Tahoma" w:cs="Tahoma"/>
        </w:rPr>
        <w:t>1</w:t>
      </w:r>
      <w:r w:rsidRPr="00F94E32">
        <w:rPr>
          <w:rFonts w:ascii="Tahoma" w:hAnsi="Tahoma" w:cs="Tahoma"/>
        </w:rPr>
        <w:t>54 girls residing in</w:t>
      </w:r>
      <w:r w:rsidRPr="00F94E32">
        <w:rPr>
          <w:rFonts w:ascii="Tahoma" w:hAnsi="Tahoma" w:cs="Tahoma"/>
        </w:rPr>
        <w:t xml:space="preserve"> Gulu, Amuru and Lamwo districts </w:t>
      </w:r>
      <w:r w:rsidRPr="00F94E32">
        <w:rPr>
          <w:rFonts w:ascii="Tahoma" w:hAnsi="Tahoma" w:cs="Tahoma"/>
        </w:rPr>
        <w:t>to an intensive training in life and business skills with the goal of</w:t>
      </w:r>
      <w:r w:rsidRPr="00F94E32">
        <w:rPr>
          <w:rFonts w:ascii="Tahoma" w:hAnsi="Tahoma" w:cs="Tahoma"/>
        </w:rPr>
        <w:t xml:space="preserve"> </w:t>
      </w:r>
      <w:r w:rsidRPr="00F94E32">
        <w:rPr>
          <w:rFonts w:ascii="Tahoma" w:hAnsi="Tahoma" w:cs="Tahoma"/>
        </w:rPr>
        <w:t>awakening their potential to take active roles in advocating for their inherent rights</w:t>
      </w:r>
      <w:r w:rsidRPr="00F94E32">
        <w:rPr>
          <w:rFonts w:ascii="Tahoma" w:hAnsi="Tahoma" w:cs="Tahoma"/>
        </w:rPr>
        <w:t xml:space="preserve"> </w:t>
      </w:r>
      <w:r w:rsidRPr="00F94E32">
        <w:rPr>
          <w:rFonts w:ascii="Tahoma" w:hAnsi="Tahoma" w:cs="Tahoma"/>
        </w:rPr>
        <w:t>subsequently improving their livelihoods and the developing their communities.</w:t>
      </w:r>
    </w:p>
    <w:p w14:paraId="50BDB4D6" w14:textId="77777777" w:rsidR="003C5C22" w:rsidRPr="003C5C22" w:rsidRDefault="003C5C22" w:rsidP="00F94E32">
      <w:pPr>
        <w:spacing w:after="0"/>
        <w:rPr>
          <w:rFonts w:ascii="Tahoma" w:eastAsia="Times New Roman" w:hAnsi="Tahoma" w:cs="Tahoma"/>
        </w:rPr>
      </w:pPr>
      <w:r w:rsidRPr="003C5C22">
        <w:rPr>
          <w:rFonts w:ascii="Tahoma" w:eastAsia="Times New Roman" w:hAnsi="Tahoma" w:cs="Tahoma"/>
          <w:b/>
          <w:bCs/>
        </w:rPr>
        <w:lastRenderedPageBreak/>
        <w:t>Key Focus Areas for Girls' Activities</w:t>
      </w:r>
    </w:p>
    <w:p w14:paraId="18CF4458" w14:textId="647214A3" w:rsidR="003C5C22" w:rsidRPr="003C5C22" w:rsidRDefault="003C5C22" w:rsidP="00F94E32">
      <w:pPr>
        <w:numPr>
          <w:ilvl w:val="0"/>
          <w:numId w:val="6"/>
        </w:numPr>
        <w:spacing w:before="100" w:beforeAutospacing="1" w:after="100" w:afterAutospacing="1"/>
        <w:rPr>
          <w:rFonts w:ascii="Tahoma" w:eastAsia="Times New Roman" w:hAnsi="Tahoma" w:cs="Tahoma"/>
        </w:rPr>
      </w:pPr>
      <w:r w:rsidRPr="00F94E32">
        <w:rPr>
          <w:rFonts w:ascii="Tahoma" w:eastAsia="Times New Roman" w:hAnsi="Tahoma" w:cs="Tahoma"/>
          <w:b/>
          <w:bCs/>
        </w:rPr>
        <w:t>Girls Clubs and Empowerment</w:t>
      </w:r>
      <w:r w:rsidRPr="003C5C22">
        <w:rPr>
          <w:rFonts w:ascii="Tahoma" w:eastAsia="Times New Roman" w:hAnsi="Tahoma" w:cs="Tahoma"/>
          <w:b/>
          <w:bCs/>
        </w:rPr>
        <w:t>:</w:t>
      </w:r>
      <w:r w:rsidRPr="003C5C22">
        <w:rPr>
          <w:rFonts w:ascii="Tahoma" w:eastAsia="Times New Roman" w:hAnsi="Tahoma" w:cs="Tahoma"/>
        </w:rPr>
        <w:t xml:space="preserve"> Designed to address gender norms that restrict movement and limit education, these clubs provide a safe environment for social interaction, fostering confidence and reducing isolation</w:t>
      </w:r>
      <w:r w:rsidRPr="00F94E32">
        <w:rPr>
          <w:rFonts w:ascii="Tahoma" w:eastAsia="Times New Roman" w:hAnsi="Tahoma" w:cs="Tahoma"/>
        </w:rPr>
        <w:t xml:space="preserve"> among vulnerable girls in both in and out school</w:t>
      </w:r>
      <w:r w:rsidRPr="003C5C22">
        <w:rPr>
          <w:rFonts w:ascii="Tahoma" w:eastAsia="Times New Roman" w:hAnsi="Tahoma" w:cs="Tahoma"/>
        </w:rPr>
        <w:t>.</w:t>
      </w:r>
    </w:p>
    <w:p w14:paraId="627DAC33" w14:textId="6D1E9F46" w:rsidR="003C5C22" w:rsidRPr="003C5C22" w:rsidRDefault="003C5C22" w:rsidP="00F94E32">
      <w:pPr>
        <w:numPr>
          <w:ilvl w:val="0"/>
          <w:numId w:val="6"/>
        </w:numPr>
        <w:spacing w:before="100" w:beforeAutospacing="1" w:after="100" w:afterAutospacing="1"/>
        <w:rPr>
          <w:rFonts w:ascii="Tahoma" w:eastAsia="Times New Roman" w:hAnsi="Tahoma" w:cs="Tahoma"/>
        </w:rPr>
      </w:pPr>
      <w:r w:rsidRPr="00F94E32">
        <w:rPr>
          <w:rFonts w:ascii="Tahoma" w:eastAsia="Times New Roman" w:hAnsi="Tahoma" w:cs="Tahoma"/>
          <w:b/>
          <w:bCs/>
        </w:rPr>
        <w:t>Sports and Physical Activities</w:t>
      </w:r>
      <w:r w:rsidRPr="003C5C22">
        <w:rPr>
          <w:rFonts w:ascii="Tahoma" w:eastAsia="Times New Roman" w:hAnsi="Tahoma" w:cs="Tahoma"/>
          <w:b/>
          <w:bCs/>
        </w:rPr>
        <w:t>:</w:t>
      </w:r>
      <w:r w:rsidRPr="003C5C22">
        <w:rPr>
          <w:rFonts w:ascii="Tahoma" w:eastAsia="Times New Roman" w:hAnsi="Tahoma" w:cs="Tahoma"/>
        </w:rPr>
        <w:t xml:space="preserve"> Programs such as the "Girls Active" initiative </w:t>
      </w:r>
      <w:r w:rsidRPr="00F94E32">
        <w:rPr>
          <w:rFonts w:ascii="Tahoma" w:eastAsia="Times New Roman" w:hAnsi="Tahoma" w:cs="Tahoma"/>
        </w:rPr>
        <w:t xml:space="preserve">promoted through APPCO PLAY-UP methodology </w:t>
      </w:r>
      <w:r w:rsidRPr="003C5C22">
        <w:rPr>
          <w:rFonts w:ascii="Tahoma" w:eastAsia="Times New Roman" w:hAnsi="Tahoma" w:cs="Tahoma"/>
        </w:rPr>
        <w:t>encourage</w:t>
      </w:r>
      <w:r w:rsidRPr="00F94E32">
        <w:rPr>
          <w:rFonts w:ascii="Tahoma" w:eastAsia="Times New Roman" w:hAnsi="Tahoma" w:cs="Tahoma"/>
        </w:rPr>
        <w:t>s</w:t>
      </w:r>
      <w:r w:rsidRPr="003C5C22">
        <w:rPr>
          <w:rFonts w:ascii="Tahoma" w:eastAsia="Times New Roman" w:hAnsi="Tahoma" w:cs="Tahoma"/>
        </w:rPr>
        <w:t xml:space="preserve"> leadership, with girls participating in coaching and refereeing.</w:t>
      </w:r>
    </w:p>
    <w:p w14:paraId="0A43FE44" w14:textId="5C80824C" w:rsidR="003C5C22" w:rsidRPr="003C5C22" w:rsidRDefault="003C5C22" w:rsidP="00F94E32">
      <w:pPr>
        <w:numPr>
          <w:ilvl w:val="0"/>
          <w:numId w:val="6"/>
        </w:numPr>
        <w:spacing w:before="100" w:beforeAutospacing="1" w:after="100" w:afterAutospacing="1"/>
        <w:rPr>
          <w:rFonts w:ascii="Tahoma" w:eastAsia="Times New Roman" w:hAnsi="Tahoma" w:cs="Tahoma"/>
        </w:rPr>
      </w:pPr>
      <w:r w:rsidRPr="00F94E32">
        <w:rPr>
          <w:rFonts w:ascii="Tahoma" w:eastAsia="Times New Roman" w:hAnsi="Tahoma" w:cs="Tahoma"/>
          <w:b/>
          <w:bCs/>
        </w:rPr>
        <w:t>Digital literacy skills</w:t>
      </w:r>
      <w:r w:rsidRPr="003C5C22">
        <w:rPr>
          <w:rFonts w:ascii="Tahoma" w:eastAsia="Times New Roman" w:hAnsi="Tahoma" w:cs="Tahoma"/>
          <w:b/>
          <w:bCs/>
        </w:rPr>
        <w:t>:</w:t>
      </w:r>
      <w:r w:rsidRPr="003C5C22">
        <w:rPr>
          <w:rFonts w:ascii="Tahoma" w:eastAsia="Times New Roman" w:hAnsi="Tahoma" w:cs="Tahoma"/>
        </w:rPr>
        <w:t xml:space="preserve"> Training programs aimed at closing the "digital divide" to enable safe, effective online access for learning</w:t>
      </w:r>
      <w:r w:rsidRPr="00F94E32">
        <w:rPr>
          <w:rFonts w:ascii="Tahoma" w:eastAsia="Times New Roman" w:hAnsi="Tahoma" w:cs="Tahoma"/>
        </w:rPr>
        <w:t xml:space="preserve"> especially with girls in school</w:t>
      </w:r>
      <w:r w:rsidRPr="003C5C22">
        <w:rPr>
          <w:rFonts w:ascii="Tahoma" w:eastAsia="Times New Roman" w:hAnsi="Tahoma" w:cs="Tahoma"/>
        </w:rPr>
        <w:t>.</w:t>
      </w:r>
    </w:p>
    <w:p w14:paraId="6D7E3318" w14:textId="1189698A" w:rsidR="003C5C22" w:rsidRPr="003C5C22" w:rsidRDefault="003C5C22" w:rsidP="00F94E32">
      <w:pPr>
        <w:numPr>
          <w:ilvl w:val="0"/>
          <w:numId w:val="6"/>
        </w:numPr>
        <w:spacing w:before="100" w:beforeAutospacing="1" w:after="100" w:afterAutospacing="1"/>
        <w:rPr>
          <w:rFonts w:ascii="Tahoma" w:eastAsia="Times New Roman" w:hAnsi="Tahoma" w:cs="Tahoma"/>
        </w:rPr>
      </w:pPr>
      <w:r w:rsidRPr="00F94E32">
        <w:rPr>
          <w:rFonts w:ascii="Tahoma" w:eastAsia="Times New Roman" w:hAnsi="Tahoma" w:cs="Tahoma"/>
          <w:b/>
          <w:bCs/>
        </w:rPr>
        <w:t>Health and safety improvement</w:t>
      </w:r>
      <w:r w:rsidRPr="003C5C22">
        <w:rPr>
          <w:rFonts w:ascii="Tahoma" w:eastAsia="Times New Roman" w:hAnsi="Tahoma" w:cs="Tahoma"/>
          <w:b/>
          <w:bCs/>
        </w:rPr>
        <w:t>:</w:t>
      </w:r>
      <w:r w:rsidRPr="003C5C22">
        <w:rPr>
          <w:rFonts w:ascii="Tahoma" w:eastAsia="Times New Roman" w:hAnsi="Tahoma" w:cs="Tahoma"/>
        </w:rPr>
        <w:t xml:space="preserve"> Initiatives like the "Teachers' Action for Girls" focus on providing sanitary supplies and improving school sanitation to improve retention, supported by documentation from</w:t>
      </w:r>
      <w:r w:rsidRPr="00F94E32">
        <w:rPr>
          <w:rFonts w:ascii="Tahoma" w:eastAsia="Times New Roman" w:hAnsi="Tahoma" w:cs="Tahoma"/>
        </w:rPr>
        <w:t xml:space="preserve"> UNGEI</w:t>
      </w:r>
      <w:r w:rsidRPr="003C5C22">
        <w:rPr>
          <w:rFonts w:ascii="Tahoma" w:eastAsia="Times New Roman" w:hAnsi="Tahoma" w:cs="Tahoma"/>
        </w:rPr>
        <w:t>.</w:t>
      </w:r>
    </w:p>
    <w:p w14:paraId="1D7B08FF" w14:textId="211EC91A" w:rsidR="003C5C22" w:rsidRPr="003C5C22" w:rsidRDefault="003C5C22" w:rsidP="00F94E32">
      <w:pPr>
        <w:numPr>
          <w:ilvl w:val="0"/>
          <w:numId w:val="6"/>
        </w:numPr>
        <w:spacing w:before="100" w:beforeAutospacing="1" w:after="100" w:afterAutospacing="1"/>
        <w:rPr>
          <w:rFonts w:ascii="Tahoma" w:eastAsia="Times New Roman" w:hAnsi="Tahoma" w:cs="Tahoma"/>
        </w:rPr>
      </w:pPr>
      <w:r w:rsidRPr="00F94E32">
        <w:rPr>
          <w:rFonts w:ascii="Tahoma" w:eastAsia="Times New Roman" w:hAnsi="Tahoma" w:cs="Tahoma"/>
          <w:b/>
          <w:bCs/>
        </w:rPr>
        <w:t>Safety and protection</w:t>
      </w:r>
      <w:r w:rsidRPr="003C5C22">
        <w:rPr>
          <w:rFonts w:ascii="Tahoma" w:eastAsia="Times New Roman" w:hAnsi="Tahoma" w:cs="Tahoma"/>
          <w:b/>
          <w:bCs/>
        </w:rPr>
        <w:t>:</w:t>
      </w:r>
      <w:r w:rsidRPr="003C5C22">
        <w:rPr>
          <w:rFonts w:ascii="Tahoma" w:eastAsia="Times New Roman" w:hAnsi="Tahoma" w:cs="Tahoma"/>
        </w:rPr>
        <w:t xml:space="preserve"> Setting up safe spaces for girls, particularly in areas where they are vulnerable to exploitation, as identified in reports from</w:t>
      </w:r>
    </w:p>
    <w:p w14:paraId="5E0E3D07" w14:textId="7FBD3241" w:rsidR="003C5C22" w:rsidRPr="00F94E32" w:rsidRDefault="007F709A" w:rsidP="00F94E32">
      <w:pPr>
        <w:jc w:val="both"/>
        <w:rPr>
          <w:rFonts w:ascii="Tahoma" w:hAnsi="Tahoma" w:cs="Tahoma"/>
        </w:rPr>
      </w:pPr>
      <w:r w:rsidRPr="00F94E32">
        <w:rPr>
          <w:rFonts w:ascii="Tahoma" w:hAnsi="Tahoma" w:cs="Tahoma"/>
        </w:rPr>
        <w:t>Empowering the girls Boot camp was mainly focused on capacity building and mindset</w:t>
      </w:r>
      <w:r w:rsidRPr="00F94E32">
        <w:rPr>
          <w:rFonts w:ascii="Tahoma" w:hAnsi="Tahoma" w:cs="Tahoma"/>
        </w:rPr>
        <w:t xml:space="preserve"> </w:t>
      </w:r>
      <w:r w:rsidRPr="00F94E32">
        <w:rPr>
          <w:rFonts w:ascii="Tahoma" w:hAnsi="Tahoma" w:cs="Tahoma"/>
        </w:rPr>
        <w:t>change through business and life skills training, keeping in mind that programmes</w:t>
      </w:r>
      <w:r w:rsidRPr="00F94E32">
        <w:rPr>
          <w:rFonts w:ascii="Tahoma" w:hAnsi="Tahoma" w:cs="Tahoma"/>
        </w:rPr>
        <w:t xml:space="preserve"> </w:t>
      </w:r>
      <w:r w:rsidRPr="00F94E32">
        <w:rPr>
          <w:rFonts w:ascii="Tahoma" w:hAnsi="Tahoma" w:cs="Tahoma"/>
        </w:rPr>
        <w:t>combining income generation and life skills training are the most effective in helping</w:t>
      </w:r>
      <w:r w:rsidRPr="00F94E32">
        <w:rPr>
          <w:rFonts w:ascii="Tahoma" w:hAnsi="Tahoma" w:cs="Tahoma"/>
        </w:rPr>
        <w:t xml:space="preserve"> </w:t>
      </w:r>
      <w:r w:rsidRPr="00F94E32">
        <w:rPr>
          <w:rFonts w:ascii="Tahoma" w:hAnsi="Tahoma" w:cs="Tahoma"/>
        </w:rPr>
        <w:t xml:space="preserve">adolescent girls </w:t>
      </w:r>
      <w:r w:rsidRPr="00F94E32">
        <w:rPr>
          <w:rFonts w:ascii="Tahoma" w:hAnsi="Tahoma" w:cs="Tahoma"/>
        </w:rPr>
        <w:t>succeed in most aspect of life.</w:t>
      </w:r>
    </w:p>
    <w:p w14:paraId="183DE3EC" w14:textId="1AB6CE63" w:rsidR="007F709A" w:rsidRPr="00F94E32" w:rsidRDefault="007F709A" w:rsidP="00F94E32">
      <w:pPr>
        <w:jc w:val="both"/>
        <w:rPr>
          <w:rFonts w:ascii="Tahoma" w:hAnsi="Tahoma" w:cs="Tahoma"/>
        </w:rPr>
      </w:pPr>
      <w:r w:rsidRPr="00F94E32">
        <w:rPr>
          <w:rFonts w:ascii="Tahoma" w:hAnsi="Tahoma" w:cs="Tahoma"/>
        </w:rPr>
        <w:t xml:space="preserve">The project team enrolled </w:t>
      </w:r>
      <w:r w:rsidRPr="00F94E32">
        <w:rPr>
          <w:rFonts w:ascii="Tahoma" w:hAnsi="Tahoma" w:cs="Tahoma"/>
        </w:rPr>
        <w:t>1</w:t>
      </w:r>
      <w:r w:rsidRPr="00F94E32">
        <w:rPr>
          <w:rFonts w:ascii="Tahoma" w:hAnsi="Tahoma" w:cs="Tahoma"/>
        </w:rPr>
        <w:t>5</w:t>
      </w:r>
      <w:r w:rsidRPr="00F94E32">
        <w:rPr>
          <w:rFonts w:ascii="Tahoma" w:hAnsi="Tahoma" w:cs="Tahoma"/>
        </w:rPr>
        <w:t>4</w:t>
      </w:r>
      <w:r w:rsidRPr="00F94E32">
        <w:rPr>
          <w:rFonts w:ascii="Tahoma" w:hAnsi="Tahoma" w:cs="Tahoma"/>
        </w:rPr>
        <w:t xml:space="preserve"> girls aged 18 years and below in to a boot camp training at</w:t>
      </w:r>
      <w:r w:rsidRPr="00F94E32">
        <w:rPr>
          <w:rFonts w:ascii="Tahoma" w:hAnsi="Tahoma" w:cs="Tahoma"/>
        </w:rPr>
        <w:t xml:space="preserve"> Gulu, Amuru and Lamwo districts including refugee settlement in Lamwo</w:t>
      </w:r>
      <w:r w:rsidRPr="00F94E32">
        <w:rPr>
          <w:rFonts w:ascii="Tahoma" w:hAnsi="Tahoma" w:cs="Tahoma"/>
        </w:rPr>
        <w:t>. The boot camp created a platform for constructive dialogues,</w:t>
      </w:r>
      <w:r w:rsidRPr="00F94E32">
        <w:rPr>
          <w:rFonts w:ascii="Tahoma" w:hAnsi="Tahoma" w:cs="Tahoma"/>
        </w:rPr>
        <w:t xml:space="preserve"> </w:t>
      </w:r>
      <w:r w:rsidRPr="00F94E32">
        <w:rPr>
          <w:rFonts w:ascii="Tahoma" w:hAnsi="Tahoma" w:cs="Tahoma"/>
        </w:rPr>
        <w:t>group dynamics, mentoring and coaching, in human rights awareness, education,</w:t>
      </w:r>
      <w:r w:rsidRPr="00F94E32">
        <w:rPr>
          <w:rFonts w:ascii="Tahoma" w:hAnsi="Tahoma" w:cs="Tahoma"/>
        </w:rPr>
        <w:t xml:space="preserve"> </w:t>
      </w:r>
      <w:r w:rsidRPr="00F94E32">
        <w:rPr>
          <w:rFonts w:ascii="Tahoma" w:hAnsi="Tahoma" w:cs="Tahoma"/>
        </w:rPr>
        <w:t>entrepreneurship skills, financial empowerment through women's rights training. This was</w:t>
      </w:r>
      <w:r w:rsidRPr="00F94E32">
        <w:rPr>
          <w:rFonts w:ascii="Tahoma" w:hAnsi="Tahoma" w:cs="Tahoma"/>
        </w:rPr>
        <w:t xml:space="preserve"> </w:t>
      </w:r>
      <w:r w:rsidRPr="00F94E32">
        <w:rPr>
          <w:rFonts w:ascii="Tahoma" w:hAnsi="Tahoma" w:cs="Tahoma"/>
        </w:rPr>
        <w:t>meant to empower the girls by giving them a voice and power to disengage from the</w:t>
      </w:r>
      <w:r w:rsidRPr="00F94E32">
        <w:rPr>
          <w:rFonts w:ascii="Tahoma" w:hAnsi="Tahoma" w:cs="Tahoma"/>
        </w:rPr>
        <w:t xml:space="preserve"> </w:t>
      </w:r>
      <w:r w:rsidRPr="00F94E32">
        <w:rPr>
          <w:rFonts w:ascii="Tahoma" w:hAnsi="Tahoma" w:cs="Tahoma"/>
        </w:rPr>
        <w:t>predicaments t</w:t>
      </w:r>
      <w:r w:rsidRPr="00F94E32">
        <w:rPr>
          <w:rFonts w:ascii="Tahoma" w:hAnsi="Tahoma" w:cs="Tahoma"/>
        </w:rPr>
        <w:t>hey are facing in society.</w:t>
      </w:r>
    </w:p>
    <w:p w14:paraId="721878FD" w14:textId="4A939CB0" w:rsidR="007F709A" w:rsidRPr="00F94E32" w:rsidRDefault="007F709A" w:rsidP="00F94E32">
      <w:pPr>
        <w:jc w:val="both"/>
        <w:rPr>
          <w:rFonts w:ascii="Tahoma" w:hAnsi="Tahoma" w:cs="Tahoma"/>
        </w:rPr>
      </w:pPr>
      <w:r w:rsidRPr="00F94E32">
        <w:rPr>
          <w:rFonts w:ascii="Tahoma" w:hAnsi="Tahoma" w:cs="Tahoma"/>
          <w:b/>
        </w:rPr>
        <w:t>Entrepreneurship training:</w:t>
      </w:r>
      <w:r w:rsidRPr="00F94E32">
        <w:rPr>
          <w:rFonts w:ascii="Tahoma" w:hAnsi="Tahoma" w:cs="Tahoma"/>
        </w:rPr>
        <w:t xml:space="preserve"> </w:t>
      </w:r>
      <w:r w:rsidRPr="00F94E32">
        <w:rPr>
          <w:rFonts w:ascii="Tahoma" w:hAnsi="Tahoma" w:cs="Tahoma"/>
        </w:rPr>
        <w:t>The Empowering the girls campaign made a comprehension that without equal educational</w:t>
      </w:r>
      <w:r w:rsidRPr="00F94E32">
        <w:rPr>
          <w:rFonts w:ascii="Tahoma" w:hAnsi="Tahoma" w:cs="Tahoma"/>
        </w:rPr>
        <w:t xml:space="preserve"> </w:t>
      </w:r>
      <w:r w:rsidRPr="00F94E32">
        <w:rPr>
          <w:rFonts w:ascii="Tahoma" w:hAnsi="Tahoma" w:cs="Tahoma"/>
        </w:rPr>
        <w:t>and economic opportunities, girls will never fully realize their potential. In this regard, the</w:t>
      </w:r>
      <w:r w:rsidRPr="00F94E32">
        <w:rPr>
          <w:rFonts w:ascii="Tahoma" w:hAnsi="Tahoma" w:cs="Tahoma"/>
        </w:rPr>
        <w:t xml:space="preserve"> </w:t>
      </w:r>
      <w:r w:rsidRPr="00F94E32">
        <w:rPr>
          <w:rFonts w:ascii="Tahoma" w:hAnsi="Tahoma" w:cs="Tahoma"/>
        </w:rPr>
        <w:t>boot camp equipped the beneficiaries with practical skills in making paper bags and black</w:t>
      </w:r>
      <w:r w:rsidRPr="00F94E32">
        <w:rPr>
          <w:rFonts w:ascii="Tahoma" w:hAnsi="Tahoma" w:cs="Tahoma"/>
        </w:rPr>
        <w:t xml:space="preserve"> </w:t>
      </w:r>
      <w:r w:rsidRPr="00F94E32">
        <w:rPr>
          <w:rFonts w:ascii="Tahoma" w:hAnsi="Tahoma" w:cs="Tahoma"/>
        </w:rPr>
        <w:t>books. With these skills, the girls were empowered with the requisite skills and knowledge</w:t>
      </w:r>
      <w:r w:rsidRPr="00F94E32">
        <w:rPr>
          <w:rFonts w:ascii="Tahoma" w:hAnsi="Tahoma" w:cs="Tahoma"/>
        </w:rPr>
        <w:t xml:space="preserve"> </w:t>
      </w:r>
      <w:r w:rsidRPr="00F94E32">
        <w:rPr>
          <w:rFonts w:ascii="Tahoma" w:hAnsi="Tahoma" w:cs="Tahoma"/>
        </w:rPr>
        <w:t>that they will aptly employ to establish small enterprises that will rescue them from the</w:t>
      </w:r>
      <w:r w:rsidRPr="00F94E32">
        <w:rPr>
          <w:rFonts w:ascii="Tahoma" w:hAnsi="Tahoma" w:cs="Tahoma"/>
        </w:rPr>
        <w:t xml:space="preserve"> </w:t>
      </w:r>
      <w:r w:rsidRPr="00F94E32">
        <w:rPr>
          <w:rFonts w:ascii="Tahoma" w:hAnsi="Tahoma" w:cs="Tahoma"/>
        </w:rPr>
        <w:t>economic reli</w:t>
      </w:r>
      <w:r w:rsidRPr="00F94E32">
        <w:rPr>
          <w:rFonts w:ascii="Tahoma" w:hAnsi="Tahoma" w:cs="Tahoma"/>
        </w:rPr>
        <w:t>ance on men for survival ultimately escaping the cycle of extreme poverty.</w:t>
      </w:r>
    </w:p>
    <w:p w14:paraId="1BEEE973" w14:textId="1ED790C0" w:rsidR="007F709A" w:rsidRPr="00F94E32" w:rsidRDefault="007F709A" w:rsidP="00F94E32">
      <w:pPr>
        <w:jc w:val="both"/>
        <w:rPr>
          <w:rFonts w:ascii="Tahoma" w:hAnsi="Tahoma" w:cs="Tahoma"/>
        </w:rPr>
      </w:pPr>
      <w:r w:rsidRPr="00F94E32">
        <w:rPr>
          <w:rFonts w:ascii="Tahoma" w:hAnsi="Tahoma" w:cs="Tahoma"/>
          <w:b/>
        </w:rPr>
        <w:t>Menstrual hygiene management:</w:t>
      </w:r>
      <w:r w:rsidRPr="00F94E32">
        <w:rPr>
          <w:rFonts w:ascii="Tahoma" w:hAnsi="Tahoma" w:cs="Tahoma"/>
        </w:rPr>
        <w:t xml:space="preserve"> </w:t>
      </w:r>
      <w:r w:rsidRPr="00F94E32">
        <w:rPr>
          <w:rFonts w:ascii="Tahoma" w:hAnsi="Tahoma" w:cs="Tahoma"/>
        </w:rPr>
        <w:t>The boot camp educated that girls that Menstrual hygiene is fundamental to the dignity and</w:t>
      </w:r>
      <w:r w:rsidRPr="00F94E32">
        <w:rPr>
          <w:rFonts w:ascii="Tahoma" w:hAnsi="Tahoma" w:cs="Tahoma"/>
        </w:rPr>
        <w:t xml:space="preserve"> </w:t>
      </w:r>
      <w:r w:rsidRPr="00F94E32">
        <w:rPr>
          <w:rFonts w:ascii="Tahoma" w:hAnsi="Tahoma" w:cs="Tahoma"/>
        </w:rPr>
        <w:t>wellbeing of women and girls and an important part of the basic hygiene, sanitation and</w:t>
      </w:r>
      <w:r w:rsidRPr="00F94E32">
        <w:rPr>
          <w:rFonts w:ascii="Tahoma" w:hAnsi="Tahoma" w:cs="Tahoma"/>
        </w:rPr>
        <w:t xml:space="preserve"> </w:t>
      </w:r>
      <w:r w:rsidRPr="00F94E32">
        <w:rPr>
          <w:rFonts w:ascii="Tahoma" w:hAnsi="Tahoma" w:cs="Tahoma"/>
        </w:rPr>
        <w:t>reproductive health services to which every woman and girl has a right. The boot camp</w:t>
      </w:r>
      <w:r w:rsidRPr="00F94E32">
        <w:rPr>
          <w:rFonts w:ascii="Tahoma" w:hAnsi="Tahoma" w:cs="Tahoma"/>
        </w:rPr>
        <w:t xml:space="preserve"> </w:t>
      </w:r>
      <w:r w:rsidRPr="00F94E32">
        <w:rPr>
          <w:rFonts w:ascii="Tahoma" w:hAnsi="Tahoma" w:cs="Tahoma"/>
        </w:rPr>
        <w:t>discussed the many challenges that the girls are facing regarding menstrual hygiene while at</w:t>
      </w:r>
      <w:r w:rsidRPr="00F94E32">
        <w:rPr>
          <w:rFonts w:ascii="Tahoma" w:hAnsi="Tahoma" w:cs="Tahoma"/>
        </w:rPr>
        <w:t xml:space="preserve"> </w:t>
      </w:r>
      <w:r w:rsidRPr="00F94E32">
        <w:rPr>
          <w:rFonts w:ascii="Tahoma" w:hAnsi="Tahoma" w:cs="Tahoma"/>
        </w:rPr>
        <w:t>school and home and collectively brainstormed ideas that would offer redress to the same</w:t>
      </w:r>
      <w:r w:rsidRPr="00F94E32">
        <w:rPr>
          <w:rFonts w:ascii="Tahoma" w:hAnsi="Tahoma" w:cs="Tahoma"/>
        </w:rPr>
        <w:t xml:space="preserve"> </w:t>
      </w:r>
      <w:r w:rsidRPr="00F94E32">
        <w:rPr>
          <w:rFonts w:ascii="Tahoma" w:hAnsi="Tahoma" w:cs="Tahoma"/>
        </w:rPr>
        <w:t>chal</w:t>
      </w:r>
      <w:r w:rsidRPr="00F94E32">
        <w:rPr>
          <w:rFonts w:ascii="Tahoma" w:hAnsi="Tahoma" w:cs="Tahoma"/>
        </w:rPr>
        <w:t>lenges.</w:t>
      </w:r>
    </w:p>
    <w:p w14:paraId="4ED8C70D" w14:textId="0AFB5244" w:rsidR="007F709A" w:rsidRPr="00F94E32" w:rsidRDefault="007F709A" w:rsidP="00F94E32">
      <w:pPr>
        <w:jc w:val="both"/>
        <w:rPr>
          <w:rFonts w:ascii="Tahoma" w:hAnsi="Tahoma" w:cs="Tahoma"/>
          <w:b/>
        </w:rPr>
      </w:pPr>
      <w:r w:rsidRPr="00F94E32">
        <w:rPr>
          <w:rFonts w:ascii="Tahoma" w:hAnsi="Tahoma" w:cs="Tahoma"/>
          <w:b/>
        </w:rPr>
        <w:lastRenderedPageBreak/>
        <w:t>Impact:</w:t>
      </w:r>
    </w:p>
    <w:p w14:paraId="668FA0D7" w14:textId="5EEE4E7A" w:rsidR="007F709A" w:rsidRPr="00F94E32" w:rsidRDefault="007F709A" w:rsidP="00F94E32">
      <w:pPr>
        <w:jc w:val="both"/>
        <w:rPr>
          <w:rFonts w:ascii="Tahoma" w:hAnsi="Tahoma" w:cs="Tahoma"/>
        </w:rPr>
      </w:pPr>
      <w:r w:rsidRPr="00F94E32">
        <w:rPr>
          <w:rFonts w:ascii="Tahoma" w:hAnsi="Tahoma" w:cs="Tahoma"/>
        </w:rPr>
        <w:t>On economic margins, the</w:t>
      </w:r>
      <w:r w:rsidRPr="00F94E32">
        <w:rPr>
          <w:rFonts w:ascii="Tahoma" w:hAnsi="Tahoma" w:cs="Tahoma"/>
        </w:rPr>
        <w:t xml:space="preserve"> empowering the girl’s campaign raised the likelihood that girls</w:t>
      </w:r>
      <w:r w:rsidRPr="00F94E32">
        <w:rPr>
          <w:rFonts w:ascii="Tahoma" w:hAnsi="Tahoma" w:cs="Tahoma"/>
        </w:rPr>
        <w:t xml:space="preserve"> </w:t>
      </w:r>
      <w:r w:rsidRPr="00F94E32">
        <w:rPr>
          <w:rFonts w:ascii="Tahoma" w:hAnsi="Tahoma" w:cs="Tahoma"/>
        </w:rPr>
        <w:t>will engage in income generating activities by starting up small enterprises in line with the</w:t>
      </w:r>
      <w:r w:rsidRPr="00F94E32">
        <w:rPr>
          <w:rFonts w:ascii="Tahoma" w:hAnsi="Tahoma" w:cs="Tahoma"/>
        </w:rPr>
        <w:t xml:space="preserve"> </w:t>
      </w:r>
      <w:r w:rsidRPr="00F94E32">
        <w:rPr>
          <w:rFonts w:ascii="Tahoma" w:hAnsi="Tahoma" w:cs="Tahoma"/>
        </w:rPr>
        <w:t>business practical skills they were armed with. This in the long run will guarantee self-reliance for the basic social and health needs that otherwise would have been provided by</w:t>
      </w:r>
      <w:r w:rsidRPr="00F94E32">
        <w:rPr>
          <w:rFonts w:ascii="Tahoma" w:hAnsi="Tahoma" w:cs="Tahoma"/>
        </w:rPr>
        <w:t xml:space="preserve"> </w:t>
      </w:r>
      <w:r w:rsidRPr="00F94E32">
        <w:rPr>
          <w:rFonts w:ascii="Tahoma" w:hAnsi="Tahoma" w:cs="Tahoma"/>
        </w:rPr>
        <w:t>spiteful men with ill intentions. On health-related margins, the girls realized the invaluable</w:t>
      </w:r>
      <w:r w:rsidRPr="00F94E32">
        <w:rPr>
          <w:rFonts w:ascii="Tahoma" w:hAnsi="Tahoma" w:cs="Tahoma"/>
        </w:rPr>
        <w:t xml:space="preserve"> </w:t>
      </w:r>
      <w:r w:rsidRPr="00F94E32">
        <w:rPr>
          <w:rFonts w:ascii="Tahoma" w:hAnsi="Tahoma" w:cs="Tahoma"/>
        </w:rPr>
        <w:t>importance of abstinence, self-confidence, respect and the combination of other life skills.</w:t>
      </w:r>
      <w:r w:rsidRPr="00F94E32">
        <w:rPr>
          <w:rFonts w:ascii="Tahoma" w:hAnsi="Tahoma" w:cs="Tahoma"/>
        </w:rPr>
        <w:t xml:space="preserve"> </w:t>
      </w:r>
      <w:r w:rsidRPr="00F94E32">
        <w:rPr>
          <w:rFonts w:ascii="Tahoma" w:hAnsi="Tahoma" w:cs="Tahoma"/>
        </w:rPr>
        <w:t>This will significantly reduce the probability of early pregnancies and the associated</w:t>
      </w:r>
      <w:r w:rsidRPr="00F94E32">
        <w:rPr>
          <w:rFonts w:ascii="Tahoma" w:hAnsi="Tahoma" w:cs="Tahoma"/>
        </w:rPr>
        <w:t xml:space="preserve"> </w:t>
      </w:r>
      <w:r w:rsidRPr="00F94E32">
        <w:rPr>
          <w:rFonts w:ascii="Tahoma" w:hAnsi="Tahoma" w:cs="Tahoma"/>
        </w:rPr>
        <w:t>demerits while at the same time protect the girls against the vicious STDs and STIs that might</w:t>
      </w:r>
      <w:r w:rsidR="00F94E32" w:rsidRPr="00F94E32">
        <w:rPr>
          <w:rFonts w:ascii="Tahoma" w:hAnsi="Tahoma" w:cs="Tahoma"/>
        </w:rPr>
        <w:t xml:space="preserve"> </w:t>
      </w:r>
      <w:r w:rsidRPr="00F94E32">
        <w:rPr>
          <w:rFonts w:ascii="Tahoma" w:hAnsi="Tahoma" w:cs="Tahoma"/>
        </w:rPr>
        <w:t>claim their l</w:t>
      </w:r>
      <w:r w:rsidR="00F94E32" w:rsidRPr="00F94E32">
        <w:rPr>
          <w:rFonts w:ascii="Tahoma" w:hAnsi="Tahoma" w:cs="Tahoma"/>
        </w:rPr>
        <w:t>ives in their infancy.</w:t>
      </w:r>
    </w:p>
    <w:p w14:paraId="19FD37A9" w14:textId="3F4D8C7F" w:rsidR="003C5C22" w:rsidRPr="00F94E32" w:rsidRDefault="003C5C22" w:rsidP="00F94E32">
      <w:pPr>
        <w:jc w:val="both"/>
        <w:rPr>
          <w:rFonts w:ascii="Tahoma" w:hAnsi="Tahoma" w:cs="Tahoma"/>
        </w:rPr>
      </w:pPr>
    </w:p>
    <w:p w14:paraId="03D9C550" w14:textId="77777777" w:rsidR="003C5C22" w:rsidRPr="00F94E32" w:rsidRDefault="003C5C22" w:rsidP="00F94E32">
      <w:pPr>
        <w:jc w:val="both"/>
        <w:rPr>
          <w:rFonts w:ascii="Tahoma" w:hAnsi="Tahoma" w:cs="Tahoma"/>
        </w:rPr>
      </w:pPr>
    </w:p>
    <w:p w14:paraId="025720FD" w14:textId="25E8CEBB" w:rsidR="005C19DC" w:rsidRPr="00F94E32" w:rsidRDefault="005C19DC" w:rsidP="00F94E32">
      <w:pPr>
        <w:tabs>
          <w:tab w:val="left" w:pos="1008"/>
        </w:tabs>
        <w:rPr>
          <w:rFonts w:ascii="Tahoma" w:hAnsi="Tahoma" w:cs="Tahoma"/>
        </w:rPr>
      </w:pPr>
      <w:r w:rsidRPr="00F94E32">
        <w:rPr>
          <w:rFonts w:ascii="Tahoma" w:hAnsi="Tahoma" w:cs="Tahoma"/>
        </w:rPr>
        <w:t xml:space="preserve">Report compiled by </w:t>
      </w:r>
    </w:p>
    <w:p w14:paraId="09FDE930" w14:textId="54747E6C" w:rsidR="005C19DC" w:rsidRPr="00F94E32" w:rsidRDefault="00F94E32" w:rsidP="00F94E32">
      <w:pPr>
        <w:tabs>
          <w:tab w:val="left" w:pos="1008"/>
        </w:tabs>
        <w:rPr>
          <w:rFonts w:ascii="Tahoma" w:hAnsi="Tahoma" w:cs="Tahoma"/>
          <w:b/>
        </w:rPr>
      </w:pPr>
      <w:r w:rsidRPr="00F94E32">
        <w:rPr>
          <w:rFonts w:ascii="Tahoma" w:hAnsi="Tahoma" w:cs="Tahoma"/>
          <w:b/>
        </w:rPr>
        <w:t>Michael Anyeko Enyakoit</w:t>
      </w:r>
    </w:p>
    <w:p w14:paraId="095FDDE6" w14:textId="2A5F84AE" w:rsidR="005C19DC" w:rsidRPr="00F94E32" w:rsidRDefault="00F94E32" w:rsidP="00F94E32">
      <w:pPr>
        <w:tabs>
          <w:tab w:val="left" w:pos="1008"/>
        </w:tabs>
        <w:rPr>
          <w:rFonts w:ascii="Tahoma" w:hAnsi="Tahoma" w:cs="Tahoma"/>
          <w:b/>
        </w:rPr>
      </w:pPr>
      <w:r w:rsidRPr="00F94E32">
        <w:rPr>
          <w:rFonts w:ascii="Tahoma" w:hAnsi="Tahoma" w:cs="Tahoma"/>
          <w:b/>
        </w:rPr>
        <w:t xml:space="preserve">Executive Director - </w:t>
      </w:r>
      <w:r w:rsidR="005C19DC" w:rsidRPr="00F94E32">
        <w:rPr>
          <w:rFonts w:ascii="Tahoma" w:hAnsi="Tahoma" w:cs="Tahoma"/>
          <w:b/>
        </w:rPr>
        <w:t xml:space="preserve">APPCO </w:t>
      </w:r>
    </w:p>
    <w:sectPr w:rsidR="005C19DC" w:rsidRPr="00F94E3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5CFB4" w14:textId="77777777" w:rsidR="00592F2F" w:rsidRDefault="00592F2F" w:rsidP="008943DB">
      <w:pPr>
        <w:spacing w:after="0" w:line="240" w:lineRule="auto"/>
      </w:pPr>
      <w:r>
        <w:separator/>
      </w:r>
    </w:p>
  </w:endnote>
  <w:endnote w:type="continuationSeparator" w:id="0">
    <w:p w14:paraId="1D4C4907" w14:textId="77777777" w:rsidR="00592F2F" w:rsidRDefault="00592F2F" w:rsidP="00894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834D1" w14:textId="77777777" w:rsidR="00592F2F" w:rsidRDefault="00592F2F" w:rsidP="008943DB">
      <w:pPr>
        <w:spacing w:after="0" w:line="240" w:lineRule="auto"/>
      </w:pPr>
      <w:r>
        <w:separator/>
      </w:r>
    </w:p>
  </w:footnote>
  <w:footnote w:type="continuationSeparator" w:id="0">
    <w:p w14:paraId="60F76083" w14:textId="77777777" w:rsidR="00592F2F" w:rsidRDefault="00592F2F" w:rsidP="00894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531FB" w14:textId="0CC14A16" w:rsidR="008943DB" w:rsidRDefault="008943DB">
    <w:pPr>
      <w:pStyle w:val="Header"/>
    </w:pPr>
    <w:r>
      <w:rPr>
        <w:noProof/>
      </w:rPr>
      <w:drawing>
        <wp:inline distT="0" distB="0" distL="0" distR="0" wp14:anchorId="6E43E3A3" wp14:editId="3D80E684">
          <wp:extent cx="5730875" cy="1152525"/>
          <wp:effectExtent l="0" t="0" r="0" b="0"/>
          <wp:docPr id="1026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730875" cy="115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40175"/>
    <w:multiLevelType w:val="hybridMultilevel"/>
    <w:tmpl w:val="693C89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31FD3"/>
    <w:multiLevelType w:val="hybridMultilevel"/>
    <w:tmpl w:val="6B561B4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A207C0"/>
    <w:multiLevelType w:val="hybridMultilevel"/>
    <w:tmpl w:val="E6BEC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545BC3"/>
    <w:multiLevelType w:val="hybridMultilevel"/>
    <w:tmpl w:val="34AE6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54C95"/>
    <w:multiLevelType w:val="multilevel"/>
    <w:tmpl w:val="52AC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DE3B32"/>
    <w:multiLevelType w:val="hybridMultilevel"/>
    <w:tmpl w:val="503C8D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D9D"/>
    <w:rsid w:val="000504F2"/>
    <w:rsid w:val="00173D95"/>
    <w:rsid w:val="00234113"/>
    <w:rsid w:val="00260E91"/>
    <w:rsid w:val="003718EB"/>
    <w:rsid w:val="00382357"/>
    <w:rsid w:val="00391F40"/>
    <w:rsid w:val="003C5C22"/>
    <w:rsid w:val="00421C49"/>
    <w:rsid w:val="00592F2F"/>
    <w:rsid w:val="005C19DC"/>
    <w:rsid w:val="005F49F2"/>
    <w:rsid w:val="00781860"/>
    <w:rsid w:val="007F709A"/>
    <w:rsid w:val="00832C71"/>
    <w:rsid w:val="008943DB"/>
    <w:rsid w:val="009C0398"/>
    <w:rsid w:val="00A64B2B"/>
    <w:rsid w:val="00A93AC6"/>
    <w:rsid w:val="00B04A86"/>
    <w:rsid w:val="00B462F2"/>
    <w:rsid w:val="00C221BD"/>
    <w:rsid w:val="00C530C8"/>
    <w:rsid w:val="00C72318"/>
    <w:rsid w:val="00DD4D9D"/>
    <w:rsid w:val="00E759EC"/>
    <w:rsid w:val="00ED472B"/>
    <w:rsid w:val="00F94E32"/>
    <w:rsid w:val="00FA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13FA7"/>
  <w15:chartTrackingRefBased/>
  <w15:docId w15:val="{D634B4B9-7CC9-40D4-9FBB-0E019622B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D9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D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D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D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D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D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D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D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D9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99"/>
    <w:qFormat/>
    <w:rsid w:val="00DD4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D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D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D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D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462F2"/>
    <w:pPr>
      <w:spacing w:after="0" w:line="240" w:lineRule="auto"/>
    </w:pPr>
    <w:rPr>
      <w:rFonts w:eastAsiaTheme="minorEastAsia"/>
      <w:kern w:val="0"/>
      <w:sz w:val="22"/>
      <w:szCs w:val="22"/>
      <w:lang w:val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B462F2"/>
  </w:style>
  <w:style w:type="paragraph" w:styleId="Header">
    <w:name w:val="header"/>
    <w:basedOn w:val="Normal"/>
    <w:link w:val="HeaderChar"/>
    <w:uiPriority w:val="99"/>
    <w:unhideWhenUsed/>
    <w:rsid w:val="00894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3DB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4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3DB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94E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1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0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044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50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86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76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386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20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5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95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49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942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6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526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864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54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924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940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736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3950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27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6964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1536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271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3164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10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8528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545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35187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634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18982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587906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3809115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APPCO</dc:creator>
  <cp:keywords/>
  <dc:description/>
  <cp:lastModifiedBy>APPCO</cp:lastModifiedBy>
  <cp:revision>2</cp:revision>
  <dcterms:created xsi:type="dcterms:W3CDTF">2026-04-09T07:47:00Z</dcterms:created>
  <dcterms:modified xsi:type="dcterms:W3CDTF">2026-04-09T07:47:00Z</dcterms:modified>
</cp:coreProperties>
</file>