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12E21" w14:textId="3F26F9CD" w:rsidR="00737A52" w:rsidRDefault="00737A52" w:rsidP="00CA7289">
      <w:pPr>
        <w:pStyle w:val="Header"/>
      </w:pPr>
      <w:r>
        <w:rPr>
          <w:noProof/>
        </w:rPr>
        <w:drawing>
          <wp:anchor distT="0" distB="0" distL="114300" distR="114300" simplePos="0" relativeHeight="251658240" behindDoc="0" locked="0" layoutInCell="1" allowOverlap="1" wp14:anchorId="5F997C45" wp14:editId="1145D5C7">
            <wp:simplePos x="0" y="0"/>
            <wp:positionH relativeFrom="column">
              <wp:posOffset>2273300</wp:posOffset>
            </wp:positionH>
            <wp:positionV relativeFrom="paragraph">
              <wp:align>top</wp:align>
            </wp:positionV>
            <wp:extent cx="977900" cy="759460"/>
            <wp:effectExtent l="0" t="0" r="12700" b="2540"/>
            <wp:wrapSquare wrapText="bothSides"/>
            <wp:docPr id="1" name="Picture 1" descr="Macintosh HD:Users:overtin:Desktop:hope.s.afr.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vertin:Desktop:hope.s.afr.logo.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900" cy="759460"/>
                    </a:xfrm>
                    <a:prstGeom prst="rect">
                      <a:avLst/>
                    </a:prstGeom>
                    <a:noFill/>
                    <a:ln>
                      <a:noFill/>
                    </a:ln>
                  </pic:spPr>
                </pic:pic>
              </a:graphicData>
            </a:graphic>
          </wp:anchor>
        </w:drawing>
      </w:r>
      <w:r w:rsidR="00CA7289">
        <w:br w:type="textWrapping" w:clear="all"/>
      </w:r>
    </w:p>
    <w:p w14:paraId="3033771D" w14:textId="77777777" w:rsidR="00737A52" w:rsidRPr="000221DF" w:rsidRDefault="00737A52" w:rsidP="00737A52">
      <w:pPr>
        <w:jc w:val="center"/>
        <w:rPr>
          <w:sz w:val="20"/>
        </w:rPr>
      </w:pPr>
      <w:r w:rsidRPr="000221DF">
        <w:rPr>
          <w:sz w:val="20"/>
        </w:rPr>
        <w:t>Richmond community Centre</w:t>
      </w:r>
    </w:p>
    <w:p w14:paraId="416D662E" w14:textId="77777777" w:rsidR="00737A52" w:rsidRPr="000221DF" w:rsidRDefault="00737A52" w:rsidP="00737A52">
      <w:pPr>
        <w:jc w:val="center"/>
        <w:rPr>
          <w:sz w:val="20"/>
        </w:rPr>
      </w:pPr>
      <w:proofErr w:type="spellStart"/>
      <w:r w:rsidRPr="000221DF">
        <w:rPr>
          <w:sz w:val="20"/>
        </w:rPr>
        <w:t>Randsig</w:t>
      </w:r>
      <w:proofErr w:type="spellEnd"/>
      <w:r w:rsidRPr="000221DF">
        <w:rPr>
          <w:sz w:val="20"/>
        </w:rPr>
        <w:t xml:space="preserve"> Street </w:t>
      </w:r>
    </w:p>
    <w:p w14:paraId="1CF5D9F7" w14:textId="77777777" w:rsidR="00737A52" w:rsidRPr="000221DF" w:rsidRDefault="00737A52" w:rsidP="00737A52">
      <w:pPr>
        <w:jc w:val="center"/>
        <w:rPr>
          <w:sz w:val="20"/>
        </w:rPr>
      </w:pPr>
      <w:r w:rsidRPr="000221DF">
        <w:rPr>
          <w:sz w:val="20"/>
        </w:rPr>
        <w:t xml:space="preserve">PO Box 63 </w:t>
      </w:r>
    </w:p>
    <w:p w14:paraId="1EB797BF" w14:textId="77777777" w:rsidR="00737A52" w:rsidRPr="000221DF" w:rsidRDefault="00737A52" w:rsidP="00737A52">
      <w:pPr>
        <w:jc w:val="center"/>
        <w:rPr>
          <w:sz w:val="20"/>
        </w:rPr>
      </w:pPr>
      <w:r w:rsidRPr="000221DF">
        <w:rPr>
          <w:sz w:val="20"/>
        </w:rPr>
        <w:t>Richmond, NC 7090</w:t>
      </w:r>
    </w:p>
    <w:p w14:paraId="04454B03" w14:textId="77777777" w:rsidR="00737A52" w:rsidRPr="000221DF" w:rsidRDefault="00737A52" w:rsidP="00737A52">
      <w:pPr>
        <w:jc w:val="center"/>
        <w:rPr>
          <w:sz w:val="20"/>
        </w:rPr>
      </w:pPr>
      <w:r w:rsidRPr="000221DF">
        <w:rPr>
          <w:sz w:val="20"/>
        </w:rPr>
        <w:t>Tell:053 693 0047</w:t>
      </w:r>
    </w:p>
    <w:p w14:paraId="715B76A6" w14:textId="77777777" w:rsidR="00737A52" w:rsidRPr="000221DF" w:rsidRDefault="00737A52" w:rsidP="00737A52">
      <w:pPr>
        <w:jc w:val="center"/>
        <w:rPr>
          <w:sz w:val="20"/>
        </w:rPr>
      </w:pPr>
      <w:r w:rsidRPr="000221DF">
        <w:rPr>
          <w:sz w:val="20"/>
        </w:rPr>
        <w:t>Fax: 0866263642</w:t>
      </w:r>
    </w:p>
    <w:p w14:paraId="5CE39FDC" w14:textId="77777777" w:rsidR="00737A52" w:rsidRDefault="00CA7289" w:rsidP="00737A52">
      <w:pPr>
        <w:jc w:val="center"/>
      </w:pPr>
      <w:hyperlink r:id="rId8" w:history="1">
        <w:r w:rsidR="00737A52" w:rsidRPr="00E51962">
          <w:rPr>
            <w:rStyle w:val="Hyperlink"/>
            <w:sz w:val="20"/>
          </w:rPr>
          <w:t>www.hopeinsouthafrica.org</w:t>
        </w:r>
      </w:hyperlink>
      <w:r w:rsidR="00737A52">
        <w:t xml:space="preserve"> </w:t>
      </w:r>
    </w:p>
    <w:p w14:paraId="2378A7F2" w14:textId="77777777" w:rsidR="00737A52" w:rsidRDefault="00737A52" w:rsidP="00737A52">
      <w:pPr>
        <w:spacing w:before="120" w:after="120" w:line="312" w:lineRule="auto"/>
        <w:jc w:val="center"/>
        <w:rPr>
          <w:i/>
          <w:vertAlign w:val="superscript"/>
        </w:rPr>
      </w:pPr>
      <w:r w:rsidRPr="000221DF">
        <w:rPr>
          <w:i/>
          <w:vertAlign w:val="superscript"/>
        </w:rPr>
        <w:t>Company Registration: 2012/020761/08</w:t>
      </w:r>
    </w:p>
    <w:p w14:paraId="526DB522" w14:textId="77777777" w:rsidR="0056798C" w:rsidRPr="00737A52" w:rsidRDefault="0056798C" w:rsidP="00737A52">
      <w:pPr>
        <w:pStyle w:val="IntenseQuote"/>
        <w:rPr>
          <w:lang w:val="en-ZA"/>
        </w:rPr>
      </w:pPr>
    </w:p>
    <w:p w14:paraId="55CAAE52" w14:textId="77777777" w:rsidR="0056798C" w:rsidRPr="00737A52" w:rsidRDefault="0056798C" w:rsidP="003149D5">
      <w:pPr>
        <w:rPr>
          <w:rFonts w:asciiTheme="majorHAnsi" w:eastAsia="Times New Roman" w:hAnsiTheme="majorHAnsi" w:cs="Times New Roman"/>
          <w:sz w:val="28"/>
          <w:szCs w:val="28"/>
          <w:lang w:val="en-ZA"/>
        </w:rPr>
      </w:pPr>
    </w:p>
    <w:p w14:paraId="5B8E58E1" w14:textId="77777777" w:rsidR="0056798C" w:rsidRPr="00737A52" w:rsidRDefault="0056798C" w:rsidP="003149D5">
      <w:pPr>
        <w:rPr>
          <w:rFonts w:asciiTheme="majorHAnsi" w:eastAsia="Times New Roman" w:hAnsiTheme="majorHAnsi" w:cs="Times New Roman"/>
          <w:sz w:val="28"/>
          <w:szCs w:val="28"/>
          <w:lang w:val="en-ZA"/>
        </w:rPr>
      </w:pPr>
    </w:p>
    <w:p w14:paraId="7B8913FA" w14:textId="77777777" w:rsidR="00737A52" w:rsidRPr="00737A52" w:rsidRDefault="00737A52" w:rsidP="00737A52">
      <w:pPr>
        <w:rPr>
          <w:rFonts w:asciiTheme="majorHAnsi" w:hAnsiTheme="majorHAnsi" w:cs="Times New Roman"/>
          <w:sz w:val="28"/>
          <w:szCs w:val="28"/>
          <w:lang w:val="en-ZA"/>
        </w:rPr>
      </w:pPr>
      <w:proofErr w:type="spellStart"/>
      <w:r w:rsidRPr="00737A52">
        <w:rPr>
          <w:rFonts w:asciiTheme="majorHAnsi" w:hAnsiTheme="majorHAnsi" w:cs="Times New Roman"/>
          <w:sz w:val="28"/>
          <w:szCs w:val="28"/>
        </w:rPr>
        <w:t>Grassroot</w:t>
      </w:r>
      <w:proofErr w:type="spellEnd"/>
      <w:r w:rsidRPr="00737A52">
        <w:rPr>
          <w:rFonts w:asciiTheme="majorHAnsi" w:hAnsiTheme="majorHAnsi" w:cs="Times New Roman"/>
          <w:sz w:val="28"/>
          <w:szCs w:val="28"/>
        </w:rPr>
        <w:t xml:space="preserve"> Hope in South Africa works in </w:t>
      </w:r>
      <w:r w:rsidRPr="00737A52">
        <w:rPr>
          <w:rFonts w:asciiTheme="majorHAnsi" w:hAnsiTheme="majorHAnsi" w:cs="Times New Roman"/>
          <w:sz w:val="28"/>
          <w:szCs w:val="28"/>
          <w:lang w:val="en-ZA"/>
        </w:rPr>
        <w:t>Richmond and Kimberley providing</w:t>
      </w:r>
      <w:r w:rsidRPr="00737A52">
        <w:rPr>
          <w:rFonts w:asciiTheme="majorHAnsi" w:hAnsiTheme="majorHAnsi" w:cs="Times New Roman"/>
          <w:sz w:val="28"/>
          <w:szCs w:val="28"/>
        </w:rPr>
        <w:t> Life skills education about HIV/AIDS and Fetal Alcohol Spectrum Disorder </w:t>
      </w:r>
      <w:r w:rsidRPr="00737A52">
        <w:rPr>
          <w:rFonts w:asciiTheme="majorHAnsi" w:hAnsiTheme="majorHAnsi" w:cs="Times New Roman"/>
          <w:sz w:val="28"/>
          <w:szCs w:val="28"/>
          <w:lang w:val="en-ZA"/>
        </w:rPr>
        <w:t>we provide a healthy nutritional meal on a daily basis in Richmond to</w:t>
      </w:r>
      <w:r w:rsidRPr="00737A52">
        <w:rPr>
          <w:rFonts w:asciiTheme="majorHAnsi" w:hAnsiTheme="majorHAnsi" w:cs="Times New Roman"/>
          <w:sz w:val="28"/>
          <w:szCs w:val="28"/>
        </w:rPr>
        <w:t> children and adolescents. </w:t>
      </w:r>
    </w:p>
    <w:p w14:paraId="526F14E2" w14:textId="552786CB" w:rsidR="00737A52" w:rsidRPr="00737A52" w:rsidRDefault="00737A52">
      <w:pPr>
        <w:rPr>
          <w:rFonts w:asciiTheme="majorHAnsi" w:hAnsiTheme="majorHAnsi" w:cs="Times New Roman"/>
          <w:sz w:val="28"/>
          <w:szCs w:val="28"/>
          <w:lang w:val="en-ZA"/>
        </w:rPr>
      </w:pPr>
      <w:r w:rsidRPr="00737A52">
        <w:rPr>
          <w:rFonts w:asciiTheme="majorHAnsi" w:hAnsiTheme="majorHAnsi" w:cs="Times New Roman"/>
          <w:sz w:val="28"/>
          <w:szCs w:val="28"/>
        </w:rPr>
        <w:t>Since we were founded in 2012, we have created a safe space for children in our project. Last year 2017 we reached over 2000 youth through life skills by HIV/AIDS and Fetal Alcohol Spectrum Disorder (FASD) and provided 44</w:t>
      </w:r>
      <w:r w:rsidRPr="00737A52">
        <w:rPr>
          <w:rFonts w:asciiTheme="majorHAnsi" w:hAnsiTheme="majorHAnsi" w:cs="Times New Roman"/>
          <w:sz w:val="28"/>
          <w:szCs w:val="28"/>
          <w:u w:val="single"/>
        </w:rPr>
        <w:t xml:space="preserve"> 477</w:t>
      </w:r>
      <w:r w:rsidRPr="00737A52">
        <w:rPr>
          <w:rFonts w:asciiTheme="majorHAnsi" w:hAnsiTheme="majorHAnsi" w:cs="Times New Roman"/>
          <w:sz w:val="28"/>
          <w:szCs w:val="28"/>
        </w:rPr>
        <w:t> </w:t>
      </w:r>
      <w:r w:rsidRPr="00737A52">
        <w:rPr>
          <w:rFonts w:asciiTheme="majorHAnsi" w:hAnsiTheme="majorHAnsi" w:cs="Times New Roman"/>
          <w:sz w:val="28"/>
          <w:szCs w:val="28"/>
          <w:u w:val="single"/>
        </w:rPr>
        <w:t>meals</w:t>
      </w:r>
      <w:r w:rsidRPr="00737A52">
        <w:rPr>
          <w:rFonts w:asciiTheme="majorHAnsi" w:hAnsiTheme="majorHAnsi" w:cs="Times New Roman"/>
          <w:sz w:val="28"/>
          <w:szCs w:val="28"/>
        </w:rPr>
        <w:t> to children in the Richmond community.  </w:t>
      </w:r>
    </w:p>
    <w:p w14:paraId="686AF801" w14:textId="77777777" w:rsidR="00737A52" w:rsidRPr="00737A52" w:rsidRDefault="00737A52">
      <w:pPr>
        <w:rPr>
          <w:rFonts w:asciiTheme="majorHAnsi" w:hAnsiTheme="majorHAnsi" w:cs="Times New Roman"/>
          <w:sz w:val="28"/>
          <w:szCs w:val="28"/>
          <w:lang w:val="en-ZA"/>
        </w:rPr>
      </w:pPr>
    </w:p>
    <w:p w14:paraId="0A811558" w14:textId="77777777" w:rsidR="00737A52" w:rsidRPr="00737A52" w:rsidRDefault="00737A52">
      <w:pPr>
        <w:rPr>
          <w:rFonts w:asciiTheme="majorHAnsi" w:hAnsiTheme="majorHAnsi"/>
          <w:sz w:val="28"/>
          <w:szCs w:val="28"/>
        </w:rPr>
      </w:pPr>
    </w:p>
    <w:p w14:paraId="21A08272" w14:textId="3320F53E" w:rsidR="00502569" w:rsidRPr="00737A52" w:rsidRDefault="000042FD">
      <w:pPr>
        <w:rPr>
          <w:rFonts w:asciiTheme="majorHAnsi" w:hAnsiTheme="majorHAnsi"/>
          <w:sz w:val="28"/>
          <w:szCs w:val="28"/>
        </w:rPr>
      </w:pPr>
      <w:r w:rsidRPr="00737A52">
        <w:rPr>
          <w:rFonts w:asciiTheme="majorHAnsi" w:hAnsiTheme="majorHAnsi"/>
          <w:sz w:val="28"/>
          <w:szCs w:val="28"/>
        </w:rPr>
        <w:t>Findings on the FASD</w:t>
      </w:r>
      <w:r w:rsidR="00154B46" w:rsidRPr="00737A52">
        <w:rPr>
          <w:rFonts w:asciiTheme="majorHAnsi" w:hAnsiTheme="majorHAnsi"/>
          <w:sz w:val="28"/>
          <w:szCs w:val="28"/>
        </w:rPr>
        <w:t xml:space="preserve"> programs we have been doing for </w:t>
      </w:r>
      <w:r w:rsidRPr="00737A52">
        <w:rPr>
          <w:rFonts w:asciiTheme="majorHAnsi" w:hAnsiTheme="majorHAnsi"/>
          <w:sz w:val="28"/>
          <w:szCs w:val="28"/>
        </w:rPr>
        <w:t>the</w:t>
      </w:r>
      <w:r w:rsidR="00154B46" w:rsidRPr="00737A52">
        <w:rPr>
          <w:rFonts w:asciiTheme="majorHAnsi" w:hAnsiTheme="majorHAnsi"/>
          <w:sz w:val="28"/>
          <w:szCs w:val="28"/>
        </w:rPr>
        <w:t xml:space="preserve"> year with participants at the Centre we have took a sample of about 60 participants. </w:t>
      </w:r>
    </w:p>
    <w:p w14:paraId="3B20372C" w14:textId="77777777" w:rsidR="00154B46" w:rsidRPr="00737A52" w:rsidRDefault="00154B46">
      <w:pPr>
        <w:rPr>
          <w:rFonts w:asciiTheme="majorHAnsi" w:hAnsiTheme="majorHAnsi"/>
          <w:sz w:val="28"/>
          <w:szCs w:val="28"/>
        </w:rPr>
      </w:pPr>
    </w:p>
    <w:p w14:paraId="76DCFB3F" w14:textId="77777777" w:rsidR="00154B46" w:rsidRPr="00737A52" w:rsidRDefault="00154B46" w:rsidP="00154B46">
      <w:pPr>
        <w:rPr>
          <w:rFonts w:asciiTheme="majorHAnsi" w:eastAsia="Times New Roman" w:hAnsiTheme="majorHAnsi" w:cs="Times New Roman"/>
          <w:sz w:val="28"/>
          <w:szCs w:val="28"/>
          <w:lang w:val="en-ZA"/>
        </w:rPr>
      </w:pPr>
      <w:r w:rsidRPr="00737A52">
        <w:rPr>
          <w:rFonts w:asciiTheme="majorHAnsi" w:eastAsia="Times New Roman" w:hAnsiTheme="majorHAnsi" w:cs="Times New Roman"/>
          <w:b/>
          <w:bCs/>
          <w:sz w:val="28"/>
          <w:szCs w:val="28"/>
          <w:lang w:val="en-ZA"/>
        </w:rPr>
        <w:t xml:space="preserve">Early findings - </w:t>
      </w:r>
      <w:r w:rsidRPr="00737A52">
        <w:rPr>
          <w:rFonts w:asciiTheme="majorHAnsi" w:eastAsia="Times New Roman" w:hAnsiTheme="majorHAnsi" w:cs="Times New Roman"/>
          <w:sz w:val="28"/>
          <w:szCs w:val="28"/>
          <w:lang w:val="en-ZA"/>
        </w:rPr>
        <w:t>we are reaching children at risk of mental health challenges, and creating programmes condusive to improving mental health outcomes.</w:t>
      </w:r>
    </w:p>
    <w:p w14:paraId="169F9B26" w14:textId="77777777" w:rsidR="00154B46" w:rsidRPr="00737A52" w:rsidRDefault="00154B46" w:rsidP="00154B46">
      <w:pPr>
        <w:numPr>
          <w:ilvl w:val="0"/>
          <w:numId w:val="1"/>
        </w:numPr>
        <w:spacing w:before="100" w:beforeAutospacing="1" w:after="100" w:afterAutospacing="1"/>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83% of our target population have experienced some form of trauma in the last 6 months, increasing risk of mental health challenges. 49% have experienced multiple traumatic events, increasing risk of mental health challenges. (See attached brief)</w:t>
      </w:r>
    </w:p>
    <w:p w14:paraId="040FACA4" w14:textId="3C7EA944" w:rsidR="00154B46" w:rsidRPr="00737A52" w:rsidRDefault="00154B46" w:rsidP="00154B46">
      <w:pPr>
        <w:numPr>
          <w:ilvl w:val="0"/>
          <w:numId w:val="1"/>
        </w:numPr>
        <w:spacing w:before="100" w:beforeAutospacing="1" w:after="100" w:afterAutospacing="1"/>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We are creating programmes where children feel encouraged and praised (key for improving self image and esteem)</w:t>
      </w:r>
      <w:r w:rsidR="009C6C0B" w:rsidRPr="00737A52">
        <w:rPr>
          <w:rFonts w:asciiTheme="majorHAnsi" w:eastAsia="Times New Roman" w:hAnsiTheme="majorHAnsi" w:cs="Times New Roman"/>
          <w:sz w:val="28"/>
          <w:szCs w:val="28"/>
          <w:lang w:val="en-ZA"/>
        </w:rPr>
        <w:t xml:space="preserve"> - G</w:t>
      </w:r>
      <w:r w:rsidRPr="00737A52">
        <w:rPr>
          <w:rFonts w:asciiTheme="majorHAnsi" w:eastAsia="Times New Roman" w:hAnsiTheme="majorHAnsi" w:cs="Times New Roman"/>
          <w:sz w:val="28"/>
          <w:szCs w:val="28"/>
          <w:lang w:val="en-ZA"/>
        </w:rPr>
        <w:t xml:space="preserve">oals for </w:t>
      </w:r>
      <w:r w:rsidR="009C6C0B" w:rsidRPr="00737A52">
        <w:rPr>
          <w:rFonts w:asciiTheme="majorHAnsi" w:eastAsia="Times New Roman" w:hAnsiTheme="majorHAnsi" w:cs="Times New Roman"/>
          <w:sz w:val="28"/>
          <w:szCs w:val="28"/>
          <w:lang w:val="en-ZA"/>
        </w:rPr>
        <w:t xml:space="preserve">Girls project we have introduce on a full time basis. </w:t>
      </w:r>
    </w:p>
    <w:p w14:paraId="685ECD04" w14:textId="77777777" w:rsidR="00154B46" w:rsidRPr="00737A52" w:rsidRDefault="00154B46" w:rsidP="00154B46">
      <w:pPr>
        <w:numPr>
          <w:ilvl w:val="0"/>
          <w:numId w:val="1"/>
        </w:numPr>
        <w:spacing w:before="100" w:beforeAutospacing="1" w:after="100" w:afterAutospacing="1"/>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We are helping children feel good about themselves, active and supported by caring adults (Key mental health indicators)</w:t>
      </w:r>
    </w:p>
    <w:p w14:paraId="17EC108F" w14:textId="77777777" w:rsidR="00154B46" w:rsidRPr="00737A52" w:rsidRDefault="00154B46" w:rsidP="00154B46">
      <w:pPr>
        <w:rPr>
          <w:rFonts w:asciiTheme="majorHAnsi" w:eastAsia="Times New Roman" w:hAnsiTheme="majorHAnsi" w:cs="Times New Roman"/>
          <w:sz w:val="28"/>
          <w:szCs w:val="28"/>
          <w:lang w:val="en-ZA"/>
        </w:rPr>
      </w:pPr>
      <w:r w:rsidRPr="00737A52">
        <w:rPr>
          <w:rFonts w:asciiTheme="majorHAnsi" w:eastAsia="Times New Roman" w:hAnsiTheme="majorHAnsi" w:cs="Times New Roman"/>
          <w:b/>
          <w:bCs/>
          <w:sz w:val="28"/>
          <w:szCs w:val="28"/>
          <w:lang w:val="en-ZA"/>
        </w:rPr>
        <w:t>Opportunities</w:t>
      </w:r>
    </w:p>
    <w:p w14:paraId="56440C53" w14:textId="77777777" w:rsidR="00154B46" w:rsidRPr="00737A52" w:rsidRDefault="00154B46" w:rsidP="00154B46">
      <w:pPr>
        <w:numPr>
          <w:ilvl w:val="0"/>
          <w:numId w:val="2"/>
        </w:numPr>
        <w:spacing w:before="100" w:beforeAutospacing="1" w:after="100" w:afterAutospacing="1"/>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Coaches are asking for more training in psychosocial support</w:t>
      </w:r>
    </w:p>
    <w:p w14:paraId="0B99A5D8" w14:textId="77777777" w:rsidR="00154B46" w:rsidRPr="00737A52" w:rsidRDefault="00154B46" w:rsidP="00154B46">
      <w:pPr>
        <w:numPr>
          <w:ilvl w:val="0"/>
          <w:numId w:val="2"/>
        </w:numPr>
        <w:spacing w:before="100" w:beforeAutospacing="1" w:after="100" w:afterAutospacing="1"/>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We can do more to improve our coaches' understanding of trauma and its impact on youth</w:t>
      </w:r>
    </w:p>
    <w:p w14:paraId="207C1335" w14:textId="2039B7F9" w:rsidR="00154B46" w:rsidRPr="00737A52" w:rsidRDefault="00154B46" w:rsidP="00154B46">
      <w:pPr>
        <w:numPr>
          <w:ilvl w:val="0"/>
          <w:numId w:val="2"/>
        </w:numPr>
        <w:spacing w:before="100" w:beforeAutospacing="1" w:after="100" w:afterAutospacing="1"/>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We can do more to teach children behaviours to cope with stress and form new relationships</w:t>
      </w:r>
      <w:r w:rsidR="00C74E96" w:rsidRPr="00737A52">
        <w:rPr>
          <w:rFonts w:asciiTheme="majorHAnsi" w:eastAsia="Times New Roman" w:hAnsiTheme="majorHAnsi" w:cs="Times New Roman"/>
          <w:sz w:val="28"/>
          <w:szCs w:val="28"/>
          <w:lang w:val="en-ZA"/>
        </w:rPr>
        <w:t xml:space="preserve">. </w:t>
      </w:r>
    </w:p>
    <w:p w14:paraId="49848E6D" w14:textId="437DCF97" w:rsidR="00502569" w:rsidRPr="00737A52" w:rsidRDefault="00C74E96" w:rsidP="00C74E96">
      <w:pPr>
        <w:numPr>
          <w:ilvl w:val="0"/>
          <w:numId w:val="2"/>
        </w:numPr>
        <w:spacing w:before="100" w:beforeAutospacing="1" w:after="100" w:afterAutospacing="1"/>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lastRenderedPageBreak/>
        <w:t xml:space="preserve">All this revert back to the competency level of coachesprogram leaders who receive training to assist participant we work with whom are experiencing the above menstioned issues please follow attached report complied by Waves for change together with GHISA participants samples in partnership with Laureus learning community. </w:t>
      </w:r>
    </w:p>
    <w:p w14:paraId="0D349AC4" w14:textId="77777777" w:rsidR="0056798C" w:rsidRPr="00737A52" w:rsidRDefault="0056798C" w:rsidP="0056798C">
      <w:pPr>
        <w:spacing w:before="100" w:beforeAutospacing="1" w:after="100" w:afterAutospacing="1"/>
        <w:jc w:val="center"/>
        <w:rPr>
          <w:rFonts w:asciiTheme="majorHAnsi" w:hAnsiTheme="majorHAnsi" w:cs="Äåˆø/£"/>
          <w:sz w:val="28"/>
          <w:szCs w:val="28"/>
        </w:rPr>
      </w:pPr>
    </w:p>
    <w:p w14:paraId="3A8C24D1" w14:textId="3DF88A72" w:rsidR="0056798C" w:rsidRPr="00737A52" w:rsidRDefault="0056798C" w:rsidP="0056798C">
      <w:pPr>
        <w:spacing w:before="100" w:beforeAutospacing="1" w:after="100" w:afterAutospacing="1"/>
        <w:jc w:val="center"/>
        <w:rPr>
          <w:rFonts w:asciiTheme="majorHAnsi" w:eastAsia="Times New Roman" w:hAnsiTheme="majorHAnsi" w:cs="Times New Roman"/>
          <w:sz w:val="28"/>
          <w:szCs w:val="28"/>
          <w:lang w:val="en-ZA"/>
        </w:rPr>
      </w:pPr>
      <w:r w:rsidRPr="00737A52">
        <w:rPr>
          <w:rFonts w:asciiTheme="majorHAnsi" w:hAnsiTheme="majorHAnsi" w:cs="Äåˆø/£"/>
          <w:sz w:val="28"/>
          <w:szCs w:val="28"/>
        </w:rPr>
        <w:t>CHILDREN REPORT HIGH LEVELS OF WELL-BEING</w:t>
      </w:r>
    </w:p>
    <w:p w14:paraId="2D6D335E" w14:textId="7A04275E" w:rsidR="0056798C" w:rsidRPr="00737A52" w:rsidRDefault="0056798C" w:rsidP="0056798C">
      <w:pPr>
        <w:spacing w:before="100" w:beforeAutospacing="1" w:after="100" w:afterAutospacing="1"/>
        <w:rPr>
          <w:rFonts w:asciiTheme="majorHAnsi" w:eastAsia="Times New Roman" w:hAnsiTheme="majorHAnsi" w:cs="Times New Roman"/>
          <w:sz w:val="28"/>
          <w:szCs w:val="28"/>
          <w:lang w:val="en-ZA"/>
        </w:rPr>
      </w:pPr>
      <w:r w:rsidRPr="00737A52">
        <w:rPr>
          <w:rFonts w:asciiTheme="majorHAnsi" w:eastAsia="Times New Roman" w:hAnsiTheme="majorHAnsi" w:cs="Times New Roman"/>
          <w:noProof/>
          <w:sz w:val="28"/>
          <w:szCs w:val="28"/>
        </w:rPr>
        <w:drawing>
          <wp:inline distT="0" distB="0" distL="0" distR="0" wp14:anchorId="0C6739B6" wp14:editId="538EF24D">
            <wp:extent cx="5486400" cy="3200400"/>
            <wp:effectExtent l="0" t="25400" r="0" b="762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C91B197" w14:textId="77777777" w:rsidR="00C74E96" w:rsidRPr="00737A52" w:rsidRDefault="00C74E96" w:rsidP="00C74E96">
      <w:pPr>
        <w:spacing w:before="100" w:beforeAutospacing="1" w:after="100" w:afterAutospacing="1"/>
        <w:ind w:left="720"/>
        <w:rPr>
          <w:rFonts w:asciiTheme="majorHAnsi" w:eastAsia="Times New Roman" w:hAnsiTheme="majorHAnsi" w:cs="Times New Roman"/>
          <w:sz w:val="28"/>
          <w:szCs w:val="28"/>
          <w:lang w:val="en-ZA"/>
        </w:rPr>
      </w:pPr>
    </w:p>
    <w:p w14:paraId="43217BED" w14:textId="77777777" w:rsidR="0056798C" w:rsidRPr="00737A52" w:rsidRDefault="0056798C">
      <w:pPr>
        <w:rPr>
          <w:rFonts w:asciiTheme="majorHAnsi" w:hAnsiTheme="majorHAnsi"/>
          <w:sz w:val="28"/>
          <w:szCs w:val="28"/>
        </w:rPr>
      </w:pPr>
    </w:p>
    <w:p w14:paraId="769C01FF" w14:textId="77777777" w:rsidR="0056798C" w:rsidRPr="00737A52" w:rsidRDefault="0056798C">
      <w:pPr>
        <w:rPr>
          <w:rFonts w:asciiTheme="majorHAnsi" w:hAnsiTheme="majorHAnsi"/>
          <w:sz w:val="28"/>
          <w:szCs w:val="28"/>
        </w:rPr>
      </w:pPr>
    </w:p>
    <w:p w14:paraId="5A0577BD" w14:textId="77777777" w:rsidR="0056798C" w:rsidRPr="00737A52" w:rsidRDefault="0056798C">
      <w:pPr>
        <w:rPr>
          <w:rFonts w:asciiTheme="majorHAnsi" w:hAnsiTheme="majorHAnsi"/>
          <w:sz w:val="28"/>
          <w:szCs w:val="28"/>
        </w:rPr>
      </w:pPr>
    </w:p>
    <w:p w14:paraId="1ECF8147" w14:textId="77777777" w:rsidR="0056798C" w:rsidRPr="00737A52" w:rsidRDefault="0056798C">
      <w:pPr>
        <w:rPr>
          <w:rFonts w:asciiTheme="majorHAnsi" w:hAnsiTheme="majorHAnsi"/>
          <w:sz w:val="28"/>
          <w:szCs w:val="28"/>
        </w:rPr>
      </w:pPr>
    </w:p>
    <w:p w14:paraId="199F3EB0" w14:textId="77777777" w:rsidR="0056798C" w:rsidRPr="00737A52" w:rsidRDefault="0056798C">
      <w:pPr>
        <w:rPr>
          <w:rFonts w:asciiTheme="majorHAnsi" w:hAnsiTheme="majorHAnsi"/>
          <w:sz w:val="28"/>
          <w:szCs w:val="28"/>
        </w:rPr>
      </w:pPr>
      <w:bookmarkStart w:id="0" w:name="_GoBack"/>
      <w:bookmarkEnd w:id="0"/>
    </w:p>
    <w:p w14:paraId="7D58C15A" w14:textId="77777777" w:rsidR="00502569" w:rsidRPr="00737A52" w:rsidRDefault="00502569">
      <w:pPr>
        <w:rPr>
          <w:rFonts w:asciiTheme="majorHAnsi" w:hAnsiTheme="majorHAnsi"/>
          <w:sz w:val="28"/>
          <w:szCs w:val="28"/>
        </w:rPr>
      </w:pPr>
      <w:r w:rsidRPr="00737A52">
        <w:rPr>
          <w:rFonts w:asciiTheme="majorHAnsi" w:hAnsiTheme="majorHAnsi"/>
          <w:sz w:val="28"/>
          <w:szCs w:val="28"/>
        </w:rPr>
        <w:t xml:space="preserve">Programs - </w:t>
      </w:r>
    </w:p>
    <w:p w14:paraId="50FE8272" w14:textId="77777777" w:rsidR="00502569" w:rsidRPr="00737A52" w:rsidRDefault="00502569">
      <w:pPr>
        <w:rPr>
          <w:rFonts w:asciiTheme="majorHAnsi" w:hAnsiTheme="majorHAnsi"/>
          <w:sz w:val="28"/>
          <w:szCs w:val="28"/>
        </w:rPr>
      </w:pPr>
    </w:p>
    <w:p w14:paraId="4EDF26DB" w14:textId="77777777" w:rsidR="00502569" w:rsidRPr="00737A52" w:rsidRDefault="00502569">
      <w:pPr>
        <w:rPr>
          <w:rFonts w:asciiTheme="majorHAnsi" w:hAnsiTheme="majorHAnsi"/>
          <w:sz w:val="28"/>
          <w:szCs w:val="28"/>
        </w:rPr>
      </w:pPr>
      <w:r w:rsidRPr="00737A52">
        <w:rPr>
          <w:rFonts w:asciiTheme="majorHAnsi" w:hAnsiTheme="majorHAnsi"/>
          <w:sz w:val="28"/>
          <w:szCs w:val="28"/>
        </w:rPr>
        <w:t xml:space="preserve">With the Program not being funded completely we manage to get the current staff to work with as to keep the programs running at the Centre as it an important piece that keeps the Centre at its full potential. </w:t>
      </w:r>
    </w:p>
    <w:p w14:paraId="61E2786C" w14:textId="77777777" w:rsidR="00502569" w:rsidRPr="00737A52" w:rsidRDefault="00502569">
      <w:pPr>
        <w:rPr>
          <w:rFonts w:asciiTheme="majorHAnsi" w:hAnsiTheme="majorHAnsi"/>
          <w:sz w:val="28"/>
          <w:szCs w:val="28"/>
        </w:rPr>
      </w:pPr>
    </w:p>
    <w:p w14:paraId="4832B168" w14:textId="77777777" w:rsidR="00507F39" w:rsidRPr="00737A52" w:rsidRDefault="00507F39" w:rsidP="00507F39">
      <w:pPr>
        <w:rPr>
          <w:rFonts w:asciiTheme="majorHAnsi" w:eastAsia="Times New Roman" w:hAnsiTheme="majorHAnsi" w:cs="Times New Roman"/>
          <w:sz w:val="28"/>
          <w:szCs w:val="28"/>
          <w:lang w:val="en-ZA"/>
        </w:rPr>
      </w:pPr>
    </w:p>
    <w:p w14:paraId="5BCCCB61" w14:textId="77777777" w:rsidR="00507F39" w:rsidRPr="00737A52" w:rsidRDefault="00507F39" w:rsidP="00507F39">
      <w:pPr>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The Kitchen is running at a good past keeping up with the growing numbers daily and high price increase of food supplies. </w:t>
      </w:r>
    </w:p>
    <w:p w14:paraId="5AA337F4" w14:textId="77777777" w:rsidR="00507F39" w:rsidRPr="00737A52" w:rsidRDefault="00507F39" w:rsidP="00507F39">
      <w:pPr>
        <w:rPr>
          <w:rFonts w:asciiTheme="majorHAnsi" w:eastAsia="Times New Roman" w:hAnsiTheme="majorHAnsi" w:cs="Times New Roman"/>
          <w:sz w:val="28"/>
          <w:szCs w:val="28"/>
          <w:lang w:val="en-ZA"/>
        </w:rPr>
      </w:pPr>
    </w:p>
    <w:p w14:paraId="42A6852D" w14:textId="77777777" w:rsidR="00507F39" w:rsidRPr="00737A52" w:rsidRDefault="00507F39" w:rsidP="00507F39">
      <w:pPr>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However we had a donor from a farm outside of Richmond we received meat for the whole winter this year and even through December. </w:t>
      </w:r>
    </w:p>
    <w:p w14:paraId="094FDAA7" w14:textId="77777777" w:rsidR="00507F39" w:rsidRPr="00737A52" w:rsidRDefault="00507F39" w:rsidP="00507F39">
      <w:pPr>
        <w:rPr>
          <w:rFonts w:asciiTheme="majorHAnsi" w:eastAsia="Times New Roman" w:hAnsiTheme="majorHAnsi" w:cs="Times New Roman"/>
          <w:sz w:val="28"/>
          <w:szCs w:val="28"/>
          <w:lang w:val="en-ZA"/>
        </w:rPr>
      </w:pPr>
    </w:p>
    <w:p w14:paraId="57840133" w14:textId="77777777" w:rsidR="00507F39" w:rsidRPr="00737A52" w:rsidRDefault="00507F39" w:rsidP="00507F39">
      <w:pPr>
        <w:rPr>
          <w:rFonts w:asciiTheme="majorHAnsi" w:eastAsia="Times New Roman" w:hAnsiTheme="majorHAnsi" w:cs="Times New Roman"/>
          <w:sz w:val="28"/>
          <w:szCs w:val="28"/>
          <w:lang w:val="en-ZA"/>
        </w:rPr>
      </w:pPr>
    </w:p>
    <w:p w14:paraId="7E2ED4C5" w14:textId="77777777" w:rsidR="00507F39" w:rsidRPr="00737A52" w:rsidRDefault="00E81B85" w:rsidP="00507F39">
      <w:pPr>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The Goal for Gi</w:t>
      </w:r>
      <w:r w:rsidR="00507F39" w:rsidRPr="00737A52">
        <w:rPr>
          <w:rFonts w:asciiTheme="majorHAnsi" w:eastAsia="Times New Roman" w:hAnsiTheme="majorHAnsi" w:cs="Times New Roman"/>
          <w:sz w:val="28"/>
          <w:szCs w:val="28"/>
          <w:lang w:val="en-ZA"/>
        </w:rPr>
        <w:t>rls are doing a great job,as they are going to visit the clinics and the they also are busy with a school project at the Centre helping other on the computers as well as using the resources at the Centre to do their schools work. </w:t>
      </w:r>
    </w:p>
    <w:p w14:paraId="65A58233" w14:textId="77777777" w:rsidR="00E81B85" w:rsidRPr="00737A52" w:rsidRDefault="00E81B85" w:rsidP="00507F39">
      <w:pPr>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 xml:space="preserve">The programs leads are in the process of recruiting new girls to mentor and to prepare them for next year potentail Joburg trip. </w:t>
      </w:r>
    </w:p>
    <w:p w14:paraId="1980C974" w14:textId="77777777" w:rsidR="00E81B85" w:rsidRPr="00737A52" w:rsidRDefault="00E81B85" w:rsidP="00507F39">
      <w:pPr>
        <w:rPr>
          <w:rFonts w:asciiTheme="majorHAnsi" w:eastAsia="Times New Roman" w:hAnsiTheme="majorHAnsi" w:cs="Times New Roman"/>
          <w:sz w:val="28"/>
          <w:szCs w:val="28"/>
          <w:lang w:val="en-ZA"/>
        </w:rPr>
      </w:pPr>
    </w:p>
    <w:p w14:paraId="7CBD2255" w14:textId="0056A6B5" w:rsidR="00E81B85" w:rsidRPr="00737A52" w:rsidRDefault="00E81B85" w:rsidP="00507F39">
      <w:pPr>
        <w:rPr>
          <w:rFonts w:asciiTheme="majorHAnsi" w:eastAsia="Times New Roman" w:hAnsiTheme="majorHAnsi" w:cs="Times New Roman"/>
          <w:sz w:val="28"/>
          <w:szCs w:val="28"/>
          <w:lang w:val="en-ZA"/>
        </w:rPr>
      </w:pPr>
      <w:r w:rsidRPr="00737A52">
        <w:rPr>
          <w:rFonts w:asciiTheme="majorHAnsi" w:eastAsia="Times New Roman" w:hAnsiTheme="majorHAnsi" w:cs="Times New Roman"/>
          <w:sz w:val="28"/>
          <w:szCs w:val="28"/>
          <w:lang w:val="en-ZA"/>
        </w:rPr>
        <w:t>The G4G initiative is somethimg that has great po</w:t>
      </w:r>
      <w:r w:rsidR="00737A52">
        <w:rPr>
          <w:rFonts w:asciiTheme="majorHAnsi" w:eastAsia="Times New Roman" w:hAnsiTheme="majorHAnsi" w:cs="Times New Roman"/>
          <w:sz w:val="28"/>
          <w:szCs w:val="28"/>
          <w:lang w:val="en-ZA"/>
        </w:rPr>
        <w:t xml:space="preserve">tential which links into one </w:t>
      </w:r>
      <w:r w:rsidRPr="00737A52">
        <w:rPr>
          <w:rFonts w:asciiTheme="majorHAnsi" w:eastAsia="Times New Roman" w:hAnsiTheme="majorHAnsi" w:cs="Times New Roman"/>
          <w:sz w:val="28"/>
          <w:szCs w:val="28"/>
          <w:lang w:val="en-ZA"/>
        </w:rPr>
        <w:t xml:space="preserve">s objective at this years Global summit about inclution into our program as to empower young girls. </w:t>
      </w:r>
    </w:p>
    <w:p w14:paraId="7EDB03BF" w14:textId="77777777" w:rsidR="00507F39" w:rsidRPr="00737A52" w:rsidRDefault="00507F39" w:rsidP="00507F39">
      <w:pPr>
        <w:rPr>
          <w:rFonts w:asciiTheme="majorHAnsi" w:eastAsia="Times New Roman" w:hAnsiTheme="majorHAnsi" w:cs="Times New Roman"/>
          <w:sz w:val="28"/>
          <w:szCs w:val="28"/>
          <w:lang w:val="en-ZA"/>
        </w:rPr>
      </w:pPr>
    </w:p>
    <w:p w14:paraId="332BB3BE" w14:textId="77777777" w:rsidR="003149D5" w:rsidRPr="00737A52" w:rsidRDefault="003149D5">
      <w:pPr>
        <w:rPr>
          <w:rFonts w:asciiTheme="majorHAnsi" w:hAnsiTheme="majorHAnsi"/>
          <w:sz w:val="28"/>
          <w:szCs w:val="28"/>
        </w:rPr>
      </w:pPr>
    </w:p>
    <w:p w14:paraId="710F4EB3" w14:textId="77777777" w:rsidR="008A0EA5" w:rsidRPr="00737A52" w:rsidRDefault="008A0EA5">
      <w:pPr>
        <w:rPr>
          <w:rFonts w:asciiTheme="majorHAnsi" w:hAnsiTheme="majorHAnsi"/>
          <w:sz w:val="28"/>
          <w:szCs w:val="28"/>
        </w:rPr>
      </w:pPr>
    </w:p>
    <w:tbl>
      <w:tblPr>
        <w:tblStyle w:val="MediumGrid2-Accent5"/>
        <w:tblW w:w="0" w:type="auto"/>
        <w:tblLayout w:type="fixed"/>
        <w:tblLook w:val="04A0" w:firstRow="1" w:lastRow="0" w:firstColumn="1" w:lastColumn="0" w:noHBand="0" w:noVBand="1"/>
      </w:tblPr>
      <w:tblGrid>
        <w:gridCol w:w="839"/>
        <w:gridCol w:w="3805"/>
        <w:gridCol w:w="3402"/>
      </w:tblGrid>
      <w:tr w:rsidR="008A0EA5" w:rsidRPr="00737A52" w14:paraId="1264081F" w14:textId="77777777" w:rsidTr="008A0EA5">
        <w:trPr>
          <w:cnfStyle w:val="100000000000" w:firstRow="1" w:lastRow="0" w:firstColumn="0" w:lastColumn="0" w:oddVBand="0" w:evenVBand="0" w:oddHBand="0" w:evenHBand="0" w:firstRowFirstColumn="0" w:firstRowLastColumn="0" w:lastRowFirstColumn="0" w:lastRowLastColumn="0"/>
          <w:trHeight w:val="444"/>
        </w:trPr>
        <w:tc>
          <w:tcPr>
            <w:cnfStyle w:val="001000000100" w:firstRow="0" w:lastRow="0" w:firstColumn="1" w:lastColumn="0" w:oddVBand="0" w:evenVBand="0" w:oddHBand="0" w:evenHBand="0" w:firstRowFirstColumn="1" w:firstRowLastColumn="0" w:lastRowFirstColumn="0" w:lastRowLastColumn="0"/>
            <w:tcW w:w="839" w:type="dxa"/>
          </w:tcPr>
          <w:p w14:paraId="2393C41D" w14:textId="77777777" w:rsidR="008A0EA5" w:rsidRPr="00737A52" w:rsidRDefault="008A0EA5" w:rsidP="008A0EA5">
            <w:pPr>
              <w:rPr>
                <w:color w:val="auto"/>
                <w:sz w:val="28"/>
                <w:szCs w:val="28"/>
              </w:rPr>
            </w:pPr>
          </w:p>
        </w:tc>
        <w:tc>
          <w:tcPr>
            <w:tcW w:w="3805" w:type="dxa"/>
          </w:tcPr>
          <w:p w14:paraId="76D7537D" w14:textId="77777777" w:rsidR="008A0EA5" w:rsidRPr="00737A52" w:rsidRDefault="008A0EA5" w:rsidP="008A0EA5">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Soup kitchen</w:t>
            </w:r>
          </w:p>
        </w:tc>
        <w:tc>
          <w:tcPr>
            <w:tcW w:w="3402" w:type="dxa"/>
          </w:tcPr>
          <w:p w14:paraId="5FD891F3" w14:textId="63D2883A" w:rsidR="008A0EA5" w:rsidRPr="00737A52" w:rsidRDefault="008A0EA5" w:rsidP="008A0EA5">
            <w:pPr>
              <w:cnfStyle w:val="100000000000" w:firstRow="1"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Total Attendance for 2018</w:t>
            </w:r>
          </w:p>
        </w:tc>
      </w:tr>
      <w:tr w:rsidR="008A0EA5" w:rsidRPr="00737A52" w14:paraId="1BFA720F" w14:textId="77777777" w:rsidTr="008A0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229855DF" w14:textId="77777777" w:rsidR="008A0EA5" w:rsidRPr="00737A52" w:rsidRDefault="008A0EA5" w:rsidP="008A0EA5">
            <w:pPr>
              <w:rPr>
                <w:color w:val="auto"/>
                <w:sz w:val="28"/>
                <w:szCs w:val="28"/>
              </w:rPr>
            </w:pPr>
            <w:r w:rsidRPr="00737A52">
              <w:rPr>
                <w:color w:val="auto"/>
                <w:sz w:val="28"/>
                <w:szCs w:val="28"/>
              </w:rPr>
              <w:t>Jan.</w:t>
            </w:r>
          </w:p>
        </w:tc>
        <w:tc>
          <w:tcPr>
            <w:tcW w:w="3805" w:type="dxa"/>
          </w:tcPr>
          <w:p w14:paraId="4922FFDD" w14:textId="77777777" w:rsidR="008A0EA5" w:rsidRPr="00737A52" w:rsidRDefault="008A0EA5"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color w:val="auto"/>
                <w:sz w:val="28"/>
                <w:szCs w:val="28"/>
              </w:rPr>
              <w:t>2628</w:t>
            </w:r>
          </w:p>
        </w:tc>
        <w:tc>
          <w:tcPr>
            <w:tcW w:w="3402" w:type="dxa"/>
          </w:tcPr>
          <w:p w14:paraId="4F918079" w14:textId="77777777" w:rsidR="008A0EA5" w:rsidRPr="00737A52" w:rsidRDefault="008A0EA5"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color w:val="auto"/>
                <w:sz w:val="28"/>
                <w:szCs w:val="28"/>
              </w:rPr>
              <w:t>2628</w:t>
            </w:r>
          </w:p>
        </w:tc>
      </w:tr>
      <w:tr w:rsidR="008A0EA5" w:rsidRPr="00737A52" w14:paraId="522AD111" w14:textId="77777777" w:rsidTr="008A0EA5">
        <w:tc>
          <w:tcPr>
            <w:cnfStyle w:val="001000000000" w:firstRow="0" w:lastRow="0" w:firstColumn="1" w:lastColumn="0" w:oddVBand="0" w:evenVBand="0" w:oddHBand="0" w:evenHBand="0" w:firstRowFirstColumn="0" w:firstRowLastColumn="0" w:lastRowFirstColumn="0" w:lastRowLastColumn="0"/>
            <w:tcW w:w="839" w:type="dxa"/>
          </w:tcPr>
          <w:p w14:paraId="71F66397" w14:textId="77777777" w:rsidR="008A0EA5" w:rsidRPr="00737A52" w:rsidRDefault="008A0EA5" w:rsidP="008A0EA5">
            <w:pPr>
              <w:rPr>
                <w:color w:val="auto"/>
                <w:sz w:val="28"/>
                <w:szCs w:val="28"/>
              </w:rPr>
            </w:pPr>
            <w:r w:rsidRPr="00737A52">
              <w:rPr>
                <w:color w:val="auto"/>
                <w:sz w:val="28"/>
                <w:szCs w:val="28"/>
              </w:rPr>
              <w:t>Feb.</w:t>
            </w:r>
          </w:p>
        </w:tc>
        <w:tc>
          <w:tcPr>
            <w:tcW w:w="3805" w:type="dxa"/>
          </w:tcPr>
          <w:p w14:paraId="14579643" w14:textId="77777777"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4591</w:t>
            </w:r>
          </w:p>
        </w:tc>
        <w:tc>
          <w:tcPr>
            <w:tcW w:w="3402" w:type="dxa"/>
          </w:tcPr>
          <w:p w14:paraId="6177F625" w14:textId="77777777"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4591</w:t>
            </w:r>
          </w:p>
        </w:tc>
      </w:tr>
      <w:tr w:rsidR="008A0EA5" w:rsidRPr="00737A52" w14:paraId="62CBB572" w14:textId="77777777" w:rsidTr="008A0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4FA35B08" w14:textId="77777777" w:rsidR="008A0EA5" w:rsidRPr="00737A52" w:rsidRDefault="008A0EA5" w:rsidP="008A0EA5">
            <w:pPr>
              <w:rPr>
                <w:color w:val="auto"/>
                <w:sz w:val="28"/>
                <w:szCs w:val="28"/>
              </w:rPr>
            </w:pPr>
            <w:r w:rsidRPr="00737A52">
              <w:rPr>
                <w:color w:val="auto"/>
                <w:sz w:val="28"/>
                <w:szCs w:val="28"/>
              </w:rPr>
              <w:t>Mar.</w:t>
            </w:r>
          </w:p>
        </w:tc>
        <w:tc>
          <w:tcPr>
            <w:tcW w:w="3805" w:type="dxa"/>
          </w:tcPr>
          <w:p w14:paraId="48E82449" w14:textId="77777777" w:rsidR="008A0EA5" w:rsidRPr="00737A52" w:rsidRDefault="008A0EA5"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color w:val="auto"/>
                <w:sz w:val="28"/>
                <w:szCs w:val="28"/>
              </w:rPr>
              <w:t>3704</w:t>
            </w:r>
          </w:p>
        </w:tc>
        <w:tc>
          <w:tcPr>
            <w:tcW w:w="3402" w:type="dxa"/>
          </w:tcPr>
          <w:p w14:paraId="7A6A805F" w14:textId="77777777" w:rsidR="008A0EA5" w:rsidRPr="00737A52" w:rsidRDefault="008A0EA5"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color w:val="auto"/>
                <w:sz w:val="28"/>
                <w:szCs w:val="28"/>
              </w:rPr>
              <w:t>3704</w:t>
            </w:r>
          </w:p>
        </w:tc>
      </w:tr>
      <w:tr w:rsidR="008A0EA5" w:rsidRPr="00737A52" w14:paraId="4C74633C" w14:textId="77777777" w:rsidTr="008A0EA5">
        <w:tc>
          <w:tcPr>
            <w:cnfStyle w:val="001000000000" w:firstRow="0" w:lastRow="0" w:firstColumn="1" w:lastColumn="0" w:oddVBand="0" w:evenVBand="0" w:oddHBand="0" w:evenHBand="0" w:firstRowFirstColumn="0" w:firstRowLastColumn="0" w:lastRowFirstColumn="0" w:lastRowLastColumn="0"/>
            <w:tcW w:w="839" w:type="dxa"/>
          </w:tcPr>
          <w:p w14:paraId="3BFCB6D9" w14:textId="77777777" w:rsidR="008A0EA5" w:rsidRPr="00737A52" w:rsidRDefault="008A0EA5" w:rsidP="008A0EA5">
            <w:pPr>
              <w:rPr>
                <w:color w:val="auto"/>
                <w:sz w:val="28"/>
                <w:szCs w:val="28"/>
              </w:rPr>
            </w:pPr>
            <w:r w:rsidRPr="00737A52">
              <w:rPr>
                <w:color w:val="auto"/>
                <w:sz w:val="28"/>
                <w:szCs w:val="28"/>
              </w:rPr>
              <w:t>Apr.</w:t>
            </w:r>
          </w:p>
        </w:tc>
        <w:tc>
          <w:tcPr>
            <w:tcW w:w="3805" w:type="dxa"/>
          </w:tcPr>
          <w:p w14:paraId="68FF73E7" w14:textId="77777777"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3018</w:t>
            </w:r>
          </w:p>
        </w:tc>
        <w:tc>
          <w:tcPr>
            <w:tcW w:w="3402" w:type="dxa"/>
          </w:tcPr>
          <w:p w14:paraId="5F9E06B6" w14:textId="77777777"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3018</w:t>
            </w:r>
          </w:p>
        </w:tc>
      </w:tr>
      <w:tr w:rsidR="008A0EA5" w:rsidRPr="00737A52" w14:paraId="11404641" w14:textId="77777777" w:rsidTr="008A0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9" w:type="dxa"/>
          </w:tcPr>
          <w:p w14:paraId="280FDCF3" w14:textId="77777777" w:rsidR="008A0EA5" w:rsidRPr="00737A52" w:rsidRDefault="008A0EA5" w:rsidP="008A0EA5">
            <w:pPr>
              <w:rPr>
                <w:color w:val="auto"/>
                <w:sz w:val="28"/>
                <w:szCs w:val="28"/>
              </w:rPr>
            </w:pPr>
            <w:r w:rsidRPr="00737A52">
              <w:rPr>
                <w:color w:val="auto"/>
                <w:sz w:val="28"/>
                <w:szCs w:val="28"/>
              </w:rPr>
              <w:t>May</w:t>
            </w:r>
          </w:p>
        </w:tc>
        <w:tc>
          <w:tcPr>
            <w:tcW w:w="3805" w:type="dxa"/>
          </w:tcPr>
          <w:p w14:paraId="039C1C31" w14:textId="77777777" w:rsidR="008A0EA5" w:rsidRPr="00737A52" w:rsidRDefault="008A0EA5"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color w:val="auto"/>
                <w:sz w:val="28"/>
                <w:szCs w:val="28"/>
              </w:rPr>
              <w:t>5314</w:t>
            </w:r>
          </w:p>
        </w:tc>
        <w:tc>
          <w:tcPr>
            <w:tcW w:w="3402" w:type="dxa"/>
          </w:tcPr>
          <w:p w14:paraId="62347383" w14:textId="77777777" w:rsidR="008A0EA5" w:rsidRPr="00737A52" w:rsidRDefault="008A0EA5"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color w:val="auto"/>
                <w:sz w:val="28"/>
                <w:szCs w:val="28"/>
              </w:rPr>
              <w:t>5314</w:t>
            </w:r>
          </w:p>
        </w:tc>
      </w:tr>
      <w:tr w:rsidR="008A0EA5" w:rsidRPr="00737A52" w14:paraId="07C59C9D" w14:textId="77777777" w:rsidTr="008A0EA5">
        <w:tc>
          <w:tcPr>
            <w:cnfStyle w:val="001000000000" w:firstRow="0" w:lastRow="0" w:firstColumn="1" w:lastColumn="0" w:oddVBand="0" w:evenVBand="0" w:oddHBand="0" w:evenHBand="0" w:firstRowFirstColumn="0" w:firstRowLastColumn="0" w:lastRowFirstColumn="0" w:lastRowLastColumn="0"/>
            <w:tcW w:w="839" w:type="dxa"/>
          </w:tcPr>
          <w:p w14:paraId="69D3E109" w14:textId="77777777" w:rsidR="008A0EA5" w:rsidRPr="00737A52" w:rsidRDefault="008A0EA5" w:rsidP="008A0EA5">
            <w:pPr>
              <w:rPr>
                <w:color w:val="auto"/>
                <w:sz w:val="28"/>
                <w:szCs w:val="28"/>
              </w:rPr>
            </w:pPr>
            <w:r w:rsidRPr="00737A52">
              <w:rPr>
                <w:color w:val="auto"/>
                <w:sz w:val="28"/>
                <w:szCs w:val="28"/>
              </w:rPr>
              <w:t>Jun.</w:t>
            </w:r>
          </w:p>
        </w:tc>
        <w:tc>
          <w:tcPr>
            <w:tcW w:w="3805" w:type="dxa"/>
          </w:tcPr>
          <w:p w14:paraId="006D03AB" w14:textId="77777777"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2776</w:t>
            </w:r>
          </w:p>
        </w:tc>
        <w:tc>
          <w:tcPr>
            <w:tcW w:w="3402" w:type="dxa"/>
          </w:tcPr>
          <w:p w14:paraId="374FB453" w14:textId="77777777"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2776</w:t>
            </w:r>
          </w:p>
        </w:tc>
      </w:tr>
      <w:tr w:rsidR="008A0EA5" w:rsidRPr="00737A52" w14:paraId="5F1BEEDB" w14:textId="77777777" w:rsidTr="008A0EA5">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839" w:type="dxa"/>
          </w:tcPr>
          <w:p w14:paraId="4315D8F3" w14:textId="77777777" w:rsidR="008A0EA5" w:rsidRPr="00737A52" w:rsidRDefault="008A0EA5" w:rsidP="008A0EA5">
            <w:pPr>
              <w:rPr>
                <w:color w:val="auto"/>
                <w:sz w:val="28"/>
                <w:szCs w:val="28"/>
              </w:rPr>
            </w:pPr>
            <w:r w:rsidRPr="00737A52">
              <w:rPr>
                <w:color w:val="auto"/>
                <w:sz w:val="28"/>
                <w:szCs w:val="28"/>
              </w:rPr>
              <w:t>Jul.</w:t>
            </w:r>
          </w:p>
        </w:tc>
        <w:tc>
          <w:tcPr>
            <w:tcW w:w="3805" w:type="dxa"/>
          </w:tcPr>
          <w:p w14:paraId="3830B8AC" w14:textId="77777777" w:rsidR="008A0EA5" w:rsidRPr="00737A52" w:rsidRDefault="008A0EA5"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color w:val="auto"/>
                <w:sz w:val="28"/>
                <w:szCs w:val="28"/>
              </w:rPr>
              <w:t>3512</w:t>
            </w:r>
          </w:p>
        </w:tc>
        <w:tc>
          <w:tcPr>
            <w:tcW w:w="3402" w:type="dxa"/>
          </w:tcPr>
          <w:p w14:paraId="0EB55F76" w14:textId="77777777" w:rsidR="008A0EA5" w:rsidRPr="00737A52" w:rsidRDefault="008A0EA5"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color w:val="auto"/>
                <w:sz w:val="28"/>
                <w:szCs w:val="28"/>
              </w:rPr>
              <w:t>3512</w:t>
            </w:r>
          </w:p>
        </w:tc>
      </w:tr>
      <w:tr w:rsidR="008A0EA5" w:rsidRPr="00737A52" w14:paraId="0B271898" w14:textId="77777777" w:rsidTr="008A0EA5">
        <w:tc>
          <w:tcPr>
            <w:cnfStyle w:val="001000000000" w:firstRow="0" w:lastRow="0" w:firstColumn="1" w:lastColumn="0" w:oddVBand="0" w:evenVBand="0" w:oddHBand="0" w:evenHBand="0" w:firstRowFirstColumn="0" w:firstRowLastColumn="0" w:lastRowFirstColumn="0" w:lastRowLastColumn="0"/>
            <w:tcW w:w="839" w:type="dxa"/>
          </w:tcPr>
          <w:p w14:paraId="4DA74237" w14:textId="77777777" w:rsidR="008A0EA5" w:rsidRPr="00737A52" w:rsidRDefault="008A0EA5" w:rsidP="008A0EA5">
            <w:pPr>
              <w:rPr>
                <w:color w:val="auto"/>
                <w:sz w:val="28"/>
                <w:szCs w:val="28"/>
              </w:rPr>
            </w:pPr>
            <w:r w:rsidRPr="00737A52">
              <w:rPr>
                <w:color w:val="auto"/>
                <w:sz w:val="28"/>
                <w:szCs w:val="28"/>
              </w:rPr>
              <w:t>Aug.</w:t>
            </w:r>
          </w:p>
        </w:tc>
        <w:tc>
          <w:tcPr>
            <w:tcW w:w="3805" w:type="dxa"/>
          </w:tcPr>
          <w:p w14:paraId="24A41F15" w14:textId="77777777"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4839</w:t>
            </w:r>
          </w:p>
        </w:tc>
        <w:tc>
          <w:tcPr>
            <w:tcW w:w="3402" w:type="dxa"/>
          </w:tcPr>
          <w:p w14:paraId="602BCB67" w14:textId="77777777"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4839</w:t>
            </w:r>
          </w:p>
        </w:tc>
      </w:tr>
      <w:tr w:rsidR="008A0EA5" w:rsidRPr="00737A52" w14:paraId="4EC6759A" w14:textId="77777777" w:rsidTr="008A0EA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839" w:type="dxa"/>
          </w:tcPr>
          <w:p w14:paraId="75E74174" w14:textId="77777777" w:rsidR="008A0EA5" w:rsidRPr="00737A52" w:rsidRDefault="008A0EA5" w:rsidP="008A0EA5">
            <w:pPr>
              <w:rPr>
                <w:color w:val="auto"/>
                <w:sz w:val="28"/>
                <w:szCs w:val="28"/>
              </w:rPr>
            </w:pPr>
            <w:r w:rsidRPr="00737A52">
              <w:rPr>
                <w:color w:val="auto"/>
                <w:sz w:val="28"/>
                <w:szCs w:val="28"/>
              </w:rPr>
              <w:t>Sep.</w:t>
            </w:r>
          </w:p>
        </w:tc>
        <w:tc>
          <w:tcPr>
            <w:tcW w:w="3805" w:type="dxa"/>
          </w:tcPr>
          <w:p w14:paraId="43C6EEDC" w14:textId="77777777" w:rsidR="008A0EA5" w:rsidRPr="00737A52" w:rsidRDefault="008A0EA5"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color w:val="auto"/>
                <w:sz w:val="28"/>
                <w:szCs w:val="28"/>
              </w:rPr>
              <w:t>3449</w:t>
            </w:r>
          </w:p>
        </w:tc>
        <w:tc>
          <w:tcPr>
            <w:tcW w:w="3402" w:type="dxa"/>
          </w:tcPr>
          <w:p w14:paraId="6DBEE0E4" w14:textId="77777777" w:rsidR="008A0EA5" w:rsidRPr="00737A52" w:rsidRDefault="008A0EA5"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color w:val="auto"/>
                <w:sz w:val="28"/>
                <w:szCs w:val="28"/>
              </w:rPr>
              <w:t>3449</w:t>
            </w:r>
          </w:p>
        </w:tc>
      </w:tr>
      <w:tr w:rsidR="008A0EA5" w:rsidRPr="00737A52" w14:paraId="45198369" w14:textId="77777777" w:rsidTr="008A0EA5">
        <w:trPr>
          <w:trHeight w:val="277"/>
        </w:trPr>
        <w:tc>
          <w:tcPr>
            <w:cnfStyle w:val="001000000000" w:firstRow="0" w:lastRow="0" w:firstColumn="1" w:lastColumn="0" w:oddVBand="0" w:evenVBand="0" w:oddHBand="0" w:evenHBand="0" w:firstRowFirstColumn="0" w:firstRowLastColumn="0" w:lastRowFirstColumn="0" w:lastRowLastColumn="0"/>
            <w:tcW w:w="839" w:type="dxa"/>
          </w:tcPr>
          <w:p w14:paraId="2E9A68A4" w14:textId="77777777" w:rsidR="008A0EA5" w:rsidRPr="00737A52" w:rsidRDefault="008A0EA5" w:rsidP="008A0EA5">
            <w:pPr>
              <w:rPr>
                <w:color w:val="auto"/>
                <w:sz w:val="28"/>
                <w:szCs w:val="28"/>
              </w:rPr>
            </w:pPr>
            <w:r w:rsidRPr="00737A52">
              <w:rPr>
                <w:color w:val="auto"/>
                <w:sz w:val="28"/>
                <w:szCs w:val="28"/>
              </w:rPr>
              <w:t>Oct.</w:t>
            </w:r>
          </w:p>
        </w:tc>
        <w:tc>
          <w:tcPr>
            <w:tcW w:w="3805" w:type="dxa"/>
          </w:tcPr>
          <w:p w14:paraId="74AD314B" w14:textId="77777777"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4355</w:t>
            </w:r>
          </w:p>
        </w:tc>
        <w:tc>
          <w:tcPr>
            <w:tcW w:w="3402" w:type="dxa"/>
          </w:tcPr>
          <w:p w14:paraId="12F7BCFA" w14:textId="77777777"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4355</w:t>
            </w:r>
          </w:p>
        </w:tc>
      </w:tr>
      <w:tr w:rsidR="008A0EA5" w:rsidRPr="00737A52" w14:paraId="3A5E05FE" w14:textId="77777777" w:rsidTr="008A0EA5">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39" w:type="dxa"/>
          </w:tcPr>
          <w:p w14:paraId="7ED31CA5" w14:textId="77777777" w:rsidR="008A0EA5" w:rsidRPr="00737A52" w:rsidRDefault="008A0EA5" w:rsidP="008A0EA5">
            <w:pPr>
              <w:rPr>
                <w:color w:val="auto"/>
                <w:sz w:val="28"/>
                <w:szCs w:val="28"/>
              </w:rPr>
            </w:pPr>
            <w:r w:rsidRPr="00737A52">
              <w:rPr>
                <w:color w:val="auto"/>
                <w:sz w:val="28"/>
                <w:szCs w:val="28"/>
              </w:rPr>
              <w:t>Nov.</w:t>
            </w:r>
          </w:p>
        </w:tc>
        <w:tc>
          <w:tcPr>
            <w:tcW w:w="3805" w:type="dxa"/>
          </w:tcPr>
          <w:p w14:paraId="03FEED6A" w14:textId="07B7DBDF" w:rsidR="008A0EA5" w:rsidRPr="00737A52" w:rsidRDefault="00737A52"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Pr>
                <w:color w:val="auto"/>
                <w:sz w:val="28"/>
                <w:szCs w:val="28"/>
              </w:rPr>
              <w:t>4982</w:t>
            </w:r>
          </w:p>
        </w:tc>
        <w:tc>
          <w:tcPr>
            <w:tcW w:w="3402" w:type="dxa"/>
          </w:tcPr>
          <w:p w14:paraId="6029B051" w14:textId="4F93466E" w:rsidR="008A0EA5" w:rsidRPr="00737A52" w:rsidRDefault="00737A52" w:rsidP="008A0EA5">
            <w:pPr>
              <w:jc w:val="center"/>
              <w:cnfStyle w:val="000000100000" w:firstRow="0" w:lastRow="0" w:firstColumn="0" w:lastColumn="0" w:oddVBand="0" w:evenVBand="0" w:oddHBand="1" w:evenHBand="0" w:firstRowFirstColumn="0" w:firstRowLastColumn="0" w:lastRowFirstColumn="0" w:lastRowLastColumn="0"/>
              <w:rPr>
                <w:color w:val="auto"/>
                <w:sz w:val="28"/>
                <w:szCs w:val="28"/>
              </w:rPr>
            </w:pPr>
            <w:r>
              <w:rPr>
                <w:color w:val="auto"/>
                <w:sz w:val="28"/>
                <w:szCs w:val="28"/>
              </w:rPr>
              <w:t>4982</w:t>
            </w:r>
          </w:p>
        </w:tc>
      </w:tr>
      <w:tr w:rsidR="008A0EA5" w:rsidRPr="00737A52" w14:paraId="3C98E316" w14:textId="77777777" w:rsidTr="008A0EA5">
        <w:tc>
          <w:tcPr>
            <w:cnfStyle w:val="001000000000" w:firstRow="0" w:lastRow="0" w:firstColumn="1" w:lastColumn="0" w:oddVBand="0" w:evenVBand="0" w:oddHBand="0" w:evenHBand="0" w:firstRowFirstColumn="0" w:firstRowLastColumn="0" w:lastRowFirstColumn="0" w:lastRowLastColumn="0"/>
            <w:tcW w:w="839" w:type="dxa"/>
          </w:tcPr>
          <w:p w14:paraId="4418B0B3" w14:textId="77777777" w:rsidR="008A0EA5" w:rsidRPr="00737A52" w:rsidRDefault="008A0EA5" w:rsidP="008A0EA5">
            <w:pPr>
              <w:rPr>
                <w:color w:val="auto"/>
                <w:sz w:val="28"/>
                <w:szCs w:val="28"/>
              </w:rPr>
            </w:pPr>
            <w:r w:rsidRPr="00737A52">
              <w:rPr>
                <w:color w:val="auto"/>
                <w:sz w:val="28"/>
                <w:szCs w:val="28"/>
              </w:rPr>
              <w:t>Dec.</w:t>
            </w:r>
          </w:p>
        </w:tc>
        <w:tc>
          <w:tcPr>
            <w:tcW w:w="3805" w:type="dxa"/>
          </w:tcPr>
          <w:p w14:paraId="023F8B30" w14:textId="746242E4"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w:t>
            </w:r>
          </w:p>
        </w:tc>
        <w:tc>
          <w:tcPr>
            <w:tcW w:w="3402" w:type="dxa"/>
          </w:tcPr>
          <w:p w14:paraId="474EFEFC" w14:textId="4A906653" w:rsidR="008A0EA5" w:rsidRPr="00737A52" w:rsidRDefault="008A0EA5"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sidRPr="00737A52">
              <w:rPr>
                <w:color w:val="auto"/>
                <w:sz w:val="28"/>
                <w:szCs w:val="28"/>
              </w:rPr>
              <w:t>-</w:t>
            </w:r>
          </w:p>
        </w:tc>
      </w:tr>
      <w:tr w:rsidR="008A0EA5" w:rsidRPr="00737A52" w14:paraId="0A4F467B" w14:textId="77777777" w:rsidTr="008A0EA5">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839" w:type="dxa"/>
          </w:tcPr>
          <w:p w14:paraId="04BAD602" w14:textId="77777777" w:rsidR="008A0EA5" w:rsidRPr="00737A52" w:rsidRDefault="008A0EA5" w:rsidP="008A0EA5">
            <w:pPr>
              <w:rPr>
                <w:color w:val="auto"/>
                <w:sz w:val="28"/>
                <w:szCs w:val="28"/>
              </w:rPr>
            </w:pPr>
          </w:p>
        </w:tc>
        <w:tc>
          <w:tcPr>
            <w:tcW w:w="3805" w:type="dxa"/>
          </w:tcPr>
          <w:p w14:paraId="0EB0D0DD" w14:textId="455187C6" w:rsidR="008A0EA5" w:rsidRPr="00737A52" w:rsidRDefault="008A0EA5" w:rsidP="008A0EA5">
            <w:pPr>
              <w:cnfStyle w:val="000000100000" w:firstRow="0" w:lastRow="0" w:firstColumn="0" w:lastColumn="0" w:oddVBand="0" w:evenVBand="0" w:oddHBand="1" w:evenHBand="0" w:firstRowFirstColumn="0" w:firstRowLastColumn="0" w:lastRowFirstColumn="0" w:lastRowLastColumn="0"/>
              <w:rPr>
                <w:color w:val="auto"/>
                <w:sz w:val="28"/>
                <w:szCs w:val="28"/>
              </w:rPr>
            </w:pPr>
            <w:r w:rsidRPr="00737A52">
              <w:rPr>
                <w:b/>
                <w:color w:val="auto"/>
                <w:sz w:val="28"/>
                <w:szCs w:val="28"/>
              </w:rPr>
              <w:t>Total to date</w:t>
            </w:r>
          </w:p>
        </w:tc>
        <w:tc>
          <w:tcPr>
            <w:tcW w:w="3402" w:type="dxa"/>
          </w:tcPr>
          <w:p w14:paraId="3049625D" w14:textId="1F7F2676" w:rsidR="008A0EA5" w:rsidRPr="00737A52" w:rsidRDefault="00737A52" w:rsidP="008A0EA5">
            <w:pPr>
              <w:jc w:val="center"/>
              <w:cnfStyle w:val="000000100000" w:firstRow="0" w:lastRow="0" w:firstColumn="0" w:lastColumn="0" w:oddVBand="0" w:evenVBand="0" w:oddHBand="1" w:evenHBand="0" w:firstRowFirstColumn="0" w:firstRowLastColumn="0" w:lastRowFirstColumn="0" w:lastRowLastColumn="0"/>
              <w:rPr>
                <w:b/>
                <w:color w:val="auto"/>
                <w:sz w:val="28"/>
                <w:szCs w:val="28"/>
              </w:rPr>
            </w:pPr>
            <w:r>
              <w:rPr>
                <w:b/>
                <w:color w:val="auto"/>
                <w:sz w:val="28"/>
                <w:szCs w:val="28"/>
              </w:rPr>
              <w:t>43168</w:t>
            </w:r>
          </w:p>
        </w:tc>
      </w:tr>
      <w:tr w:rsidR="008A0EA5" w:rsidRPr="00737A52" w14:paraId="2DD2C1DC" w14:textId="77777777" w:rsidTr="008A0EA5">
        <w:trPr>
          <w:trHeight w:val="330"/>
        </w:trPr>
        <w:tc>
          <w:tcPr>
            <w:cnfStyle w:val="001000000000" w:firstRow="0" w:lastRow="0" w:firstColumn="1" w:lastColumn="0" w:oddVBand="0" w:evenVBand="0" w:oddHBand="0" w:evenHBand="0" w:firstRowFirstColumn="0" w:firstRowLastColumn="0" w:lastRowFirstColumn="0" w:lastRowLastColumn="0"/>
            <w:tcW w:w="839" w:type="dxa"/>
          </w:tcPr>
          <w:p w14:paraId="1E4F951B" w14:textId="77777777" w:rsidR="008A0EA5" w:rsidRPr="00737A52" w:rsidRDefault="008A0EA5" w:rsidP="008A0EA5">
            <w:pPr>
              <w:jc w:val="center"/>
              <w:rPr>
                <w:color w:val="auto"/>
                <w:sz w:val="28"/>
                <w:szCs w:val="28"/>
              </w:rPr>
            </w:pPr>
          </w:p>
        </w:tc>
        <w:tc>
          <w:tcPr>
            <w:tcW w:w="3805" w:type="dxa"/>
          </w:tcPr>
          <w:p w14:paraId="6E17FE07" w14:textId="03D46C4B" w:rsidR="008A0EA5" w:rsidRPr="00737A52" w:rsidRDefault="00737A52"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Pr>
                <w:color w:val="auto"/>
                <w:sz w:val="28"/>
                <w:szCs w:val="28"/>
              </w:rPr>
              <w:t xml:space="preserve">Children benefiting </w:t>
            </w:r>
          </w:p>
        </w:tc>
        <w:tc>
          <w:tcPr>
            <w:tcW w:w="3402" w:type="dxa"/>
          </w:tcPr>
          <w:p w14:paraId="29794EDA" w14:textId="337AA9E4" w:rsidR="008A0EA5" w:rsidRPr="00737A52" w:rsidRDefault="00737A52" w:rsidP="008A0EA5">
            <w:pPr>
              <w:jc w:val="center"/>
              <w:cnfStyle w:val="000000000000" w:firstRow="0" w:lastRow="0" w:firstColumn="0" w:lastColumn="0" w:oddVBand="0" w:evenVBand="0" w:oddHBand="0" w:evenHBand="0" w:firstRowFirstColumn="0" w:firstRowLastColumn="0" w:lastRowFirstColumn="0" w:lastRowLastColumn="0"/>
              <w:rPr>
                <w:color w:val="auto"/>
                <w:sz w:val="28"/>
                <w:szCs w:val="28"/>
              </w:rPr>
            </w:pPr>
            <w:r>
              <w:rPr>
                <w:color w:val="auto"/>
                <w:sz w:val="28"/>
                <w:szCs w:val="28"/>
              </w:rPr>
              <w:t>Meals to date</w:t>
            </w:r>
          </w:p>
        </w:tc>
      </w:tr>
      <w:tr w:rsidR="00737A52" w:rsidRPr="00737A52" w14:paraId="242FFBD6" w14:textId="77777777" w:rsidTr="008A0EA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39" w:type="dxa"/>
          </w:tcPr>
          <w:p w14:paraId="321FD24B" w14:textId="77777777" w:rsidR="00737A52" w:rsidRPr="00737A52" w:rsidRDefault="00737A52" w:rsidP="00737A52">
            <w:pPr>
              <w:rPr>
                <w:sz w:val="28"/>
                <w:szCs w:val="28"/>
              </w:rPr>
            </w:pPr>
          </w:p>
        </w:tc>
        <w:tc>
          <w:tcPr>
            <w:tcW w:w="3805" w:type="dxa"/>
          </w:tcPr>
          <w:p w14:paraId="09D361FD" w14:textId="77777777" w:rsidR="00737A52" w:rsidRDefault="00737A52" w:rsidP="008A0EA5">
            <w:pPr>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3402" w:type="dxa"/>
          </w:tcPr>
          <w:p w14:paraId="0D62D91E" w14:textId="77777777" w:rsidR="00737A52" w:rsidRDefault="00737A52" w:rsidP="008A0EA5">
            <w:pPr>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14:paraId="734B1C90" w14:textId="77777777" w:rsidR="008A0EA5" w:rsidRDefault="008A0EA5">
      <w:pPr>
        <w:rPr>
          <w:rFonts w:asciiTheme="majorHAnsi" w:hAnsiTheme="majorHAnsi"/>
          <w:sz w:val="28"/>
          <w:szCs w:val="28"/>
        </w:rPr>
      </w:pPr>
    </w:p>
    <w:p w14:paraId="22DDD7F1" w14:textId="77777777" w:rsidR="00CA7289" w:rsidRDefault="00CA7289">
      <w:pPr>
        <w:rPr>
          <w:rFonts w:asciiTheme="majorHAnsi" w:hAnsiTheme="majorHAnsi"/>
          <w:sz w:val="28"/>
          <w:szCs w:val="28"/>
        </w:rPr>
      </w:pPr>
    </w:p>
    <w:p w14:paraId="33B20E0C" w14:textId="77777777" w:rsidR="00CA7289" w:rsidRDefault="00CA7289">
      <w:pPr>
        <w:rPr>
          <w:rFonts w:asciiTheme="majorHAnsi" w:hAnsiTheme="majorHAnsi"/>
          <w:sz w:val="28"/>
          <w:szCs w:val="28"/>
        </w:rPr>
      </w:pPr>
    </w:p>
    <w:p w14:paraId="50D19F80" w14:textId="77777777" w:rsidR="00CA7289" w:rsidRDefault="00CA7289">
      <w:pPr>
        <w:rPr>
          <w:rFonts w:asciiTheme="majorHAnsi" w:hAnsiTheme="majorHAnsi"/>
          <w:sz w:val="28"/>
          <w:szCs w:val="28"/>
        </w:rPr>
      </w:pPr>
    </w:p>
    <w:p w14:paraId="14E0D3BC" w14:textId="77777777" w:rsidR="00CA7289" w:rsidRDefault="00CA7289">
      <w:pPr>
        <w:rPr>
          <w:rFonts w:asciiTheme="majorHAnsi" w:hAnsiTheme="majorHAnsi"/>
          <w:sz w:val="28"/>
          <w:szCs w:val="28"/>
        </w:rPr>
      </w:pPr>
    </w:p>
    <w:p w14:paraId="10278BCC" w14:textId="77777777" w:rsidR="00CA7289" w:rsidRDefault="00CA7289">
      <w:pPr>
        <w:rPr>
          <w:rFonts w:asciiTheme="majorHAnsi" w:hAnsiTheme="majorHAnsi"/>
          <w:sz w:val="28"/>
          <w:szCs w:val="28"/>
        </w:rPr>
      </w:pPr>
    </w:p>
    <w:p w14:paraId="582AC2EF" w14:textId="77777777" w:rsidR="00CA7289" w:rsidRDefault="00CA7289">
      <w:pPr>
        <w:rPr>
          <w:rFonts w:asciiTheme="majorHAnsi" w:hAnsiTheme="majorHAnsi"/>
          <w:sz w:val="28"/>
          <w:szCs w:val="28"/>
        </w:rPr>
      </w:pPr>
    </w:p>
    <w:p w14:paraId="7B854302" w14:textId="77777777" w:rsidR="00CA7289" w:rsidRDefault="00CA7289">
      <w:pPr>
        <w:rPr>
          <w:rFonts w:asciiTheme="majorHAnsi" w:hAnsiTheme="majorHAnsi"/>
          <w:sz w:val="28"/>
          <w:szCs w:val="28"/>
        </w:rPr>
      </w:pPr>
    </w:p>
    <w:p w14:paraId="42688B0E" w14:textId="77777777" w:rsidR="00CA7289" w:rsidRDefault="00CA7289">
      <w:pPr>
        <w:rPr>
          <w:rFonts w:asciiTheme="majorHAnsi" w:hAnsiTheme="majorHAnsi"/>
          <w:sz w:val="28"/>
          <w:szCs w:val="28"/>
        </w:rPr>
      </w:pPr>
    </w:p>
    <w:p w14:paraId="3FAB5E25" w14:textId="77777777" w:rsidR="00CA7289" w:rsidRDefault="00CA7289">
      <w:pPr>
        <w:rPr>
          <w:rFonts w:asciiTheme="majorHAnsi" w:hAnsiTheme="majorHAnsi"/>
          <w:sz w:val="28"/>
          <w:szCs w:val="28"/>
        </w:rPr>
      </w:pPr>
    </w:p>
    <w:p w14:paraId="2C4784EA" w14:textId="77777777" w:rsidR="00CA7289" w:rsidRDefault="00CA7289">
      <w:pPr>
        <w:rPr>
          <w:rFonts w:asciiTheme="majorHAnsi" w:hAnsiTheme="majorHAnsi"/>
          <w:sz w:val="28"/>
          <w:szCs w:val="28"/>
        </w:rPr>
      </w:pPr>
    </w:p>
    <w:p w14:paraId="4EC2C5D2" w14:textId="77777777" w:rsidR="00CA7289" w:rsidRDefault="00CA7289">
      <w:pPr>
        <w:rPr>
          <w:rFonts w:asciiTheme="majorHAnsi" w:hAnsiTheme="majorHAnsi"/>
          <w:sz w:val="28"/>
          <w:szCs w:val="28"/>
        </w:rPr>
      </w:pPr>
    </w:p>
    <w:p w14:paraId="212BE7B3" w14:textId="77777777" w:rsidR="00CA7289" w:rsidRDefault="00CA7289">
      <w:pPr>
        <w:rPr>
          <w:rFonts w:asciiTheme="majorHAnsi" w:hAnsiTheme="majorHAnsi"/>
          <w:sz w:val="28"/>
          <w:szCs w:val="28"/>
        </w:rPr>
      </w:pPr>
    </w:p>
    <w:p w14:paraId="50A0F9BC" w14:textId="3757671D" w:rsidR="005F4EDB" w:rsidRDefault="005F4EDB">
      <w:pPr>
        <w:rPr>
          <w:rFonts w:asciiTheme="majorHAnsi" w:hAnsiTheme="majorHAnsi"/>
          <w:sz w:val="28"/>
          <w:szCs w:val="28"/>
        </w:rPr>
      </w:pPr>
      <w:r>
        <w:rPr>
          <w:rFonts w:asciiTheme="majorHAnsi" w:hAnsiTheme="majorHAnsi"/>
          <w:noProof/>
          <w:sz w:val="28"/>
          <w:szCs w:val="28"/>
        </w:rPr>
        <w:drawing>
          <wp:inline distT="0" distB="0" distL="0" distR="0" wp14:anchorId="4F9567D9" wp14:editId="438AAAAA">
            <wp:extent cx="4394200" cy="4179004"/>
            <wp:effectExtent l="177800" t="177800" r="381000" b="393065"/>
            <wp:docPr id="3" name="Picture 3" descr="Macintosh HD:Users:overtin:Pictures:Photos Library.photoslibrary:resources:proxies:derivatives:91:00:9146:7QQt+EkdSZ224FuypKAi0A_thumb_9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cintosh HD:Users:overtin:Pictures:Photos Library.photoslibrary:resources:proxies:derivatives:91:00:9146:7QQt+EkdSZ224FuypKAi0A_thumb_9146.jpg"/>
                    <pic:cNvPicPr>
                      <a:picLocks noChangeAspect="1" noChangeArrowheads="1"/>
                    </pic:cNvPicPr>
                  </pic:nvPicPr>
                  <pic:blipFill rotWithShape="1">
                    <a:blip r:embed="rId14">
                      <a:extLst>
                        <a:ext uri="{28A0092B-C50C-407E-A947-70E740481C1C}">
                          <a14:useLocalDpi xmlns:a14="http://schemas.microsoft.com/office/drawing/2010/main" val="0"/>
                        </a:ext>
                      </a:extLst>
                    </a:blip>
                    <a:srcRect b="21748"/>
                    <a:stretch/>
                  </pic:blipFill>
                  <pic:spPr bwMode="auto">
                    <a:xfrm>
                      <a:off x="0" y="0"/>
                      <a:ext cx="4395266" cy="418001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39C221E3" w14:textId="679ACB0B" w:rsidR="005F4EDB" w:rsidRPr="00737A52" w:rsidRDefault="005F4EDB">
      <w:pPr>
        <w:rPr>
          <w:rFonts w:asciiTheme="majorHAnsi" w:hAnsiTheme="majorHAnsi"/>
          <w:sz w:val="28"/>
          <w:szCs w:val="28"/>
        </w:rPr>
      </w:pPr>
      <w:r>
        <w:rPr>
          <w:rFonts w:asciiTheme="majorHAnsi" w:hAnsiTheme="majorHAnsi"/>
          <w:noProof/>
          <w:sz w:val="28"/>
          <w:szCs w:val="28"/>
        </w:rPr>
        <w:drawing>
          <wp:inline distT="0" distB="0" distL="0" distR="0" wp14:anchorId="386C4D13" wp14:editId="4F76167F">
            <wp:extent cx="4165600" cy="4906010"/>
            <wp:effectExtent l="177800" t="177800" r="381000" b="377190"/>
            <wp:docPr id="4" name="Picture 4" descr="Macintosh HD:Users:overtin:Pictures:Photos Library.photoslibrary:resources:proxies:derivatives:91:00:9144:ZNdEKxSSTheqHdhM4snSCw_thumb_9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Users:overtin:Pictures:Photos Library.photoslibrary:resources:proxies:derivatives:91:00:9144:ZNdEKxSSTheqHdhM4snSCw_thumb_914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6386" cy="4906936"/>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5F4EDB" w:rsidRPr="00737A52" w:rsidSect="005F4EDB">
      <w:pgSz w:w="11900" w:h="16840"/>
      <w:pgMar w:top="426" w:right="1127"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Äåˆø/£">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55CB"/>
    <w:multiLevelType w:val="multilevel"/>
    <w:tmpl w:val="07082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B36C7"/>
    <w:multiLevelType w:val="multilevel"/>
    <w:tmpl w:val="5E34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D5"/>
    <w:rsid w:val="000042FD"/>
    <w:rsid w:val="00154B46"/>
    <w:rsid w:val="00161B26"/>
    <w:rsid w:val="003149D5"/>
    <w:rsid w:val="00502569"/>
    <w:rsid w:val="00507F39"/>
    <w:rsid w:val="0056798C"/>
    <w:rsid w:val="005F4EDB"/>
    <w:rsid w:val="00737A52"/>
    <w:rsid w:val="008A0EA5"/>
    <w:rsid w:val="00943AB4"/>
    <w:rsid w:val="009C6C0B"/>
    <w:rsid w:val="00C06BA8"/>
    <w:rsid w:val="00C74E96"/>
    <w:rsid w:val="00CA7289"/>
    <w:rsid w:val="00E81B85"/>
    <w:rsid w:val="00FE7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2C8C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9D5"/>
    <w:rPr>
      <w:rFonts w:ascii="Lucida Grande" w:hAnsi="Lucida Grande"/>
      <w:sz w:val="18"/>
      <w:szCs w:val="18"/>
    </w:rPr>
  </w:style>
  <w:style w:type="character" w:customStyle="1" w:styleId="BalloonTextChar">
    <w:name w:val="Balloon Text Char"/>
    <w:basedOn w:val="DefaultParagraphFont"/>
    <w:link w:val="BalloonText"/>
    <w:uiPriority w:val="99"/>
    <w:semiHidden/>
    <w:rsid w:val="003149D5"/>
    <w:rPr>
      <w:rFonts w:ascii="Lucida Grande" w:hAnsi="Lucida Grande"/>
      <w:sz w:val="18"/>
      <w:szCs w:val="18"/>
    </w:rPr>
  </w:style>
  <w:style w:type="table" w:styleId="MediumGrid2-Accent5">
    <w:name w:val="Medium Grid 2 Accent 5"/>
    <w:basedOn w:val="TableNormal"/>
    <w:uiPriority w:val="68"/>
    <w:rsid w:val="008A0EA5"/>
    <w:rPr>
      <w:rFonts w:asciiTheme="majorHAnsi" w:eastAsiaTheme="majorEastAsia" w:hAnsiTheme="majorHAnsi" w:cstheme="majorBidi"/>
      <w:color w:val="000000" w:themeColor="text1"/>
      <w:lang w:val="en-Z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styleId="Hyperlink">
    <w:name w:val="Hyperlink"/>
    <w:basedOn w:val="DefaultParagraphFont"/>
    <w:uiPriority w:val="99"/>
    <w:semiHidden/>
    <w:unhideWhenUsed/>
    <w:rsid w:val="00737A52"/>
    <w:rPr>
      <w:color w:val="0000FF"/>
      <w:u w:val="single"/>
    </w:rPr>
  </w:style>
  <w:style w:type="paragraph" w:styleId="Header">
    <w:name w:val="header"/>
    <w:basedOn w:val="Normal"/>
    <w:link w:val="HeaderChar"/>
    <w:uiPriority w:val="99"/>
    <w:unhideWhenUsed/>
    <w:rsid w:val="00737A52"/>
    <w:pPr>
      <w:tabs>
        <w:tab w:val="center" w:pos="4320"/>
        <w:tab w:val="right" w:pos="8640"/>
      </w:tabs>
    </w:pPr>
  </w:style>
  <w:style w:type="character" w:customStyle="1" w:styleId="HeaderChar">
    <w:name w:val="Header Char"/>
    <w:basedOn w:val="DefaultParagraphFont"/>
    <w:link w:val="Header"/>
    <w:uiPriority w:val="99"/>
    <w:rsid w:val="00737A52"/>
  </w:style>
  <w:style w:type="paragraph" w:styleId="IntenseQuote">
    <w:name w:val="Intense Quote"/>
    <w:basedOn w:val="Normal"/>
    <w:next w:val="Normal"/>
    <w:link w:val="IntenseQuoteChar"/>
    <w:uiPriority w:val="30"/>
    <w:qFormat/>
    <w:rsid w:val="00737A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37A52"/>
    <w:rPr>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9D5"/>
    <w:rPr>
      <w:rFonts w:ascii="Lucida Grande" w:hAnsi="Lucida Grande"/>
      <w:sz w:val="18"/>
      <w:szCs w:val="18"/>
    </w:rPr>
  </w:style>
  <w:style w:type="character" w:customStyle="1" w:styleId="BalloonTextChar">
    <w:name w:val="Balloon Text Char"/>
    <w:basedOn w:val="DefaultParagraphFont"/>
    <w:link w:val="BalloonText"/>
    <w:uiPriority w:val="99"/>
    <w:semiHidden/>
    <w:rsid w:val="003149D5"/>
    <w:rPr>
      <w:rFonts w:ascii="Lucida Grande" w:hAnsi="Lucida Grande"/>
      <w:sz w:val="18"/>
      <w:szCs w:val="18"/>
    </w:rPr>
  </w:style>
  <w:style w:type="table" w:styleId="MediumGrid2-Accent5">
    <w:name w:val="Medium Grid 2 Accent 5"/>
    <w:basedOn w:val="TableNormal"/>
    <w:uiPriority w:val="68"/>
    <w:rsid w:val="008A0EA5"/>
    <w:rPr>
      <w:rFonts w:asciiTheme="majorHAnsi" w:eastAsiaTheme="majorEastAsia" w:hAnsiTheme="majorHAnsi" w:cstheme="majorBidi"/>
      <w:color w:val="000000" w:themeColor="text1"/>
      <w:lang w:val="en-Z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styleId="Hyperlink">
    <w:name w:val="Hyperlink"/>
    <w:basedOn w:val="DefaultParagraphFont"/>
    <w:uiPriority w:val="99"/>
    <w:semiHidden/>
    <w:unhideWhenUsed/>
    <w:rsid w:val="00737A52"/>
    <w:rPr>
      <w:color w:val="0000FF"/>
      <w:u w:val="single"/>
    </w:rPr>
  </w:style>
  <w:style w:type="paragraph" w:styleId="Header">
    <w:name w:val="header"/>
    <w:basedOn w:val="Normal"/>
    <w:link w:val="HeaderChar"/>
    <w:uiPriority w:val="99"/>
    <w:unhideWhenUsed/>
    <w:rsid w:val="00737A52"/>
    <w:pPr>
      <w:tabs>
        <w:tab w:val="center" w:pos="4320"/>
        <w:tab w:val="right" w:pos="8640"/>
      </w:tabs>
    </w:pPr>
  </w:style>
  <w:style w:type="character" w:customStyle="1" w:styleId="HeaderChar">
    <w:name w:val="Header Char"/>
    <w:basedOn w:val="DefaultParagraphFont"/>
    <w:link w:val="Header"/>
    <w:uiPriority w:val="99"/>
    <w:rsid w:val="00737A52"/>
  </w:style>
  <w:style w:type="paragraph" w:styleId="IntenseQuote">
    <w:name w:val="Intense Quote"/>
    <w:basedOn w:val="Normal"/>
    <w:next w:val="Normal"/>
    <w:link w:val="IntenseQuoteChar"/>
    <w:uiPriority w:val="30"/>
    <w:qFormat/>
    <w:rsid w:val="00737A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37A52"/>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6601">
      <w:bodyDiv w:val="1"/>
      <w:marLeft w:val="0"/>
      <w:marRight w:val="0"/>
      <w:marTop w:val="0"/>
      <w:marBottom w:val="0"/>
      <w:divBdr>
        <w:top w:val="none" w:sz="0" w:space="0" w:color="auto"/>
        <w:left w:val="none" w:sz="0" w:space="0" w:color="auto"/>
        <w:bottom w:val="none" w:sz="0" w:space="0" w:color="auto"/>
        <w:right w:val="none" w:sz="0" w:space="0" w:color="auto"/>
      </w:divBdr>
      <w:divsChild>
        <w:div w:id="56979254">
          <w:marLeft w:val="0"/>
          <w:marRight w:val="0"/>
          <w:marTop w:val="0"/>
          <w:marBottom w:val="0"/>
          <w:divBdr>
            <w:top w:val="none" w:sz="0" w:space="0" w:color="auto"/>
            <w:left w:val="none" w:sz="0" w:space="0" w:color="auto"/>
            <w:bottom w:val="none" w:sz="0" w:space="0" w:color="auto"/>
            <w:right w:val="none" w:sz="0" w:space="0" w:color="auto"/>
          </w:divBdr>
        </w:div>
        <w:div w:id="637878010">
          <w:marLeft w:val="0"/>
          <w:marRight w:val="0"/>
          <w:marTop w:val="0"/>
          <w:marBottom w:val="0"/>
          <w:divBdr>
            <w:top w:val="none" w:sz="0" w:space="0" w:color="auto"/>
            <w:left w:val="none" w:sz="0" w:space="0" w:color="auto"/>
            <w:bottom w:val="none" w:sz="0" w:space="0" w:color="auto"/>
            <w:right w:val="none" w:sz="0" w:space="0" w:color="auto"/>
          </w:divBdr>
          <w:divsChild>
            <w:div w:id="713577419">
              <w:marLeft w:val="0"/>
              <w:marRight w:val="0"/>
              <w:marTop w:val="0"/>
              <w:marBottom w:val="0"/>
              <w:divBdr>
                <w:top w:val="none" w:sz="0" w:space="0" w:color="auto"/>
                <w:left w:val="none" w:sz="0" w:space="0" w:color="auto"/>
                <w:bottom w:val="none" w:sz="0" w:space="0" w:color="auto"/>
                <w:right w:val="none" w:sz="0" w:space="0" w:color="auto"/>
              </w:divBdr>
            </w:div>
          </w:divsChild>
        </w:div>
        <w:div w:id="766922004">
          <w:marLeft w:val="0"/>
          <w:marRight w:val="0"/>
          <w:marTop w:val="0"/>
          <w:marBottom w:val="0"/>
          <w:divBdr>
            <w:top w:val="none" w:sz="0" w:space="0" w:color="auto"/>
            <w:left w:val="none" w:sz="0" w:space="0" w:color="auto"/>
            <w:bottom w:val="none" w:sz="0" w:space="0" w:color="auto"/>
            <w:right w:val="none" w:sz="0" w:space="0" w:color="auto"/>
          </w:divBdr>
        </w:div>
      </w:divsChild>
    </w:div>
    <w:div w:id="557280925">
      <w:bodyDiv w:val="1"/>
      <w:marLeft w:val="0"/>
      <w:marRight w:val="0"/>
      <w:marTop w:val="0"/>
      <w:marBottom w:val="0"/>
      <w:divBdr>
        <w:top w:val="none" w:sz="0" w:space="0" w:color="auto"/>
        <w:left w:val="none" w:sz="0" w:space="0" w:color="auto"/>
        <w:bottom w:val="none" w:sz="0" w:space="0" w:color="auto"/>
        <w:right w:val="none" w:sz="0" w:space="0" w:color="auto"/>
      </w:divBdr>
    </w:div>
    <w:div w:id="559561386">
      <w:bodyDiv w:val="1"/>
      <w:marLeft w:val="0"/>
      <w:marRight w:val="0"/>
      <w:marTop w:val="0"/>
      <w:marBottom w:val="0"/>
      <w:divBdr>
        <w:top w:val="none" w:sz="0" w:space="0" w:color="auto"/>
        <w:left w:val="none" w:sz="0" w:space="0" w:color="auto"/>
        <w:bottom w:val="none" w:sz="0" w:space="0" w:color="auto"/>
        <w:right w:val="none" w:sz="0" w:space="0" w:color="auto"/>
      </w:divBdr>
      <w:divsChild>
        <w:div w:id="1561865897">
          <w:marLeft w:val="0"/>
          <w:marRight w:val="0"/>
          <w:marTop w:val="0"/>
          <w:marBottom w:val="0"/>
          <w:divBdr>
            <w:top w:val="none" w:sz="0" w:space="0" w:color="auto"/>
            <w:left w:val="none" w:sz="0" w:space="0" w:color="auto"/>
            <w:bottom w:val="none" w:sz="0" w:space="0" w:color="auto"/>
            <w:right w:val="none" w:sz="0" w:space="0" w:color="auto"/>
          </w:divBdr>
          <w:divsChild>
            <w:div w:id="755173847">
              <w:marLeft w:val="0"/>
              <w:marRight w:val="0"/>
              <w:marTop w:val="0"/>
              <w:marBottom w:val="0"/>
              <w:divBdr>
                <w:top w:val="none" w:sz="0" w:space="0" w:color="auto"/>
                <w:left w:val="none" w:sz="0" w:space="0" w:color="auto"/>
                <w:bottom w:val="none" w:sz="0" w:space="0" w:color="auto"/>
                <w:right w:val="none" w:sz="0" w:space="0" w:color="auto"/>
              </w:divBdr>
            </w:div>
            <w:div w:id="392392144">
              <w:marLeft w:val="0"/>
              <w:marRight w:val="0"/>
              <w:marTop w:val="0"/>
              <w:marBottom w:val="0"/>
              <w:divBdr>
                <w:top w:val="none" w:sz="0" w:space="0" w:color="auto"/>
                <w:left w:val="none" w:sz="0" w:space="0" w:color="auto"/>
                <w:bottom w:val="none" w:sz="0" w:space="0" w:color="auto"/>
                <w:right w:val="none" w:sz="0" w:space="0" w:color="auto"/>
              </w:divBdr>
            </w:div>
            <w:div w:id="1596595201">
              <w:marLeft w:val="0"/>
              <w:marRight w:val="0"/>
              <w:marTop w:val="0"/>
              <w:marBottom w:val="0"/>
              <w:divBdr>
                <w:top w:val="none" w:sz="0" w:space="0" w:color="auto"/>
                <w:left w:val="none" w:sz="0" w:space="0" w:color="auto"/>
                <w:bottom w:val="none" w:sz="0" w:space="0" w:color="auto"/>
                <w:right w:val="none" w:sz="0" w:space="0" w:color="auto"/>
              </w:divBdr>
            </w:div>
            <w:div w:id="1479804962">
              <w:marLeft w:val="0"/>
              <w:marRight w:val="0"/>
              <w:marTop w:val="0"/>
              <w:marBottom w:val="0"/>
              <w:divBdr>
                <w:top w:val="none" w:sz="0" w:space="0" w:color="auto"/>
                <w:left w:val="none" w:sz="0" w:space="0" w:color="auto"/>
                <w:bottom w:val="none" w:sz="0" w:space="0" w:color="auto"/>
                <w:right w:val="none" w:sz="0" w:space="0" w:color="auto"/>
              </w:divBdr>
            </w:div>
            <w:div w:id="456023554">
              <w:marLeft w:val="0"/>
              <w:marRight w:val="0"/>
              <w:marTop w:val="0"/>
              <w:marBottom w:val="0"/>
              <w:divBdr>
                <w:top w:val="none" w:sz="0" w:space="0" w:color="auto"/>
                <w:left w:val="none" w:sz="0" w:space="0" w:color="auto"/>
                <w:bottom w:val="none" w:sz="0" w:space="0" w:color="auto"/>
                <w:right w:val="none" w:sz="0" w:space="0" w:color="auto"/>
              </w:divBdr>
            </w:div>
            <w:div w:id="349336469">
              <w:marLeft w:val="0"/>
              <w:marRight w:val="0"/>
              <w:marTop w:val="0"/>
              <w:marBottom w:val="0"/>
              <w:divBdr>
                <w:top w:val="none" w:sz="0" w:space="0" w:color="auto"/>
                <w:left w:val="none" w:sz="0" w:space="0" w:color="auto"/>
                <w:bottom w:val="none" w:sz="0" w:space="0" w:color="auto"/>
                <w:right w:val="none" w:sz="0" w:space="0" w:color="auto"/>
              </w:divBdr>
            </w:div>
            <w:div w:id="907426700">
              <w:marLeft w:val="0"/>
              <w:marRight w:val="0"/>
              <w:marTop w:val="0"/>
              <w:marBottom w:val="0"/>
              <w:divBdr>
                <w:top w:val="none" w:sz="0" w:space="0" w:color="auto"/>
                <w:left w:val="none" w:sz="0" w:space="0" w:color="auto"/>
                <w:bottom w:val="none" w:sz="0" w:space="0" w:color="auto"/>
                <w:right w:val="none" w:sz="0" w:space="0" w:color="auto"/>
              </w:divBdr>
            </w:div>
            <w:div w:id="56363435">
              <w:marLeft w:val="0"/>
              <w:marRight w:val="0"/>
              <w:marTop w:val="0"/>
              <w:marBottom w:val="0"/>
              <w:divBdr>
                <w:top w:val="none" w:sz="0" w:space="0" w:color="auto"/>
                <w:left w:val="none" w:sz="0" w:space="0" w:color="auto"/>
                <w:bottom w:val="none" w:sz="0" w:space="0" w:color="auto"/>
                <w:right w:val="none" w:sz="0" w:space="0" w:color="auto"/>
              </w:divBdr>
            </w:div>
            <w:div w:id="1712270444">
              <w:marLeft w:val="0"/>
              <w:marRight w:val="0"/>
              <w:marTop w:val="0"/>
              <w:marBottom w:val="0"/>
              <w:divBdr>
                <w:top w:val="none" w:sz="0" w:space="0" w:color="auto"/>
                <w:left w:val="none" w:sz="0" w:space="0" w:color="auto"/>
                <w:bottom w:val="none" w:sz="0" w:space="0" w:color="auto"/>
                <w:right w:val="none" w:sz="0" w:space="0" w:color="auto"/>
              </w:divBdr>
            </w:div>
            <w:div w:id="993021666">
              <w:marLeft w:val="0"/>
              <w:marRight w:val="0"/>
              <w:marTop w:val="0"/>
              <w:marBottom w:val="0"/>
              <w:divBdr>
                <w:top w:val="none" w:sz="0" w:space="0" w:color="auto"/>
                <w:left w:val="none" w:sz="0" w:space="0" w:color="auto"/>
                <w:bottom w:val="none" w:sz="0" w:space="0" w:color="auto"/>
                <w:right w:val="none" w:sz="0" w:space="0" w:color="auto"/>
              </w:divBdr>
            </w:div>
            <w:div w:id="1275134307">
              <w:marLeft w:val="0"/>
              <w:marRight w:val="0"/>
              <w:marTop w:val="0"/>
              <w:marBottom w:val="0"/>
              <w:divBdr>
                <w:top w:val="none" w:sz="0" w:space="0" w:color="auto"/>
                <w:left w:val="none" w:sz="0" w:space="0" w:color="auto"/>
                <w:bottom w:val="none" w:sz="0" w:space="0" w:color="auto"/>
                <w:right w:val="none" w:sz="0" w:space="0" w:color="auto"/>
              </w:divBdr>
            </w:div>
            <w:div w:id="1001010090">
              <w:marLeft w:val="0"/>
              <w:marRight w:val="0"/>
              <w:marTop w:val="0"/>
              <w:marBottom w:val="0"/>
              <w:divBdr>
                <w:top w:val="none" w:sz="0" w:space="0" w:color="auto"/>
                <w:left w:val="none" w:sz="0" w:space="0" w:color="auto"/>
                <w:bottom w:val="none" w:sz="0" w:space="0" w:color="auto"/>
                <w:right w:val="none" w:sz="0" w:space="0" w:color="auto"/>
              </w:divBdr>
            </w:div>
            <w:div w:id="666522562">
              <w:marLeft w:val="0"/>
              <w:marRight w:val="0"/>
              <w:marTop w:val="0"/>
              <w:marBottom w:val="0"/>
              <w:divBdr>
                <w:top w:val="none" w:sz="0" w:space="0" w:color="auto"/>
                <w:left w:val="none" w:sz="0" w:space="0" w:color="auto"/>
                <w:bottom w:val="none" w:sz="0" w:space="0" w:color="auto"/>
                <w:right w:val="none" w:sz="0" w:space="0" w:color="auto"/>
              </w:divBdr>
            </w:div>
            <w:div w:id="1595354727">
              <w:marLeft w:val="0"/>
              <w:marRight w:val="0"/>
              <w:marTop w:val="0"/>
              <w:marBottom w:val="0"/>
              <w:divBdr>
                <w:top w:val="none" w:sz="0" w:space="0" w:color="auto"/>
                <w:left w:val="none" w:sz="0" w:space="0" w:color="auto"/>
                <w:bottom w:val="none" w:sz="0" w:space="0" w:color="auto"/>
                <w:right w:val="none" w:sz="0" w:space="0" w:color="auto"/>
              </w:divBdr>
            </w:div>
            <w:div w:id="870462802">
              <w:marLeft w:val="0"/>
              <w:marRight w:val="0"/>
              <w:marTop w:val="0"/>
              <w:marBottom w:val="0"/>
              <w:divBdr>
                <w:top w:val="none" w:sz="0" w:space="0" w:color="auto"/>
                <w:left w:val="none" w:sz="0" w:space="0" w:color="auto"/>
                <w:bottom w:val="none" w:sz="0" w:space="0" w:color="auto"/>
                <w:right w:val="none" w:sz="0" w:space="0" w:color="auto"/>
              </w:divBdr>
            </w:div>
            <w:div w:id="395279187">
              <w:marLeft w:val="0"/>
              <w:marRight w:val="0"/>
              <w:marTop w:val="0"/>
              <w:marBottom w:val="0"/>
              <w:divBdr>
                <w:top w:val="none" w:sz="0" w:space="0" w:color="auto"/>
                <w:left w:val="none" w:sz="0" w:space="0" w:color="auto"/>
                <w:bottom w:val="none" w:sz="0" w:space="0" w:color="auto"/>
                <w:right w:val="none" w:sz="0" w:space="0" w:color="auto"/>
              </w:divBdr>
            </w:div>
            <w:div w:id="1492790720">
              <w:marLeft w:val="0"/>
              <w:marRight w:val="0"/>
              <w:marTop w:val="0"/>
              <w:marBottom w:val="0"/>
              <w:divBdr>
                <w:top w:val="none" w:sz="0" w:space="0" w:color="auto"/>
                <w:left w:val="none" w:sz="0" w:space="0" w:color="auto"/>
                <w:bottom w:val="none" w:sz="0" w:space="0" w:color="auto"/>
                <w:right w:val="none" w:sz="0" w:space="0" w:color="auto"/>
              </w:divBdr>
            </w:div>
            <w:div w:id="556475567">
              <w:marLeft w:val="0"/>
              <w:marRight w:val="0"/>
              <w:marTop w:val="0"/>
              <w:marBottom w:val="0"/>
              <w:divBdr>
                <w:top w:val="none" w:sz="0" w:space="0" w:color="auto"/>
                <w:left w:val="none" w:sz="0" w:space="0" w:color="auto"/>
                <w:bottom w:val="none" w:sz="0" w:space="0" w:color="auto"/>
                <w:right w:val="none" w:sz="0" w:space="0" w:color="auto"/>
              </w:divBdr>
            </w:div>
            <w:div w:id="1368530561">
              <w:marLeft w:val="0"/>
              <w:marRight w:val="0"/>
              <w:marTop w:val="0"/>
              <w:marBottom w:val="0"/>
              <w:divBdr>
                <w:top w:val="none" w:sz="0" w:space="0" w:color="auto"/>
                <w:left w:val="none" w:sz="0" w:space="0" w:color="auto"/>
                <w:bottom w:val="none" w:sz="0" w:space="0" w:color="auto"/>
                <w:right w:val="none" w:sz="0" w:space="0" w:color="auto"/>
              </w:divBdr>
            </w:div>
            <w:div w:id="1222012751">
              <w:marLeft w:val="0"/>
              <w:marRight w:val="0"/>
              <w:marTop w:val="0"/>
              <w:marBottom w:val="0"/>
              <w:divBdr>
                <w:top w:val="none" w:sz="0" w:space="0" w:color="auto"/>
                <w:left w:val="none" w:sz="0" w:space="0" w:color="auto"/>
                <w:bottom w:val="none" w:sz="0" w:space="0" w:color="auto"/>
                <w:right w:val="none" w:sz="0" w:space="0" w:color="auto"/>
              </w:divBdr>
            </w:div>
            <w:div w:id="1428309765">
              <w:marLeft w:val="0"/>
              <w:marRight w:val="0"/>
              <w:marTop w:val="0"/>
              <w:marBottom w:val="0"/>
              <w:divBdr>
                <w:top w:val="none" w:sz="0" w:space="0" w:color="auto"/>
                <w:left w:val="none" w:sz="0" w:space="0" w:color="auto"/>
                <w:bottom w:val="none" w:sz="0" w:space="0" w:color="auto"/>
                <w:right w:val="none" w:sz="0" w:space="0" w:color="auto"/>
              </w:divBdr>
            </w:div>
            <w:div w:id="401564997">
              <w:marLeft w:val="0"/>
              <w:marRight w:val="0"/>
              <w:marTop w:val="0"/>
              <w:marBottom w:val="0"/>
              <w:divBdr>
                <w:top w:val="none" w:sz="0" w:space="0" w:color="auto"/>
                <w:left w:val="none" w:sz="0" w:space="0" w:color="auto"/>
                <w:bottom w:val="none" w:sz="0" w:space="0" w:color="auto"/>
                <w:right w:val="none" w:sz="0" w:space="0" w:color="auto"/>
              </w:divBdr>
            </w:div>
            <w:div w:id="908148653">
              <w:marLeft w:val="0"/>
              <w:marRight w:val="0"/>
              <w:marTop w:val="0"/>
              <w:marBottom w:val="0"/>
              <w:divBdr>
                <w:top w:val="none" w:sz="0" w:space="0" w:color="auto"/>
                <w:left w:val="none" w:sz="0" w:space="0" w:color="auto"/>
                <w:bottom w:val="none" w:sz="0" w:space="0" w:color="auto"/>
                <w:right w:val="none" w:sz="0" w:space="0" w:color="auto"/>
              </w:divBdr>
            </w:div>
          </w:divsChild>
        </w:div>
        <w:div w:id="714818656">
          <w:marLeft w:val="0"/>
          <w:marRight w:val="0"/>
          <w:marTop w:val="0"/>
          <w:marBottom w:val="0"/>
          <w:divBdr>
            <w:top w:val="none" w:sz="0" w:space="0" w:color="auto"/>
            <w:left w:val="none" w:sz="0" w:space="0" w:color="auto"/>
            <w:bottom w:val="none" w:sz="0" w:space="0" w:color="auto"/>
            <w:right w:val="none" w:sz="0" w:space="0" w:color="auto"/>
          </w:divBdr>
        </w:div>
      </w:divsChild>
    </w:div>
    <w:div w:id="693846799">
      <w:bodyDiv w:val="1"/>
      <w:marLeft w:val="0"/>
      <w:marRight w:val="0"/>
      <w:marTop w:val="0"/>
      <w:marBottom w:val="0"/>
      <w:divBdr>
        <w:top w:val="none" w:sz="0" w:space="0" w:color="auto"/>
        <w:left w:val="none" w:sz="0" w:space="0" w:color="auto"/>
        <w:bottom w:val="none" w:sz="0" w:space="0" w:color="auto"/>
        <w:right w:val="none" w:sz="0" w:space="0" w:color="auto"/>
      </w:divBdr>
      <w:divsChild>
        <w:div w:id="1123884880">
          <w:marLeft w:val="0"/>
          <w:marRight w:val="0"/>
          <w:marTop w:val="0"/>
          <w:marBottom w:val="0"/>
          <w:divBdr>
            <w:top w:val="none" w:sz="0" w:space="0" w:color="auto"/>
            <w:left w:val="none" w:sz="0" w:space="0" w:color="auto"/>
            <w:bottom w:val="none" w:sz="0" w:space="0" w:color="auto"/>
            <w:right w:val="none" w:sz="0" w:space="0" w:color="auto"/>
          </w:divBdr>
        </w:div>
        <w:div w:id="1312758635">
          <w:marLeft w:val="0"/>
          <w:marRight w:val="0"/>
          <w:marTop w:val="0"/>
          <w:marBottom w:val="0"/>
          <w:divBdr>
            <w:top w:val="none" w:sz="0" w:space="0" w:color="auto"/>
            <w:left w:val="none" w:sz="0" w:space="0" w:color="auto"/>
            <w:bottom w:val="none" w:sz="0" w:space="0" w:color="auto"/>
            <w:right w:val="none" w:sz="0" w:space="0" w:color="auto"/>
          </w:divBdr>
        </w:div>
        <w:div w:id="1979721525">
          <w:marLeft w:val="0"/>
          <w:marRight w:val="0"/>
          <w:marTop w:val="0"/>
          <w:marBottom w:val="0"/>
          <w:divBdr>
            <w:top w:val="none" w:sz="0" w:space="0" w:color="auto"/>
            <w:left w:val="none" w:sz="0" w:space="0" w:color="auto"/>
            <w:bottom w:val="none" w:sz="0" w:space="0" w:color="auto"/>
            <w:right w:val="none" w:sz="0" w:space="0" w:color="auto"/>
          </w:divBdr>
        </w:div>
        <w:div w:id="816459042">
          <w:marLeft w:val="0"/>
          <w:marRight w:val="0"/>
          <w:marTop w:val="0"/>
          <w:marBottom w:val="0"/>
          <w:divBdr>
            <w:top w:val="none" w:sz="0" w:space="0" w:color="auto"/>
            <w:left w:val="none" w:sz="0" w:space="0" w:color="auto"/>
            <w:bottom w:val="none" w:sz="0" w:space="0" w:color="auto"/>
            <w:right w:val="none" w:sz="0" w:space="0" w:color="auto"/>
          </w:divBdr>
        </w:div>
        <w:div w:id="202062823">
          <w:marLeft w:val="0"/>
          <w:marRight w:val="0"/>
          <w:marTop w:val="0"/>
          <w:marBottom w:val="0"/>
          <w:divBdr>
            <w:top w:val="none" w:sz="0" w:space="0" w:color="auto"/>
            <w:left w:val="none" w:sz="0" w:space="0" w:color="auto"/>
            <w:bottom w:val="none" w:sz="0" w:space="0" w:color="auto"/>
            <w:right w:val="none" w:sz="0" w:space="0" w:color="auto"/>
          </w:divBdr>
        </w:div>
        <w:div w:id="520125180">
          <w:marLeft w:val="0"/>
          <w:marRight w:val="0"/>
          <w:marTop w:val="0"/>
          <w:marBottom w:val="0"/>
          <w:divBdr>
            <w:top w:val="none" w:sz="0" w:space="0" w:color="auto"/>
            <w:left w:val="none" w:sz="0" w:space="0" w:color="auto"/>
            <w:bottom w:val="none" w:sz="0" w:space="0" w:color="auto"/>
            <w:right w:val="none" w:sz="0" w:space="0" w:color="auto"/>
          </w:divBdr>
        </w:div>
        <w:div w:id="1263416360">
          <w:marLeft w:val="0"/>
          <w:marRight w:val="0"/>
          <w:marTop w:val="0"/>
          <w:marBottom w:val="0"/>
          <w:divBdr>
            <w:top w:val="none" w:sz="0" w:space="0" w:color="auto"/>
            <w:left w:val="none" w:sz="0" w:space="0" w:color="auto"/>
            <w:bottom w:val="none" w:sz="0" w:space="0" w:color="auto"/>
            <w:right w:val="none" w:sz="0" w:space="0" w:color="auto"/>
          </w:divBdr>
        </w:div>
        <w:div w:id="187183828">
          <w:marLeft w:val="0"/>
          <w:marRight w:val="0"/>
          <w:marTop w:val="0"/>
          <w:marBottom w:val="0"/>
          <w:divBdr>
            <w:top w:val="none" w:sz="0" w:space="0" w:color="auto"/>
            <w:left w:val="none" w:sz="0" w:space="0" w:color="auto"/>
            <w:bottom w:val="none" w:sz="0" w:space="0" w:color="auto"/>
            <w:right w:val="none" w:sz="0" w:space="0" w:color="auto"/>
          </w:divBdr>
        </w:div>
        <w:div w:id="151719317">
          <w:marLeft w:val="0"/>
          <w:marRight w:val="0"/>
          <w:marTop w:val="0"/>
          <w:marBottom w:val="0"/>
          <w:divBdr>
            <w:top w:val="none" w:sz="0" w:space="0" w:color="auto"/>
            <w:left w:val="none" w:sz="0" w:space="0" w:color="auto"/>
            <w:bottom w:val="none" w:sz="0" w:space="0" w:color="auto"/>
            <w:right w:val="none" w:sz="0" w:space="0" w:color="auto"/>
          </w:divBdr>
        </w:div>
        <w:div w:id="422847697">
          <w:marLeft w:val="0"/>
          <w:marRight w:val="0"/>
          <w:marTop w:val="0"/>
          <w:marBottom w:val="0"/>
          <w:divBdr>
            <w:top w:val="none" w:sz="0" w:space="0" w:color="auto"/>
            <w:left w:val="none" w:sz="0" w:space="0" w:color="auto"/>
            <w:bottom w:val="none" w:sz="0" w:space="0" w:color="auto"/>
            <w:right w:val="none" w:sz="0" w:space="0" w:color="auto"/>
          </w:divBdr>
        </w:div>
        <w:div w:id="61374113">
          <w:marLeft w:val="0"/>
          <w:marRight w:val="0"/>
          <w:marTop w:val="0"/>
          <w:marBottom w:val="0"/>
          <w:divBdr>
            <w:top w:val="none" w:sz="0" w:space="0" w:color="auto"/>
            <w:left w:val="none" w:sz="0" w:space="0" w:color="auto"/>
            <w:bottom w:val="none" w:sz="0" w:space="0" w:color="auto"/>
            <w:right w:val="none" w:sz="0" w:space="0" w:color="auto"/>
          </w:divBdr>
        </w:div>
        <w:div w:id="531459129">
          <w:marLeft w:val="0"/>
          <w:marRight w:val="0"/>
          <w:marTop w:val="0"/>
          <w:marBottom w:val="0"/>
          <w:divBdr>
            <w:top w:val="none" w:sz="0" w:space="0" w:color="auto"/>
            <w:left w:val="none" w:sz="0" w:space="0" w:color="auto"/>
            <w:bottom w:val="none" w:sz="0" w:space="0" w:color="auto"/>
            <w:right w:val="none" w:sz="0" w:space="0" w:color="auto"/>
          </w:divBdr>
        </w:div>
        <w:div w:id="1919820649">
          <w:marLeft w:val="0"/>
          <w:marRight w:val="0"/>
          <w:marTop w:val="0"/>
          <w:marBottom w:val="0"/>
          <w:divBdr>
            <w:top w:val="none" w:sz="0" w:space="0" w:color="auto"/>
            <w:left w:val="none" w:sz="0" w:space="0" w:color="auto"/>
            <w:bottom w:val="none" w:sz="0" w:space="0" w:color="auto"/>
            <w:right w:val="none" w:sz="0" w:space="0" w:color="auto"/>
          </w:divBdr>
        </w:div>
        <w:div w:id="8333207">
          <w:marLeft w:val="0"/>
          <w:marRight w:val="0"/>
          <w:marTop w:val="0"/>
          <w:marBottom w:val="0"/>
          <w:divBdr>
            <w:top w:val="none" w:sz="0" w:space="0" w:color="auto"/>
            <w:left w:val="none" w:sz="0" w:space="0" w:color="auto"/>
            <w:bottom w:val="none" w:sz="0" w:space="0" w:color="auto"/>
            <w:right w:val="none" w:sz="0" w:space="0" w:color="auto"/>
          </w:divBdr>
        </w:div>
        <w:div w:id="1713772359">
          <w:marLeft w:val="0"/>
          <w:marRight w:val="0"/>
          <w:marTop w:val="0"/>
          <w:marBottom w:val="0"/>
          <w:divBdr>
            <w:top w:val="none" w:sz="0" w:space="0" w:color="auto"/>
            <w:left w:val="none" w:sz="0" w:space="0" w:color="auto"/>
            <w:bottom w:val="none" w:sz="0" w:space="0" w:color="auto"/>
            <w:right w:val="none" w:sz="0" w:space="0" w:color="auto"/>
          </w:divBdr>
        </w:div>
        <w:div w:id="765928625">
          <w:marLeft w:val="0"/>
          <w:marRight w:val="0"/>
          <w:marTop w:val="0"/>
          <w:marBottom w:val="0"/>
          <w:divBdr>
            <w:top w:val="none" w:sz="0" w:space="0" w:color="auto"/>
            <w:left w:val="none" w:sz="0" w:space="0" w:color="auto"/>
            <w:bottom w:val="none" w:sz="0" w:space="0" w:color="auto"/>
            <w:right w:val="none" w:sz="0" w:space="0" w:color="auto"/>
          </w:divBdr>
          <w:divsChild>
            <w:div w:id="4544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hopeinsouthafrica.org" TargetMode="External"/><Relationship Id="rId9" Type="http://schemas.openxmlformats.org/officeDocument/2006/relationships/diagramData" Target="diagrams/data1.xml"/><Relationship Id="rId10"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1AEC4E-2FF6-CE46-9F4D-43976BEAACBC}" type="doc">
      <dgm:prSet loTypeId="urn:microsoft.com/office/officeart/2005/8/layout/cycle2" loCatId="" qsTypeId="urn:microsoft.com/office/officeart/2005/8/quickstyle/simple4" qsCatId="simple" csTypeId="urn:microsoft.com/office/officeart/2005/8/colors/accent1_2" csCatId="accent1" phldr="1"/>
      <dgm:spPr/>
      <dgm:t>
        <a:bodyPr/>
        <a:lstStyle/>
        <a:p>
          <a:endParaRPr lang="en-US"/>
        </a:p>
      </dgm:t>
    </dgm:pt>
    <dgm:pt modelId="{30E22665-16E0-8246-872B-2F304A2EA5EE}">
      <dgm:prSet phldrT="[Text]"/>
      <dgm:spPr/>
      <dgm:t>
        <a:bodyPr/>
        <a:lstStyle/>
        <a:p>
          <a:r>
            <a:rPr lang="en-US"/>
            <a:t>I feel good about who I am</a:t>
          </a:r>
          <a:endParaRPr lang="en-ZA"/>
        </a:p>
        <a:p>
          <a:r>
            <a:rPr lang="en-US"/>
            <a:t>92%</a:t>
          </a:r>
        </a:p>
      </dgm:t>
    </dgm:pt>
    <dgm:pt modelId="{CEFF39FF-6A0C-E74C-AA77-7917FB1C78F5}" type="parTrans" cxnId="{F2C3750F-4FEA-8942-A76A-EFC22D8E67F7}">
      <dgm:prSet/>
      <dgm:spPr/>
      <dgm:t>
        <a:bodyPr/>
        <a:lstStyle/>
        <a:p>
          <a:endParaRPr lang="en-US"/>
        </a:p>
      </dgm:t>
    </dgm:pt>
    <dgm:pt modelId="{E6E5FEAB-DA4F-5C44-812F-E5E5F9D36AE9}" type="sibTrans" cxnId="{F2C3750F-4FEA-8942-A76A-EFC22D8E67F7}">
      <dgm:prSet/>
      <dgm:spPr/>
      <dgm:t>
        <a:bodyPr/>
        <a:lstStyle/>
        <a:p>
          <a:endParaRPr lang="en-US"/>
        </a:p>
      </dgm:t>
    </dgm:pt>
    <dgm:pt modelId="{4A5DF1E8-A34D-014B-A27C-67E2D5395669}">
      <dgm:prSet phldrT="[Text]"/>
      <dgm:spPr/>
      <dgm:t>
        <a:bodyPr/>
        <a:lstStyle/>
        <a:p>
          <a:r>
            <a:rPr lang="en-US"/>
            <a:t>I know what my strengths</a:t>
          </a:r>
          <a:endParaRPr lang="en-ZA"/>
        </a:p>
        <a:p>
          <a:r>
            <a:rPr lang="en-US"/>
            <a:t>are and what I am good at</a:t>
          </a:r>
          <a:endParaRPr lang="en-ZA"/>
        </a:p>
        <a:p>
          <a:r>
            <a:rPr lang="en-US"/>
            <a:t>91%</a:t>
          </a:r>
        </a:p>
      </dgm:t>
    </dgm:pt>
    <dgm:pt modelId="{C83E2D3A-5D77-7040-A9EF-AACAB8C4419A}" type="parTrans" cxnId="{0A730CFD-182B-2F45-A5BC-697651D1BCEC}">
      <dgm:prSet/>
      <dgm:spPr/>
      <dgm:t>
        <a:bodyPr/>
        <a:lstStyle/>
        <a:p>
          <a:endParaRPr lang="en-US"/>
        </a:p>
      </dgm:t>
    </dgm:pt>
    <dgm:pt modelId="{363D5267-9B13-8942-B642-72E2BE90F52C}" type="sibTrans" cxnId="{0A730CFD-182B-2F45-A5BC-697651D1BCEC}">
      <dgm:prSet/>
      <dgm:spPr/>
      <dgm:t>
        <a:bodyPr/>
        <a:lstStyle/>
        <a:p>
          <a:endParaRPr lang="en-US"/>
        </a:p>
      </dgm:t>
    </dgm:pt>
    <dgm:pt modelId="{732DD6B0-1F1B-9C41-8038-3AC8C71EA533}">
      <dgm:prSet phldrT="[Text]"/>
      <dgm:spPr/>
      <dgm:t>
        <a:bodyPr/>
        <a:lstStyle/>
        <a:p>
          <a:r>
            <a:rPr lang="en-US"/>
            <a:t>I choose friends that do the</a:t>
          </a:r>
          <a:endParaRPr lang="en-ZA"/>
        </a:p>
        <a:p>
          <a:r>
            <a:rPr lang="en-US"/>
            <a:t>right things</a:t>
          </a:r>
          <a:endParaRPr lang="en-ZA"/>
        </a:p>
        <a:p>
          <a:r>
            <a:rPr lang="en-US"/>
            <a:t>88%</a:t>
          </a:r>
        </a:p>
      </dgm:t>
    </dgm:pt>
    <dgm:pt modelId="{69D13308-B068-FC4A-B29F-78B3835006EF}" type="parTrans" cxnId="{33D9A338-7056-0E48-BC97-993D07A90770}">
      <dgm:prSet/>
      <dgm:spPr/>
      <dgm:t>
        <a:bodyPr/>
        <a:lstStyle/>
        <a:p>
          <a:endParaRPr lang="en-US"/>
        </a:p>
      </dgm:t>
    </dgm:pt>
    <dgm:pt modelId="{1C55E679-AA18-8C49-929A-889456A2CA31}" type="sibTrans" cxnId="{33D9A338-7056-0E48-BC97-993D07A90770}">
      <dgm:prSet/>
      <dgm:spPr/>
      <dgm:t>
        <a:bodyPr/>
        <a:lstStyle/>
        <a:p>
          <a:endParaRPr lang="en-US"/>
        </a:p>
      </dgm:t>
    </dgm:pt>
    <dgm:pt modelId="{130AE262-7393-6946-B9DC-3F01C2EEA0CD}" type="pres">
      <dgm:prSet presAssocID="{AB1AEC4E-2FF6-CE46-9F4D-43976BEAACBC}" presName="cycle" presStyleCnt="0">
        <dgm:presLayoutVars>
          <dgm:dir/>
          <dgm:resizeHandles val="exact"/>
        </dgm:presLayoutVars>
      </dgm:prSet>
      <dgm:spPr/>
      <dgm:t>
        <a:bodyPr/>
        <a:lstStyle/>
        <a:p>
          <a:endParaRPr lang="en-US"/>
        </a:p>
      </dgm:t>
    </dgm:pt>
    <dgm:pt modelId="{9836D9ED-3B73-1643-8E66-7621E5096A79}" type="pres">
      <dgm:prSet presAssocID="{30E22665-16E0-8246-872B-2F304A2EA5EE}" presName="node" presStyleLbl="node1" presStyleIdx="0" presStyleCnt="3">
        <dgm:presLayoutVars>
          <dgm:bulletEnabled val="1"/>
        </dgm:presLayoutVars>
      </dgm:prSet>
      <dgm:spPr/>
      <dgm:t>
        <a:bodyPr/>
        <a:lstStyle/>
        <a:p>
          <a:endParaRPr lang="en-US"/>
        </a:p>
      </dgm:t>
    </dgm:pt>
    <dgm:pt modelId="{11ED7712-0DD3-8443-B4D9-1E0A96C0FE87}" type="pres">
      <dgm:prSet presAssocID="{E6E5FEAB-DA4F-5C44-812F-E5E5F9D36AE9}" presName="sibTrans" presStyleLbl="sibTrans2D1" presStyleIdx="0" presStyleCnt="3"/>
      <dgm:spPr/>
      <dgm:t>
        <a:bodyPr/>
        <a:lstStyle/>
        <a:p>
          <a:endParaRPr lang="en-US"/>
        </a:p>
      </dgm:t>
    </dgm:pt>
    <dgm:pt modelId="{F72DEE5F-E240-8D4D-BD91-844E654065BC}" type="pres">
      <dgm:prSet presAssocID="{E6E5FEAB-DA4F-5C44-812F-E5E5F9D36AE9}" presName="connectorText" presStyleLbl="sibTrans2D1" presStyleIdx="0" presStyleCnt="3"/>
      <dgm:spPr/>
      <dgm:t>
        <a:bodyPr/>
        <a:lstStyle/>
        <a:p>
          <a:endParaRPr lang="en-US"/>
        </a:p>
      </dgm:t>
    </dgm:pt>
    <dgm:pt modelId="{EA5B2283-0DAA-1848-880A-B7BFC4DBC47A}" type="pres">
      <dgm:prSet presAssocID="{4A5DF1E8-A34D-014B-A27C-67E2D5395669}" presName="node" presStyleLbl="node1" presStyleIdx="1" presStyleCnt="3">
        <dgm:presLayoutVars>
          <dgm:bulletEnabled val="1"/>
        </dgm:presLayoutVars>
      </dgm:prSet>
      <dgm:spPr/>
      <dgm:t>
        <a:bodyPr/>
        <a:lstStyle/>
        <a:p>
          <a:endParaRPr lang="en-US"/>
        </a:p>
      </dgm:t>
    </dgm:pt>
    <dgm:pt modelId="{CA6FCBDC-F67A-EA42-AE41-3D3076F0177D}" type="pres">
      <dgm:prSet presAssocID="{363D5267-9B13-8942-B642-72E2BE90F52C}" presName="sibTrans" presStyleLbl="sibTrans2D1" presStyleIdx="1" presStyleCnt="3"/>
      <dgm:spPr/>
      <dgm:t>
        <a:bodyPr/>
        <a:lstStyle/>
        <a:p>
          <a:endParaRPr lang="en-US"/>
        </a:p>
      </dgm:t>
    </dgm:pt>
    <dgm:pt modelId="{C714797E-9BB7-4C4E-A5A7-1BFCB4ED144A}" type="pres">
      <dgm:prSet presAssocID="{363D5267-9B13-8942-B642-72E2BE90F52C}" presName="connectorText" presStyleLbl="sibTrans2D1" presStyleIdx="1" presStyleCnt="3"/>
      <dgm:spPr/>
      <dgm:t>
        <a:bodyPr/>
        <a:lstStyle/>
        <a:p>
          <a:endParaRPr lang="en-US"/>
        </a:p>
      </dgm:t>
    </dgm:pt>
    <dgm:pt modelId="{4C44769A-043D-8A4A-8A96-5FFEE73FDB4F}" type="pres">
      <dgm:prSet presAssocID="{732DD6B0-1F1B-9C41-8038-3AC8C71EA533}" presName="node" presStyleLbl="node1" presStyleIdx="2" presStyleCnt="3">
        <dgm:presLayoutVars>
          <dgm:bulletEnabled val="1"/>
        </dgm:presLayoutVars>
      </dgm:prSet>
      <dgm:spPr/>
      <dgm:t>
        <a:bodyPr/>
        <a:lstStyle/>
        <a:p>
          <a:endParaRPr lang="en-US"/>
        </a:p>
      </dgm:t>
    </dgm:pt>
    <dgm:pt modelId="{BFD7ED10-1FCA-C247-8A4C-DA72FB310573}" type="pres">
      <dgm:prSet presAssocID="{1C55E679-AA18-8C49-929A-889456A2CA31}" presName="sibTrans" presStyleLbl="sibTrans2D1" presStyleIdx="2" presStyleCnt="3"/>
      <dgm:spPr/>
      <dgm:t>
        <a:bodyPr/>
        <a:lstStyle/>
        <a:p>
          <a:endParaRPr lang="en-US"/>
        </a:p>
      </dgm:t>
    </dgm:pt>
    <dgm:pt modelId="{49570AC6-5E83-9742-9A6B-3DB156AD185E}" type="pres">
      <dgm:prSet presAssocID="{1C55E679-AA18-8C49-929A-889456A2CA31}" presName="connectorText" presStyleLbl="sibTrans2D1" presStyleIdx="2" presStyleCnt="3"/>
      <dgm:spPr/>
      <dgm:t>
        <a:bodyPr/>
        <a:lstStyle/>
        <a:p>
          <a:endParaRPr lang="en-US"/>
        </a:p>
      </dgm:t>
    </dgm:pt>
  </dgm:ptLst>
  <dgm:cxnLst>
    <dgm:cxn modelId="{EE948463-2AAD-244A-80AF-6D1C2105117F}" type="presOf" srcId="{AB1AEC4E-2FF6-CE46-9F4D-43976BEAACBC}" destId="{130AE262-7393-6946-B9DC-3F01C2EEA0CD}" srcOrd="0" destOrd="0" presId="urn:microsoft.com/office/officeart/2005/8/layout/cycle2"/>
    <dgm:cxn modelId="{FF44A944-23F7-C547-96BC-9ADA48D96C69}" type="presOf" srcId="{363D5267-9B13-8942-B642-72E2BE90F52C}" destId="{C714797E-9BB7-4C4E-A5A7-1BFCB4ED144A}" srcOrd="1" destOrd="0" presId="urn:microsoft.com/office/officeart/2005/8/layout/cycle2"/>
    <dgm:cxn modelId="{2839DC85-F770-894C-BDC6-B52A7B0FB361}" type="presOf" srcId="{363D5267-9B13-8942-B642-72E2BE90F52C}" destId="{CA6FCBDC-F67A-EA42-AE41-3D3076F0177D}" srcOrd="0" destOrd="0" presId="urn:microsoft.com/office/officeart/2005/8/layout/cycle2"/>
    <dgm:cxn modelId="{06514F43-BF68-2141-A43B-56E8806E8C6F}" type="presOf" srcId="{1C55E679-AA18-8C49-929A-889456A2CA31}" destId="{BFD7ED10-1FCA-C247-8A4C-DA72FB310573}" srcOrd="0" destOrd="0" presId="urn:microsoft.com/office/officeart/2005/8/layout/cycle2"/>
    <dgm:cxn modelId="{77CE6FA3-AB2B-2D46-B633-2B18E1F03849}" type="presOf" srcId="{4A5DF1E8-A34D-014B-A27C-67E2D5395669}" destId="{EA5B2283-0DAA-1848-880A-B7BFC4DBC47A}" srcOrd="0" destOrd="0" presId="urn:microsoft.com/office/officeart/2005/8/layout/cycle2"/>
    <dgm:cxn modelId="{33C8B2EA-C01B-874D-A31F-86F2713427EC}" type="presOf" srcId="{1C55E679-AA18-8C49-929A-889456A2CA31}" destId="{49570AC6-5E83-9742-9A6B-3DB156AD185E}" srcOrd="1" destOrd="0" presId="urn:microsoft.com/office/officeart/2005/8/layout/cycle2"/>
    <dgm:cxn modelId="{33D9A338-7056-0E48-BC97-993D07A90770}" srcId="{AB1AEC4E-2FF6-CE46-9F4D-43976BEAACBC}" destId="{732DD6B0-1F1B-9C41-8038-3AC8C71EA533}" srcOrd="2" destOrd="0" parTransId="{69D13308-B068-FC4A-B29F-78B3835006EF}" sibTransId="{1C55E679-AA18-8C49-929A-889456A2CA31}"/>
    <dgm:cxn modelId="{98B05B2D-35E5-E94A-BDD8-FE588622BC4F}" type="presOf" srcId="{732DD6B0-1F1B-9C41-8038-3AC8C71EA533}" destId="{4C44769A-043D-8A4A-8A96-5FFEE73FDB4F}" srcOrd="0" destOrd="0" presId="urn:microsoft.com/office/officeart/2005/8/layout/cycle2"/>
    <dgm:cxn modelId="{1CEB45B3-5924-7346-93F4-56934A0CAD76}" type="presOf" srcId="{E6E5FEAB-DA4F-5C44-812F-E5E5F9D36AE9}" destId="{F72DEE5F-E240-8D4D-BD91-844E654065BC}" srcOrd="1" destOrd="0" presId="urn:microsoft.com/office/officeart/2005/8/layout/cycle2"/>
    <dgm:cxn modelId="{1FBDD268-F1FF-9244-AAEF-0E93C9F8CEB9}" type="presOf" srcId="{E6E5FEAB-DA4F-5C44-812F-E5E5F9D36AE9}" destId="{11ED7712-0DD3-8443-B4D9-1E0A96C0FE87}" srcOrd="0" destOrd="0" presId="urn:microsoft.com/office/officeart/2005/8/layout/cycle2"/>
    <dgm:cxn modelId="{F2C3750F-4FEA-8942-A76A-EFC22D8E67F7}" srcId="{AB1AEC4E-2FF6-CE46-9F4D-43976BEAACBC}" destId="{30E22665-16E0-8246-872B-2F304A2EA5EE}" srcOrd="0" destOrd="0" parTransId="{CEFF39FF-6A0C-E74C-AA77-7917FB1C78F5}" sibTransId="{E6E5FEAB-DA4F-5C44-812F-E5E5F9D36AE9}"/>
    <dgm:cxn modelId="{85AFA454-EE83-844A-BCBB-B37DFD45B741}" type="presOf" srcId="{30E22665-16E0-8246-872B-2F304A2EA5EE}" destId="{9836D9ED-3B73-1643-8E66-7621E5096A79}" srcOrd="0" destOrd="0" presId="urn:microsoft.com/office/officeart/2005/8/layout/cycle2"/>
    <dgm:cxn modelId="{0A730CFD-182B-2F45-A5BC-697651D1BCEC}" srcId="{AB1AEC4E-2FF6-CE46-9F4D-43976BEAACBC}" destId="{4A5DF1E8-A34D-014B-A27C-67E2D5395669}" srcOrd="1" destOrd="0" parTransId="{C83E2D3A-5D77-7040-A9EF-AACAB8C4419A}" sibTransId="{363D5267-9B13-8942-B642-72E2BE90F52C}"/>
    <dgm:cxn modelId="{C1540B28-ACDB-1F4F-B757-CDD9D7F3A28D}" type="presParOf" srcId="{130AE262-7393-6946-B9DC-3F01C2EEA0CD}" destId="{9836D9ED-3B73-1643-8E66-7621E5096A79}" srcOrd="0" destOrd="0" presId="urn:microsoft.com/office/officeart/2005/8/layout/cycle2"/>
    <dgm:cxn modelId="{4573F642-F659-664F-B36D-B1320558E8D6}" type="presParOf" srcId="{130AE262-7393-6946-B9DC-3F01C2EEA0CD}" destId="{11ED7712-0DD3-8443-B4D9-1E0A96C0FE87}" srcOrd="1" destOrd="0" presId="urn:microsoft.com/office/officeart/2005/8/layout/cycle2"/>
    <dgm:cxn modelId="{A07F6B11-D1BC-3743-B8E7-38A3F886BB41}" type="presParOf" srcId="{11ED7712-0DD3-8443-B4D9-1E0A96C0FE87}" destId="{F72DEE5F-E240-8D4D-BD91-844E654065BC}" srcOrd="0" destOrd="0" presId="urn:microsoft.com/office/officeart/2005/8/layout/cycle2"/>
    <dgm:cxn modelId="{A29B5435-E6A7-344B-8A81-381853ED9E30}" type="presParOf" srcId="{130AE262-7393-6946-B9DC-3F01C2EEA0CD}" destId="{EA5B2283-0DAA-1848-880A-B7BFC4DBC47A}" srcOrd="2" destOrd="0" presId="urn:microsoft.com/office/officeart/2005/8/layout/cycle2"/>
    <dgm:cxn modelId="{953C913B-7813-A844-87DD-FEF132BD78E9}" type="presParOf" srcId="{130AE262-7393-6946-B9DC-3F01C2EEA0CD}" destId="{CA6FCBDC-F67A-EA42-AE41-3D3076F0177D}" srcOrd="3" destOrd="0" presId="urn:microsoft.com/office/officeart/2005/8/layout/cycle2"/>
    <dgm:cxn modelId="{79AF6297-22BC-2144-BBF9-7CAC4437F53F}" type="presParOf" srcId="{CA6FCBDC-F67A-EA42-AE41-3D3076F0177D}" destId="{C714797E-9BB7-4C4E-A5A7-1BFCB4ED144A}" srcOrd="0" destOrd="0" presId="urn:microsoft.com/office/officeart/2005/8/layout/cycle2"/>
    <dgm:cxn modelId="{6E43CDC7-2C4A-8740-B4CA-B89A27626FBA}" type="presParOf" srcId="{130AE262-7393-6946-B9DC-3F01C2EEA0CD}" destId="{4C44769A-043D-8A4A-8A96-5FFEE73FDB4F}" srcOrd="4" destOrd="0" presId="urn:microsoft.com/office/officeart/2005/8/layout/cycle2"/>
    <dgm:cxn modelId="{49DA8AA6-6F5D-4A4B-9C60-0DE2F467F97D}" type="presParOf" srcId="{130AE262-7393-6946-B9DC-3F01C2EEA0CD}" destId="{BFD7ED10-1FCA-C247-8A4C-DA72FB310573}" srcOrd="5" destOrd="0" presId="urn:microsoft.com/office/officeart/2005/8/layout/cycle2"/>
    <dgm:cxn modelId="{0C9D54C9-69B9-E346-91F9-3C96C9D1E2BC}" type="presParOf" srcId="{BFD7ED10-1FCA-C247-8A4C-DA72FB310573}" destId="{49570AC6-5E83-9742-9A6B-3DB156AD185E}"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36D9ED-3B73-1643-8E66-7621E5096A79}">
      <dsp:nvSpPr>
        <dsp:cNvPr id="0" name=""/>
        <dsp:cNvSpPr/>
      </dsp:nvSpPr>
      <dsp:spPr>
        <a:xfrm>
          <a:off x="2048023" y="635"/>
          <a:ext cx="1390352" cy="1390352"/>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I feel good about who I am</a:t>
          </a:r>
          <a:endParaRPr lang="en-ZA" sz="1100" kern="1200"/>
        </a:p>
        <a:p>
          <a:pPr lvl="0" algn="ctr" defTabSz="488950">
            <a:lnSpc>
              <a:spcPct val="90000"/>
            </a:lnSpc>
            <a:spcBef>
              <a:spcPct val="0"/>
            </a:spcBef>
            <a:spcAft>
              <a:spcPct val="35000"/>
            </a:spcAft>
          </a:pPr>
          <a:r>
            <a:rPr lang="en-US" sz="1100" kern="1200"/>
            <a:t>92%</a:t>
          </a:r>
        </a:p>
      </dsp:txBody>
      <dsp:txXfrm>
        <a:off x="2251635" y="204247"/>
        <a:ext cx="983128" cy="983128"/>
      </dsp:txXfrm>
    </dsp:sp>
    <dsp:sp modelId="{11ED7712-0DD3-8443-B4D9-1E0A96C0FE87}">
      <dsp:nvSpPr>
        <dsp:cNvPr id="0" name=""/>
        <dsp:cNvSpPr/>
      </dsp:nvSpPr>
      <dsp:spPr>
        <a:xfrm rot="3600000">
          <a:off x="3075077" y="1356507"/>
          <a:ext cx="370068" cy="46924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3102832" y="1402283"/>
        <a:ext cx="259048" cy="281545"/>
      </dsp:txXfrm>
    </dsp:sp>
    <dsp:sp modelId="{EA5B2283-0DAA-1848-880A-B7BFC4DBC47A}">
      <dsp:nvSpPr>
        <dsp:cNvPr id="0" name=""/>
        <dsp:cNvSpPr/>
      </dsp:nvSpPr>
      <dsp:spPr>
        <a:xfrm>
          <a:off x="3092320" y="1809411"/>
          <a:ext cx="1390352" cy="1390352"/>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I know what my strengths</a:t>
          </a:r>
          <a:endParaRPr lang="en-ZA" sz="1100" kern="1200"/>
        </a:p>
        <a:p>
          <a:pPr lvl="0" algn="ctr" defTabSz="488950">
            <a:lnSpc>
              <a:spcPct val="90000"/>
            </a:lnSpc>
            <a:spcBef>
              <a:spcPct val="0"/>
            </a:spcBef>
            <a:spcAft>
              <a:spcPct val="35000"/>
            </a:spcAft>
          </a:pPr>
          <a:r>
            <a:rPr lang="en-US" sz="1100" kern="1200"/>
            <a:t>are and what I am good at</a:t>
          </a:r>
          <a:endParaRPr lang="en-ZA" sz="1100" kern="1200"/>
        </a:p>
        <a:p>
          <a:pPr lvl="0" algn="ctr" defTabSz="488950">
            <a:lnSpc>
              <a:spcPct val="90000"/>
            </a:lnSpc>
            <a:spcBef>
              <a:spcPct val="0"/>
            </a:spcBef>
            <a:spcAft>
              <a:spcPct val="35000"/>
            </a:spcAft>
          </a:pPr>
          <a:r>
            <a:rPr lang="en-US" sz="1100" kern="1200"/>
            <a:t>91%</a:t>
          </a:r>
        </a:p>
      </dsp:txBody>
      <dsp:txXfrm>
        <a:off x="3295932" y="2013023"/>
        <a:ext cx="983128" cy="983128"/>
      </dsp:txXfrm>
    </dsp:sp>
    <dsp:sp modelId="{CA6FCBDC-F67A-EA42-AE41-3D3076F0177D}">
      <dsp:nvSpPr>
        <dsp:cNvPr id="0" name=""/>
        <dsp:cNvSpPr/>
      </dsp:nvSpPr>
      <dsp:spPr>
        <a:xfrm rot="10800000">
          <a:off x="2568639" y="2269965"/>
          <a:ext cx="370068" cy="46924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2679659" y="2363814"/>
        <a:ext cx="259048" cy="281545"/>
      </dsp:txXfrm>
    </dsp:sp>
    <dsp:sp modelId="{4C44769A-043D-8A4A-8A96-5FFEE73FDB4F}">
      <dsp:nvSpPr>
        <dsp:cNvPr id="0" name=""/>
        <dsp:cNvSpPr/>
      </dsp:nvSpPr>
      <dsp:spPr>
        <a:xfrm>
          <a:off x="1003726" y="1809411"/>
          <a:ext cx="1390352" cy="1390352"/>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I choose friends that do the</a:t>
          </a:r>
          <a:endParaRPr lang="en-ZA" sz="1100" kern="1200"/>
        </a:p>
        <a:p>
          <a:pPr lvl="0" algn="ctr" defTabSz="488950">
            <a:lnSpc>
              <a:spcPct val="90000"/>
            </a:lnSpc>
            <a:spcBef>
              <a:spcPct val="0"/>
            </a:spcBef>
            <a:spcAft>
              <a:spcPct val="35000"/>
            </a:spcAft>
          </a:pPr>
          <a:r>
            <a:rPr lang="en-US" sz="1100" kern="1200"/>
            <a:t>right things</a:t>
          </a:r>
          <a:endParaRPr lang="en-ZA" sz="1100" kern="1200"/>
        </a:p>
        <a:p>
          <a:pPr lvl="0" algn="ctr" defTabSz="488950">
            <a:lnSpc>
              <a:spcPct val="90000"/>
            </a:lnSpc>
            <a:spcBef>
              <a:spcPct val="0"/>
            </a:spcBef>
            <a:spcAft>
              <a:spcPct val="35000"/>
            </a:spcAft>
          </a:pPr>
          <a:r>
            <a:rPr lang="en-US" sz="1100" kern="1200"/>
            <a:t>88%</a:t>
          </a:r>
        </a:p>
      </dsp:txBody>
      <dsp:txXfrm>
        <a:off x="1207338" y="2013023"/>
        <a:ext cx="983128" cy="983128"/>
      </dsp:txXfrm>
    </dsp:sp>
    <dsp:sp modelId="{BFD7ED10-1FCA-C247-8A4C-DA72FB310573}">
      <dsp:nvSpPr>
        <dsp:cNvPr id="0" name=""/>
        <dsp:cNvSpPr/>
      </dsp:nvSpPr>
      <dsp:spPr>
        <a:xfrm rot="18000000">
          <a:off x="2030780" y="1374648"/>
          <a:ext cx="370068" cy="469243"/>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058535" y="1516570"/>
        <a:ext cx="259048" cy="281545"/>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BA25-CB22-3A4B-A05F-A031CE35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690</Words>
  <Characters>2872</Characters>
  <Application>Microsoft Macintosh Word</Application>
  <DocSecurity>0</DocSecurity>
  <Lines>143</Lines>
  <Paragraphs>61</Paragraphs>
  <ScaleCrop>false</ScaleCrop>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Overtin</dc:creator>
  <cp:keywords/>
  <dc:description/>
  <cp:lastModifiedBy>Overtin</cp:lastModifiedBy>
  <cp:revision>3</cp:revision>
  <dcterms:created xsi:type="dcterms:W3CDTF">2018-12-10T10:22:00Z</dcterms:created>
  <dcterms:modified xsi:type="dcterms:W3CDTF">2018-12-10T10:51:00Z</dcterms:modified>
</cp:coreProperties>
</file>