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lineRule="auto"/>
        <w:jc w:val="center"/>
        <w:rPr/>
      </w:pPr>
      <w:r w:rsidDel="00000000" w:rsidR="00000000" w:rsidRPr="00000000">
        <w:rPr>
          <w:rFonts w:ascii="Calibri" w:cs="Calibri" w:eastAsia="Calibri" w:hAnsi="Calibri"/>
          <w:b w:val="1"/>
          <w:bCs w:val="1"/>
          <w:sz w:val="32"/>
          <w:szCs w:val="32"/>
          <w:rtl w:val="0"/>
        </w:rPr>
        <w:t xml:space="preserve">GlobalGiving Report – Sept 2026</w:t>
      </w:r>
      <w:r w:rsidDel="00000000" w:rsidR="00000000" w:rsidRPr="00000000">
        <w:rPr>
          <w:rtl w:val="0"/>
        </w:rPr>
      </w:r>
    </w:p>
    <w:p w:rsidR="00000000" w:rsidDel="00000000" w:rsidP="00000000" w:rsidRDefault="00000000" w:rsidRPr="00000000" w14:paraId="00000002">
      <w:pPr>
        <w:spacing w:after="300" w:lineRule="auto"/>
        <w:jc w:val="center"/>
        <w:rPr/>
      </w:pPr>
      <w:r w:rsidDel="00000000" w:rsidR="00000000" w:rsidRPr="00000000">
        <w:rPr>
          <w:rFonts w:ascii="Calibri" w:cs="Calibri" w:eastAsia="Calibri" w:hAnsi="Calibri"/>
          <w:i w:val="1"/>
          <w:iCs w:val="1"/>
          <w:sz w:val="22"/>
          <w:szCs w:val="22"/>
          <w:rtl w:val="0"/>
        </w:rPr>
        <w:t xml:space="preserve">Co-authored by Charles Appleby and Muskaan Banatwalla</w:t>
      </w:r>
      <w:r w:rsidDel="00000000" w:rsidR="00000000" w:rsidRPr="00000000">
        <w:rPr>
          <w:rtl w:val="0"/>
        </w:rPr>
      </w:r>
    </w:p>
    <w:p w:rsidR="00000000" w:rsidDel="00000000" w:rsidP="00000000" w:rsidRDefault="00000000" w:rsidRPr="00000000" w14:paraId="00000003">
      <w:pPr>
        <w:spacing w:after="150" w:before="300" w:lineRule="auto"/>
        <w:rPr/>
      </w:pPr>
      <w:r w:rsidDel="00000000" w:rsidR="00000000" w:rsidRPr="00000000">
        <w:rPr>
          <w:rFonts w:ascii="Calibri" w:cs="Calibri" w:eastAsia="Calibri" w:hAnsi="Calibri"/>
          <w:b w:val="1"/>
          <w:bCs w:val="1"/>
          <w:sz w:val="24"/>
          <w:szCs w:val="24"/>
          <w:rtl w:val="0"/>
        </w:rPr>
        <w:t xml:space="preserve">A Hot Dry Summer That Made the Climate Case for Us</w:t>
      </w:r>
      <w:r w:rsidDel="00000000" w:rsidR="00000000" w:rsidRPr="00000000">
        <w:rPr>
          <w:rtl w:val="0"/>
        </w:rPr>
      </w:r>
    </w:p>
    <w:p w:rsidR="00000000" w:rsidDel="00000000" w:rsidP="00000000" w:rsidRDefault="00000000" w:rsidRPr="00000000" w14:paraId="00000004">
      <w:pPr>
        <w:spacing w:after="200" w:lineRule="auto"/>
        <w:rPr/>
      </w:pPr>
      <w:r w:rsidDel="00000000" w:rsidR="00000000" w:rsidRPr="00000000">
        <w:rPr>
          <w:rFonts w:ascii="Calibri" w:cs="Calibri" w:eastAsia="Calibri" w:hAnsi="Calibri"/>
          <w:b w:val="1"/>
          <w:bCs w:val="1"/>
          <w:i w:val="0"/>
          <w:iCs w:val="0"/>
          <w:sz w:val="22"/>
          <w:szCs w:val="22"/>
          <w:rtl w:val="0"/>
        </w:rPr>
        <w:t xml:space="preserve">A progress update from IAHV - Climate Action Now &amp; FLY GREENER</w:t>
      </w:r>
      <w:r w:rsidDel="00000000" w:rsidR="00000000" w:rsidRPr="00000000">
        <w:rPr>
          <w:rtl w:val="0"/>
        </w:rPr>
      </w:r>
    </w:p>
    <w:p w:rsidR="00000000" w:rsidDel="00000000" w:rsidP="00000000" w:rsidRDefault="00000000" w:rsidRPr="00000000" w14:paraId="00000005">
      <w:pPr>
        <w:pBdr>
          <w:bottom w:color="aaaaaa" w:space="4" w:sz="6" w:val="single"/>
        </w:pBdr>
        <w:spacing w:after="150" w:before="300" w:lineRule="auto"/>
        <w:rPr>
          <w:color w:val="0000ff"/>
        </w:rPr>
      </w:pPr>
      <w:r w:rsidDel="00000000" w:rsidR="00000000" w:rsidRPr="00000000">
        <w:rPr>
          <w:rFonts w:ascii="Calibri" w:cs="Calibri" w:eastAsia="Calibri" w:hAnsi="Calibri"/>
          <w:b w:val="1"/>
          <w:bCs w:val="1"/>
          <w:color w:val="0000ff"/>
          <w:sz w:val="24"/>
          <w:szCs w:val="24"/>
          <w:rtl w:val="0"/>
        </w:rPr>
        <w:t xml:space="preserve">Thank you — you raised £11,874 for trees</w:t>
      </w:r>
      <w:r w:rsidDel="00000000" w:rsidR="00000000" w:rsidRPr="00000000">
        <w:rPr>
          <w:rtl w:val="0"/>
        </w:rPr>
      </w:r>
    </w:p>
    <w:p w:rsidR="00000000" w:rsidDel="00000000" w:rsidP="00000000" w:rsidRDefault="00000000" w:rsidRPr="00000000" w14:paraId="00000006">
      <w:pPr>
        <w:spacing w:after="200" w:lineRule="auto"/>
        <w:rPr/>
      </w:pPr>
      <w:r w:rsidDel="00000000" w:rsidR="00000000" w:rsidRPr="00000000">
        <w:rPr>
          <w:rFonts w:ascii="Calibri" w:cs="Calibri" w:eastAsia="Calibri" w:hAnsi="Calibri"/>
          <w:b w:val="0"/>
          <w:bCs w:val="0"/>
          <w:i w:val="0"/>
          <w:iCs w:val="0"/>
          <w:sz w:val="22"/>
          <w:szCs w:val="22"/>
          <w:rtl w:val="0"/>
        </w:rPr>
        <w:t xml:space="preserve">Since our last report, our donors have given </w:t>
      </w:r>
      <w:r w:rsidDel="00000000" w:rsidR="00000000" w:rsidRPr="00000000">
        <w:rPr>
          <w:rFonts w:ascii="Calibri" w:cs="Calibri" w:eastAsia="Calibri" w:hAnsi="Calibri"/>
          <w:b w:val="1"/>
          <w:bCs w:val="1"/>
          <w:i w:val="0"/>
          <w:iCs w:val="0"/>
          <w:sz w:val="22"/>
          <w:szCs w:val="22"/>
          <w:rtl w:val="0"/>
        </w:rPr>
        <w:t xml:space="preserve">£11,874</w:t>
      </w:r>
      <w:r w:rsidDel="00000000" w:rsidR="00000000" w:rsidRPr="00000000">
        <w:rPr>
          <w:rFonts w:ascii="Calibri" w:cs="Calibri" w:eastAsia="Calibri" w:hAnsi="Calibri"/>
          <w:b w:val="0"/>
          <w:bCs w:val="0"/>
          <w:i w:val="0"/>
          <w:iCs w:val="0"/>
          <w:sz w:val="22"/>
          <w:szCs w:val="22"/>
          <w:rtl w:val="0"/>
        </w:rPr>
        <w:t xml:space="preserve"> which should plant around 23,000 trees in Madagascar. And would bring the total number of trees we have planted to 1,900,773. An important milestone. Thank you</w:t>
      </w:r>
      <w:r w:rsidDel="00000000" w:rsidR="00000000" w:rsidRPr="00000000">
        <w:rPr>
          <w:rtl w:val="0"/>
        </w:rPr>
      </w:r>
    </w:p>
    <w:p w:rsidR="00000000" w:rsidDel="00000000" w:rsidP="00000000" w:rsidRDefault="00000000" w:rsidRPr="00000000" w14:paraId="00000007">
      <w:pPr>
        <w:spacing w:after="200" w:lineRule="auto"/>
        <w:rPr/>
      </w:pPr>
      <w:r w:rsidDel="00000000" w:rsidR="00000000" w:rsidRPr="00000000">
        <w:rPr>
          <w:rFonts w:ascii="Calibri" w:cs="Calibri" w:eastAsia="Calibri" w:hAnsi="Calibri"/>
          <w:b w:val="0"/>
          <w:bCs w:val="0"/>
          <w:i w:val="0"/>
          <w:iCs w:val="0"/>
          <w:sz w:val="22"/>
          <w:szCs w:val="22"/>
          <w:rtl w:val="0"/>
        </w:rPr>
        <w:t xml:space="preserve">That money does two jobs at once, and both matter.</w:t>
      </w:r>
      <w:r w:rsidDel="00000000" w:rsidR="00000000" w:rsidRPr="00000000">
        <w:rPr>
          <w:rtl w:val="0"/>
        </w:rPr>
      </w:r>
    </w:p>
    <w:p w:rsidR="00000000" w:rsidDel="00000000" w:rsidP="00000000" w:rsidRDefault="00000000" w:rsidRPr="00000000" w14:paraId="00000008">
      <w:pPr>
        <w:spacing w:after="200" w:lineRule="auto"/>
        <w:rPr/>
      </w:pPr>
      <w:r w:rsidDel="00000000" w:rsidR="00000000" w:rsidRPr="00000000">
        <w:rPr>
          <w:rFonts w:ascii="Calibri" w:cs="Calibri" w:eastAsia="Calibri" w:hAnsi="Calibri"/>
          <w:b w:val="1"/>
          <w:bCs w:val="1"/>
          <w:i w:val="0"/>
          <w:iCs w:val="0"/>
          <w:sz w:val="22"/>
          <w:szCs w:val="22"/>
          <w:rtl w:val="0"/>
        </w:rPr>
        <w:t xml:space="preserve">It pulls carbon out of the sky. </w:t>
      </w:r>
      <w:r w:rsidDel="00000000" w:rsidR="00000000" w:rsidRPr="00000000">
        <w:rPr>
          <w:rFonts w:ascii="Calibri" w:cs="Calibri" w:eastAsia="Calibri" w:hAnsi="Calibri"/>
          <w:b w:val="0"/>
          <w:bCs w:val="0"/>
          <w:i w:val="0"/>
          <w:iCs w:val="0"/>
          <w:sz w:val="22"/>
          <w:szCs w:val="22"/>
          <w:rtl w:val="0"/>
        </w:rPr>
        <w:t xml:space="preserve">Trees do the one thing no technology has yet managed to do cheaply and at scale - they take CO2 out of the air and lock it into wood, roots and soil. Excess CO2 is what scientists identify as the driver behind the heat, drought and wildfires that made this summer so hard across Europe.</w:t>
      </w:r>
      <w:r w:rsidDel="00000000" w:rsidR="00000000" w:rsidRPr="00000000">
        <w:rPr>
          <w:rtl w:val="0"/>
        </w:rPr>
      </w:r>
    </w:p>
    <w:p w:rsidR="00000000" w:rsidDel="00000000" w:rsidP="00000000" w:rsidRDefault="00000000" w:rsidRPr="00000000" w14:paraId="00000009">
      <w:pPr>
        <w:spacing w:after="200" w:lineRule="auto"/>
        <w:rPr/>
      </w:pPr>
      <w:r w:rsidDel="00000000" w:rsidR="00000000" w:rsidRPr="00000000">
        <w:rPr>
          <w:rFonts w:ascii="Calibri" w:cs="Calibri" w:eastAsia="Calibri" w:hAnsi="Calibri"/>
          <w:b w:val="1"/>
          <w:bCs w:val="1"/>
          <w:i w:val="0"/>
          <w:iCs w:val="0"/>
          <w:sz w:val="22"/>
          <w:szCs w:val="22"/>
          <w:rtl w:val="0"/>
        </w:rPr>
        <w:t xml:space="preserve">And it puts food on a family's table. </w:t>
      </w:r>
      <w:r w:rsidDel="00000000" w:rsidR="00000000" w:rsidRPr="00000000">
        <w:rPr>
          <w:rFonts w:ascii="Calibri" w:cs="Calibri" w:eastAsia="Calibri" w:hAnsi="Calibri"/>
          <w:b w:val="0"/>
          <w:bCs w:val="0"/>
          <w:i w:val="0"/>
          <w:iCs w:val="0"/>
          <w:sz w:val="22"/>
          <w:szCs w:val="22"/>
          <w:rtl w:val="0"/>
        </w:rPr>
        <w:t xml:space="preserve">We plant fruit trees, and every piece of fruit belongs to the farming family who tends them. No middleman. No deductions. A family that was living on the edge of poverty gains an orchard that feeds them and can earn them an income for decades.</w:t>
      </w:r>
      <w:r w:rsidDel="00000000" w:rsidR="00000000" w:rsidRPr="00000000">
        <w:rPr>
          <w:rtl w:val="0"/>
        </w:rPr>
      </w:r>
    </w:p>
    <w:p w:rsidR="00000000" w:rsidDel="00000000" w:rsidP="00000000" w:rsidRDefault="00000000" w:rsidRPr="00000000" w14:paraId="0000000A">
      <w:pPr>
        <w:pBdr>
          <w:bottom w:color="aaaaaa" w:space="4" w:sz="6" w:val="single"/>
        </w:pBdr>
        <w:spacing w:after="150" w:before="300" w:lineRule="auto"/>
        <w:rPr/>
      </w:pPr>
      <w:r w:rsidDel="00000000" w:rsidR="00000000" w:rsidRPr="00000000">
        <w:rPr>
          <w:rFonts w:ascii="Calibri" w:cs="Calibri" w:eastAsia="Calibri" w:hAnsi="Calibri"/>
          <w:b w:val="1"/>
          <w:bCs w:val="1"/>
          <w:color w:val="0000ff"/>
          <w:sz w:val="24"/>
          <w:szCs w:val="24"/>
          <w:rtl w:val="0"/>
        </w:rPr>
        <w:t xml:space="preserve">Two voices from Madagascar</w:t>
      </w:r>
      <w:r w:rsidDel="00000000" w:rsidR="00000000" w:rsidRPr="00000000">
        <w:rPr>
          <w:rtl w:val="0"/>
        </w:rPr>
      </w:r>
    </w:p>
    <w:p w:rsidR="00000000" w:rsidDel="00000000" w:rsidP="00000000" w:rsidRDefault="00000000" w:rsidRPr="00000000" w14:paraId="0000000B">
      <w:pPr>
        <w:spacing w:after="100" w:before="200" w:lineRule="auto"/>
        <w:rPr/>
      </w:pPr>
      <w:r w:rsidDel="00000000" w:rsidR="00000000" w:rsidRPr="00000000">
        <w:rPr>
          <w:rFonts w:ascii="Calibri" w:cs="Calibri" w:eastAsia="Calibri" w:hAnsi="Calibri"/>
          <w:b w:val="1"/>
          <w:bCs w:val="1"/>
          <w:sz w:val="22"/>
          <w:szCs w:val="22"/>
          <w:rtl w:val="0"/>
        </w:rPr>
        <w:t xml:space="preserve">Mirina, Nursery Gardener</w:t>
      </w:r>
      <w:r w:rsidDel="00000000" w:rsidR="00000000" w:rsidRPr="00000000">
        <w:rPr>
          <w:rtl w:val="0"/>
        </w:rPr>
        <w:t xml:space="preserve"> </w:t>
      </w:r>
      <w:r w:rsidDel="00000000" w:rsidR="00000000" w:rsidRPr="00000000">
        <w:rPr>
          <w:rFonts w:ascii="Calibri" w:cs="Calibri" w:eastAsia="Calibri" w:hAnsi="Calibri"/>
          <w:i w:val="1"/>
          <w:iCs w:val="1"/>
          <w:sz w:val="22"/>
          <w:szCs w:val="22"/>
          <w:rtl w:val="0"/>
        </w:rPr>
        <w:t xml:space="preserve">"My name is Mirina, and I'm a nursery gardener. My job is to nurture the young plants that will one day grow into tall trees. I love this job because I know that every tree can make a difference to our land and our future.</w:t>
      </w:r>
      <w:r w:rsidDel="00000000" w:rsidR="00000000" w:rsidRPr="00000000">
        <w:rPr>
          <w:rtl w:val="0"/>
        </w:rPr>
      </w:r>
    </w:p>
    <w:p w:rsidR="00000000" w:rsidDel="00000000" w:rsidP="00000000" w:rsidRDefault="00000000" w:rsidRPr="00000000" w14:paraId="0000000C">
      <w:pPr>
        <w:spacing w:after="150" w:lineRule="auto"/>
        <w:rPr/>
      </w:pPr>
      <w:r w:rsidDel="00000000" w:rsidR="00000000" w:rsidRPr="00000000">
        <w:rPr>
          <w:rFonts w:ascii="Calibri" w:cs="Calibri" w:eastAsia="Calibri" w:hAnsi="Calibri"/>
          <w:i w:val="1"/>
          <w:iCs w:val="1"/>
          <w:sz w:val="22"/>
          <w:szCs w:val="22"/>
          <w:rtl w:val="0"/>
        </w:rPr>
        <w:t xml:space="preserve">I also love taking little Samuel with me to the nursery. He's still very young, but I believe that it's from childhood that we learn to love and respect nature. When he's with me, I show him how to fill the pots with soil, how to plant a seed and why we need to look after the young seedlings every day.</w:t>
      </w:r>
      <w:r w:rsidDel="00000000" w:rsidR="00000000" w:rsidRPr="00000000">
        <w:rPr>
          <w:rtl w:val="0"/>
        </w:rPr>
      </w:r>
    </w:p>
    <w:p w:rsidR="00000000" w:rsidDel="00000000" w:rsidP="00000000" w:rsidRDefault="00000000" w:rsidRPr="00000000" w14:paraId="0000000D">
      <w:pPr>
        <w:spacing w:after="150" w:lineRule="auto"/>
        <w:rPr/>
      </w:pPr>
      <w:r w:rsidDel="00000000" w:rsidR="00000000" w:rsidRPr="00000000">
        <w:rPr>
          <w:rFonts w:ascii="Calibri" w:cs="Calibri" w:eastAsia="Calibri" w:hAnsi="Calibri"/>
          <w:i w:val="1"/>
          <w:iCs w:val="1"/>
          <w:sz w:val="22"/>
          <w:szCs w:val="22"/>
          <w:rtl w:val="0"/>
        </w:rPr>
        <w:t xml:space="preserve">For me, passing on these actions also means passing on values. If children understand from a very early age that nature gives us so much, they'll naturally want to protect it.</w:t>
      </w:r>
      <w:r w:rsidDel="00000000" w:rsidR="00000000" w:rsidRPr="00000000">
        <w:rPr>
          <w:rtl w:val="0"/>
        </w:rPr>
      </w:r>
    </w:p>
    <w:p w:rsidR="00000000" w:rsidDel="00000000" w:rsidP="00000000" w:rsidRDefault="00000000" w:rsidRPr="00000000" w14:paraId="0000000E">
      <w:pPr>
        <w:spacing w:after="150" w:lineRule="auto"/>
        <w:rPr/>
      </w:pPr>
      <w:r w:rsidDel="00000000" w:rsidR="00000000" w:rsidRPr="00000000">
        <w:rPr>
          <w:rFonts w:ascii="Calibri" w:cs="Calibri" w:eastAsia="Calibri" w:hAnsi="Calibri"/>
          <w:i w:val="1"/>
          <w:iCs w:val="1"/>
          <w:sz w:val="22"/>
          <w:szCs w:val="22"/>
          <w:rtl w:val="0"/>
        </w:rPr>
        <w:t xml:space="preserve">I hope that as he grows up, Samuel will remember these moments spent at the nursery. Perhaps one day, he'll plant trees with his own children. That would be the greatest reward of all."</w:t>
      </w:r>
      <w:r w:rsidDel="00000000" w:rsidR="00000000" w:rsidRPr="00000000">
        <w:rPr>
          <w:rtl w:val="0"/>
        </w:rPr>
      </w:r>
    </w:p>
    <w:p w:rsidR="00000000" w:rsidDel="00000000" w:rsidP="00000000" w:rsidRDefault="00000000" w:rsidRPr="00000000" w14:paraId="0000000F">
      <w:pPr>
        <w:spacing w:after="100" w:before="20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Pr>
        <w:drawing>
          <wp:inline distB="114300" distT="114300" distL="114300" distR="114300">
            <wp:extent cx="6188400" cy="1701800"/>
            <wp:effectExtent b="0" l="0" r="0" t="0"/>
            <wp:docPr id="10" name="image8.png"/>
            <a:graphic>
              <a:graphicData uri="http://schemas.openxmlformats.org/drawingml/2006/picture">
                <pic:pic>
                  <pic:nvPicPr>
                    <pic:cNvPr id="0" name="image8.png"/>
                    <pic:cNvPicPr preferRelativeResize="0"/>
                  </pic:nvPicPr>
                  <pic:blipFill>
                    <a:blip r:embed="rId7"/>
                    <a:srcRect b="0" l="0" r="0" t="0"/>
                    <a:stretch>
                      <a:fillRect/>
                    </a:stretch>
                  </pic:blipFill>
                  <pic:spPr>
                    <a:xfrm>
                      <a:off x="0" y="0"/>
                      <a:ext cx="6188400" cy="1701800"/>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spacing w:after="100" w:before="200" w:lineRule="auto"/>
        <w:rPr/>
      </w:pPr>
      <w:r w:rsidDel="00000000" w:rsidR="00000000" w:rsidRPr="00000000">
        <w:rPr>
          <w:rFonts w:ascii="Calibri" w:cs="Calibri" w:eastAsia="Calibri" w:hAnsi="Calibri"/>
          <w:b w:val="1"/>
          <w:bCs w:val="1"/>
          <w:sz w:val="22"/>
          <w:szCs w:val="22"/>
          <w:rtl w:val="0"/>
        </w:rPr>
        <w:t xml:space="preserve">Jacquinot, who received seedlings from the Marivorahona nursery</w:t>
      </w:r>
      <w:r w:rsidDel="00000000" w:rsidR="00000000" w:rsidRPr="00000000">
        <w:rPr>
          <w:rtl w:val="0"/>
        </w:rPr>
        <w:t xml:space="preserve"> </w:t>
      </w:r>
      <w:r w:rsidDel="00000000" w:rsidR="00000000" w:rsidRPr="00000000">
        <w:rPr>
          <w:rFonts w:ascii="Calibri" w:cs="Calibri" w:eastAsia="Calibri" w:hAnsi="Calibri"/>
          <w:i w:val="1"/>
          <w:iCs w:val="1"/>
          <w:sz w:val="22"/>
          <w:szCs w:val="22"/>
          <w:rtl w:val="0"/>
        </w:rPr>
        <w:t xml:space="preserve">"Five years ago, I was lucky enough to be given some young Cythère plum saplings. At the time, I planted them full of hope, never imagining they would grow so quickly. Today, the trees are already producing a large quantity of fruit, and every harvest is a real blessing for our family.</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3471862</wp:posOffset>
            </wp:positionH>
            <wp:positionV relativeFrom="paragraph">
              <wp:posOffset>771525</wp:posOffset>
            </wp:positionV>
            <wp:extent cx="2719388" cy="3756680"/>
            <wp:effectExtent b="0" l="0" r="0" t="0"/>
            <wp:wrapSquare wrapText="bothSides" distB="114300" distT="114300" distL="114300" distR="114300"/>
            <wp:docPr id="9" name="image7.png"/>
            <a:graphic>
              <a:graphicData uri="http://schemas.openxmlformats.org/drawingml/2006/picture">
                <pic:pic>
                  <pic:nvPicPr>
                    <pic:cNvPr id="0" name="image7.png"/>
                    <pic:cNvPicPr preferRelativeResize="0"/>
                  </pic:nvPicPr>
                  <pic:blipFill>
                    <a:blip r:embed="rId8"/>
                    <a:srcRect b="0" l="0" r="0" t="0"/>
                    <a:stretch>
                      <a:fillRect/>
                    </a:stretch>
                  </pic:blipFill>
                  <pic:spPr>
                    <a:xfrm>
                      <a:off x="0" y="0"/>
                      <a:ext cx="2719388" cy="3756680"/>
                    </a:xfrm>
                    <a:prstGeom prst="rect"/>
                    <a:ln/>
                  </pic:spPr>
                </pic:pic>
              </a:graphicData>
            </a:graphic>
          </wp:anchor>
        </w:drawing>
      </w:r>
    </w:p>
    <w:p w:rsidR="00000000" w:rsidDel="00000000" w:rsidP="00000000" w:rsidRDefault="00000000" w:rsidRPr="00000000" w14:paraId="00000011">
      <w:pPr>
        <w:spacing w:after="150" w:lineRule="auto"/>
        <w:rPr/>
      </w:pPr>
      <w:r w:rsidDel="00000000" w:rsidR="00000000" w:rsidRPr="00000000">
        <w:rPr>
          <w:rFonts w:ascii="Calibri" w:cs="Calibri" w:eastAsia="Calibri" w:hAnsi="Calibri"/>
          <w:i w:val="1"/>
          <w:iCs w:val="1"/>
          <w:sz w:val="22"/>
          <w:szCs w:val="22"/>
          <w:rtl w:val="0"/>
        </w:rPr>
        <w:t xml:space="preserve">I live with my grandfather, who suffers from joint pain. Cythère plums now play an important role in our diet and help us eat more healthily at no extra cost.</w:t>
      </w:r>
      <w:r w:rsidDel="00000000" w:rsidR="00000000" w:rsidRPr="00000000">
        <w:rPr>
          <w:rtl w:val="0"/>
        </w:rPr>
      </w:r>
    </w:p>
    <w:p w:rsidR="00000000" w:rsidDel="00000000" w:rsidP="00000000" w:rsidRDefault="00000000" w:rsidRPr="00000000" w14:paraId="00000012">
      <w:pPr>
        <w:spacing w:after="150" w:lineRule="auto"/>
        <w:rPr/>
      </w:pPr>
      <w:r w:rsidDel="00000000" w:rsidR="00000000" w:rsidRPr="00000000">
        <w:rPr>
          <w:rFonts w:ascii="Calibri" w:cs="Calibri" w:eastAsia="Calibri" w:hAnsi="Calibri"/>
          <w:i w:val="1"/>
          <w:iCs w:val="1"/>
          <w:sz w:val="22"/>
          <w:szCs w:val="22"/>
          <w:rtl w:val="0"/>
        </w:rPr>
        <w:t xml:space="preserve">Although these fruits cannot replace the medical treatment my grandfather needs, they help us to look after his health better on a day-to-day basis. When the harvest is bountiful, we share the fruit with our neighbours or sell some of it to generate a little extra income.</w:t>
      </w:r>
      <w:r w:rsidDel="00000000" w:rsidR="00000000" w:rsidRPr="00000000">
        <w:rPr>
          <w:rtl w:val="0"/>
        </w:rPr>
      </w:r>
    </w:p>
    <w:p w:rsidR="00000000" w:rsidDel="00000000" w:rsidP="00000000" w:rsidRDefault="00000000" w:rsidRPr="00000000" w14:paraId="00000013">
      <w:pPr>
        <w:spacing w:after="150" w:lineRule="auto"/>
        <w:rPr/>
      </w:pPr>
      <w:r w:rsidDel="00000000" w:rsidR="00000000" w:rsidRPr="00000000">
        <w:rPr>
          <w:rFonts w:ascii="Calibri" w:cs="Calibri" w:eastAsia="Calibri" w:hAnsi="Calibri"/>
          <w:i w:val="1"/>
          <w:iCs w:val="1"/>
          <w:sz w:val="22"/>
          <w:szCs w:val="22"/>
          <w:rtl w:val="0"/>
        </w:rPr>
        <w:t xml:space="preserve">I would like to thank Graine de Vie for this initiative. These trees represent much more than just a crop: they have become a source of health, solidarity and hope for our family. I encourage others to plant Cythère plums, as it is an investment that quickly bears fruit and brings about a tangible improvement in living conditions."</w:t>
      </w:r>
      <w:r w:rsidDel="00000000" w:rsidR="00000000" w:rsidRPr="00000000">
        <w:rPr>
          <w:rtl w:val="0"/>
        </w:rPr>
      </w:r>
    </w:p>
    <w:p w:rsidR="00000000" w:rsidDel="00000000" w:rsidP="00000000" w:rsidRDefault="00000000" w:rsidRPr="00000000" w14:paraId="00000014">
      <w:pPr>
        <w:spacing w:after="150" w:lineRule="auto"/>
        <w:rPr/>
      </w:pPr>
      <w:r w:rsidDel="00000000" w:rsidR="00000000" w:rsidRPr="00000000">
        <w:rPr>
          <w:rFonts w:ascii="Calibri" w:cs="Calibri" w:eastAsia="Calibri" w:hAnsi="Calibri"/>
          <w:i w:val="1"/>
          <w:iCs w:val="1"/>
          <w:sz w:val="22"/>
          <w:szCs w:val="22"/>
          <w:rtl w:val="0"/>
        </w:rPr>
        <w:t xml:space="preserve">(Cythère plums - also known as the Polynesian plum or Tahiti apple - are crisp, tart tropical fruits.)</w:t>
      </w:r>
      <w:r w:rsidDel="00000000" w:rsidR="00000000" w:rsidRPr="00000000">
        <w:rPr>
          <w:rtl w:val="0"/>
        </w:rPr>
      </w:r>
    </w:p>
    <w:p w:rsidR="00000000" w:rsidDel="00000000" w:rsidP="00000000" w:rsidRDefault="00000000" w:rsidRPr="00000000" w14:paraId="00000015">
      <w:pPr>
        <w:spacing w:after="200" w:lineRule="auto"/>
        <w:rPr/>
      </w:pPr>
      <w:r w:rsidDel="00000000" w:rsidR="00000000" w:rsidRPr="00000000">
        <w:rPr>
          <w:rFonts w:ascii="Calibri" w:cs="Calibri" w:eastAsia="Calibri" w:hAnsi="Calibri"/>
          <w:b w:val="1"/>
          <w:bCs w:val="1"/>
          <w:i w:val="0"/>
          <w:iCs w:val="0"/>
          <w:sz w:val="22"/>
          <w:szCs w:val="22"/>
          <w:rtl w:val="0"/>
        </w:rPr>
        <w:t xml:space="preserve">Read Jacquinot's story again and notice the timescale. </w:t>
      </w:r>
      <w:r w:rsidDel="00000000" w:rsidR="00000000" w:rsidRPr="00000000">
        <w:rPr>
          <w:rFonts w:ascii="Calibri" w:cs="Calibri" w:eastAsia="Calibri" w:hAnsi="Calibri"/>
          <w:b w:val="0"/>
          <w:bCs w:val="0"/>
          <w:i w:val="0"/>
          <w:iCs w:val="0"/>
          <w:sz w:val="22"/>
          <w:szCs w:val="22"/>
          <w:rtl w:val="0"/>
        </w:rPr>
        <w:t xml:space="preserve">Five years from a sapling in the ground to a harvest that changes what his family eats. That is what your donation buys: not a one-time gift, but a working asset.</w:t>
      </w:r>
      <w:r w:rsidDel="00000000" w:rsidR="00000000" w:rsidRPr="00000000">
        <w:rPr>
          <w:rtl w:val="0"/>
        </w:rPr>
      </w:r>
    </w:p>
    <w:p w:rsidR="00000000" w:rsidDel="00000000" w:rsidP="00000000" w:rsidRDefault="00000000" w:rsidRPr="00000000" w14:paraId="00000016">
      <w:pPr>
        <w:pBdr>
          <w:bottom w:color="aaaaaa" w:space="4" w:sz="6" w:val="single"/>
        </w:pBdr>
        <w:spacing w:after="150" w:before="300" w:lineRule="auto"/>
        <w:rPr/>
      </w:pPr>
      <w:r w:rsidDel="00000000" w:rsidR="00000000" w:rsidRPr="00000000">
        <w:rPr>
          <w:rFonts w:ascii="Calibri" w:cs="Calibri" w:eastAsia="Calibri" w:hAnsi="Calibri"/>
          <w:b w:val="1"/>
          <w:bCs w:val="1"/>
          <w:color w:val="0000ff"/>
          <w:sz w:val="24"/>
          <w:szCs w:val="24"/>
          <w:rtl w:val="0"/>
        </w:rPr>
        <w:t xml:space="preserve">This summer, nobody needed convincing</w:t>
      </w:r>
      <w:r w:rsidDel="00000000" w:rsidR="00000000" w:rsidRPr="00000000">
        <w:rPr>
          <w:rtl w:val="0"/>
        </w:rPr>
      </w:r>
    </w:p>
    <w:p w:rsidR="00000000" w:rsidDel="00000000" w:rsidP="00000000" w:rsidRDefault="00000000" w:rsidRPr="00000000" w14:paraId="00000017">
      <w:pPr>
        <w:spacing w:after="200" w:lineRule="auto"/>
        <w:rPr/>
      </w:pPr>
      <w:r w:rsidDel="00000000" w:rsidR="00000000" w:rsidRPr="00000000">
        <w:rPr>
          <w:rFonts w:ascii="Calibri" w:cs="Calibri" w:eastAsia="Calibri" w:hAnsi="Calibri"/>
          <w:b w:val="0"/>
          <w:bCs w:val="0"/>
          <w:i w:val="0"/>
          <w:iCs w:val="0"/>
          <w:sz w:val="22"/>
          <w:szCs w:val="22"/>
          <w:rtl w:val="0"/>
        </w:rPr>
        <w:t xml:space="preserve">Drought. Record heat. Hosepipe bans across much of England and Wales. This summer, you didn't need a scientist to explain climate change to you - you only needed to open your front door.</w:t>
      </w:r>
      <w:r w:rsidDel="00000000" w:rsidR="00000000" w:rsidRPr="00000000">
        <w:rPr>
          <w:rtl w:val="0"/>
        </w:rPr>
      </w:r>
    </w:p>
    <w:p w:rsidR="00000000" w:rsidDel="00000000" w:rsidP="00000000" w:rsidRDefault="00000000" w:rsidRPr="00000000" w14:paraId="00000018">
      <w:pPr>
        <w:spacing w:after="200" w:lineRule="auto"/>
        <w:rPr/>
      </w:pPr>
      <w:r w:rsidDel="00000000" w:rsidR="00000000" w:rsidRPr="00000000">
        <w:rPr>
          <w:rFonts w:ascii="Calibri" w:cs="Calibri" w:eastAsia="Calibri" w:hAnsi="Calibri"/>
          <w:b w:val="0"/>
          <w:bCs w:val="0"/>
          <w:i w:val="0"/>
          <w:iCs w:val="0"/>
          <w:sz w:val="22"/>
          <w:szCs w:val="22"/>
          <w:rtl w:val="0"/>
        </w:rPr>
        <w:t xml:space="preserve">Brown lawns. Withered crops. Shrubs and hedgerows dying back in July. Wildfires on British heathland and across Western Europe. The argument that took thirty years to win in the newspapers was settled in a single season by the weather.</w:t>
      </w:r>
      <w:r w:rsidDel="00000000" w:rsidR="00000000" w:rsidRPr="00000000">
        <w:rPr>
          <w:rtl w:val="0"/>
        </w:rPr>
      </w:r>
    </w:p>
    <w:p w:rsidR="00000000" w:rsidDel="00000000" w:rsidP="00000000" w:rsidRDefault="00000000" w:rsidRPr="00000000" w14:paraId="00000019">
      <w:pPr>
        <w:spacing w:after="200" w:lineRule="auto"/>
        <w:rPr/>
      </w:pPr>
      <w:r w:rsidDel="00000000" w:rsidR="00000000" w:rsidRPr="00000000">
        <w:rPr>
          <w:rFonts w:ascii="Calibri" w:cs="Calibri" w:eastAsia="Calibri" w:hAnsi="Calibri"/>
          <w:b w:val="1"/>
          <w:bCs w:val="1"/>
          <w:i w:val="0"/>
          <w:iCs w:val="0"/>
          <w:sz w:val="22"/>
          <w:szCs w:val="22"/>
          <w:rtl w:val="0"/>
        </w:rPr>
        <w:t xml:space="preserve">Was this predicted? </w:t>
      </w:r>
      <w:r w:rsidDel="00000000" w:rsidR="00000000" w:rsidRPr="00000000">
        <w:rPr>
          <w:rFonts w:ascii="Calibri" w:cs="Calibri" w:eastAsia="Calibri" w:hAnsi="Calibri"/>
          <w:b w:val="0"/>
          <w:bCs w:val="0"/>
          <w:i w:val="0"/>
          <w:iCs w:val="0"/>
          <w:sz w:val="22"/>
          <w:szCs w:val="22"/>
          <w:rtl w:val="0"/>
        </w:rPr>
        <w:t xml:space="preserve">Yes - for more than twenty years. We are currently at roughly </w:t>
      </w:r>
      <w:r w:rsidDel="00000000" w:rsidR="00000000" w:rsidRPr="00000000">
        <w:rPr>
          <w:rFonts w:ascii="Calibri" w:cs="Calibri" w:eastAsia="Calibri" w:hAnsi="Calibri"/>
          <w:b w:val="1"/>
          <w:bCs w:val="1"/>
          <w:i w:val="0"/>
          <w:iCs w:val="0"/>
          <w:sz w:val="22"/>
          <w:szCs w:val="22"/>
          <w:rtl w:val="0"/>
        </w:rPr>
        <w:t xml:space="preserve">1.4°C</w:t>
      </w:r>
      <w:r w:rsidDel="00000000" w:rsidR="00000000" w:rsidRPr="00000000">
        <w:rPr>
          <w:rFonts w:ascii="Calibri" w:cs="Calibri" w:eastAsia="Calibri" w:hAnsi="Calibri"/>
          <w:b w:val="0"/>
          <w:bCs w:val="0"/>
          <w:i w:val="0"/>
          <w:iCs w:val="0"/>
          <w:sz w:val="22"/>
          <w:szCs w:val="22"/>
          <w:rtl w:val="0"/>
        </w:rPr>
        <w:t xml:space="preserve"> of global warming. When the Paris Agreement was signed in 2015, </w:t>
      </w:r>
      <w:r w:rsidDel="00000000" w:rsidR="00000000" w:rsidRPr="00000000">
        <w:rPr>
          <w:rFonts w:ascii="Calibri" w:cs="Calibri" w:eastAsia="Calibri" w:hAnsi="Calibri"/>
          <w:b w:val="1"/>
          <w:bCs w:val="1"/>
          <w:i w:val="0"/>
          <w:iCs w:val="0"/>
          <w:sz w:val="22"/>
          <w:szCs w:val="22"/>
          <w:rtl w:val="0"/>
        </w:rPr>
        <w:t xml:space="preserve">1.5°C</w:t>
      </w:r>
      <w:r w:rsidDel="00000000" w:rsidR="00000000" w:rsidRPr="00000000">
        <w:rPr>
          <w:rFonts w:ascii="Calibri" w:cs="Calibri" w:eastAsia="Calibri" w:hAnsi="Calibri"/>
          <w:b w:val="0"/>
          <w:bCs w:val="0"/>
          <w:i w:val="0"/>
          <w:iCs w:val="0"/>
          <w:sz w:val="22"/>
          <w:szCs w:val="22"/>
          <w:rtl w:val="0"/>
        </w:rPr>
        <w:t xml:space="preserve"> was widely described as the upper edge of "relatively safe."</w:t>
      </w:r>
      <w:r w:rsidDel="00000000" w:rsidR="00000000" w:rsidRPr="00000000">
        <w:rPr>
          <w:rtl w:val="0"/>
        </w:rPr>
      </w:r>
    </w:p>
    <w:p w:rsidR="00000000" w:rsidDel="00000000" w:rsidP="00000000" w:rsidRDefault="00000000" w:rsidRPr="00000000" w14:paraId="0000001A">
      <w:pPr>
        <w:spacing w:after="200" w:lineRule="auto"/>
        <w:rPr/>
      </w:pPr>
      <w:r w:rsidDel="00000000" w:rsidR="00000000" w:rsidRPr="00000000">
        <w:rPr>
          <w:rFonts w:ascii="Calibri" w:cs="Calibri" w:eastAsia="Calibri" w:hAnsi="Calibri"/>
          <w:b w:val="0"/>
          <w:bCs w:val="0"/>
          <w:i w:val="0"/>
          <w:iCs w:val="0"/>
          <w:sz w:val="22"/>
          <w:szCs w:val="22"/>
          <w:rtl w:val="0"/>
        </w:rPr>
        <w:t xml:space="preserve">Well. Now we know what 1.4°C feels like.</w:t>
      </w:r>
      <w:r w:rsidDel="00000000" w:rsidR="00000000" w:rsidRPr="00000000">
        <w:rPr>
          <w:rtl w:val="0"/>
        </w:rPr>
      </w:r>
    </w:p>
    <w:p w:rsidR="00000000" w:rsidDel="00000000" w:rsidP="00000000" w:rsidRDefault="00000000" w:rsidRPr="00000000" w14:paraId="0000001B">
      <w:pPr>
        <w:pBdr>
          <w:bottom w:color="aaaaaa" w:space="4" w:sz="6" w:val="single"/>
        </w:pBdr>
        <w:spacing w:after="150" w:before="300" w:lineRule="auto"/>
        <w:rPr/>
      </w:pPr>
      <w:r w:rsidDel="00000000" w:rsidR="00000000" w:rsidRPr="00000000">
        <w:rPr>
          <w:rFonts w:ascii="Calibri" w:cs="Calibri" w:eastAsia="Calibri" w:hAnsi="Calibri"/>
          <w:b w:val="1"/>
          <w:bCs w:val="1"/>
          <w:color w:val="0000ff"/>
          <w:sz w:val="24"/>
          <w:szCs w:val="24"/>
          <w:rtl w:val="0"/>
        </w:rPr>
        <w:t xml:space="preserve">Where this is heading</w:t>
      </w:r>
      <w:r w:rsidDel="00000000" w:rsidR="00000000" w:rsidRPr="00000000">
        <w:rPr>
          <w:rtl w:val="0"/>
        </w:rPr>
      </w:r>
    </w:p>
    <w:p w:rsidR="00000000" w:rsidDel="00000000" w:rsidP="00000000" w:rsidRDefault="00000000" w:rsidRPr="00000000" w14:paraId="0000001C">
      <w:pPr>
        <w:spacing w:after="200" w:lineRule="auto"/>
        <w:rPr>
          <w:rFonts w:ascii="Calibri" w:cs="Calibri" w:eastAsia="Calibri" w:hAnsi="Calibri"/>
          <w:sz w:val="22"/>
          <w:szCs w:val="22"/>
        </w:rPr>
      </w:pPr>
      <w:r w:rsidDel="00000000" w:rsidR="00000000" w:rsidRPr="00000000">
        <w:rPr>
          <w:rFonts w:ascii="Calibri" w:cs="Calibri" w:eastAsia="Calibri" w:hAnsi="Calibri"/>
          <w:b w:val="0"/>
          <w:bCs w:val="0"/>
          <w:i w:val="0"/>
          <w:iCs w:val="0"/>
          <w:sz w:val="22"/>
          <w:szCs w:val="22"/>
          <w:rtl w:val="0"/>
        </w:rPr>
        <w:t xml:space="preserve">CO2 in the atmosphere is still rising. That means temperatures keep climbing, and summers keep getting hotter and drier.</w:t>
      </w:r>
      <w:r w:rsidDel="00000000" w:rsidR="00000000" w:rsidRPr="00000000">
        <w:rPr>
          <w:rtl w:val="0"/>
        </w:rPr>
      </w:r>
    </w:p>
    <w:p w:rsidR="00000000" w:rsidDel="00000000" w:rsidP="00000000" w:rsidRDefault="00000000" w:rsidRPr="00000000" w14:paraId="0000001D">
      <w:pPr>
        <w:spacing w:after="200" w:lineRule="auto"/>
        <w:rPr/>
      </w:pPr>
      <w:r w:rsidDel="00000000" w:rsidR="00000000" w:rsidRPr="00000000">
        <w:rPr>
          <w:rFonts w:ascii="Calibri" w:cs="Calibri" w:eastAsia="Calibri" w:hAnsi="Calibri"/>
          <w:b w:val="0"/>
          <w:bCs w:val="0"/>
          <w:i w:val="0"/>
          <w:iCs w:val="0"/>
          <w:sz w:val="22"/>
          <w:szCs w:val="22"/>
          <w:rtl w:val="0"/>
        </w:rPr>
        <w:t xml:space="preserve">The consequences are already showing up in your weekly shop. This summer's news has been full of damaged harvests, ruined fruit crops and warnings of rising food prices. And we can't simply import our way out of it - because the same heat and drought hit farms across Western Europe at the same time.</w:t>
      </w:r>
      <w:r w:rsidDel="00000000" w:rsidR="00000000" w:rsidRPr="00000000">
        <w:rPr>
          <w:rtl w:val="0"/>
        </w:rPr>
      </w:r>
    </w:p>
    <w:p w:rsidR="00000000" w:rsidDel="00000000" w:rsidP="00000000" w:rsidRDefault="00000000" w:rsidRPr="00000000" w14:paraId="0000001E">
      <w:pPr>
        <w:spacing w:after="200" w:lineRule="auto"/>
        <w:rPr/>
      </w:pPr>
      <w:r w:rsidDel="00000000" w:rsidR="00000000" w:rsidRPr="00000000">
        <w:rPr>
          <w:rFonts w:ascii="Calibri" w:cs="Calibri" w:eastAsia="Calibri" w:hAnsi="Calibri"/>
          <w:b w:val="0"/>
          <w:bCs w:val="0"/>
          <w:i w:val="0"/>
          <w:iCs w:val="0"/>
          <w:sz w:val="22"/>
          <w:szCs w:val="22"/>
          <w:rtl w:val="0"/>
        </w:rPr>
        <w:t xml:space="preserve">So we will pass 1.5°C, and head towards 2°C. Does it stop there? On current evidence, no.</w:t>
      </w:r>
      <w:r w:rsidDel="00000000" w:rsidR="00000000" w:rsidRPr="00000000">
        <w:rPr>
          <w:rtl w:val="0"/>
        </w:rPr>
      </w:r>
    </w:p>
    <w:p w:rsidR="00000000" w:rsidDel="00000000" w:rsidP="00000000" w:rsidRDefault="00000000" w:rsidRPr="00000000" w14:paraId="0000001F">
      <w:pPr>
        <w:spacing w:after="200" w:lineRule="auto"/>
        <w:rPr/>
      </w:pPr>
      <w:r w:rsidDel="00000000" w:rsidR="00000000" w:rsidRPr="00000000">
        <w:rPr>
          <w:rFonts w:ascii="Calibri" w:cs="Calibri" w:eastAsia="Calibri" w:hAnsi="Calibri"/>
          <w:b w:val="0"/>
          <w:bCs w:val="0"/>
          <w:i w:val="0"/>
          <w:iCs w:val="0"/>
          <w:sz w:val="22"/>
          <w:szCs w:val="22"/>
          <w:rtl w:val="0"/>
        </w:rPr>
        <w:t xml:space="preserve">The respected Climate Action Tracker projects that, based on policies actually in place and pledges actually made, the world is heading for 2.6–2.7°C - a level most scientists describe in language they normally reserve for disasters. Some scenarios run higher still at 4C.</w:t>
      </w:r>
      <w:r w:rsidDel="00000000" w:rsidR="00000000" w:rsidRPr="00000000">
        <w:rPr>
          <w:rtl w:val="0"/>
        </w:rPr>
      </w:r>
    </w:p>
    <w:p w:rsidR="00000000" w:rsidDel="00000000" w:rsidP="00000000" w:rsidRDefault="00000000" w:rsidRPr="00000000" w14:paraId="00000020">
      <w:pPr>
        <w:spacing w:after="200" w:lineRule="auto"/>
        <w:rPr/>
      </w:pPr>
      <w:r w:rsidDel="00000000" w:rsidR="00000000" w:rsidRPr="00000000">
        <w:rPr>
          <w:rFonts w:ascii="Calibri" w:cs="Calibri" w:eastAsia="Calibri" w:hAnsi="Calibri"/>
          <w:b w:val="0"/>
          <w:bCs w:val="0"/>
          <w:i w:val="0"/>
          <w:iCs w:val="0"/>
          <w:sz w:val="22"/>
          <w:szCs w:val="22"/>
          <w:rtl w:val="0"/>
        </w:rPr>
        <w:t xml:space="preserve">Why? Not for lack of warning, and not for lack of science - the scientists have been broadly right for decades. The gap has been political will. Governments collectively have not moved at anything like the speed their own commitments require, and the interests that profit from fossil fuels have had a strong hand at the table.</w:t>
      </w:r>
      <w:r w:rsidDel="00000000" w:rsidR="00000000" w:rsidRPr="00000000">
        <w:rPr>
          <w:rtl w:val="0"/>
        </w:rPr>
      </w:r>
    </w:p>
    <w:p w:rsidR="00000000" w:rsidDel="00000000" w:rsidP="00000000" w:rsidRDefault="00000000" w:rsidRPr="00000000" w14:paraId="00000021">
      <w:pPr>
        <w:spacing w:after="200" w:lineRule="auto"/>
        <w:rPr/>
      </w:pPr>
      <w:r w:rsidDel="00000000" w:rsidR="00000000" w:rsidRPr="00000000">
        <w:rPr>
          <w:rFonts w:ascii="Calibri" w:cs="Calibri" w:eastAsia="Calibri" w:hAnsi="Calibri"/>
          <w:b w:val="0"/>
          <w:bCs w:val="0"/>
          <w:i w:val="0"/>
          <w:iCs w:val="0"/>
          <w:sz w:val="22"/>
          <w:szCs w:val="22"/>
          <w:rtl w:val="0"/>
        </w:rPr>
        <w:t xml:space="preserve">Perhaps a summer this visible will change that? It is much harder to argue with a wildfire than with a graph.</w:t>
      </w:r>
      <w:r w:rsidDel="00000000" w:rsidR="00000000" w:rsidRPr="00000000">
        <w:rPr>
          <w:rtl w:val="0"/>
        </w:rPr>
      </w:r>
    </w:p>
    <w:p w:rsidR="00000000" w:rsidDel="00000000" w:rsidP="00000000" w:rsidRDefault="00000000" w:rsidRPr="00000000" w14:paraId="00000022">
      <w:pPr>
        <w:pBdr>
          <w:bottom w:color="aaaaaa" w:space="4" w:sz="6" w:val="single"/>
        </w:pBdr>
        <w:spacing w:after="150" w:before="300" w:lineRule="auto"/>
        <w:rPr/>
      </w:pPr>
      <w:r w:rsidDel="00000000" w:rsidR="00000000" w:rsidRPr="00000000">
        <w:rPr>
          <w:rFonts w:ascii="Calibri" w:cs="Calibri" w:eastAsia="Calibri" w:hAnsi="Calibri"/>
          <w:b w:val="1"/>
          <w:bCs w:val="1"/>
          <w:color w:val="0000ff"/>
          <w:sz w:val="24"/>
          <w:szCs w:val="24"/>
          <w:rtl w:val="0"/>
        </w:rPr>
        <w:t xml:space="preserve">Even the oil industry is now asking to be taxed</w:t>
      </w:r>
      <w:r w:rsidDel="00000000" w:rsidR="00000000" w:rsidRPr="00000000">
        <w:rPr>
          <w:rtl w:val="0"/>
        </w:rPr>
      </w:r>
    </w:p>
    <w:p w:rsidR="00000000" w:rsidDel="00000000" w:rsidP="00000000" w:rsidRDefault="00000000" w:rsidRPr="00000000" w14:paraId="00000023">
      <w:pPr>
        <w:spacing w:after="200" w:lineRule="auto"/>
        <w:rPr/>
      </w:pPr>
      <w:r w:rsidDel="00000000" w:rsidR="00000000" w:rsidRPr="00000000">
        <w:rPr>
          <w:rFonts w:ascii="Calibri" w:cs="Calibri" w:eastAsia="Calibri" w:hAnsi="Calibri"/>
          <w:b w:val="0"/>
          <w:bCs w:val="0"/>
          <w:i w:val="0"/>
          <w:iCs w:val="0"/>
          <w:sz w:val="22"/>
          <w:szCs w:val="22"/>
          <w:rtl w:val="0"/>
        </w:rPr>
        <w:t xml:space="preserve">Here is a detail worth sitting with. At the end of July 2026, as the wildfires burned, the chief executive of Shell called on governments to introduce carbon taxes in order to drive customer demand for green energy - while his company reported quarterly profits close to $10 billion. (The Times, 31 July 2026.)</w:t>
      </w:r>
      <w:r w:rsidDel="00000000" w:rsidR="00000000" w:rsidRPr="00000000">
        <w:rPr>
          <w:rtl w:val="0"/>
        </w:rPr>
      </w:r>
    </w:p>
    <w:p w:rsidR="00000000" w:rsidDel="00000000" w:rsidP="00000000" w:rsidRDefault="00000000" w:rsidRPr="00000000" w14:paraId="00000024">
      <w:pPr>
        <w:spacing w:after="200" w:lineRule="auto"/>
        <w:rPr/>
      </w:pPr>
      <w:r w:rsidDel="00000000" w:rsidR="00000000" w:rsidRPr="00000000">
        <w:rPr>
          <w:rFonts w:ascii="Calibri" w:cs="Calibri" w:eastAsia="Calibri" w:hAnsi="Calibri"/>
          <w:b w:val="1"/>
          <w:bCs w:val="1"/>
          <w:i w:val="0"/>
          <w:iCs w:val="0"/>
          <w:sz w:val="22"/>
          <w:szCs w:val="22"/>
          <w:rtl w:val="0"/>
        </w:rPr>
        <w:t xml:space="preserve">Read that again. </w:t>
      </w:r>
      <w:r w:rsidDel="00000000" w:rsidR="00000000" w:rsidRPr="00000000">
        <w:rPr>
          <w:rFonts w:ascii="Calibri" w:cs="Calibri" w:eastAsia="Calibri" w:hAnsi="Calibri"/>
          <w:b w:val="0"/>
          <w:bCs w:val="0"/>
          <w:i w:val="0"/>
          <w:iCs w:val="0"/>
          <w:sz w:val="22"/>
          <w:szCs w:val="22"/>
          <w:rtl w:val="0"/>
        </w:rPr>
        <w:t xml:space="preserve">The fossil fuel industry is now asking governments to make its own product more expensive! That's not a green conversion - it's an admission that the argument is over and the only real question left is who pays, and when.</w:t>
      </w:r>
      <w:r w:rsidDel="00000000" w:rsidR="00000000" w:rsidRPr="00000000">
        <w:rPr>
          <w:rtl w:val="0"/>
        </w:rPr>
      </w:r>
    </w:p>
    <w:p w:rsidR="00000000" w:rsidDel="00000000" w:rsidP="00000000" w:rsidRDefault="00000000" w:rsidRPr="00000000" w14:paraId="00000025">
      <w:pPr>
        <w:spacing w:after="200" w:lineRule="auto"/>
        <w:rPr/>
      </w:pPr>
      <w:r w:rsidDel="00000000" w:rsidR="00000000" w:rsidRPr="00000000">
        <w:rPr>
          <w:rFonts w:ascii="Calibri" w:cs="Calibri" w:eastAsia="Calibri" w:hAnsi="Calibri"/>
          <w:b w:val="1"/>
          <w:bCs w:val="1"/>
          <w:i w:val="0"/>
          <w:iCs w:val="0"/>
          <w:sz w:val="22"/>
          <w:szCs w:val="22"/>
          <w:rtl w:val="0"/>
        </w:rPr>
        <w:t xml:space="preserve">Should we wait for a carbon tax before doing anything? </w:t>
      </w:r>
      <w:r w:rsidDel="00000000" w:rsidR="00000000" w:rsidRPr="00000000">
        <w:rPr>
          <w:rFonts w:ascii="Calibri" w:cs="Calibri" w:eastAsia="Calibri" w:hAnsi="Calibri"/>
          <w:b w:val="0"/>
          <w:bCs w:val="0"/>
          <w:i w:val="0"/>
          <w:iCs w:val="0"/>
          <w:sz w:val="22"/>
          <w:szCs w:val="22"/>
          <w:rtl w:val="0"/>
        </w:rPr>
        <w:t xml:space="preserve">There is no need to wait. You can act on carbon and act on poverty today, by planting fruit trees with FLY GREENER</w:t>
      </w:r>
      <w:r w:rsidDel="00000000" w:rsidR="00000000" w:rsidRPr="00000000">
        <w:rPr>
          <w:rFonts w:ascii="Calibri" w:cs="Calibri" w:eastAsia="Calibri" w:hAnsi="Calibri"/>
          <w:sz w:val="22"/>
          <w:szCs w:val="22"/>
          <w:rtl w:val="0"/>
        </w:rPr>
        <w:t xml:space="preserve"> - Campaign of IAHV and N0CO2</w:t>
      </w:r>
      <w:r w:rsidDel="00000000" w:rsidR="00000000" w:rsidRPr="00000000">
        <w:rPr>
          <w:rtl w:val="0"/>
        </w:rPr>
      </w:r>
    </w:p>
    <w:p w:rsidR="00000000" w:rsidDel="00000000" w:rsidP="00000000" w:rsidRDefault="00000000" w:rsidRPr="00000000" w14:paraId="00000026">
      <w:pPr>
        <w:pBdr>
          <w:bottom w:color="aaaaaa" w:space="4" w:sz="6" w:val="single"/>
        </w:pBdr>
        <w:spacing w:after="150" w:before="300" w:lineRule="auto"/>
        <w:rPr>
          <w:color w:val="0000ff"/>
        </w:rPr>
      </w:pPr>
      <w:r w:rsidDel="00000000" w:rsidR="00000000" w:rsidRPr="00000000">
        <w:rPr>
          <w:rFonts w:ascii="Calibri" w:cs="Calibri" w:eastAsia="Calibri" w:hAnsi="Calibri"/>
          <w:b w:val="1"/>
          <w:bCs w:val="1"/>
          <w:color w:val="0000ff"/>
          <w:sz w:val="24"/>
          <w:szCs w:val="24"/>
          <w:rtl w:val="0"/>
        </w:rPr>
        <w:t xml:space="preserve">Flying this year? Fly greener. </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3216600</wp:posOffset>
            </wp:positionH>
            <wp:positionV relativeFrom="paragraph">
              <wp:posOffset>371475</wp:posOffset>
            </wp:positionV>
            <wp:extent cx="2967038" cy="537060"/>
            <wp:effectExtent b="0" l="0" r="0" t="0"/>
            <wp:wrapSquare wrapText="bothSides" distB="114300" distT="114300" distL="114300" distR="114300"/>
            <wp:docPr id="8"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2967038" cy="537060"/>
                    </a:xfrm>
                    <a:prstGeom prst="rect"/>
                    <a:ln/>
                  </pic:spPr>
                </pic:pic>
              </a:graphicData>
            </a:graphic>
          </wp:anchor>
        </w:drawing>
      </w:r>
    </w:p>
    <w:p w:rsidR="00000000" w:rsidDel="00000000" w:rsidP="00000000" w:rsidRDefault="00000000" w:rsidRPr="00000000" w14:paraId="00000027">
      <w:pPr>
        <w:spacing w:after="200" w:lineRule="auto"/>
        <w:rPr/>
      </w:pPr>
      <w:r w:rsidDel="00000000" w:rsidR="00000000" w:rsidRPr="00000000">
        <w:rPr>
          <w:rFonts w:ascii="Calibri" w:cs="Calibri" w:eastAsia="Calibri" w:hAnsi="Calibri"/>
          <w:b w:val="0"/>
          <w:bCs w:val="0"/>
          <w:i w:val="0"/>
          <w:iCs w:val="0"/>
          <w:sz w:val="22"/>
          <w:szCs w:val="22"/>
          <w:rtl w:val="0"/>
        </w:rPr>
        <w:t xml:space="preserve">Whether you've already travelled or your trip is still ahead, FLY GREENER makes it simple. You plant fruit trees, the trees draw CO2 out of the air as they grow, and a farming family in Madagascar keeps every piece of fruit those trees produce.</w:t>
      </w:r>
      <w:r w:rsidDel="00000000" w:rsidR="00000000" w:rsidRPr="00000000">
        <w:rPr>
          <w:rtl w:val="0"/>
        </w:rPr>
      </w:r>
    </w:p>
    <w:p w:rsidR="00000000" w:rsidDel="00000000" w:rsidP="00000000" w:rsidRDefault="00000000" w:rsidRPr="00000000" w14:paraId="00000028">
      <w:pPr>
        <w:spacing w:after="200" w:lineRule="auto"/>
        <w:rPr/>
      </w:pPr>
      <w:r w:rsidDel="00000000" w:rsidR="00000000" w:rsidRPr="00000000">
        <w:rPr>
          <w:rFonts w:ascii="Calibri" w:cs="Calibri" w:eastAsia="Calibri" w:hAnsi="Calibri"/>
          <w:b w:val="1"/>
          <w:bCs w:val="1"/>
          <w:i w:val="0"/>
          <w:iCs w:val="0"/>
          <w:sz w:val="22"/>
          <w:szCs w:val="22"/>
          <w:rtl w:val="0"/>
        </w:rPr>
        <w:t xml:space="preserve">And right now, every donation is matched 1:1.</w:t>
      </w:r>
      <w:r w:rsidDel="00000000" w:rsidR="00000000" w:rsidRPr="00000000">
        <w:rPr>
          <w:rtl w:val="0"/>
        </w:rPr>
      </w:r>
    </w:p>
    <w:p w:rsidR="00000000" w:rsidDel="00000000" w:rsidP="00000000" w:rsidRDefault="00000000" w:rsidRPr="00000000" w14:paraId="00000029">
      <w:pPr>
        <w:spacing w:after="200" w:lineRule="auto"/>
        <w:rPr/>
      </w:pPr>
      <w:r w:rsidDel="00000000" w:rsidR="00000000" w:rsidRPr="00000000">
        <w:rPr>
          <w:rFonts w:ascii="Calibri" w:cs="Calibri" w:eastAsia="Calibri" w:hAnsi="Calibri"/>
          <w:b w:val="0"/>
          <w:bCs w:val="0"/>
          <w:i w:val="0"/>
          <w:iCs w:val="0"/>
          <w:sz w:val="22"/>
          <w:szCs w:val="22"/>
          <w:rtl w:val="0"/>
        </w:rPr>
        <w:t xml:space="preserve">We normally plant 50 trees for £40. With match funding, that's 50 trees for £20. There are currently 11,000 trees available under the match fund — once they're gone, they're gone.</w:t>
      </w:r>
      <w:r w:rsidDel="00000000" w:rsidR="00000000" w:rsidRPr="00000000">
        <w:rPr>
          <w:rtl w:val="0"/>
        </w:rPr>
      </w:r>
    </w:p>
    <w:p w:rsidR="00000000" w:rsidDel="00000000" w:rsidP="00000000" w:rsidRDefault="00000000" w:rsidRPr="00000000" w14:paraId="0000002A">
      <w:pPr>
        <w:spacing w:after="100" w:before="200" w:lineRule="auto"/>
        <w:rPr/>
      </w:pPr>
      <w:r w:rsidDel="00000000" w:rsidR="00000000" w:rsidRPr="00000000">
        <w:rPr>
          <w:rFonts w:ascii="Calibri" w:cs="Calibri" w:eastAsia="Calibri" w:hAnsi="Calibri"/>
          <w:b w:val="1"/>
          <w:bCs w:val="1"/>
          <w:sz w:val="22"/>
          <w:szCs w:val="22"/>
          <w:rtl w:val="0"/>
        </w:rPr>
        <w:t xml:space="preserve">Recommended trees by flight length (return, economy)</w:t>
      </w:r>
      <w:r w:rsidDel="00000000" w:rsidR="00000000" w:rsidRPr="00000000">
        <w:rPr>
          <w:rtl w:val="0"/>
        </w:rPr>
      </w:r>
    </w:p>
    <w:tbl>
      <w:tblPr>
        <w:tblStyle w:val="Table1"/>
        <w:tblW w:w="90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00"/>
        <w:gridCol w:w="3000"/>
        <w:gridCol w:w="2820"/>
        <w:tblGridChange w:id="0">
          <w:tblGrid>
            <w:gridCol w:w="3200"/>
            <w:gridCol w:w="3000"/>
            <w:gridCol w:w="2820"/>
          </w:tblGrid>
        </w:tblGridChange>
      </w:tblGrid>
      <w:tr>
        <w:trPr>
          <w:cantSplit w:val="0"/>
          <w:tblHeader w:val="1"/>
        </w:trPr>
        <w:tc>
          <w:tcPr>
            <w:shd w:fill="f2f2f2" w:val="clear"/>
            <w:tcMar>
              <w:top w:w="100.0" w:type="dxa"/>
              <w:left w:w="100.0" w:type="dxa"/>
              <w:bottom w:w="100.0" w:type="dxa"/>
              <w:right w:w="100.0" w:type="dxa"/>
            </w:tcMar>
            <w:vAlign w:val="center"/>
          </w:tcPr>
          <w:p w:rsidR="00000000" w:rsidDel="00000000" w:rsidP="00000000" w:rsidRDefault="00000000" w:rsidRPr="00000000" w14:paraId="0000002B">
            <w:pPr>
              <w:jc w:val="left"/>
              <w:rPr/>
            </w:pPr>
            <w:r w:rsidDel="00000000" w:rsidR="00000000" w:rsidRPr="00000000">
              <w:rPr>
                <w:rFonts w:ascii="Calibri" w:cs="Calibri" w:eastAsia="Calibri" w:hAnsi="Calibri"/>
                <w:b w:val="1"/>
                <w:bCs w:val="1"/>
                <w:sz w:val="20"/>
                <w:szCs w:val="20"/>
                <w:rtl w:val="0"/>
              </w:rPr>
              <w:t xml:space="preserve">Flight time each way</w:t>
            </w:r>
            <w:r w:rsidDel="00000000" w:rsidR="00000000" w:rsidRPr="00000000">
              <w:rPr>
                <w:rtl w:val="0"/>
              </w:rPr>
            </w:r>
          </w:p>
        </w:tc>
        <w:tc>
          <w:tcPr>
            <w:shd w:fill="f2f2f2" w:val="clear"/>
            <w:tcMar>
              <w:top w:w="100.0" w:type="dxa"/>
              <w:left w:w="100.0" w:type="dxa"/>
              <w:bottom w:w="100.0" w:type="dxa"/>
              <w:right w:w="100.0" w:type="dxa"/>
            </w:tcMar>
            <w:vAlign w:val="center"/>
          </w:tcPr>
          <w:p w:rsidR="00000000" w:rsidDel="00000000" w:rsidP="00000000" w:rsidRDefault="00000000" w:rsidRPr="00000000" w14:paraId="0000002C">
            <w:pPr>
              <w:jc w:val="center"/>
              <w:rPr/>
            </w:pPr>
            <w:r w:rsidDel="00000000" w:rsidR="00000000" w:rsidRPr="00000000">
              <w:rPr>
                <w:rFonts w:ascii="Calibri" w:cs="Calibri" w:eastAsia="Calibri" w:hAnsi="Calibri"/>
                <w:b w:val="1"/>
                <w:bCs w:val="1"/>
                <w:sz w:val="20"/>
                <w:szCs w:val="20"/>
                <w:rtl w:val="0"/>
              </w:rPr>
              <w:t xml:space="preserve">Recommended trees</w:t>
            </w:r>
            <w:r w:rsidDel="00000000" w:rsidR="00000000" w:rsidRPr="00000000">
              <w:rPr>
                <w:rtl w:val="0"/>
              </w:rPr>
            </w:r>
          </w:p>
        </w:tc>
        <w:tc>
          <w:tcPr>
            <w:shd w:fill="f2f2f2" w:val="clear"/>
            <w:tcMar>
              <w:top w:w="100.0" w:type="dxa"/>
              <w:left w:w="100.0" w:type="dxa"/>
              <w:bottom w:w="100.0" w:type="dxa"/>
              <w:right w:w="100.0" w:type="dxa"/>
            </w:tcMar>
            <w:vAlign w:val="center"/>
          </w:tcPr>
          <w:p w:rsidR="00000000" w:rsidDel="00000000" w:rsidP="00000000" w:rsidRDefault="00000000" w:rsidRPr="00000000" w14:paraId="0000002D">
            <w:pPr>
              <w:jc w:val="center"/>
              <w:rPr/>
            </w:pPr>
            <w:r w:rsidDel="00000000" w:rsidR="00000000" w:rsidRPr="00000000">
              <w:rPr>
                <w:rFonts w:ascii="Calibri" w:cs="Calibri" w:eastAsia="Calibri" w:hAnsi="Calibri"/>
                <w:b w:val="1"/>
                <w:bCs w:val="1"/>
                <w:sz w:val="20"/>
                <w:szCs w:val="20"/>
                <w:rtl w:val="0"/>
              </w:rPr>
              <w:t xml:space="preserve">Your cost with 1:1 match</w:t>
            </w: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02E">
            <w:pPr>
              <w:jc w:val="left"/>
              <w:rPr/>
            </w:pPr>
            <w:r w:rsidDel="00000000" w:rsidR="00000000" w:rsidRPr="00000000">
              <w:rPr>
                <w:rFonts w:ascii="Calibri" w:cs="Calibri" w:eastAsia="Calibri" w:hAnsi="Calibri"/>
                <w:rtl w:val="0"/>
              </w:rPr>
              <w:t xml:space="preserve">1-</w:t>
            </w:r>
            <w:r w:rsidDel="00000000" w:rsidR="00000000" w:rsidRPr="00000000">
              <w:rPr>
                <w:rFonts w:ascii="Calibri" w:cs="Calibri" w:eastAsia="Calibri" w:hAnsi="Calibri"/>
                <w:b w:val="0"/>
                <w:bCs w:val="0"/>
                <w:sz w:val="20"/>
                <w:szCs w:val="20"/>
                <w:rtl w:val="0"/>
              </w:rPr>
              <w:t xml:space="preserve"> 2 hours</w:t>
            </w: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02F">
            <w:pPr>
              <w:jc w:val="center"/>
              <w:rPr/>
            </w:pPr>
            <w:r w:rsidDel="00000000" w:rsidR="00000000" w:rsidRPr="00000000">
              <w:rPr>
                <w:rFonts w:ascii="Calibri" w:cs="Calibri" w:eastAsia="Calibri" w:hAnsi="Calibri"/>
                <w:rtl w:val="0"/>
              </w:rPr>
              <w:t xml:space="preserve">20</w:t>
            </w: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030">
            <w:pPr>
              <w:jc w:val="center"/>
              <w:rPr/>
            </w:pPr>
            <w:r w:rsidDel="00000000" w:rsidR="00000000" w:rsidRPr="00000000">
              <w:rPr>
                <w:rFonts w:ascii="Calibri" w:cs="Calibri" w:eastAsia="Calibri" w:hAnsi="Calibri"/>
                <w:b w:val="0"/>
                <w:bCs w:val="0"/>
                <w:sz w:val="20"/>
                <w:szCs w:val="20"/>
                <w:rtl w:val="0"/>
              </w:rPr>
              <w:t xml:space="preserve">£</w:t>
            </w:r>
            <w:r w:rsidDel="00000000" w:rsidR="00000000" w:rsidRPr="00000000">
              <w:rPr>
                <w:rFonts w:ascii="Calibri" w:cs="Calibri" w:eastAsia="Calibri" w:hAnsi="Calibri"/>
                <w:rtl w:val="0"/>
              </w:rPr>
              <w:t xml:space="preserve">8</w:t>
            </w: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031">
            <w:pPr>
              <w:jc w:val="left"/>
              <w:rPr/>
            </w:pPr>
            <w:r w:rsidDel="00000000" w:rsidR="00000000" w:rsidRPr="00000000">
              <w:rPr>
                <w:rFonts w:ascii="Calibri" w:cs="Calibri" w:eastAsia="Calibri" w:hAnsi="Calibri"/>
                <w:rtl w:val="0"/>
              </w:rPr>
              <w:t xml:space="preserve">3</w:t>
            </w:r>
            <w:r w:rsidDel="00000000" w:rsidR="00000000" w:rsidRPr="00000000">
              <w:rPr>
                <w:rFonts w:ascii="Calibri" w:cs="Calibri" w:eastAsia="Calibri" w:hAnsi="Calibri"/>
                <w:b w:val="0"/>
                <w:bCs w:val="0"/>
                <w:sz w:val="20"/>
                <w:szCs w:val="20"/>
                <w:rtl w:val="0"/>
              </w:rPr>
              <w:t xml:space="preserve">–</w:t>
            </w:r>
            <w:r w:rsidDel="00000000" w:rsidR="00000000" w:rsidRPr="00000000">
              <w:rPr>
                <w:rFonts w:ascii="Calibri" w:cs="Calibri" w:eastAsia="Calibri" w:hAnsi="Calibri"/>
                <w:rtl w:val="0"/>
              </w:rPr>
              <w:t xml:space="preserve">5</w:t>
            </w:r>
            <w:r w:rsidDel="00000000" w:rsidR="00000000" w:rsidRPr="00000000">
              <w:rPr>
                <w:rFonts w:ascii="Calibri" w:cs="Calibri" w:eastAsia="Calibri" w:hAnsi="Calibri"/>
                <w:b w:val="0"/>
                <w:bCs w:val="0"/>
                <w:sz w:val="20"/>
                <w:szCs w:val="20"/>
                <w:rtl w:val="0"/>
              </w:rPr>
              <w:t xml:space="preserve"> hours</w:t>
            </w: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032">
            <w:pPr>
              <w:jc w:val="center"/>
              <w:rPr/>
            </w:pPr>
            <w:r w:rsidDel="00000000" w:rsidR="00000000" w:rsidRPr="00000000">
              <w:rPr>
                <w:rFonts w:ascii="Calibri" w:cs="Calibri" w:eastAsia="Calibri" w:hAnsi="Calibri"/>
                <w:rtl w:val="0"/>
              </w:rPr>
              <w:t xml:space="preserve">50</w:t>
            </w: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033">
            <w:pPr>
              <w:jc w:val="center"/>
              <w:rPr/>
            </w:pPr>
            <w:r w:rsidDel="00000000" w:rsidR="00000000" w:rsidRPr="00000000">
              <w:rPr>
                <w:rFonts w:ascii="Calibri" w:cs="Calibri" w:eastAsia="Calibri" w:hAnsi="Calibri"/>
                <w:b w:val="0"/>
                <w:bCs w:val="0"/>
                <w:sz w:val="20"/>
                <w:szCs w:val="20"/>
                <w:rtl w:val="0"/>
              </w:rPr>
              <w:t xml:space="preserve">£</w:t>
            </w:r>
            <w:r w:rsidDel="00000000" w:rsidR="00000000" w:rsidRPr="00000000">
              <w:rPr>
                <w:rFonts w:ascii="Calibri" w:cs="Calibri" w:eastAsia="Calibri" w:hAnsi="Calibri"/>
                <w:rtl w:val="0"/>
              </w:rPr>
              <w:t xml:space="preserve">20</w:t>
            </w: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034">
            <w:pPr>
              <w:jc w:val="left"/>
              <w:rPr/>
            </w:pPr>
            <w:r w:rsidDel="00000000" w:rsidR="00000000" w:rsidRPr="00000000">
              <w:rPr>
                <w:rFonts w:ascii="Calibri" w:cs="Calibri" w:eastAsia="Calibri" w:hAnsi="Calibri"/>
                <w:rtl w:val="0"/>
              </w:rPr>
              <w:t xml:space="preserve">6</w:t>
            </w:r>
            <w:r w:rsidDel="00000000" w:rsidR="00000000" w:rsidRPr="00000000">
              <w:rPr>
                <w:rFonts w:ascii="Calibri" w:cs="Calibri" w:eastAsia="Calibri" w:hAnsi="Calibri"/>
                <w:b w:val="0"/>
                <w:bCs w:val="0"/>
                <w:sz w:val="20"/>
                <w:szCs w:val="20"/>
                <w:rtl w:val="0"/>
              </w:rPr>
              <w:t xml:space="preserve">–</w:t>
            </w:r>
            <w:r w:rsidDel="00000000" w:rsidR="00000000" w:rsidRPr="00000000">
              <w:rPr>
                <w:rFonts w:ascii="Calibri" w:cs="Calibri" w:eastAsia="Calibri" w:hAnsi="Calibri"/>
                <w:rtl w:val="0"/>
              </w:rPr>
              <w:t xml:space="preserve">8</w:t>
            </w:r>
            <w:r w:rsidDel="00000000" w:rsidR="00000000" w:rsidRPr="00000000">
              <w:rPr>
                <w:rFonts w:ascii="Calibri" w:cs="Calibri" w:eastAsia="Calibri" w:hAnsi="Calibri"/>
                <w:b w:val="0"/>
                <w:bCs w:val="0"/>
                <w:sz w:val="20"/>
                <w:szCs w:val="20"/>
                <w:rtl w:val="0"/>
              </w:rPr>
              <w:t xml:space="preserve"> hours</w:t>
            </w: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035">
            <w:pPr>
              <w:jc w:val="center"/>
              <w:rPr/>
            </w:pPr>
            <w:r w:rsidDel="00000000" w:rsidR="00000000" w:rsidRPr="00000000">
              <w:rPr>
                <w:rFonts w:ascii="Calibri" w:cs="Calibri" w:eastAsia="Calibri" w:hAnsi="Calibri"/>
                <w:rtl w:val="0"/>
              </w:rPr>
              <w:t xml:space="preserve">88</w:t>
            </w: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036">
            <w:pPr>
              <w:jc w:val="center"/>
              <w:rPr/>
            </w:pPr>
            <w:r w:rsidDel="00000000" w:rsidR="00000000" w:rsidRPr="00000000">
              <w:rPr>
                <w:rFonts w:ascii="Calibri" w:cs="Calibri" w:eastAsia="Calibri" w:hAnsi="Calibri"/>
                <w:b w:val="0"/>
                <w:bCs w:val="0"/>
                <w:sz w:val="20"/>
                <w:szCs w:val="20"/>
                <w:rtl w:val="0"/>
              </w:rPr>
              <w:t xml:space="preserve">£</w:t>
            </w:r>
            <w:r w:rsidDel="00000000" w:rsidR="00000000" w:rsidRPr="00000000">
              <w:rPr>
                <w:rFonts w:ascii="Calibri" w:cs="Calibri" w:eastAsia="Calibri" w:hAnsi="Calibri"/>
                <w:rtl w:val="0"/>
              </w:rPr>
              <w:t xml:space="preserve">35.20</w:t>
            </w: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037">
            <w:pPr>
              <w:jc w:val="left"/>
              <w:rPr/>
            </w:pPr>
            <w:r w:rsidDel="00000000" w:rsidR="00000000" w:rsidRPr="00000000">
              <w:rPr>
                <w:rFonts w:ascii="Calibri" w:cs="Calibri" w:eastAsia="Calibri" w:hAnsi="Calibri"/>
                <w:rtl w:val="0"/>
              </w:rPr>
              <w:t xml:space="preserve">9</w:t>
            </w:r>
            <w:r w:rsidDel="00000000" w:rsidR="00000000" w:rsidRPr="00000000">
              <w:rPr>
                <w:rFonts w:ascii="Calibri" w:cs="Calibri" w:eastAsia="Calibri" w:hAnsi="Calibri"/>
                <w:b w:val="0"/>
                <w:bCs w:val="0"/>
                <w:sz w:val="20"/>
                <w:szCs w:val="20"/>
                <w:rtl w:val="0"/>
              </w:rPr>
              <w:t xml:space="preserve">–10 hours</w:t>
            </w: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038">
            <w:pPr>
              <w:jc w:val="center"/>
              <w:rPr/>
            </w:pPr>
            <w:r w:rsidDel="00000000" w:rsidR="00000000" w:rsidRPr="00000000">
              <w:rPr>
                <w:rFonts w:ascii="Calibri" w:cs="Calibri" w:eastAsia="Calibri" w:hAnsi="Calibri"/>
                <w:b w:val="0"/>
                <w:bCs w:val="0"/>
                <w:sz w:val="20"/>
                <w:szCs w:val="20"/>
                <w:rtl w:val="0"/>
              </w:rPr>
              <w:t xml:space="preserve">200</w:t>
            </w: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039">
            <w:pPr>
              <w:jc w:val="center"/>
              <w:rPr/>
            </w:pPr>
            <w:r w:rsidDel="00000000" w:rsidR="00000000" w:rsidRPr="00000000">
              <w:rPr>
                <w:rFonts w:ascii="Calibri" w:cs="Calibri" w:eastAsia="Calibri" w:hAnsi="Calibri"/>
                <w:b w:val="0"/>
                <w:bCs w:val="0"/>
                <w:sz w:val="20"/>
                <w:szCs w:val="20"/>
                <w:rtl w:val="0"/>
              </w:rPr>
              <w:t xml:space="preserve">£80</w:t>
            </w: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03A">
            <w:pPr>
              <w:jc w:val="left"/>
              <w:rPr/>
            </w:pPr>
            <w:r w:rsidDel="00000000" w:rsidR="00000000" w:rsidRPr="00000000">
              <w:rPr>
                <w:rFonts w:ascii="Calibri" w:cs="Calibri" w:eastAsia="Calibri" w:hAnsi="Calibri"/>
                <w:rtl w:val="0"/>
              </w:rPr>
              <w:t xml:space="preserve">2 year package</w:t>
            </w: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03B">
            <w:pPr>
              <w:jc w:val="center"/>
              <w:rPr/>
            </w:pPr>
            <w:r w:rsidDel="00000000" w:rsidR="00000000" w:rsidRPr="00000000">
              <w:rPr>
                <w:rFonts w:ascii="Calibri" w:cs="Calibri" w:eastAsia="Calibri" w:hAnsi="Calibri"/>
                <w:b w:val="0"/>
                <w:bCs w:val="0"/>
                <w:sz w:val="20"/>
                <w:szCs w:val="20"/>
                <w:rtl w:val="0"/>
              </w:rPr>
              <w:t xml:space="preserve">300</w:t>
            </w: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03C">
            <w:pPr>
              <w:jc w:val="center"/>
              <w:rPr/>
            </w:pPr>
            <w:r w:rsidDel="00000000" w:rsidR="00000000" w:rsidRPr="00000000">
              <w:rPr>
                <w:rFonts w:ascii="Calibri" w:cs="Calibri" w:eastAsia="Calibri" w:hAnsi="Calibri"/>
                <w:b w:val="0"/>
                <w:bCs w:val="0"/>
                <w:sz w:val="20"/>
                <w:szCs w:val="20"/>
                <w:rtl w:val="0"/>
              </w:rPr>
              <w:t xml:space="preserve">£120</w:t>
            </w:r>
            <w:r w:rsidDel="00000000" w:rsidR="00000000" w:rsidRPr="00000000">
              <w:rPr>
                <w:rtl w:val="0"/>
              </w:rPr>
            </w:r>
          </w:p>
        </w:tc>
      </w:tr>
    </w:tbl>
    <w:p w:rsidR="00000000" w:rsidDel="00000000" w:rsidP="00000000" w:rsidRDefault="00000000" w:rsidRPr="00000000" w14:paraId="0000003D">
      <w:pPr>
        <w:spacing w:after="200" w:before="150" w:lineRule="auto"/>
        <w:rPr/>
      </w:pPr>
      <w:r w:rsidDel="00000000" w:rsidR="00000000" w:rsidRPr="00000000">
        <w:rPr>
          <w:rtl w:val="0"/>
        </w:rPr>
      </w:r>
    </w:p>
    <w:p w:rsidR="00000000" w:rsidDel="00000000" w:rsidP="00000000" w:rsidRDefault="00000000" w:rsidRPr="00000000" w14:paraId="0000003E">
      <w:pPr>
        <w:spacing w:after="200" w:before="150" w:lineRule="auto"/>
        <w:rPr/>
      </w:pPr>
      <w:r w:rsidDel="00000000" w:rsidR="00000000" w:rsidRPr="00000000">
        <w:rPr>
          <w:rtl w:val="0"/>
        </w:rPr>
      </w:r>
    </w:p>
    <w:p w:rsidR="00000000" w:rsidDel="00000000" w:rsidP="00000000" w:rsidRDefault="00000000" w:rsidRPr="00000000" w14:paraId="0000003F">
      <w:pPr>
        <w:pBdr>
          <w:bottom w:color="aaaaaa" w:space="4" w:sz="6" w:val="single"/>
        </w:pBdr>
        <w:spacing w:after="150" w:before="300" w:lineRule="auto"/>
        <w:rPr>
          <w:color w:val="0000ff"/>
        </w:rPr>
      </w:pPr>
      <w:r w:rsidDel="00000000" w:rsidR="00000000" w:rsidRPr="00000000">
        <w:rPr>
          <w:rFonts w:ascii="Calibri" w:cs="Calibri" w:eastAsia="Calibri" w:hAnsi="Calibri"/>
          <w:b w:val="1"/>
          <w:bCs w:val="1"/>
          <w:color w:val="0000ff"/>
          <w:sz w:val="24"/>
          <w:szCs w:val="24"/>
          <w:rtl w:val="0"/>
        </w:rPr>
        <w:t xml:space="preserve">What can any of us actually do?</w:t>
      </w:r>
      <w:r w:rsidDel="00000000" w:rsidR="00000000" w:rsidRPr="00000000">
        <w:rPr>
          <w:rtl w:val="0"/>
        </w:rPr>
      </w:r>
    </w:p>
    <w:p w:rsidR="00000000" w:rsidDel="00000000" w:rsidP="00000000" w:rsidRDefault="00000000" w:rsidRPr="00000000" w14:paraId="00000040">
      <w:pPr>
        <w:spacing w:after="200" w:lineRule="auto"/>
        <w:rPr/>
      </w:pPr>
      <w:r w:rsidDel="00000000" w:rsidR="00000000" w:rsidRPr="00000000">
        <w:rPr>
          <w:rFonts w:ascii="Calibri" w:cs="Calibri" w:eastAsia="Calibri" w:hAnsi="Calibri"/>
          <w:b w:val="0"/>
          <w:bCs w:val="0"/>
          <w:i w:val="0"/>
          <w:iCs w:val="0"/>
          <w:sz w:val="22"/>
          <w:szCs w:val="22"/>
          <w:rtl w:val="0"/>
        </w:rPr>
        <w:t xml:space="preserve">If we each did a little more, the arithmetic changes fast.</w:t>
      </w:r>
      <w:r w:rsidDel="00000000" w:rsidR="00000000" w:rsidRPr="00000000">
        <w:rPr>
          <w:rtl w:val="0"/>
        </w:rPr>
      </w:r>
    </w:p>
    <w:p w:rsidR="00000000" w:rsidDel="00000000" w:rsidP="00000000" w:rsidRDefault="00000000" w:rsidRPr="00000000" w14:paraId="00000041">
      <w:pPr>
        <w:spacing w:after="200" w:lineRule="auto"/>
        <w:rPr/>
      </w:pPr>
      <w:r w:rsidDel="00000000" w:rsidR="00000000" w:rsidRPr="00000000">
        <w:rPr>
          <w:rFonts w:ascii="Calibri" w:cs="Calibri" w:eastAsia="Calibri" w:hAnsi="Calibri"/>
          <w:b w:val="1"/>
          <w:bCs w:val="1"/>
          <w:i w:val="0"/>
          <w:iCs w:val="0"/>
          <w:sz w:val="22"/>
          <w:szCs w:val="22"/>
          <w:rtl w:val="0"/>
        </w:rPr>
        <w:t xml:space="preserve">1. Cut the fossil fuel you don't need. </w:t>
      </w:r>
      <w:r w:rsidDel="00000000" w:rsidR="00000000" w:rsidRPr="00000000">
        <w:rPr>
          <w:rFonts w:ascii="Calibri" w:cs="Calibri" w:eastAsia="Calibri" w:hAnsi="Calibri"/>
          <w:b w:val="0"/>
          <w:bCs w:val="0"/>
          <w:i w:val="0"/>
          <w:iCs w:val="0"/>
          <w:sz w:val="22"/>
          <w:szCs w:val="22"/>
          <w:rtl w:val="0"/>
        </w:rPr>
        <w:t xml:space="preserve">Start with the easy wins</w:t>
      </w:r>
      <w:r w:rsidDel="00000000" w:rsidR="00000000" w:rsidRPr="00000000">
        <w:rPr>
          <w:rFonts w:ascii="Calibri" w:cs="Calibri" w:eastAsia="Calibri" w:hAnsi="Calibri"/>
          <w:sz w:val="22"/>
          <w:szCs w:val="22"/>
          <w:rtl w:val="0"/>
        </w:rPr>
        <w:t xml:space="preserve">. T</w:t>
      </w:r>
      <w:r w:rsidDel="00000000" w:rsidR="00000000" w:rsidRPr="00000000">
        <w:rPr>
          <w:rFonts w:ascii="Calibri" w:cs="Calibri" w:eastAsia="Calibri" w:hAnsi="Calibri"/>
          <w:b w:val="0"/>
          <w:bCs w:val="0"/>
          <w:i w:val="0"/>
          <w:iCs w:val="0"/>
          <w:sz w:val="22"/>
          <w:szCs w:val="22"/>
          <w:rtl w:val="0"/>
        </w:rPr>
        <w:t xml:space="preserve">urn the heating down a degree in winter, drive a little less. It costs nothing and saves you money.</w:t>
      </w:r>
      <w:r w:rsidDel="00000000" w:rsidR="00000000" w:rsidRPr="00000000">
        <w:rPr>
          <w:rtl w:val="0"/>
        </w:rPr>
      </w:r>
    </w:p>
    <w:p w:rsidR="00000000" w:rsidDel="00000000" w:rsidP="00000000" w:rsidRDefault="00000000" w:rsidRPr="00000000" w14:paraId="00000042">
      <w:pPr>
        <w:spacing w:after="200" w:lineRule="auto"/>
        <w:rPr/>
      </w:pPr>
      <w:r w:rsidDel="00000000" w:rsidR="00000000" w:rsidRPr="00000000">
        <w:rPr>
          <w:rFonts w:ascii="Calibri" w:cs="Calibri" w:eastAsia="Calibri" w:hAnsi="Calibri"/>
          <w:b w:val="1"/>
          <w:bCs w:val="1"/>
          <w:i w:val="0"/>
          <w:iCs w:val="0"/>
          <w:sz w:val="22"/>
          <w:szCs w:val="22"/>
          <w:rtl w:val="0"/>
        </w:rPr>
        <w:t xml:space="preserve">2. Plant trees. </w:t>
      </w:r>
      <w:r w:rsidDel="00000000" w:rsidR="00000000" w:rsidRPr="00000000">
        <w:rPr>
          <w:rFonts w:ascii="Calibri" w:cs="Calibri" w:eastAsia="Calibri" w:hAnsi="Calibri"/>
          <w:b w:val="0"/>
          <w:bCs w:val="0"/>
          <w:i w:val="0"/>
          <w:iCs w:val="0"/>
          <w:sz w:val="22"/>
          <w:szCs w:val="22"/>
          <w:rtl w:val="0"/>
        </w:rPr>
        <w:t xml:space="preserve">Restoring forests is one of the most effective and affordable tools we have for removing carbon that's already up there. But let's be honest about what it is: planting trees is like bailing out a boat. Vital, urgent, and it keeps you afloat - but it doesn't plug the hole. We still have to stop burning the fuel. Do both.</w:t>
      </w:r>
      <w:r w:rsidDel="00000000" w:rsidR="00000000" w:rsidRPr="00000000">
        <w:rPr>
          <w:rtl w:val="0"/>
        </w:rPr>
      </w:r>
    </w:p>
    <w:p w:rsidR="00000000" w:rsidDel="00000000" w:rsidP="00000000" w:rsidRDefault="00000000" w:rsidRPr="00000000" w14:paraId="00000043">
      <w:pPr>
        <w:spacing w:after="200" w:lineRule="auto"/>
        <w:rPr>
          <w:rFonts w:ascii="Calibri" w:cs="Calibri" w:eastAsia="Calibri" w:hAnsi="Calibri"/>
          <w:sz w:val="22"/>
          <w:szCs w:val="22"/>
        </w:rPr>
      </w:pPr>
      <w:r w:rsidDel="00000000" w:rsidR="00000000" w:rsidRPr="00000000">
        <w:rPr>
          <w:rFonts w:ascii="Calibri" w:cs="Calibri" w:eastAsia="Calibri" w:hAnsi="Calibri"/>
          <w:b w:val="1"/>
          <w:bCs w:val="1"/>
          <w:i w:val="0"/>
          <w:iCs w:val="0"/>
          <w:sz w:val="22"/>
          <w:szCs w:val="22"/>
          <w:rtl w:val="0"/>
        </w:rPr>
        <w:t xml:space="preserve">3. Come and join us. </w:t>
      </w:r>
      <w:r w:rsidDel="00000000" w:rsidR="00000000" w:rsidRPr="00000000">
        <w:rPr>
          <w:rFonts w:ascii="Calibri" w:cs="Calibri" w:eastAsia="Calibri" w:hAnsi="Calibri"/>
          <w:b w:val="0"/>
          <w:bCs w:val="0"/>
          <w:i w:val="0"/>
          <w:iCs w:val="0"/>
          <w:sz w:val="22"/>
          <w:szCs w:val="22"/>
          <w:rtl w:val="0"/>
        </w:rPr>
        <w:t xml:space="preserve">Our Climate Action Now project runs on volunteers. If you'd like to give time as well as money, we would love to hear from you.</w:t>
      </w:r>
      <w:r w:rsidDel="00000000" w:rsidR="00000000" w:rsidRPr="00000000">
        <w:rPr>
          <w:rtl w:val="0"/>
        </w:rPr>
      </w:r>
    </w:p>
    <w:p w:rsidR="00000000" w:rsidDel="00000000" w:rsidP="00000000" w:rsidRDefault="00000000" w:rsidRPr="00000000" w14:paraId="00000044">
      <w:pPr>
        <w:spacing w:after="200" w:lineRule="auto"/>
        <w:rPr>
          <w:rFonts w:ascii="Calibri" w:cs="Calibri" w:eastAsia="Calibri" w:hAnsi="Calibri"/>
          <w:sz w:val="22"/>
          <w:szCs w:val="2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1219200</wp:posOffset>
            </wp:positionH>
            <wp:positionV relativeFrom="paragraph">
              <wp:posOffset>208211</wp:posOffset>
            </wp:positionV>
            <wp:extent cx="4243388" cy="2794172"/>
            <wp:effectExtent b="0" l="0" r="0" t="0"/>
            <wp:wrapSquare wrapText="bothSides" distB="114300" distT="114300" distL="114300" distR="114300"/>
            <wp:docPr id="14" name="image3.jpg"/>
            <a:graphic>
              <a:graphicData uri="http://schemas.openxmlformats.org/drawingml/2006/picture">
                <pic:pic>
                  <pic:nvPicPr>
                    <pic:cNvPr id="0" name="image3.jpg"/>
                    <pic:cNvPicPr preferRelativeResize="0"/>
                  </pic:nvPicPr>
                  <pic:blipFill>
                    <a:blip r:embed="rId10"/>
                    <a:srcRect b="0" l="0" r="0" t="0"/>
                    <a:stretch>
                      <a:fillRect/>
                    </a:stretch>
                  </pic:blipFill>
                  <pic:spPr>
                    <a:xfrm>
                      <a:off x="0" y="0"/>
                      <a:ext cx="4243388" cy="2794172"/>
                    </a:xfrm>
                    <a:prstGeom prst="rect"/>
                    <a:ln/>
                  </pic:spPr>
                </pic:pic>
              </a:graphicData>
            </a:graphic>
          </wp:anchor>
        </w:drawing>
      </w:r>
    </w:p>
    <w:p w:rsidR="00000000" w:rsidDel="00000000" w:rsidP="00000000" w:rsidRDefault="00000000" w:rsidRPr="00000000" w14:paraId="00000045">
      <w:pPr>
        <w:spacing w:after="20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6">
      <w:pPr>
        <w:spacing w:after="20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7">
      <w:pPr>
        <w:spacing w:after="20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8">
      <w:pPr>
        <w:spacing w:after="20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9">
      <w:pPr>
        <w:spacing w:after="20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A">
      <w:pPr>
        <w:spacing w:after="20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B">
      <w:pPr>
        <w:spacing w:after="20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C">
      <w:pPr>
        <w:spacing w:after="20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D">
      <w:pPr>
        <w:spacing w:after="20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E">
      <w:pPr>
        <w:spacing w:after="200" w:lineRule="auto"/>
        <w:rPr>
          <w:rFonts w:ascii="Calibri" w:cs="Calibri" w:eastAsia="Calibri" w:hAnsi="Calibri"/>
          <w:sz w:val="22"/>
          <w:szCs w:val="2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495300</wp:posOffset>
            </wp:positionH>
            <wp:positionV relativeFrom="paragraph">
              <wp:posOffset>228600</wp:posOffset>
            </wp:positionV>
            <wp:extent cx="5693100" cy="2888258"/>
            <wp:effectExtent b="0" l="0" r="0" t="0"/>
            <wp:wrapSquare wrapText="bothSides" distB="114300" distT="114300" distL="114300" distR="114300"/>
            <wp:docPr id="12" name="image6.jpg"/>
            <a:graphic>
              <a:graphicData uri="http://schemas.openxmlformats.org/drawingml/2006/picture">
                <pic:pic>
                  <pic:nvPicPr>
                    <pic:cNvPr id="0" name="image6.jpg"/>
                    <pic:cNvPicPr preferRelativeResize="0"/>
                  </pic:nvPicPr>
                  <pic:blipFill>
                    <a:blip r:embed="rId11"/>
                    <a:srcRect b="0" l="20644" r="0" t="30847"/>
                    <a:stretch>
                      <a:fillRect/>
                    </a:stretch>
                  </pic:blipFill>
                  <pic:spPr>
                    <a:xfrm>
                      <a:off x="0" y="0"/>
                      <a:ext cx="5693100" cy="2888258"/>
                    </a:xfrm>
                    <a:prstGeom prst="rect"/>
                    <a:ln/>
                  </pic:spPr>
                </pic:pic>
              </a:graphicData>
            </a:graphic>
          </wp:anchor>
        </w:drawing>
      </w:r>
    </w:p>
    <w:p w:rsidR="00000000" w:rsidDel="00000000" w:rsidP="00000000" w:rsidRDefault="00000000" w:rsidRPr="00000000" w14:paraId="0000004F">
      <w:pPr>
        <w:spacing w:after="20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0">
      <w:pPr>
        <w:spacing w:after="20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1">
      <w:pPr>
        <w:spacing w:after="20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2">
      <w:pPr>
        <w:spacing w:after="20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3">
      <w:pPr>
        <w:spacing w:after="20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4">
      <w:pPr>
        <w:spacing w:after="20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5">
      <w:pPr>
        <w:spacing w:after="20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6">
      <w:pPr>
        <w:spacing w:after="20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7">
      <w:pPr>
        <w:spacing w:after="20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8">
      <w:pPr>
        <w:spacing w:after="20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9">
      <w:pPr>
        <w:spacing w:after="200" w:lineRule="auto"/>
        <w:rPr>
          <w:rFonts w:ascii="Calibri" w:cs="Calibri" w:eastAsia="Calibri" w:hAnsi="Calibri"/>
          <w:sz w:val="22"/>
          <w:szCs w:val="2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219075</wp:posOffset>
            </wp:positionH>
            <wp:positionV relativeFrom="paragraph">
              <wp:posOffset>152400</wp:posOffset>
            </wp:positionV>
            <wp:extent cx="2557463" cy="4028335"/>
            <wp:effectExtent b="0" l="0" r="0" t="0"/>
            <wp:wrapSquare wrapText="bothSides" distB="114300" distT="114300" distL="114300" distR="114300"/>
            <wp:docPr id="7" name="image5.jpg"/>
            <a:graphic>
              <a:graphicData uri="http://schemas.openxmlformats.org/drawingml/2006/picture">
                <pic:pic>
                  <pic:nvPicPr>
                    <pic:cNvPr id="0" name="image5.jpg"/>
                    <pic:cNvPicPr preferRelativeResize="0"/>
                  </pic:nvPicPr>
                  <pic:blipFill>
                    <a:blip r:embed="rId12"/>
                    <a:srcRect b="0" l="0" r="0" t="0"/>
                    <a:stretch>
                      <a:fillRect/>
                    </a:stretch>
                  </pic:blipFill>
                  <pic:spPr>
                    <a:xfrm>
                      <a:off x="0" y="0"/>
                      <a:ext cx="2557463" cy="402833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3257550</wp:posOffset>
            </wp:positionH>
            <wp:positionV relativeFrom="paragraph">
              <wp:posOffset>152400</wp:posOffset>
            </wp:positionV>
            <wp:extent cx="2562225" cy="4015651"/>
            <wp:effectExtent b="0" l="0" r="0" t="0"/>
            <wp:wrapSquare wrapText="bothSides" distB="114300" distT="114300" distL="114300" distR="114300"/>
            <wp:docPr id="11" name="image4.jpg"/>
            <a:graphic>
              <a:graphicData uri="http://schemas.openxmlformats.org/drawingml/2006/picture">
                <pic:pic>
                  <pic:nvPicPr>
                    <pic:cNvPr id="0" name="image4.jpg"/>
                    <pic:cNvPicPr preferRelativeResize="0"/>
                  </pic:nvPicPr>
                  <pic:blipFill>
                    <a:blip r:embed="rId13"/>
                    <a:srcRect b="0" l="0" r="0" t="15582"/>
                    <a:stretch>
                      <a:fillRect/>
                    </a:stretch>
                  </pic:blipFill>
                  <pic:spPr>
                    <a:xfrm>
                      <a:off x="0" y="0"/>
                      <a:ext cx="2562225" cy="4015651"/>
                    </a:xfrm>
                    <a:prstGeom prst="rect"/>
                    <a:ln/>
                  </pic:spPr>
                </pic:pic>
              </a:graphicData>
            </a:graphic>
          </wp:anchor>
        </w:drawing>
      </w:r>
    </w:p>
    <w:p w:rsidR="00000000" w:rsidDel="00000000" w:rsidP="00000000" w:rsidRDefault="00000000" w:rsidRPr="00000000" w14:paraId="0000005A">
      <w:pPr>
        <w:spacing w:after="20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B">
      <w:pPr>
        <w:spacing w:after="20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C">
      <w:pPr>
        <w:spacing w:after="20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D">
      <w:pPr>
        <w:spacing w:after="20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E">
      <w:pPr>
        <w:spacing w:after="20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F">
      <w:pPr>
        <w:spacing w:after="20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0">
      <w:pPr>
        <w:spacing w:after="20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1">
      <w:pPr>
        <w:spacing w:after="20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2">
      <w:pPr>
        <w:spacing w:after="20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3">
      <w:pPr>
        <w:spacing w:after="20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64">
      <w:pPr>
        <w:spacing w:after="20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5">
      <w:pPr>
        <w:spacing w:after="20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6">
      <w:pPr>
        <w:spacing w:after="20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7">
      <w:pPr>
        <w:spacing w:after="20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8">
      <w:pPr>
        <w:spacing w:after="200" w:lineRule="auto"/>
        <w:rPr>
          <w:b w:val="1"/>
          <w:bCs w:val="1"/>
        </w:rPr>
      </w:pPr>
      <w:r w:rsidDel="00000000" w:rsidR="00000000" w:rsidRPr="00000000">
        <w:rPr>
          <w:rFonts w:ascii="Calibri" w:cs="Calibri" w:eastAsia="Calibri" w:hAnsi="Calibri"/>
          <w:b w:val="1"/>
          <w:bCs w:val="1"/>
          <w:sz w:val="22"/>
          <w:szCs w:val="22"/>
          <w:rtl w:val="0"/>
        </w:rPr>
        <w:t xml:space="preserve">Once again,</w:t>
      </w:r>
      <w:r w:rsidDel="00000000" w:rsidR="00000000" w:rsidRPr="00000000">
        <w:rPr>
          <w:rFonts w:ascii="Calibri" w:cs="Calibri" w:eastAsia="Calibri" w:hAnsi="Calibri"/>
          <w:b w:val="1"/>
          <w:bCs w:val="1"/>
          <w:i w:val="0"/>
          <w:iCs w:val="0"/>
          <w:sz w:val="22"/>
          <w:szCs w:val="22"/>
          <w:rtl w:val="0"/>
        </w:rPr>
        <w:t xml:space="preserve"> thank you. Genuinely. This summer showed everyone what the problem looks like. You're one of the people already doing something about it.</w:t>
      </w:r>
      <w:r w:rsidDel="00000000" w:rsidR="00000000" w:rsidRPr="00000000">
        <w:rPr>
          <w:rtl w:val="0"/>
        </w:rPr>
      </w:r>
    </w:p>
    <w:p w:rsidR="00000000" w:rsidDel="00000000" w:rsidP="00000000" w:rsidRDefault="00000000" w:rsidRPr="00000000" w14:paraId="00000069">
      <w:pPr>
        <w:spacing w:after="200" w:lineRule="auto"/>
        <w:rPr>
          <w:color w:val="0000ff"/>
        </w:rPr>
      </w:pPr>
      <w:r w:rsidDel="00000000" w:rsidR="00000000" w:rsidRPr="00000000">
        <w:rPr>
          <w:rFonts w:ascii="Calibri" w:cs="Calibri" w:eastAsia="Calibri" w:hAnsi="Calibri"/>
          <w:b w:val="1"/>
          <w:bCs w:val="1"/>
          <w:i w:val="0"/>
          <w:iCs w:val="0"/>
          <w:color w:val="0000ff"/>
          <w:sz w:val="22"/>
          <w:szCs w:val="22"/>
          <w:rtl w:val="0"/>
        </w:rPr>
        <w:t xml:space="preserve">With gratitude, The IAHV team — Climate Action Now &amp; FLY GREENER</w:t>
      </w:r>
      <w:r w:rsidDel="00000000" w:rsidR="00000000" w:rsidRPr="00000000">
        <w:rPr>
          <w:rtl w:val="0"/>
        </w:rPr>
      </w:r>
    </w:p>
    <w:p w:rsidR="00000000" w:rsidDel="00000000" w:rsidP="00000000" w:rsidRDefault="00000000" w:rsidRPr="00000000" w14:paraId="0000006A">
      <w:pPr>
        <w:pBdr>
          <w:top w:color="aaaaaa" w:space="4" w:sz="6" w:val="single"/>
        </w:pBdr>
        <w:spacing w:before="300" w:lineRule="auto"/>
        <w:rPr/>
      </w:pPr>
      <w:r w:rsidDel="00000000" w:rsidR="00000000" w:rsidRPr="00000000">
        <w:rPr>
          <w:rFonts w:ascii="Calibri" w:cs="Calibri" w:eastAsia="Calibri" w:hAnsi="Calibri"/>
          <w:i w:val="1"/>
          <w:iCs w:val="1"/>
          <w:color w:val="666666"/>
          <w:sz w:val="18"/>
          <w:szCs w:val="18"/>
          <w:rtl w:val="0"/>
        </w:rPr>
        <w:t xml:space="preserve">IAHV UK is a registered charity in England and Wales, No. 1103261. Carbon figures quoted are estimates based on published scientific literature; tree growth and carbon uptake occur gradually over the lifetime of the trees.</w:t>
      </w:r>
      <w:r w:rsidDel="00000000" w:rsidR="00000000" w:rsidRPr="00000000">
        <w:rPr>
          <w:rtl w:val="0"/>
        </w:rPr>
      </w:r>
    </w:p>
    <w:sectPr>
      <w:headerReference r:id="rId14" w:type="default"/>
      <w:pgSz w:h="16838" w:w="11906" w:orient="portrait"/>
      <w:pgMar w:bottom="1440" w:top="1440" w:left="1080" w:right="108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B">
    <w:pPr>
      <w:jc w:val="right"/>
      <w:rPr/>
    </w:pPr>
    <w:r w:rsidDel="00000000" w:rsidR="00000000" w:rsidRPr="00000000">
      <w:rPr/>
      <w:drawing>
        <wp:inline distB="0" distT="0" distL="0" distR="0">
          <wp:extent cx="1152525" cy="638175"/>
          <wp:effectExtent b="0" l="0" r="0" t="0"/>
          <wp:docPr id="13"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152525" cy="63817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6.jpg"/><Relationship Id="rId10" Type="http://schemas.openxmlformats.org/officeDocument/2006/relationships/image" Target="media/image3.jpg"/><Relationship Id="rId13" Type="http://schemas.openxmlformats.org/officeDocument/2006/relationships/image" Target="media/image4.jpg"/><Relationship Id="rId12" Type="http://schemas.openxmlformats.org/officeDocument/2006/relationships/image" Target="media/image5.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8.png"/><Relationship Id="rId8"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MmESmwUCjiERA8Np6yytYwo1sw==">CgMxLjA4AHIhMWtuTU91N3RIc3RkX1JJYzJCYUwtNTdqN0VUUGtIeDc1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2026-08-21T16:41:07.429Z</dcterms:created>
  <dc:creator>Un-named</dc:creator>
</cp:coreProperties>
</file>

<file path=docProps/custom.xml><?xml version="1.0" encoding="utf-8"?>
<Properties xmlns="http://schemas.openxmlformats.org/officeDocument/2006/custom-properties" xmlns:vt="http://schemas.openxmlformats.org/officeDocument/2006/docPropsVTypes"/>
</file>