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9BA" w:rsidRPr="00205029" w:rsidRDefault="00F429BA">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669"/>
        <w:gridCol w:w="4681"/>
      </w:tblGrid>
      <w:tr w:rsidR="00003AE6" w:rsidTr="00136286">
        <w:trPr>
          <w:trHeight w:val="1550"/>
        </w:trPr>
        <w:tc>
          <w:tcPr>
            <w:tcW w:w="4690" w:type="dxa"/>
          </w:tcPr>
          <w:p w:rsidR="00136286" w:rsidRDefault="0013628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r>
              <w:rPr>
                <w:rFonts w:ascii="Times New Roman" w:hAnsi="Times New Roman" w:cs="Times New Roman"/>
                <w:b/>
                <w:sz w:val="24"/>
                <w:szCs w:val="24"/>
              </w:rPr>
              <w:t xml:space="preserve">Name of project </w:t>
            </w:r>
          </w:p>
        </w:tc>
        <w:tc>
          <w:tcPr>
            <w:tcW w:w="4690" w:type="dxa"/>
          </w:tcPr>
          <w:p w:rsidR="00136286" w:rsidRDefault="00136286" w:rsidP="00003AE6">
            <w:pPr>
              <w:jc w:val="center"/>
              <w:rPr>
                <w:rFonts w:ascii="Times New Roman" w:hAnsi="Times New Roman" w:cs="Times New Roman"/>
                <w:b/>
                <w:sz w:val="24"/>
                <w:szCs w:val="24"/>
              </w:rPr>
            </w:pPr>
          </w:p>
          <w:p w:rsidR="00003AE6" w:rsidRPr="001A32E5" w:rsidRDefault="00003AE6" w:rsidP="00003AE6">
            <w:pPr>
              <w:jc w:val="center"/>
              <w:rPr>
                <w:rFonts w:ascii="Times New Roman" w:hAnsi="Times New Roman" w:cs="Times New Roman"/>
                <w:b/>
                <w:sz w:val="24"/>
                <w:szCs w:val="24"/>
              </w:rPr>
            </w:pPr>
            <w:r w:rsidRPr="001A32E5">
              <w:rPr>
                <w:rFonts w:ascii="Times New Roman" w:hAnsi="Times New Roman" w:cs="Times New Roman"/>
                <w:b/>
                <w:sz w:val="24"/>
                <w:szCs w:val="24"/>
              </w:rPr>
              <w:t>GIRLS’ EDUCATION SUPPORT PROJECT</w:t>
            </w:r>
            <w:r w:rsidR="0095077C" w:rsidRPr="001A32E5">
              <w:rPr>
                <w:rFonts w:ascii="Times New Roman" w:hAnsi="Times New Roman" w:cs="Times New Roman"/>
                <w:b/>
                <w:sz w:val="24"/>
                <w:szCs w:val="24"/>
              </w:rPr>
              <w:t xml:space="preserve"> (GESP)- Liberia </w:t>
            </w:r>
            <w:r w:rsidRPr="001A32E5">
              <w:rPr>
                <w:rFonts w:ascii="Times New Roman" w:hAnsi="Times New Roman" w:cs="Times New Roman"/>
                <w:b/>
                <w:sz w:val="24"/>
                <w:szCs w:val="24"/>
              </w:rPr>
              <w:t xml:space="preserve"> </w:t>
            </w:r>
          </w:p>
          <w:p w:rsidR="00003AE6" w:rsidRPr="001A32E5" w:rsidRDefault="00003AE6" w:rsidP="002E557B">
            <w:pPr>
              <w:jc w:val="both"/>
              <w:rPr>
                <w:rFonts w:ascii="Times New Roman" w:hAnsi="Times New Roman" w:cs="Times New Roman"/>
                <w:b/>
                <w:sz w:val="24"/>
                <w:szCs w:val="24"/>
              </w:rPr>
            </w:pPr>
          </w:p>
        </w:tc>
      </w:tr>
      <w:tr w:rsidR="00003AE6" w:rsidTr="00136286">
        <w:trPr>
          <w:trHeight w:val="516"/>
        </w:trPr>
        <w:tc>
          <w:tcPr>
            <w:tcW w:w="4690" w:type="dxa"/>
          </w:tcPr>
          <w:p w:rsidR="00136286" w:rsidRDefault="0013628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r>
              <w:rPr>
                <w:rFonts w:ascii="Times New Roman" w:hAnsi="Times New Roman" w:cs="Times New Roman"/>
                <w:b/>
                <w:sz w:val="24"/>
                <w:szCs w:val="24"/>
              </w:rPr>
              <w:t xml:space="preserve">Project Location </w:t>
            </w:r>
          </w:p>
        </w:tc>
        <w:tc>
          <w:tcPr>
            <w:tcW w:w="4690" w:type="dxa"/>
          </w:tcPr>
          <w:p w:rsidR="00136286" w:rsidRDefault="00136286" w:rsidP="002E557B">
            <w:pPr>
              <w:jc w:val="both"/>
              <w:rPr>
                <w:rFonts w:ascii="Times New Roman" w:hAnsi="Times New Roman" w:cs="Times New Roman"/>
                <w:b/>
                <w:sz w:val="24"/>
                <w:szCs w:val="24"/>
              </w:rPr>
            </w:pPr>
          </w:p>
          <w:p w:rsidR="00003AE6" w:rsidRPr="001A32E5" w:rsidRDefault="00003AE6" w:rsidP="002E557B">
            <w:pPr>
              <w:jc w:val="both"/>
              <w:rPr>
                <w:rFonts w:ascii="Times New Roman" w:hAnsi="Times New Roman" w:cs="Times New Roman"/>
                <w:b/>
                <w:sz w:val="24"/>
                <w:szCs w:val="24"/>
              </w:rPr>
            </w:pPr>
            <w:r w:rsidRPr="001A32E5">
              <w:rPr>
                <w:rFonts w:ascii="Times New Roman" w:hAnsi="Times New Roman" w:cs="Times New Roman"/>
                <w:b/>
                <w:sz w:val="24"/>
                <w:szCs w:val="24"/>
              </w:rPr>
              <w:t xml:space="preserve">Montserrado </w:t>
            </w:r>
          </w:p>
        </w:tc>
      </w:tr>
      <w:tr w:rsidR="00003AE6" w:rsidTr="00136286">
        <w:trPr>
          <w:trHeight w:val="3614"/>
        </w:trPr>
        <w:tc>
          <w:tcPr>
            <w:tcW w:w="4690" w:type="dxa"/>
          </w:tcPr>
          <w:p w:rsidR="00136286" w:rsidRDefault="00136286" w:rsidP="002E557B">
            <w:pPr>
              <w:jc w:val="both"/>
              <w:rPr>
                <w:rFonts w:ascii="Times New Roman" w:hAnsi="Times New Roman" w:cs="Times New Roman"/>
                <w:b/>
                <w:sz w:val="24"/>
                <w:szCs w:val="24"/>
              </w:rPr>
            </w:pPr>
          </w:p>
          <w:p w:rsidR="00136286" w:rsidRDefault="00136286" w:rsidP="002E557B">
            <w:pPr>
              <w:jc w:val="both"/>
              <w:rPr>
                <w:rFonts w:ascii="Times New Roman" w:hAnsi="Times New Roman" w:cs="Times New Roman"/>
                <w:b/>
                <w:sz w:val="24"/>
                <w:szCs w:val="24"/>
              </w:rPr>
            </w:pPr>
          </w:p>
          <w:p w:rsidR="00136286" w:rsidRDefault="00136286" w:rsidP="002E557B">
            <w:pPr>
              <w:jc w:val="both"/>
              <w:rPr>
                <w:rFonts w:ascii="Times New Roman" w:hAnsi="Times New Roman" w:cs="Times New Roman"/>
                <w:b/>
                <w:sz w:val="24"/>
                <w:szCs w:val="24"/>
              </w:rPr>
            </w:pPr>
          </w:p>
          <w:p w:rsidR="00136286" w:rsidRDefault="0013628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r>
              <w:rPr>
                <w:rFonts w:ascii="Times New Roman" w:hAnsi="Times New Roman" w:cs="Times New Roman"/>
                <w:b/>
                <w:sz w:val="24"/>
                <w:szCs w:val="24"/>
              </w:rPr>
              <w:t xml:space="preserve">Contact Person and full Detail </w:t>
            </w:r>
          </w:p>
        </w:tc>
        <w:tc>
          <w:tcPr>
            <w:tcW w:w="4690" w:type="dxa"/>
          </w:tcPr>
          <w:p w:rsidR="00136286" w:rsidRDefault="00136286" w:rsidP="00003AE6">
            <w:pPr>
              <w:jc w:val="center"/>
              <w:rPr>
                <w:rFonts w:asciiTheme="majorHAnsi" w:hAnsiTheme="majorHAnsi"/>
                <w:b/>
              </w:rPr>
            </w:pPr>
          </w:p>
          <w:p w:rsidR="00136286" w:rsidRDefault="00136286" w:rsidP="00003AE6">
            <w:pPr>
              <w:jc w:val="center"/>
              <w:rPr>
                <w:rFonts w:asciiTheme="majorHAnsi" w:hAnsiTheme="majorHAnsi"/>
                <w:b/>
              </w:rPr>
            </w:pPr>
          </w:p>
          <w:p w:rsidR="00136286" w:rsidRDefault="00136286" w:rsidP="00003AE6">
            <w:pPr>
              <w:jc w:val="center"/>
              <w:rPr>
                <w:rFonts w:asciiTheme="majorHAnsi" w:hAnsiTheme="majorHAnsi"/>
                <w:b/>
              </w:rPr>
            </w:pPr>
          </w:p>
          <w:p w:rsidR="00003AE6" w:rsidRPr="001A32E5" w:rsidRDefault="00003AE6" w:rsidP="00003AE6">
            <w:pPr>
              <w:jc w:val="center"/>
              <w:rPr>
                <w:rFonts w:asciiTheme="majorHAnsi" w:hAnsiTheme="majorHAnsi"/>
                <w:b/>
              </w:rPr>
            </w:pPr>
            <w:r w:rsidRPr="001A32E5">
              <w:rPr>
                <w:rFonts w:asciiTheme="majorHAnsi" w:hAnsiTheme="majorHAnsi"/>
                <w:b/>
              </w:rPr>
              <w:t xml:space="preserve">Florence M. Dorley- </w:t>
            </w:r>
            <w:proofErr w:type="spellStart"/>
            <w:r w:rsidRPr="001A32E5">
              <w:rPr>
                <w:rFonts w:asciiTheme="majorHAnsi" w:hAnsiTheme="majorHAnsi"/>
                <w:b/>
              </w:rPr>
              <w:t>Konneh</w:t>
            </w:r>
            <w:proofErr w:type="spellEnd"/>
          </w:p>
          <w:p w:rsidR="00003AE6" w:rsidRPr="001A32E5" w:rsidRDefault="00136286" w:rsidP="00003AE6">
            <w:pPr>
              <w:jc w:val="center"/>
              <w:rPr>
                <w:rFonts w:asciiTheme="majorHAnsi" w:hAnsiTheme="majorHAnsi"/>
                <w:b/>
              </w:rPr>
            </w:pPr>
            <w:proofErr w:type="spellStart"/>
            <w:r>
              <w:rPr>
                <w:rFonts w:asciiTheme="majorHAnsi" w:hAnsiTheme="majorHAnsi"/>
                <w:b/>
              </w:rPr>
              <w:t>Zinnah</w:t>
            </w:r>
            <w:proofErr w:type="spellEnd"/>
            <w:r>
              <w:rPr>
                <w:rFonts w:asciiTheme="majorHAnsi" w:hAnsiTheme="majorHAnsi"/>
                <w:b/>
              </w:rPr>
              <w:t xml:space="preserve"> Hill Junction</w:t>
            </w:r>
            <w:r w:rsidR="00003AE6" w:rsidRPr="001A32E5">
              <w:rPr>
                <w:rFonts w:asciiTheme="majorHAnsi" w:hAnsiTheme="majorHAnsi"/>
                <w:b/>
              </w:rPr>
              <w:t xml:space="preserve">, </w:t>
            </w:r>
            <w:r>
              <w:rPr>
                <w:rFonts w:asciiTheme="majorHAnsi" w:hAnsiTheme="majorHAnsi"/>
                <w:b/>
              </w:rPr>
              <w:t xml:space="preserve">GSA Rd. </w:t>
            </w:r>
            <w:r w:rsidR="00003AE6" w:rsidRPr="001A32E5">
              <w:rPr>
                <w:rFonts w:asciiTheme="majorHAnsi" w:hAnsiTheme="majorHAnsi"/>
                <w:b/>
              </w:rPr>
              <w:t>Paynesville/ Monrovia, Liberia.</w:t>
            </w:r>
          </w:p>
          <w:p w:rsidR="00003AE6" w:rsidRPr="001A32E5" w:rsidRDefault="00003AE6" w:rsidP="00003AE6">
            <w:pPr>
              <w:jc w:val="center"/>
              <w:rPr>
                <w:rFonts w:asciiTheme="majorHAnsi" w:eastAsia="Times New Roman" w:hAnsiTheme="majorHAnsi"/>
                <w:b/>
              </w:rPr>
            </w:pPr>
            <w:r w:rsidRPr="001A32E5">
              <w:rPr>
                <w:rFonts w:asciiTheme="majorHAnsi" w:eastAsia="Times New Roman" w:hAnsiTheme="majorHAnsi"/>
                <w:b/>
              </w:rPr>
              <w:t>.</w:t>
            </w:r>
            <w:r w:rsidRPr="001A32E5">
              <w:rPr>
                <w:rFonts w:asciiTheme="majorHAnsi" w:eastAsia="Times New Roman" w:hAnsiTheme="majorHAnsi" w:cs="Times New Roman"/>
                <w:b/>
              </w:rPr>
              <w:t xml:space="preserve"> </w:t>
            </w:r>
            <w:r w:rsidRPr="001A32E5">
              <w:rPr>
                <w:rFonts w:asciiTheme="majorHAnsi" w:eastAsia="Times New Roman" w:hAnsiTheme="majorHAnsi"/>
                <w:b/>
              </w:rPr>
              <w:t>+231886618218/+231776618218</w:t>
            </w:r>
          </w:p>
          <w:p w:rsidR="00003AE6" w:rsidRPr="001A32E5" w:rsidRDefault="00E5078E" w:rsidP="00003AE6">
            <w:pPr>
              <w:jc w:val="center"/>
              <w:rPr>
                <w:rFonts w:asciiTheme="majorHAnsi" w:eastAsia="Times New Roman" w:hAnsiTheme="majorHAnsi" w:cs="Times New Roman"/>
                <w:b/>
              </w:rPr>
            </w:pPr>
            <w:hyperlink r:id="rId8" w:history="1">
              <w:r w:rsidR="00003AE6" w:rsidRPr="001A32E5">
                <w:rPr>
                  <w:b/>
                  <w:color w:val="0563C1" w:themeColor="hyperlink"/>
                  <w:u w:val="single"/>
                </w:rPr>
                <w:t>flozeezee@gmail.com</w:t>
              </w:r>
            </w:hyperlink>
            <w:r w:rsidR="00003AE6" w:rsidRPr="001A32E5">
              <w:rPr>
                <w:b/>
              </w:rPr>
              <w:t xml:space="preserve"> </w:t>
            </w:r>
          </w:p>
          <w:p w:rsidR="00003AE6" w:rsidRPr="001A32E5" w:rsidRDefault="00E5078E" w:rsidP="00003AE6">
            <w:pPr>
              <w:jc w:val="center"/>
              <w:rPr>
                <w:rFonts w:asciiTheme="majorHAnsi" w:eastAsia="Times New Roman" w:hAnsiTheme="majorHAnsi" w:cs="Times New Roman"/>
                <w:b/>
              </w:rPr>
            </w:pPr>
            <w:hyperlink r:id="rId9" w:history="1">
              <w:r w:rsidR="00003AE6" w:rsidRPr="001A32E5">
                <w:rPr>
                  <w:rFonts w:asciiTheme="majorHAnsi" w:eastAsia="Times New Roman" w:hAnsiTheme="majorHAnsi"/>
                  <w:b/>
                  <w:color w:val="0563C1" w:themeColor="hyperlink"/>
                  <w:u w:val="single"/>
                </w:rPr>
                <w:t>oweliberia@gmail.com</w:t>
              </w:r>
            </w:hyperlink>
            <w:r w:rsidR="00003AE6" w:rsidRPr="001A32E5">
              <w:rPr>
                <w:rFonts w:asciiTheme="majorHAnsi" w:eastAsia="Times New Roman" w:hAnsiTheme="majorHAnsi"/>
                <w:b/>
                <w:color w:val="0000FF"/>
                <w:u w:val="single"/>
              </w:rPr>
              <w:t xml:space="preserve"> </w:t>
            </w:r>
            <w:r w:rsidR="00003AE6" w:rsidRPr="001A32E5">
              <w:rPr>
                <w:rFonts w:asciiTheme="majorHAnsi" w:eastAsia="Times New Roman" w:hAnsiTheme="majorHAnsi" w:cs="Times New Roman"/>
                <w:b/>
              </w:rPr>
              <w:t xml:space="preserve">  </w:t>
            </w:r>
          </w:p>
          <w:p w:rsidR="00003AE6" w:rsidRPr="001A32E5" w:rsidRDefault="00003AE6" w:rsidP="00003AE6">
            <w:pPr>
              <w:jc w:val="center"/>
              <w:rPr>
                <w:rFonts w:asciiTheme="majorHAnsi" w:eastAsia="Times New Roman" w:hAnsiTheme="majorHAnsi" w:cs="Times New Roman"/>
                <w:b/>
              </w:rPr>
            </w:pPr>
            <w:r w:rsidRPr="001A32E5">
              <w:rPr>
                <w:rFonts w:asciiTheme="majorHAnsi" w:eastAsia="Times New Roman" w:hAnsiTheme="majorHAnsi"/>
                <w:b/>
                <w:color w:val="00B0F0"/>
              </w:rPr>
              <w:t>Skype</w:t>
            </w:r>
            <w:r w:rsidRPr="001A32E5">
              <w:rPr>
                <w:rFonts w:asciiTheme="majorHAnsi" w:eastAsia="Times New Roman" w:hAnsiTheme="majorHAnsi"/>
                <w:b/>
              </w:rPr>
              <w:t>: Florence.dorley1</w:t>
            </w:r>
          </w:p>
          <w:p w:rsidR="00003AE6" w:rsidRPr="001A32E5" w:rsidRDefault="00003AE6" w:rsidP="002E557B">
            <w:pPr>
              <w:jc w:val="both"/>
              <w:rPr>
                <w:rFonts w:ascii="Times New Roman" w:hAnsi="Times New Roman" w:cs="Times New Roman"/>
                <w:b/>
                <w:sz w:val="24"/>
                <w:szCs w:val="24"/>
              </w:rPr>
            </w:pPr>
          </w:p>
        </w:tc>
      </w:tr>
      <w:tr w:rsidR="00003AE6" w:rsidTr="00136286">
        <w:trPr>
          <w:trHeight w:val="516"/>
        </w:trPr>
        <w:tc>
          <w:tcPr>
            <w:tcW w:w="4690" w:type="dxa"/>
          </w:tcPr>
          <w:p w:rsidR="00136286" w:rsidRDefault="0013628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r>
              <w:rPr>
                <w:rFonts w:ascii="Times New Roman" w:hAnsi="Times New Roman" w:cs="Times New Roman"/>
                <w:b/>
                <w:sz w:val="24"/>
                <w:szCs w:val="24"/>
              </w:rPr>
              <w:t xml:space="preserve">Project Duration </w:t>
            </w:r>
          </w:p>
        </w:tc>
        <w:tc>
          <w:tcPr>
            <w:tcW w:w="4690" w:type="dxa"/>
          </w:tcPr>
          <w:p w:rsidR="00136286" w:rsidRDefault="00136286" w:rsidP="002E557B">
            <w:pPr>
              <w:jc w:val="both"/>
              <w:rPr>
                <w:rFonts w:ascii="Times New Roman" w:hAnsi="Times New Roman" w:cs="Times New Roman"/>
                <w:b/>
                <w:szCs w:val="24"/>
              </w:rPr>
            </w:pPr>
          </w:p>
          <w:p w:rsidR="00003AE6" w:rsidRPr="00136286" w:rsidRDefault="00003AE6" w:rsidP="002E557B">
            <w:pPr>
              <w:jc w:val="both"/>
              <w:rPr>
                <w:rFonts w:ascii="Times New Roman" w:hAnsi="Times New Roman" w:cs="Times New Roman"/>
                <w:b/>
                <w:szCs w:val="24"/>
              </w:rPr>
            </w:pPr>
            <w:r w:rsidRPr="00136286">
              <w:rPr>
                <w:rFonts w:ascii="Times New Roman" w:hAnsi="Times New Roman" w:cs="Times New Roman"/>
                <w:b/>
                <w:szCs w:val="24"/>
              </w:rPr>
              <w:t xml:space="preserve">Five years – January 2018- December 31, 2021 </w:t>
            </w:r>
          </w:p>
        </w:tc>
      </w:tr>
      <w:tr w:rsidR="00003AE6" w:rsidTr="00136286">
        <w:trPr>
          <w:trHeight w:val="516"/>
        </w:trPr>
        <w:tc>
          <w:tcPr>
            <w:tcW w:w="4690" w:type="dxa"/>
          </w:tcPr>
          <w:p w:rsidR="00136286" w:rsidRDefault="0013628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r>
              <w:rPr>
                <w:rFonts w:ascii="Times New Roman" w:hAnsi="Times New Roman" w:cs="Times New Roman"/>
                <w:b/>
                <w:sz w:val="24"/>
                <w:szCs w:val="24"/>
              </w:rPr>
              <w:t xml:space="preserve">Total Cost of Project </w:t>
            </w:r>
          </w:p>
        </w:tc>
        <w:tc>
          <w:tcPr>
            <w:tcW w:w="4690" w:type="dxa"/>
          </w:tcPr>
          <w:p w:rsidR="00136286" w:rsidRDefault="00136286" w:rsidP="002E557B">
            <w:pPr>
              <w:jc w:val="both"/>
              <w:rPr>
                <w:rFonts w:ascii="Times New Roman" w:hAnsi="Times New Roman" w:cs="Times New Roman"/>
                <w:b/>
                <w:bCs/>
                <w:color w:val="000000"/>
                <w:szCs w:val="28"/>
              </w:rPr>
            </w:pPr>
          </w:p>
          <w:p w:rsidR="00003AE6" w:rsidRPr="006D1EDA" w:rsidRDefault="007F13FE" w:rsidP="002E557B">
            <w:pPr>
              <w:jc w:val="both"/>
              <w:rPr>
                <w:rFonts w:ascii="Times New Roman" w:hAnsi="Times New Roman" w:cs="Times New Roman"/>
                <w:bCs/>
                <w:color w:val="000000"/>
                <w:szCs w:val="28"/>
              </w:rPr>
            </w:pPr>
            <w:r w:rsidRPr="006D1EDA">
              <w:rPr>
                <w:rFonts w:ascii="Times New Roman" w:hAnsi="Times New Roman" w:cs="Times New Roman"/>
                <w:bCs/>
                <w:color w:val="000000"/>
                <w:szCs w:val="28"/>
              </w:rPr>
              <w:t xml:space="preserve">Project Contribution: </w:t>
            </w:r>
            <w:r w:rsidR="001A32E5" w:rsidRPr="006D1EDA">
              <w:rPr>
                <w:rFonts w:ascii="Times New Roman" w:hAnsi="Times New Roman" w:cs="Times New Roman"/>
                <w:bCs/>
                <w:color w:val="000000"/>
                <w:szCs w:val="28"/>
              </w:rPr>
              <w:t xml:space="preserve">$  492,500.00 </w:t>
            </w:r>
          </w:p>
          <w:p w:rsidR="006D1EDA" w:rsidRPr="006D1EDA" w:rsidRDefault="006D1EDA" w:rsidP="006D1EDA">
            <w:pPr>
              <w:jc w:val="both"/>
              <w:rPr>
                <w:rFonts w:ascii="Times New Roman" w:hAnsi="Times New Roman" w:cs="Times New Roman"/>
                <w:bCs/>
                <w:color w:val="000000"/>
                <w:szCs w:val="28"/>
              </w:rPr>
            </w:pPr>
            <w:r>
              <w:rPr>
                <w:rFonts w:ascii="Times New Roman" w:hAnsi="Times New Roman" w:cs="Times New Roman"/>
                <w:bCs/>
                <w:color w:val="000000"/>
                <w:szCs w:val="28"/>
              </w:rPr>
              <w:t xml:space="preserve">Own Contribution   </w:t>
            </w:r>
            <w:r w:rsidR="007F13FE" w:rsidRPr="006D1EDA">
              <w:rPr>
                <w:rFonts w:ascii="Times New Roman" w:hAnsi="Times New Roman" w:cs="Times New Roman"/>
                <w:bCs/>
                <w:color w:val="000000"/>
                <w:szCs w:val="28"/>
              </w:rPr>
              <w:t xml:space="preserve">: </w:t>
            </w:r>
            <w:r w:rsidRPr="006D1EDA">
              <w:rPr>
                <w:rFonts w:ascii="Times New Roman" w:hAnsi="Times New Roman" w:cs="Times New Roman"/>
                <w:bCs/>
                <w:color w:val="000000"/>
                <w:szCs w:val="28"/>
              </w:rPr>
              <w:t xml:space="preserve">$   80,500.00 </w:t>
            </w:r>
          </w:p>
          <w:p w:rsidR="007F13FE" w:rsidRDefault="007F13FE" w:rsidP="002E557B">
            <w:pPr>
              <w:jc w:val="both"/>
              <w:rPr>
                <w:rFonts w:ascii="Times New Roman" w:hAnsi="Times New Roman" w:cs="Times New Roman"/>
                <w:b/>
                <w:bCs/>
                <w:color w:val="000000"/>
                <w:szCs w:val="28"/>
              </w:rPr>
            </w:pPr>
          </w:p>
          <w:p w:rsidR="006D1EDA" w:rsidRPr="006D1EDA" w:rsidRDefault="006D1EDA" w:rsidP="006D1EDA">
            <w:pPr>
              <w:jc w:val="both"/>
              <w:rPr>
                <w:rFonts w:ascii="Times New Roman" w:hAnsi="Times New Roman" w:cs="Times New Roman"/>
                <w:b/>
                <w:bCs/>
                <w:color w:val="000000"/>
                <w:szCs w:val="28"/>
              </w:rPr>
            </w:pPr>
            <w:r w:rsidRPr="006D1EDA">
              <w:rPr>
                <w:rFonts w:ascii="Times New Roman" w:hAnsi="Times New Roman" w:cs="Times New Roman"/>
                <w:bCs/>
                <w:color w:val="000000"/>
                <w:szCs w:val="28"/>
              </w:rPr>
              <w:t xml:space="preserve">Total Project Cost  </w:t>
            </w:r>
            <w:r w:rsidR="007F13FE" w:rsidRPr="006D1EDA">
              <w:rPr>
                <w:rFonts w:ascii="Times New Roman" w:hAnsi="Times New Roman" w:cs="Times New Roman"/>
                <w:bCs/>
                <w:color w:val="000000"/>
                <w:szCs w:val="28"/>
              </w:rPr>
              <w:t>:</w:t>
            </w:r>
            <w:r w:rsidR="007F13FE">
              <w:rPr>
                <w:rFonts w:ascii="Times New Roman" w:hAnsi="Times New Roman" w:cs="Times New Roman"/>
                <w:b/>
                <w:bCs/>
                <w:color w:val="000000"/>
                <w:szCs w:val="28"/>
              </w:rPr>
              <w:t xml:space="preserve"> </w:t>
            </w:r>
            <w:r>
              <w:rPr>
                <w:rFonts w:ascii="Calibri" w:hAnsi="Calibri"/>
                <w:b/>
                <w:bCs/>
                <w:color w:val="000000"/>
              </w:rPr>
              <w:t xml:space="preserve">$  </w:t>
            </w:r>
            <w:r>
              <w:rPr>
                <w:rFonts w:ascii="Calibri" w:hAnsi="Calibri"/>
                <w:b/>
                <w:bCs/>
                <w:color w:val="000000"/>
              </w:rPr>
              <w:t xml:space="preserve">573,000.00 </w:t>
            </w:r>
          </w:p>
          <w:p w:rsidR="007F13FE" w:rsidRPr="00136286" w:rsidRDefault="007F13FE" w:rsidP="002E557B">
            <w:pPr>
              <w:jc w:val="both"/>
              <w:rPr>
                <w:rFonts w:ascii="Times New Roman" w:hAnsi="Times New Roman" w:cs="Times New Roman"/>
                <w:b/>
                <w:bCs/>
                <w:color w:val="000000"/>
                <w:szCs w:val="28"/>
              </w:rPr>
            </w:pPr>
          </w:p>
        </w:tc>
      </w:tr>
      <w:tr w:rsidR="00003AE6" w:rsidTr="00136286">
        <w:trPr>
          <w:trHeight w:val="516"/>
        </w:trPr>
        <w:tc>
          <w:tcPr>
            <w:tcW w:w="4690" w:type="dxa"/>
          </w:tcPr>
          <w:p w:rsidR="00136286" w:rsidRDefault="0013628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r>
              <w:rPr>
                <w:rFonts w:ascii="Times New Roman" w:hAnsi="Times New Roman" w:cs="Times New Roman"/>
                <w:b/>
                <w:sz w:val="24"/>
                <w:szCs w:val="24"/>
              </w:rPr>
              <w:t>Date of Submission</w:t>
            </w:r>
          </w:p>
        </w:tc>
        <w:tc>
          <w:tcPr>
            <w:tcW w:w="4690" w:type="dxa"/>
          </w:tcPr>
          <w:p w:rsidR="00136286" w:rsidRDefault="00136286" w:rsidP="002E557B">
            <w:pPr>
              <w:jc w:val="both"/>
              <w:rPr>
                <w:rFonts w:ascii="Times New Roman" w:hAnsi="Times New Roman" w:cs="Times New Roman"/>
                <w:b/>
                <w:sz w:val="24"/>
                <w:szCs w:val="24"/>
              </w:rPr>
            </w:pPr>
          </w:p>
          <w:p w:rsidR="00003AE6" w:rsidRPr="001A32E5" w:rsidRDefault="00136286" w:rsidP="002E557B">
            <w:pPr>
              <w:jc w:val="both"/>
              <w:rPr>
                <w:rFonts w:ascii="Times New Roman" w:hAnsi="Times New Roman" w:cs="Times New Roman"/>
                <w:b/>
                <w:sz w:val="24"/>
                <w:szCs w:val="24"/>
              </w:rPr>
            </w:pPr>
            <w:r>
              <w:rPr>
                <w:rFonts w:ascii="Times New Roman" w:hAnsi="Times New Roman" w:cs="Times New Roman"/>
                <w:b/>
                <w:sz w:val="24"/>
                <w:szCs w:val="24"/>
              </w:rPr>
              <w:t>October 18, 2017</w:t>
            </w:r>
          </w:p>
        </w:tc>
      </w:tr>
      <w:tr w:rsidR="00003AE6" w:rsidTr="00136286">
        <w:trPr>
          <w:trHeight w:val="545"/>
        </w:trPr>
        <w:tc>
          <w:tcPr>
            <w:tcW w:w="4690" w:type="dxa"/>
          </w:tcPr>
          <w:p w:rsidR="00136286" w:rsidRDefault="00136286" w:rsidP="002E557B">
            <w:pPr>
              <w:jc w:val="both"/>
              <w:rPr>
                <w:rFonts w:ascii="Times New Roman" w:hAnsi="Times New Roman" w:cs="Times New Roman"/>
                <w:b/>
                <w:sz w:val="24"/>
                <w:szCs w:val="24"/>
              </w:rPr>
            </w:pPr>
          </w:p>
          <w:p w:rsidR="00003AE6" w:rsidRDefault="006D1EDA" w:rsidP="002E557B">
            <w:pPr>
              <w:jc w:val="both"/>
              <w:rPr>
                <w:rFonts w:ascii="Times New Roman" w:hAnsi="Times New Roman" w:cs="Times New Roman"/>
                <w:b/>
                <w:sz w:val="24"/>
                <w:szCs w:val="24"/>
              </w:rPr>
            </w:pPr>
            <w:r>
              <w:rPr>
                <w:rFonts w:ascii="Times New Roman" w:hAnsi="Times New Roman" w:cs="Times New Roman"/>
                <w:b/>
                <w:sz w:val="24"/>
                <w:szCs w:val="24"/>
              </w:rPr>
              <w:t>Project submitted By</w:t>
            </w:r>
          </w:p>
        </w:tc>
        <w:tc>
          <w:tcPr>
            <w:tcW w:w="4690" w:type="dxa"/>
          </w:tcPr>
          <w:p w:rsidR="00136286" w:rsidRDefault="00136286" w:rsidP="002E557B">
            <w:pPr>
              <w:jc w:val="both"/>
              <w:rPr>
                <w:rFonts w:ascii="Times New Roman" w:hAnsi="Times New Roman" w:cs="Times New Roman"/>
                <w:b/>
                <w:sz w:val="24"/>
                <w:szCs w:val="24"/>
              </w:rPr>
            </w:pPr>
          </w:p>
          <w:p w:rsidR="00003AE6" w:rsidRPr="001A32E5" w:rsidRDefault="006D1EDA" w:rsidP="002E557B">
            <w:pPr>
              <w:jc w:val="both"/>
              <w:rPr>
                <w:rFonts w:ascii="Times New Roman" w:hAnsi="Times New Roman" w:cs="Times New Roman"/>
                <w:b/>
                <w:sz w:val="24"/>
                <w:szCs w:val="24"/>
              </w:rPr>
            </w:pPr>
            <w:r>
              <w:rPr>
                <w:rFonts w:ascii="Times New Roman" w:hAnsi="Times New Roman" w:cs="Times New Roman"/>
                <w:b/>
                <w:sz w:val="24"/>
                <w:szCs w:val="24"/>
              </w:rPr>
              <w:t>Organization for Women Empowerment (OWE)</w:t>
            </w:r>
          </w:p>
        </w:tc>
      </w:tr>
    </w:tbl>
    <w:p w:rsidR="00003AE6" w:rsidRDefault="00003AE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p>
    <w:sdt>
      <w:sdtPr>
        <w:rPr>
          <w:rFonts w:asciiTheme="minorHAnsi" w:eastAsiaTheme="minorHAnsi" w:hAnsiTheme="minorHAnsi" w:cstheme="minorBidi"/>
          <w:color w:val="auto"/>
          <w:sz w:val="22"/>
          <w:szCs w:val="22"/>
        </w:rPr>
        <w:id w:val="-1126686227"/>
        <w:docPartObj>
          <w:docPartGallery w:val="Table of Contents"/>
          <w:docPartUnique/>
        </w:docPartObj>
      </w:sdtPr>
      <w:sdtEndPr>
        <w:rPr>
          <w:b/>
          <w:bCs/>
          <w:noProof/>
        </w:rPr>
      </w:sdtEndPr>
      <w:sdtContent>
        <w:p w:rsidR="00003AE6" w:rsidRDefault="00003AE6">
          <w:pPr>
            <w:pStyle w:val="TOCHeading"/>
          </w:pPr>
          <w:r>
            <w:t>Contents</w:t>
          </w:r>
        </w:p>
        <w:p w:rsidR="006D1EDA" w:rsidRDefault="00003AE6">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496552098" w:history="1">
            <w:r w:rsidR="006D1EDA" w:rsidRPr="00850480">
              <w:rPr>
                <w:rStyle w:val="Hyperlink"/>
                <w:b/>
                <w:noProof/>
              </w:rPr>
              <w:t>1.</w:t>
            </w:r>
            <w:r w:rsidR="006D1EDA">
              <w:rPr>
                <w:rFonts w:eastAsiaTheme="minorEastAsia"/>
                <w:noProof/>
              </w:rPr>
              <w:tab/>
            </w:r>
            <w:r w:rsidR="006D1EDA" w:rsidRPr="00850480">
              <w:rPr>
                <w:rStyle w:val="Hyperlink"/>
                <w:b/>
                <w:noProof/>
              </w:rPr>
              <w:t>Project Description</w:t>
            </w:r>
            <w:r w:rsidR="006D1EDA">
              <w:rPr>
                <w:noProof/>
                <w:webHidden/>
              </w:rPr>
              <w:tab/>
            </w:r>
            <w:r w:rsidR="006D1EDA">
              <w:rPr>
                <w:noProof/>
                <w:webHidden/>
              </w:rPr>
              <w:fldChar w:fldCharType="begin"/>
            </w:r>
            <w:r w:rsidR="006D1EDA">
              <w:rPr>
                <w:noProof/>
                <w:webHidden/>
              </w:rPr>
              <w:instrText xml:space="preserve"> PAGEREF _Toc496552098 \h </w:instrText>
            </w:r>
            <w:r w:rsidR="006D1EDA">
              <w:rPr>
                <w:noProof/>
                <w:webHidden/>
              </w:rPr>
            </w:r>
            <w:r w:rsidR="006D1EDA">
              <w:rPr>
                <w:noProof/>
                <w:webHidden/>
              </w:rPr>
              <w:fldChar w:fldCharType="separate"/>
            </w:r>
            <w:r w:rsidR="006D1EDA">
              <w:rPr>
                <w:noProof/>
                <w:webHidden/>
              </w:rPr>
              <w:t>3</w:t>
            </w:r>
            <w:r w:rsidR="006D1EDA">
              <w:rPr>
                <w:noProof/>
                <w:webHidden/>
              </w:rPr>
              <w:fldChar w:fldCharType="end"/>
            </w:r>
          </w:hyperlink>
        </w:p>
        <w:p w:rsidR="006D1EDA" w:rsidRDefault="006D1EDA">
          <w:pPr>
            <w:pStyle w:val="TOC1"/>
            <w:tabs>
              <w:tab w:val="left" w:pos="440"/>
              <w:tab w:val="right" w:leader="dot" w:pos="9350"/>
            </w:tabs>
            <w:rPr>
              <w:rFonts w:eastAsiaTheme="minorEastAsia"/>
              <w:noProof/>
            </w:rPr>
          </w:pPr>
          <w:hyperlink w:anchor="_Toc496552099" w:history="1">
            <w:r w:rsidRPr="00850480">
              <w:rPr>
                <w:rStyle w:val="Hyperlink"/>
                <w:b/>
                <w:noProof/>
              </w:rPr>
              <w:t>2.</w:t>
            </w:r>
            <w:r>
              <w:rPr>
                <w:rFonts w:eastAsiaTheme="minorEastAsia"/>
                <w:noProof/>
              </w:rPr>
              <w:tab/>
            </w:r>
            <w:r w:rsidRPr="00850480">
              <w:rPr>
                <w:rStyle w:val="Hyperlink"/>
                <w:b/>
                <w:noProof/>
              </w:rPr>
              <w:t>Overall Objective</w:t>
            </w:r>
            <w:r>
              <w:rPr>
                <w:noProof/>
                <w:webHidden/>
              </w:rPr>
              <w:tab/>
            </w:r>
            <w:r>
              <w:rPr>
                <w:noProof/>
                <w:webHidden/>
              </w:rPr>
              <w:fldChar w:fldCharType="begin"/>
            </w:r>
            <w:r>
              <w:rPr>
                <w:noProof/>
                <w:webHidden/>
              </w:rPr>
              <w:instrText xml:space="preserve"> PAGEREF _Toc496552099 \h </w:instrText>
            </w:r>
            <w:r>
              <w:rPr>
                <w:noProof/>
                <w:webHidden/>
              </w:rPr>
            </w:r>
            <w:r>
              <w:rPr>
                <w:noProof/>
                <w:webHidden/>
              </w:rPr>
              <w:fldChar w:fldCharType="separate"/>
            </w:r>
            <w:r>
              <w:rPr>
                <w:noProof/>
                <w:webHidden/>
              </w:rPr>
              <w:t>4</w:t>
            </w:r>
            <w:r>
              <w:rPr>
                <w:noProof/>
                <w:webHidden/>
              </w:rPr>
              <w:fldChar w:fldCharType="end"/>
            </w:r>
          </w:hyperlink>
        </w:p>
        <w:p w:rsidR="006D1EDA" w:rsidRDefault="006D1EDA">
          <w:pPr>
            <w:pStyle w:val="TOC1"/>
            <w:tabs>
              <w:tab w:val="left" w:pos="440"/>
              <w:tab w:val="right" w:leader="dot" w:pos="9350"/>
            </w:tabs>
            <w:rPr>
              <w:rFonts w:eastAsiaTheme="minorEastAsia"/>
              <w:noProof/>
            </w:rPr>
          </w:pPr>
          <w:hyperlink w:anchor="_Toc496552100" w:history="1">
            <w:r w:rsidRPr="00850480">
              <w:rPr>
                <w:rStyle w:val="Hyperlink"/>
                <w:b/>
                <w:noProof/>
              </w:rPr>
              <w:t>3.</w:t>
            </w:r>
            <w:r>
              <w:rPr>
                <w:rFonts w:eastAsiaTheme="minorEastAsia"/>
                <w:noProof/>
              </w:rPr>
              <w:tab/>
            </w:r>
            <w:r w:rsidRPr="00850480">
              <w:rPr>
                <w:rStyle w:val="Hyperlink"/>
                <w:b/>
                <w:noProof/>
              </w:rPr>
              <w:t>Expected Outcomes</w:t>
            </w:r>
            <w:r>
              <w:rPr>
                <w:noProof/>
                <w:webHidden/>
              </w:rPr>
              <w:tab/>
            </w:r>
            <w:r>
              <w:rPr>
                <w:noProof/>
                <w:webHidden/>
              </w:rPr>
              <w:fldChar w:fldCharType="begin"/>
            </w:r>
            <w:r>
              <w:rPr>
                <w:noProof/>
                <w:webHidden/>
              </w:rPr>
              <w:instrText xml:space="preserve"> PAGEREF _Toc496552100 \h </w:instrText>
            </w:r>
            <w:r>
              <w:rPr>
                <w:noProof/>
                <w:webHidden/>
              </w:rPr>
            </w:r>
            <w:r>
              <w:rPr>
                <w:noProof/>
                <w:webHidden/>
              </w:rPr>
              <w:fldChar w:fldCharType="separate"/>
            </w:r>
            <w:r>
              <w:rPr>
                <w:noProof/>
                <w:webHidden/>
              </w:rPr>
              <w:t>4</w:t>
            </w:r>
            <w:r>
              <w:rPr>
                <w:noProof/>
                <w:webHidden/>
              </w:rPr>
              <w:fldChar w:fldCharType="end"/>
            </w:r>
          </w:hyperlink>
        </w:p>
        <w:p w:rsidR="006D1EDA" w:rsidRDefault="006D1EDA">
          <w:pPr>
            <w:pStyle w:val="TOC1"/>
            <w:tabs>
              <w:tab w:val="left" w:pos="440"/>
              <w:tab w:val="right" w:leader="dot" w:pos="9350"/>
            </w:tabs>
            <w:rPr>
              <w:rFonts w:eastAsiaTheme="minorEastAsia"/>
              <w:noProof/>
            </w:rPr>
          </w:pPr>
          <w:hyperlink w:anchor="_Toc496552101" w:history="1">
            <w:r w:rsidRPr="00850480">
              <w:rPr>
                <w:rStyle w:val="Hyperlink"/>
                <w:b/>
                <w:noProof/>
              </w:rPr>
              <w:t>4.</w:t>
            </w:r>
            <w:r>
              <w:rPr>
                <w:rFonts w:eastAsiaTheme="minorEastAsia"/>
                <w:noProof/>
              </w:rPr>
              <w:tab/>
            </w:r>
            <w:r w:rsidRPr="00850480">
              <w:rPr>
                <w:rStyle w:val="Hyperlink"/>
                <w:b/>
                <w:noProof/>
              </w:rPr>
              <w:t>Implementation Plan</w:t>
            </w:r>
            <w:r>
              <w:rPr>
                <w:noProof/>
                <w:webHidden/>
              </w:rPr>
              <w:tab/>
            </w:r>
            <w:r>
              <w:rPr>
                <w:noProof/>
                <w:webHidden/>
              </w:rPr>
              <w:fldChar w:fldCharType="begin"/>
            </w:r>
            <w:r>
              <w:rPr>
                <w:noProof/>
                <w:webHidden/>
              </w:rPr>
              <w:instrText xml:space="preserve"> PAGEREF _Toc496552101 \h </w:instrText>
            </w:r>
            <w:r>
              <w:rPr>
                <w:noProof/>
                <w:webHidden/>
              </w:rPr>
            </w:r>
            <w:r>
              <w:rPr>
                <w:noProof/>
                <w:webHidden/>
              </w:rPr>
              <w:fldChar w:fldCharType="separate"/>
            </w:r>
            <w:r>
              <w:rPr>
                <w:noProof/>
                <w:webHidden/>
              </w:rPr>
              <w:t>4</w:t>
            </w:r>
            <w:r>
              <w:rPr>
                <w:noProof/>
                <w:webHidden/>
              </w:rPr>
              <w:fldChar w:fldCharType="end"/>
            </w:r>
          </w:hyperlink>
        </w:p>
        <w:p w:rsidR="006D1EDA" w:rsidRDefault="006D1EDA">
          <w:pPr>
            <w:pStyle w:val="TOC1"/>
            <w:tabs>
              <w:tab w:val="right" w:leader="dot" w:pos="9350"/>
            </w:tabs>
            <w:rPr>
              <w:rFonts w:eastAsiaTheme="minorEastAsia"/>
              <w:noProof/>
            </w:rPr>
          </w:pPr>
          <w:hyperlink w:anchor="_Toc496552102" w:history="1">
            <w:r w:rsidRPr="00850480">
              <w:rPr>
                <w:rStyle w:val="Hyperlink"/>
                <w:b/>
                <w:noProof/>
              </w:rPr>
              <w:t>5. Monitoring Strategy and Project Management Team</w:t>
            </w:r>
            <w:r>
              <w:rPr>
                <w:noProof/>
                <w:webHidden/>
              </w:rPr>
              <w:tab/>
            </w:r>
            <w:r>
              <w:rPr>
                <w:noProof/>
                <w:webHidden/>
              </w:rPr>
              <w:fldChar w:fldCharType="begin"/>
            </w:r>
            <w:r>
              <w:rPr>
                <w:noProof/>
                <w:webHidden/>
              </w:rPr>
              <w:instrText xml:space="preserve"> PAGEREF _Toc496552102 \h </w:instrText>
            </w:r>
            <w:r>
              <w:rPr>
                <w:noProof/>
                <w:webHidden/>
              </w:rPr>
            </w:r>
            <w:r>
              <w:rPr>
                <w:noProof/>
                <w:webHidden/>
              </w:rPr>
              <w:fldChar w:fldCharType="separate"/>
            </w:r>
            <w:r>
              <w:rPr>
                <w:noProof/>
                <w:webHidden/>
              </w:rPr>
              <w:t>6</w:t>
            </w:r>
            <w:r>
              <w:rPr>
                <w:noProof/>
                <w:webHidden/>
              </w:rPr>
              <w:fldChar w:fldCharType="end"/>
            </w:r>
          </w:hyperlink>
        </w:p>
        <w:p w:rsidR="006D1EDA" w:rsidRDefault="006D1EDA">
          <w:pPr>
            <w:pStyle w:val="TOC1"/>
            <w:tabs>
              <w:tab w:val="left" w:pos="440"/>
              <w:tab w:val="right" w:leader="dot" w:pos="9350"/>
            </w:tabs>
            <w:rPr>
              <w:rFonts w:eastAsiaTheme="minorEastAsia"/>
              <w:noProof/>
            </w:rPr>
          </w:pPr>
          <w:hyperlink w:anchor="_Toc496552103" w:history="1">
            <w:r w:rsidRPr="00850480">
              <w:rPr>
                <w:rStyle w:val="Hyperlink"/>
                <w:b/>
                <w:noProof/>
              </w:rPr>
              <w:t>6.</w:t>
            </w:r>
            <w:r>
              <w:rPr>
                <w:rFonts w:eastAsiaTheme="minorEastAsia"/>
                <w:noProof/>
              </w:rPr>
              <w:tab/>
            </w:r>
            <w:r w:rsidRPr="00850480">
              <w:rPr>
                <w:rStyle w:val="Hyperlink"/>
                <w:b/>
                <w:noProof/>
              </w:rPr>
              <w:t>Project Beneficiaries</w:t>
            </w:r>
            <w:r>
              <w:rPr>
                <w:noProof/>
                <w:webHidden/>
              </w:rPr>
              <w:tab/>
            </w:r>
            <w:r>
              <w:rPr>
                <w:noProof/>
                <w:webHidden/>
              </w:rPr>
              <w:fldChar w:fldCharType="begin"/>
            </w:r>
            <w:r>
              <w:rPr>
                <w:noProof/>
                <w:webHidden/>
              </w:rPr>
              <w:instrText xml:space="preserve"> PAGEREF _Toc496552103 \h </w:instrText>
            </w:r>
            <w:r>
              <w:rPr>
                <w:noProof/>
                <w:webHidden/>
              </w:rPr>
            </w:r>
            <w:r>
              <w:rPr>
                <w:noProof/>
                <w:webHidden/>
              </w:rPr>
              <w:fldChar w:fldCharType="separate"/>
            </w:r>
            <w:r>
              <w:rPr>
                <w:noProof/>
                <w:webHidden/>
              </w:rPr>
              <w:t>7</w:t>
            </w:r>
            <w:r>
              <w:rPr>
                <w:noProof/>
                <w:webHidden/>
              </w:rPr>
              <w:fldChar w:fldCharType="end"/>
            </w:r>
          </w:hyperlink>
        </w:p>
        <w:p w:rsidR="006D1EDA" w:rsidRDefault="006D1EDA">
          <w:pPr>
            <w:pStyle w:val="TOC1"/>
            <w:tabs>
              <w:tab w:val="left" w:pos="440"/>
              <w:tab w:val="right" w:leader="dot" w:pos="9350"/>
            </w:tabs>
            <w:rPr>
              <w:rFonts w:eastAsiaTheme="minorEastAsia"/>
              <w:noProof/>
            </w:rPr>
          </w:pPr>
          <w:hyperlink w:anchor="_Toc496552104" w:history="1">
            <w:r w:rsidRPr="00850480">
              <w:rPr>
                <w:rStyle w:val="Hyperlink"/>
                <w:b/>
                <w:noProof/>
              </w:rPr>
              <w:t>7.</w:t>
            </w:r>
            <w:r>
              <w:rPr>
                <w:rFonts w:eastAsiaTheme="minorEastAsia"/>
                <w:noProof/>
              </w:rPr>
              <w:tab/>
            </w:r>
            <w:r w:rsidRPr="00850480">
              <w:rPr>
                <w:rStyle w:val="Hyperlink"/>
                <w:b/>
                <w:noProof/>
              </w:rPr>
              <w:t>Gender Marker</w:t>
            </w:r>
            <w:r>
              <w:rPr>
                <w:noProof/>
                <w:webHidden/>
              </w:rPr>
              <w:tab/>
            </w:r>
            <w:r>
              <w:rPr>
                <w:noProof/>
                <w:webHidden/>
              </w:rPr>
              <w:fldChar w:fldCharType="begin"/>
            </w:r>
            <w:r>
              <w:rPr>
                <w:noProof/>
                <w:webHidden/>
              </w:rPr>
              <w:instrText xml:space="preserve"> PAGEREF _Toc496552104 \h </w:instrText>
            </w:r>
            <w:r>
              <w:rPr>
                <w:noProof/>
                <w:webHidden/>
              </w:rPr>
            </w:r>
            <w:r>
              <w:rPr>
                <w:noProof/>
                <w:webHidden/>
              </w:rPr>
              <w:fldChar w:fldCharType="separate"/>
            </w:r>
            <w:r>
              <w:rPr>
                <w:noProof/>
                <w:webHidden/>
              </w:rPr>
              <w:t>8</w:t>
            </w:r>
            <w:r>
              <w:rPr>
                <w:noProof/>
                <w:webHidden/>
              </w:rPr>
              <w:fldChar w:fldCharType="end"/>
            </w:r>
          </w:hyperlink>
        </w:p>
        <w:p w:rsidR="006D1EDA" w:rsidRDefault="006D1EDA">
          <w:pPr>
            <w:pStyle w:val="TOC1"/>
            <w:tabs>
              <w:tab w:val="right" w:leader="dot" w:pos="9350"/>
            </w:tabs>
            <w:rPr>
              <w:rFonts w:eastAsiaTheme="minorEastAsia"/>
              <w:noProof/>
            </w:rPr>
          </w:pPr>
          <w:hyperlink w:anchor="_Toc496552105" w:history="1">
            <w:r w:rsidRPr="00850480">
              <w:rPr>
                <w:rStyle w:val="Hyperlink"/>
                <w:b/>
                <w:noProof/>
              </w:rPr>
              <w:t>Budget</w:t>
            </w:r>
            <w:r>
              <w:rPr>
                <w:noProof/>
                <w:webHidden/>
              </w:rPr>
              <w:tab/>
            </w:r>
            <w:r>
              <w:rPr>
                <w:noProof/>
                <w:webHidden/>
              </w:rPr>
              <w:fldChar w:fldCharType="begin"/>
            </w:r>
            <w:r>
              <w:rPr>
                <w:noProof/>
                <w:webHidden/>
              </w:rPr>
              <w:instrText xml:space="preserve"> PAGEREF _Toc496552105 \h </w:instrText>
            </w:r>
            <w:r>
              <w:rPr>
                <w:noProof/>
                <w:webHidden/>
              </w:rPr>
            </w:r>
            <w:r>
              <w:rPr>
                <w:noProof/>
                <w:webHidden/>
              </w:rPr>
              <w:fldChar w:fldCharType="separate"/>
            </w:r>
            <w:r>
              <w:rPr>
                <w:noProof/>
                <w:webHidden/>
              </w:rPr>
              <w:t>8</w:t>
            </w:r>
            <w:r>
              <w:rPr>
                <w:noProof/>
                <w:webHidden/>
              </w:rPr>
              <w:fldChar w:fldCharType="end"/>
            </w:r>
          </w:hyperlink>
        </w:p>
        <w:p w:rsidR="00003AE6" w:rsidRDefault="00003AE6">
          <w:r>
            <w:rPr>
              <w:b/>
              <w:bCs/>
              <w:noProof/>
            </w:rPr>
            <w:fldChar w:fldCharType="end"/>
          </w:r>
        </w:p>
      </w:sdtContent>
    </w:sdt>
    <w:p w:rsidR="00003AE6" w:rsidRDefault="00003AE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p>
    <w:p w:rsidR="00A359BD" w:rsidRDefault="00A359BD" w:rsidP="002E557B">
      <w:pPr>
        <w:jc w:val="both"/>
        <w:rPr>
          <w:rFonts w:ascii="Times New Roman" w:hAnsi="Times New Roman" w:cs="Times New Roman"/>
          <w:b/>
          <w:sz w:val="24"/>
          <w:szCs w:val="24"/>
        </w:rPr>
      </w:pPr>
    </w:p>
    <w:p w:rsidR="00A359BD" w:rsidRDefault="00A359BD" w:rsidP="002E557B">
      <w:pPr>
        <w:jc w:val="both"/>
        <w:rPr>
          <w:rFonts w:ascii="Times New Roman" w:hAnsi="Times New Roman" w:cs="Times New Roman"/>
          <w:b/>
          <w:sz w:val="24"/>
          <w:szCs w:val="24"/>
        </w:rPr>
      </w:pPr>
    </w:p>
    <w:p w:rsidR="00A359BD" w:rsidRDefault="00A359BD" w:rsidP="002E557B">
      <w:pPr>
        <w:jc w:val="both"/>
        <w:rPr>
          <w:rFonts w:ascii="Times New Roman" w:hAnsi="Times New Roman" w:cs="Times New Roman"/>
          <w:b/>
          <w:sz w:val="24"/>
          <w:szCs w:val="24"/>
        </w:rPr>
      </w:pPr>
    </w:p>
    <w:p w:rsidR="00A359BD" w:rsidRDefault="00A359BD" w:rsidP="002E557B">
      <w:pPr>
        <w:jc w:val="both"/>
        <w:rPr>
          <w:rFonts w:ascii="Times New Roman" w:hAnsi="Times New Roman" w:cs="Times New Roman"/>
          <w:b/>
          <w:sz w:val="24"/>
          <w:szCs w:val="24"/>
        </w:rPr>
      </w:pPr>
    </w:p>
    <w:p w:rsidR="00A359BD" w:rsidRDefault="00A359BD" w:rsidP="002E557B">
      <w:pPr>
        <w:jc w:val="both"/>
        <w:rPr>
          <w:rFonts w:ascii="Times New Roman" w:hAnsi="Times New Roman" w:cs="Times New Roman"/>
          <w:b/>
          <w:sz w:val="24"/>
          <w:szCs w:val="24"/>
        </w:rPr>
      </w:pPr>
    </w:p>
    <w:p w:rsidR="00A359BD" w:rsidRDefault="00A359BD" w:rsidP="002E557B">
      <w:pPr>
        <w:jc w:val="both"/>
        <w:rPr>
          <w:rFonts w:ascii="Times New Roman" w:hAnsi="Times New Roman" w:cs="Times New Roman"/>
          <w:b/>
          <w:sz w:val="24"/>
          <w:szCs w:val="24"/>
        </w:rPr>
      </w:pPr>
    </w:p>
    <w:p w:rsidR="00A359BD" w:rsidRDefault="00A359BD" w:rsidP="002E557B">
      <w:pPr>
        <w:jc w:val="both"/>
        <w:rPr>
          <w:rFonts w:ascii="Times New Roman" w:hAnsi="Times New Roman" w:cs="Times New Roman"/>
          <w:b/>
          <w:sz w:val="24"/>
          <w:szCs w:val="24"/>
        </w:rPr>
      </w:pPr>
    </w:p>
    <w:p w:rsidR="00A359BD" w:rsidRDefault="00A359BD" w:rsidP="002E557B">
      <w:pPr>
        <w:jc w:val="both"/>
        <w:rPr>
          <w:rFonts w:ascii="Times New Roman" w:hAnsi="Times New Roman" w:cs="Times New Roman"/>
          <w:b/>
          <w:sz w:val="24"/>
          <w:szCs w:val="24"/>
        </w:rPr>
      </w:pPr>
    </w:p>
    <w:p w:rsidR="00A359BD" w:rsidRDefault="00A359BD"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p>
    <w:p w:rsidR="00003AE6" w:rsidRDefault="00003AE6" w:rsidP="002E557B">
      <w:pPr>
        <w:jc w:val="both"/>
        <w:rPr>
          <w:rFonts w:ascii="Times New Roman" w:hAnsi="Times New Roman" w:cs="Times New Roman"/>
          <w:b/>
          <w:sz w:val="24"/>
          <w:szCs w:val="24"/>
        </w:rPr>
      </w:pPr>
    </w:p>
    <w:p w:rsidR="007A448C" w:rsidRDefault="007A448C" w:rsidP="002E557B">
      <w:pPr>
        <w:jc w:val="both"/>
        <w:rPr>
          <w:rFonts w:ascii="Times New Roman" w:hAnsi="Times New Roman" w:cs="Times New Roman"/>
          <w:b/>
          <w:sz w:val="24"/>
          <w:szCs w:val="24"/>
        </w:rPr>
      </w:pPr>
    </w:p>
    <w:p w:rsidR="002E557B" w:rsidRDefault="007A448C" w:rsidP="0095077C">
      <w:pPr>
        <w:pStyle w:val="Heading1"/>
        <w:numPr>
          <w:ilvl w:val="0"/>
          <w:numId w:val="4"/>
        </w:numPr>
        <w:rPr>
          <w:b/>
        </w:rPr>
      </w:pPr>
      <w:bookmarkStart w:id="0" w:name="_Toc496552098"/>
      <w:r w:rsidRPr="00003AE6">
        <w:rPr>
          <w:b/>
        </w:rPr>
        <w:t>Project Description</w:t>
      </w:r>
      <w:bookmarkEnd w:id="0"/>
    </w:p>
    <w:p w:rsidR="00003AE6" w:rsidRPr="00003AE6" w:rsidRDefault="00003AE6" w:rsidP="00003AE6"/>
    <w:p w:rsidR="002E557B" w:rsidRPr="00205029" w:rsidRDefault="002E557B" w:rsidP="002E557B">
      <w:pPr>
        <w:jc w:val="both"/>
        <w:rPr>
          <w:rFonts w:ascii="Times New Roman" w:hAnsi="Times New Roman" w:cs="Times New Roman"/>
          <w:sz w:val="24"/>
          <w:szCs w:val="24"/>
        </w:rPr>
      </w:pPr>
      <w:r w:rsidRPr="00205029">
        <w:rPr>
          <w:rFonts w:ascii="Times New Roman" w:hAnsi="Times New Roman" w:cs="Times New Roman"/>
          <w:sz w:val="24"/>
          <w:szCs w:val="24"/>
        </w:rPr>
        <w:t>This project response to a critical need as observed and felt over the past years since the end of the Liberian civil war.</w:t>
      </w:r>
      <w:r w:rsidRPr="00205029">
        <w:rPr>
          <w:rFonts w:ascii="Times New Roman" w:hAnsi="Times New Roman" w:cs="Times New Roman"/>
          <w:b/>
          <w:sz w:val="24"/>
          <w:szCs w:val="24"/>
        </w:rPr>
        <w:t xml:space="preserve"> </w:t>
      </w:r>
      <w:r w:rsidRPr="00205029">
        <w:rPr>
          <w:rFonts w:ascii="Times New Roman" w:hAnsi="Times New Roman" w:cs="Times New Roman"/>
          <w:sz w:val="24"/>
          <w:szCs w:val="24"/>
        </w:rPr>
        <w:t>Liberia remains a challenged state when it comes to girl’s education and development in all aspects especially younger girls growing up in single parent’s homes. Though series of governmental and non-government programs exist that support the Liberian youth  industry, there are many needs and untouched potentials yet to be explored and sustainably used at the advantage of the many young women  especially adolescent girls who have proven that if given the opportunity, they can thrive more. With a youthful population of more than 49 per cent, NGOs and private people suggests that youth unemployment and youth poverty is alarming and having serious challenges for Liberia’s development. Liberian girls and vulnerable women especially widows with little education have got several challenges and issues affecting them both in urban and rural communities including teenage pregnancy, early marriages, rape and hunger.  For many girls who are attending school subsequently end up dropping out due to a number of social challenges. In most instances, girls who faced these challenges perform less in class and are most often exposed to the Sex for Grades abuse in schools. In slums communities in Monrovia for instance, the overcrowding is often caused by teenage pregnancies thereby contributing to huge dropouts. Moreover, and due to prevalent cultural, economic and social barriers in Liberia, there is a critical need to create safe and protective environments and setting to improve the situation for vulnerable women and girls within the communities as a whole and within school settings especially for windows and their children to access quality and relevant education, and a secured home. For example, in 2011, Action Aid Liberia Office conducted a survey in three universities in Liberia around Sex for grades which is an abuse and sexual violence committed against university girls and young women in Liberia. The survey reveals that about 85% of the female students had been sexually harassed or involved in what the research referred to as Transactional Sex during their university education. While this data limited itself amongst the universities, it is important to note that of the many primary school dropouts, there are firmly held believes that many are caused by instances perpetrated by male teachers against female students. In many instances, girls growing up in sin</w:t>
      </w:r>
      <w:r w:rsidR="00F429BA">
        <w:rPr>
          <w:rFonts w:ascii="Times New Roman" w:hAnsi="Times New Roman" w:cs="Times New Roman"/>
          <w:sz w:val="24"/>
          <w:szCs w:val="24"/>
        </w:rPr>
        <w:t>gle parents homes especially wi</w:t>
      </w:r>
      <w:r w:rsidRPr="00205029">
        <w:rPr>
          <w:rFonts w:ascii="Times New Roman" w:hAnsi="Times New Roman" w:cs="Times New Roman"/>
          <w:sz w:val="24"/>
          <w:szCs w:val="24"/>
        </w:rPr>
        <w:t>dows and very poor homes who live below poverty line are the one</w:t>
      </w:r>
      <w:r w:rsidR="00F429BA">
        <w:rPr>
          <w:rFonts w:ascii="Times New Roman" w:hAnsi="Times New Roman" w:cs="Times New Roman"/>
          <w:sz w:val="24"/>
          <w:szCs w:val="24"/>
        </w:rPr>
        <w:t>s</w:t>
      </w:r>
      <w:r w:rsidRPr="00205029">
        <w:rPr>
          <w:rFonts w:ascii="Times New Roman" w:hAnsi="Times New Roman" w:cs="Times New Roman"/>
          <w:sz w:val="24"/>
          <w:szCs w:val="24"/>
        </w:rPr>
        <w:t xml:space="preserve"> feeling the blunt of this social challenges.</w:t>
      </w:r>
    </w:p>
    <w:p w:rsidR="00F429BA" w:rsidRPr="00205029" w:rsidRDefault="002E557B" w:rsidP="00E15F01">
      <w:pPr>
        <w:jc w:val="both"/>
        <w:rPr>
          <w:rFonts w:ascii="Times New Roman" w:hAnsi="Times New Roman" w:cs="Times New Roman"/>
          <w:sz w:val="24"/>
          <w:szCs w:val="24"/>
        </w:rPr>
      </w:pPr>
      <w:r w:rsidRPr="00E15F01">
        <w:rPr>
          <w:rFonts w:ascii="Times New Roman" w:hAnsi="Times New Roman" w:cs="Times New Roman"/>
          <w:sz w:val="24"/>
          <w:szCs w:val="24"/>
        </w:rPr>
        <w:t xml:space="preserve">In view of the above challenges, this project will support </w:t>
      </w:r>
      <w:r w:rsidR="0095077C" w:rsidRPr="00E15F01">
        <w:rPr>
          <w:rFonts w:ascii="Times New Roman" w:hAnsi="Times New Roman" w:cs="Times New Roman"/>
          <w:sz w:val="24"/>
          <w:szCs w:val="24"/>
        </w:rPr>
        <w:t>500</w:t>
      </w:r>
      <w:r w:rsidRPr="00E15F01">
        <w:rPr>
          <w:rFonts w:ascii="Times New Roman" w:hAnsi="Times New Roman" w:cs="Times New Roman"/>
          <w:sz w:val="24"/>
          <w:szCs w:val="24"/>
        </w:rPr>
        <w:t xml:space="preserve"> women </w:t>
      </w:r>
      <w:r w:rsidR="0095077C" w:rsidRPr="00E15F01">
        <w:rPr>
          <w:rFonts w:ascii="Times New Roman" w:hAnsi="Times New Roman" w:cs="Times New Roman"/>
          <w:sz w:val="24"/>
          <w:szCs w:val="24"/>
        </w:rPr>
        <w:t>and their children at risk mainly girls whose prevalent situation proves that without an external support, their education will stop</w:t>
      </w:r>
      <w:r w:rsidR="00E15F01" w:rsidRPr="00E15F01">
        <w:rPr>
          <w:rFonts w:ascii="Times New Roman" w:hAnsi="Times New Roman" w:cs="Times New Roman"/>
          <w:sz w:val="24"/>
          <w:szCs w:val="24"/>
        </w:rPr>
        <w:t xml:space="preserve">. This intervention is planned to take place in </w:t>
      </w:r>
      <w:r w:rsidRPr="00E15F01">
        <w:rPr>
          <w:rFonts w:ascii="Times New Roman" w:hAnsi="Times New Roman" w:cs="Times New Roman"/>
          <w:sz w:val="24"/>
          <w:szCs w:val="24"/>
        </w:rPr>
        <w:t>slums</w:t>
      </w:r>
      <w:r w:rsidR="00F429BA" w:rsidRPr="00E15F01">
        <w:rPr>
          <w:rFonts w:ascii="Times New Roman" w:hAnsi="Times New Roman" w:cs="Times New Roman"/>
          <w:sz w:val="24"/>
          <w:szCs w:val="24"/>
        </w:rPr>
        <w:t xml:space="preserve"> communities</w:t>
      </w:r>
      <w:r w:rsidR="00E15F01" w:rsidRPr="00E15F01">
        <w:rPr>
          <w:rFonts w:ascii="Times New Roman" w:hAnsi="Times New Roman" w:cs="Times New Roman"/>
          <w:sz w:val="24"/>
          <w:szCs w:val="24"/>
        </w:rPr>
        <w:t xml:space="preserve"> in and around Montserrado. Major activities planned will include </w:t>
      </w:r>
      <w:r w:rsidR="00F429BA" w:rsidRPr="00E15F01">
        <w:rPr>
          <w:rFonts w:ascii="Times New Roman" w:hAnsi="Times New Roman" w:cs="Times New Roman"/>
          <w:sz w:val="24"/>
          <w:szCs w:val="24"/>
        </w:rPr>
        <w:t>micro finance, b</w:t>
      </w:r>
      <w:r w:rsidRPr="00E15F01">
        <w:rPr>
          <w:rFonts w:ascii="Times New Roman" w:hAnsi="Times New Roman" w:cs="Times New Roman"/>
          <w:sz w:val="24"/>
          <w:szCs w:val="24"/>
        </w:rPr>
        <w:t xml:space="preserve">usiness </w:t>
      </w:r>
      <w:r w:rsidR="00F429BA" w:rsidRPr="00E15F01">
        <w:rPr>
          <w:rFonts w:ascii="Times New Roman" w:hAnsi="Times New Roman" w:cs="Times New Roman"/>
          <w:sz w:val="24"/>
          <w:szCs w:val="24"/>
        </w:rPr>
        <w:t xml:space="preserve">skills </w:t>
      </w:r>
      <w:r w:rsidRPr="00E15F01">
        <w:rPr>
          <w:rFonts w:ascii="Times New Roman" w:hAnsi="Times New Roman" w:cs="Times New Roman"/>
          <w:sz w:val="24"/>
          <w:szCs w:val="24"/>
        </w:rPr>
        <w:t>training and</w:t>
      </w:r>
      <w:r w:rsidR="00F429BA" w:rsidRPr="00E15F01">
        <w:rPr>
          <w:rFonts w:ascii="Times New Roman" w:hAnsi="Times New Roman" w:cs="Times New Roman"/>
          <w:sz w:val="24"/>
          <w:szCs w:val="24"/>
        </w:rPr>
        <w:t xml:space="preserve"> ongoing mentoring </w:t>
      </w:r>
      <w:r w:rsidR="00F429BA" w:rsidRPr="00E15F01">
        <w:rPr>
          <w:rFonts w:ascii="Times New Roman" w:hAnsi="Times New Roman" w:cs="Times New Roman"/>
          <w:sz w:val="24"/>
          <w:szCs w:val="24"/>
        </w:rPr>
        <w:lastRenderedPageBreak/>
        <w:t>and coaching</w:t>
      </w:r>
      <w:r w:rsidR="00E15F01" w:rsidRPr="00E15F01">
        <w:rPr>
          <w:rFonts w:ascii="Times New Roman" w:hAnsi="Times New Roman" w:cs="Times New Roman"/>
          <w:sz w:val="24"/>
          <w:szCs w:val="24"/>
        </w:rPr>
        <w:t xml:space="preserve"> for windows at risk living in around Montserrado especially slums communities. The Project will also target and </w:t>
      </w:r>
      <w:r w:rsidRPr="00E15F01">
        <w:rPr>
          <w:rFonts w:ascii="Times New Roman" w:hAnsi="Times New Roman" w:cs="Times New Roman"/>
          <w:sz w:val="24"/>
          <w:szCs w:val="24"/>
        </w:rPr>
        <w:t xml:space="preserve">train </w:t>
      </w:r>
      <w:r w:rsidR="00F429BA" w:rsidRPr="00E15F01">
        <w:rPr>
          <w:rFonts w:ascii="Times New Roman" w:hAnsi="Times New Roman" w:cs="Times New Roman"/>
          <w:sz w:val="24"/>
          <w:szCs w:val="24"/>
        </w:rPr>
        <w:t>5</w:t>
      </w:r>
      <w:r w:rsidRPr="00E15F01">
        <w:rPr>
          <w:rFonts w:ascii="Times New Roman" w:hAnsi="Times New Roman" w:cs="Times New Roman"/>
          <w:sz w:val="24"/>
          <w:szCs w:val="24"/>
        </w:rPr>
        <w:t xml:space="preserve">0 girls </w:t>
      </w:r>
      <w:r w:rsidR="00E15F01" w:rsidRPr="00E15F01">
        <w:rPr>
          <w:rFonts w:ascii="Times New Roman" w:hAnsi="Times New Roman" w:cs="Times New Roman"/>
          <w:sz w:val="24"/>
          <w:szCs w:val="24"/>
        </w:rPr>
        <w:t xml:space="preserve">annually </w:t>
      </w:r>
      <w:r w:rsidRPr="00E15F01">
        <w:rPr>
          <w:rFonts w:ascii="Times New Roman" w:hAnsi="Times New Roman" w:cs="Times New Roman"/>
          <w:sz w:val="24"/>
          <w:szCs w:val="24"/>
        </w:rPr>
        <w:t xml:space="preserve">as change ambassadors for other girls in creating preventive measures against sexual </w:t>
      </w:r>
      <w:proofErr w:type="spellStart"/>
      <w:r w:rsidRPr="00E15F01">
        <w:rPr>
          <w:rFonts w:ascii="Times New Roman" w:hAnsi="Times New Roman" w:cs="Times New Roman"/>
          <w:sz w:val="24"/>
          <w:szCs w:val="24"/>
        </w:rPr>
        <w:t>abuses</w:t>
      </w:r>
      <w:r w:rsidR="00E15F01" w:rsidRPr="00E15F01">
        <w:rPr>
          <w:rFonts w:ascii="Times New Roman" w:hAnsi="Times New Roman" w:cs="Times New Roman"/>
          <w:sz w:val="24"/>
          <w:szCs w:val="24"/>
        </w:rPr>
        <w:t>in</w:t>
      </w:r>
      <w:proofErr w:type="spellEnd"/>
      <w:r w:rsidR="00E15F01" w:rsidRPr="00E15F01">
        <w:rPr>
          <w:rFonts w:ascii="Times New Roman" w:hAnsi="Times New Roman" w:cs="Times New Roman"/>
          <w:sz w:val="24"/>
          <w:szCs w:val="24"/>
        </w:rPr>
        <w:t xml:space="preserve"> schools located in these slums communities. At national level, the project will target key policy </w:t>
      </w:r>
      <w:proofErr w:type="gramStart"/>
      <w:r w:rsidR="00E15F01" w:rsidRPr="00E15F01">
        <w:rPr>
          <w:rFonts w:ascii="Times New Roman" w:hAnsi="Times New Roman" w:cs="Times New Roman"/>
          <w:sz w:val="24"/>
          <w:szCs w:val="24"/>
        </w:rPr>
        <w:t xml:space="preserve">makers </w:t>
      </w:r>
      <w:r w:rsidRPr="00E15F01">
        <w:rPr>
          <w:rFonts w:ascii="Times New Roman" w:hAnsi="Times New Roman" w:cs="Times New Roman"/>
          <w:sz w:val="24"/>
          <w:szCs w:val="24"/>
        </w:rPr>
        <w:t xml:space="preserve"> and</w:t>
      </w:r>
      <w:proofErr w:type="gramEnd"/>
      <w:r w:rsidRPr="00E15F01">
        <w:rPr>
          <w:rFonts w:ascii="Times New Roman" w:hAnsi="Times New Roman" w:cs="Times New Roman"/>
          <w:sz w:val="24"/>
          <w:szCs w:val="24"/>
        </w:rPr>
        <w:t xml:space="preserve"> promote social dialogue on women and girls social protection</w:t>
      </w:r>
      <w:r w:rsidR="00E15F01" w:rsidRPr="00E15F01">
        <w:rPr>
          <w:rFonts w:ascii="Times New Roman" w:hAnsi="Times New Roman" w:cs="Times New Roman"/>
          <w:sz w:val="24"/>
          <w:szCs w:val="24"/>
        </w:rPr>
        <w:t xml:space="preserve"> targeting three such dialogues annually</w:t>
      </w:r>
      <w:r w:rsidRPr="00E15F01">
        <w:rPr>
          <w:rFonts w:ascii="Times New Roman" w:hAnsi="Times New Roman" w:cs="Times New Roman"/>
          <w:sz w:val="24"/>
          <w:szCs w:val="24"/>
        </w:rPr>
        <w:t xml:space="preserve">. This project is built on existing activities of OWE and will expand over the coming years based on resource availability. The micro finance activities serves as a sustainability backup plan while the scholarship will be an immediate response to retain vulnerable girls in school for </w:t>
      </w:r>
      <w:r w:rsidR="00E15F01" w:rsidRPr="00E15F01">
        <w:rPr>
          <w:rFonts w:ascii="Times New Roman" w:hAnsi="Times New Roman" w:cs="Times New Roman"/>
          <w:sz w:val="24"/>
          <w:szCs w:val="24"/>
        </w:rPr>
        <w:t>each</w:t>
      </w:r>
      <w:r w:rsidRPr="00E15F01">
        <w:rPr>
          <w:rFonts w:ascii="Times New Roman" w:hAnsi="Times New Roman" w:cs="Times New Roman"/>
          <w:sz w:val="24"/>
          <w:szCs w:val="24"/>
        </w:rPr>
        <w:t xml:space="preserve"> academic year. Eve</w:t>
      </w:r>
      <w:r w:rsidR="00F429BA" w:rsidRPr="00E15F01">
        <w:rPr>
          <w:rFonts w:ascii="Times New Roman" w:hAnsi="Times New Roman" w:cs="Times New Roman"/>
          <w:sz w:val="24"/>
          <w:szCs w:val="24"/>
        </w:rPr>
        <w:t>ry year, successful mothers in b</w:t>
      </w:r>
      <w:r w:rsidRPr="00E15F01">
        <w:rPr>
          <w:rFonts w:ascii="Times New Roman" w:hAnsi="Times New Roman" w:cs="Times New Roman"/>
          <w:sz w:val="24"/>
          <w:szCs w:val="24"/>
        </w:rPr>
        <w:t>usiness will be encouraged to take full responsibility of their girl child education while new mothers will be recruited. The Social dialogues will support policy and regulatory frameworks by showcasing evidences and possibilities as well as potentials in creating social welfare programs that support vulnerable communities and homes. At the school level, gender based violence trainings will serve as a social safeguard and a preventive measure to protect vulnerable girls</w:t>
      </w:r>
      <w:r w:rsidR="00E15F01" w:rsidRPr="00E15F01">
        <w:rPr>
          <w:rFonts w:ascii="Times New Roman" w:hAnsi="Times New Roman" w:cs="Times New Roman"/>
          <w:sz w:val="24"/>
          <w:szCs w:val="24"/>
        </w:rPr>
        <w:t xml:space="preserve"> through female teachers or male teachers who will serve as male champions</w:t>
      </w:r>
      <w:r w:rsidRPr="00E15F01">
        <w:rPr>
          <w:rFonts w:ascii="Times New Roman" w:hAnsi="Times New Roman" w:cs="Times New Roman"/>
          <w:sz w:val="24"/>
          <w:szCs w:val="24"/>
        </w:rPr>
        <w:t>.</w:t>
      </w:r>
    </w:p>
    <w:p w:rsidR="00F429BA" w:rsidRDefault="007A448C" w:rsidP="0095077C">
      <w:pPr>
        <w:pStyle w:val="Heading1"/>
        <w:numPr>
          <w:ilvl w:val="0"/>
          <w:numId w:val="4"/>
        </w:numPr>
        <w:rPr>
          <w:b/>
        </w:rPr>
      </w:pPr>
      <w:bookmarkStart w:id="1" w:name="_Toc496552099"/>
      <w:r w:rsidRPr="00003AE6">
        <w:rPr>
          <w:b/>
        </w:rPr>
        <w:t>Overall Objective</w:t>
      </w:r>
      <w:bookmarkEnd w:id="1"/>
    </w:p>
    <w:p w:rsidR="00003AE6" w:rsidRPr="00003AE6" w:rsidRDefault="00003AE6" w:rsidP="00003AE6"/>
    <w:p w:rsidR="00F429BA" w:rsidRPr="00205029" w:rsidRDefault="00F429BA" w:rsidP="00F429BA">
      <w:pPr>
        <w:jc w:val="both"/>
        <w:rPr>
          <w:rFonts w:ascii="Times New Roman" w:hAnsi="Times New Roman" w:cs="Times New Roman"/>
          <w:sz w:val="24"/>
          <w:szCs w:val="24"/>
        </w:rPr>
      </w:pPr>
      <w:r w:rsidRPr="00205029">
        <w:rPr>
          <w:rFonts w:ascii="Times New Roman" w:hAnsi="Times New Roman" w:cs="Times New Roman"/>
          <w:sz w:val="24"/>
          <w:szCs w:val="24"/>
        </w:rPr>
        <w:t xml:space="preserve">Reduce Vulnerability amongst Slums Women and girls for dignified living and school retention through income generation and live skills support in Montserrado. </w:t>
      </w:r>
    </w:p>
    <w:p w:rsidR="00F429BA" w:rsidRPr="0095077C" w:rsidRDefault="007A448C" w:rsidP="0095077C">
      <w:pPr>
        <w:pStyle w:val="Heading1"/>
        <w:numPr>
          <w:ilvl w:val="0"/>
          <w:numId w:val="4"/>
        </w:numPr>
        <w:rPr>
          <w:b/>
        </w:rPr>
      </w:pPr>
      <w:bookmarkStart w:id="2" w:name="_Toc496552100"/>
      <w:r w:rsidRPr="0095077C">
        <w:rPr>
          <w:b/>
        </w:rPr>
        <w:t>Expected Outcomes</w:t>
      </w:r>
      <w:bookmarkEnd w:id="2"/>
    </w:p>
    <w:p w:rsidR="00F429BA" w:rsidRPr="00205029" w:rsidRDefault="00F429BA" w:rsidP="00F429BA">
      <w:pPr>
        <w:pStyle w:val="NoSpacing"/>
        <w:spacing w:line="276" w:lineRule="auto"/>
        <w:jc w:val="both"/>
        <w:rPr>
          <w:rFonts w:ascii="Times New Roman" w:hAnsi="Times New Roman"/>
          <w:b/>
          <w:sz w:val="24"/>
          <w:szCs w:val="24"/>
        </w:rPr>
      </w:pPr>
    </w:p>
    <w:p w:rsidR="00F429BA" w:rsidRPr="00205029" w:rsidRDefault="00F429BA" w:rsidP="00F429BA">
      <w:pPr>
        <w:pStyle w:val="NoSpacing"/>
        <w:numPr>
          <w:ilvl w:val="0"/>
          <w:numId w:val="1"/>
        </w:numPr>
        <w:spacing w:line="276" w:lineRule="auto"/>
        <w:jc w:val="both"/>
        <w:rPr>
          <w:rFonts w:ascii="Times New Roman" w:hAnsi="Times New Roman"/>
          <w:sz w:val="24"/>
          <w:szCs w:val="24"/>
        </w:rPr>
      </w:pPr>
      <w:r w:rsidRPr="00205029">
        <w:rPr>
          <w:rFonts w:ascii="Times New Roman" w:hAnsi="Times New Roman"/>
          <w:sz w:val="24"/>
          <w:szCs w:val="24"/>
        </w:rPr>
        <w:t xml:space="preserve">Establish and maintain 100 women businesses </w:t>
      </w:r>
      <w:r w:rsidR="004D7F5A">
        <w:rPr>
          <w:rFonts w:ascii="Times New Roman" w:hAnsi="Times New Roman"/>
          <w:sz w:val="24"/>
          <w:szCs w:val="24"/>
        </w:rPr>
        <w:t xml:space="preserve">annually </w:t>
      </w:r>
      <w:r w:rsidRPr="00205029">
        <w:rPr>
          <w:rFonts w:ascii="Times New Roman" w:hAnsi="Times New Roman"/>
          <w:sz w:val="24"/>
          <w:szCs w:val="24"/>
        </w:rPr>
        <w:t>through Micro-finance support</w:t>
      </w:r>
    </w:p>
    <w:p w:rsidR="00F429BA" w:rsidRPr="00205029" w:rsidRDefault="00D033CB" w:rsidP="00F429BA">
      <w:pPr>
        <w:pStyle w:val="NoSpacing"/>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Recruit and </w:t>
      </w:r>
      <w:r w:rsidR="00F429BA" w:rsidRPr="00205029">
        <w:rPr>
          <w:rFonts w:ascii="Times New Roman" w:hAnsi="Times New Roman"/>
          <w:sz w:val="24"/>
          <w:szCs w:val="24"/>
        </w:rPr>
        <w:t xml:space="preserve">Retain  50 vulnerable girls to stay in school </w:t>
      </w:r>
      <w:r w:rsidR="004D7F5A">
        <w:rPr>
          <w:rFonts w:ascii="Times New Roman" w:hAnsi="Times New Roman"/>
          <w:sz w:val="24"/>
          <w:szCs w:val="24"/>
        </w:rPr>
        <w:t xml:space="preserve">annually </w:t>
      </w:r>
      <w:r w:rsidR="00F429BA" w:rsidRPr="00205029">
        <w:rPr>
          <w:rFonts w:ascii="Times New Roman" w:hAnsi="Times New Roman"/>
          <w:sz w:val="24"/>
          <w:szCs w:val="24"/>
        </w:rPr>
        <w:t xml:space="preserve">in selected slum schools who are at the risk of dropping </w:t>
      </w:r>
    </w:p>
    <w:p w:rsidR="00F429BA" w:rsidRPr="00205029" w:rsidRDefault="00D033CB" w:rsidP="00F429BA">
      <w:pPr>
        <w:pStyle w:val="NoSpacing"/>
        <w:numPr>
          <w:ilvl w:val="0"/>
          <w:numId w:val="1"/>
        </w:numPr>
        <w:spacing w:line="276" w:lineRule="auto"/>
        <w:jc w:val="both"/>
        <w:rPr>
          <w:rFonts w:ascii="Times New Roman" w:hAnsi="Times New Roman"/>
          <w:sz w:val="24"/>
          <w:szCs w:val="24"/>
        </w:rPr>
      </w:pPr>
      <w:r>
        <w:rPr>
          <w:rFonts w:ascii="Times New Roman" w:hAnsi="Times New Roman"/>
          <w:sz w:val="24"/>
          <w:szCs w:val="24"/>
        </w:rPr>
        <w:t>Conduct three (3) Dialogues annually to p</w:t>
      </w:r>
      <w:r w:rsidR="00F429BA" w:rsidRPr="00205029">
        <w:rPr>
          <w:rFonts w:ascii="Times New Roman" w:hAnsi="Times New Roman"/>
          <w:sz w:val="24"/>
          <w:szCs w:val="24"/>
        </w:rPr>
        <w:t xml:space="preserve">romote and advance social protection and welfare of vulnerable women </w:t>
      </w:r>
      <w:r>
        <w:rPr>
          <w:rFonts w:ascii="Times New Roman" w:hAnsi="Times New Roman"/>
          <w:sz w:val="24"/>
          <w:szCs w:val="24"/>
        </w:rPr>
        <w:t xml:space="preserve">and </w:t>
      </w:r>
      <w:r w:rsidR="00F429BA" w:rsidRPr="00205029">
        <w:rPr>
          <w:rFonts w:ascii="Times New Roman" w:hAnsi="Times New Roman"/>
          <w:sz w:val="24"/>
          <w:szCs w:val="24"/>
        </w:rPr>
        <w:t xml:space="preserve"> advocate for women and children social welfare and protection through the Ministry of Gender, children and social protection</w:t>
      </w:r>
      <w:r>
        <w:rPr>
          <w:rFonts w:ascii="Times New Roman" w:hAnsi="Times New Roman"/>
          <w:sz w:val="24"/>
          <w:szCs w:val="24"/>
        </w:rPr>
        <w:t>, other line ministries and international organizations</w:t>
      </w:r>
    </w:p>
    <w:p w:rsidR="00F429BA" w:rsidRDefault="00F429BA" w:rsidP="00F429BA">
      <w:pPr>
        <w:pStyle w:val="NoSpacing"/>
        <w:numPr>
          <w:ilvl w:val="0"/>
          <w:numId w:val="1"/>
        </w:numPr>
        <w:spacing w:line="276" w:lineRule="auto"/>
        <w:jc w:val="both"/>
        <w:rPr>
          <w:rFonts w:ascii="Times New Roman" w:hAnsi="Times New Roman"/>
          <w:sz w:val="24"/>
          <w:szCs w:val="24"/>
        </w:rPr>
      </w:pPr>
      <w:r w:rsidRPr="00205029">
        <w:rPr>
          <w:rFonts w:ascii="Times New Roman" w:hAnsi="Times New Roman"/>
          <w:sz w:val="24"/>
          <w:szCs w:val="24"/>
        </w:rPr>
        <w:t xml:space="preserve">Promote awareness amongst girls in Slums schools on Gender Based Violence and school related abuses </w:t>
      </w:r>
    </w:p>
    <w:p w:rsidR="00D033CB" w:rsidRPr="00205029" w:rsidRDefault="00D033CB" w:rsidP="00F429BA">
      <w:pPr>
        <w:pStyle w:val="NoSpacing"/>
        <w:numPr>
          <w:ilvl w:val="0"/>
          <w:numId w:val="1"/>
        </w:numPr>
        <w:spacing w:line="276" w:lineRule="auto"/>
        <w:jc w:val="both"/>
        <w:rPr>
          <w:rFonts w:ascii="Times New Roman" w:hAnsi="Times New Roman"/>
          <w:sz w:val="24"/>
          <w:szCs w:val="24"/>
        </w:rPr>
      </w:pPr>
      <w:r>
        <w:rPr>
          <w:rFonts w:ascii="Times New Roman" w:hAnsi="Times New Roman"/>
          <w:sz w:val="24"/>
          <w:szCs w:val="24"/>
        </w:rPr>
        <w:t xml:space="preserve">Promote social interaction in selected schools by supporting social clubs in selected schools annually </w:t>
      </w:r>
    </w:p>
    <w:p w:rsidR="00F429BA" w:rsidRDefault="00F429BA" w:rsidP="002E557B">
      <w:pPr>
        <w:rPr>
          <w:rFonts w:ascii="Times New Roman" w:hAnsi="Times New Roman" w:cs="Times New Roman"/>
          <w:b/>
          <w:sz w:val="24"/>
          <w:szCs w:val="24"/>
        </w:rPr>
      </w:pPr>
    </w:p>
    <w:p w:rsidR="002E557B" w:rsidRDefault="002E557B" w:rsidP="0095077C">
      <w:pPr>
        <w:pStyle w:val="Heading1"/>
        <w:numPr>
          <w:ilvl w:val="0"/>
          <w:numId w:val="4"/>
        </w:numPr>
        <w:rPr>
          <w:b/>
        </w:rPr>
      </w:pPr>
      <w:bookmarkStart w:id="3" w:name="_Toc496552101"/>
      <w:r w:rsidRPr="0095077C">
        <w:rPr>
          <w:b/>
        </w:rPr>
        <w:t>Implementation Plan</w:t>
      </w:r>
      <w:bookmarkEnd w:id="3"/>
    </w:p>
    <w:p w:rsidR="0095077C" w:rsidRPr="0095077C" w:rsidRDefault="0095077C" w:rsidP="0095077C"/>
    <w:p w:rsidR="002E557B" w:rsidRPr="00205029" w:rsidRDefault="002E557B" w:rsidP="002E557B">
      <w:pPr>
        <w:jc w:val="both"/>
        <w:rPr>
          <w:rFonts w:ascii="Times New Roman" w:hAnsi="Times New Roman" w:cs="Times New Roman"/>
          <w:b/>
          <w:sz w:val="24"/>
          <w:szCs w:val="24"/>
        </w:rPr>
      </w:pPr>
      <w:r w:rsidRPr="00205029">
        <w:rPr>
          <w:rFonts w:ascii="Times New Roman" w:hAnsi="Times New Roman" w:cs="Times New Roman"/>
          <w:b/>
          <w:sz w:val="24"/>
          <w:szCs w:val="24"/>
        </w:rPr>
        <w:t>Activities</w:t>
      </w:r>
    </w:p>
    <w:p w:rsidR="002E557B" w:rsidRPr="00205029" w:rsidRDefault="00D033CB" w:rsidP="002E557B">
      <w:pPr>
        <w:jc w:val="both"/>
        <w:rPr>
          <w:rFonts w:ascii="Times New Roman" w:hAnsi="Times New Roman" w:cs="Times New Roman"/>
          <w:sz w:val="24"/>
          <w:szCs w:val="24"/>
        </w:rPr>
      </w:pPr>
      <w:r>
        <w:rPr>
          <w:rFonts w:ascii="Times New Roman" w:hAnsi="Times New Roman" w:cs="Times New Roman"/>
          <w:sz w:val="24"/>
          <w:szCs w:val="24"/>
        </w:rPr>
        <w:lastRenderedPageBreak/>
        <w:t>This project will be a progressive and incremental project targeting vulnerable women and girls on a five years period. Annually, the project will target women and girls as shown in the table below</w:t>
      </w:r>
      <w:r w:rsidR="005450FD">
        <w:rPr>
          <w:rFonts w:ascii="Times New Roman" w:hAnsi="Times New Roman" w:cs="Times New Roman"/>
          <w:sz w:val="24"/>
          <w:szCs w:val="24"/>
        </w:rPr>
        <w:t xml:space="preserve"> based on the following activities</w:t>
      </w:r>
      <w:r>
        <w:rPr>
          <w:rFonts w:ascii="Times New Roman" w:hAnsi="Times New Roman" w:cs="Times New Roman"/>
          <w:sz w:val="24"/>
          <w:szCs w:val="24"/>
        </w:rPr>
        <w:t>.</w:t>
      </w:r>
    </w:p>
    <w:p w:rsidR="002E557B" w:rsidRPr="00205029" w:rsidRDefault="00D033CB" w:rsidP="002E557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Annual </w:t>
      </w:r>
      <w:r w:rsidR="002E557B" w:rsidRPr="00205029">
        <w:rPr>
          <w:rFonts w:ascii="Times New Roman" w:hAnsi="Times New Roman" w:cs="Times New Roman"/>
          <w:sz w:val="24"/>
          <w:szCs w:val="24"/>
        </w:rPr>
        <w:t>Training of 100 slum women in Business skills</w:t>
      </w:r>
    </w:p>
    <w:p w:rsidR="002E557B" w:rsidRPr="00205029" w:rsidRDefault="00D033CB" w:rsidP="002E557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Annual </w:t>
      </w:r>
      <w:r w:rsidR="002E557B" w:rsidRPr="00205029">
        <w:rPr>
          <w:rFonts w:ascii="Times New Roman" w:hAnsi="Times New Roman" w:cs="Times New Roman"/>
          <w:sz w:val="24"/>
          <w:szCs w:val="24"/>
        </w:rPr>
        <w:t>Establish</w:t>
      </w:r>
      <w:r>
        <w:rPr>
          <w:rFonts w:ascii="Times New Roman" w:hAnsi="Times New Roman" w:cs="Times New Roman"/>
          <w:sz w:val="24"/>
          <w:szCs w:val="24"/>
        </w:rPr>
        <w:t xml:space="preserve">ment </w:t>
      </w:r>
      <w:r w:rsidR="002E557B" w:rsidRPr="00205029">
        <w:rPr>
          <w:rFonts w:ascii="Times New Roman" w:hAnsi="Times New Roman" w:cs="Times New Roman"/>
          <w:sz w:val="24"/>
          <w:szCs w:val="24"/>
        </w:rPr>
        <w:t xml:space="preserve"> and support </w:t>
      </w:r>
      <w:r>
        <w:rPr>
          <w:rFonts w:ascii="Times New Roman" w:hAnsi="Times New Roman" w:cs="Times New Roman"/>
          <w:sz w:val="24"/>
          <w:szCs w:val="24"/>
        </w:rPr>
        <w:t xml:space="preserve">to </w:t>
      </w:r>
      <w:r w:rsidR="002E557B" w:rsidRPr="00205029">
        <w:rPr>
          <w:rFonts w:ascii="Times New Roman" w:hAnsi="Times New Roman" w:cs="Times New Roman"/>
          <w:sz w:val="24"/>
          <w:szCs w:val="24"/>
        </w:rPr>
        <w:t xml:space="preserve">100 women through Micro-Finance </w:t>
      </w:r>
    </w:p>
    <w:p w:rsidR="002E557B" w:rsidRPr="00205029" w:rsidRDefault="00D033CB" w:rsidP="002E557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Annual </w:t>
      </w:r>
      <w:r w:rsidR="002E557B" w:rsidRPr="00205029">
        <w:rPr>
          <w:rFonts w:ascii="Times New Roman" w:hAnsi="Times New Roman" w:cs="Times New Roman"/>
          <w:sz w:val="24"/>
          <w:szCs w:val="24"/>
        </w:rPr>
        <w:t xml:space="preserve">Training </w:t>
      </w:r>
      <w:r>
        <w:rPr>
          <w:rFonts w:ascii="Times New Roman" w:hAnsi="Times New Roman" w:cs="Times New Roman"/>
          <w:sz w:val="24"/>
          <w:szCs w:val="24"/>
        </w:rPr>
        <w:t xml:space="preserve">of </w:t>
      </w:r>
      <w:r w:rsidR="002E557B" w:rsidRPr="00205029">
        <w:rPr>
          <w:rFonts w:ascii="Times New Roman" w:hAnsi="Times New Roman" w:cs="Times New Roman"/>
          <w:sz w:val="24"/>
          <w:szCs w:val="24"/>
        </w:rPr>
        <w:t>50 girls in Gender Based Violence and Sexual Exploitation and Abuse in slum schools</w:t>
      </w:r>
    </w:p>
    <w:p w:rsidR="002E557B" w:rsidRPr="00205029" w:rsidRDefault="00D033CB" w:rsidP="002E557B">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Conduct three (3</w:t>
      </w:r>
      <w:r w:rsidR="002E557B" w:rsidRPr="00205029">
        <w:rPr>
          <w:rFonts w:ascii="Times New Roman" w:hAnsi="Times New Roman" w:cs="Times New Roman"/>
          <w:sz w:val="24"/>
          <w:szCs w:val="24"/>
        </w:rPr>
        <w:t>) Policy dialogues on women social protection and welfare</w:t>
      </w:r>
    </w:p>
    <w:p w:rsidR="00DD4204" w:rsidRDefault="002E557B" w:rsidP="002E557B">
      <w:pPr>
        <w:pStyle w:val="ListParagraph"/>
        <w:numPr>
          <w:ilvl w:val="0"/>
          <w:numId w:val="2"/>
        </w:numPr>
        <w:jc w:val="both"/>
        <w:rPr>
          <w:rFonts w:ascii="Times New Roman" w:hAnsi="Times New Roman" w:cs="Times New Roman"/>
          <w:sz w:val="24"/>
          <w:szCs w:val="24"/>
        </w:rPr>
      </w:pPr>
      <w:r w:rsidRPr="00205029">
        <w:rPr>
          <w:rFonts w:ascii="Times New Roman" w:hAnsi="Times New Roman" w:cs="Times New Roman"/>
          <w:sz w:val="24"/>
          <w:szCs w:val="24"/>
        </w:rPr>
        <w:t>Establish girls safety network through Girls club in 5 selected schools</w:t>
      </w:r>
      <w:r w:rsidR="00D033CB">
        <w:rPr>
          <w:rFonts w:ascii="Times New Roman" w:hAnsi="Times New Roman" w:cs="Times New Roman"/>
          <w:sz w:val="24"/>
          <w:szCs w:val="24"/>
        </w:rPr>
        <w:t xml:space="preserve"> annually</w:t>
      </w:r>
    </w:p>
    <w:p w:rsidR="002E557B" w:rsidRPr="00DD4204" w:rsidRDefault="00DD4204" w:rsidP="00DD4204">
      <w:pPr>
        <w:jc w:val="both"/>
        <w:rPr>
          <w:rFonts w:ascii="Times New Roman" w:hAnsi="Times New Roman" w:cs="Times New Roman"/>
          <w:sz w:val="24"/>
          <w:szCs w:val="24"/>
        </w:rPr>
      </w:pPr>
      <w:proofErr w:type="spellStart"/>
      <w:r>
        <w:rPr>
          <w:rFonts w:ascii="Times New Roman" w:hAnsi="Times New Roman" w:cs="Times New Roman"/>
          <w:sz w:val="24"/>
          <w:szCs w:val="24"/>
        </w:rPr>
        <w:t>Annnual</w:t>
      </w:r>
      <w:proofErr w:type="spellEnd"/>
      <w:r>
        <w:rPr>
          <w:rFonts w:ascii="Times New Roman" w:hAnsi="Times New Roman" w:cs="Times New Roman"/>
          <w:sz w:val="24"/>
          <w:szCs w:val="24"/>
        </w:rPr>
        <w:t xml:space="preserve"> Work Plan </w:t>
      </w:r>
      <w:r w:rsidR="00D033CB" w:rsidRPr="00DD4204">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824"/>
        <w:gridCol w:w="696"/>
        <w:gridCol w:w="715"/>
        <w:gridCol w:w="802"/>
        <w:gridCol w:w="718"/>
        <w:gridCol w:w="718"/>
        <w:gridCol w:w="2877"/>
      </w:tblGrid>
      <w:tr w:rsidR="00DD4204" w:rsidTr="00DD4204">
        <w:tc>
          <w:tcPr>
            <w:tcW w:w="2926" w:type="dxa"/>
          </w:tcPr>
          <w:p w:rsidR="00DD4204" w:rsidRPr="00C166CA" w:rsidRDefault="00DD4204" w:rsidP="009A0BBD">
            <w:pPr>
              <w:rPr>
                <w:rFonts w:ascii="Times New Roman" w:eastAsia="Calibri" w:hAnsi="Times New Roman" w:cs="Times New Roman"/>
                <w:b/>
                <w:bCs/>
                <w:sz w:val="24"/>
                <w:szCs w:val="24"/>
              </w:rPr>
            </w:pPr>
            <w:r w:rsidRPr="00C166CA">
              <w:rPr>
                <w:rFonts w:ascii="Times New Roman" w:eastAsia="Calibri" w:hAnsi="Times New Roman" w:cs="Times New Roman"/>
                <w:b/>
                <w:bCs/>
                <w:sz w:val="24"/>
                <w:szCs w:val="24"/>
              </w:rPr>
              <w:t>Activities</w:t>
            </w:r>
          </w:p>
        </w:tc>
        <w:tc>
          <w:tcPr>
            <w:tcW w:w="696" w:type="dxa"/>
          </w:tcPr>
          <w:p w:rsidR="00DD4204" w:rsidRPr="00C166CA" w:rsidRDefault="00DD4204" w:rsidP="009A0BB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2018</w:t>
            </w:r>
          </w:p>
        </w:tc>
        <w:tc>
          <w:tcPr>
            <w:tcW w:w="716" w:type="dxa"/>
          </w:tcPr>
          <w:p w:rsidR="00DD4204" w:rsidRPr="00C166CA" w:rsidRDefault="00DD4204" w:rsidP="009A0BB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2019</w:t>
            </w:r>
          </w:p>
        </w:tc>
        <w:tc>
          <w:tcPr>
            <w:tcW w:w="810" w:type="dxa"/>
          </w:tcPr>
          <w:p w:rsidR="00DD4204" w:rsidRPr="00C166CA" w:rsidRDefault="00DD4204" w:rsidP="009A0BBD">
            <w:pPr>
              <w:rPr>
                <w:rFonts w:ascii="Times New Roman" w:eastAsia="Calibri" w:hAnsi="Times New Roman" w:cs="Times New Roman"/>
                <w:b/>
                <w:bCs/>
                <w:sz w:val="24"/>
                <w:szCs w:val="24"/>
              </w:rPr>
            </w:pPr>
            <w:r>
              <w:rPr>
                <w:rFonts w:ascii="Times New Roman" w:eastAsia="Calibri" w:hAnsi="Times New Roman" w:cs="Times New Roman"/>
                <w:b/>
                <w:bCs/>
                <w:sz w:val="24"/>
                <w:szCs w:val="24"/>
              </w:rPr>
              <w:t>2020</w:t>
            </w:r>
          </w:p>
        </w:tc>
        <w:tc>
          <w:tcPr>
            <w:tcW w:w="720" w:type="dxa"/>
          </w:tcPr>
          <w:p w:rsidR="00DD4204" w:rsidRPr="00C166CA" w:rsidRDefault="00DD4204" w:rsidP="009A0BB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2021</w:t>
            </w:r>
          </w:p>
        </w:tc>
        <w:tc>
          <w:tcPr>
            <w:tcW w:w="720" w:type="dxa"/>
          </w:tcPr>
          <w:p w:rsidR="00DD4204" w:rsidRPr="00C166CA" w:rsidRDefault="00DD4204" w:rsidP="009A0BBD">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2022</w:t>
            </w:r>
          </w:p>
        </w:tc>
        <w:tc>
          <w:tcPr>
            <w:tcW w:w="2988" w:type="dxa"/>
          </w:tcPr>
          <w:p w:rsidR="00DD4204" w:rsidRPr="00C166CA" w:rsidRDefault="00DD4204" w:rsidP="009A0BBD">
            <w:pPr>
              <w:jc w:val="center"/>
              <w:rPr>
                <w:rFonts w:ascii="Times New Roman" w:eastAsia="Calibri" w:hAnsi="Times New Roman" w:cs="Times New Roman"/>
                <w:b/>
                <w:bCs/>
                <w:sz w:val="24"/>
                <w:szCs w:val="24"/>
              </w:rPr>
            </w:pPr>
            <w:r w:rsidRPr="00C166CA">
              <w:rPr>
                <w:rFonts w:ascii="Times New Roman" w:eastAsia="Calibri" w:hAnsi="Times New Roman" w:cs="Times New Roman"/>
                <w:b/>
                <w:bCs/>
                <w:sz w:val="24"/>
                <w:szCs w:val="24"/>
              </w:rPr>
              <w:t>Responsible person</w:t>
            </w:r>
          </w:p>
        </w:tc>
      </w:tr>
      <w:tr w:rsidR="00DD4204" w:rsidTr="00DD4204">
        <w:tc>
          <w:tcPr>
            <w:tcW w:w="2926" w:type="dxa"/>
          </w:tcPr>
          <w:p w:rsidR="00DD4204" w:rsidRPr="00DD4204" w:rsidRDefault="00DD4204" w:rsidP="00DD4204">
            <w:pPr>
              <w:spacing w:before="240" w:after="240"/>
              <w:rPr>
                <w:rFonts w:ascii="Times New Roman" w:hAnsi="Times New Roman" w:cs="Times New Roman"/>
                <w:sz w:val="24"/>
                <w:szCs w:val="24"/>
              </w:rPr>
            </w:pPr>
            <w:r w:rsidRPr="00DD4204">
              <w:rPr>
                <w:rFonts w:ascii="Times New Roman" w:hAnsi="Times New Roman" w:cs="Times New Roman"/>
                <w:sz w:val="24"/>
                <w:szCs w:val="24"/>
              </w:rPr>
              <w:t xml:space="preserve">Project team setup and volunteer placement </w:t>
            </w:r>
          </w:p>
        </w:tc>
        <w:tc>
          <w:tcPr>
            <w:tcW w:w="696" w:type="dxa"/>
            <w:shd w:val="clear" w:color="auto" w:fill="5B9BD5" w:themeFill="accent1"/>
          </w:tcPr>
          <w:p w:rsidR="00DD4204" w:rsidRDefault="00DD4204" w:rsidP="009A0BBD">
            <w:pPr>
              <w:spacing w:before="240" w:after="240"/>
              <w:rPr>
                <w:rFonts w:ascii="Times New Roman" w:hAnsi="Times New Roman" w:cs="Times New Roman"/>
                <w:sz w:val="24"/>
                <w:szCs w:val="24"/>
              </w:rPr>
            </w:pPr>
          </w:p>
        </w:tc>
        <w:tc>
          <w:tcPr>
            <w:tcW w:w="716" w:type="dxa"/>
          </w:tcPr>
          <w:p w:rsidR="00DD4204" w:rsidRPr="00C166CA" w:rsidRDefault="00DD4204" w:rsidP="009A0BBD">
            <w:pPr>
              <w:spacing w:before="240" w:after="240"/>
              <w:rPr>
                <w:rFonts w:ascii="Times New Roman" w:hAnsi="Times New Roman" w:cs="Times New Roman"/>
                <w:sz w:val="24"/>
                <w:szCs w:val="24"/>
              </w:rPr>
            </w:pPr>
          </w:p>
        </w:tc>
        <w:tc>
          <w:tcPr>
            <w:tcW w:w="810" w:type="dxa"/>
          </w:tcPr>
          <w:p w:rsidR="00DD4204" w:rsidRPr="00C166CA" w:rsidRDefault="00DD4204" w:rsidP="009A0BBD">
            <w:pPr>
              <w:spacing w:before="240" w:after="240"/>
              <w:rPr>
                <w:rFonts w:ascii="Times New Roman" w:hAnsi="Times New Roman" w:cs="Times New Roman"/>
                <w:sz w:val="24"/>
                <w:szCs w:val="24"/>
              </w:rPr>
            </w:pPr>
          </w:p>
        </w:tc>
        <w:tc>
          <w:tcPr>
            <w:tcW w:w="720" w:type="dxa"/>
          </w:tcPr>
          <w:p w:rsidR="00DD4204" w:rsidRDefault="00DD4204" w:rsidP="009A0BBD">
            <w:pPr>
              <w:spacing w:before="240" w:after="240"/>
              <w:rPr>
                <w:rFonts w:ascii="Times New Roman" w:hAnsi="Times New Roman" w:cs="Times New Roman"/>
                <w:sz w:val="24"/>
                <w:szCs w:val="24"/>
              </w:rPr>
            </w:pPr>
          </w:p>
        </w:tc>
        <w:tc>
          <w:tcPr>
            <w:tcW w:w="720" w:type="dxa"/>
          </w:tcPr>
          <w:p w:rsidR="00DD4204" w:rsidRPr="00C166CA" w:rsidRDefault="00DD4204" w:rsidP="009A0BBD">
            <w:pPr>
              <w:spacing w:before="240" w:after="240"/>
              <w:rPr>
                <w:rFonts w:ascii="Times New Roman" w:hAnsi="Times New Roman" w:cs="Times New Roman"/>
                <w:sz w:val="24"/>
                <w:szCs w:val="24"/>
              </w:rPr>
            </w:pPr>
          </w:p>
        </w:tc>
        <w:tc>
          <w:tcPr>
            <w:tcW w:w="2988" w:type="dxa"/>
          </w:tcPr>
          <w:p w:rsidR="00DD4204" w:rsidRPr="00C166CA" w:rsidRDefault="00DD4204" w:rsidP="009A0BBD">
            <w:pPr>
              <w:spacing w:before="240" w:after="240"/>
              <w:rPr>
                <w:rFonts w:ascii="Times New Roman" w:hAnsi="Times New Roman" w:cs="Times New Roman"/>
                <w:sz w:val="24"/>
                <w:szCs w:val="24"/>
              </w:rPr>
            </w:pPr>
            <w:r>
              <w:rPr>
                <w:rFonts w:ascii="Times New Roman" w:hAnsi="Times New Roman" w:cs="Times New Roman"/>
                <w:sz w:val="24"/>
                <w:szCs w:val="24"/>
              </w:rPr>
              <w:t>OWE Project Team</w:t>
            </w:r>
          </w:p>
        </w:tc>
      </w:tr>
      <w:tr w:rsidR="00DD4204" w:rsidTr="00DD4204">
        <w:tc>
          <w:tcPr>
            <w:tcW w:w="2926" w:type="dxa"/>
          </w:tcPr>
          <w:p w:rsidR="00DD4204" w:rsidRPr="00DD4204" w:rsidRDefault="00DD4204" w:rsidP="00DD4204">
            <w:pPr>
              <w:spacing w:before="240" w:after="240"/>
              <w:rPr>
                <w:rFonts w:ascii="Times New Roman" w:hAnsi="Times New Roman" w:cs="Times New Roman"/>
                <w:sz w:val="24"/>
                <w:szCs w:val="24"/>
              </w:rPr>
            </w:pPr>
            <w:r w:rsidRPr="00DD4204">
              <w:rPr>
                <w:rFonts w:ascii="Times New Roman" w:hAnsi="Times New Roman" w:cs="Times New Roman"/>
                <w:sz w:val="24"/>
                <w:szCs w:val="24"/>
              </w:rPr>
              <w:t>Development of M&amp;E Plans</w:t>
            </w:r>
          </w:p>
        </w:tc>
        <w:tc>
          <w:tcPr>
            <w:tcW w:w="696" w:type="dxa"/>
            <w:shd w:val="clear" w:color="auto" w:fill="5B9BD5" w:themeFill="accent1"/>
          </w:tcPr>
          <w:p w:rsidR="00DD4204" w:rsidRDefault="00DD4204" w:rsidP="009A0BBD">
            <w:pPr>
              <w:spacing w:before="240" w:after="240"/>
              <w:rPr>
                <w:rFonts w:ascii="Times New Roman" w:hAnsi="Times New Roman" w:cs="Times New Roman"/>
                <w:sz w:val="24"/>
                <w:szCs w:val="24"/>
              </w:rPr>
            </w:pPr>
          </w:p>
        </w:tc>
        <w:tc>
          <w:tcPr>
            <w:tcW w:w="716" w:type="dxa"/>
          </w:tcPr>
          <w:p w:rsidR="00DD4204" w:rsidRPr="00C166CA" w:rsidRDefault="00DD4204" w:rsidP="009A0BBD">
            <w:pPr>
              <w:spacing w:before="240" w:after="240"/>
              <w:rPr>
                <w:rFonts w:ascii="Times New Roman" w:hAnsi="Times New Roman" w:cs="Times New Roman"/>
                <w:sz w:val="24"/>
                <w:szCs w:val="24"/>
              </w:rPr>
            </w:pPr>
          </w:p>
        </w:tc>
        <w:tc>
          <w:tcPr>
            <w:tcW w:w="810" w:type="dxa"/>
          </w:tcPr>
          <w:p w:rsidR="00DD4204" w:rsidRPr="00C166CA" w:rsidRDefault="00DD4204" w:rsidP="009A0BBD">
            <w:pPr>
              <w:spacing w:before="240" w:after="240"/>
              <w:rPr>
                <w:rFonts w:ascii="Times New Roman" w:hAnsi="Times New Roman" w:cs="Times New Roman"/>
                <w:sz w:val="24"/>
                <w:szCs w:val="24"/>
              </w:rPr>
            </w:pPr>
          </w:p>
        </w:tc>
        <w:tc>
          <w:tcPr>
            <w:tcW w:w="720" w:type="dxa"/>
          </w:tcPr>
          <w:p w:rsidR="00DD4204" w:rsidRDefault="00DD4204" w:rsidP="009A0BBD">
            <w:pPr>
              <w:spacing w:before="240" w:after="240"/>
              <w:rPr>
                <w:rFonts w:ascii="Times New Roman" w:hAnsi="Times New Roman" w:cs="Times New Roman"/>
                <w:sz w:val="24"/>
                <w:szCs w:val="24"/>
              </w:rPr>
            </w:pPr>
          </w:p>
        </w:tc>
        <w:tc>
          <w:tcPr>
            <w:tcW w:w="720" w:type="dxa"/>
          </w:tcPr>
          <w:p w:rsidR="00DD4204" w:rsidRPr="00C166CA" w:rsidRDefault="00DD4204" w:rsidP="009A0BBD">
            <w:pPr>
              <w:spacing w:before="240" w:after="240"/>
              <w:rPr>
                <w:rFonts w:ascii="Times New Roman" w:hAnsi="Times New Roman" w:cs="Times New Roman"/>
                <w:sz w:val="24"/>
                <w:szCs w:val="24"/>
              </w:rPr>
            </w:pPr>
          </w:p>
        </w:tc>
        <w:tc>
          <w:tcPr>
            <w:tcW w:w="2988" w:type="dxa"/>
          </w:tcPr>
          <w:p w:rsidR="00DD4204" w:rsidRPr="00C166CA" w:rsidRDefault="00A359BD" w:rsidP="009A0BBD">
            <w:pPr>
              <w:spacing w:before="240" w:after="240"/>
              <w:rPr>
                <w:rFonts w:ascii="Times New Roman" w:hAnsi="Times New Roman" w:cs="Times New Roman"/>
                <w:sz w:val="24"/>
                <w:szCs w:val="24"/>
              </w:rPr>
            </w:pPr>
            <w:r>
              <w:rPr>
                <w:rFonts w:ascii="Times New Roman" w:hAnsi="Times New Roman" w:cs="Times New Roman"/>
                <w:sz w:val="24"/>
                <w:szCs w:val="24"/>
              </w:rPr>
              <w:t xml:space="preserve">Patrick with </w:t>
            </w:r>
            <w:r w:rsidR="00DD4204">
              <w:rPr>
                <w:rFonts w:ascii="Times New Roman" w:hAnsi="Times New Roman" w:cs="Times New Roman"/>
                <w:sz w:val="24"/>
                <w:szCs w:val="24"/>
              </w:rPr>
              <w:t xml:space="preserve"> project team support</w:t>
            </w:r>
          </w:p>
        </w:tc>
      </w:tr>
      <w:tr w:rsidR="00DD4204" w:rsidTr="00DD4204">
        <w:tc>
          <w:tcPr>
            <w:tcW w:w="2926" w:type="dxa"/>
          </w:tcPr>
          <w:p w:rsidR="00DD4204" w:rsidRPr="00DD4204" w:rsidRDefault="00DD4204" w:rsidP="00DD4204">
            <w:pPr>
              <w:spacing w:before="240" w:after="240"/>
              <w:rPr>
                <w:rFonts w:ascii="Times New Roman" w:hAnsi="Times New Roman" w:cs="Times New Roman"/>
                <w:sz w:val="24"/>
                <w:szCs w:val="24"/>
              </w:rPr>
            </w:pPr>
            <w:r w:rsidRPr="00DD4204">
              <w:rPr>
                <w:rFonts w:ascii="Times New Roman" w:hAnsi="Times New Roman" w:cs="Times New Roman"/>
                <w:sz w:val="24"/>
                <w:szCs w:val="24"/>
              </w:rPr>
              <w:t xml:space="preserve">Assessment and data collection for Intervention, Community entry and engagement </w:t>
            </w:r>
          </w:p>
        </w:tc>
        <w:tc>
          <w:tcPr>
            <w:tcW w:w="696" w:type="dxa"/>
            <w:shd w:val="clear" w:color="auto" w:fill="5B9BD5" w:themeFill="accent1"/>
          </w:tcPr>
          <w:p w:rsidR="00DD4204" w:rsidRDefault="00DD4204" w:rsidP="009A0BBD">
            <w:pPr>
              <w:spacing w:before="240" w:after="240"/>
              <w:rPr>
                <w:rFonts w:ascii="Times New Roman" w:hAnsi="Times New Roman" w:cs="Times New Roman"/>
                <w:sz w:val="24"/>
                <w:szCs w:val="24"/>
              </w:rPr>
            </w:pPr>
          </w:p>
        </w:tc>
        <w:tc>
          <w:tcPr>
            <w:tcW w:w="716" w:type="dxa"/>
          </w:tcPr>
          <w:p w:rsidR="00DD4204" w:rsidRPr="00C166CA" w:rsidRDefault="00DD4204" w:rsidP="009A0BBD">
            <w:pPr>
              <w:spacing w:before="240" w:after="240"/>
              <w:rPr>
                <w:rFonts w:ascii="Times New Roman" w:hAnsi="Times New Roman" w:cs="Times New Roman"/>
                <w:sz w:val="24"/>
                <w:szCs w:val="24"/>
              </w:rPr>
            </w:pPr>
          </w:p>
        </w:tc>
        <w:tc>
          <w:tcPr>
            <w:tcW w:w="810" w:type="dxa"/>
          </w:tcPr>
          <w:p w:rsidR="00DD4204" w:rsidRPr="00C166CA" w:rsidRDefault="00DD4204" w:rsidP="009A0BBD">
            <w:pPr>
              <w:spacing w:before="240" w:after="240"/>
              <w:rPr>
                <w:rFonts w:ascii="Times New Roman" w:hAnsi="Times New Roman" w:cs="Times New Roman"/>
                <w:sz w:val="24"/>
                <w:szCs w:val="24"/>
              </w:rPr>
            </w:pPr>
          </w:p>
        </w:tc>
        <w:tc>
          <w:tcPr>
            <w:tcW w:w="720" w:type="dxa"/>
          </w:tcPr>
          <w:p w:rsidR="00DD4204" w:rsidRDefault="00DD4204" w:rsidP="009A0BBD">
            <w:pPr>
              <w:spacing w:before="240" w:after="240"/>
              <w:rPr>
                <w:rFonts w:ascii="Times New Roman" w:hAnsi="Times New Roman" w:cs="Times New Roman"/>
                <w:sz w:val="24"/>
                <w:szCs w:val="24"/>
              </w:rPr>
            </w:pPr>
          </w:p>
        </w:tc>
        <w:tc>
          <w:tcPr>
            <w:tcW w:w="720" w:type="dxa"/>
          </w:tcPr>
          <w:p w:rsidR="00DD4204" w:rsidRPr="00C166CA" w:rsidRDefault="00DD4204" w:rsidP="009A0BBD">
            <w:pPr>
              <w:spacing w:before="240" w:after="240"/>
              <w:rPr>
                <w:rFonts w:ascii="Times New Roman" w:hAnsi="Times New Roman" w:cs="Times New Roman"/>
                <w:sz w:val="24"/>
                <w:szCs w:val="24"/>
              </w:rPr>
            </w:pPr>
          </w:p>
        </w:tc>
        <w:tc>
          <w:tcPr>
            <w:tcW w:w="2988" w:type="dxa"/>
          </w:tcPr>
          <w:p w:rsidR="00DD4204" w:rsidRPr="00C166CA" w:rsidRDefault="00DD4204" w:rsidP="009A0BBD">
            <w:pPr>
              <w:spacing w:before="240" w:after="240"/>
              <w:rPr>
                <w:rFonts w:ascii="Times New Roman" w:hAnsi="Times New Roman" w:cs="Times New Roman"/>
                <w:sz w:val="24"/>
                <w:szCs w:val="24"/>
              </w:rPr>
            </w:pPr>
            <w:r>
              <w:rPr>
                <w:rFonts w:ascii="Times New Roman" w:hAnsi="Times New Roman" w:cs="Times New Roman"/>
                <w:sz w:val="24"/>
                <w:szCs w:val="24"/>
              </w:rPr>
              <w:t>OWE M&amp;E Focal person &amp; project team</w:t>
            </w:r>
          </w:p>
        </w:tc>
      </w:tr>
      <w:tr w:rsidR="00DD4204" w:rsidTr="00DD4204">
        <w:tc>
          <w:tcPr>
            <w:tcW w:w="2926" w:type="dxa"/>
          </w:tcPr>
          <w:p w:rsidR="00DD4204" w:rsidRPr="00DD4204" w:rsidRDefault="00DD4204" w:rsidP="00DD4204">
            <w:pPr>
              <w:spacing w:before="240" w:after="240"/>
              <w:rPr>
                <w:rFonts w:ascii="Times New Roman" w:hAnsi="Times New Roman" w:cs="Times New Roman"/>
                <w:sz w:val="24"/>
                <w:szCs w:val="24"/>
              </w:rPr>
            </w:pPr>
            <w:r w:rsidRPr="00DD4204">
              <w:rPr>
                <w:rFonts w:ascii="Times New Roman" w:hAnsi="Times New Roman" w:cs="Times New Roman"/>
                <w:sz w:val="24"/>
                <w:szCs w:val="24"/>
              </w:rPr>
              <w:t>Training of  slum women in Business skills</w:t>
            </w:r>
          </w:p>
        </w:tc>
        <w:tc>
          <w:tcPr>
            <w:tcW w:w="696" w:type="dxa"/>
            <w:shd w:val="clear" w:color="auto" w:fill="5B9BD5" w:themeFill="accent1"/>
          </w:tcPr>
          <w:p w:rsidR="00DD4204" w:rsidRDefault="00DD4204" w:rsidP="009A0BBD">
            <w:pPr>
              <w:spacing w:before="240" w:after="240"/>
              <w:rPr>
                <w:rFonts w:ascii="Times New Roman" w:hAnsi="Times New Roman" w:cs="Times New Roman"/>
                <w:sz w:val="24"/>
                <w:szCs w:val="24"/>
              </w:rPr>
            </w:pPr>
          </w:p>
        </w:tc>
        <w:tc>
          <w:tcPr>
            <w:tcW w:w="716"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810"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720" w:type="dxa"/>
            <w:shd w:val="clear" w:color="auto" w:fill="5B9BD5" w:themeFill="accent1"/>
          </w:tcPr>
          <w:p w:rsidR="00DD4204" w:rsidRDefault="00DD4204" w:rsidP="009A0BBD">
            <w:pPr>
              <w:spacing w:before="240" w:after="240"/>
              <w:rPr>
                <w:rFonts w:ascii="Times New Roman" w:hAnsi="Times New Roman" w:cs="Times New Roman"/>
                <w:sz w:val="24"/>
                <w:szCs w:val="24"/>
              </w:rPr>
            </w:pPr>
          </w:p>
        </w:tc>
        <w:tc>
          <w:tcPr>
            <w:tcW w:w="720"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2988" w:type="dxa"/>
          </w:tcPr>
          <w:p w:rsidR="00DD4204" w:rsidRDefault="001A32E5" w:rsidP="000F2892">
            <w:pPr>
              <w:spacing w:before="240" w:after="240"/>
              <w:rPr>
                <w:rFonts w:ascii="Times New Roman" w:hAnsi="Times New Roman" w:cs="Times New Roman"/>
                <w:sz w:val="24"/>
                <w:szCs w:val="24"/>
              </w:rPr>
            </w:pPr>
            <w:r>
              <w:rPr>
                <w:rFonts w:ascii="Times New Roman" w:hAnsi="Times New Roman" w:cs="Times New Roman"/>
                <w:sz w:val="24"/>
                <w:szCs w:val="24"/>
              </w:rPr>
              <w:t xml:space="preserve">Alvin </w:t>
            </w:r>
            <w:proofErr w:type="spellStart"/>
            <w:r>
              <w:rPr>
                <w:rFonts w:ascii="Times New Roman" w:hAnsi="Times New Roman" w:cs="Times New Roman"/>
                <w:sz w:val="24"/>
                <w:szCs w:val="24"/>
              </w:rPr>
              <w:t>Kowah</w:t>
            </w:r>
            <w:proofErr w:type="spellEnd"/>
          </w:p>
        </w:tc>
      </w:tr>
      <w:tr w:rsidR="00DD4204" w:rsidTr="00DD4204">
        <w:tc>
          <w:tcPr>
            <w:tcW w:w="2926" w:type="dxa"/>
          </w:tcPr>
          <w:p w:rsidR="00DD4204" w:rsidRPr="00DD4204" w:rsidRDefault="00DD4204" w:rsidP="00DD4204">
            <w:pPr>
              <w:spacing w:before="240" w:after="240"/>
              <w:rPr>
                <w:rFonts w:ascii="Times New Roman" w:hAnsi="Times New Roman" w:cs="Times New Roman"/>
                <w:sz w:val="24"/>
                <w:szCs w:val="24"/>
              </w:rPr>
            </w:pPr>
            <w:r w:rsidRPr="00DD4204">
              <w:rPr>
                <w:rFonts w:ascii="Times New Roman" w:hAnsi="Times New Roman" w:cs="Times New Roman"/>
                <w:sz w:val="24"/>
                <w:szCs w:val="24"/>
              </w:rPr>
              <w:t xml:space="preserve">Inception Report </w:t>
            </w:r>
          </w:p>
        </w:tc>
        <w:tc>
          <w:tcPr>
            <w:tcW w:w="696" w:type="dxa"/>
            <w:shd w:val="clear" w:color="auto" w:fill="5B9BD5" w:themeFill="accent1"/>
          </w:tcPr>
          <w:p w:rsidR="00DD4204" w:rsidRDefault="00DD4204" w:rsidP="009A0BBD">
            <w:pPr>
              <w:spacing w:before="240" w:after="240"/>
              <w:rPr>
                <w:rFonts w:ascii="Times New Roman" w:hAnsi="Times New Roman" w:cs="Times New Roman"/>
                <w:sz w:val="24"/>
                <w:szCs w:val="24"/>
              </w:rPr>
            </w:pPr>
          </w:p>
        </w:tc>
        <w:tc>
          <w:tcPr>
            <w:tcW w:w="716" w:type="dxa"/>
          </w:tcPr>
          <w:p w:rsidR="00DD4204" w:rsidRPr="00C166CA" w:rsidRDefault="00DD4204" w:rsidP="009A0BBD">
            <w:pPr>
              <w:spacing w:before="240" w:after="240"/>
              <w:rPr>
                <w:rFonts w:ascii="Times New Roman" w:hAnsi="Times New Roman" w:cs="Times New Roman"/>
                <w:sz w:val="24"/>
                <w:szCs w:val="24"/>
              </w:rPr>
            </w:pPr>
          </w:p>
        </w:tc>
        <w:tc>
          <w:tcPr>
            <w:tcW w:w="810" w:type="dxa"/>
          </w:tcPr>
          <w:p w:rsidR="00DD4204" w:rsidRPr="00C166CA" w:rsidRDefault="00DD4204" w:rsidP="009A0BBD">
            <w:pPr>
              <w:spacing w:before="240" w:after="240"/>
              <w:rPr>
                <w:rFonts w:ascii="Times New Roman" w:hAnsi="Times New Roman" w:cs="Times New Roman"/>
                <w:sz w:val="24"/>
                <w:szCs w:val="24"/>
              </w:rPr>
            </w:pPr>
          </w:p>
        </w:tc>
        <w:tc>
          <w:tcPr>
            <w:tcW w:w="720" w:type="dxa"/>
          </w:tcPr>
          <w:p w:rsidR="00DD4204" w:rsidRDefault="00DD4204" w:rsidP="009A0BBD">
            <w:pPr>
              <w:spacing w:before="240" w:after="240"/>
              <w:rPr>
                <w:rFonts w:ascii="Times New Roman" w:hAnsi="Times New Roman" w:cs="Times New Roman"/>
                <w:sz w:val="24"/>
                <w:szCs w:val="24"/>
              </w:rPr>
            </w:pPr>
          </w:p>
        </w:tc>
        <w:tc>
          <w:tcPr>
            <w:tcW w:w="720" w:type="dxa"/>
          </w:tcPr>
          <w:p w:rsidR="00DD4204" w:rsidRPr="00C166CA" w:rsidRDefault="00DD4204" w:rsidP="009A0BBD">
            <w:pPr>
              <w:spacing w:before="240" w:after="240"/>
              <w:rPr>
                <w:rFonts w:ascii="Times New Roman" w:hAnsi="Times New Roman" w:cs="Times New Roman"/>
                <w:sz w:val="24"/>
                <w:szCs w:val="24"/>
              </w:rPr>
            </w:pPr>
          </w:p>
        </w:tc>
        <w:tc>
          <w:tcPr>
            <w:tcW w:w="2988" w:type="dxa"/>
          </w:tcPr>
          <w:p w:rsidR="00DD4204" w:rsidRPr="00C166CA" w:rsidRDefault="00A359BD" w:rsidP="00A359BD">
            <w:pPr>
              <w:spacing w:before="240" w:after="240"/>
              <w:rPr>
                <w:rFonts w:ascii="Times New Roman" w:hAnsi="Times New Roman" w:cs="Times New Roman"/>
                <w:sz w:val="24"/>
                <w:szCs w:val="24"/>
              </w:rPr>
            </w:pPr>
            <w:r>
              <w:rPr>
                <w:rFonts w:ascii="Times New Roman" w:hAnsi="Times New Roman" w:cs="Times New Roman"/>
                <w:sz w:val="24"/>
                <w:szCs w:val="24"/>
              </w:rPr>
              <w:t>Florence, Patrick</w:t>
            </w:r>
            <w:r w:rsidR="00DD4204">
              <w:rPr>
                <w:rFonts w:ascii="Times New Roman" w:hAnsi="Times New Roman" w:cs="Times New Roman"/>
                <w:sz w:val="24"/>
                <w:szCs w:val="24"/>
              </w:rPr>
              <w:t xml:space="preserve"> &amp; project volunteers</w:t>
            </w:r>
          </w:p>
        </w:tc>
      </w:tr>
      <w:tr w:rsidR="00DD4204" w:rsidTr="00DD4204">
        <w:tc>
          <w:tcPr>
            <w:tcW w:w="2926" w:type="dxa"/>
          </w:tcPr>
          <w:p w:rsidR="00DD4204" w:rsidRPr="00DD4204" w:rsidRDefault="00DD4204" w:rsidP="00DD4204">
            <w:pPr>
              <w:rPr>
                <w:rFonts w:ascii="Times New Roman" w:hAnsi="Times New Roman" w:cs="Times New Roman"/>
                <w:sz w:val="24"/>
                <w:szCs w:val="24"/>
              </w:rPr>
            </w:pPr>
            <w:r w:rsidRPr="00DD4204">
              <w:rPr>
                <w:rFonts w:ascii="Times New Roman" w:hAnsi="Times New Roman" w:cs="Times New Roman"/>
                <w:sz w:val="24"/>
                <w:szCs w:val="24"/>
              </w:rPr>
              <w:t>Establish and support women through Micro-Finance</w:t>
            </w:r>
          </w:p>
        </w:tc>
        <w:tc>
          <w:tcPr>
            <w:tcW w:w="696" w:type="dxa"/>
            <w:shd w:val="clear" w:color="auto" w:fill="5B9BD5" w:themeFill="accent1"/>
          </w:tcPr>
          <w:p w:rsidR="00DD4204" w:rsidRDefault="00DD4204" w:rsidP="009A0BBD">
            <w:pPr>
              <w:spacing w:before="240" w:after="240"/>
              <w:rPr>
                <w:rFonts w:ascii="Times New Roman" w:hAnsi="Times New Roman" w:cs="Times New Roman"/>
                <w:sz w:val="24"/>
                <w:szCs w:val="24"/>
              </w:rPr>
            </w:pPr>
          </w:p>
        </w:tc>
        <w:tc>
          <w:tcPr>
            <w:tcW w:w="716" w:type="dxa"/>
            <w:shd w:val="clear" w:color="auto" w:fill="5B9BD5" w:themeFill="accent1"/>
          </w:tcPr>
          <w:p w:rsidR="00DD4204" w:rsidRPr="00C166CA" w:rsidRDefault="00DD4204" w:rsidP="00DD4204">
            <w:pPr>
              <w:spacing w:before="240" w:after="240"/>
              <w:rPr>
                <w:rFonts w:ascii="Times New Roman" w:hAnsi="Times New Roman" w:cs="Times New Roman"/>
                <w:sz w:val="24"/>
                <w:szCs w:val="24"/>
              </w:rPr>
            </w:pPr>
          </w:p>
        </w:tc>
        <w:tc>
          <w:tcPr>
            <w:tcW w:w="810"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720" w:type="dxa"/>
            <w:shd w:val="clear" w:color="auto" w:fill="5B9BD5" w:themeFill="accent1"/>
          </w:tcPr>
          <w:p w:rsidR="00DD4204" w:rsidRDefault="00DD4204" w:rsidP="009A0BBD">
            <w:pPr>
              <w:spacing w:before="240" w:after="240"/>
              <w:rPr>
                <w:rFonts w:ascii="Times New Roman" w:hAnsi="Times New Roman" w:cs="Times New Roman"/>
                <w:sz w:val="24"/>
                <w:szCs w:val="24"/>
              </w:rPr>
            </w:pPr>
          </w:p>
        </w:tc>
        <w:tc>
          <w:tcPr>
            <w:tcW w:w="720"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2988" w:type="dxa"/>
          </w:tcPr>
          <w:p w:rsidR="00DD4204" w:rsidRPr="00C166CA" w:rsidRDefault="00A359BD" w:rsidP="00A359BD">
            <w:pPr>
              <w:spacing w:before="240" w:after="240"/>
              <w:rPr>
                <w:rFonts w:ascii="Times New Roman" w:hAnsi="Times New Roman" w:cs="Times New Roman"/>
                <w:sz w:val="24"/>
                <w:szCs w:val="24"/>
              </w:rPr>
            </w:pPr>
            <w:r>
              <w:rPr>
                <w:rFonts w:ascii="Times New Roman" w:hAnsi="Times New Roman" w:cs="Times New Roman"/>
                <w:sz w:val="24"/>
                <w:szCs w:val="24"/>
              </w:rPr>
              <w:t>Alvin, James</w:t>
            </w:r>
            <w:r w:rsidR="00DD4204">
              <w:rPr>
                <w:rFonts w:ascii="Times New Roman" w:hAnsi="Times New Roman" w:cs="Times New Roman"/>
                <w:sz w:val="24"/>
                <w:szCs w:val="24"/>
              </w:rPr>
              <w:t xml:space="preserve"> &amp; </w:t>
            </w:r>
            <w:r>
              <w:rPr>
                <w:rFonts w:ascii="Times New Roman" w:hAnsi="Times New Roman" w:cs="Times New Roman"/>
                <w:sz w:val="24"/>
                <w:szCs w:val="24"/>
              </w:rPr>
              <w:t>Florence</w:t>
            </w:r>
          </w:p>
        </w:tc>
      </w:tr>
      <w:tr w:rsidR="00DD4204" w:rsidTr="00DD4204">
        <w:tc>
          <w:tcPr>
            <w:tcW w:w="2926" w:type="dxa"/>
          </w:tcPr>
          <w:p w:rsidR="00DD4204" w:rsidRPr="00DD4204" w:rsidRDefault="00DD4204" w:rsidP="00DD4204">
            <w:pPr>
              <w:rPr>
                <w:rFonts w:ascii="Times New Roman" w:hAnsi="Times New Roman" w:cs="Times New Roman"/>
                <w:sz w:val="24"/>
                <w:szCs w:val="24"/>
              </w:rPr>
            </w:pPr>
            <w:r w:rsidRPr="00DD4204">
              <w:rPr>
                <w:rFonts w:ascii="Times New Roman" w:hAnsi="Times New Roman" w:cs="Times New Roman"/>
                <w:sz w:val="24"/>
                <w:szCs w:val="24"/>
              </w:rPr>
              <w:t>Training  girls in Gender Based Violence and Sexual Exploitation and Abuse in 5 selected slum schools</w:t>
            </w:r>
          </w:p>
        </w:tc>
        <w:tc>
          <w:tcPr>
            <w:tcW w:w="696" w:type="dxa"/>
            <w:shd w:val="clear" w:color="auto" w:fill="5B9BD5" w:themeFill="accent1"/>
          </w:tcPr>
          <w:p w:rsidR="00DD4204" w:rsidRDefault="00DD4204" w:rsidP="009A0BBD">
            <w:pPr>
              <w:spacing w:before="240" w:after="240"/>
              <w:rPr>
                <w:rFonts w:ascii="Times New Roman" w:hAnsi="Times New Roman" w:cs="Times New Roman"/>
                <w:sz w:val="24"/>
                <w:szCs w:val="24"/>
              </w:rPr>
            </w:pPr>
          </w:p>
        </w:tc>
        <w:tc>
          <w:tcPr>
            <w:tcW w:w="716"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810"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720"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720"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2988" w:type="dxa"/>
          </w:tcPr>
          <w:p w:rsidR="00DD4204" w:rsidRPr="00C166CA" w:rsidRDefault="000F2892" w:rsidP="009A0BBD">
            <w:pPr>
              <w:spacing w:before="240" w:after="240"/>
              <w:rPr>
                <w:rFonts w:ascii="Times New Roman" w:hAnsi="Times New Roman" w:cs="Times New Roman"/>
                <w:sz w:val="24"/>
                <w:szCs w:val="24"/>
              </w:rPr>
            </w:pPr>
            <w:r>
              <w:rPr>
                <w:rFonts w:ascii="Times New Roman" w:hAnsi="Times New Roman" w:cs="Times New Roman"/>
                <w:sz w:val="24"/>
                <w:szCs w:val="24"/>
              </w:rPr>
              <w:t>To Be Determined</w:t>
            </w:r>
          </w:p>
        </w:tc>
      </w:tr>
      <w:tr w:rsidR="00DD4204" w:rsidTr="000F2892">
        <w:tc>
          <w:tcPr>
            <w:tcW w:w="2926" w:type="dxa"/>
          </w:tcPr>
          <w:p w:rsidR="00DD4204" w:rsidRPr="00DD4204" w:rsidRDefault="00DD4204" w:rsidP="00DD4204">
            <w:pPr>
              <w:rPr>
                <w:rFonts w:ascii="Times New Roman" w:hAnsi="Times New Roman" w:cs="Times New Roman"/>
                <w:sz w:val="24"/>
                <w:szCs w:val="24"/>
              </w:rPr>
            </w:pPr>
            <w:r w:rsidRPr="00DD4204">
              <w:rPr>
                <w:rFonts w:ascii="Times New Roman" w:hAnsi="Times New Roman" w:cs="Times New Roman"/>
                <w:sz w:val="24"/>
                <w:szCs w:val="24"/>
              </w:rPr>
              <w:t xml:space="preserve">Midterm Report </w:t>
            </w:r>
          </w:p>
        </w:tc>
        <w:tc>
          <w:tcPr>
            <w:tcW w:w="696" w:type="dxa"/>
          </w:tcPr>
          <w:p w:rsidR="00DD4204" w:rsidRPr="00C166CA" w:rsidRDefault="00DD4204" w:rsidP="009A0BBD">
            <w:pPr>
              <w:spacing w:before="240" w:after="240"/>
              <w:rPr>
                <w:rFonts w:ascii="Times New Roman" w:hAnsi="Times New Roman" w:cs="Times New Roman"/>
                <w:sz w:val="24"/>
                <w:szCs w:val="24"/>
              </w:rPr>
            </w:pPr>
          </w:p>
        </w:tc>
        <w:tc>
          <w:tcPr>
            <w:tcW w:w="716" w:type="dxa"/>
          </w:tcPr>
          <w:p w:rsidR="00DD4204" w:rsidRPr="00C166CA" w:rsidRDefault="00DD4204" w:rsidP="009A0BBD">
            <w:pPr>
              <w:spacing w:before="240" w:after="240"/>
              <w:rPr>
                <w:rFonts w:ascii="Times New Roman" w:hAnsi="Times New Roman" w:cs="Times New Roman"/>
                <w:sz w:val="24"/>
                <w:szCs w:val="24"/>
              </w:rPr>
            </w:pPr>
          </w:p>
        </w:tc>
        <w:tc>
          <w:tcPr>
            <w:tcW w:w="810"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720" w:type="dxa"/>
          </w:tcPr>
          <w:p w:rsidR="00DD4204" w:rsidRPr="00C166CA" w:rsidRDefault="00DD4204" w:rsidP="009A0BBD">
            <w:pPr>
              <w:spacing w:before="240" w:after="240"/>
              <w:rPr>
                <w:rFonts w:ascii="Times New Roman" w:hAnsi="Times New Roman" w:cs="Times New Roman"/>
                <w:sz w:val="24"/>
                <w:szCs w:val="24"/>
              </w:rPr>
            </w:pPr>
          </w:p>
        </w:tc>
        <w:tc>
          <w:tcPr>
            <w:tcW w:w="720" w:type="dxa"/>
          </w:tcPr>
          <w:p w:rsidR="00DD4204" w:rsidRPr="00C166CA" w:rsidRDefault="00DD4204" w:rsidP="009A0BBD">
            <w:pPr>
              <w:spacing w:before="240" w:after="240"/>
              <w:rPr>
                <w:rFonts w:ascii="Times New Roman" w:hAnsi="Times New Roman" w:cs="Times New Roman"/>
                <w:sz w:val="24"/>
                <w:szCs w:val="24"/>
              </w:rPr>
            </w:pPr>
          </w:p>
        </w:tc>
        <w:tc>
          <w:tcPr>
            <w:tcW w:w="2988" w:type="dxa"/>
          </w:tcPr>
          <w:p w:rsidR="00DD4204" w:rsidRPr="00C166CA" w:rsidRDefault="000F2892" w:rsidP="009A0BBD">
            <w:pPr>
              <w:spacing w:before="240" w:after="240"/>
              <w:rPr>
                <w:rFonts w:ascii="Times New Roman" w:hAnsi="Times New Roman" w:cs="Times New Roman"/>
                <w:sz w:val="24"/>
                <w:szCs w:val="24"/>
              </w:rPr>
            </w:pPr>
            <w:r>
              <w:rPr>
                <w:rFonts w:ascii="Times New Roman" w:hAnsi="Times New Roman" w:cs="Times New Roman"/>
                <w:sz w:val="24"/>
                <w:szCs w:val="24"/>
              </w:rPr>
              <w:t>Project Team</w:t>
            </w:r>
          </w:p>
        </w:tc>
      </w:tr>
      <w:tr w:rsidR="00DD4204" w:rsidTr="000F2892">
        <w:tc>
          <w:tcPr>
            <w:tcW w:w="2926" w:type="dxa"/>
          </w:tcPr>
          <w:p w:rsidR="00DD4204" w:rsidRPr="00DD4204" w:rsidRDefault="00DD4204" w:rsidP="00DD4204">
            <w:pPr>
              <w:rPr>
                <w:rFonts w:ascii="Times New Roman" w:hAnsi="Times New Roman" w:cs="Times New Roman"/>
                <w:sz w:val="24"/>
                <w:szCs w:val="24"/>
              </w:rPr>
            </w:pPr>
            <w:r>
              <w:rPr>
                <w:rFonts w:ascii="Times New Roman" w:hAnsi="Times New Roman" w:cs="Times New Roman"/>
                <w:sz w:val="24"/>
                <w:szCs w:val="24"/>
              </w:rPr>
              <w:lastRenderedPageBreak/>
              <w:t>Conduct</w:t>
            </w:r>
            <w:r w:rsidR="00D255DB">
              <w:rPr>
                <w:rFonts w:ascii="Times New Roman" w:hAnsi="Times New Roman" w:cs="Times New Roman"/>
                <w:sz w:val="24"/>
                <w:szCs w:val="24"/>
              </w:rPr>
              <w:t xml:space="preserve"> </w:t>
            </w:r>
            <w:r w:rsidRPr="00DD4204">
              <w:rPr>
                <w:rFonts w:ascii="Times New Roman" w:hAnsi="Times New Roman" w:cs="Times New Roman"/>
                <w:sz w:val="24"/>
                <w:szCs w:val="24"/>
              </w:rPr>
              <w:t>Policy dialogues on women social protection and welfare</w:t>
            </w:r>
          </w:p>
        </w:tc>
        <w:tc>
          <w:tcPr>
            <w:tcW w:w="696"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716"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810"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720"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720"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2988" w:type="dxa"/>
            <w:shd w:val="clear" w:color="auto" w:fill="auto"/>
          </w:tcPr>
          <w:p w:rsidR="00DD4204" w:rsidRPr="00C166CA" w:rsidRDefault="000F2892" w:rsidP="009A0BBD">
            <w:pPr>
              <w:spacing w:before="240" w:after="240"/>
              <w:rPr>
                <w:rFonts w:ascii="Times New Roman" w:hAnsi="Times New Roman" w:cs="Times New Roman"/>
                <w:sz w:val="24"/>
                <w:szCs w:val="24"/>
              </w:rPr>
            </w:pPr>
            <w:r>
              <w:rPr>
                <w:rFonts w:ascii="Times New Roman" w:hAnsi="Times New Roman" w:cs="Times New Roman"/>
                <w:sz w:val="24"/>
                <w:szCs w:val="24"/>
              </w:rPr>
              <w:t>To Be Determined</w:t>
            </w:r>
          </w:p>
        </w:tc>
      </w:tr>
      <w:tr w:rsidR="00DD4204" w:rsidTr="000F2892">
        <w:tc>
          <w:tcPr>
            <w:tcW w:w="2926" w:type="dxa"/>
          </w:tcPr>
          <w:p w:rsidR="00DD4204" w:rsidRPr="00DD4204" w:rsidRDefault="00DD4204" w:rsidP="00DD4204">
            <w:pPr>
              <w:rPr>
                <w:rFonts w:ascii="Times New Roman" w:hAnsi="Times New Roman" w:cs="Times New Roman"/>
                <w:sz w:val="24"/>
                <w:szCs w:val="24"/>
              </w:rPr>
            </w:pPr>
            <w:r w:rsidRPr="00DD4204">
              <w:rPr>
                <w:rFonts w:ascii="Times New Roman" w:hAnsi="Times New Roman" w:cs="Times New Roman"/>
                <w:sz w:val="24"/>
                <w:szCs w:val="24"/>
              </w:rPr>
              <w:t>Establish and support girls safety network through Girls club in 5 selected schools</w:t>
            </w:r>
          </w:p>
        </w:tc>
        <w:tc>
          <w:tcPr>
            <w:tcW w:w="696"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716"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810"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720" w:type="dxa"/>
            <w:shd w:val="clear" w:color="auto" w:fill="5B9BD5" w:themeFill="accent1"/>
          </w:tcPr>
          <w:p w:rsidR="00DD4204" w:rsidRPr="00C166CA" w:rsidRDefault="00DD4204" w:rsidP="009A0BBD">
            <w:pPr>
              <w:rPr>
                <w:rFonts w:ascii="Times New Roman" w:eastAsia="Calibri" w:hAnsi="Times New Roman" w:cs="Times New Roman"/>
                <w:sz w:val="24"/>
                <w:szCs w:val="24"/>
              </w:rPr>
            </w:pPr>
          </w:p>
        </w:tc>
        <w:tc>
          <w:tcPr>
            <w:tcW w:w="720" w:type="dxa"/>
            <w:shd w:val="clear" w:color="auto" w:fill="5B9BD5" w:themeFill="accent1"/>
          </w:tcPr>
          <w:p w:rsidR="00DD4204" w:rsidRPr="00C166CA" w:rsidRDefault="00DD4204" w:rsidP="009A0BBD">
            <w:pPr>
              <w:rPr>
                <w:rFonts w:ascii="Times New Roman" w:eastAsia="Calibri" w:hAnsi="Times New Roman" w:cs="Times New Roman"/>
                <w:sz w:val="24"/>
                <w:szCs w:val="24"/>
              </w:rPr>
            </w:pPr>
          </w:p>
        </w:tc>
        <w:tc>
          <w:tcPr>
            <w:tcW w:w="2988" w:type="dxa"/>
            <w:shd w:val="clear" w:color="auto" w:fill="auto"/>
          </w:tcPr>
          <w:p w:rsidR="00DD4204" w:rsidRPr="00C166CA" w:rsidRDefault="000F2892" w:rsidP="009A0BBD">
            <w:pPr>
              <w:rPr>
                <w:rFonts w:ascii="Times New Roman" w:eastAsia="Calibri" w:hAnsi="Times New Roman" w:cs="Times New Roman"/>
                <w:color w:val="000000"/>
                <w:sz w:val="24"/>
                <w:szCs w:val="24"/>
              </w:rPr>
            </w:pPr>
            <w:r>
              <w:rPr>
                <w:rFonts w:ascii="Times New Roman" w:hAnsi="Times New Roman" w:cs="Times New Roman"/>
                <w:sz w:val="24"/>
                <w:szCs w:val="24"/>
              </w:rPr>
              <w:t>To Be Determined</w:t>
            </w:r>
          </w:p>
        </w:tc>
      </w:tr>
      <w:tr w:rsidR="00DD4204" w:rsidTr="000F2892">
        <w:tc>
          <w:tcPr>
            <w:tcW w:w="2926" w:type="dxa"/>
          </w:tcPr>
          <w:p w:rsidR="00DD4204" w:rsidRPr="00DD4204" w:rsidRDefault="00DD4204" w:rsidP="00DD4204">
            <w:pPr>
              <w:rPr>
                <w:rFonts w:ascii="Times New Roman" w:hAnsi="Times New Roman" w:cs="Times New Roman"/>
                <w:sz w:val="24"/>
                <w:szCs w:val="24"/>
              </w:rPr>
            </w:pPr>
            <w:r>
              <w:rPr>
                <w:rFonts w:ascii="Times New Roman" w:hAnsi="Times New Roman" w:cs="Times New Roman"/>
                <w:sz w:val="24"/>
                <w:szCs w:val="24"/>
              </w:rPr>
              <w:t>Quarterly reports</w:t>
            </w:r>
          </w:p>
        </w:tc>
        <w:tc>
          <w:tcPr>
            <w:tcW w:w="696"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716"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810" w:type="dxa"/>
            <w:shd w:val="clear" w:color="auto" w:fill="5B9BD5" w:themeFill="accent1"/>
          </w:tcPr>
          <w:p w:rsidR="00DD4204" w:rsidRPr="00C166CA" w:rsidRDefault="00DD4204" w:rsidP="009A0BBD">
            <w:pPr>
              <w:spacing w:before="240" w:after="240"/>
              <w:rPr>
                <w:rFonts w:ascii="Times New Roman" w:hAnsi="Times New Roman" w:cs="Times New Roman"/>
                <w:sz w:val="24"/>
                <w:szCs w:val="24"/>
              </w:rPr>
            </w:pPr>
          </w:p>
        </w:tc>
        <w:tc>
          <w:tcPr>
            <w:tcW w:w="720" w:type="dxa"/>
            <w:shd w:val="clear" w:color="auto" w:fill="5B9BD5" w:themeFill="accent1"/>
          </w:tcPr>
          <w:p w:rsidR="00DD4204" w:rsidRPr="00C166CA" w:rsidRDefault="00DD4204" w:rsidP="009A0BBD">
            <w:pPr>
              <w:rPr>
                <w:rFonts w:ascii="Times New Roman" w:eastAsia="Calibri" w:hAnsi="Times New Roman" w:cs="Times New Roman"/>
                <w:sz w:val="24"/>
                <w:szCs w:val="24"/>
              </w:rPr>
            </w:pPr>
          </w:p>
        </w:tc>
        <w:tc>
          <w:tcPr>
            <w:tcW w:w="720" w:type="dxa"/>
            <w:shd w:val="clear" w:color="auto" w:fill="5B9BD5" w:themeFill="accent1"/>
          </w:tcPr>
          <w:p w:rsidR="00DD4204" w:rsidRPr="00C166CA" w:rsidRDefault="00DD4204" w:rsidP="009A0BBD">
            <w:pPr>
              <w:rPr>
                <w:rFonts w:ascii="Times New Roman" w:eastAsia="Calibri" w:hAnsi="Times New Roman" w:cs="Times New Roman"/>
                <w:sz w:val="24"/>
                <w:szCs w:val="24"/>
              </w:rPr>
            </w:pPr>
          </w:p>
        </w:tc>
        <w:tc>
          <w:tcPr>
            <w:tcW w:w="2988" w:type="dxa"/>
            <w:shd w:val="clear" w:color="auto" w:fill="auto"/>
          </w:tcPr>
          <w:p w:rsidR="00DD4204" w:rsidRPr="00C166CA" w:rsidRDefault="001A32E5" w:rsidP="009A0BBD">
            <w:pPr>
              <w:rPr>
                <w:rFonts w:ascii="Times New Roman" w:eastAsia="Calibri" w:hAnsi="Times New Roman" w:cs="Times New Roman"/>
                <w:color w:val="000000"/>
                <w:sz w:val="24"/>
                <w:szCs w:val="24"/>
              </w:rPr>
            </w:pPr>
            <w:r>
              <w:rPr>
                <w:rFonts w:ascii="Times New Roman" w:hAnsi="Times New Roman" w:cs="Times New Roman"/>
                <w:sz w:val="24"/>
                <w:szCs w:val="24"/>
              </w:rPr>
              <w:t>Project Coordinator &amp; volunteers</w:t>
            </w:r>
          </w:p>
        </w:tc>
      </w:tr>
      <w:tr w:rsidR="00DD4204" w:rsidTr="001A32E5">
        <w:tc>
          <w:tcPr>
            <w:tcW w:w="2926" w:type="dxa"/>
          </w:tcPr>
          <w:p w:rsidR="00DD4204" w:rsidRPr="00DD4204" w:rsidRDefault="00DD4204" w:rsidP="00DD4204">
            <w:pPr>
              <w:rPr>
                <w:rFonts w:ascii="Times New Roman" w:hAnsi="Times New Roman" w:cs="Times New Roman"/>
                <w:sz w:val="24"/>
                <w:szCs w:val="24"/>
              </w:rPr>
            </w:pPr>
            <w:r w:rsidRPr="00DD4204">
              <w:rPr>
                <w:rFonts w:ascii="Times New Roman" w:hAnsi="Times New Roman" w:cs="Times New Roman"/>
                <w:sz w:val="24"/>
                <w:szCs w:val="24"/>
              </w:rPr>
              <w:t xml:space="preserve">Project Closing and final review </w:t>
            </w:r>
          </w:p>
        </w:tc>
        <w:tc>
          <w:tcPr>
            <w:tcW w:w="696" w:type="dxa"/>
          </w:tcPr>
          <w:p w:rsidR="00DD4204" w:rsidRPr="00C166CA" w:rsidRDefault="00DD4204" w:rsidP="009A0BBD">
            <w:pPr>
              <w:spacing w:before="240" w:after="240"/>
              <w:rPr>
                <w:rFonts w:ascii="Times New Roman" w:hAnsi="Times New Roman" w:cs="Times New Roman"/>
                <w:sz w:val="24"/>
                <w:szCs w:val="24"/>
              </w:rPr>
            </w:pPr>
          </w:p>
        </w:tc>
        <w:tc>
          <w:tcPr>
            <w:tcW w:w="716" w:type="dxa"/>
          </w:tcPr>
          <w:p w:rsidR="00DD4204" w:rsidRPr="00C166CA" w:rsidRDefault="00DD4204" w:rsidP="009A0BBD">
            <w:pPr>
              <w:spacing w:before="240" w:after="240"/>
              <w:rPr>
                <w:rFonts w:ascii="Times New Roman" w:hAnsi="Times New Roman" w:cs="Times New Roman"/>
                <w:sz w:val="24"/>
                <w:szCs w:val="24"/>
              </w:rPr>
            </w:pPr>
          </w:p>
        </w:tc>
        <w:tc>
          <w:tcPr>
            <w:tcW w:w="810" w:type="dxa"/>
          </w:tcPr>
          <w:p w:rsidR="00DD4204" w:rsidRPr="00C166CA" w:rsidRDefault="00DD4204" w:rsidP="009A0BBD">
            <w:pPr>
              <w:spacing w:before="240" w:after="240"/>
              <w:rPr>
                <w:rFonts w:ascii="Times New Roman" w:hAnsi="Times New Roman" w:cs="Times New Roman"/>
                <w:sz w:val="24"/>
                <w:szCs w:val="24"/>
              </w:rPr>
            </w:pPr>
          </w:p>
        </w:tc>
        <w:tc>
          <w:tcPr>
            <w:tcW w:w="720" w:type="dxa"/>
          </w:tcPr>
          <w:p w:rsidR="00DD4204" w:rsidRPr="00C166CA" w:rsidRDefault="00DD4204" w:rsidP="009A0BBD">
            <w:pPr>
              <w:rPr>
                <w:rFonts w:ascii="Times New Roman" w:eastAsia="Calibri" w:hAnsi="Times New Roman" w:cs="Times New Roman"/>
                <w:sz w:val="24"/>
                <w:szCs w:val="24"/>
              </w:rPr>
            </w:pPr>
          </w:p>
        </w:tc>
        <w:tc>
          <w:tcPr>
            <w:tcW w:w="720" w:type="dxa"/>
            <w:shd w:val="clear" w:color="auto" w:fill="5B9BD5" w:themeFill="accent1"/>
          </w:tcPr>
          <w:p w:rsidR="00DD4204" w:rsidRPr="00C166CA" w:rsidRDefault="00DD4204" w:rsidP="009A0BBD">
            <w:pPr>
              <w:rPr>
                <w:rFonts w:ascii="Times New Roman" w:eastAsia="Calibri" w:hAnsi="Times New Roman" w:cs="Times New Roman"/>
                <w:sz w:val="24"/>
                <w:szCs w:val="24"/>
              </w:rPr>
            </w:pPr>
          </w:p>
        </w:tc>
        <w:tc>
          <w:tcPr>
            <w:tcW w:w="2988" w:type="dxa"/>
            <w:shd w:val="clear" w:color="auto" w:fill="auto"/>
          </w:tcPr>
          <w:p w:rsidR="00DD4204" w:rsidRPr="00C166CA" w:rsidRDefault="001A32E5" w:rsidP="009A0BBD">
            <w:pPr>
              <w:rPr>
                <w:rFonts w:ascii="Times New Roman" w:eastAsia="Calibri" w:hAnsi="Times New Roman" w:cs="Times New Roman"/>
                <w:color w:val="000000"/>
                <w:sz w:val="24"/>
                <w:szCs w:val="24"/>
              </w:rPr>
            </w:pPr>
            <w:r>
              <w:rPr>
                <w:rFonts w:ascii="Times New Roman" w:hAnsi="Times New Roman" w:cs="Times New Roman"/>
                <w:sz w:val="24"/>
                <w:szCs w:val="24"/>
              </w:rPr>
              <w:t>Project Coordinator &amp; volunteers</w:t>
            </w:r>
          </w:p>
        </w:tc>
      </w:tr>
      <w:tr w:rsidR="00DD4204" w:rsidTr="001A32E5">
        <w:tc>
          <w:tcPr>
            <w:tcW w:w="2926" w:type="dxa"/>
          </w:tcPr>
          <w:p w:rsidR="00DD4204" w:rsidRPr="00DD4204" w:rsidRDefault="00DD4204" w:rsidP="00DD4204">
            <w:pPr>
              <w:rPr>
                <w:rFonts w:ascii="Times New Roman" w:hAnsi="Times New Roman" w:cs="Times New Roman"/>
                <w:sz w:val="24"/>
                <w:szCs w:val="24"/>
              </w:rPr>
            </w:pPr>
            <w:r w:rsidRPr="00DD4204">
              <w:rPr>
                <w:rFonts w:ascii="Times New Roman" w:hAnsi="Times New Roman" w:cs="Times New Roman"/>
                <w:sz w:val="24"/>
                <w:szCs w:val="24"/>
              </w:rPr>
              <w:t>Final Project report</w:t>
            </w:r>
          </w:p>
        </w:tc>
        <w:tc>
          <w:tcPr>
            <w:tcW w:w="696" w:type="dxa"/>
          </w:tcPr>
          <w:p w:rsidR="00DD4204" w:rsidRPr="00C166CA" w:rsidRDefault="00DD4204" w:rsidP="009A0BBD">
            <w:pPr>
              <w:spacing w:before="240" w:after="240"/>
              <w:rPr>
                <w:rFonts w:ascii="Times New Roman" w:hAnsi="Times New Roman" w:cs="Times New Roman"/>
                <w:sz w:val="24"/>
                <w:szCs w:val="24"/>
              </w:rPr>
            </w:pPr>
          </w:p>
        </w:tc>
        <w:tc>
          <w:tcPr>
            <w:tcW w:w="716" w:type="dxa"/>
          </w:tcPr>
          <w:p w:rsidR="00DD4204" w:rsidRPr="00C166CA" w:rsidRDefault="00DD4204" w:rsidP="009A0BBD">
            <w:pPr>
              <w:spacing w:before="240" w:after="240"/>
              <w:rPr>
                <w:rFonts w:ascii="Times New Roman" w:hAnsi="Times New Roman" w:cs="Times New Roman"/>
                <w:sz w:val="24"/>
                <w:szCs w:val="24"/>
              </w:rPr>
            </w:pPr>
          </w:p>
        </w:tc>
        <w:tc>
          <w:tcPr>
            <w:tcW w:w="810" w:type="dxa"/>
          </w:tcPr>
          <w:p w:rsidR="00DD4204" w:rsidRPr="00C166CA" w:rsidRDefault="00DD4204" w:rsidP="009A0BBD">
            <w:pPr>
              <w:spacing w:before="240" w:after="240"/>
              <w:rPr>
                <w:rFonts w:ascii="Times New Roman" w:hAnsi="Times New Roman" w:cs="Times New Roman"/>
                <w:sz w:val="24"/>
                <w:szCs w:val="24"/>
              </w:rPr>
            </w:pPr>
          </w:p>
        </w:tc>
        <w:tc>
          <w:tcPr>
            <w:tcW w:w="720" w:type="dxa"/>
          </w:tcPr>
          <w:p w:rsidR="00DD4204" w:rsidRPr="00C166CA" w:rsidRDefault="00DD4204" w:rsidP="009A0BBD">
            <w:pPr>
              <w:rPr>
                <w:rFonts w:ascii="Times New Roman" w:eastAsia="Calibri" w:hAnsi="Times New Roman" w:cs="Times New Roman"/>
                <w:sz w:val="24"/>
                <w:szCs w:val="24"/>
              </w:rPr>
            </w:pPr>
          </w:p>
        </w:tc>
        <w:tc>
          <w:tcPr>
            <w:tcW w:w="720" w:type="dxa"/>
            <w:shd w:val="clear" w:color="auto" w:fill="5B9BD5" w:themeFill="accent1"/>
          </w:tcPr>
          <w:p w:rsidR="00DD4204" w:rsidRPr="00C166CA" w:rsidRDefault="00DD4204" w:rsidP="009A0BBD">
            <w:pPr>
              <w:rPr>
                <w:rFonts w:ascii="Times New Roman" w:eastAsia="Calibri" w:hAnsi="Times New Roman" w:cs="Times New Roman"/>
                <w:sz w:val="24"/>
                <w:szCs w:val="24"/>
              </w:rPr>
            </w:pPr>
          </w:p>
        </w:tc>
        <w:tc>
          <w:tcPr>
            <w:tcW w:w="2988" w:type="dxa"/>
            <w:shd w:val="clear" w:color="auto" w:fill="auto"/>
          </w:tcPr>
          <w:p w:rsidR="00DD4204" w:rsidRPr="00C166CA" w:rsidRDefault="001A32E5" w:rsidP="009A0BBD">
            <w:pPr>
              <w:rPr>
                <w:rFonts w:ascii="Times New Roman" w:eastAsia="Calibri" w:hAnsi="Times New Roman" w:cs="Times New Roman"/>
                <w:color w:val="000000"/>
                <w:sz w:val="24"/>
                <w:szCs w:val="24"/>
              </w:rPr>
            </w:pPr>
            <w:r>
              <w:rPr>
                <w:rFonts w:ascii="Times New Roman" w:hAnsi="Times New Roman" w:cs="Times New Roman"/>
                <w:sz w:val="24"/>
                <w:szCs w:val="24"/>
              </w:rPr>
              <w:t>Project Coordinator &amp; volunteers</w:t>
            </w:r>
          </w:p>
        </w:tc>
      </w:tr>
    </w:tbl>
    <w:p w:rsidR="004D7F5A" w:rsidRDefault="004D7F5A" w:rsidP="004D7F5A"/>
    <w:p w:rsidR="00E15F01" w:rsidRDefault="00D033CB" w:rsidP="00E15F01">
      <w:pPr>
        <w:jc w:val="both"/>
        <w:rPr>
          <w:rFonts w:ascii="Times New Roman" w:hAnsi="Times New Roman" w:cs="Times New Roman"/>
          <w:sz w:val="24"/>
          <w:szCs w:val="24"/>
        </w:rPr>
      </w:pPr>
      <w:r>
        <w:rPr>
          <w:rFonts w:ascii="Times New Roman" w:hAnsi="Times New Roman" w:cs="Times New Roman"/>
          <w:sz w:val="24"/>
          <w:szCs w:val="24"/>
        </w:rPr>
        <w:t xml:space="preserve">Annual Projection of Activities and plan of action </w:t>
      </w:r>
      <w:r w:rsidR="00DD4204">
        <w:rPr>
          <w:rFonts w:ascii="Times New Roman" w:hAnsi="Times New Roman" w:cs="Times New Roman"/>
          <w:sz w:val="24"/>
          <w:szCs w:val="24"/>
        </w:rPr>
        <w:t>per target</w:t>
      </w:r>
    </w:p>
    <w:tbl>
      <w:tblPr>
        <w:tblStyle w:val="TableGrid"/>
        <w:tblW w:w="0" w:type="auto"/>
        <w:tblLook w:val="04A0" w:firstRow="1" w:lastRow="0" w:firstColumn="1" w:lastColumn="0" w:noHBand="0" w:noVBand="1"/>
      </w:tblPr>
      <w:tblGrid>
        <w:gridCol w:w="3747"/>
        <w:gridCol w:w="973"/>
        <w:gridCol w:w="804"/>
        <w:gridCol w:w="888"/>
        <w:gridCol w:w="973"/>
        <w:gridCol w:w="973"/>
        <w:gridCol w:w="992"/>
      </w:tblGrid>
      <w:tr w:rsidR="00833DB9" w:rsidTr="00833DB9">
        <w:tc>
          <w:tcPr>
            <w:tcW w:w="3888"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 xml:space="preserve">Activity </w:t>
            </w:r>
          </w:p>
        </w:tc>
        <w:tc>
          <w:tcPr>
            <w:tcW w:w="99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2018</w:t>
            </w:r>
          </w:p>
        </w:tc>
        <w:tc>
          <w:tcPr>
            <w:tcW w:w="81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2019</w:t>
            </w:r>
          </w:p>
        </w:tc>
        <w:tc>
          <w:tcPr>
            <w:tcW w:w="90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2020</w:t>
            </w:r>
          </w:p>
        </w:tc>
        <w:tc>
          <w:tcPr>
            <w:tcW w:w="99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2021</w:t>
            </w:r>
          </w:p>
        </w:tc>
        <w:tc>
          <w:tcPr>
            <w:tcW w:w="99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2022</w:t>
            </w:r>
          </w:p>
        </w:tc>
        <w:tc>
          <w:tcPr>
            <w:tcW w:w="1008"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 xml:space="preserve">Total </w:t>
            </w:r>
          </w:p>
        </w:tc>
      </w:tr>
      <w:tr w:rsidR="00833DB9" w:rsidTr="00833DB9">
        <w:tc>
          <w:tcPr>
            <w:tcW w:w="3888" w:type="dxa"/>
          </w:tcPr>
          <w:p w:rsidR="00833DB9" w:rsidRDefault="00833DB9" w:rsidP="00833DB9">
            <w:pPr>
              <w:jc w:val="both"/>
              <w:rPr>
                <w:rFonts w:ascii="Times New Roman" w:hAnsi="Times New Roman" w:cs="Times New Roman"/>
                <w:sz w:val="24"/>
                <w:szCs w:val="24"/>
              </w:rPr>
            </w:pPr>
            <w:r w:rsidRPr="001A0C0E">
              <w:rPr>
                <w:rFonts w:ascii="Times New Roman" w:hAnsi="Times New Roman" w:cs="Times New Roman"/>
                <w:sz w:val="24"/>
                <w:szCs w:val="24"/>
              </w:rPr>
              <w:t>Training of  slum women in Business skills</w:t>
            </w:r>
          </w:p>
        </w:tc>
        <w:tc>
          <w:tcPr>
            <w:tcW w:w="990" w:type="dxa"/>
          </w:tcPr>
          <w:p w:rsidR="00833DB9" w:rsidRDefault="00833DB9" w:rsidP="00E15F01">
            <w:pPr>
              <w:jc w:val="both"/>
              <w:rPr>
                <w:rFonts w:ascii="Times New Roman" w:hAnsi="Times New Roman" w:cs="Times New Roman"/>
                <w:sz w:val="24"/>
                <w:szCs w:val="24"/>
              </w:rPr>
            </w:pPr>
            <w:r w:rsidRPr="001A0C0E">
              <w:rPr>
                <w:rFonts w:ascii="Times New Roman" w:hAnsi="Times New Roman" w:cs="Times New Roman"/>
                <w:sz w:val="24"/>
                <w:szCs w:val="24"/>
              </w:rPr>
              <w:t>100</w:t>
            </w:r>
          </w:p>
        </w:tc>
        <w:tc>
          <w:tcPr>
            <w:tcW w:w="81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100</w:t>
            </w:r>
          </w:p>
        </w:tc>
        <w:tc>
          <w:tcPr>
            <w:tcW w:w="90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100</w:t>
            </w:r>
          </w:p>
        </w:tc>
        <w:tc>
          <w:tcPr>
            <w:tcW w:w="99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100</w:t>
            </w:r>
          </w:p>
        </w:tc>
        <w:tc>
          <w:tcPr>
            <w:tcW w:w="99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100</w:t>
            </w:r>
          </w:p>
        </w:tc>
        <w:tc>
          <w:tcPr>
            <w:tcW w:w="1008"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500</w:t>
            </w:r>
          </w:p>
        </w:tc>
      </w:tr>
      <w:tr w:rsidR="00833DB9" w:rsidTr="00833DB9">
        <w:tc>
          <w:tcPr>
            <w:tcW w:w="3888" w:type="dxa"/>
          </w:tcPr>
          <w:p w:rsidR="00833DB9" w:rsidRDefault="00833DB9" w:rsidP="00833DB9">
            <w:pPr>
              <w:jc w:val="both"/>
              <w:rPr>
                <w:rFonts w:ascii="Times New Roman" w:hAnsi="Times New Roman" w:cs="Times New Roman"/>
                <w:sz w:val="24"/>
                <w:szCs w:val="24"/>
              </w:rPr>
            </w:pPr>
            <w:r w:rsidRPr="001A0C0E">
              <w:rPr>
                <w:rFonts w:ascii="Times New Roman" w:hAnsi="Times New Roman" w:cs="Times New Roman"/>
                <w:sz w:val="24"/>
                <w:szCs w:val="24"/>
              </w:rPr>
              <w:t>Establish and support  women through Micro-Finance</w:t>
            </w:r>
          </w:p>
        </w:tc>
        <w:tc>
          <w:tcPr>
            <w:tcW w:w="990" w:type="dxa"/>
          </w:tcPr>
          <w:p w:rsidR="00833DB9" w:rsidRDefault="00833DB9" w:rsidP="00E15F01">
            <w:pPr>
              <w:jc w:val="both"/>
              <w:rPr>
                <w:rFonts w:ascii="Times New Roman" w:hAnsi="Times New Roman" w:cs="Times New Roman"/>
                <w:sz w:val="24"/>
                <w:szCs w:val="24"/>
              </w:rPr>
            </w:pPr>
            <w:r w:rsidRPr="001A0C0E">
              <w:rPr>
                <w:rFonts w:ascii="Times New Roman" w:hAnsi="Times New Roman" w:cs="Times New Roman"/>
                <w:sz w:val="24"/>
                <w:szCs w:val="24"/>
              </w:rPr>
              <w:t>100</w:t>
            </w:r>
          </w:p>
        </w:tc>
        <w:tc>
          <w:tcPr>
            <w:tcW w:w="81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100</w:t>
            </w:r>
          </w:p>
        </w:tc>
        <w:tc>
          <w:tcPr>
            <w:tcW w:w="90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100</w:t>
            </w:r>
          </w:p>
        </w:tc>
        <w:tc>
          <w:tcPr>
            <w:tcW w:w="99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100</w:t>
            </w:r>
          </w:p>
        </w:tc>
        <w:tc>
          <w:tcPr>
            <w:tcW w:w="99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100</w:t>
            </w:r>
          </w:p>
        </w:tc>
        <w:tc>
          <w:tcPr>
            <w:tcW w:w="1008"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500</w:t>
            </w:r>
          </w:p>
        </w:tc>
      </w:tr>
      <w:tr w:rsidR="00833DB9" w:rsidTr="00833DB9">
        <w:tc>
          <w:tcPr>
            <w:tcW w:w="3888" w:type="dxa"/>
          </w:tcPr>
          <w:p w:rsidR="00833DB9" w:rsidRDefault="00833DB9" w:rsidP="00833DB9">
            <w:pPr>
              <w:jc w:val="both"/>
              <w:rPr>
                <w:rFonts w:ascii="Times New Roman" w:hAnsi="Times New Roman" w:cs="Times New Roman"/>
                <w:sz w:val="24"/>
                <w:szCs w:val="24"/>
              </w:rPr>
            </w:pPr>
            <w:r>
              <w:rPr>
                <w:rFonts w:ascii="Times New Roman" w:hAnsi="Times New Roman" w:cs="Times New Roman"/>
                <w:sz w:val="24"/>
                <w:szCs w:val="24"/>
              </w:rPr>
              <w:t xml:space="preserve">Training </w:t>
            </w:r>
            <w:r w:rsidRPr="001A0C0E">
              <w:rPr>
                <w:rFonts w:ascii="Times New Roman" w:hAnsi="Times New Roman" w:cs="Times New Roman"/>
                <w:sz w:val="24"/>
                <w:szCs w:val="24"/>
              </w:rPr>
              <w:t xml:space="preserve"> girls in Gender Based Violence and Sexual Exploitation and Abuse in </w:t>
            </w:r>
            <w:r>
              <w:rPr>
                <w:rFonts w:ascii="Times New Roman" w:hAnsi="Times New Roman" w:cs="Times New Roman"/>
                <w:sz w:val="24"/>
                <w:szCs w:val="24"/>
              </w:rPr>
              <w:t xml:space="preserve">5 selected </w:t>
            </w:r>
            <w:r w:rsidRPr="001A0C0E">
              <w:rPr>
                <w:rFonts w:ascii="Times New Roman" w:hAnsi="Times New Roman" w:cs="Times New Roman"/>
                <w:sz w:val="24"/>
                <w:szCs w:val="24"/>
              </w:rPr>
              <w:t>slum schools</w:t>
            </w:r>
          </w:p>
        </w:tc>
        <w:tc>
          <w:tcPr>
            <w:tcW w:w="99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50</w:t>
            </w:r>
          </w:p>
        </w:tc>
        <w:tc>
          <w:tcPr>
            <w:tcW w:w="81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50</w:t>
            </w:r>
          </w:p>
        </w:tc>
        <w:tc>
          <w:tcPr>
            <w:tcW w:w="90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50</w:t>
            </w:r>
          </w:p>
        </w:tc>
        <w:tc>
          <w:tcPr>
            <w:tcW w:w="99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50</w:t>
            </w:r>
          </w:p>
        </w:tc>
        <w:tc>
          <w:tcPr>
            <w:tcW w:w="99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50</w:t>
            </w:r>
          </w:p>
        </w:tc>
        <w:tc>
          <w:tcPr>
            <w:tcW w:w="1008"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250</w:t>
            </w:r>
          </w:p>
        </w:tc>
      </w:tr>
      <w:tr w:rsidR="00833DB9" w:rsidTr="00833DB9">
        <w:tc>
          <w:tcPr>
            <w:tcW w:w="3888" w:type="dxa"/>
          </w:tcPr>
          <w:p w:rsidR="00833DB9" w:rsidRDefault="00833DB9" w:rsidP="00833DB9">
            <w:pPr>
              <w:jc w:val="both"/>
              <w:rPr>
                <w:rFonts w:ascii="Times New Roman" w:hAnsi="Times New Roman" w:cs="Times New Roman"/>
                <w:sz w:val="24"/>
                <w:szCs w:val="24"/>
              </w:rPr>
            </w:pPr>
            <w:r w:rsidRPr="001A0C0E">
              <w:rPr>
                <w:rFonts w:ascii="Times New Roman" w:hAnsi="Times New Roman" w:cs="Times New Roman"/>
                <w:sz w:val="24"/>
                <w:szCs w:val="24"/>
              </w:rPr>
              <w:t>Conduct Policy dialogues on women social protection and welfare</w:t>
            </w:r>
          </w:p>
        </w:tc>
        <w:tc>
          <w:tcPr>
            <w:tcW w:w="99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3</w:t>
            </w:r>
          </w:p>
        </w:tc>
        <w:tc>
          <w:tcPr>
            <w:tcW w:w="81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3</w:t>
            </w:r>
          </w:p>
        </w:tc>
        <w:tc>
          <w:tcPr>
            <w:tcW w:w="90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3</w:t>
            </w:r>
          </w:p>
        </w:tc>
        <w:tc>
          <w:tcPr>
            <w:tcW w:w="99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3</w:t>
            </w:r>
          </w:p>
        </w:tc>
        <w:tc>
          <w:tcPr>
            <w:tcW w:w="99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3</w:t>
            </w:r>
          </w:p>
        </w:tc>
        <w:tc>
          <w:tcPr>
            <w:tcW w:w="1008"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15</w:t>
            </w:r>
          </w:p>
        </w:tc>
      </w:tr>
      <w:tr w:rsidR="00833DB9" w:rsidTr="00833DB9">
        <w:tc>
          <w:tcPr>
            <w:tcW w:w="3888"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 xml:space="preserve">Establish and support </w:t>
            </w:r>
            <w:r w:rsidRPr="001A0C0E">
              <w:rPr>
                <w:rFonts w:ascii="Times New Roman" w:hAnsi="Times New Roman" w:cs="Times New Roman"/>
                <w:sz w:val="24"/>
                <w:szCs w:val="24"/>
              </w:rPr>
              <w:t>girls safety network through Girls club in 5 selected schools</w:t>
            </w:r>
          </w:p>
        </w:tc>
        <w:tc>
          <w:tcPr>
            <w:tcW w:w="99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5</w:t>
            </w:r>
          </w:p>
        </w:tc>
        <w:tc>
          <w:tcPr>
            <w:tcW w:w="81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5</w:t>
            </w:r>
          </w:p>
        </w:tc>
        <w:tc>
          <w:tcPr>
            <w:tcW w:w="90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5</w:t>
            </w:r>
          </w:p>
        </w:tc>
        <w:tc>
          <w:tcPr>
            <w:tcW w:w="99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5</w:t>
            </w:r>
          </w:p>
        </w:tc>
        <w:tc>
          <w:tcPr>
            <w:tcW w:w="99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5</w:t>
            </w:r>
          </w:p>
        </w:tc>
        <w:tc>
          <w:tcPr>
            <w:tcW w:w="1008"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25</w:t>
            </w:r>
          </w:p>
        </w:tc>
      </w:tr>
      <w:tr w:rsidR="00833DB9" w:rsidTr="00833DB9">
        <w:tc>
          <w:tcPr>
            <w:tcW w:w="3888"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 xml:space="preserve">Provide annual scholarship to girls </w:t>
            </w:r>
          </w:p>
        </w:tc>
        <w:tc>
          <w:tcPr>
            <w:tcW w:w="99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50</w:t>
            </w:r>
          </w:p>
        </w:tc>
        <w:tc>
          <w:tcPr>
            <w:tcW w:w="810" w:type="dxa"/>
          </w:tcPr>
          <w:p w:rsidR="00833DB9" w:rsidRDefault="00833DB9" w:rsidP="00E15F01">
            <w:pPr>
              <w:jc w:val="both"/>
              <w:rPr>
                <w:rFonts w:ascii="Times New Roman" w:hAnsi="Times New Roman" w:cs="Times New Roman"/>
                <w:sz w:val="24"/>
                <w:szCs w:val="24"/>
              </w:rPr>
            </w:pPr>
            <w:r>
              <w:rPr>
                <w:rFonts w:ascii="Times New Roman" w:hAnsi="Times New Roman" w:cs="Times New Roman"/>
                <w:sz w:val="24"/>
                <w:szCs w:val="24"/>
              </w:rPr>
              <w:t>100</w:t>
            </w:r>
          </w:p>
        </w:tc>
        <w:tc>
          <w:tcPr>
            <w:tcW w:w="900" w:type="dxa"/>
          </w:tcPr>
          <w:p w:rsidR="00833DB9" w:rsidRDefault="007D66FD" w:rsidP="00E15F01">
            <w:pPr>
              <w:jc w:val="both"/>
              <w:rPr>
                <w:rFonts w:ascii="Times New Roman" w:hAnsi="Times New Roman" w:cs="Times New Roman"/>
                <w:sz w:val="24"/>
                <w:szCs w:val="24"/>
              </w:rPr>
            </w:pPr>
            <w:r>
              <w:rPr>
                <w:rFonts w:ascii="Times New Roman" w:hAnsi="Times New Roman" w:cs="Times New Roman"/>
                <w:sz w:val="24"/>
                <w:szCs w:val="24"/>
              </w:rPr>
              <w:t>100</w:t>
            </w:r>
          </w:p>
        </w:tc>
        <w:tc>
          <w:tcPr>
            <w:tcW w:w="990" w:type="dxa"/>
          </w:tcPr>
          <w:p w:rsidR="00833DB9" w:rsidRDefault="007D66FD" w:rsidP="00E15F01">
            <w:pPr>
              <w:jc w:val="both"/>
              <w:rPr>
                <w:rFonts w:ascii="Times New Roman" w:hAnsi="Times New Roman" w:cs="Times New Roman"/>
                <w:sz w:val="24"/>
                <w:szCs w:val="24"/>
              </w:rPr>
            </w:pPr>
            <w:r>
              <w:rPr>
                <w:rFonts w:ascii="Times New Roman" w:hAnsi="Times New Roman" w:cs="Times New Roman"/>
                <w:sz w:val="24"/>
                <w:szCs w:val="24"/>
              </w:rPr>
              <w:t>100</w:t>
            </w:r>
          </w:p>
        </w:tc>
        <w:tc>
          <w:tcPr>
            <w:tcW w:w="990" w:type="dxa"/>
          </w:tcPr>
          <w:p w:rsidR="00833DB9" w:rsidRDefault="007D66FD" w:rsidP="00E15F01">
            <w:pPr>
              <w:jc w:val="both"/>
              <w:rPr>
                <w:rFonts w:ascii="Times New Roman" w:hAnsi="Times New Roman" w:cs="Times New Roman"/>
                <w:sz w:val="24"/>
                <w:szCs w:val="24"/>
              </w:rPr>
            </w:pPr>
            <w:r>
              <w:rPr>
                <w:rFonts w:ascii="Times New Roman" w:hAnsi="Times New Roman" w:cs="Times New Roman"/>
                <w:sz w:val="24"/>
                <w:szCs w:val="24"/>
              </w:rPr>
              <w:t>50</w:t>
            </w:r>
          </w:p>
        </w:tc>
        <w:tc>
          <w:tcPr>
            <w:tcW w:w="1008" w:type="dxa"/>
          </w:tcPr>
          <w:p w:rsidR="00833DB9" w:rsidRDefault="007D66FD" w:rsidP="00E15F01">
            <w:pPr>
              <w:jc w:val="both"/>
              <w:rPr>
                <w:rFonts w:ascii="Times New Roman" w:hAnsi="Times New Roman" w:cs="Times New Roman"/>
                <w:sz w:val="24"/>
                <w:szCs w:val="24"/>
              </w:rPr>
            </w:pPr>
            <w:r>
              <w:rPr>
                <w:rFonts w:ascii="Times New Roman" w:hAnsi="Times New Roman" w:cs="Times New Roman"/>
                <w:sz w:val="24"/>
                <w:szCs w:val="24"/>
              </w:rPr>
              <w:t>400</w:t>
            </w:r>
          </w:p>
        </w:tc>
      </w:tr>
      <w:tr w:rsidR="00833DB9" w:rsidTr="00833DB9">
        <w:tc>
          <w:tcPr>
            <w:tcW w:w="3888" w:type="dxa"/>
          </w:tcPr>
          <w:p w:rsidR="00833DB9" w:rsidRDefault="007D66FD" w:rsidP="00E15F01">
            <w:pPr>
              <w:jc w:val="both"/>
              <w:rPr>
                <w:rFonts w:ascii="Times New Roman" w:hAnsi="Times New Roman" w:cs="Times New Roman"/>
                <w:sz w:val="24"/>
                <w:szCs w:val="24"/>
              </w:rPr>
            </w:pPr>
            <w:r>
              <w:rPr>
                <w:rFonts w:ascii="Times New Roman" w:hAnsi="Times New Roman" w:cs="Times New Roman"/>
                <w:sz w:val="24"/>
                <w:szCs w:val="24"/>
              </w:rPr>
              <w:t>Trained Change teachers on Gender Based Violence (5 from each school)</w:t>
            </w:r>
          </w:p>
        </w:tc>
        <w:tc>
          <w:tcPr>
            <w:tcW w:w="990" w:type="dxa"/>
          </w:tcPr>
          <w:p w:rsidR="00833DB9" w:rsidRDefault="007D66FD" w:rsidP="00E15F01">
            <w:pPr>
              <w:jc w:val="both"/>
              <w:rPr>
                <w:rFonts w:ascii="Times New Roman" w:hAnsi="Times New Roman" w:cs="Times New Roman"/>
                <w:sz w:val="24"/>
                <w:szCs w:val="24"/>
              </w:rPr>
            </w:pPr>
            <w:r>
              <w:rPr>
                <w:rFonts w:ascii="Times New Roman" w:hAnsi="Times New Roman" w:cs="Times New Roman"/>
                <w:sz w:val="24"/>
                <w:szCs w:val="24"/>
              </w:rPr>
              <w:t>10</w:t>
            </w:r>
          </w:p>
        </w:tc>
        <w:tc>
          <w:tcPr>
            <w:tcW w:w="810" w:type="dxa"/>
          </w:tcPr>
          <w:p w:rsidR="00833DB9" w:rsidRDefault="007D66FD" w:rsidP="00E15F01">
            <w:pPr>
              <w:jc w:val="both"/>
              <w:rPr>
                <w:rFonts w:ascii="Times New Roman" w:hAnsi="Times New Roman" w:cs="Times New Roman"/>
                <w:sz w:val="24"/>
                <w:szCs w:val="24"/>
              </w:rPr>
            </w:pPr>
            <w:r>
              <w:rPr>
                <w:rFonts w:ascii="Times New Roman" w:hAnsi="Times New Roman" w:cs="Times New Roman"/>
                <w:sz w:val="24"/>
                <w:szCs w:val="24"/>
              </w:rPr>
              <w:t>10</w:t>
            </w:r>
          </w:p>
        </w:tc>
        <w:tc>
          <w:tcPr>
            <w:tcW w:w="900" w:type="dxa"/>
          </w:tcPr>
          <w:p w:rsidR="00833DB9" w:rsidRDefault="007D66FD" w:rsidP="00E15F01">
            <w:pPr>
              <w:jc w:val="both"/>
              <w:rPr>
                <w:rFonts w:ascii="Times New Roman" w:hAnsi="Times New Roman" w:cs="Times New Roman"/>
                <w:sz w:val="24"/>
                <w:szCs w:val="24"/>
              </w:rPr>
            </w:pPr>
            <w:r>
              <w:rPr>
                <w:rFonts w:ascii="Times New Roman" w:hAnsi="Times New Roman" w:cs="Times New Roman"/>
                <w:sz w:val="24"/>
                <w:szCs w:val="24"/>
              </w:rPr>
              <w:t>10</w:t>
            </w:r>
          </w:p>
        </w:tc>
        <w:tc>
          <w:tcPr>
            <w:tcW w:w="990" w:type="dxa"/>
          </w:tcPr>
          <w:p w:rsidR="00833DB9" w:rsidRDefault="007D66FD" w:rsidP="00E15F01">
            <w:pPr>
              <w:jc w:val="both"/>
              <w:rPr>
                <w:rFonts w:ascii="Times New Roman" w:hAnsi="Times New Roman" w:cs="Times New Roman"/>
                <w:sz w:val="24"/>
                <w:szCs w:val="24"/>
              </w:rPr>
            </w:pPr>
            <w:r>
              <w:rPr>
                <w:rFonts w:ascii="Times New Roman" w:hAnsi="Times New Roman" w:cs="Times New Roman"/>
                <w:sz w:val="24"/>
                <w:szCs w:val="24"/>
              </w:rPr>
              <w:t>10</w:t>
            </w:r>
          </w:p>
        </w:tc>
        <w:tc>
          <w:tcPr>
            <w:tcW w:w="990" w:type="dxa"/>
          </w:tcPr>
          <w:p w:rsidR="00833DB9" w:rsidRDefault="007D66FD" w:rsidP="00E15F01">
            <w:pPr>
              <w:jc w:val="both"/>
              <w:rPr>
                <w:rFonts w:ascii="Times New Roman" w:hAnsi="Times New Roman" w:cs="Times New Roman"/>
                <w:sz w:val="24"/>
                <w:szCs w:val="24"/>
              </w:rPr>
            </w:pPr>
            <w:r>
              <w:rPr>
                <w:rFonts w:ascii="Times New Roman" w:hAnsi="Times New Roman" w:cs="Times New Roman"/>
                <w:sz w:val="24"/>
                <w:szCs w:val="24"/>
              </w:rPr>
              <w:t>10</w:t>
            </w:r>
          </w:p>
        </w:tc>
        <w:tc>
          <w:tcPr>
            <w:tcW w:w="1008" w:type="dxa"/>
          </w:tcPr>
          <w:p w:rsidR="00833DB9" w:rsidRDefault="007D66FD" w:rsidP="00E15F01">
            <w:pPr>
              <w:jc w:val="both"/>
              <w:rPr>
                <w:rFonts w:ascii="Times New Roman" w:hAnsi="Times New Roman" w:cs="Times New Roman"/>
                <w:sz w:val="24"/>
                <w:szCs w:val="24"/>
              </w:rPr>
            </w:pPr>
            <w:r>
              <w:rPr>
                <w:rFonts w:ascii="Times New Roman" w:hAnsi="Times New Roman" w:cs="Times New Roman"/>
                <w:sz w:val="24"/>
                <w:szCs w:val="24"/>
              </w:rPr>
              <w:t>50</w:t>
            </w:r>
          </w:p>
        </w:tc>
      </w:tr>
    </w:tbl>
    <w:p w:rsidR="00D033CB" w:rsidRPr="00D255DB" w:rsidRDefault="00D033CB" w:rsidP="00E15F01">
      <w:pPr>
        <w:jc w:val="both"/>
        <w:rPr>
          <w:rFonts w:ascii="Times New Roman" w:hAnsi="Times New Roman" w:cs="Times New Roman"/>
          <w:b/>
          <w:color w:val="0070C0"/>
          <w:sz w:val="24"/>
          <w:szCs w:val="24"/>
        </w:rPr>
      </w:pPr>
    </w:p>
    <w:p w:rsidR="002E557B" w:rsidRPr="00D255DB" w:rsidRDefault="0095077C" w:rsidP="0095077C">
      <w:pPr>
        <w:pStyle w:val="Heading1"/>
        <w:ind w:left="360"/>
        <w:rPr>
          <w:b/>
          <w:color w:val="0070C0"/>
        </w:rPr>
      </w:pPr>
      <w:bookmarkStart w:id="4" w:name="_Toc496552102"/>
      <w:r w:rsidRPr="00D255DB">
        <w:rPr>
          <w:b/>
          <w:color w:val="0070C0"/>
        </w:rPr>
        <w:t xml:space="preserve">5. </w:t>
      </w:r>
      <w:r w:rsidR="007A448C" w:rsidRPr="00D255DB">
        <w:rPr>
          <w:b/>
          <w:color w:val="0070C0"/>
        </w:rPr>
        <w:t>Monitoring Strategy and Project Management Team</w:t>
      </w:r>
      <w:bookmarkEnd w:id="4"/>
    </w:p>
    <w:p w:rsidR="002E557B" w:rsidRDefault="00F429BA"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The OWE</w:t>
      </w:r>
      <w:r w:rsidR="002E557B" w:rsidRPr="00205029">
        <w:rPr>
          <w:rFonts w:ascii="Times New Roman" w:hAnsi="Times New Roman" w:cs="Times New Roman"/>
          <w:sz w:val="24"/>
          <w:szCs w:val="24"/>
        </w:rPr>
        <w:t xml:space="preserve"> team have an M&amp;E focal person who</w:t>
      </w:r>
      <w:r w:rsidR="002E557B" w:rsidRPr="007A448C">
        <w:rPr>
          <w:rFonts w:ascii="Times New Roman" w:hAnsi="Times New Roman" w:cs="Times New Roman"/>
          <w:sz w:val="24"/>
          <w:szCs w:val="24"/>
        </w:rPr>
        <w:t xml:space="preserve"> </w:t>
      </w:r>
      <w:r w:rsidR="007A448C" w:rsidRPr="007A448C">
        <w:rPr>
          <w:rFonts w:ascii="Times New Roman" w:hAnsi="Times New Roman" w:cs="Times New Roman"/>
          <w:sz w:val="24"/>
          <w:szCs w:val="24"/>
        </w:rPr>
        <w:t>with a</w:t>
      </w:r>
      <w:r w:rsidR="002E557B" w:rsidRPr="00205029">
        <w:rPr>
          <w:rFonts w:ascii="Times New Roman" w:hAnsi="Times New Roman" w:cs="Times New Roman"/>
          <w:sz w:val="24"/>
          <w:szCs w:val="24"/>
        </w:rPr>
        <w:t xml:space="preserve"> long standing experience over the years. Once this project is approved, the M&amp;E focal person will develop a Monitoring and Evaluation plan which will include the development of tools and processes to effectively monitor and report on indicators, successes and challenges. The results of this project will serve as a learning for new intervention</w:t>
      </w:r>
      <w:r w:rsidR="007D66FD">
        <w:rPr>
          <w:rFonts w:ascii="Times New Roman" w:hAnsi="Times New Roman" w:cs="Times New Roman"/>
          <w:sz w:val="24"/>
          <w:szCs w:val="24"/>
        </w:rPr>
        <w:t>, annual incremental targets</w:t>
      </w:r>
      <w:r w:rsidR="002E557B" w:rsidRPr="00205029">
        <w:rPr>
          <w:rFonts w:ascii="Times New Roman" w:hAnsi="Times New Roman" w:cs="Times New Roman"/>
          <w:sz w:val="24"/>
          <w:szCs w:val="24"/>
        </w:rPr>
        <w:t xml:space="preserve"> and evidence collection to support advocacy and policy </w:t>
      </w:r>
      <w:r w:rsidR="002E557B" w:rsidRPr="00205029">
        <w:rPr>
          <w:rFonts w:ascii="Times New Roman" w:hAnsi="Times New Roman" w:cs="Times New Roman"/>
          <w:sz w:val="24"/>
          <w:szCs w:val="24"/>
        </w:rPr>
        <w:lastRenderedPageBreak/>
        <w:t>influencing. The measures as already set within OWE is that the project team which comprise of mostly volunteers will ensured accountability and transparency to the maximum.</w:t>
      </w:r>
    </w:p>
    <w:p w:rsidR="007A448C" w:rsidRDefault="007A448C"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Below is a table showing key project management team for this intervention and their brief qualification.</w:t>
      </w:r>
    </w:p>
    <w:tbl>
      <w:tblPr>
        <w:tblStyle w:val="TableGrid"/>
        <w:tblW w:w="0" w:type="auto"/>
        <w:tblLook w:val="04A0" w:firstRow="1" w:lastRow="0" w:firstColumn="1" w:lastColumn="0" w:noHBand="0" w:noVBand="1"/>
      </w:tblPr>
      <w:tblGrid>
        <w:gridCol w:w="3100"/>
        <w:gridCol w:w="3125"/>
        <w:gridCol w:w="3125"/>
      </w:tblGrid>
      <w:tr w:rsidR="007A448C" w:rsidTr="007A448C">
        <w:tc>
          <w:tcPr>
            <w:tcW w:w="3192" w:type="dxa"/>
          </w:tcPr>
          <w:p w:rsidR="007A448C" w:rsidRDefault="007A448C"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Name </w:t>
            </w:r>
          </w:p>
        </w:tc>
        <w:tc>
          <w:tcPr>
            <w:tcW w:w="3192" w:type="dxa"/>
          </w:tcPr>
          <w:p w:rsidR="007A448C" w:rsidRDefault="007A448C"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Position </w:t>
            </w:r>
          </w:p>
        </w:tc>
        <w:tc>
          <w:tcPr>
            <w:tcW w:w="3192" w:type="dxa"/>
          </w:tcPr>
          <w:p w:rsidR="007A448C" w:rsidRDefault="007A448C"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Brief detail </w:t>
            </w:r>
          </w:p>
        </w:tc>
      </w:tr>
      <w:tr w:rsidR="007A448C" w:rsidTr="007A448C">
        <w:tc>
          <w:tcPr>
            <w:tcW w:w="3192" w:type="dxa"/>
          </w:tcPr>
          <w:p w:rsidR="007A448C" w:rsidRDefault="007A448C"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Florence </w:t>
            </w:r>
            <w:r w:rsidR="00057816">
              <w:rPr>
                <w:rFonts w:ascii="Times New Roman" w:hAnsi="Times New Roman" w:cs="Times New Roman"/>
                <w:sz w:val="24"/>
                <w:szCs w:val="24"/>
              </w:rPr>
              <w:t xml:space="preserve">M.D </w:t>
            </w:r>
            <w:proofErr w:type="spellStart"/>
            <w:r w:rsidR="00057816">
              <w:rPr>
                <w:rFonts w:ascii="Times New Roman" w:hAnsi="Times New Roman" w:cs="Times New Roman"/>
                <w:sz w:val="24"/>
                <w:szCs w:val="24"/>
              </w:rPr>
              <w:t>Konneh</w:t>
            </w:r>
            <w:proofErr w:type="spellEnd"/>
          </w:p>
        </w:tc>
        <w:tc>
          <w:tcPr>
            <w:tcW w:w="3192" w:type="dxa"/>
          </w:tcPr>
          <w:p w:rsidR="007A448C" w:rsidRDefault="007A448C" w:rsidP="00D255DB">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Project </w:t>
            </w:r>
            <w:r w:rsidR="00D255DB">
              <w:rPr>
                <w:rFonts w:ascii="Times New Roman" w:hAnsi="Times New Roman" w:cs="Times New Roman"/>
                <w:sz w:val="24"/>
                <w:szCs w:val="24"/>
              </w:rPr>
              <w:t>Coordinator</w:t>
            </w:r>
          </w:p>
        </w:tc>
        <w:tc>
          <w:tcPr>
            <w:tcW w:w="3192" w:type="dxa"/>
          </w:tcPr>
          <w:p w:rsidR="007A448C" w:rsidRDefault="00057816"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BA in Sociology, MA Candidate, seven years job experience</w:t>
            </w:r>
          </w:p>
        </w:tc>
      </w:tr>
      <w:tr w:rsidR="007A448C" w:rsidTr="007A448C">
        <w:tc>
          <w:tcPr>
            <w:tcW w:w="3192" w:type="dxa"/>
          </w:tcPr>
          <w:p w:rsidR="007A448C" w:rsidRDefault="00D255DB"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Consultant</w:t>
            </w:r>
          </w:p>
        </w:tc>
        <w:tc>
          <w:tcPr>
            <w:tcW w:w="3192" w:type="dxa"/>
          </w:tcPr>
          <w:p w:rsidR="007A448C" w:rsidRDefault="007A448C"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GBV Trainer and Coach </w:t>
            </w:r>
          </w:p>
        </w:tc>
        <w:tc>
          <w:tcPr>
            <w:tcW w:w="3192" w:type="dxa"/>
          </w:tcPr>
          <w:p w:rsidR="007A448C" w:rsidRDefault="00057816"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To Be Determined</w:t>
            </w:r>
          </w:p>
        </w:tc>
      </w:tr>
      <w:tr w:rsidR="007A448C" w:rsidTr="007A448C">
        <w:tc>
          <w:tcPr>
            <w:tcW w:w="3192" w:type="dxa"/>
          </w:tcPr>
          <w:p w:rsidR="007A448C" w:rsidRDefault="00057816"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Alvin </w:t>
            </w:r>
            <w:proofErr w:type="spellStart"/>
            <w:r>
              <w:rPr>
                <w:rFonts w:ascii="Times New Roman" w:hAnsi="Times New Roman" w:cs="Times New Roman"/>
                <w:sz w:val="24"/>
                <w:szCs w:val="24"/>
              </w:rPr>
              <w:t>Kowah</w:t>
            </w:r>
            <w:proofErr w:type="spellEnd"/>
          </w:p>
        </w:tc>
        <w:tc>
          <w:tcPr>
            <w:tcW w:w="3192" w:type="dxa"/>
          </w:tcPr>
          <w:p w:rsidR="007A448C" w:rsidRDefault="007A448C"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Business Skills Trainer and Coach</w:t>
            </w:r>
          </w:p>
        </w:tc>
        <w:tc>
          <w:tcPr>
            <w:tcW w:w="3192" w:type="dxa"/>
          </w:tcPr>
          <w:p w:rsidR="007A448C" w:rsidRDefault="000F2892" w:rsidP="000F2892">
            <w:pPr>
              <w:spacing w:before="240" w:after="240"/>
              <w:jc w:val="both"/>
              <w:rPr>
                <w:rFonts w:ascii="Times New Roman" w:hAnsi="Times New Roman" w:cs="Times New Roman"/>
                <w:sz w:val="24"/>
                <w:szCs w:val="24"/>
              </w:rPr>
            </w:pPr>
            <w:r>
              <w:rPr>
                <w:rFonts w:ascii="Times New Roman" w:hAnsi="Times New Roman" w:cs="Times New Roman"/>
                <w:sz w:val="24"/>
                <w:szCs w:val="24"/>
              </w:rPr>
              <w:t>BA, Management &amp; Sociology with four years of practical experience</w:t>
            </w:r>
          </w:p>
        </w:tc>
      </w:tr>
      <w:tr w:rsidR="007A448C" w:rsidTr="007A448C">
        <w:tc>
          <w:tcPr>
            <w:tcW w:w="3192" w:type="dxa"/>
          </w:tcPr>
          <w:p w:rsidR="007A448C" w:rsidRDefault="00D255DB"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Patrick </w:t>
            </w:r>
            <w:proofErr w:type="spellStart"/>
            <w:r>
              <w:rPr>
                <w:rFonts w:ascii="Times New Roman" w:hAnsi="Times New Roman" w:cs="Times New Roman"/>
                <w:sz w:val="24"/>
                <w:szCs w:val="24"/>
              </w:rPr>
              <w:t>Stepney</w:t>
            </w:r>
            <w:proofErr w:type="spellEnd"/>
          </w:p>
        </w:tc>
        <w:tc>
          <w:tcPr>
            <w:tcW w:w="3192" w:type="dxa"/>
          </w:tcPr>
          <w:p w:rsidR="007A448C" w:rsidRDefault="007A448C"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M&amp;E officer </w:t>
            </w:r>
          </w:p>
        </w:tc>
        <w:tc>
          <w:tcPr>
            <w:tcW w:w="3192" w:type="dxa"/>
          </w:tcPr>
          <w:p w:rsidR="007A448C" w:rsidRDefault="00057816"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BSC in Demography &amp; Social Statistics with four years practical experience in M&amp;E</w:t>
            </w:r>
          </w:p>
        </w:tc>
      </w:tr>
      <w:tr w:rsidR="007A448C" w:rsidTr="007A448C">
        <w:tc>
          <w:tcPr>
            <w:tcW w:w="3192" w:type="dxa"/>
          </w:tcPr>
          <w:p w:rsidR="007A448C" w:rsidRDefault="00D255DB"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James R. </w:t>
            </w:r>
            <w:proofErr w:type="spellStart"/>
            <w:r>
              <w:rPr>
                <w:rFonts w:ascii="Times New Roman" w:hAnsi="Times New Roman" w:cs="Times New Roman"/>
                <w:sz w:val="24"/>
                <w:szCs w:val="24"/>
              </w:rPr>
              <w:t>Teplah</w:t>
            </w:r>
            <w:proofErr w:type="spellEnd"/>
          </w:p>
        </w:tc>
        <w:tc>
          <w:tcPr>
            <w:tcW w:w="3192" w:type="dxa"/>
          </w:tcPr>
          <w:p w:rsidR="007A448C" w:rsidRDefault="007A448C"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Finance Officer</w:t>
            </w:r>
          </w:p>
        </w:tc>
        <w:tc>
          <w:tcPr>
            <w:tcW w:w="3192" w:type="dxa"/>
          </w:tcPr>
          <w:p w:rsidR="007A448C" w:rsidRDefault="00057816"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BBA Accounting &amp; Management with five years Job experience</w:t>
            </w:r>
          </w:p>
        </w:tc>
      </w:tr>
      <w:tr w:rsidR="007A448C" w:rsidTr="007A448C">
        <w:tc>
          <w:tcPr>
            <w:tcW w:w="3192" w:type="dxa"/>
          </w:tcPr>
          <w:p w:rsidR="007A448C" w:rsidRDefault="007A448C" w:rsidP="007D66FD">
            <w:pPr>
              <w:spacing w:before="240" w:after="240"/>
              <w:jc w:val="both"/>
              <w:rPr>
                <w:rFonts w:ascii="Times New Roman" w:hAnsi="Times New Roman" w:cs="Times New Roman"/>
                <w:sz w:val="24"/>
                <w:szCs w:val="24"/>
              </w:rPr>
            </w:pPr>
            <w:proofErr w:type="spellStart"/>
            <w:r>
              <w:rPr>
                <w:rFonts w:ascii="Times New Roman" w:hAnsi="Times New Roman" w:cs="Times New Roman"/>
                <w:sz w:val="24"/>
                <w:szCs w:val="24"/>
              </w:rPr>
              <w:t>Wiltoria</w:t>
            </w:r>
            <w:proofErr w:type="spellEnd"/>
            <w:r>
              <w:rPr>
                <w:rFonts w:ascii="Times New Roman" w:hAnsi="Times New Roman" w:cs="Times New Roman"/>
                <w:sz w:val="24"/>
                <w:szCs w:val="24"/>
              </w:rPr>
              <w:t xml:space="preserve"> </w:t>
            </w:r>
            <w:r w:rsidR="00D255DB">
              <w:rPr>
                <w:rFonts w:ascii="Times New Roman" w:hAnsi="Times New Roman" w:cs="Times New Roman"/>
                <w:sz w:val="24"/>
                <w:szCs w:val="24"/>
              </w:rPr>
              <w:t>Lisa Sheldon</w:t>
            </w:r>
          </w:p>
        </w:tc>
        <w:tc>
          <w:tcPr>
            <w:tcW w:w="3192" w:type="dxa"/>
          </w:tcPr>
          <w:p w:rsidR="007A448C" w:rsidRDefault="007A448C"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Communication and Advocacy officer </w:t>
            </w:r>
          </w:p>
        </w:tc>
        <w:tc>
          <w:tcPr>
            <w:tcW w:w="3192" w:type="dxa"/>
          </w:tcPr>
          <w:p w:rsidR="007A448C" w:rsidRDefault="00057816" w:rsidP="007D66FD">
            <w:pPr>
              <w:spacing w:before="240" w:after="240"/>
              <w:jc w:val="both"/>
              <w:rPr>
                <w:rFonts w:ascii="Times New Roman" w:hAnsi="Times New Roman" w:cs="Times New Roman"/>
                <w:sz w:val="24"/>
                <w:szCs w:val="24"/>
              </w:rPr>
            </w:pPr>
            <w:r>
              <w:rPr>
                <w:rFonts w:ascii="Times New Roman" w:hAnsi="Times New Roman" w:cs="Times New Roman"/>
                <w:sz w:val="24"/>
                <w:szCs w:val="24"/>
              </w:rPr>
              <w:t xml:space="preserve">Graduating Senior BA, Sociology and Mass Communication with three years practical experience in advocacy </w:t>
            </w:r>
          </w:p>
        </w:tc>
      </w:tr>
    </w:tbl>
    <w:p w:rsidR="007A448C" w:rsidRPr="00205029" w:rsidRDefault="007A448C" w:rsidP="007D66FD">
      <w:pPr>
        <w:spacing w:before="240" w:after="240"/>
        <w:jc w:val="both"/>
        <w:rPr>
          <w:rFonts w:ascii="Times New Roman" w:hAnsi="Times New Roman" w:cs="Times New Roman"/>
          <w:sz w:val="24"/>
          <w:szCs w:val="24"/>
        </w:rPr>
      </w:pPr>
    </w:p>
    <w:p w:rsidR="002E557B" w:rsidRPr="0095077C" w:rsidRDefault="007A448C" w:rsidP="0095077C">
      <w:pPr>
        <w:pStyle w:val="Heading1"/>
        <w:numPr>
          <w:ilvl w:val="0"/>
          <w:numId w:val="2"/>
        </w:numPr>
        <w:rPr>
          <w:b/>
        </w:rPr>
      </w:pPr>
      <w:bookmarkStart w:id="5" w:name="_Toc496552103"/>
      <w:r w:rsidRPr="0095077C">
        <w:rPr>
          <w:b/>
        </w:rPr>
        <w:t>Project Beneficiaries</w:t>
      </w:r>
      <w:bookmarkEnd w:id="5"/>
      <w:r w:rsidRPr="0095077C">
        <w:rPr>
          <w:b/>
        </w:rPr>
        <w:t xml:space="preserve"> </w:t>
      </w:r>
    </w:p>
    <w:p w:rsidR="002E557B" w:rsidRPr="00205029" w:rsidRDefault="002E557B" w:rsidP="002E557B">
      <w:pPr>
        <w:jc w:val="both"/>
        <w:rPr>
          <w:rFonts w:ascii="Times New Roman" w:hAnsi="Times New Roman" w:cs="Times New Roman"/>
          <w:sz w:val="24"/>
          <w:szCs w:val="24"/>
        </w:rPr>
      </w:pPr>
      <w:r w:rsidRPr="00205029">
        <w:rPr>
          <w:rFonts w:ascii="Times New Roman" w:hAnsi="Times New Roman" w:cs="Times New Roman"/>
          <w:sz w:val="24"/>
          <w:szCs w:val="24"/>
        </w:rPr>
        <w:t xml:space="preserve">This project is entirely female focus. During dialogues, it is </w:t>
      </w:r>
      <w:r w:rsidR="00833DB9">
        <w:rPr>
          <w:rFonts w:ascii="Times New Roman" w:hAnsi="Times New Roman" w:cs="Times New Roman"/>
          <w:sz w:val="24"/>
          <w:szCs w:val="24"/>
        </w:rPr>
        <w:t>foreseen</w:t>
      </w:r>
      <w:r w:rsidRPr="00205029">
        <w:rPr>
          <w:rFonts w:ascii="Times New Roman" w:hAnsi="Times New Roman" w:cs="Times New Roman"/>
          <w:sz w:val="24"/>
          <w:szCs w:val="24"/>
        </w:rPr>
        <w:t xml:space="preserve"> that male</w:t>
      </w:r>
      <w:r w:rsidR="00833DB9">
        <w:rPr>
          <w:rFonts w:ascii="Times New Roman" w:hAnsi="Times New Roman" w:cs="Times New Roman"/>
          <w:sz w:val="24"/>
          <w:szCs w:val="24"/>
        </w:rPr>
        <w:t>s</w:t>
      </w:r>
      <w:r w:rsidRPr="00205029">
        <w:rPr>
          <w:rFonts w:ascii="Times New Roman" w:hAnsi="Times New Roman" w:cs="Times New Roman"/>
          <w:sz w:val="24"/>
          <w:szCs w:val="24"/>
        </w:rPr>
        <w:t xml:space="preserve"> will attend as invitees but most discussions will be led by females. </w:t>
      </w:r>
    </w:p>
    <w:p w:rsidR="002E557B" w:rsidRPr="00205029" w:rsidRDefault="002E557B" w:rsidP="002E557B">
      <w:pPr>
        <w:jc w:val="both"/>
        <w:rPr>
          <w:rFonts w:ascii="Times New Roman" w:hAnsi="Times New Roman" w:cs="Times New Roman"/>
          <w:sz w:val="24"/>
          <w:szCs w:val="24"/>
        </w:rPr>
      </w:pPr>
      <w:r w:rsidRPr="00205029">
        <w:rPr>
          <w:rFonts w:ascii="Times New Roman" w:hAnsi="Times New Roman" w:cs="Times New Roman"/>
          <w:b/>
          <w:sz w:val="24"/>
          <w:szCs w:val="24"/>
        </w:rPr>
        <w:lastRenderedPageBreak/>
        <w:t xml:space="preserve">Direct: </w:t>
      </w:r>
      <w:r w:rsidR="00833DB9">
        <w:rPr>
          <w:rFonts w:ascii="Times New Roman" w:hAnsi="Times New Roman" w:cs="Times New Roman"/>
          <w:sz w:val="24"/>
          <w:szCs w:val="24"/>
        </w:rPr>
        <w:t>500</w:t>
      </w:r>
      <w:r w:rsidRPr="00205029">
        <w:rPr>
          <w:rFonts w:ascii="Times New Roman" w:hAnsi="Times New Roman" w:cs="Times New Roman"/>
          <w:sz w:val="24"/>
          <w:szCs w:val="24"/>
        </w:rPr>
        <w:t xml:space="preserve"> Women</w:t>
      </w:r>
      <w:r w:rsidR="007D66FD">
        <w:rPr>
          <w:rFonts w:ascii="Times New Roman" w:hAnsi="Times New Roman" w:cs="Times New Roman"/>
          <w:sz w:val="24"/>
          <w:szCs w:val="24"/>
        </w:rPr>
        <w:t xml:space="preserve"> for both Microfinance training and support</w:t>
      </w:r>
      <w:r w:rsidRPr="00205029">
        <w:rPr>
          <w:rFonts w:ascii="Times New Roman" w:hAnsi="Times New Roman" w:cs="Times New Roman"/>
          <w:sz w:val="24"/>
          <w:szCs w:val="24"/>
        </w:rPr>
        <w:t xml:space="preserve">, </w:t>
      </w:r>
      <w:r w:rsidR="007D66FD">
        <w:rPr>
          <w:rFonts w:ascii="Times New Roman" w:hAnsi="Times New Roman" w:cs="Times New Roman"/>
          <w:sz w:val="24"/>
          <w:szCs w:val="24"/>
        </w:rPr>
        <w:t>400</w:t>
      </w:r>
      <w:r w:rsidRPr="00205029">
        <w:rPr>
          <w:rFonts w:ascii="Times New Roman" w:hAnsi="Times New Roman" w:cs="Times New Roman"/>
          <w:sz w:val="24"/>
          <w:szCs w:val="24"/>
        </w:rPr>
        <w:t xml:space="preserve"> girls for scholarship</w:t>
      </w:r>
      <w:r w:rsidR="007D66FD">
        <w:rPr>
          <w:rFonts w:ascii="Times New Roman" w:hAnsi="Times New Roman" w:cs="Times New Roman"/>
          <w:sz w:val="24"/>
          <w:szCs w:val="24"/>
        </w:rPr>
        <w:t xml:space="preserve">, </w:t>
      </w:r>
      <w:r w:rsidRPr="00205029">
        <w:rPr>
          <w:rFonts w:ascii="Times New Roman" w:hAnsi="Times New Roman" w:cs="Times New Roman"/>
          <w:sz w:val="24"/>
          <w:szCs w:val="24"/>
        </w:rPr>
        <w:t xml:space="preserve"> </w:t>
      </w:r>
      <w:r w:rsidR="00833DB9">
        <w:rPr>
          <w:rFonts w:ascii="Times New Roman" w:hAnsi="Times New Roman" w:cs="Times New Roman"/>
          <w:sz w:val="24"/>
          <w:szCs w:val="24"/>
        </w:rPr>
        <w:t>2</w:t>
      </w:r>
      <w:r w:rsidR="007D66FD">
        <w:rPr>
          <w:rFonts w:ascii="Times New Roman" w:hAnsi="Times New Roman" w:cs="Times New Roman"/>
          <w:sz w:val="24"/>
          <w:szCs w:val="24"/>
        </w:rPr>
        <w:t xml:space="preserve">50 girls as change agents, 50 teachers trained as champions for girls protection and 1500 participants for social dialogues </w:t>
      </w:r>
      <w:r w:rsidRPr="00205029">
        <w:rPr>
          <w:rFonts w:ascii="Times New Roman" w:hAnsi="Times New Roman" w:cs="Times New Roman"/>
          <w:sz w:val="24"/>
          <w:szCs w:val="24"/>
        </w:rPr>
        <w:t xml:space="preserve"> (</w:t>
      </w:r>
      <w:r w:rsidR="007D66FD">
        <w:rPr>
          <w:rFonts w:ascii="Times New Roman" w:hAnsi="Times New Roman" w:cs="Times New Roman"/>
          <w:sz w:val="24"/>
          <w:szCs w:val="24"/>
        </w:rPr>
        <w:t>2700</w:t>
      </w:r>
      <w:r w:rsidRPr="00205029">
        <w:rPr>
          <w:rFonts w:ascii="Times New Roman" w:hAnsi="Times New Roman" w:cs="Times New Roman"/>
          <w:sz w:val="24"/>
          <w:szCs w:val="24"/>
        </w:rPr>
        <w:t>)</w:t>
      </w:r>
    </w:p>
    <w:p w:rsidR="002E557B" w:rsidRPr="00205029" w:rsidRDefault="002E557B" w:rsidP="002E557B">
      <w:pPr>
        <w:jc w:val="both"/>
        <w:rPr>
          <w:rFonts w:ascii="Times New Roman" w:hAnsi="Times New Roman" w:cs="Times New Roman"/>
          <w:sz w:val="24"/>
          <w:szCs w:val="24"/>
        </w:rPr>
      </w:pPr>
      <w:r w:rsidRPr="00205029">
        <w:rPr>
          <w:rFonts w:ascii="Times New Roman" w:hAnsi="Times New Roman" w:cs="Times New Roman"/>
          <w:b/>
          <w:sz w:val="24"/>
          <w:szCs w:val="24"/>
        </w:rPr>
        <w:t xml:space="preserve">Indirect: </w:t>
      </w:r>
      <w:r w:rsidR="007D66FD" w:rsidRPr="004D5A0F">
        <w:rPr>
          <w:rFonts w:ascii="Times New Roman" w:hAnsi="Times New Roman" w:cs="Times New Roman"/>
          <w:sz w:val="24"/>
          <w:szCs w:val="24"/>
        </w:rPr>
        <w:t>2</w:t>
      </w:r>
      <w:r w:rsidRPr="004D5A0F">
        <w:rPr>
          <w:rFonts w:ascii="Times New Roman" w:hAnsi="Times New Roman" w:cs="Times New Roman"/>
          <w:sz w:val="24"/>
          <w:szCs w:val="24"/>
        </w:rPr>
        <w:t>5</w:t>
      </w:r>
      <w:r w:rsidRPr="00205029">
        <w:rPr>
          <w:rFonts w:ascii="Times New Roman" w:hAnsi="Times New Roman" w:cs="Times New Roman"/>
          <w:sz w:val="24"/>
          <w:szCs w:val="24"/>
        </w:rPr>
        <w:t xml:space="preserve"> Schools (estimat</w:t>
      </w:r>
      <w:r w:rsidR="007D66FD">
        <w:rPr>
          <w:rFonts w:ascii="Times New Roman" w:hAnsi="Times New Roman" w:cs="Times New Roman"/>
          <w:sz w:val="24"/>
          <w:szCs w:val="24"/>
        </w:rPr>
        <w:t xml:space="preserve">ed population of 500 students totaling </w:t>
      </w:r>
      <w:r w:rsidR="00DF1144">
        <w:rPr>
          <w:rFonts w:ascii="Times New Roman" w:hAnsi="Times New Roman" w:cs="Times New Roman"/>
          <w:sz w:val="24"/>
          <w:szCs w:val="24"/>
        </w:rPr>
        <w:t>12,500)</w:t>
      </w:r>
    </w:p>
    <w:p w:rsidR="002E557B" w:rsidRDefault="002E557B" w:rsidP="002E557B">
      <w:pPr>
        <w:jc w:val="both"/>
        <w:rPr>
          <w:rFonts w:ascii="Times New Roman" w:hAnsi="Times New Roman" w:cs="Times New Roman"/>
          <w:b/>
          <w:sz w:val="24"/>
          <w:szCs w:val="24"/>
        </w:rPr>
      </w:pPr>
      <w:r w:rsidRPr="00205029">
        <w:rPr>
          <w:rFonts w:ascii="Times New Roman" w:hAnsi="Times New Roman" w:cs="Times New Roman"/>
          <w:b/>
          <w:sz w:val="24"/>
          <w:szCs w:val="24"/>
        </w:rPr>
        <w:t xml:space="preserve">Grand Total Beneficiaries: </w:t>
      </w:r>
      <w:r w:rsidR="007D66FD">
        <w:rPr>
          <w:rFonts w:ascii="Times New Roman" w:hAnsi="Times New Roman" w:cs="Times New Roman"/>
          <w:sz w:val="24"/>
          <w:szCs w:val="24"/>
        </w:rPr>
        <w:t>15,20</w:t>
      </w:r>
      <w:r w:rsidRPr="00205029">
        <w:rPr>
          <w:rFonts w:ascii="Times New Roman" w:hAnsi="Times New Roman" w:cs="Times New Roman"/>
          <w:sz w:val="24"/>
          <w:szCs w:val="24"/>
        </w:rPr>
        <w:t>0.</w:t>
      </w:r>
      <w:r w:rsidRPr="00205029">
        <w:rPr>
          <w:rFonts w:ascii="Times New Roman" w:hAnsi="Times New Roman" w:cs="Times New Roman"/>
          <w:b/>
          <w:sz w:val="24"/>
          <w:szCs w:val="24"/>
        </w:rPr>
        <w:t xml:space="preserve"> </w:t>
      </w:r>
    </w:p>
    <w:p w:rsidR="004D5A0F" w:rsidRPr="00205029" w:rsidRDefault="004D5A0F" w:rsidP="002E557B">
      <w:pPr>
        <w:jc w:val="both"/>
        <w:rPr>
          <w:rFonts w:ascii="Times New Roman" w:hAnsi="Times New Roman" w:cs="Times New Roman"/>
          <w:b/>
          <w:sz w:val="24"/>
          <w:szCs w:val="24"/>
        </w:rPr>
      </w:pPr>
    </w:p>
    <w:p w:rsidR="002E557B" w:rsidRDefault="007A448C" w:rsidP="0095077C">
      <w:pPr>
        <w:pStyle w:val="Heading1"/>
        <w:numPr>
          <w:ilvl w:val="0"/>
          <w:numId w:val="2"/>
        </w:numPr>
        <w:rPr>
          <w:b/>
        </w:rPr>
      </w:pPr>
      <w:bookmarkStart w:id="6" w:name="_Toc496552104"/>
      <w:r w:rsidRPr="0095077C">
        <w:rPr>
          <w:b/>
        </w:rPr>
        <w:t>Gender Marker</w:t>
      </w:r>
      <w:bookmarkEnd w:id="6"/>
      <w:r w:rsidRPr="0095077C">
        <w:rPr>
          <w:b/>
        </w:rPr>
        <w:t xml:space="preserve"> </w:t>
      </w:r>
    </w:p>
    <w:p w:rsidR="0095077C" w:rsidRPr="0095077C" w:rsidRDefault="0095077C" w:rsidP="0095077C"/>
    <w:p w:rsidR="002E557B" w:rsidRDefault="002E557B" w:rsidP="002E557B">
      <w:pPr>
        <w:rPr>
          <w:rFonts w:ascii="Times New Roman" w:hAnsi="Times New Roman" w:cs="Times New Roman"/>
          <w:sz w:val="24"/>
          <w:szCs w:val="24"/>
        </w:rPr>
      </w:pPr>
      <w:r w:rsidRPr="00205029">
        <w:rPr>
          <w:rFonts w:ascii="Times New Roman" w:hAnsi="Times New Roman" w:cs="Times New Roman"/>
          <w:sz w:val="24"/>
          <w:szCs w:val="24"/>
        </w:rPr>
        <w:t>This project targets vulnerable women especially widows with school going girls at the risk of dropping out of school</w:t>
      </w:r>
      <w:r w:rsidR="00DF1144">
        <w:rPr>
          <w:rFonts w:ascii="Times New Roman" w:hAnsi="Times New Roman" w:cs="Times New Roman"/>
          <w:sz w:val="24"/>
          <w:szCs w:val="24"/>
        </w:rPr>
        <w:t xml:space="preserve">. This project will target all levels of education though more focus will be on </w:t>
      </w:r>
      <w:r w:rsidR="004D5A0F">
        <w:rPr>
          <w:rFonts w:ascii="Times New Roman" w:hAnsi="Times New Roman" w:cs="Times New Roman"/>
          <w:sz w:val="24"/>
          <w:szCs w:val="24"/>
        </w:rPr>
        <w:t xml:space="preserve">Primary, </w:t>
      </w:r>
      <w:r w:rsidR="007F13FE">
        <w:rPr>
          <w:rFonts w:ascii="Times New Roman" w:hAnsi="Times New Roman" w:cs="Times New Roman"/>
          <w:sz w:val="24"/>
          <w:szCs w:val="24"/>
        </w:rPr>
        <w:t>Junior and</w:t>
      </w:r>
      <w:r w:rsidR="004D5A0F">
        <w:rPr>
          <w:rFonts w:ascii="Times New Roman" w:hAnsi="Times New Roman" w:cs="Times New Roman"/>
          <w:sz w:val="24"/>
          <w:szCs w:val="24"/>
        </w:rPr>
        <w:t xml:space="preserve"> Senior High education</w:t>
      </w:r>
      <w:r w:rsidR="00DF1144">
        <w:rPr>
          <w:rFonts w:ascii="Times New Roman" w:hAnsi="Times New Roman" w:cs="Times New Roman"/>
          <w:sz w:val="24"/>
          <w:szCs w:val="24"/>
        </w:rPr>
        <w:t>. T</w:t>
      </w:r>
      <w:r w:rsidR="004D5A0F">
        <w:rPr>
          <w:rFonts w:ascii="Times New Roman" w:hAnsi="Times New Roman" w:cs="Times New Roman"/>
          <w:sz w:val="24"/>
          <w:szCs w:val="24"/>
        </w:rPr>
        <w:t>o extreme cases,</w:t>
      </w:r>
      <w:r w:rsidR="00DF1144">
        <w:rPr>
          <w:rFonts w:ascii="Times New Roman" w:hAnsi="Times New Roman" w:cs="Times New Roman"/>
          <w:sz w:val="24"/>
          <w:szCs w:val="24"/>
        </w:rPr>
        <w:t xml:space="preserve"> University could be involved where there seem to be an urgent need. </w:t>
      </w:r>
    </w:p>
    <w:p w:rsidR="004D5A0F" w:rsidRDefault="004D5A0F" w:rsidP="002E557B">
      <w:pPr>
        <w:rPr>
          <w:rFonts w:ascii="Times New Roman" w:hAnsi="Times New Roman" w:cs="Times New Roman"/>
          <w:sz w:val="24"/>
          <w:szCs w:val="24"/>
        </w:rPr>
      </w:pPr>
    </w:p>
    <w:p w:rsidR="004D5A0F" w:rsidRPr="007F13FE" w:rsidRDefault="007F13FE" w:rsidP="006D1EDA">
      <w:pPr>
        <w:pStyle w:val="Heading1"/>
        <w:numPr>
          <w:ilvl w:val="0"/>
          <w:numId w:val="2"/>
        </w:numPr>
        <w:rPr>
          <w:b/>
        </w:rPr>
      </w:pPr>
      <w:bookmarkStart w:id="7" w:name="_Toc496552105"/>
      <w:bookmarkStart w:id="8" w:name="_GoBack"/>
      <w:bookmarkEnd w:id="8"/>
      <w:r w:rsidRPr="007F13FE">
        <w:rPr>
          <w:b/>
        </w:rPr>
        <w:t>Budget</w:t>
      </w:r>
      <w:bookmarkEnd w:id="7"/>
      <w:r w:rsidRPr="007F13FE">
        <w:rPr>
          <w:b/>
        </w:rPr>
        <w:t xml:space="preserve"> </w:t>
      </w:r>
    </w:p>
    <w:p w:rsidR="007F13FE" w:rsidRPr="007F13FE" w:rsidRDefault="007F13FE" w:rsidP="002E557B">
      <w:pPr>
        <w:rPr>
          <w:rFonts w:ascii="Times New Roman" w:hAnsi="Times New Roman" w:cs="Times New Roman"/>
          <w:sz w:val="24"/>
          <w:szCs w:val="24"/>
        </w:rPr>
      </w:pPr>
      <w:r w:rsidRPr="007F13FE">
        <w:rPr>
          <w:rFonts w:ascii="Times New Roman" w:hAnsi="Times New Roman" w:cs="Times New Roman"/>
          <w:sz w:val="24"/>
          <w:szCs w:val="24"/>
        </w:rPr>
        <w:t xml:space="preserve">Please find attached </w:t>
      </w:r>
      <w:r>
        <w:rPr>
          <w:rFonts w:ascii="Times New Roman" w:hAnsi="Times New Roman" w:cs="Times New Roman"/>
          <w:sz w:val="24"/>
          <w:szCs w:val="24"/>
        </w:rPr>
        <w:t xml:space="preserve">for both the Project Cost and the own contribution by OWE. OWE raises additional funds which often goes towards funding Volunteers and other unforeseen needs which are not met by the project including advocacy actions. </w:t>
      </w:r>
    </w:p>
    <w:sectPr w:rsidR="007F13FE" w:rsidRPr="007F13F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78E" w:rsidRDefault="00E5078E" w:rsidP="0095077C">
      <w:pPr>
        <w:spacing w:after="0" w:line="240" w:lineRule="auto"/>
      </w:pPr>
      <w:r>
        <w:separator/>
      </w:r>
    </w:p>
  </w:endnote>
  <w:endnote w:type="continuationSeparator" w:id="0">
    <w:p w:rsidR="00E5078E" w:rsidRDefault="00E5078E" w:rsidP="009507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2558242"/>
      <w:docPartObj>
        <w:docPartGallery w:val="Page Numbers (Bottom of Page)"/>
        <w:docPartUnique/>
      </w:docPartObj>
    </w:sdtPr>
    <w:sdtEndPr>
      <w:rPr>
        <w:color w:val="7F7F7F" w:themeColor="background1" w:themeShade="7F"/>
        <w:spacing w:val="60"/>
      </w:rPr>
    </w:sdtEndPr>
    <w:sdtContent>
      <w:p w:rsidR="0095077C" w:rsidRDefault="0095077C">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D1EDA" w:rsidRPr="006D1EDA">
          <w:rPr>
            <w:b/>
            <w:bCs/>
            <w:noProof/>
          </w:rPr>
          <w:t>8</w:t>
        </w:r>
        <w:r>
          <w:rPr>
            <w:b/>
            <w:bCs/>
            <w:noProof/>
          </w:rPr>
          <w:fldChar w:fldCharType="end"/>
        </w:r>
        <w:r>
          <w:rPr>
            <w:b/>
            <w:bCs/>
          </w:rPr>
          <w:t xml:space="preserve"> | </w:t>
        </w:r>
        <w:r>
          <w:rPr>
            <w:color w:val="7F7F7F" w:themeColor="background1" w:themeShade="7F"/>
            <w:spacing w:val="60"/>
          </w:rPr>
          <w:t>Page</w:t>
        </w:r>
      </w:p>
    </w:sdtContent>
  </w:sdt>
  <w:p w:rsidR="0095077C" w:rsidRDefault="009507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78E" w:rsidRDefault="00E5078E" w:rsidP="0095077C">
      <w:pPr>
        <w:spacing w:after="0" w:line="240" w:lineRule="auto"/>
      </w:pPr>
      <w:r>
        <w:separator/>
      </w:r>
    </w:p>
  </w:footnote>
  <w:footnote w:type="continuationSeparator" w:id="0">
    <w:p w:rsidR="00E5078E" w:rsidRDefault="00E5078E" w:rsidP="009507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77C" w:rsidRPr="0095077C" w:rsidRDefault="0095077C" w:rsidP="0095077C">
    <w:pPr>
      <w:jc w:val="center"/>
      <w:rPr>
        <w:rFonts w:ascii="Times New Roman" w:hAnsi="Times New Roman" w:cs="Times New Roman"/>
        <w:b/>
        <w:i/>
        <w:sz w:val="20"/>
        <w:szCs w:val="24"/>
      </w:rPr>
    </w:pPr>
    <w:r w:rsidRPr="0095077C">
      <w:rPr>
        <w:rFonts w:ascii="Times New Roman" w:hAnsi="Times New Roman" w:cs="Times New Roman"/>
        <w:b/>
        <w:i/>
        <w:sz w:val="20"/>
        <w:szCs w:val="24"/>
      </w:rPr>
      <w:t xml:space="preserve">GIRLS’ EDUCATION SUPPORT PROJECT </w:t>
    </w:r>
    <w:r>
      <w:rPr>
        <w:rFonts w:ascii="Times New Roman" w:hAnsi="Times New Roman" w:cs="Times New Roman"/>
        <w:b/>
        <w:i/>
        <w:sz w:val="20"/>
        <w:szCs w:val="24"/>
      </w:rPr>
      <w:t>2018-2021</w:t>
    </w:r>
  </w:p>
  <w:p w:rsidR="0095077C" w:rsidRDefault="0095077C">
    <w:pPr>
      <w:pStyle w:val="Header"/>
    </w:pPr>
  </w:p>
  <w:p w:rsidR="0095077C" w:rsidRDefault="009507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C3A1C"/>
    <w:multiLevelType w:val="multilevel"/>
    <w:tmpl w:val="A5FE74F0"/>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2772031C"/>
    <w:multiLevelType w:val="hybridMultilevel"/>
    <w:tmpl w:val="F6D2A17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468D5E28"/>
    <w:multiLevelType w:val="hybridMultilevel"/>
    <w:tmpl w:val="C59A1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8397731"/>
    <w:multiLevelType w:val="hybridMultilevel"/>
    <w:tmpl w:val="BB7E4F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665515"/>
    <w:multiLevelType w:val="hybridMultilevel"/>
    <w:tmpl w:val="14F8D1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C3069B"/>
    <w:multiLevelType w:val="multilevel"/>
    <w:tmpl w:val="16C03A0C"/>
    <w:lvl w:ilvl="0">
      <w:start w:val="1"/>
      <w:numFmt w:val="decimal"/>
      <w:lvlText w:val="%1."/>
      <w:lvlJc w:val="left"/>
      <w:pPr>
        <w:ind w:left="360" w:hanging="360"/>
      </w:pPr>
      <w:rPr>
        <w:rFonts w:ascii="Times New Roman" w:eastAsiaTheme="minorHAnsi" w:hAnsi="Times New Roman" w:cs="Times New Roman" w:hint="default"/>
        <w:b/>
        <w:color w:val="auto"/>
        <w:sz w:val="24"/>
      </w:rPr>
    </w:lvl>
    <w:lvl w:ilvl="1">
      <w:start w:val="1"/>
      <w:numFmt w:val="decimal"/>
      <w:lvlText w:val="%1.%2."/>
      <w:lvlJc w:val="left"/>
      <w:pPr>
        <w:ind w:left="720" w:hanging="720"/>
      </w:pPr>
      <w:rPr>
        <w:rFonts w:ascii="Times New Roman" w:eastAsiaTheme="minorHAnsi" w:hAnsi="Times New Roman" w:cs="Times New Roman" w:hint="default"/>
        <w:b/>
        <w:color w:val="auto"/>
        <w:sz w:val="24"/>
      </w:rPr>
    </w:lvl>
    <w:lvl w:ilvl="2">
      <w:start w:val="1"/>
      <w:numFmt w:val="decimal"/>
      <w:lvlText w:val="%1.%2.%3."/>
      <w:lvlJc w:val="left"/>
      <w:pPr>
        <w:ind w:left="720" w:hanging="720"/>
      </w:pPr>
      <w:rPr>
        <w:rFonts w:ascii="Times New Roman" w:eastAsiaTheme="minorHAnsi" w:hAnsi="Times New Roman" w:cs="Times New Roman" w:hint="default"/>
        <w:b/>
        <w:color w:val="auto"/>
        <w:sz w:val="24"/>
      </w:rPr>
    </w:lvl>
    <w:lvl w:ilvl="3">
      <w:start w:val="1"/>
      <w:numFmt w:val="decimal"/>
      <w:lvlText w:val="%1.%2.%3.%4."/>
      <w:lvlJc w:val="left"/>
      <w:pPr>
        <w:ind w:left="1080" w:hanging="1080"/>
      </w:pPr>
      <w:rPr>
        <w:rFonts w:ascii="Times New Roman" w:eastAsiaTheme="minorHAnsi" w:hAnsi="Times New Roman" w:cs="Times New Roman" w:hint="default"/>
        <w:b/>
        <w:color w:val="auto"/>
        <w:sz w:val="24"/>
      </w:rPr>
    </w:lvl>
    <w:lvl w:ilvl="4">
      <w:start w:val="1"/>
      <w:numFmt w:val="decimal"/>
      <w:lvlText w:val="%1.%2.%3.%4.%5."/>
      <w:lvlJc w:val="left"/>
      <w:pPr>
        <w:ind w:left="1440" w:hanging="1440"/>
      </w:pPr>
      <w:rPr>
        <w:rFonts w:ascii="Times New Roman" w:eastAsiaTheme="minorHAnsi" w:hAnsi="Times New Roman" w:cs="Times New Roman" w:hint="default"/>
        <w:b/>
        <w:color w:val="auto"/>
        <w:sz w:val="24"/>
      </w:rPr>
    </w:lvl>
    <w:lvl w:ilvl="5">
      <w:start w:val="1"/>
      <w:numFmt w:val="decimal"/>
      <w:lvlText w:val="%1.%2.%3.%4.%5.%6."/>
      <w:lvlJc w:val="left"/>
      <w:pPr>
        <w:ind w:left="1440" w:hanging="1440"/>
      </w:pPr>
      <w:rPr>
        <w:rFonts w:ascii="Times New Roman" w:eastAsiaTheme="minorHAnsi" w:hAnsi="Times New Roman" w:cs="Times New Roman" w:hint="default"/>
        <w:b/>
        <w:color w:val="auto"/>
        <w:sz w:val="24"/>
      </w:rPr>
    </w:lvl>
    <w:lvl w:ilvl="6">
      <w:start w:val="1"/>
      <w:numFmt w:val="decimal"/>
      <w:lvlText w:val="%1.%2.%3.%4.%5.%6.%7."/>
      <w:lvlJc w:val="left"/>
      <w:pPr>
        <w:ind w:left="1800" w:hanging="1800"/>
      </w:pPr>
      <w:rPr>
        <w:rFonts w:ascii="Times New Roman" w:eastAsiaTheme="minorHAnsi" w:hAnsi="Times New Roman" w:cs="Times New Roman" w:hint="default"/>
        <w:b/>
        <w:color w:val="auto"/>
        <w:sz w:val="24"/>
      </w:rPr>
    </w:lvl>
    <w:lvl w:ilvl="7">
      <w:start w:val="1"/>
      <w:numFmt w:val="decimal"/>
      <w:lvlText w:val="%1.%2.%3.%4.%5.%6.%7.%8."/>
      <w:lvlJc w:val="left"/>
      <w:pPr>
        <w:ind w:left="2160" w:hanging="2160"/>
      </w:pPr>
      <w:rPr>
        <w:rFonts w:ascii="Times New Roman" w:eastAsiaTheme="minorHAnsi" w:hAnsi="Times New Roman" w:cs="Times New Roman" w:hint="default"/>
        <w:b/>
        <w:color w:val="auto"/>
        <w:sz w:val="24"/>
      </w:rPr>
    </w:lvl>
    <w:lvl w:ilvl="8">
      <w:start w:val="1"/>
      <w:numFmt w:val="decimal"/>
      <w:lvlText w:val="%1.%2.%3.%4.%5.%6.%7.%8.%9."/>
      <w:lvlJc w:val="left"/>
      <w:pPr>
        <w:ind w:left="2160" w:hanging="2160"/>
      </w:pPr>
      <w:rPr>
        <w:rFonts w:ascii="Times New Roman" w:eastAsiaTheme="minorHAnsi" w:hAnsi="Times New Roman" w:cs="Times New Roman" w:hint="default"/>
        <w:b/>
        <w:color w:val="auto"/>
        <w:sz w:val="24"/>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7B"/>
    <w:rsid w:val="00003AE6"/>
    <w:rsid w:val="00057816"/>
    <w:rsid w:val="000F2892"/>
    <w:rsid w:val="00136286"/>
    <w:rsid w:val="001A32E5"/>
    <w:rsid w:val="00205029"/>
    <w:rsid w:val="002E557B"/>
    <w:rsid w:val="003C20FC"/>
    <w:rsid w:val="004D5A0F"/>
    <w:rsid w:val="004D7F5A"/>
    <w:rsid w:val="005450FD"/>
    <w:rsid w:val="006D1EDA"/>
    <w:rsid w:val="007A448C"/>
    <w:rsid w:val="007D66FD"/>
    <w:rsid w:val="007F13FE"/>
    <w:rsid w:val="00833DB9"/>
    <w:rsid w:val="008C21AC"/>
    <w:rsid w:val="0095077C"/>
    <w:rsid w:val="00966752"/>
    <w:rsid w:val="0097158C"/>
    <w:rsid w:val="00A359BD"/>
    <w:rsid w:val="00B30621"/>
    <w:rsid w:val="00B402CD"/>
    <w:rsid w:val="00B727CB"/>
    <w:rsid w:val="00D033CB"/>
    <w:rsid w:val="00D255DB"/>
    <w:rsid w:val="00DD4204"/>
    <w:rsid w:val="00DF1144"/>
    <w:rsid w:val="00E0303B"/>
    <w:rsid w:val="00E15F01"/>
    <w:rsid w:val="00E5078E"/>
    <w:rsid w:val="00E54620"/>
    <w:rsid w:val="00F42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D2C017-B154-4CAA-A385-76A6C690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03A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557B"/>
    <w:pPr>
      <w:spacing w:after="0" w:line="240" w:lineRule="auto"/>
    </w:pPr>
    <w:rPr>
      <w:rFonts w:ascii="Calibri" w:eastAsia="Calibri" w:hAnsi="Calibri" w:cs="Times New Roman"/>
    </w:rPr>
  </w:style>
  <w:style w:type="paragraph" w:styleId="ListParagraph">
    <w:name w:val="List Paragraph"/>
    <w:aliases w:val="First Level Outline"/>
    <w:basedOn w:val="Normal"/>
    <w:link w:val="ListParagraphChar"/>
    <w:uiPriority w:val="34"/>
    <w:qFormat/>
    <w:rsid w:val="002E557B"/>
    <w:pPr>
      <w:spacing w:after="200" w:line="276" w:lineRule="auto"/>
      <w:ind w:left="720"/>
      <w:contextualSpacing/>
    </w:pPr>
    <w:rPr>
      <w:rFonts w:eastAsiaTheme="minorEastAsia"/>
    </w:rPr>
  </w:style>
  <w:style w:type="character" w:customStyle="1" w:styleId="ListParagraphChar">
    <w:name w:val="List Paragraph Char"/>
    <w:aliases w:val="First Level Outline Char"/>
    <w:link w:val="ListParagraph"/>
    <w:uiPriority w:val="34"/>
    <w:locked/>
    <w:rsid w:val="002E557B"/>
    <w:rPr>
      <w:rFonts w:eastAsiaTheme="minorEastAsia"/>
    </w:rPr>
  </w:style>
  <w:style w:type="table" w:styleId="TableGrid">
    <w:name w:val="Table Grid"/>
    <w:basedOn w:val="TableNormal"/>
    <w:uiPriority w:val="39"/>
    <w:rsid w:val="00003A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03AE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03AE6"/>
    <w:pPr>
      <w:outlineLvl w:val="9"/>
    </w:pPr>
  </w:style>
  <w:style w:type="paragraph" w:styleId="TOC1">
    <w:name w:val="toc 1"/>
    <w:basedOn w:val="Normal"/>
    <w:next w:val="Normal"/>
    <w:autoRedefine/>
    <w:uiPriority w:val="39"/>
    <w:unhideWhenUsed/>
    <w:rsid w:val="00003AE6"/>
    <w:pPr>
      <w:spacing w:after="100"/>
    </w:pPr>
  </w:style>
  <w:style w:type="character" w:styleId="Hyperlink">
    <w:name w:val="Hyperlink"/>
    <w:basedOn w:val="DefaultParagraphFont"/>
    <w:uiPriority w:val="99"/>
    <w:unhideWhenUsed/>
    <w:rsid w:val="00003AE6"/>
    <w:rPr>
      <w:color w:val="0563C1" w:themeColor="hyperlink"/>
      <w:u w:val="single"/>
    </w:rPr>
  </w:style>
  <w:style w:type="paragraph" w:styleId="Header">
    <w:name w:val="header"/>
    <w:basedOn w:val="Normal"/>
    <w:link w:val="HeaderChar"/>
    <w:uiPriority w:val="99"/>
    <w:unhideWhenUsed/>
    <w:rsid w:val="009507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77C"/>
  </w:style>
  <w:style w:type="paragraph" w:styleId="Footer">
    <w:name w:val="footer"/>
    <w:basedOn w:val="Normal"/>
    <w:link w:val="FooterChar"/>
    <w:uiPriority w:val="99"/>
    <w:unhideWhenUsed/>
    <w:rsid w:val="009507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77C"/>
  </w:style>
  <w:style w:type="paragraph" w:styleId="BalloonText">
    <w:name w:val="Balloon Text"/>
    <w:basedOn w:val="Normal"/>
    <w:link w:val="BalloonTextChar"/>
    <w:uiPriority w:val="99"/>
    <w:semiHidden/>
    <w:unhideWhenUsed/>
    <w:rsid w:val="00D255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5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082573">
      <w:bodyDiv w:val="1"/>
      <w:marLeft w:val="0"/>
      <w:marRight w:val="0"/>
      <w:marTop w:val="0"/>
      <w:marBottom w:val="0"/>
      <w:divBdr>
        <w:top w:val="none" w:sz="0" w:space="0" w:color="auto"/>
        <w:left w:val="none" w:sz="0" w:space="0" w:color="auto"/>
        <w:bottom w:val="none" w:sz="0" w:space="0" w:color="auto"/>
        <w:right w:val="none" w:sz="0" w:space="0" w:color="auto"/>
      </w:divBdr>
    </w:div>
    <w:div w:id="1386828799">
      <w:bodyDiv w:val="1"/>
      <w:marLeft w:val="0"/>
      <w:marRight w:val="0"/>
      <w:marTop w:val="0"/>
      <w:marBottom w:val="0"/>
      <w:divBdr>
        <w:top w:val="none" w:sz="0" w:space="0" w:color="auto"/>
        <w:left w:val="none" w:sz="0" w:space="0" w:color="auto"/>
        <w:bottom w:val="none" w:sz="0" w:space="0" w:color="auto"/>
        <w:right w:val="none" w:sz="0" w:space="0" w:color="auto"/>
      </w:divBdr>
    </w:div>
    <w:div w:id="162149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lozeeze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weliberi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58B91-446D-4EC5-AC95-5091D41CB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Gladys Tealeh</cp:lastModifiedBy>
  <cp:revision>3</cp:revision>
  <dcterms:created xsi:type="dcterms:W3CDTF">2017-10-23T19:19:00Z</dcterms:created>
  <dcterms:modified xsi:type="dcterms:W3CDTF">2017-10-23T19:59:00Z</dcterms:modified>
</cp:coreProperties>
</file>