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4F" w:rsidRDefault="001E034F" w:rsidP="001E034F">
      <w:pPr>
        <w:jc w:val="center"/>
      </w:pPr>
      <w:r>
        <w:rPr>
          <w:noProof/>
          <w:lang w:eastAsia="en-GB"/>
        </w:rPr>
        <w:drawing>
          <wp:inline distT="0" distB="0" distL="0" distR="0">
            <wp:extent cx="1083945" cy="1083945"/>
            <wp:effectExtent l="19050" t="0" r="1905" b="0"/>
            <wp:docPr id="1" name="Picture 1" descr="C:\Users\ALEX\Documents\CHARIT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Documents\CHARIT LOGO 1.jpg"/>
                    <pic:cNvPicPr>
                      <a:picLocks noChangeAspect="1" noChangeArrowheads="1"/>
                    </pic:cNvPicPr>
                  </pic:nvPicPr>
                  <pic:blipFill>
                    <a:blip r:embed="rId5" cstate="print"/>
                    <a:srcRect/>
                    <a:stretch>
                      <a:fillRect/>
                    </a:stretch>
                  </pic:blipFill>
                  <pic:spPr bwMode="auto">
                    <a:xfrm>
                      <a:off x="0" y="0"/>
                      <a:ext cx="1083945" cy="1083945"/>
                    </a:xfrm>
                    <a:prstGeom prst="rect">
                      <a:avLst/>
                    </a:prstGeom>
                    <a:noFill/>
                    <a:ln w="9525">
                      <a:noFill/>
                      <a:miter lim="800000"/>
                      <a:headEnd/>
                      <a:tailEnd/>
                    </a:ln>
                  </pic:spPr>
                </pic:pic>
              </a:graphicData>
            </a:graphic>
          </wp:inline>
        </w:drawing>
      </w:r>
    </w:p>
    <w:p w:rsidR="001E034F" w:rsidRPr="00012F62" w:rsidRDefault="001E034F" w:rsidP="001E034F">
      <w:pPr>
        <w:pStyle w:val="NoSpacing"/>
        <w:jc w:val="center"/>
        <w:rPr>
          <w:color w:val="00B050"/>
          <w:sz w:val="36"/>
          <w:szCs w:val="36"/>
        </w:rPr>
      </w:pPr>
      <w:r w:rsidRPr="00012F62">
        <w:rPr>
          <w:color w:val="00B050"/>
          <w:sz w:val="36"/>
          <w:szCs w:val="36"/>
        </w:rPr>
        <w:t>CHARITY CENTRE FOR CHILDREN AND YOUTH DEVELOPMENT</w:t>
      </w:r>
    </w:p>
    <w:p w:rsidR="00E9435A" w:rsidRDefault="00E9435A"/>
    <w:p w:rsidR="001E034F" w:rsidRPr="008E2589" w:rsidRDefault="00D62CD5" w:rsidP="008E2589">
      <w:pPr>
        <w:spacing w:line="360" w:lineRule="auto"/>
        <w:jc w:val="center"/>
        <w:rPr>
          <w:rFonts w:ascii="Tahoma" w:hAnsi="Tahoma" w:cs="Tahoma"/>
          <w:b/>
          <w:sz w:val="44"/>
          <w:szCs w:val="44"/>
        </w:rPr>
      </w:pPr>
      <w:r>
        <w:rPr>
          <w:rFonts w:ascii="Tahoma" w:hAnsi="Tahoma" w:cs="Tahoma"/>
          <w:b/>
          <w:sz w:val="44"/>
          <w:szCs w:val="44"/>
        </w:rPr>
        <w:t xml:space="preserve">DECEMBER 2018 </w:t>
      </w:r>
      <w:r w:rsidR="001E034F" w:rsidRPr="008E2589">
        <w:rPr>
          <w:rFonts w:ascii="Tahoma" w:hAnsi="Tahoma" w:cs="Tahoma"/>
          <w:b/>
          <w:sz w:val="44"/>
          <w:szCs w:val="44"/>
        </w:rPr>
        <w:t>REPORT</w:t>
      </w:r>
    </w:p>
    <w:p w:rsidR="001E034F" w:rsidRPr="006D7400" w:rsidRDefault="001E034F" w:rsidP="006D7400">
      <w:pPr>
        <w:pStyle w:val="NoSpacing"/>
        <w:rPr>
          <w:rFonts w:ascii="Tahoma" w:hAnsi="Tahoma" w:cs="Tahoma"/>
          <w:b/>
          <w:sz w:val="24"/>
          <w:szCs w:val="24"/>
        </w:rPr>
      </w:pPr>
      <w:r w:rsidRPr="006D7400">
        <w:rPr>
          <w:rFonts w:ascii="Tahoma" w:hAnsi="Tahoma" w:cs="Tahoma"/>
          <w:b/>
          <w:sz w:val="24"/>
          <w:szCs w:val="24"/>
        </w:rPr>
        <w:t xml:space="preserve">ON THE SUPPORT OF ORPHANS AND VULNERABLE CHILDREN </w:t>
      </w:r>
      <w:r w:rsidR="00CA4B0B">
        <w:rPr>
          <w:rFonts w:ascii="Tahoma" w:hAnsi="Tahoma" w:cs="Tahoma"/>
          <w:b/>
          <w:sz w:val="24"/>
          <w:szCs w:val="24"/>
        </w:rPr>
        <w:t>UNDER THE PROJECT HELP EDUCATE 3</w:t>
      </w:r>
      <w:r w:rsidRPr="006D7400">
        <w:rPr>
          <w:rFonts w:ascii="Tahoma" w:hAnsi="Tahoma" w:cs="Tahoma"/>
          <w:b/>
          <w:sz w:val="24"/>
          <w:szCs w:val="24"/>
        </w:rPr>
        <w:t>00 CHILDREN IN NEED</w:t>
      </w:r>
    </w:p>
    <w:p w:rsidR="008E2589" w:rsidRDefault="008E2589" w:rsidP="008E2589">
      <w:pPr>
        <w:spacing w:line="360" w:lineRule="auto"/>
        <w:jc w:val="center"/>
        <w:rPr>
          <w:rFonts w:ascii="Tahoma" w:hAnsi="Tahoma" w:cs="Tahoma"/>
          <w:b/>
          <w:sz w:val="32"/>
          <w:szCs w:val="32"/>
        </w:rPr>
      </w:pPr>
    </w:p>
    <w:p w:rsidR="000777BD" w:rsidRDefault="000777BD" w:rsidP="008E2589">
      <w:pPr>
        <w:spacing w:line="360" w:lineRule="auto"/>
        <w:jc w:val="center"/>
        <w:rPr>
          <w:rFonts w:ascii="Tahoma" w:hAnsi="Tahoma" w:cs="Tahoma"/>
          <w:b/>
          <w:sz w:val="32"/>
          <w:szCs w:val="32"/>
        </w:rPr>
      </w:pPr>
    </w:p>
    <w:p w:rsidR="000777BD" w:rsidRDefault="000777BD" w:rsidP="008E2589">
      <w:pPr>
        <w:spacing w:line="360" w:lineRule="auto"/>
        <w:jc w:val="center"/>
        <w:rPr>
          <w:rFonts w:ascii="Tahoma" w:hAnsi="Tahoma" w:cs="Tahoma"/>
          <w:b/>
          <w:sz w:val="32"/>
          <w:szCs w:val="32"/>
        </w:rPr>
      </w:pPr>
    </w:p>
    <w:p w:rsidR="00EA7D65" w:rsidRDefault="00EA7D65" w:rsidP="008E2589">
      <w:pPr>
        <w:spacing w:line="360" w:lineRule="auto"/>
        <w:jc w:val="center"/>
        <w:rPr>
          <w:rFonts w:ascii="Tahoma" w:hAnsi="Tahoma" w:cs="Tahoma"/>
          <w:b/>
          <w:sz w:val="32"/>
          <w:szCs w:val="32"/>
        </w:rPr>
      </w:pPr>
      <w:r>
        <w:rPr>
          <w:rFonts w:ascii="Tahoma" w:hAnsi="Tahoma" w:cs="Tahoma"/>
          <w:b/>
          <w:sz w:val="32"/>
          <w:szCs w:val="32"/>
        </w:rPr>
        <w:t xml:space="preserve">SUBMITTED </w:t>
      </w:r>
    </w:p>
    <w:p w:rsidR="00EA7D65" w:rsidRDefault="00EA7D65" w:rsidP="008E2589">
      <w:pPr>
        <w:spacing w:line="360" w:lineRule="auto"/>
        <w:jc w:val="center"/>
        <w:rPr>
          <w:rFonts w:ascii="Tahoma" w:hAnsi="Tahoma" w:cs="Tahoma"/>
          <w:b/>
          <w:sz w:val="32"/>
          <w:szCs w:val="32"/>
        </w:rPr>
      </w:pPr>
      <w:r>
        <w:rPr>
          <w:rFonts w:ascii="Tahoma" w:hAnsi="Tahoma" w:cs="Tahoma"/>
          <w:b/>
          <w:sz w:val="32"/>
          <w:szCs w:val="32"/>
        </w:rPr>
        <w:t xml:space="preserve">TO </w:t>
      </w:r>
    </w:p>
    <w:p w:rsidR="00EA7D65" w:rsidRDefault="00EA7D65" w:rsidP="008E2589">
      <w:pPr>
        <w:spacing w:line="360" w:lineRule="auto"/>
        <w:jc w:val="center"/>
        <w:rPr>
          <w:rFonts w:ascii="Tahoma" w:hAnsi="Tahoma" w:cs="Tahoma"/>
          <w:b/>
          <w:sz w:val="32"/>
          <w:szCs w:val="32"/>
        </w:rPr>
      </w:pPr>
      <w:r>
        <w:rPr>
          <w:rFonts w:ascii="Tahoma" w:hAnsi="Tahoma" w:cs="Tahoma"/>
          <w:b/>
          <w:sz w:val="32"/>
          <w:szCs w:val="32"/>
        </w:rPr>
        <w:t>GLOBAL GIVING</w:t>
      </w:r>
    </w:p>
    <w:p w:rsidR="000777BD" w:rsidRDefault="000777BD" w:rsidP="008E2589">
      <w:pPr>
        <w:spacing w:line="360" w:lineRule="auto"/>
        <w:jc w:val="center"/>
        <w:rPr>
          <w:rFonts w:ascii="Tahoma" w:hAnsi="Tahoma" w:cs="Tahoma"/>
          <w:b/>
          <w:sz w:val="32"/>
          <w:szCs w:val="32"/>
        </w:rPr>
      </w:pPr>
    </w:p>
    <w:p w:rsidR="000777BD" w:rsidRDefault="000777BD" w:rsidP="008E2589">
      <w:pPr>
        <w:spacing w:line="360" w:lineRule="auto"/>
        <w:jc w:val="center"/>
        <w:rPr>
          <w:rFonts w:ascii="Tahoma" w:hAnsi="Tahoma" w:cs="Tahoma"/>
          <w:b/>
          <w:sz w:val="32"/>
          <w:szCs w:val="32"/>
        </w:rPr>
      </w:pPr>
    </w:p>
    <w:p w:rsidR="000777BD" w:rsidRDefault="000777BD" w:rsidP="008E2589">
      <w:pPr>
        <w:spacing w:line="360" w:lineRule="auto"/>
        <w:jc w:val="center"/>
        <w:rPr>
          <w:rFonts w:ascii="Tahoma" w:hAnsi="Tahoma" w:cs="Tahoma"/>
          <w:b/>
          <w:sz w:val="32"/>
          <w:szCs w:val="32"/>
        </w:rPr>
      </w:pPr>
    </w:p>
    <w:p w:rsidR="000777BD" w:rsidRDefault="000777BD" w:rsidP="008E2589">
      <w:pPr>
        <w:spacing w:line="360" w:lineRule="auto"/>
        <w:jc w:val="center"/>
        <w:rPr>
          <w:rFonts w:ascii="Tahoma" w:hAnsi="Tahoma" w:cs="Tahoma"/>
          <w:b/>
          <w:sz w:val="32"/>
          <w:szCs w:val="32"/>
        </w:rPr>
      </w:pPr>
      <w:r>
        <w:rPr>
          <w:rFonts w:ascii="Tahoma" w:hAnsi="Tahoma" w:cs="Tahoma"/>
          <w:b/>
          <w:sz w:val="32"/>
          <w:szCs w:val="32"/>
        </w:rPr>
        <w:t xml:space="preserve">BY </w:t>
      </w:r>
    </w:p>
    <w:p w:rsidR="00EA7D65" w:rsidRDefault="000777BD" w:rsidP="008E2589">
      <w:pPr>
        <w:spacing w:line="360" w:lineRule="auto"/>
        <w:jc w:val="center"/>
        <w:rPr>
          <w:rFonts w:ascii="Tahoma" w:hAnsi="Tahoma" w:cs="Tahoma"/>
          <w:b/>
          <w:sz w:val="32"/>
          <w:szCs w:val="32"/>
        </w:rPr>
      </w:pPr>
      <w:r>
        <w:rPr>
          <w:rFonts w:ascii="Tahoma" w:hAnsi="Tahoma" w:cs="Tahoma"/>
          <w:b/>
          <w:sz w:val="32"/>
          <w:szCs w:val="32"/>
        </w:rPr>
        <w:t>ALEX BWALUKA</w:t>
      </w:r>
    </w:p>
    <w:p w:rsidR="001E51E7" w:rsidRDefault="001E51E7" w:rsidP="008E2589">
      <w:pPr>
        <w:spacing w:line="360" w:lineRule="auto"/>
        <w:jc w:val="center"/>
        <w:rPr>
          <w:rFonts w:ascii="Tahoma" w:hAnsi="Tahoma" w:cs="Tahoma"/>
          <w:b/>
          <w:sz w:val="32"/>
          <w:szCs w:val="32"/>
        </w:rPr>
      </w:pPr>
      <w:r>
        <w:rPr>
          <w:rFonts w:ascii="Tahoma" w:hAnsi="Tahoma" w:cs="Tahoma"/>
          <w:b/>
          <w:sz w:val="32"/>
          <w:szCs w:val="32"/>
        </w:rPr>
        <w:t>5</w:t>
      </w:r>
      <w:r w:rsidRPr="001E51E7">
        <w:rPr>
          <w:rFonts w:ascii="Tahoma" w:hAnsi="Tahoma" w:cs="Tahoma"/>
          <w:b/>
          <w:sz w:val="32"/>
          <w:szCs w:val="32"/>
          <w:vertAlign w:val="superscript"/>
        </w:rPr>
        <w:t>TH</w:t>
      </w:r>
      <w:r>
        <w:rPr>
          <w:rFonts w:ascii="Tahoma" w:hAnsi="Tahoma" w:cs="Tahoma"/>
          <w:b/>
          <w:sz w:val="32"/>
          <w:szCs w:val="32"/>
        </w:rPr>
        <w:t xml:space="preserve"> DECEMBER 2018 </w:t>
      </w:r>
    </w:p>
    <w:p w:rsidR="001E034F" w:rsidRPr="00FF3CA6" w:rsidRDefault="001E034F" w:rsidP="00E55F71">
      <w:pPr>
        <w:spacing w:line="360" w:lineRule="auto"/>
        <w:jc w:val="both"/>
        <w:rPr>
          <w:rFonts w:ascii="Century Gothic" w:hAnsi="Century Gothic" w:cs="Tahoma"/>
          <w:b/>
          <w:color w:val="000000" w:themeColor="text1"/>
          <w:sz w:val="24"/>
          <w:szCs w:val="24"/>
        </w:rPr>
      </w:pPr>
      <w:r w:rsidRPr="00FF3CA6">
        <w:rPr>
          <w:rFonts w:ascii="Century Gothic" w:hAnsi="Century Gothic" w:cs="Tahoma"/>
          <w:b/>
          <w:color w:val="000000" w:themeColor="text1"/>
          <w:sz w:val="24"/>
          <w:szCs w:val="24"/>
        </w:rPr>
        <w:lastRenderedPageBreak/>
        <w:t>DESCRIPTION OF THE ORGANIZATION</w:t>
      </w:r>
    </w:p>
    <w:p w:rsidR="001E034F" w:rsidRPr="00FF3CA6" w:rsidRDefault="001E034F"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Charity Centre for Children and Youth Development (CCCYD) is a Non-profit, Non-political and Nonreligious Organizations which was established to help Orphans and vulnerable children (OVCs), Youth, women and persons with physical challenges improve their standards of Living through the provision of several life skills, education support, HIV/AIDS awareness and prevention, provision of micro-entrepreneurship skills and soft loans as well as material support.</w:t>
      </w:r>
    </w:p>
    <w:p w:rsidR="001E034F" w:rsidRPr="00FF3CA6" w:rsidRDefault="001E034F"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We envision a society that will work towards eradication of poverty, HIV and AIDS, illiteracy among Orphans and vulnerable children, youths and women in Society.</w:t>
      </w:r>
    </w:p>
    <w:p w:rsidR="001E034F" w:rsidRPr="00FF3CA6" w:rsidRDefault="001E034F"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The Organization's mission is to promote and enhance the capabilities of children, youth and women in North Western Province and beyond to effect positive social change that would necessitate the development of their lives, communities and the nation at large</w:t>
      </w:r>
    </w:p>
    <w:p w:rsidR="00E55F71" w:rsidRPr="00FF3CA6" w:rsidRDefault="001A0293"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Many orphans</w:t>
      </w:r>
      <w:r w:rsidR="001E034F" w:rsidRPr="00FF3CA6">
        <w:rPr>
          <w:rFonts w:ascii="Century Gothic" w:hAnsi="Century Gothic" w:cs="Tahoma"/>
          <w:color w:val="000000" w:themeColor="text1"/>
          <w:sz w:val="24"/>
          <w:szCs w:val="24"/>
        </w:rPr>
        <w:t xml:space="preserve">, in most areas of Zambia are dropping out of school due to poverty.  This poverty is primarily the result of </w:t>
      </w:r>
      <w:r w:rsidR="001E034F" w:rsidRPr="00FF3CA6">
        <w:rPr>
          <w:rStyle w:val="Emphasis"/>
          <w:rFonts w:ascii="Century Gothic" w:hAnsi="Century Gothic" w:cs="Tahoma"/>
          <w:i w:val="0"/>
          <w:color w:val="000000" w:themeColor="text1"/>
          <w:sz w:val="24"/>
          <w:szCs w:val="24"/>
        </w:rPr>
        <w:t>the HIV/AIDS pandemic which has ravaged the Sub-Sahara region claiming the lives of many adults.  Children and the elderly have suffered most as a result of this pandemic.   Grandparents and children have become heads of households which they can barely support.  This problem has been exacerbated by the</w:t>
      </w:r>
      <w:r w:rsidR="001E034F" w:rsidRPr="00FF3CA6">
        <w:rPr>
          <w:rFonts w:ascii="Century Gothic" w:hAnsi="Century Gothic" w:cs="Tahoma"/>
          <w:color w:val="000000" w:themeColor="text1"/>
          <w:sz w:val="24"/>
          <w:szCs w:val="24"/>
        </w:rPr>
        <w:t xml:space="preserve"> harsh economic </w:t>
      </w:r>
      <w:r w:rsidR="00E55F71" w:rsidRPr="00FF3CA6">
        <w:rPr>
          <w:rFonts w:ascii="Century Gothic" w:hAnsi="Century Gothic" w:cs="Tahoma"/>
          <w:color w:val="000000" w:themeColor="text1"/>
          <w:sz w:val="24"/>
          <w:szCs w:val="24"/>
        </w:rPr>
        <w:t xml:space="preserve">situation in the country Most of the orphaned </w:t>
      </w:r>
      <w:r w:rsidRPr="00FF3CA6">
        <w:rPr>
          <w:rFonts w:ascii="Century Gothic" w:hAnsi="Century Gothic" w:cs="Tahoma"/>
          <w:color w:val="000000" w:themeColor="text1"/>
          <w:sz w:val="24"/>
          <w:szCs w:val="24"/>
        </w:rPr>
        <w:t>children rely</w:t>
      </w:r>
      <w:r w:rsidR="001E034F" w:rsidRPr="00FF3CA6">
        <w:rPr>
          <w:rFonts w:ascii="Century Gothic" w:hAnsi="Century Gothic" w:cs="Tahoma"/>
          <w:color w:val="000000" w:themeColor="text1"/>
          <w:sz w:val="24"/>
          <w:szCs w:val="24"/>
        </w:rPr>
        <w:t xml:space="preserve"> on outside help just to meet their basic day to day needs such as food and clothing.  The children who have dropp</w:t>
      </w:r>
      <w:r w:rsidR="00C1316C" w:rsidRPr="00FF3CA6">
        <w:rPr>
          <w:rFonts w:ascii="Century Gothic" w:hAnsi="Century Gothic" w:cs="Tahoma"/>
          <w:color w:val="000000" w:themeColor="text1"/>
          <w:sz w:val="24"/>
          <w:szCs w:val="24"/>
        </w:rPr>
        <w:t xml:space="preserve">ed out of school in these </w:t>
      </w:r>
      <w:r w:rsidR="00E55F71" w:rsidRPr="00FF3CA6">
        <w:rPr>
          <w:rFonts w:ascii="Century Gothic" w:hAnsi="Century Gothic" w:cs="Tahoma"/>
          <w:color w:val="000000" w:themeColor="text1"/>
          <w:sz w:val="24"/>
          <w:szCs w:val="24"/>
        </w:rPr>
        <w:t xml:space="preserve"> communities are unlikely to </w:t>
      </w:r>
      <w:r w:rsidR="00C1316C" w:rsidRPr="00FF3CA6">
        <w:rPr>
          <w:rFonts w:ascii="Century Gothic" w:hAnsi="Century Gothic" w:cs="Tahoma"/>
          <w:color w:val="000000" w:themeColor="text1"/>
          <w:sz w:val="24"/>
          <w:szCs w:val="24"/>
        </w:rPr>
        <w:t xml:space="preserve">go </w:t>
      </w:r>
      <w:r w:rsidR="00E55F71" w:rsidRPr="00FF3CA6">
        <w:rPr>
          <w:rFonts w:ascii="Century Gothic" w:hAnsi="Century Gothic" w:cs="Tahoma"/>
          <w:color w:val="000000" w:themeColor="text1"/>
          <w:sz w:val="24"/>
          <w:szCs w:val="24"/>
        </w:rPr>
        <w:t xml:space="preserve">back to school particularly children from </w:t>
      </w:r>
      <w:r w:rsidRPr="00FF3CA6">
        <w:rPr>
          <w:rFonts w:ascii="Century Gothic" w:hAnsi="Century Gothic" w:cs="Tahoma"/>
          <w:color w:val="000000" w:themeColor="text1"/>
          <w:sz w:val="24"/>
          <w:szCs w:val="24"/>
        </w:rPr>
        <w:t>rural</w:t>
      </w:r>
      <w:r w:rsidR="00E55F71" w:rsidRPr="00FF3CA6">
        <w:rPr>
          <w:rFonts w:ascii="Century Gothic" w:hAnsi="Century Gothic" w:cs="Tahoma"/>
          <w:color w:val="000000" w:themeColor="text1"/>
          <w:sz w:val="24"/>
          <w:szCs w:val="24"/>
        </w:rPr>
        <w:t xml:space="preserve"> areas</w:t>
      </w:r>
      <w:r w:rsidR="00C1316C" w:rsidRPr="00FF3CA6">
        <w:rPr>
          <w:rFonts w:ascii="Century Gothic" w:hAnsi="Century Gothic" w:cs="Tahoma"/>
          <w:color w:val="000000" w:themeColor="text1"/>
          <w:sz w:val="24"/>
          <w:szCs w:val="24"/>
        </w:rPr>
        <w:t xml:space="preserve"> and poor families</w:t>
      </w:r>
      <w:r w:rsidR="00E55F71" w:rsidRPr="00FF3CA6">
        <w:rPr>
          <w:rFonts w:ascii="Century Gothic" w:hAnsi="Century Gothic" w:cs="Tahoma"/>
          <w:color w:val="000000" w:themeColor="text1"/>
          <w:sz w:val="24"/>
          <w:szCs w:val="24"/>
        </w:rPr>
        <w:t xml:space="preserve">. As a result most children </w:t>
      </w:r>
      <w:r w:rsidRPr="00FF3CA6">
        <w:rPr>
          <w:rFonts w:ascii="Century Gothic" w:hAnsi="Century Gothic" w:cs="Tahoma"/>
          <w:color w:val="000000" w:themeColor="text1"/>
          <w:sz w:val="24"/>
          <w:szCs w:val="24"/>
        </w:rPr>
        <w:t xml:space="preserve">get </w:t>
      </w:r>
      <w:r w:rsidRPr="00FF3CA6">
        <w:rPr>
          <w:rStyle w:val="Emphasis"/>
          <w:rFonts w:ascii="Century Gothic" w:hAnsi="Century Gothic" w:cs="Tahoma"/>
          <w:i w:val="0"/>
          <w:iCs w:val="0"/>
          <w:color w:val="000000" w:themeColor="text1"/>
          <w:sz w:val="24"/>
          <w:szCs w:val="24"/>
        </w:rPr>
        <w:t>menace</w:t>
      </w:r>
      <w:r w:rsidR="001E034F" w:rsidRPr="00FF3CA6">
        <w:rPr>
          <w:rStyle w:val="Emphasis"/>
          <w:rFonts w:ascii="Century Gothic" w:hAnsi="Century Gothic" w:cs="Tahoma"/>
          <w:i w:val="0"/>
          <w:iCs w:val="0"/>
          <w:color w:val="000000" w:themeColor="text1"/>
          <w:sz w:val="24"/>
          <w:szCs w:val="24"/>
        </w:rPr>
        <w:t xml:space="preserve"> to the community by getting involved in activities such as illegal trading, theft, and vandalizing property and engaging in pre-marital sex.  If this problem </w:t>
      </w:r>
      <w:r w:rsidR="001E034F" w:rsidRPr="00FF3CA6">
        <w:rPr>
          <w:rFonts w:ascii="Century Gothic" w:hAnsi="Century Gothic" w:cs="Tahoma"/>
          <w:color w:val="000000" w:themeColor="text1"/>
          <w:sz w:val="24"/>
          <w:szCs w:val="24"/>
        </w:rPr>
        <w:t>is not addressed soon the HIV infection rates among</w:t>
      </w:r>
      <w:r w:rsidR="00C1316C" w:rsidRPr="00FF3CA6">
        <w:rPr>
          <w:rFonts w:ascii="Century Gothic" w:hAnsi="Century Gothic" w:cs="Tahoma"/>
          <w:color w:val="000000" w:themeColor="text1"/>
          <w:sz w:val="24"/>
          <w:szCs w:val="24"/>
        </w:rPr>
        <w:t xml:space="preserve"> vulnerable children will go up!</w:t>
      </w:r>
    </w:p>
    <w:p w:rsidR="00E55F71" w:rsidRPr="00FF3CA6" w:rsidRDefault="00E55F71" w:rsidP="00E55F71">
      <w:pPr>
        <w:spacing w:line="360" w:lineRule="auto"/>
        <w:jc w:val="both"/>
        <w:rPr>
          <w:rFonts w:ascii="Century Gothic" w:hAnsi="Century Gothic" w:cs="Tahoma"/>
          <w:b/>
          <w:color w:val="000000" w:themeColor="text1"/>
          <w:sz w:val="24"/>
          <w:szCs w:val="24"/>
        </w:rPr>
      </w:pPr>
      <w:r w:rsidRPr="00FF3CA6">
        <w:rPr>
          <w:rFonts w:ascii="Century Gothic" w:hAnsi="Century Gothic" w:cs="Tahoma"/>
          <w:color w:val="000000" w:themeColor="text1"/>
          <w:sz w:val="24"/>
          <w:szCs w:val="24"/>
        </w:rPr>
        <w:lastRenderedPageBreak/>
        <w:t xml:space="preserve">It is against this background that Charity Centre for Children and Youth Development is raising money on globalgiving </w:t>
      </w:r>
      <w:r w:rsidR="00BA58A1" w:rsidRPr="00FF3CA6">
        <w:rPr>
          <w:rFonts w:ascii="Century Gothic" w:hAnsi="Century Gothic" w:cs="Tahoma"/>
          <w:color w:val="000000" w:themeColor="text1"/>
          <w:sz w:val="24"/>
          <w:szCs w:val="24"/>
        </w:rPr>
        <w:t xml:space="preserve">under the project </w:t>
      </w:r>
      <w:proofErr w:type="gramStart"/>
      <w:r w:rsidR="00BA58A1" w:rsidRPr="00FF3CA6">
        <w:rPr>
          <w:rFonts w:ascii="Century Gothic" w:hAnsi="Century Gothic" w:cs="Tahoma"/>
          <w:b/>
          <w:color w:val="000000" w:themeColor="text1"/>
          <w:sz w:val="24"/>
          <w:szCs w:val="24"/>
        </w:rPr>
        <w:t>HELP</w:t>
      </w:r>
      <w:proofErr w:type="gramEnd"/>
      <w:r w:rsidR="00BA58A1" w:rsidRPr="00FF3CA6">
        <w:rPr>
          <w:rFonts w:ascii="Century Gothic" w:hAnsi="Century Gothic" w:cs="Tahoma"/>
          <w:b/>
          <w:color w:val="000000" w:themeColor="text1"/>
          <w:sz w:val="24"/>
          <w:szCs w:val="24"/>
        </w:rPr>
        <w:t xml:space="preserve"> EDUCATE 3</w:t>
      </w:r>
      <w:r w:rsidRPr="00FF3CA6">
        <w:rPr>
          <w:rFonts w:ascii="Century Gothic" w:hAnsi="Century Gothic" w:cs="Tahoma"/>
          <w:b/>
          <w:color w:val="000000" w:themeColor="text1"/>
          <w:sz w:val="24"/>
          <w:szCs w:val="24"/>
        </w:rPr>
        <w:t>00 CHILDREN IN NEED!</w:t>
      </w:r>
    </w:p>
    <w:p w:rsidR="00601978" w:rsidRPr="00FF3CA6" w:rsidRDefault="00CD1108"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The project is helping</w:t>
      </w:r>
      <w:r w:rsidR="00601978" w:rsidRPr="00FF3CA6">
        <w:rPr>
          <w:rFonts w:ascii="Century Gothic" w:hAnsi="Century Gothic" w:cs="Tahoma"/>
          <w:color w:val="000000" w:themeColor="text1"/>
          <w:sz w:val="24"/>
          <w:szCs w:val="24"/>
        </w:rPr>
        <w:t xml:space="preserve"> educate </w:t>
      </w:r>
      <w:r w:rsidRPr="00FF3CA6">
        <w:rPr>
          <w:rFonts w:ascii="Century Gothic" w:hAnsi="Century Gothic" w:cs="Tahoma"/>
          <w:color w:val="000000" w:themeColor="text1"/>
          <w:sz w:val="24"/>
          <w:szCs w:val="24"/>
        </w:rPr>
        <w:t xml:space="preserve">over </w:t>
      </w:r>
      <w:r w:rsidR="00BA58A1" w:rsidRPr="00FF3CA6">
        <w:rPr>
          <w:rFonts w:ascii="Century Gothic" w:hAnsi="Century Gothic" w:cs="Tahoma"/>
          <w:color w:val="000000" w:themeColor="text1"/>
          <w:sz w:val="24"/>
          <w:szCs w:val="24"/>
        </w:rPr>
        <w:t>3</w:t>
      </w:r>
      <w:r w:rsidR="00601978" w:rsidRPr="00FF3CA6">
        <w:rPr>
          <w:rFonts w:ascii="Century Gothic" w:hAnsi="Century Gothic" w:cs="Tahoma"/>
          <w:color w:val="000000" w:themeColor="text1"/>
          <w:sz w:val="24"/>
          <w:szCs w:val="24"/>
        </w:rPr>
        <w:t>00 orphans and vulnerable children allowing them to remain in scho</w:t>
      </w:r>
      <w:r w:rsidRPr="00FF3CA6">
        <w:rPr>
          <w:rFonts w:ascii="Century Gothic" w:hAnsi="Century Gothic" w:cs="Tahoma"/>
          <w:color w:val="000000" w:themeColor="text1"/>
          <w:sz w:val="24"/>
          <w:szCs w:val="24"/>
        </w:rPr>
        <w:t>ol and improve on their life. This</w:t>
      </w:r>
      <w:r w:rsidR="00601978" w:rsidRPr="00FF3CA6">
        <w:rPr>
          <w:rFonts w:ascii="Century Gothic" w:hAnsi="Century Gothic" w:cs="Tahoma"/>
          <w:color w:val="000000" w:themeColor="text1"/>
          <w:sz w:val="24"/>
          <w:szCs w:val="24"/>
        </w:rPr>
        <w:t xml:space="preserve"> will reduce the burden on guardians </w:t>
      </w:r>
      <w:r w:rsidRPr="00FF3CA6">
        <w:rPr>
          <w:rFonts w:ascii="Century Gothic" w:hAnsi="Century Gothic" w:cs="Tahoma"/>
          <w:color w:val="000000" w:themeColor="text1"/>
          <w:sz w:val="24"/>
          <w:szCs w:val="24"/>
        </w:rPr>
        <w:t xml:space="preserve">who </w:t>
      </w:r>
      <w:r w:rsidR="00601978" w:rsidRPr="00FF3CA6">
        <w:rPr>
          <w:rFonts w:ascii="Century Gothic" w:hAnsi="Century Gothic" w:cs="Tahoma"/>
          <w:color w:val="000000" w:themeColor="text1"/>
          <w:sz w:val="24"/>
          <w:szCs w:val="24"/>
        </w:rPr>
        <w:t xml:space="preserve">have taken up the responsibilities of taking care </w:t>
      </w:r>
      <w:r w:rsidRPr="00FF3CA6">
        <w:rPr>
          <w:rFonts w:ascii="Century Gothic" w:hAnsi="Century Gothic" w:cs="Tahoma"/>
          <w:color w:val="000000" w:themeColor="text1"/>
          <w:sz w:val="24"/>
          <w:szCs w:val="24"/>
        </w:rPr>
        <w:t xml:space="preserve">of orphans left behind by their </w:t>
      </w:r>
      <w:r w:rsidR="00601978" w:rsidRPr="00FF3CA6">
        <w:rPr>
          <w:rFonts w:ascii="Century Gothic" w:hAnsi="Century Gothic" w:cs="Tahoma"/>
          <w:color w:val="000000" w:themeColor="text1"/>
          <w:sz w:val="24"/>
          <w:szCs w:val="24"/>
        </w:rPr>
        <w:t>relatives and this will also reduce poverty and crime in the community which is on increase as a result of children being found on the street.</w:t>
      </w:r>
    </w:p>
    <w:p w:rsidR="00601978" w:rsidRPr="00FF3CA6" w:rsidRDefault="00601978" w:rsidP="00E55F71">
      <w:pPr>
        <w:spacing w:line="360" w:lineRule="auto"/>
        <w:jc w:val="both"/>
        <w:rPr>
          <w:rFonts w:ascii="Century Gothic" w:hAnsi="Century Gothic" w:cs="Tahoma"/>
          <w:color w:val="000000" w:themeColor="text1"/>
          <w:sz w:val="24"/>
          <w:szCs w:val="24"/>
        </w:rPr>
      </w:pPr>
      <w:r w:rsidRPr="00FF3CA6">
        <w:rPr>
          <w:rFonts w:ascii="Century Gothic" w:hAnsi="Century Gothic" w:cs="Tahoma"/>
          <w:color w:val="000000" w:themeColor="text1"/>
          <w:sz w:val="24"/>
          <w:szCs w:val="24"/>
        </w:rPr>
        <w:t xml:space="preserve">The fundraising target for this project is $48,000.00 out of which we have </w:t>
      </w:r>
      <w:r w:rsidR="00CD1108" w:rsidRPr="00FF3CA6">
        <w:rPr>
          <w:rFonts w:ascii="Century Gothic" w:hAnsi="Century Gothic" w:cs="Tahoma"/>
          <w:color w:val="000000" w:themeColor="text1"/>
          <w:sz w:val="24"/>
          <w:szCs w:val="24"/>
        </w:rPr>
        <w:t xml:space="preserve">only </w:t>
      </w:r>
      <w:r w:rsidR="00BA58A1" w:rsidRPr="00FF3CA6">
        <w:rPr>
          <w:rFonts w:ascii="Century Gothic" w:hAnsi="Century Gothic" w:cs="Tahoma"/>
          <w:color w:val="000000" w:themeColor="text1"/>
          <w:sz w:val="24"/>
          <w:szCs w:val="24"/>
        </w:rPr>
        <w:t>raised $501</w:t>
      </w:r>
      <w:r w:rsidRPr="00FF3CA6">
        <w:rPr>
          <w:rFonts w:ascii="Century Gothic" w:hAnsi="Century Gothic" w:cs="Tahoma"/>
          <w:color w:val="000000" w:themeColor="text1"/>
          <w:sz w:val="24"/>
          <w:szCs w:val="24"/>
        </w:rPr>
        <w:t>.00</w:t>
      </w:r>
    </w:p>
    <w:p w:rsidR="00601978" w:rsidRDefault="00601978" w:rsidP="00E55F71">
      <w:pPr>
        <w:spacing w:line="360" w:lineRule="auto"/>
        <w:jc w:val="both"/>
        <w:rPr>
          <w:rFonts w:ascii="Century Gothic" w:hAnsi="Century Gothic" w:cs="Tahoma"/>
          <w:color w:val="000000" w:themeColor="text1"/>
          <w:spacing w:val="2"/>
          <w:sz w:val="24"/>
          <w:szCs w:val="24"/>
        </w:rPr>
      </w:pPr>
      <w:r w:rsidRPr="00FF3CA6">
        <w:rPr>
          <w:rFonts w:ascii="Century Gothic" w:hAnsi="Century Gothic" w:cs="Tahoma"/>
          <w:color w:val="000000" w:themeColor="text1"/>
          <w:spacing w:val="2"/>
          <w:sz w:val="24"/>
          <w:szCs w:val="24"/>
        </w:rPr>
        <w:t>This project is helping provide both academic an</w:t>
      </w:r>
      <w:r w:rsidR="00BA58A1" w:rsidRPr="00FF3CA6">
        <w:rPr>
          <w:rFonts w:ascii="Century Gothic" w:hAnsi="Century Gothic" w:cs="Tahoma"/>
          <w:color w:val="000000" w:themeColor="text1"/>
          <w:spacing w:val="2"/>
          <w:sz w:val="24"/>
          <w:szCs w:val="24"/>
        </w:rPr>
        <w:t>d vocational education to over 3</w:t>
      </w:r>
      <w:r w:rsidRPr="00FF3CA6">
        <w:rPr>
          <w:rFonts w:ascii="Century Gothic" w:hAnsi="Century Gothic" w:cs="Tahoma"/>
          <w:color w:val="000000" w:themeColor="text1"/>
          <w:spacing w:val="2"/>
          <w:sz w:val="24"/>
          <w:szCs w:val="24"/>
        </w:rPr>
        <w:t xml:space="preserve">00 children in need at Fortune Community School in </w:t>
      </w:r>
      <w:proofErr w:type="spellStart"/>
      <w:r w:rsidRPr="00FF3CA6">
        <w:rPr>
          <w:rFonts w:ascii="Century Gothic" w:hAnsi="Century Gothic" w:cs="Tahoma"/>
          <w:color w:val="000000" w:themeColor="text1"/>
          <w:spacing w:val="2"/>
          <w:sz w:val="24"/>
          <w:szCs w:val="24"/>
        </w:rPr>
        <w:t>Solwezi</w:t>
      </w:r>
      <w:proofErr w:type="spellEnd"/>
      <w:r w:rsidRPr="00FF3CA6">
        <w:rPr>
          <w:rFonts w:ascii="Century Gothic" w:hAnsi="Century Gothic" w:cs="Tahoma"/>
          <w:color w:val="000000" w:themeColor="text1"/>
          <w:spacing w:val="2"/>
          <w:sz w:val="24"/>
          <w:szCs w:val="24"/>
        </w:rPr>
        <w:t xml:space="preserve"> District of Zambia. </w:t>
      </w:r>
    </w:p>
    <w:p w:rsidR="00FF3CA6" w:rsidRPr="00FF3CA6" w:rsidRDefault="00FF3CA6" w:rsidP="00E55F71">
      <w:pPr>
        <w:spacing w:line="360" w:lineRule="auto"/>
        <w:jc w:val="both"/>
        <w:rPr>
          <w:rFonts w:ascii="Century Gothic" w:hAnsi="Century Gothic" w:cs="Tahoma"/>
          <w:b/>
          <w:color w:val="000000" w:themeColor="text1"/>
          <w:spacing w:val="2"/>
          <w:sz w:val="24"/>
          <w:szCs w:val="24"/>
        </w:rPr>
      </w:pPr>
      <w:proofErr w:type="gramStart"/>
      <w:r>
        <w:rPr>
          <w:rFonts w:ascii="Century Gothic" w:hAnsi="Century Gothic" w:cs="Tahoma"/>
          <w:b/>
          <w:color w:val="000000" w:themeColor="text1"/>
          <w:spacing w:val="2"/>
          <w:sz w:val="24"/>
          <w:szCs w:val="24"/>
        </w:rPr>
        <w:t>ESTABLISHMENT OF FORTUNE COMMUNITY SCHOOL FOR ORPHANS AND VULNERABLE CHILDREN IN SOLWEZI DISTRICT OF ZAMBIA.</w:t>
      </w:r>
      <w:proofErr w:type="gramEnd"/>
    </w:p>
    <w:p w:rsidR="00A2125C" w:rsidRPr="00FF3CA6" w:rsidRDefault="00FF3CA6" w:rsidP="00E55F71">
      <w:pPr>
        <w:spacing w:line="360" w:lineRule="auto"/>
        <w:jc w:val="both"/>
        <w:rPr>
          <w:rFonts w:ascii="Century Gothic" w:hAnsi="Century Gothic" w:cs="Tahoma"/>
          <w:b/>
          <w:color w:val="000000" w:themeColor="text1"/>
          <w:spacing w:val="2"/>
          <w:sz w:val="24"/>
          <w:szCs w:val="24"/>
        </w:rPr>
      </w:pPr>
      <w:r>
        <w:rPr>
          <w:rFonts w:ascii="Century Gothic" w:hAnsi="Century Gothic" w:cs="Tahoma"/>
          <w:color w:val="000000" w:themeColor="text1"/>
          <w:spacing w:val="2"/>
          <w:sz w:val="24"/>
          <w:szCs w:val="24"/>
        </w:rPr>
        <w:t>In order to help provide basic education to orphans and vulnerable children in Zambia, our</w:t>
      </w:r>
      <w:r w:rsidR="00A2125C" w:rsidRPr="00FF3CA6">
        <w:rPr>
          <w:rFonts w:ascii="Century Gothic" w:hAnsi="Century Gothic" w:cs="Tahoma"/>
          <w:color w:val="000000" w:themeColor="text1"/>
          <w:spacing w:val="2"/>
          <w:sz w:val="24"/>
          <w:szCs w:val="24"/>
        </w:rPr>
        <w:t xml:space="preserve"> organization </w:t>
      </w:r>
      <w:r>
        <w:rPr>
          <w:rFonts w:ascii="Century Gothic" w:hAnsi="Century Gothic" w:cs="Tahoma"/>
          <w:color w:val="000000" w:themeColor="text1"/>
          <w:spacing w:val="2"/>
          <w:sz w:val="24"/>
          <w:szCs w:val="24"/>
        </w:rPr>
        <w:t xml:space="preserve">in 2017 </w:t>
      </w:r>
      <w:r w:rsidR="00A2125C" w:rsidRPr="00FF3CA6">
        <w:rPr>
          <w:rFonts w:ascii="Century Gothic" w:hAnsi="Century Gothic" w:cs="Tahoma"/>
          <w:color w:val="000000" w:themeColor="text1"/>
          <w:spacing w:val="2"/>
          <w:sz w:val="24"/>
          <w:szCs w:val="24"/>
        </w:rPr>
        <w:t>constructed 1x2 classroom block with the support from Edinburgh Global Partnership.</w:t>
      </w:r>
    </w:p>
    <w:p w:rsidR="00FF3CA6" w:rsidRPr="00FF3CA6" w:rsidRDefault="00A2125C" w:rsidP="00E55F71">
      <w:pPr>
        <w:spacing w:line="360" w:lineRule="auto"/>
        <w:jc w:val="both"/>
        <w:rPr>
          <w:rFonts w:ascii="Century Gothic" w:hAnsi="Century Gothic"/>
          <w:color w:val="32404E"/>
          <w:spacing w:val="2"/>
          <w:sz w:val="24"/>
          <w:szCs w:val="24"/>
        </w:rPr>
      </w:pPr>
      <w:r w:rsidRPr="00FF3CA6">
        <w:rPr>
          <w:rFonts w:ascii="Century Gothic" w:hAnsi="Century Gothic"/>
          <w:color w:val="32404E"/>
          <w:spacing w:val="2"/>
          <w:sz w:val="24"/>
          <w:szCs w:val="24"/>
        </w:rPr>
        <w:t xml:space="preserve"> </w:t>
      </w:r>
      <w:r w:rsidR="00BA58A1" w:rsidRPr="00FF3CA6">
        <w:rPr>
          <w:rFonts w:ascii="Century Gothic" w:hAnsi="Century Gothic"/>
          <w:noProof/>
          <w:color w:val="32404E"/>
          <w:spacing w:val="2"/>
          <w:sz w:val="24"/>
          <w:szCs w:val="24"/>
          <w:lang w:eastAsia="en-GB"/>
        </w:rPr>
        <w:drawing>
          <wp:inline distT="0" distB="0" distL="0" distR="0">
            <wp:extent cx="4000500" cy="2257425"/>
            <wp:effectExtent l="19050" t="0" r="0" b="0"/>
            <wp:docPr id="16" name="Picture 3" descr="C:\Users\User\Downloads\34306551_2198667796815657_46542109062369116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34306551_2198667796815657_4654210906236911616_n.jpg"/>
                    <pic:cNvPicPr>
                      <a:picLocks noChangeAspect="1" noChangeArrowheads="1"/>
                    </pic:cNvPicPr>
                  </pic:nvPicPr>
                  <pic:blipFill>
                    <a:blip r:embed="rId6" cstate="print"/>
                    <a:srcRect/>
                    <a:stretch>
                      <a:fillRect/>
                    </a:stretch>
                  </pic:blipFill>
                  <pic:spPr bwMode="auto">
                    <a:xfrm>
                      <a:off x="0" y="0"/>
                      <a:ext cx="4003161" cy="2258927"/>
                    </a:xfrm>
                    <a:prstGeom prst="rect">
                      <a:avLst/>
                    </a:prstGeom>
                    <a:noFill/>
                    <a:ln w="9525">
                      <a:noFill/>
                      <a:miter lim="800000"/>
                      <a:headEnd/>
                      <a:tailEnd/>
                    </a:ln>
                  </pic:spPr>
                </pic:pic>
              </a:graphicData>
            </a:graphic>
          </wp:inline>
        </w:drawing>
      </w:r>
    </w:p>
    <w:p w:rsidR="002C7ADE" w:rsidRPr="00FF3CA6" w:rsidRDefault="005F64DF" w:rsidP="00E55F71">
      <w:pPr>
        <w:spacing w:line="360" w:lineRule="auto"/>
        <w:jc w:val="both"/>
        <w:rPr>
          <w:rFonts w:ascii="Century Gothic" w:hAnsi="Century Gothic" w:cs="Tahoma"/>
          <w:color w:val="000000" w:themeColor="text1"/>
          <w:spacing w:val="2"/>
          <w:sz w:val="24"/>
          <w:szCs w:val="24"/>
        </w:rPr>
      </w:pPr>
      <w:r w:rsidRPr="00FF3CA6">
        <w:rPr>
          <w:rFonts w:ascii="Century Gothic" w:hAnsi="Century Gothic" w:cs="Tahoma"/>
          <w:color w:val="000000" w:themeColor="text1"/>
          <w:spacing w:val="2"/>
          <w:sz w:val="24"/>
          <w:szCs w:val="24"/>
        </w:rPr>
        <w:t xml:space="preserve"> 1x2 classroom block funded by Edinburgh global Partnership (EGP) from UK. </w:t>
      </w:r>
    </w:p>
    <w:p w:rsidR="00CA4B0B" w:rsidRPr="00FF3CA6" w:rsidRDefault="00CA4B0B" w:rsidP="00CA4B0B">
      <w:pPr>
        <w:spacing w:line="360" w:lineRule="auto"/>
        <w:jc w:val="both"/>
        <w:rPr>
          <w:rFonts w:ascii="Century Gothic" w:hAnsi="Century Gothic" w:cs="Tahoma"/>
          <w:color w:val="000000" w:themeColor="text1"/>
          <w:spacing w:val="2"/>
          <w:sz w:val="24"/>
          <w:szCs w:val="24"/>
        </w:rPr>
      </w:pPr>
      <w:r w:rsidRPr="00FF3CA6">
        <w:rPr>
          <w:rFonts w:ascii="Century Gothic" w:hAnsi="Century Gothic" w:cs="Tahoma"/>
          <w:color w:val="000000" w:themeColor="text1"/>
          <w:spacing w:val="2"/>
          <w:sz w:val="24"/>
          <w:szCs w:val="24"/>
        </w:rPr>
        <w:lastRenderedPageBreak/>
        <w:t xml:space="preserve">In February 2018, the organization received second support from the Australian Embassy to construct additional 1x4 classroom block towards the provision of Basic education and skills training in </w:t>
      </w:r>
      <w:proofErr w:type="spellStart"/>
      <w:r w:rsidRPr="00FF3CA6">
        <w:rPr>
          <w:rFonts w:ascii="Century Gothic" w:hAnsi="Century Gothic" w:cs="Tahoma"/>
          <w:color w:val="000000" w:themeColor="text1"/>
          <w:spacing w:val="2"/>
          <w:sz w:val="24"/>
          <w:szCs w:val="24"/>
        </w:rPr>
        <w:t>Solwezi</w:t>
      </w:r>
      <w:proofErr w:type="spellEnd"/>
      <w:r w:rsidRPr="00FF3CA6">
        <w:rPr>
          <w:rFonts w:ascii="Century Gothic" w:hAnsi="Century Gothic" w:cs="Tahoma"/>
          <w:color w:val="000000" w:themeColor="text1"/>
          <w:spacing w:val="2"/>
          <w:sz w:val="24"/>
          <w:szCs w:val="24"/>
        </w:rPr>
        <w:t xml:space="preserve"> District of Zambia.</w:t>
      </w:r>
    </w:p>
    <w:p w:rsidR="00CA4B0B" w:rsidRPr="00FF3CA6" w:rsidRDefault="00CA4B0B" w:rsidP="00E55F71">
      <w:pPr>
        <w:spacing w:line="360" w:lineRule="auto"/>
        <w:jc w:val="both"/>
        <w:rPr>
          <w:rFonts w:ascii="Century Gothic" w:hAnsi="Century Gothic" w:cs="Tahoma"/>
          <w:b/>
          <w:color w:val="000000" w:themeColor="text1"/>
          <w:spacing w:val="2"/>
          <w:sz w:val="24"/>
          <w:szCs w:val="24"/>
        </w:rPr>
      </w:pPr>
    </w:p>
    <w:p w:rsidR="00CA4B0B" w:rsidRPr="00FF3CA6" w:rsidRDefault="00CA4B0B" w:rsidP="00CA4B0B">
      <w:pPr>
        <w:pStyle w:val="ListParagraph"/>
        <w:spacing w:line="360" w:lineRule="auto"/>
        <w:jc w:val="both"/>
        <w:rPr>
          <w:rFonts w:ascii="Century Gothic" w:hAnsi="Century Gothic" w:cs="Tahoma"/>
          <w:b/>
          <w:color w:val="000000" w:themeColor="text1"/>
          <w:spacing w:val="2"/>
          <w:sz w:val="24"/>
          <w:szCs w:val="24"/>
        </w:rPr>
      </w:pPr>
      <w:r w:rsidRPr="00FF3CA6">
        <w:rPr>
          <w:rFonts w:ascii="Century Gothic" w:hAnsi="Century Gothic" w:cs="Tahoma"/>
          <w:b/>
          <w:color w:val="000000" w:themeColor="text1"/>
          <w:spacing w:val="2"/>
          <w:sz w:val="24"/>
          <w:szCs w:val="24"/>
        </w:rPr>
        <w:drawing>
          <wp:inline distT="0" distB="0" distL="0" distR="0">
            <wp:extent cx="5731510" cy="2762250"/>
            <wp:effectExtent l="19050" t="0" r="2540" b="0"/>
            <wp:docPr id="10" name="Picture 7" descr="C:\Users\Alex\Downloads\41109572_127717641512144_26846594210736373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Downloads\41109572_127717641512144_2684659421073637376_n.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2762250"/>
                    </a:xfrm>
                    <a:prstGeom prst="rect">
                      <a:avLst/>
                    </a:prstGeom>
                    <a:noFill/>
                    <a:ln>
                      <a:noFill/>
                    </a:ln>
                  </pic:spPr>
                </pic:pic>
              </a:graphicData>
            </a:graphic>
          </wp:inline>
        </w:drawing>
      </w:r>
    </w:p>
    <w:p w:rsidR="00CA4B0B" w:rsidRPr="00FF3CA6" w:rsidRDefault="00CA4B0B" w:rsidP="00CA4B0B">
      <w:pPr>
        <w:pStyle w:val="ListParagraph"/>
        <w:spacing w:line="360" w:lineRule="auto"/>
        <w:jc w:val="both"/>
        <w:rPr>
          <w:rFonts w:ascii="Century Gothic" w:hAnsi="Century Gothic" w:cs="Tahoma"/>
          <w:color w:val="000000" w:themeColor="text1"/>
          <w:spacing w:val="2"/>
          <w:sz w:val="24"/>
          <w:szCs w:val="24"/>
        </w:rPr>
      </w:pPr>
      <w:r w:rsidRPr="00FF3CA6">
        <w:rPr>
          <w:rFonts w:ascii="Century Gothic" w:hAnsi="Century Gothic" w:cs="Tahoma"/>
          <w:color w:val="000000" w:themeColor="text1"/>
          <w:spacing w:val="2"/>
          <w:sz w:val="24"/>
          <w:szCs w:val="24"/>
        </w:rPr>
        <w:t>1x4 classroom block funded by Australian Embassy</w:t>
      </w:r>
    </w:p>
    <w:p w:rsidR="00CA4B0B" w:rsidRPr="00FF3CA6" w:rsidRDefault="00CA4B0B" w:rsidP="00CA4B0B">
      <w:pPr>
        <w:pStyle w:val="ListParagraph"/>
        <w:spacing w:line="360" w:lineRule="auto"/>
        <w:jc w:val="both"/>
        <w:rPr>
          <w:rFonts w:ascii="Century Gothic" w:hAnsi="Century Gothic" w:cs="Tahoma"/>
          <w:b/>
          <w:color w:val="000000" w:themeColor="text1"/>
          <w:spacing w:val="2"/>
          <w:sz w:val="24"/>
          <w:szCs w:val="24"/>
        </w:rPr>
      </w:pPr>
    </w:p>
    <w:p w:rsidR="00CE44CE" w:rsidRDefault="004B1B1E" w:rsidP="00CE44CE">
      <w:pPr>
        <w:pStyle w:val="ListParagraph"/>
        <w:spacing w:line="360" w:lineRule="auto"/>
        <w:jc w:val="both"/>
        <w:rPr>
          <w:rFonts w:ascii="Century Gothic" w:hAnsi="Century Gothic" w:cs="Tahoma"/>
          <w:color w:val="000000" w:themeColor="text1"/>
          <w:spacing w:val="2"/>
          <w:sz w:val="24"/>
          <w:szCs w:val="24"/>
        </w:rPr>
      </w:pPr>
      <w:r w:rsidRPr="00FF3CA6">
        <w:rPr>
          <w:rFonts w:ascii="Century Gothic" w:hAnsi="Century Gothic" w:cs="Tahoma"/>
          <w:color w:val="000000" w:themeColor="text1"/>
          <w:spacing w:val="2"/>
          <w:sz w:val="24"/>
          <w:szCs w:val="24"/>
        </w:rPr>
        <w:t xml:space="preserve">So far, we have enrolled 300 </w:t>
      </w:r>
      <w:r w:rsidR="002C7ADE" w:rsidRPr="00FF3CA6">
        <w:rPr>
          <w:rFonts w:ascii="Century Gothic" w:hAnsi="Century Gothic" w:cs="Tahoma"/>
          <w:color w:val="000000" w:themeColor="text1"/>
          <w:spacing w:val="2"/>
          <w:sz w:val="24"/>
          <w:szCs w:val="24"/>
        </w:rPr>
        <w:t>pupils.</w:t>
      </w:r>
      <w:r w:rsidRPr="00FF3CA6">
        <w:rPr>
          <w:rFonts w:ascii="Century Gothic" w:hAnsi="Century Gothic" w:cs="Tahoma"/>
          <w:color w:val="000000" w:themeColor="text1"/>
          <w:spacing w:val="2"/>
          <w:sz w:val="24"/>
          <w:szCs w:val="24"/>
        </w:rPr>
        <w:t xml:space="preserve"> We have further enrolled 53 grade ones for 2019 academic year which will bring the total to 353 orphans and vulnerable children</w:t>
      </w:r>
      <w:r w:rsidR="00CE44CE">
        <w:rPr>
          <w:rFonts w:ascii="Century Gothic" w:hAnsi="Century Gothic" w:cs="Tahoma"/>
          <w:color w:val="000000" w:themeColor="text1"/>
          <w:spacing w:val="2"/>
          <w:sz w:val="24"/>
          <w:szCs w:val="24"/>
        </w:rPr>
        <w:t xml:space="preserve"> from Grade one to Seven.</w:t>
      </w:r>
    </w:p>
    <w:p w:rsidR="002C7ADE" w:rsidRPr="00FF3CA6" w:rsidRDefault="002C7ADE" w:rsidP="00CE44CE">
      <w:pPr>
        <w:pStyle w:val="ListParagraph"/>
        <w:spacing w:line="360" w:lineRule="auto"/>
        <w:jc w:val="both"/>
        <w:rPr>
          <w:rFonts w:ascii="Century Gothic" w:hAnsi="Century Gothic" w:cs="Tahoma"/>
          <w:color w:val="000000" w:themeColor="text1"/>
          <w:spacing w:val="2"/>
          <w:sz w:val="24"/>
          <w:szCs w:val="24"/>
        </w:rPr>
      </w:pPr>
    </w:p>
    <w:p w:rsidR="005F64DF" w:rsidRPr="00FF3CA6" w:rsidRDefault="00CA4B0B" w:rsidP="00CD1108">
      <w:pPr>
        <w:pStyle w:val="ListParagraph"/>
        <w:spacing w:line="360" w:lineRule="auto"/>
        <w:jc w:val="both"/>
        <w:rPr>
          <w:rFonts w:ascii="Century Gothic" w:hAnsi="Century Gothic"/>
          <w:color w:val="32404E"/>
          <w:spacing w:val="2"/>
          <w:sz w:val="24"/>
          <w:szCs w:val="24"/>
        </w:rPr>
      </w:pPr>
      <w:r w:rsidRPr="00FF3CA6">
        <w:rPr>
          <w:rFonts w:ascii="Century Gothic" w:hAnsi="Century Gothic"/>
          <w:noProof/>
          <w:color w:val="32404E"/>
          <w:spacing w:val="2"/>
          <w:sz w:val="24"/>
          <w:szCs w:val="24"/>
          <w:lang w:eastAsia="en-GB"/>
        </w:rPr>
        <w:drawing>
          <wp:inline distT="0" distB="0" distL="0" distR="0">
            <wp:extent cx="2543175" cy="1743075"/>
            <wp:effectExtent l="19050" t="0" r="9525" b="0"/>
            <wp:docPr id="11" name="Picture 1" descr="C:\Users\User\Downloads\47162474_2480750741940693_687575737401606144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7162474_2480750741940693_6875757374016061440_o.jpg"/>
                    <pic:cNvPicPr>
                      <a:picLocks noChangeAspect="1" noChangeArrowheads="1"/>
                    </pic:cNvPicPr>
                  </pic:nvPicPr>
                  <pic:blipFill>
                    <a:blip r:embed="rId8" cstate="print"/>
                    <a:srcRect/>
                    <a:stretch>
                      <a:fillRect/>
                    </a:stretch>
                  </pic:blipFill>
                  <pic:spPr bwMode="auto">
                    <a:xfrm>
                      <a:off x="0" y="0"/>
                      <a:ext cx="2544867" cy="1744235"/>
                    </a:xfrm>
                    <a:prstGeom prst="rect">
                      <a:avLst/>
                    </a:prstGeom>
                    <a:noFill/>
                    <a:ln w="9525">
                      <a:noFill/>
                      <a:miter lim="800000"/>
                      <a:headEnd/>
                      <a:tailEnd/>
                    </a:ln>
                  </pic:spPr>
                </pic:pic>
              </a:graphicData>
            </a:graphic>
          </wp:inline>
        </w:drawing>
      </w:r>
      <w:r w:rsidRPr="00FF3CA6">
        <w:rPr>
          <w:rStyle w:val="Normal"/>
          <w:rFonts w:ascii="Century Gothic" w:eastAsia="Times New Roman" w:hAnsi="Century Gothic" w:cs="Times New Roman"/>
          <w:snapToGrid w:val="0"/>
          <w:color w:val="000000"/>
          <w:w w:val="0"/>
          <w:sz w:val="24"/>
          <w:szCs w:val="24"/>
          <w:u w:color="000000"/>
          <w:bdr w:val="none" w:sz="0" w:space="0" w:color="000000"/>
          <w:shd w:val="clear" w:color="000000" w:fill="000000"/>
          <w:lang/>
        </w:rPr>
        <w:t xml:space="preserve"> </w:t>
      </w:r>
      <w:r w:rsidRPr="00FF3CA6">
        <w:rPr>
          <w:rFonts w:ascii="Century Gothic" w:hAnsi="Century Gothic"/>
          <w:noProof/>
          <w:color w:val="32404E"/>
          <w:spacing w:val="2"/>
          <w:sz w:val="24"/>
          <w:szCs w:val="24"/>
          <w:lang w:eastAsia="en-GB"/>
        </w:rPr>
        <w:drawing>
          <wp:inline distT="0" distB="0" distL="0" distR="0">
            <wp:extent cx="2495550" cy="1743075"/>
            <wp:effectExtent l="19050" t="0" r="0" b="0"/>
            <wp:docPr id="15" name="Picture 2" descr="C:\Users\User\Downloads\47295523_2480750738607360_401771192279420108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47295523_2480750738607360_4017711922794201088_o.jpg"/>
                    <pic:cNvPicPr>
                      <a:picLocks noChangeAspect="1" noChangeArrowheads="1"/>
                    </pic:cNvPicPr>
                  </pic:nvPicPr>
                  <pic:blipFill>
                    <a:blip r:embed="rId9" cstate="print"/>
                    <a:srcRect/>
                    <a:stretch>
                      <a:fillRect/>
                    </a:stretch>
                  </pic:blipFill>
                  <pic:spPr bwMode="auto">
                    <a:xfrm>
                      <a:off x="0" y="0"/>
                      <a:ext cx="2497210" cy="1744235"/>
                    </a:xfrm>
                    <a:prstGeom prst="rect">
                      <a:avLst/>
                    </a:prstGeom>
                    <a:noFill/>
                    <a:ln w="9525">
                      <a:noFill/>
                      <a:miter lim="800000"/>
                      <a:headEnd/>
                      <a:tailEnd/>
                    </a:ln>
                  </pic:spPr>
                </pic:pic>
              </a:graphicData>
            </a:graphic>
          </wp:inline>
        </w:drawing>
      </w:r>
    </w:p>
    <w:p w:rsidR="00A2125C" w:rsidRDefault="00CA4B0B" w:rsidP="00CA4B0B">
      <w:pPr>
        <w:pStyle w:val="ListParagraph"/>
        <w:spacing w:line="360" w:lineRule="auto"/>
        <w:jc w:val="center"/>
        <w:rPr>
          <w:rFonts w:ascii="Century Gothic" w:hAnsi="Century Gothic"/>
          <w:color w:val="32404E"/>
          <w:spacing w:val="2"/>
          <w:sz w:val="24"/>
          <w:szCs w:val="24"/>
        </w:rPr>
      </w:pPr>
      <w:r w:rsidRPr="00FF3CA6">
        <w:rPr>
          <w:rFonts w:ascii="Century Gothic" w:hAnsi="Century Gothic"/>
          <w:color w:val="32404E"/>
          <w:spacing w:val="2"/>
          <w:sz w:val="24"/>
          <w:szCs w:val="24"/>
        </w:rPr>
        <w:t>Fully dressed pupils during the closing day 30</w:t>
      </w:r>
      <w:r w:rsidRPr="00FF3CA6">
        <w:rPr>
          <w:rFonts w:ascii="Century Gothic" w:hAnsi="Century Gothic"/>
          <w:color w:val="32404E"/>
          <w:spacing w:val="2"/>
          <w:sz w:val="24"/>
          <w:szCs w:val="24"/>
          <w:vertAlign w:val="superscript"/>
        </w:rPr>
        <w:t>th</w:t>
      </w:r>
      <w:r w:rsidRPr="00FF3CA6">
        <w:rPr>
          <w:rFonts w:ascii="Century Gothic" w:hAnsi="Century Gothic"/>
          <w:color w:val="32404E"/>
          <w:spacing w:val="2"/>
          <w:sz w:val="24"/>
          <w:szCs w:val="24"/>
        </w:rPr>
        <w:t xml:space="preserve"> November 2019</w:t>
      </w:r>
    </w:p>
    <w:p w:rsidR="00074B40" w:rsidRDefault="00074B40" w:rsidP="00074B40">
      <w:pPr>
        <w:spacing w:line="360" w:lineRule="auto"/>
        <w:rPr>
          <w:rFonts w:ascii="Century Gothic" w:hAnsi="Century Gothic"/>
          <w:color w:val="32404E"/>
          <w:spacing w:val="2"/>
          <w:sz w:val="24"/>
          <w:szCs w:val="24"/>
        </w:rPr>
      </w:pPr>
      <w:r w:rsidRPr="00074B40">
        <w:rPr>
          <w:rFonts w:ascii="Century Gothic" w:hAnsi="Century Gothic"/>
          <w:color w:val="32404E"/>
          <w:spacing w:val="2"/>
          <w:sz w:val="24"/>
          <w:szCs w:val="24"/>
        </w:rPr>
        <w:t>We will open the school on 14 January 2019 and we need your support for us to continue carrying out the mandate of helping the need</w:t>
      </w:r>
    </w:p>
    <w:p w:rsidR="002D5B17" w:rsidRPr="00074B40" w:rsidRDefault="004B1B1E" w:rsidP="00074B40">
      <w:pPr>
        <w:spacing w:line="360" w:lineRule="auto"/>
        <w:rPr>
          <w:rFonts w:ascii="Century Gothic" w:hAnsi="Century Gothic"/>
          <w:color w:val="32404E"/>
          <w:spacing w:val="2"/>
          <w:sz w:val="24"/>
          <w:szCs w:val="24"/>
        </w:rPr>
      </w:pPr>
      <w:r w:rsidRPr="00FF3CA6">
        <w:rPr>
          <w:rFonts w:ascii="Century Gothic" w:hAnsi="Century Gothic" w:cs="Tahoma"/>
          <w:b/>
          <w:color w:val="000000" w:themeColor="text1"/>
          <w:spacing w:val="2"/>
          <w:sz w:val="24"/>
          <w:szCs w:val="24"/>
        </w:rPr>
        <w:lastRenderedPageBreak/>
        <w:t xml:space="preserve">US based online entrepreneurship </w:t>
      </w:r>
      <w:r w:rsidR="00123845" w:rsidRPr="00FF3CA6">
        <w:rPr>
          <w:rFonts w:ascii="Century Gothic" w:hAnsi="Century Gothic" w:cs="Tahoma"/>
          <w:b/>
          <w:color w:val="000000" w:themeColor="text1"/>
          <w:spacing w:val="2"/>
          <w:sz w:val="24"/>
          <w:szCs w:val="24"/>
        </w:rPr>
        <w:t>Skills Training</w:t>
      </w:r>
    </w:p>
    <w:p w:rsidR="004B1B1E" w:rsidRPr="00FF3CA6" w:rsidRDefault="004B1B1E" w:rsidP="004B1B1E">
      <w:pPr>
        <w:jc w:val="both"/>
        <w:rPr>
          <w:rFonts w:ascii="Century Gothic" w:hAnsi="Century Gothic" w:cs="Tahoma"/>
          <w:sz w:val="24"/>
          <w:szCs w:val="24"/>
        </w:rPr>
      </w:pPr>
      <w:r w:rsidRPr="00FF3CA6">
        <w:rPr>
          <w:rFonts w:ascii="Century Gothic" w:hAnsi="Century Gothic" w:cs="Tahoma"/>
          <w:sz w:val="24"/>
          <w:szCs w:val="24"/>
        </w:rPr>
        <w:t xml:space="preserve">In our efforts to promote entrepreneurship skills among young people in Zambia, Our organization </w:t>
      </w:r>
      <w:r w:rsidR="00123845" w:rsidRPr="00FF3CA6">
        <w:rPr>
          <w:rFonts w:ascii="Century Gothic" w:hAnsi="Century Gothic" w:cs="Tahoma"/>
          <w:sz w:val="24"/>
          <w:szCs w:val="24"/>
        </w:rPr>
        <w:t xml:space="preserve">in November 2018 </w:t>
      </w:r>
      <w:r w:rsidRPr="00FF3CA6">
        <w:rPr>
          <w:rFonts w:ascii="Century Gothic" w:hAnsi="Century Gothic" w:cs="Tahoma"/>
          <w:sz w:val="24"/>
          <w:szCs w:val="24"/>
        </w:rPr>
        <w:t xml:space="preserve">partnered with Planet </w:t>
      </w:r>
      <w:proofErr w:type="spellStart"/>
      <w:r w:rsidRPr="00FF3CA6">
        <w:rPr>
          <w:rFonts w:ascii="Century Gothic" w:hAnsi="Century Gothic" w:cs="Tahoma"/>
          <w:sz w:val="24"/>
          <w:szCs w:val="24"/>
        </w:rPr>
        <w:t>Startup</w:t>
      </w:r>
      <w:proofErr w:type="spellEnd"/>
      <w:r w:rsidRPr="00FF3CA6">
        <w:rPr>
          <w:rFonts w:ascii="Century Gothic" w:hAnsi="Century Gothic" w:cs="Tahoma"/>
          <w:sz w:val="24"/>
          <w:szCs w:val="24"/>
        </w:rPr>
        <w:t xml:space="preserve"> Inc a volunteer charitable organization, listed as a 501(c</w:t>
      </w:r>
      <w:proofErr w:type="gramStart"/>
      <w:r w:rsidRPr="00FF3CA6">
        <w:rPr>
          <w:rFonts w:ascii="Century Gothic" w:hAnsi="Century Gothic" w:cs="Tahoma"/>
          <w:sz w:val="24"/>
          <w:szCs w:val="24"/>
        </w:rPr>
        <w:t>)(</w:t>
      </w:r>
      <w:proofErr w:type="gramEnd"/>
      <w:r w:rsidRPr="00FF3CA6">
        <w:rPr>
          <w:rFonts w:ascii="Century Gothic" w:hAnsi="Century Gothic" w:cs="Tahoma"/>
          <w:sz w:val="24"/>
          <w:szCs w:val="24"/>
        </w:rPr>
        <w:t xml:space="preserve">3) public charity by the Federal Government in the United States.  The organization is </w:t>
      </w:r>
      <w:r w:rsidRPr="00FF3CA6">
        <w:rPr>
          <w:rFonts w:ascii="Century Gothic" w:hAnsi="Century Gothic" w:cs="Tahoma"/>
          <w:bCs/>
          <w:sz w:val="24"/>
          <w:szCs w:val="24"/>
        </w:rPr>
        <w:t>chartered by the United States of America as a public Charity within the State of Florida</w:t>
      </w:r>
      <w:r w:rsidRPr="00FF3CA6">
        <w:rPr>
          <w:rFonts w:ascii="Century Gothic" w:hAnsi="Century Gothic" w:cs="Tahoma"/>
          <w:sz w:val="24"/>
          <w:szCs w:val="24"/>
        </w:rPr>
        <w:t xml:space="preserve"> to help unemployed young adults in economically disadvantaged communities in remote areas of the planet, and within inner cities to end extreme poverty, build shared prosperity, fight violence, discourage human trafficking, and strengthen youth voices economically by teaching and mentoring them to set up Internet-based companies. </w:t>
      </w:r>
    </w:p>
    <w:p w:rsidR="004B1B1E" w:rsidRPr="00FF3CA6" w:rsidRDefault="004B1B1E" w:rsidP="004B1B1E">
      <w:pPr>
        <w:tabs>
          <w:tab w:val="left" w:pos="-720"/>
          <w:tab w:val="left" w:pos="0"/>
        </w:tabs>
        <w:suppressAutoHyphens/>
        <w:spacing w:after="0" w:line="240" w:lineRule="auto"/>
        <w:jc w:val="both"/>
        <w:rPr>
          <w:rFonts w:ascii="Century Gothic" w:hAnsi="Century Gothic" w:cs="Tahoma"/>
          <w:spacing w:val="-3"/>
          <w:sz w:val="24"/>
          <w:szCs w:val="24"/>
        </w:rPr>
      </w:pPr>
      <w:r w:rsidRPr="00FF3CA6">
        <w:rPr>
          <w:rFonts w:ascii="Century Gothic" w:hAnsi="Century Gothic" w:cs="Tahoma"/>
          <w:sz w:val="24"/>
          <w:szCs w:val="24"/>
        </w:rPr>
        <w:t>The purpose of our partnership</w:t>
      </w:r>
      <w:r w:rsidRPr="00FF3CA6">
        <w:rPr>
          <w:rFonts w:ascii="Century Gothic" w:hAnsi="Century Gothic" w:cs="Tahoma"/>
          <w:spacing w:val="-3"/>
          <w:sz w:val="24"/>
          <w:szCs w:val="24"/>
        </w:rPr>
        <w:t xml:space="preserve"> is to establish and implement an alliance for supporting emerging entrepreneurs to become leaders in Zambia by starting and growing their own companies through an online and local training and mentoring program on entrepreneurship.  The training period is three months and once per week for one to two hours.</w:t>
      </w:r>
    </w:p>
    <w:p w:rsidR="004B1B1E" w:rsidRPr="00FF3CA6" w:rsidRDefault="004B1B1E" w:rsidP="004B1B1E">
      <w:pPr>
        <w:tabs>
          <w:tab w:val="left" w:pos="-720"/>
          <w:tab w:val="left" w:pos="0"/>
        </w:tabs>
        <w:suppressAutoHyphens/>
        <w:spacing w:after="0" w:line="240" w:lineRule="auto"/>
        <w:jc w:val="both"/>
        <w:rPr>
          <w:rFonts w:ascii="Century Gothic" w:hAnsi="Century Gothic" w:cs="Tahoma"/>
          <w:spacing w:val="-3"/>
          <w:sz w:val="24"/>
          <w:szCs w:val="24"/>
        </w:rPr>
      </w:pPr>
    </w:p>
    <w:p w:rsidR="004B1B1E" w:rsidRPr="00FF3CA6" w:rsidRDefault="004B1B1E" w:rsidP="004B1B1E">
      <w:pPr>
        <w:spacing w:line="360" w:lineRule="auto"/>
        <w:jc w:val="both"/>
        <w:rPr>
          <w:rFonts w:ascii="Century Gothic" w:hAnsi="Century Gothic" w:cs="Tahoma"/>
          <w:b/>
          <w:color w:val="000000" w:themeColor="text1"/>
          <w:spacing w:val="2"/>
          <w:sz w:val="24"/>
          <w:szCs w:val="24"/>
        </w:rPr>
      </w:pPr>
      <w:r w:rsidRPr="00FF3CA6">
        <w:rPr>
          <w:rFonts w:ascii="Century Gothic" w:hAnsi="Century Gothic" w:cs="Tahoma"/>
          <w:b/>
          <w:noProof/>
          <w:color w:val="000000" w:themeColor="text1"/>
          <w:spacing w:val="2"/>
          <w:sz w:val="24"/>
          <w:szCs w:val="24"/>
          <w:lang w:eastAsia="en-GB"/>
        </w:rPr>
        <w:drawing>
          <wp:inline distT="0" distB="0" distL="0" distR="0">
            <wp:extent cx="2686050" cy="2286000"/>
            <wp:effectExtent l="19050" t="0" r="0" b="0"/>
            <wp:docPr id="17" name="Picture 4" descr="C:\Users\User\Downloads\46447546_2464821136866987_87242891018234757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46447546_2464821136866987_8724289101823475712_n.jpg"/>
                    <pic:cNvPicPr>
                      <a:picLocks noChangeAspect="1" noChangeArrowheads="1"/>
                    </pic:cNvPicPr>
                  </pic:nvPicPr>
                  <pic:blipFill>
                    <a:blip r:embed="rId10" cstate="print"/>
                    <a:srcRect/>
                    <a:stretch>
                      <a:fillRect/>
                    </a:stretch>
                  </pic:blipFill>
                  <pic:spPr bwMode="auto">
                    <a:xfrm>
                      <a:off x="0" y="0"/>
                      <a:ext cx="2687837" cy="2287521"/>
                    </a:xfrm>
                    <a:prstGeom prst="rect">
                      <a:avLst/>
                    </a:prstGeom>
                    <a:noFill/>
                    <a:ln w="9525">
                      <a:noFill/>
                      <a:miter lim="800000"/>
                      <a:headEnd/>
                      <a:tailEnd/>
                    </a:ln>
                  </pic:spPr>
                </pic:pic>
              </a:graphicData>
            </a:graphic>
          </wp:inline>
        </w:drawing>
      </w:r>
      <w:r w:rsidR="00123845" w:rsidRPr="00FF3CA6">
        <w:rPr>
          <w:rStyle w:val="Normal"/>
          <w:rFonts w:ascii="Century Gothic" w:eastAsia="Times New Roman" w:hAnsi="Century Gothic" w:cs="Times New Roman"/>
          <w:snapToGrid w:val="0"/>
          <w:color w:val="000000"/>
          <w:w w:val="0"/>
          <w:sz w:val="24"/>
          <w:szCs w:val="24"/>
          <w:u w:color="000000"/>
          <w:bdr w:val="none" w:sz="0" w:space="0" w:color="000000"/>
          <w:shd w:val="clear" w:color="000000" w:fill="000000"/>
          <w:lang/>
        </w:rPr>
        <w:t xml:space="preserve"> </w:t>
      </w:r>
      <w:r w:rsidR="00123845" w:rsidRPr="00FF3CA6">
        <w:rPr>
          <w:rFonts w:ascii="Century Gothic" w:hAnsi="Century Gothic" w:cs="Tahoma"/>
          <w:b/>
          <w:noProof/>
          <w:color w:val="000000" w:themeColor="text1"/>
          <w:spacing w:val="2"/>
          <w:sz w:val="24"/>
          <w:szCs w:val="24"/>
          <w:lang w:eastAsia="en-GB"/>
        </w:rPr>
        <w:drawing>
          <wp:inline distT="0" distB="0" distL="0" distR="0">
            <wp:extent cx="2686050" cy="2286000"/>
            <wp:effectExtent l="19050" t="0" r="0" b="0"/>
            <wp:docPr id="18" name="Picture 5" descr="C:\Users\User\Downloads\46445167_2464821050200329_35355679264614645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46445167_2464821050200329_3535567926461464576_n.jpg"/>
                    <pic:cNvPicPr>
                      <a:picLocks noChangeAspect="1" noChangeArrowheads="1"/>
                    </pic:cNvPicPr>
                  </pic:nvPicPr>
                  <pic:blipFill>
                    <a:blip r:embed="rId11" cstate="print"/>
                    <a:srcRect/>
                    <a:stretch>
                      <a:fillRect/>
                    </a:stretch>
                  </pic:blipFill>
                  <pic:spPr bwMode="auto">
                    <a:xfrm>
                      <a:off x="0" y="0"/>
                      <a:ext cx="2687837" cy="2287521"/>
                    </a:xfrm>
                    <a:prstGeom prst="rect">
                      <a:avLst/>
                    </a:prstGeom>
                    <a:noFill/>
                    <a:ln w="9525">
                      <a:noFill/>
                      <a:miter lim="800000"/>
                      <a:headEnd/>
                      <a:tailEnd/>
                    </a:ln>
                  </pic:spPr>
                </pic:pic>
              </a:graphicData>
            </a:graphic>
          </wp:inline>
        </w:drawing>
      </w:r>
    </w:p>
    <w:p w:rsidR="004B1B1E" w:rsidRPr="00FF3CA6" w:rsidRDefault="00123845" w:rsidP="004B1B1E">
      <w:pPr>
        <w:spacing w:line="360" w:lineRule="auto"/>
        <w:jc w:val="both"/>
        <w:rPr>
          <w:rFonts w:ascii="Century Gothic" w:hAnsi="Century Gothic" w:cs="Tahoma"/>
          <w:color w:val="000000" w:themeColor="text1"/>
          <w:spacing w:val="2"/>
          <w:sz w:val="24"/>
          <w:szCs w:val="24"/>
        </w:rPr>
      </w:pPr>
      <w:r w:rsidRPr="00FF3CA6">
        <w:rPr>
          <w:rFonts w:ascii="Century Gothic" w:hAnsi="Century Gothic" w:cs="Tahoma"/>
          <w:color w:val="000000" w:themeColor="text1"/>
          <w:spacing w:val="2"/>
          <w:sz w:val="24"/>
          <w:szCs w:val="24"/>
        </w:rPr>
        <w:t>Onlin</w:t>
      </w:r>
      <w:r w:rsidR="004B1B1E" w:rsidRPr="00FF3CA6">
        <w:rPr>
          <w:rFonts w:ascii="Century Gothic" w:hAnsi="Century Gothic" w:cs="Tahoma"/>
          <w:color w:val="000000" w:themeColor="text1"/>
          <w:spacing w:val="2"/>
          <w:sz w:val="24"/>
          <w:szCs w:val="24"/>
        </w:rPr>
        <w:t>e training</w:t>
      </w:r>
      <w:r w:rsidRPr="00FF3CA6">
        <w:rPr>
          <w:rFonts w:ascii="Century Gothic" w:hAnsi="Century Gothic" w:cs="Tahoma"/>
          <w:color w:val="000000" w:themeColor="text1"/>
          <w:spacing w:val="2"/>
          <w:sz w:val="24"/>
          <w:szCs w:val="24"/>
        </w:rPr>
        <w:t xml:space="preserve"> class Via Skype</w:t>
      </w:r>
      <w:r w:rsidR="004B1B1E" w:rsidRPr="00FF3CA6">
        <w:rPr>
          <w:rFonts w:ascii="Century Gothic" w:hAnsi="Century Gothic" w:cs="Tahoma"/>
          <w:color w:val="000000" w:themeColor="text1"/>
          <w:spacing w:val="2"/>
          <w:sz w:val="24"/>
          <w:szCs w:val="24"/>
        </w:rPr>
        <w:t xml:space="preserve"> in </w:t>
      </w:r>
      <w:proofErr w:type="spellStart"/>
      <w:r w:rsidR="004B1B1E" w:rsidRPr="00FF3CA6">
        <w:rPr>
          <w:rFonts w:ascii="Century Gothic" w:hAnsi="Century Gothic" w:cs="Tahoma"/>
          <w:color w:val="000000" w:themeColor="text1"/>
          <w:spacing w:val="2"/>
          <w:sz w:val="24"/>
          <w:szCs w:val="24"/>
        </w:rPr>
        <w:t>Mongu</w:t>
      </w:r>
      <w:proofErr w:type="spellEnd"/>
      <w:r w:rsidR="004B1B1E" w:rsidRPr="00FF3CA6">
        <w:rPr>
          <w:rFonts w:ascii="Century Gothic" w:hAnsi="Century Gothic" w:cs="Tahoma"/>
          <w:color w:val="000000" w:themeColor="text1"/>
          <w:spacing w:val="2"/>
          <w:sz w:val="24"/>
          <w:szCs w:val="24"/>
        </w:rPr>
        <w:t xml:space="preserve"> District western province of Zambia</w:t>
      </w:r>
    </w:p>
    <w:p w:rsidR="002D5B17" w:rsidRPr="00FF3CA6" w:rsidRDefault="002D5B17" w:rsidP="00A2125C">
      <w:pPr>
        <w:pStyle w:val="ListParagraph"/>
        <w:spacing w:line="360" w:lineRule="auto"/>
        <w:jc w:val="both"/>
        <w:rPr>
          <w:rFonts w:ascii="Century Gothic" w:hAnsi="Century Gothic" w:cs="Tahoma"/>
          <w:color w:val="000000" w:themeColor="text1"/>
          <w:spacing w:val="2"/>
          <w:sz w:val="24"/>
          <w:szCs w:val="24"/>
        </w:rPr>
      </w:pPr>
    </w:p>
    <w:p w:rsidR="002D5B17" w:rsidRPr="00FF3CA6" w:rsidRDefault="002D5B17" w:rsidP="00A2125C">
      <w:pPr>
        <w:pStyle w:val="ListParagraph"/>
        <w:spacing w:line="360" w:lineRule="auto"/>
        <w:jc w:val="both"/>
        <w:rPr>
          <w:rFonts w:ascii="Century Gothic" w:hAnsi="Century Gothic" w:cs="Tahoma"/>
          <w:color w:val="000000" w:themeColor="text1"/>
          <w:spacing w:val="2"/>
          <w:sz w:val="24"/>
          <w:szCs w:val="24"/>
        </w:rPr>
      </w:pPr>
    </w:p>
    <w:p w:rsidR="005F64DF" w:rsidRPr="00FF3CA6" w:rsidRDefault="005F64DF" w:rsidP="004B1B1E">
      <w:pPr>
        <w:spacing w:line="360" w:lineRule="auto"/>
        <w:jc w:val="both"/>
        <w:rPr>
          <w:rFonts w:ascii="Century Gothic" w:hAnsi="Century Gothic"/>
          <w:color w:val="32404E"/>
          <w:spacing w:val="2"/>
          <w:sz w:val="24"/>
          <w:szCs w:val="24"/>
        </w:rPr>
      </w:pPr>
    </w:p>
    <w:p w:rsidR="00A2125C" w:rsidRPr="00FF3CA6" w:rsidRDefault="00A2125C" w:rsidP="00A2125C">
      <w:pPr>
        <w:pStyle w:val="ListParagraph"/>
        <w:spacing w:line="360" w:lineRule="auto"/>
        <w:jc w:val="both"/>
        <w:rPr>
          <w:rFonts w:ascii="Century Gothic" w:hAnsi="Century Gothic"/>
          <w:color w:val="32404E"/>
          <w:spacing w:val="2"/>
          <w:sz w:val="24"/>
          <w:szCs w:val="24"/>
        </w:rPr>
      </w:pPr>
    </w:p>
    <w:p w:rsidR="002D5B17" w:rsidRPr="00FF3CA6" w:rsidRDefault="002D5B17" w:rsidP="00A2125C">
      <w:pPr>
        <w:pStyle w:val="ListParagraph"/>
        <w:spacing w:line="360" w:lineRule="auto"/>
        <w:jc w:val="both"/>
        <w:rPr>
          <w:rFonts w:ascii="Century Gothic" w:hAnsi="Century Gothic"/>
          <w:color w:val="32404E"/>
          <w:spacing w:val="2"/>
          <w:sz w:val="24"/>
          <w:szCs w:val="24"/>
        </w:rPr>
      </w:pPr>
    </w:p>
    <w:p w:rsidR="00932CA9" w:rsidRDefault="00932CA9" w:rsidP="00A2125C">
      <w:pPr>
        <w:pStyle w:val="ListParagraph"/>
        <w:spacing w:line="360" w:lineRule="auto"/>
        <w:jc w:val="both"/>
        <w:rPr>
          <w:rFonts w:ascii="Century Gothic" w:hAnsi="Century Gothic" w:cs="Tahoma"/>
          <w:color w:val="000000" w:themeColor="text1"/>
          <w:spacing w:val="2"/>
          <w:sz w:val="24"/>
          <w:szCs w:val="24"/>
        </w:rPr>
      </w:pPr>
    </w:p>
    <w:p w:rsidR="00932CA9" w:rsidRDefault="00932CA9" w:rsidP="00A2125C">
      <w:pPr>
        <w:pStyle w:val="ListParagraph"/>
        <w:spacing w:line="360" w:lineRule="auto"/>
        <w:jc w:val="both"/>
        <w:rPr>
          <w:rFonts w:ascii="Century Gothic" w:hAnsi="Century Gothic" w:cs="Tahoma"/>
          <w:color w:val="000000" w:themeColor="text1"/>
          <w:spacing w:val="2"/>
          <w:sz w:val="24"/>
          <w:szCs w:val="24"/>
        </w:rPr>
      </w:pPr>
    </w:p>
    <w:p w:rsidR="002D5B17" w:rsidRPr="00FF3CA6" w:rsidRDefault="00932CA9" w:rsidP="00A2125C">
      <w:pPr>
        <w:pStyle w:val="ListParagraph"/>
        <w:spacing w:line="360" w:lineRule="auto"/>
        <w:jc w:val="both"/>
        <w:rPr>
          <w:rFonts w:ascii="Century Gothic" w:hAnsi="Century Gothic" w:cs="Tahoma"/>
          <w:color w:val="000000" w:themeColor="text1"/>
          <w:spacing w:val="2"/>
          <w:sz w:val="24"/>
          <w:szCs w:val="24"/>
        </w:rPr>
      </w:pPr>
      <w:r>
        <w:rPr>
          <w:rFonts w:ascii="Century Gothic" w:hAnsi="Century Gothic" w:cs="Tahoma"/>
          <w:color w:val="000000" w:themeColor="text1"/>
          <w:spacing w:val="2"/>
          <w:sz w:val="24"/>
          <w:szCs w:val="24"/>
        </w:rPr>
        <w:lastRenderedPageBreak/>
        <w:t>Teacher’s</w:t>
      </w:r>
      <w:r w:rsidR="002D5B17" w:rsidRPr="00FF3CA6">
        <w:rPr>
          <w:rFonts w:ascii="Century Gothic" w:hAnsi="Century Gothic" w:cs="Tahoma"/>
          <w:color w:val="000000" w:themeColor="text1"/>
          <w:spacing w:val="2"/>
          <w:sz w:val="24"/>
          <w:szCs w:val="24"/>
        </w:rPr>
        <w:t xml:space="preserve"> Expenses:</w:t>
      </w:r>
    </w:p>
    <w:tbl>
      <w:tblPr>
        <w:tblStyle w:val="TableGrid"/>
        <w:tblW w:w="9209" w:type="dxa"/>
        <w:tblLook w:val="04A0"/>
      </w:tblPr>
      <w:tblGrid>
        <w:gridCol w:w="519"/>
        <w:gridCol w:w="4560"/>
        <w:gridCol w:w="2011"/>
        <w:gridCol w:w="2119"/>
      </w:tblGrid>
      <w:tr w:rsidR="006F321C" w:rsidRPr="00FF3CA6" w:rsidTr="004549F1">
        <w:trPr>
          <w:trHeight w:val="416"/>
        </w:trPr>
        <w:tc>
          <w:tcPr>
            <w:tcW w:w="484" w:type="dxa"/>
          </w:tcPr>
          <w:p w:rsidR="006F321C" w:rsidRPr="00FF3CA6" w:rsidRDefault="005B531B"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SN</w:t>
            </w:r>
          </w:p>
        </w:tc>
        <w:tc>
          <w:tcPr>
            <w:tcW w:w="4584" w:type="dxa"/>
          </w:tcPr>
          <w:p w:rsidR="006F321C" w:rsidRPr="00FF3CA6" w:rsidRDefault="005B531B"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DESCRIPTION OF PAYMENT</w:t>
            </w:r>
          </w:p>
        </w:tc>
        <w:tc>
          <w:tcPr>
            <w:tcW w:w="2015" w:type="dxa"/>
          </w:tcPr>
          <w:p w:rsidR="006F321C" w:rsidRPr="00FF3CA6" w:rsidRDefault="005B531B" w:rsidP="006F321C">
            <w:pPr>
              <w:spacing w:line="360" w:lineRule="auto"/>
              <w:jc w:val="both"/>
              <w:rPr>
                <w:rFonts w:ascii="Century Gothic" w:hAnsi="Century Gothic" w:cs="Tahoma"/>
                <w:b/>
                <w:sz w:val="24"/>
                <w:szCs w:val="24"/>
              </w:rPr>
            </w:pPr>
            <w:r w:rsidRPr="00FF3CA6">
              <w:rPr>
                <w:rFonts w:ascii="Century Gothic" w:hAnsi="Century Gothic" w:cs="Tahoma"/>
                <w:b/>
                <w:sz w:val="24"/>
                <w:szCs w:val="24"/>
              </w:rPr>
              <w:t>DATE</w:t>
            </w:r>
          </w:p>
        </w:tc>
        <w:tc>
          <w:tcPr>
            <w:tcW w:w="2126" w:type="dxa"/>
          </w:tcPr>
          <w:p w:rsidR="006F321C" w:rsidRPr="00FF3CA6" w:rsidRDefault="005B531B"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AMOUNT ZMW</w:t>
            </w:r>
          </w:p>
        </w:tc>
      </w:tr>
      <w:tr w:rsidR="004D4720" w:rsidRPr="00FF3CA6" w:rsidTr="004549F1">
        <w:tc>
          <w:tcPr>
            <w:tcW w:w="484" w:type="dxa"/>
          </w:tcPr>
          <w:p w:rsidR="004D4720" w:rsidRPr="00FF3CA6" w:rsidRDefault="004D47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7</w:t>
            </w:r>
          </w:p>
        </w:tc>
        <w:tc>
          <w:tcPr>
            <w:tcW w:w="4584" w:type="dxa"/>
          </w:tcPr>
          <w:p w:rsidR="004D4720" w:rsidRPr="00FF3CA6" w:rsidRDefault="005B531B"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Teacher’s Salaries for September 2018</w:t>
            </w:r>
          </w:p>
        </w:tc>
        <w:tc>
          <w:tcPr>
            <w:tcW w:w="2015" w:type="dxa"/>
          </w:tcPr>
          <w:p w:rsidR="004D4720" w:rsidRPr="00FF3CA6" w:rsidRDefault="004D47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11/06/2018</w:t>
            </w:r>
          </w:p>
        </w:tc>
        <w:tc>
          <w:tcPr>
            <w:tcW w:w="2126" w:type="dxa"/>
          </w:tcPr>
          <w:p w:rsidR="004D4720" w:rsidRPr="00FF3CA6" w:rsidRDefault="005B531B"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ZMW    3,600</w:t>
            </w:r>
            <w:r w:rsidR="004D4720" w:rsidRPr="00FF3CA6">
              <w:rPr>
                <w:rFonts w:ascii="Century Gothic" w:hAnsi="Century Gothic" w:cs="Tahoma"/>
                <w:sz w:val="24"/>
                <w:szCs w:val="24"/>
              </w:rPr>
              <w:t>.00</w:t>
            </w:r>
          </w:p>
        </w:tc>
      </w:tr>
      <w:tr w:rsidR="004D4720" w:rsidRPr="00FF3CA6" w:rsidTr="004549F1">
        <w:tc>
          <w:tcPr>
            <w:tcW w:w="484" w:type="dxa"/>
          </w:tcPr>
          <w:p w:rsidR="004D4720" w:rsidRPr="00FF3CA6" w:rsidRDefault="004D4720" w:rsidP="00E55F71">
            <w:pPr>
              <w:spacing w:line="360" w:lineRule="auto"/>
              <w:jc w:val="both"/>
              <w:rPr>
                <w:rFonts w:ascii="Century Gothic" w:hAnsi="Century Gothic" w:cs="Tahoma"/>
                <w:b/>
                <w:sz w:val="24"/>
                <w:szCs w:val="24"/>
              </w:rPr>
            </w:pPr>
          </w:p>
        </w:tc>
        <w:tc>
          <w:tcPr>
            <w:tcW w:w="4584" w:type="dxa"/>
          </w:tcPr>
          <w:p w:rsidR="004D4720" w:rsidRPr="00FF3CA6" w:rsidRDefault="004D4720"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TOTAL</w:t>
            </w:r>
          </w:p>
        </w:tc>
        <w:tc>
          <w:tcPr>
            <w:tcW w:w="2015" w:type="dxa"/>
          </w:tcPr>
          <w:p w:rsidR="004D4720" w:rsidRPr="00FF3CA6" w:rsidRDefault="004D4720" w:rsidP="00E55F71">
            <w:pPr>
              <w:spacing w:line="360" w:lineRule="auto"/>
              <w:jc w:val="both"/>
              <w:rPr>
                <w:rFonts w:ascii="Century Gothic" w:hAnsi="Century Gothic" w:cs="Tahoma"/>
                <w:sz w:val="24"/>
                <w:szCs w:val="24"/>
              </w:rPr>
            </w:pPr>
          </w:p>
        </w:tc>
        <w:tc>
          <w:tcPr>
            <w:tcW w:w="2126" w:type="dxa"/>
          </w:tcPr>
          <w:p w:rsidR="004D4720" w:rsidRPr="00FF3CA6" w:rsidRDefault="005B531B"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ZMW 3,600</w:t>
            </w:r>
            <w:r w:rsidR="004D4720" w:rsidRPr="00FF3CA6">
              <w:rPr>
                <w:rFonts w:ascii="Century Gothic" w:hAnsi="Century Gothic" w:cs="Tahoma"/>
                <w:b/>
                <w:sz w:val="24"/>
                <w:szCs w:val="24"/>
              </w:rPr>
              <w:t>.00</w:t>
            </w:r>
          </w:p>
        </w:tc>
      </w:tr>
    </w:tbl>
    <w:p w:rsidR="008B62DF" w:rsidRPr="00FF3CA6" w:rsidRDefault="008B62DF" w:rsidP="00E55F71">
      <w:pPr>
        <w:spacing w:line="360" w:lineRule="auto"/>
        <w:jc w:val="both"/>
        <w:rPr>
          <w:rFonts w:ascii="Century Gothic" w:hAnsi="Century Gothic" w:cs="Tahoma"/>
          <w:b/>
          <w:sz w:val="24"/>
          <w:szCs w:val="24"/>
        </w:rPr>
      </w:pPr>
    </w:p>
    <w:p w:rsidR="002138DB" w:rsidRPr="00FF3CA6" w:rsidRDefault="002138DB" w:rsidP="002138DB">
      <w:pPr>
        <w:spacing w:line="360" w:lineRule="auto"/>
        <w:jc w:val="both"/>
        <w:rPr>
          <w:rFonts w:ascii="Century Gothic" w:hAnsi="Century Gothic" w:cs="Tahoma"/>
          <w:b/>
          <w:color w:val="000000" w:themeColor="text1"/>
          <w:spacing w:val="2"/>
          <w:sz w:val="24"/>
          <w:szCs w:val="24"/>
        </w:rPr>
      </w:pPr>
      <w:r w:rsidRPr="00FF3CA6">
        <w:rPr>
          <w:rFonts w:ascii="Century Gothic" w:hAnsi="Century Gothic" w:cs="Tahoma"/>
          <w:b/>
          <w:color w:val="000000" w:themeColor="text1"/>
          <w:spacing w:val="2"/>
          <w:sz w:val="24"/>
          <w:szCs w:val="24"/>
        </w:rPr>
        <w:t>SCHOOL CONSTRUCTION EXPENSES</w:t>
      </w:r>
    </w:p>
    <w:tbl>
      <w:tblPr>
        <w:tblStyle w:val="TableGrid"/>
        <w:tblW w:w="9209" w:type="dxa"/>
        <w:tblLook w:val="04A0"/>
      </w:tblPr>
      <w:tblGrid>
        <w:gridCol w:w="519"/>
        <w:gridCol w:w="4560"/>
        <w:gridCol w:w="2011"/>
        <w:gridCol w:w="2119"/>
      </w:tblGrid>
      <w:tr w:rsidR="002138DB" w:rsidRPr="00FF3CA6" w:rsidTr="007203BA">
        <w:trPr>
          <w:trHeight w:val="416"/>
        </w:trPr>
        <w:tc>
          <w:tcPr>
            <w:tcW w:w="484" w:type="dxa"/>
          </w:tcPr>
          <w:p w:rsidR="002138DB" w:rsidRPr="00FF3CA6" w:rsidRDefault="002138DB" w:rsidP="007203BA">
            <w:pPr>
              <w:spacing w:line="360" w:lineRule="auto"/>
              <w:jc w:val="both"/>
              <w:rPr>
                <w:rFonts w:ascii="Century Gothic" w:hAnsi="Century Gothic" w:cs="Tahoma"/>
                <w:b/>
                <w:sz w:val="24"/>
                <w:szCs w:val="24"/>
              </w:rPr>
            </w:pPr>
            <w:r w:rsidRPr="00FF3CA6">
              <w:rPr>
                <w:rFonts w:ascii="Century Gothic" w:hAnsi="Century Gothic" w:cs="Tahoma"/>
                <w:b/>
                <w:sz w:val="24"/>
                <w:szCs w:val="24"/>
              </w:rPr>
              <w:t>SN</w:t>
            </w:r>
          </w:p>
        </w:tc>
        <w:tc>
          <w:tcPr>
            <w:tcW w:w="4584" w:type="dxa"/>
          </w:tcPr>
          <w:p w:rsidR="002138DB" w:rsidRPr="00FF3CA6" w:rsidRDefault="002138DB" w:rsidP="007203BA">
            <w:pPr>
              <w:spacing w:line="360" w:lineRule="auto"/>
              <w:jc w:val="both"/>
              <w:rPr>
                <w:rFonts w:ascii="Century Gothic" w:hAnsi="Century Gothic" w:cs="Tahoma"/>
                <w:b/>
                <w:sz w:val="24"/>
                <w:szCs w:val="24"/>
              </w:rPr>
            </w:pPr>
            <w:r w:rsidRPr="00FF3CA6">
              <w:rPr>
                <w:rFonts w:ascii="Century Gothic" w:hAnsi="Century Gothic" w:cs="Tahoma"/>
                <w:b/>
                <w:sz w:val="24"/>
                <w:szCs w:val="24"/>
              </w:rPr>
              <w:t>DESCRIPTION OF PAYMENT</w:t>
            </w:r>
          </w:p>
        </w:tc>
        <w:tc>
          <w:tcPr>
            <w:tcW w:w="2015" w:type="dxa"/>
          </w:tcPr>
          <w:p w:rsidR="002138DB" w:rsidRPr="00FF3CA6" w:rsidRDefault="002138DB" w:rsidP="007203BA">
            <w:pPr>
              <w:spacing w:line="360" w:lineRule="auto"/>
              <w:jc w:val="both"/>
              <w:rPr>
                <w:rFonts w:ascii="Century Gothic" w:hAnsi="Century Gothic" w:cs="Tahoma"/>
                <w:b/>
                <w:sz w:val="24"/>
                <w:szCs w:val="24"/>
              </w:rPr>
            </w:pPr>
            <w:r w:rsidRPr="00FF3CA6">
              <w:rPr>
                <w:rFonts w:ascii="Century Gothic" w:hAnsi="Century Gothic" w:cs="Tahoma"/>
                <w:b/>
                <w:sz w:val="24"/>
                <w:szCs w:val="24"/>
              </w:rPr>
              <w:t>DATE</w:t>
            </w:r>
          </w:p>
        </w:tc>
        <w:tc>
          <w:tcPr>
            <w:tcW w:w="2126" w:type="dxa"/>
          </w:tcPr>
          <w:p w:rsidR="002138DB" w:rsidRPr="00FF3CA6" w:rsidRDefault="002138DB" w:rsidP="007203BA">
            <w:pPr>
              <w:spacing w:line="360" w:lineRule="auto"/>
              <w:jc w:val="both"/>
              <w:rPr>
                <w:rFonts w:ascii="Century Gothic" w:hAnsi="Century Gothic" w:cs="Tahoma"/>
                <w:b/>
                <w:sz w:val="24"/>
                <w:szCs w:val="24"/>
              </w:rPr>
            </w:pPr>
            <w:r w:rsidRPr="00FF3CA6">
              <w:rPr>
                <w:rFonts w:ascii="Century Gothic" w:hAnsi="Century Gothic" w:cs="Tahoma"/>
                <w:b/>
                <w:sz w:val="24"/>
                <w:szCs w:val="24"/>
              </w:rPr>
              <w:t>AMOUNT ZMW</w:t>
            </w:r>
          </w:p>
        </w:tc>
      </w:tr>
      <w:tr w:rsidR="002138DB" w:rsidRPr="00FF3CA6" w:rsidTr="007203BA">
        <w:tc>
          <w:tcPr>
            <w:tcW w:w="484" w:type="dxa"/>
          </w:tcPr>
          <w:p w:rsidR="002138DB" w:rsidRPr="00FF3CA6" w:rsidRDefault="002138DB" w:rsidP="007203BA">
            <w:pPr>
              <w:spacing w:line="360" w:lineRule="auto"/>
              <w:jc w:val="both"/>
              <w:rPr>
                <w:rFonts w:ascii="Century Gothic" w:hAnsi="Century Gothic" w:cs="Tahoma"/>
                <w:sz w:val="24"/>
                <w:szCs w:val="24"/>
              </w:rPr>
            </w:pPr>
          </w:p>
        </w:tc>
        <w:tc>
          <w:tcPr>
            <w:tcW w:w="4584" w:type="dxa"/>
          </w:tcPr>
          <w:p w:rsidR="002138DB" w:rsidRPr="00FF3CA6" w:rsidRDefault="002138DB" w:rsidP="007203BA">
            <w:pPr>
              <w:spacing w:line="360" w:lineRule="auto"/>
              <w:jc w:val="both"/>
              <w:rPr>
                <w:rFonts w:ascii="Century Gothic" w:hAnsi="Century Gothic" w:cs="Tahoma"/>
                <w:sz w:val="24"/>
                <w:szCs w:val="24"/>
              </w:rPr>
            </w:pPr>
            <w:r w:rsidRPr="00FF3CA6">
              <w:rPr>
                <w:rFonts w:ascii="Century Gothic" w:hAnsi="Century Gothic" w:cs="Tahoma"/>
                <w:sz w:val="24"/>
                <w:szCs w:val="24"/>
              </w:rPr>
              <w:t>Final payment for labour cost (Construction of the ablution block and Ceiling Board)</w:t>
            </w:r>
          </w:p>
        </w:tc>
        <w:tc>
          <w:tcPr>
            <w:tcW w:w="2015" w:type="dxa"/>
          </w:tcPr>
          <w:p w:rsidR="002138DB" w:rsidRPr="00FF3CA6" w:rsidRDefault="002138DB" w:rsidP="007203BA">
            <w:pPr>
              <w:spacing w:line="360" w:lineRule="auto"/>
              <w:jc w:val="both"/>
              <w:rPr>
                <w:rFonts w:ascii="Century Gothic" w:hAnsi="Century Gothic" w:cs="Tahoma"/>
                <w:sz w:val="24"/>
                <w:szCs w:val="24"/>
              </w:rPr>
            </w:pPr>
            <w:r w:rsidRPr="00FF3CA6">
              <w:rPr>
                <w:rFonts w:ascii="Century Gothic" w:hAnsi="Century Gothic" w:cs="Tahoma"/>
                <w:sz w:val="24"/>
                <w:szCs w:val="24"/>
              </w:rPr>
              <w:t>04/11/2018</w:t>
            </w:r>
          </w:p>
        </w:tc>
        <w:tc>
          <w:tcPr>
            <w:tcW w:w="2126" w:type="dxa"/>
          </w:tcPr>
          <w:p w:rsidR="002138DB" w:rsidRPr="00FF3CA6" w:rsidRDefault="002138DB" w:rsidP="002138DB">
            <w:pPr>
              <w:spacing w:line="360" w:lineRule="auto"/>
              <w:jc w:val="both"/>
              <w:rPr>
                <w:rFonts w:ascii="Century Gothic" w:hAnsi="Century Gothic" w:cs="Tahoma"/>
                <w:sz w:val="24"/>
                <w:szCs w:val="24"/>
              </w:rPr>
            </w:pPr>
            <w:r w:rsidRPr="00FF3CA6">
              <w:rPr>
                <w:rFonts w:ascii="Century Gothic" w:hAnsi="Century Gothic" w:cs="Tahoma"/>
                <w:sz w:val="24"/>
                <w:szCs w:val="24"/>
              </w:rPr>
              <w:t>ZMW    4,500.00</w:t>
            </w:r>
          </w:p>
        </w:tc>
      </w:tr>
      <w:tr w:rsidR="002138DB" w:rsidRPr="00FF3CA6" w:rsidTr="007203BA">
        <w:tc>
          <w:tcPr>
            <w:tcW w:w="484" w:type="dxa"/>
          </w:tcPr>
          <w:p w:rsidR="002138DB" w:rsidRPr="00FF3CA6" w:rsidRDefault="002138DB" w:rsidP="007203BA">
            <w:pPr>
              <w:spacing w:line="360" w:lineRule="auto"/>
              <w:jc w:val="both"/>
              <w:rPr>
                <w:rFonts w:ascii="Century Gothic" w:hAnsi="Century Gothic" w:cs="Tahoma"/>
                <w:sz w:val="24"/>
                <w:szCs w:val="24"/>
              </w:rPr>
            </w:pPr>
          </w:p>
        </w:tc>
        <w:tc>
          <w:tcPr>
            <w:tcW w:w="4584" w:type="dxa"/>
          </w:tcPr>
          <w:p w:rsidR="002138DB" w:rsidRPr="00FF3CA6" w:rsidRDefault="002138DB" w:rsidP="007203BA">
            <w:pPr>
              <w:spacing w:line="360" w:lineRule="auto"/>
              <w:jc w:val="both"/>
              <w:rPr>
                <w:rFonts w:ascii="Century Gothic" w:hAnsi="Century Gothic" w:cs="Tahoma"/>
                <w:sz w:val="24"/>
                <w:szCs w:val="24"/>
              </w:rPr>
            </w:pPr>
            <w:r w:rsidRPr="00FF3CA6">
              <w:rPr>
                <w:rFonts w:ascii="Century Gothic" w:hAnsi="Century Gothic" w:cs="Tahoma"/>
                <w:sz w:val="24"/>
                <w:szCs w:val="24"/>
              </w:rPr>
              <w:t>Payment for putting the fisher board around the school roof</w:t>
            </w:r>
          </w:p>
        </w:tc>
        <w:tc>
          <w:tcPr>
            <w:tcW w:w="2015" w:type="dxa"/>
          </w:tcPr>
          <w:p w:rsidR="002138DB" w:rsidRPr="00FF3CA6" w:rsidRDefault="002138DB" w:rsidP="007203BA">
            <w:pPr>
              <w:spacing w:line="360" w:lineRule="auto"/>
              <w:jc w:val="both"/>
              <w:rPr>
                <w:rFonts w:ascii="Century Gothic" w:hAnsi="Century Gothic" w:cs="Tahoma"/>
                <w:sz w:val="24"/>
                <w:szCs w:val="24"/>
              </w:rPr>
            </w:pPr>
            <w:r w:rsidRPr="00FF3CA6">
              <w:rPr>
                <w:rFonts w:ascii="Century Gothic" w:hAnsi="Century Gothic" w:cs="Tahoma"/>
                <w:sz w:val="24"/>
                <w:szCs w:val="24"/>
              </w:rPr>
              <w:t>12/10/2018</w:t>
            </w:r>
          </w:p>
        </w:tc>
        <w:tc>
          <w:tcPr>
            <w:tcW w:w="2126" w:type="dxa"/>
          </w:tcPr>
          <w:p w:rsidR="002138DB" w:rsidRPr="00FF3CA6" w:rsidRDefault="002138DB" w:rsidP="002138DB">
            <w:pPr>
              <w:spacing w:line="360" w:lineRule="auto"/>
              <w:jc w:val="both"/>
              <w:rPr>
                <w:rFonts w:ascii="Century Gothic" w:hAnsi="Century Gothic" w:cs="Tahoma"/>
                <w:sz w:val="24"/>
                <w:szCs w:val="24"/>
              </w:rPr>
            </w:pPr>
            <w:r w:rsidRPr="00FF3CA6">
              <w:rPr>
                <w:rFonts w:ascii="Century Gothic" w:hAnsi="Century Gothic" w:cs="Tahoma"/>
                <w:sz w:val="24"/>
                <w:szCs w:val="24"/>
              </w:rPr>
              <w:t>ZMW    1000.00</w:t>
            </w:r>
          </w:p>
        </w:tc>
      </w:tr>
      <w:tr w:rsidR="002138DB" w:rsidRPr="00FF3CA6" w:rsidTr="007203BA">
        <w:tc>
          <w:tcPr>
            <w:tcW w:w="484" w:type="dxa"/>
          </w:tcPr>
          <w:p w:rsidR="002138DB" w:rsidRPr="00FF3CA6" w:rsidRDefault="002138DB" w:rsidP="007203BA">
            <w:pPr>
              <w:spacing w:line="360" w:lineRule="auto"/>
              <w:jc w:val="both"/>
              <w:rPr>
                <w:rFonts w:ascii="Century Gothic" w:hAnsi="Century Gothic" w:cs="Tahoma"/>
                <w:b/>
                <w:sz w:val="24"/>
                <w:szCs w:val="24"/>
              </w:rPr>
            </w:pPr>
          </w:p>
        </w:tc>
        <w:tc>
          <w:tcPr>
            <w:tcW w:w="4584" w:type="dxa"/>
          </w:tcPr>
          <w:p w:rsidR="002138DB" w:rsidRPr="00FF3CA6" w:rsidRDefault="002138DB" w:rsidP="007203BA">
            <w:pPr>
              <w:spacing w:line="360" w:lineRule="auto"/>
              <w:jc w:val="both"/>
              <w:rPr>
                <w:rFonts w:ascii="Century Gothic" w:hAnsi="Century Gothic" w:cs="Tahoma"/>
                <w:b/>
                <w:sz w:val="24"/>
                <w:szCs w:val="24"/>
              </w:rPr>
            </w:pPr>
            <w:r w:rsidRPr="00FF3CA6">
              <w:rPr>
                <w:rFonts w:ascii="Century Gothic" w:hAnsi="Century Gothic" w:cs="Tahoma"/>
                <w:b/>
                <w:sz w:val="24"/>
                <w:szCs w:val="24"/>
              </w:rPr>
              <w:t>TOTAL</w:t>
            </w:r>
          </w:p>
        </w:tc>
        <w:tc>
          <w:tcPr>
            <w:tcW w:w="2015" w:type="dxa"/>
          </w:tcPr>
          <w:p w:rsidR="002138DB" w:rsidRPr="00FF3CA6" w:rsidRDefault="002138DB" w:rsidP="007203BA">
            <w:pPr>
              <w:spacing w:line="360" w:lineRule="auto"/>
              <w:jc w:val="both"/>
              <w:rPr>
                <w:rFonts w:ascii="Century Gothic" w:hAnsi="Century Gothic" w:cs="Tahoma"/>
                <w:sz w:val="24"/>
                <w:szCs w:val="24"/>
              </w:rPr>
            </w:pPr>
          </w:p>
        </w:tc>
        <w:tc>
          <w:tcPr>
            <w:tcW w:w="2126" w:type="dxa"/>
          </w:tcPr>
          <w:p w:rsidR="002138DB" w:rsidRPr="00FF3CA6" w:rsidRDefault="00787AAF" w:rsidP="007203BA">
            <w:pPr>
              <w:spacing w:line="360" w:lineRule="auto"/>
              <w:jc w:val="both"/>
              <w:rPr>
                <w:rFonts w:ascii="Century Gothic" w:hAnsi="Century Gothic" w:cs="Tahoma"/>
                <w:b/>
                <w:sz w:val="24"/>
                <w:szCs w:val="24"/>
              </w:rPr>
            </w:pPr>
            <w:r w:rsidRPr="00FF3CA6">
              <w:rPr>
                <w:rFonts w:ascii="Century Gothic" w:hAnsi="Century Gothic" w:cs="Tahoma"/>
                <w:b/>
                <w:sz w:val="24"/>
                <w:szCs w:val="24"/>
              </w:rPr>
              <w:t>ZMW 5,5</w:t>
            </w:r>
            <w:r w:rsidR="002138DB" w:rsidRPr="00FF3CA6">
              <w:rPr>
                <w:rFonts w:ascii="Century Gothic" w:hAnsi="Century Gothic" w:cs="Tahoma"/>
                <w:b/>
                <w:sz w:val="24"/>
                <w:szCs w:val="24"/>
              </w:rPr>
              <w:t>00.00</w:t>
            </w:r>
          </w:p>
        </w:tc>
      </w:tr>
    </w:tbl>
    <w:p w:rsidR="002138DB" w:rsidRPr="00FF3CA6" w:rsidRDefault="002138DB" w:rsidP="002138DB">
      <w:pPr>
        <w:spacing w:line="360" w:lineRule="auto"/>
        <w:jc w:val="both"/>
        <w:rPr>
          <w:rFonts w:ascii="Century Gothic" w:hAnsi="Century Gothic" w:cs="Tahoma"/>
          <w:sz w:val="24"/>
          <w:szCs w:val="24"/>
        </w:rPr>
      </w:pPr>
    </w:p>
    <w:p w:rsidR="002138DB" w:rsidRPr="00FF3CA6" w:rsidRDefault="002138DB" w:rsidP="00E55F71">
      <w:pPr>
        <w:spacing w:line="360" w:lineRule="auto"/>
        <w:jc w:val="both"/>
        <w:rPr>
          <w:rFonts w:ascii="Century Gothic" w:hAnsi="Century Gothic" w:cs="Tahoma"/>
          <w:sz w:val="24"/>
          <w:szCs w:val="24"/>
        </w:rPr>
      </w:pPr>
    </w:p>
    <w:p w:rsidR="00E14F52" w:rsidRPr="00FF3CA6" w:rsidRDefault="00E14F52"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SCHOOL UNIFORMS</w:t>
      </w:r>
    </w:p>
    <w:tbl>
      <w:tblPr>
        <w:tblStyle w:val="TableGrid"/>
        <w:tblW w:w="9209" w:type="dxa"/>
        <w:tblLayout w:type="fixed"/>
        <w:tblLook w:val="04A0"/>
      </w:tblPr>
      <w:tblGrid>
        <w:gridCol w:w="562"/>
        <w:gridCol w:w="4536"/>
        <w:gridCol w:w="1985"/>
        <w:gridCol w:w="2126"/>
      </w:tblGrid>
      <w:tr w:rsidR="00E14F52" w:rsidRPr="00FF3CA6" w:rsidTr="00F544E4">
        <w:tc>
          <w:tcPr>
            <w:tcW w:w="562" w:type="dxa"/>
          </w:tcPr>
          <w:p w:rsidR="00E14F52" w:rsidRPr="00FF3CA6" w:rsidRDefault="00F544E4"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SN</w:t>
            </w:r>
          </w:p>
        </w:tc>
        <w:tc>
          <w:tcPr>
            <w:tcW w:w="4536" w:type="dxa"/>
          </w:tcPr>
          <w:p w:rsidR="00E14F52" w:rsidRPr="00FF3CA6" w:rsidRDefault="00F544E4"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DESCRIPTION OF PAYMENT</w:t>
            </w:r>
          </w:p>
        </w:tc>
        <w:tc>
          <w:tcPr>
            <w:tcW w:w="1985" w:type="dxa"/>
          </w:tcPr>
          <w:p w:rsidR="00E14F52" w:rsidRPr="00FF3CA6" w:rsidRDefault="00F544E4"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DATE</w:t>
            </w:r>
          </w:p>
        </w:tc>
        <w:tc>
          <w:tcPr>
            <w:tcW w:w="2126" w:type="dxa"/>
          </w:tcPr>
          <w:p w:rsidR="00E14F52" w:rsidRPr="00FF3CA6" w:rsidRDefault="00F544E4"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AMOUNT</w:t>
            </w:r>
          </w:p>
        </w:tc>
      </w:tr>
      <w:tr w:rsidR="00E14F52" w:rsidRPr="00FF3CA6" w:rsidTr="00F544E4">
        <w:tc>
          <w:tcPr>
            <w:tcW w:w="562" w:type="dxa"/>
          </w:tcPr>
          <w:p w:rsidR="00E14F52" w:rsidRPr="00FF3CA6" w:rsidRDefault="00F544E4"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1</w:t>
            </w:r>
          </w:p>
        </w:tc>
        <w:tc>
          <w:tcPr>
            <w:tcW w:w="4536" w:type="dxa"/>
          </w:tcPr>
          <w:p w:rsidR="00E14F52" w:rsidRPr="00FF3CA6" w:rsidRDefault="00F544E4"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Suiting materials for uniforms</w:t>
            </w:r>
          </w:p>
        </w:tc>
        <w:tc>
          <w:tcPr>
            <w:tcW w:w="1985" w:type="dxa"/>
          </w:tcPr>
          <w:p w:rsidR="00E14F52" w:rsidRPr="00FF3CA6" w:rsidRDefault="004D47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02/10</w:t>
            </w:r>
            <w:r w:rsidR="00F544E4" w:rsidRPr="00FF3CA6">
              <w:rPr>
                <w:rFonts w:ascii="Century Gothic" w:hAnsi="Century Gothic" w:cs="Tahoma"/>
                <w:sz w:val="24"/>
                <w:szCs w:val="24"/>
              </w:rPr>
              <w:t>/2018</w:t>
            </w:r>
          </w:p>
        </w:tc>
        <w:tc>
          <w:tcPr>
            <w:tcW w:w="2126" w:type="dxa"/>
          </w:tcPr>
          <w:p w:rsidR="00E14F52" w:rsidRPr="00FF3CA6" w:rsidRDefault="004D47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ZMW   275</w:t>
            </w:r>
            <w:r w:rsidR="00F544E4" w:rsidRPr="00FF3CA6">
              <w:rPr>
                <w:rFonts w:ascii="Century Gothic" w:hAnsi="Century Gothic" w:cs="Tahoma"/>
                <w:sz w:val="24"/>
                <w:szCs w:val="24"/>
              </w:rPr>
              <w:t>.00</w:t>
            </w:r>
          </w:p>
        </w:tc>
      </w:tr>
      <w:tr w:rsidR="003F1620" w:rsidRPr="00FF3CA6" w:rsidTr="00F544E4">
        <w:tc>
          <w:tcPr>
            <w:tcW w:w="562" w:type="dxa"/>
          </w:tcPr>
          <w:p w:rsidR="003F1620" w:rsidRPr="00FF3CA6" w:rsidRDefault="003F1620" w:rsidP="00E55F71">
            <w:pPr>
              <w:spacing w:line="360" w:lineRule="auto"/>
              <w:jc w:val="both"/>
              <w:rPr>
                <w:rFonts w:ascii="Century Gothic" w:hAnsi="Century Gothic" w:cs="Tahoma"/>
                <w:b/>
                <w:sz w:val="24"/>
                <w:szCs w:val="24"/>
              </w:rPr>
            </w:pPr>
          </w:p>
        </w:tc>
        <w:tc>
          <w:tcPr>
            <w:tcW w:w="4536" w:type="dxa"/>
          </w:tcPr>
          <w:p w:rsidR="003F1620" w:rsidRPr="00FF3CA6" w:rsidRDefault="003F1620"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 xml:space="preserve">TOTAL </w:t>
            </w:r>
          </w:p>
        </w:tc>
        <w:tc>
          <w:tcPr>
            <w:tcW w:w="1985" w:type="dxa"/>
          </w:tcPr>
          <w:p w:rsidR="003F1620" w:rsidRPr="00FF3CA6" w:rsidRDefault="003F1620" w:rsidP="00E55F71">
            <w:pPr>
              <w:spacing w:line="360" w:lineRule="auto"/>
              <w:jc w:val="both"/>
              <w:rPr>
                <w:rFonts w:ascii="Century Gothic" w:hAnsi="Century Gothic" w:cs="Tahoma"/>
                <w:b/>
                <w:sz w:val="24"/>
                <w:szCs w:val="24"/>
              </w:rPr>
            </w:pPr>
          </w:p>
        </w:tc>
        <w:tc>
          <w:tcPr>
            <w:tcW w:w="2126" w:type="dxa"/>
          </w:tcPr>
          <w:p w:rsidR="003F1620" w:rsidRPr="00FF3CA6" w:rsidRDefault="003F1620"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 xml:space="preserve">ZMW </w:t>
            </w:r>
            <w:r w:rsidR="004D4720" w:rsidRPr="00FF3CA6">
              <w:rPr>
                <w:rFonts w:ascii="Century Gothic" w:hAnsi="Century Gothic" w:cs="Tahoma"/>
                <w:b/>
                <w:sz w:val="24"/>
                <w:szCs w:val="24"/>
              </w:rPr>
              <w:t xml:space="preserve">  275.00</w:t>
            </w:r>
          </w:p>
        </w:tc>
      </w:tr>
    </w:tbl>
    <w:p w:rsidR="00E14F52" w:rsidRPr="00FF3CA6" w:rsidRDefault="00E14F52" w:rsidP="00E55F71">
      <w:pPr>
        <w:spacing w:line="360" w:lineRule="auto"/>
        <w:jc w:val="both"/>
        <w:rPr>
          <w:rFonts w:ascii="Century Gothic" w:hAnsi="Century Gothic" w:cs="Tahoma"/>
          <w:sz w:val="24"/>
          <w:szCs w:val="24"/>
        </w:rPr>
      </w:pPr>
    </w:p>
    <w:p w:rsidR="003F1620" w:rsidRPr="00FF3CA6" w:rsidRDefault="003F1620"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t xml:space="preserve">TOTAL </w:t>
      </w:r>
      <w:r w:rsidR="001B5208" w:rsidRPr="00FF3CA6">
        <w:rPr>
          <w:rFonts w:ascii="Century Gothic" w:hAnsi="Century Gothic" w:cs="Tahoma"/>
          <w:b/>
          <w:sz w:val="24"/>
          <w:szCs w:val="24"/>
        </w:rPr>
        <w:t>EXPENSES</w:t>
      </w:r>
      <w:r w:rsidR="001B5208">
        <w:rPr>
          <w:rFonts w:ascii="Century Gothic" w:hAnsi="Century Gothic" w:cs="Tahoma"/>
          <w:b/>
          <w:sz w:val="24"/>
          <w:szCs w:val="24"/>
        </w:rPr>
        <w:t xml:space="preserve"> AS AT 30</w:t>
      </w:r>
      <w:r w:rsidR="001B5208" w:rsidRPr="001B5208">
        <w:rPr>
          <w:rFonts w:ascii="Century Gothic" w:hAnsi="Century Gothic" w:cs="Tahoma"/>
          <w:b/>
          <w:sz w:val="24"/>
          <w:szCs w:val="24"/>
          <w:vertAlign w:val="superscript"/>
        </w:rPr>
        <w:t>TH</w:t>
      </w:r>
      <w:r w:rsidR="001B5208">
        <w:rPr>
          <w:rFonts w:ascii="Century Gothic" w:hAnsi="Century Gothic" w:cs="Tahoma"/>
          <w:b/>
          <w:sz w:val="24"/>
          <w:szCs w:val="24"/>
        </w:rPr>
        <w:t xml:space="preserve"> NOVEMBER 2018</w:t>
      </w:r>
      <w:r w:rsidRPr="00FF3CA6">
        <w:rPr>
          <w:rFonts w:ascii="Century Gothic" w:hAnsi="Century Gothic" w:cs="Tahoma"/>
          <w:b/>
          <w:sz w:val="24"/>
          <w:szCs w:val="24"/>
        </w:rPr>
        <w:t xml:space="preserve">                            </w:t>
      </w:r>
      <w:r w:rsidR="00B9682F" w:rsidRPr="00FF3CA6">
        <w:rPr>
          <w:rFonts w:ascii="Century Gothic" w:hAnsi="Century Gothic" w:cs="Tahoma"/>
          <w:b/>
          <w:sz w:val="24"/>
          <w:szCs w:val="24"/>
        </w:rPr>
        <w:t>Z</w:t>
      </w:r>
      <w:r w:rsidR="00787AAF" w:rsidRPr="00FF3CA6">
        <w:rPr>
          <w:rFonts w:ascii="Century Gothic" w:hAnsi="Century Gothic" w:cs="Tahoma"/>
          <w:b/>
          <w:sz w:val="24"/>
          <w:szCs w:val="24"/>
        </w:rPr>
        <w:t>MW 9,375</w:t>
      </w:r>
      <w:r w:rsidRPr="00FF3CA6">
        <w:rPr>
          <w:rFonts w:ascii="Century Gothic" w:hAnsi="Century Gothic" w:cs="Tahoma"/>
          <w:b/>
          <w:sz w:val="24"/>
          <w:szCs w:val="24"/>
        </w:rPr>
        <w:t>.00</w:t>
      </w:r>
    </w:p>
    <w:p w:rsidR="003F1620" w:rsidRPr="00FF3CA6" w:rsidRDefault="003F1620" w:rsidP="00E55F71">
      <w:pPr>
        <w:spacing w:line="360" w:lineRule="auto"/>
        <w:jc w:val="both"/>
        <w:rPr>
          <w:rFonts w:ascii="Century Gothic" w:hAnsi="Century Gothic" w:cs="Tahoma"/>
          <w:sz w:val="24"/>
          <w:szCs w:val="24"/>
        </w:rPr>
      </w:pPr>
    </w:p>
    <w:p w:rsidR="002D5B17" w:rsidRPr="00FF3CA6" w:rsidRDefault="002D5B17" w:rsidP="00E55F71">
      <w:pPr>
        <w:spacing w:line="360" w:lineRule="auto"/>
        <w:jc w:val="both"/>
        <w:rPr>
          <w:rFonts w:ascii="Century Gothic" w:hAnsi="Century Gothic" w:cs="Tahoma"/>
          <w:b/>
          <w:sz w:val="24"/>
          <w:szCs w:val="24"/>
        </w:rPr>
      </w:pPr>
      <w:r w:rsidRPr="00FF3CA6">
        <w:rPr>
          <w:rFonts w:ascii="Century Gothic" w:hAnsi="Century Gothic" w:cs="Tahoma"/>
          <w:b/>
          <w:sz w:val="24"/>
          <w:szCs w:val="24"/>
        </w:rPr>
        <w:lastRenderedPageBreak/>
        <w:t>Challenges:</w:t>
      </w:r>
    </w:p>
    <w:p w:rsidR="003F1620" w:rsidRPr="00FF3CA6" w:rsidRDefault="00E044A3"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Though the organization has scored some achievements in the past, we are facing serious challenges that needs urgent attention from well-wishers particularly payment of teachers’ salaries, Classroom furniture, clean water supply and provision of school uniforms.</w:t>
      </w:r>
      <w:r w:rsidR="000902F2">
        <w:rPr>
          <w:rFonts w:ascii="Century Gothic" w:hAnsi="Century Gothic" w:cs="Tahoma"/>
          <w:sz w:val="24"/>
          <w:szCs w:val="24"/>
        </w:rPr>
        <w:t xml:space="preserve"> On 30</w:t>
      </w:r>
      <w:r w:rsidR="000902F2" w:rsidRPr="000902F2">
        <w:rPr>
          <w:rFonts w:ascii="Century Gothic" w:hAnsi="Century Gothic" w:cs="Tahoma"/>
          <w:sz w:val="24"/>
          <w:szCs w:val="24"/>
          <w:vertAlign w:val="superscript"/>
        </w:rPr>
        <w:t>th</w:t>
      </w:r>
      <w:r w:rsidR="000902F2">
        <w:rPr>
          <w:rFonts w:ascii="Century Gothic" w:hAnsi="Century Gothic" w:cs="Tahoma"/>
          <w:sz w:val="24"/>
          <w:szCs w:val="24"/>
        </w:rPr>
        <w:t xml:space="preserve"> November 2018, we had to close the school early by one week due to non-payment of teacher’s wages for two months. We need adequate funding support if we are to remain supportive to orphans and vulnerable children in Zambia.</w:t>
      </w:r>
    </w:p>
    <w:p w:rsidR="003F1620" w:rsidRPr="00FF3CA6" w:rsidRDefault="003F16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However, I wish to express my gratitude to those that have so far donated to our project on global giving and other supporters that have supported this project. I hope you will continue considering this project and request friends and relatives to help us in any way possible.</w:t>
      </w:r>
    </w:p>
    <w:p w:rsidR="00732D9E" w:rsidRPr="00FF3CA6" w:rsidRDefault="00E044A3" w:rsidP="00E55F71">
      <w:pPr>
        <w:spacing w:line="360" w:lineRule="auto"/>
        <w:jc w:val="both"/>
        <w:rPr>
          <w:rFonts w:ascii="Century Gothic" w:hAnsi="Century Gothic" w:cs="Tahoma"/>
          <w:color w:val="000000"/>
          <w:spacing w:val="2"/>
          <w:sz w:val="24"/>
          <w:szCs w:val="24"/>
        </w:rPr>
      </w:pPr>
      <w:r w:rsidRPr="00FF3CA6">
        <w:rPr>
          <w:rFonts w:ascii="Century Gothic" w:hAnsi="Century Gothic" w:cs="Tahoma"/>
          <w:sz w:val="24"/>
          <w:szCs w:val="24"/>
        </w:rPr>
        <w:t>For t</w:t>
      </w:r>
      <w:r w:rsidR="00732D9E" w:rsidRPr="00FF3CA6">
        <w:rPr>
          <w:rFonts w:ascii="Century Gothic" w:hAnsi="Century Gothic" w:cs="Tahoma"/>
          <w:sz w:val="24"/>
          <w:szCs w:val="24"/>
        </w:rPr>
        <w:t xml:space="preserve">hose willing to support </w:t>
      </w:r>
      <w:proofErr w:type="gramStart"/>
      <w:r w:rsidR="00732D9E" w:rsidRPr="00FF3CA6">
        <w:rPr>
          <w:rFonts w:ascii="Century Gothic" w:hAnsi="Century Gothic" w:cs="Tahoma"/>
          <w:sz w:val="24"/>
          <w:szCs w:val="24"/>
        </w:rPr>
        <w:t>us</w:t>
      </w:r>
      <w:proofErr w:type="gramEnd"/>
      <w:r w:rsidR="00732D9E" w:rsidRPr="00FF3CA6">
        <w:rPr>
          <w:rFonts w:ascii="Century Gothic" w:hAnsi="Century Gothic" w:cs="Tahoma"/>
          <w:sz w:val="24"/>
          <w:szCs w:val="24"/>
        </w:rPr>
        <w:t xml:space="preserve"> can visit this link on </w:t>
      </w:r>
      <w:proofErr w:type="spellStart"/>
      <w:r w:rsidR="00732D9E" w:rsidRPr="00FF3CA6">
        <w:rPr>
          <w:rFonts w:ascii="Century Gothic" w:hAnsi="Century Gothic" w:cs="Tahoma"/>
          <w:sz w:val="24"/>
          <w:szCs w:val="24"/>
        </w:rPr>
        <w:t>globalgiving</w:t>
      </w:r>
      <w:proofErr w:type="spellEnd"/>
      <w:r w:rsidR="00732D9E" w:rsidRPr="00FF3CA6">
        <w:rPr>
          <w:rFonts w:ascii="Century Gothic" w:hAnsi="Century Gothic" w:cs="Tahoma"/>
          <w:sz w:val="24"/>
          <w:szCs w:val="24"/>
        </w:rPr>
        <w:t xml:space="preserve"> </w:t>
      </w:r>
      <w:hyperlink r:id="rId12" w:history="1">
        <w:r w:rsidR="00732D9E" w:rsidRPr="00FF3CA6">
          <w:rPr>
            <w:rStyle w:val="Hyperlink"/>
            <w:rFonts w:ascii="Century Gothic" w:hAnsi="Century Gothic" w:cs="Tahoma"/>
            <w:spacing w:val="2"/>
            <w:sz w:val="24"/>
            <w:szCs w:val="24"/>
          </w:rPr>
          <w:t>https://www.globalgiving.org/projects/help-provide-education-to-200-children-in-need/</w:t>
        </w:r>
      </w:hyperlink>
      <w:r w:rsidR="00732D9E" w:rsidRPr="00FF3CA6">
        <w:rPr>
          <w:rFonts w:ascii="Century Gothic" w:hAnsi="Century Gothic" w:cs="Tahoma"/>
          <w:color w:val="000000"/>
          <w:spacing w:val="2"/>
          <w:sz w:val="24"/>
          <w:szCs w:val="24"/>
        </w:rPr>
        <w:t xml:space="preserve">      </w:t>
      </w:r>
    </w:p>
    <w:p w:rsidR="00732D9E" w:rsidRPr="00FF3CA6" w:rsidRDefault="00732D9E" w:rsidP="00E55F71">
      <w:pPr>
        <w:spacing w:line="360" w:lineRule="auto"/>
        <w:jc w:val="both"/>
        <w:rPr>
          <w:rFonts w:ascii="Century Gothic" w:hAnsi="Century Gothic" w:cs="Tahoma"/>
          <w:sz w:val="24"/>
          <w:szCs w:val="24"/>
        </w:rPr>
      </w:pPr>
      <w:r w:rsidRPr="00FF3CA6">
        <w:rPr>
          <w:rFonts w:ascii="Century Gothic" w:hAnsi="Century Gothic"/>
          <w:sz w:val="24"/>
          <w:szCs w:val="24"/>
        </w:rPr>
        <w:t xml:space="preserve">Our email: </w:t>
      </w:r>
      <w:bookmarkStart w:id="0" w:name="_GoBack"/>
      <w:bookmarkEnd w:id="0"/>
      <w:r w:rsidR="00D31FEE" w:rsidRPr="00FF3CA6">
        <w:rPr>
          <w:rFonts w:ascii="Century Gothic" w:hAnsi="Century Gothic"/>
          <w:sz w:val="24"/>
          <w:szCs w:val="24"/>
        </w:rPr>
        <w:fldChar w:fldCharType="begin"/>
      </w:r>
      <w:r w:rsidRPr="00FF3CA6">
        <w:rPr>
          <w:rFonts w:ascii="Century Gothic" w:hAnsi="Century Gothic"/>
          <w:sz w:val="24"/>
          <w:szCs w:val="24"/>
        </w:rPr>
        <w:instrText xml:space="preserve"> HYPERLINK "mailto:info@charitycentreforchildren.org" </w:instrText>
      </w:r>
      <w:r w:rsidR="00D31FEE" w:rsidRPr="00FF3CA6">
        <w:rPr>
          <w:rFonts w:ascii="Century Gothic" w:hAnsi="Century Gothic"/>
          <w:sz w:val="24"/>
          <w:szCs w:val="24"/>
        </w:rPr>
        <w:fldChar w:fldCharType="separate"/>
      </w:r>
      <w:r w:rsidR="00E044A3" w:rsidRPr="00FF3CA6">
        <w:rPr>
          <w:rStyle w:val="Hyperlink"/>
          <w:rFonts w:ascii="Century Gothic" w:hAnsi="Century Gothic" w:cs="Tahoma"/>
          <w:sz w:val="24"/>
          <w:szCs w:val="24"/>
        </w:rPr>
        <w:t>info@charitycentreforchildren.org</w:t>
      </w:r>
      <w:r w:rsidR="00D31FEE" w:rsidRPr="00FF3CA6">
        <w:rPr>
          <w:rStyle w:val="Hyperlink"/>
          <w:rFonts w:ascii="Century Gothic" w:hAnsi="Century Gothic" w:cs="Tahoma"/>
          <w:sz w:val="24"/>
          <w:szCs w:val="24"/>
        </w:rPr>
        <w:fldChar w:fldCharType="end"/>
      </w:r>
      <w:r w:rsidRPr="00FF3CA6">
        <w:rPr>
          <w:rFonts w:ascii="Century Gothic" w:hAnsi="Century Gothic" w:cs="Tahoma"/>
          <w:sz w:val="24"/>
          <w:szCs w:val="24"/>
        </w:rPr>
        <w:t xml:space="preserve"> </w:t>
      </w:r>
    </w:p>
    <w:p w:rsidR="00E044A3" w:rsidRPr="00FF3CA6" w:rsidRDefault="00E044A3"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Mobile (</w:t>
      </w:r>
      <w:proofErr w:type="spellStart"/>
      <w:r w:rsidRPr="00FF3CA6">
        <w:rPr>
          <w:rFonts w:ascii="Century Gothic" w:hAnsi="Century Gothic" w:cs="Tahoma"/>
          <w:sz w:val="24"/>
          <w:szCs w:val="24"/>
        </w:rPr>
        <w:t>whatsapp</w:t>
      </w:r>
      <w:proofErr w:type="spellEnd"/>
      <w:r w:rsidRPr="00FF3CA6">
        <w:rPr>
          <w:rFonts w:ascii="Century Gothic" w:hAnsi="Century Gothic" w:cs="Tahoma"/>
          <w:sz w:val="24"/>
          <w:szCs w:val="24"/>
        </w:rPr>
        <w:t>) +260 965 737377</w:t>
      </w:r>
    </w:p>
    <w:p w:rsidR="00E044A3" w:rsidRPr="00FF3CA6" w:rsidRDefault="00E044A3"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 xml:space="preserve">Skype: alex.bwaluka14 </w:t>
      </w:r>
    </w:p>
    <w:p w:rsidR="003F1620" w:rsidRPr="00FF3CA6" w:rsidRDefault="003F1620" w:rsidP="00E55F71">
      <w:pPr>
        <w:spacing w:line="360" w:lineRule="auto"/>
        <w:jc w:val="both"/>
        <w:rPr>
          <w:rFonts w:ascii="Century Gothic" w:hAnsi="Century Gothic" w:cs="Tahoma"/>
          <w:sz w:val="24"/>
          <w:szCs w:val="24"/>
        </w:rPr>
      </w:pPr>
    </w:p>
    <w:p w:rsidR="003F1620" w:rsidRPr="00FF3CA6" w:rsidRDefault="003F16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Report compiled and submitted by</w:t>
      </w:r>
    </w:p>
    <w:p w:rsidR="003F1620" w:rsidRPr="00FF3CA6" w:rsidRDefault="003F1620" w:rsidP="00E55F71">
      <w:pPr>
        <w:spacing w:line="360" w:lineRule="auto"/>
        <w:jc w:val="both"/>
        <w:rPr>
          <w:rFonts w:ascii="Century Gothic" w:hAnsi="Century Gothic" w:cs="Tahoma"/>
          <w:sz w:val="24"/>
          <w:szCs w:val="24"/>
        </w:rPr>
      </w:pPr>
      <w:r w:rsidRPr="00FF3CA6">
        <w:rPr>
          <w:rFonts w:ascii="Century Gothic" w:hAnsi="Century Gothic"/>
          <w:noProof/>
          <w:sz w:val="24"/>
          <w:szCs w:val="24"/>
          <w:lang w:eastAsia="en-GB"/>
        </w:rPr>
        <w:drawing>
          <wp:inline distT="0" distB="0" distL="0" distR="0">
            <wp:extent cx="1000125" cy="5238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523875"/>
                    </a:xfrm>
                    <a:prstGeom prst="rect">
                      <a:avLst/>
                    </a:prstGeom>
                    <a:noFill/>
                    <a:ln>
                      <a:noFill/>
                    </a:ln>
                  </pic:spPr>
                </pic:pic>
              </a:graphicData>
            </a:graphic>
          </wp:inline>
        </w:drawing>
      </w:r>
    </w:p>
    <w:p w:rsidR="003F1620" w:rsidRPr="00FF3CA6" w:rsidRDefault="003F16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ALEX BWALUKA</w:t>
      </w:r>
    </w:p>
    <w:p w:rsidR="00345F79" w:rsidRPr="00FF3CA6" w:rsidRDefault="00345F79" w:rsidP="00E55F71">
      <w:pPr>
        <w:spacing w:line="360" w:lineRule="auto"/>
        <w:jc w:val="both"/>
        <w:rPr>
          <w:rFonts w:ascii="Century Gothic" w:hAnsi="Century Gothic" w:cs="Tahoma"/>
          <w:sz w:val="24"/>
          <w:szCs w:val="24"/>
        </w:rPr>
      </w:pPr>
    </w:p>
    <w:p w:rsidR="002D5B17" w:rsidRPr="000902F2" w:rsidRDefault="004D4720" w:rsidP="00E55F71">
      <w:pPr>
        <w:spacing w:line="360" w:lineRule="auto"/>
        <w:jc w:val="both"/>
        <w:rPr>
          <w:rFonts w:ascii="Century Gothic" w:hAnsi="Century Gothic" w:cs="Tahoma"/>
          <w:sz w:val="24"/>
          <w:szCs w:val="24"/>
        </w:rPr>
      </w:pPr>
      <w:r w:rsidRPr="00FF3CA6">
        <w:rPr>
          <w:rFonts w:ascii="Century Gothic" w:hAnsi="Century Gothic" w:cs="Tahoma"/>
          <w:sz w:val="24"/>
          <w:szCs w:val="24"/>
        </w:rPr>
        <w:t>5</w:t>
      </w:r>
      <w:r w:rsidRPr="00FF3CA6">
        <w:rPr>
          <w:rFonts w:ascii="Century Gothic" w:hAnsi="Century Gothic" w:cs="Tahoma"/>
          <w:sz w:val="24"/>
          <w:szCs w:val="24"/>
          <w:vertAlign w:val="superscript"/>
        </w:rPr>
        <w:t xml:space="preserve">th </w:t>
      </w:r>
      <w:r w:rsidRPr="00FF3CA6">
        <w:rPr>
          <w:rFonts w:ascii="Century Gothic" w:hAnsi="Century Gothic" w:cs="Tahoma"/>
          <w:sz w:val="24"/>
          <w:szCs w:val="24"/>
        </w:rPr>
        <w:t>December 2018.</w:t>
      </w:r>
    </w:p>
    <w:sectPr w:rsidR="002D5B17" w:rsidRPr="000902F2" w:rsidSect="0080264C">
      <w:pgSz w:w="11906" w:h="16838"/>
      <w:pgMar w:top="1440" w:right="1440" w:bottom="1440" w:left="1440" w:header="708" w:footer="708" w:gutter="0"/>
      <w:pgBorders w:display="firstPage" w:offsetFrom="page">
        <w:top w:val="papyrus" w:sz="24" w:space="24" w:color="70AD47" w:themeColor="accent6"/>
        <w:left w:val="papyrus" w:sz="24" w:space="24" w:color="70AD47" w:themeColor="accent6"/>
        <w:bottom w:val="papyrus" w:sz="24" w:space="24" w:color="70AD47" w:themeColor="accent6"/>
        <w:right w:val="papyrus" w:sz="24" w:space="24" w:color="70AD47" w:themeColor="accent6"/>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6B384C"/>
    <w:multiLevelType w:val="hybridMultilevel"/>
    <w:tmpl w:val="FD540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034F"/>
    <w:rsid w:val="00074B40"/>
    <w:rsid w:val="000777BD"/>
    <w:rsid w:val="000902F2"/>
    <w:rsid w:val="00123845"/>
    <w:rsid w:val="001A0293"/>
    <w:rsid w:val="001B5208"/>
    <w:rsid w:val="001E034F"/>
    <w:rsid w:val="001E51E7"/>
    <w:rsid w:val="002138DB"/>
    <w:rsid w:val="002C7ADE"/>
    <w:rsid w:val="002D5B17"/>
    <w:rsid w:val="002F73FA"/>
    <w:rsid w:val="00345F79"/>
    <w:rsid w:val="003F1620"/>
    <w:rsid w:val="00430867"/>
    <w:rsid w:val="004549F1"/>
    <w:rsid w:val="004B1B1E"/>
    <w:rsid w:val="004D4720"/>
    <w:rsid w:val="005B531B"/>
    <w:rsid w:val="005F64DF"/>
    <w:rsid w:val="00601978"/>
    <w:rsid w:val="0067054F"/>
    <w:rsid w:val="006D7400"/>
    <w:rsid w:val="006F321C"/>
    <w:rsid w:val="00732D9E"/>
    <w:rsid w:val="00787AAF"/>
    <w:rsid w:val="0080264C"/>
    <w:rsid w:val="008B62DF"/>
    <w:rsid w:val="008E2589"/>
    <w:rsid w:val="00932CA9"/>
    <w:rsid w:val="00A2125C"/>
    <w:rsid w:val="00B9682F"/>
    <w:rsid w:val="00BA58A1"/>
    <w:rsid w:val="00BD75B1"/>
    <w:rsid w:val="00C1316C"/>
    <w:rsid w:val="00CA4B0B"/>
    <w:rsid w:val="00CD1108"/>
    <w:rsid w:val="00CE44CE"/>
    <w:rsid w:val="00D31FEE"/>
    <w:rsid w:val="00D54E95"/>
    <w:rsid w:val="00D62CD5"/>
    <w:rsid w:val="00DA50EF"/>
    <w:rsid w:val="00E044A3"/>
    <w:rsid w:val="00E14F52"/>
    <w:rsid w:val="00E55F71"/>
    <w:rsid w:val="00E9435A"/>
    <w:rsid w:val="00EA7D65"/>
    <w:rsid w:val="00F544E4"/>
    <w:rsid w:val="00FB1CFD"/>
    <w:rsid w:val="00FF3CA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3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34F"/>
    <w:pPr>
      <w:spacing w:after="0" w:line="240" w:lineRule="auto"/>
    </w:pPr>
  </w:style>
  <w:style w:type="character" w:styleId="Emphasis">
    <w:name w:val="Emphasis"/>
    <w:uiPriority w:val="99"/>
    <w:qFormat/>
    <w:rsid w:val="001E034F"/>
    <w:rPr>
      <w:i/>
      <w:iCs/>
    </w:rPr>
  </w:style>
  <w:style w:type="table" w:styleId="TableGrid">
    <w:name w:val="Table Grid"/>
    <w:basedOn w:val="TableNormal"/>
    <w:uiPriority w:val="39"/>
    <w:rsid w:val="008B6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ADE"/>
    <w:pPr>
      <w:ind w:left="720"/>
      <w:contextualSpacing/>
    </w:pPr>
  </w:style>
  <w:style w:type="character" w:styleId="Hyperlink">
    <w:name w:val="Hyperlink"/>
    <w:basedOn w:val="DefaultParagraphFont"/>
    <w:uiPriority w:val="99"/>
    <w:unhideWhenUsed/>
    <w:rsid w:val="00E044A3"/>
    <w:rPr>
      <w:color w:val="0563C1" w:themeColor="hyperlink"/>
      <w:u w:val="single"/>
    </w:rPr>
  </w:style>
  <w:style w:type="paragraph" w:styleId="BalloonText">
    <w:name w:val="Balloon Text"/>
    <w:basedOn w:val="Normal"/>
    <w:link w:val="BalloonTextChar"/>
    <w:uiPriority w:val="99"/>
    <w:semiHidden/>
    <w:unhideWhenUsed/>
    <w:rsid w:val="00FB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C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lobalgiving.org/projects/help-provide-education-to-200-children-in-ne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21</cp:revision>
  <dcterms:created xsi:type="dcterms:W3CDTF">2018-12-05T10:21:00Z</dcterms:created>
  <dcterms:modified xsi:type="dcterms:W3CDTF">2018-12-05T12:02:00Z</dcterms:modified>
</cp:coreProperties>
</file>