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0ED" w:rsidRDefault="00D32041">
      <w:bookmarkStart w:id="0" w:name="_GoBack"/>
      <w:bookmarkEnd w:id="0"/>
      <w:r>
        <w:rPr>
          <w:rFonts w:ascii="Calibri" w:hAnsi="Calibri"/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1A280358" wp14:editId="0C150217">
            <wp:simplePos x="0" y="0"/>
            <wp:positionH relativeFrom="margin">
              <wp:posOffset>-171450</wp:posOffset>
            </wp:positionH>
            <wp:positionV relativeFrom="paragraph">
              <wp:posOffset>-1270</wp:posOffset>
            </wp:positionV>
            <wp:extent cx="2857500" cy="38100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00211-WA00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3ED60629" wp14:editId="33B72EE8">
            <wp:simplePos x="0" y="0"/>
            <wp:positionH relativeFrom="column">
              <wp:posOffset>3025140</wp:posOffset>
            </wp:positionH>
            <wp:positionV relativeFrom="paragraph">
              <wp:posOffset>4425950</wp:posOffset>
            </wp:positionV>
            <wp:extent cx="3048969" cy="3815798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200211-WA00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48969" cy="3815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60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41"/>
    <w:rsid w:val="00A060ED"/>
    <w:rsid w:val="00D3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3972F0C-CD8E-4385-8131-14D2AF37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Carolina Reyes Lavado</dc:creator>
  <cp:keywords/>
  <dc:description/>
  <cp:lastModifiedBy>Diana Carolina Reyes Lavado</cp:lastModifiedBy>
  <cp:revision>1</cp:revision>
  <dcterms:created xsi:type="dcterms:W3CDTF">2020-02-11T18:45:00Z</dcterms:created>
  <dcterms:modified xsi:type="dcterms:W3CDTF">2020-02-11T18:47:00Z</dcterms:modified>
</cp:coreProperties>
</file>