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37145307"/>
        <w:docPartObj>
          <w:docPartGallery w:val="Cover Pages"/>
          <w:docPartUnique/>
        </w:docPartObj>
      </w:sdtPr>
      <w:sdtEndPr>
        <w:rPr>
          <w:rFonts w:asciiTheme="minorHAnsi" w:eastAsiaTheme="minorHAnsi" w:hAnsiTheme="minorHAnsi" w:cstheme="minorBidi"/>
          <w:sz w:val="22"/>
          <w:szCs w:val="22"/>
        </w:rPr>
      </w:sdtEndPr>
      <w:sdtContent>
        <w:p w:rsidR="008A3026" w:rsidRDefault="00C446CE">
          <w:pPr>
            <w:pStyle w:val="NoSpacing"/>
            <w:rPr>
              <w:rFonts w:asciiTheme="majorHAnsi" w:eastAsiaTheme="majorEastAsia" w:hAnsiTheme="majorHAnsi" w:cstheme="majorBidi"/>
              <w:sz w:val="72"/>
              <w:szCs w:val="72"/>
            </w:rPr>
          </w:pPr>
          <w:r w:rsidRPr="00C446CE">
            <w:rPr>
              <w:rFonts w:asciiTheme="majorHAnsi" w:eastAsiaTheme="majorEastAsia" w:hAnsiTheme="majorHAnsi" w:cstheme="majorBidi"/>
              <w:sz w:val="72"/>
              <w:szCs w:val="72"/>
            </w:rPr>
            <w:drawing>
              <wp:anchor distT="0" distB="0" distL="0" distR="0" simplePos="0" relativeHeight="251679744" behindDoc="1" locked="0" layoutInCell="1" allowOverlap="1">
                <wp:simplePos x="0" y="0"/>
                <wp:positionH relativeFrom="page">
                  <wp:posOffset>5372100</wp:posOffset>
                </wp:positionH>
                <wp:positionV relativeFrom="paragraph">
                  <wp:posOffset>-349885</wp:posOffset>
                </wp:positionV>
                <wp:extent cx="1729105" cy="619125"/>
                <wp:effectExtent l="19050" t="0" r="4445" b="0"/>
                <wp:wrapSquare wrapText="bothSides"/>
                <wp:docPr id="4" name="image1.png" descr="YCD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29105" cy="619125"/>
                        </a:xfrm>
                        <a:prstGeom prst="rect">
                          <a:avLst/>
                        </a:prstGeom>
                      </pic:spPr>
                    </pic:pic>
                  </a:graphicData>
                </a:graphic>
              </wp:anchor>
            </w:drawing>
          </w:r>
          <w:r w:rsidR="003C73D9" w:rsidRPr="003C73D9">
            <w:rPr>
              <w:rFonts w:asciiTheme="majorHAnsi" w:eastAsiaTheme="majorEastAsia" w:hAnsiTheme="majorHAnsi" w:cstheme="majorBidi"/>
              <w:noProof/>
              <w:sz w:val="72"/>
              <w:szCs w:val="72"/>
            </w:rPr>
            <w:drawing>
              <wp:anchor distT="0" distB="0" distL="114300" distR="114300" simplePos="0" relativeHeight="251667456" behindDoc="1" locked="0" layoutInCell="1" allowOverlap="1">
                <wp:simplePos x="0" y="0"/>
                <wp:positionH relativeFrom="column">
                  <wp:posOffset>-281940</wp:posOffset>
                </wp:positionH>
                <wp:positionV relativeFrom="paragraph">
                  <wp:posOffset>-289560</wp:posOffset>
                </wp:positionV>
                <wp:extent cx="1668780" cy="556260"/>
                <wp:effectExtent l="19050" t="0" r="7620" b="0"/>
                <wp:wrapTight wrapText="bothSides">
                  <wp:wrapPolygon edited="0">
                    <wp:start x="-247" y="0"/>
                    <wp:lineTo x="-247" y="20712"/>
                    <wp:lineTo x="21699" y="20712"/>
                    <wp:lineTo x="21699" y="0"/>
                    <wp:lineTo x="-247" y="0"/>
                  </wp:wrapPolygon>
                </wp:wrapTight>
                <wp:docPr id="17" name="Picture 17" descr="C:\Users\dell\Desktop\global-giving-logo-400-px.jpg"/>
                <wp:cNvGraphicFramePr/>
                <a:graphic xmlns:a="http://schemas.openxmlformats.org/drawingml/2006/main">
                  <a:graphicData uri="http://schemas.openxmlformats.org/drawingml/2006/picture">
                    <pic:pic xmlns:pic="http://schemas.openxmlformats.org/drawingml/2006/picture">
                      <pic:nvPicPr>
                        <pic:cNvPr id="17" name="Picture 17" descr="C:\Users\dell\Desktop\global-giving-logo-400-px.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8780" cy="556260"/>
                        </a:xfrm>
                        <a:prstGeom prst="rect">
                          <a:avLst/>
                        </a:prstGeom>
                        <a:noFill/>
                        <a:ln>
                          <a:noFill/>
                        </a:ln>
                      </pic:spPr>
                    </pic:pic>
                  </a:graphicData>
                </a:graphic>
              </wp:anchor>
            </w:drawing>
          </w:r>
          <w:r w:rsidR="009909DE" w:rsidRPr="009909DE">
            <w:rPr>
              <w:rFonts w:eastAsiaTheme="majorEastAsia" w:cstheme="majorBidi"/>
              <w:noProof/>
              <w:lang w:eastAsia="zh-TW"/>
            </w:rPr>
            <w:pict>
              <v:rect id="_x0000_s1027" style="position:absolute;margin-left:-10.1pt;margin-top:-30.6pt;width:641.75pt;height:64pt;z-index:251661312;mso-width-percent:1050;mso-height-percent:900;mso-position-horizontal-relative:page;mso-position-vertical-relative:top-margin-area;mso-width-percent:1050;mso-height-percent:900;mso-height-relative:top-margin-area" o:allowincell="f" fillcolor="#4bacc6 [3208]" strokecolor="#31849b [2408]">
                <w10:wrap anchorx="page" anchory="margin"/>
              </v:rect>
            </w:pict>
          </w:r>
          <w:r w:rsidR="009909DE" w:rsidRPr="009909DE">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9909DE" w:rsidRPr="009909DE">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9909DE" w:rsidRPr="009909DE">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p>
        <w:p w:rsidR="00C446CE" w:rsidRDefault="009F79C1" w:rsidP="00F261C3">
          <w:pPr>
            <w:pStyle w:val="NoSpacing"/>
            <w:rPr>
              <w:rFonts w:ascii="Algerian" w:eastAsiaTheme="majorEastAsia" w:hAnsi="Algerian" w:cstheme="majorBidi"/>
              <w:color w:val="943634" w:themeColor="accent2" w:themeShade="BF"/>
              <w:sz w:val="80"/>
              <w:szCs w:val="80"/>
            </w:rPr>
          </w:pPr>
          <w:r>
            <w:rPr>
              <w:rFonts w:ascii="Algerian" w:eastAsiaTheme="majorEastAsia" w:hAnsi="Algerian" w:cstheme="majorBidi"/>
              <w:noProof/>
              <w:color w:val="943634" w:themeColor="accent2" w:themeShade="BF"/>
              <w:sz w:val="80"/>
              <w:szCs w:val="80"/>
            </w:rPr>
            <w:drawing>
              <wp:anchor distT="0" distB="0" distL="114300" distR="114300" simplePos="0" relativeHeight="251680768" behindDoc="1" locked="0" layoutInCell="1" allowOverlap="1">
                <wp:simplePos x="0" y="0"/>
                <wp:positionH relativeFrom="column">
                  <wp:posOffset>819150</wp:posOffset>
                </wp:positionH>
                <wp:positionV relativeFrom="paragraph">
                  <wp:posOffset>2169160</wp:posOffset>
                </wp:positionV>
                <wp:extent cx="4543425" cy="2676525"/>
                <wp:effectExtent l="19050" t="0" r="9525" b="0"/>
                <wp:wrapTight wrapText="bothSides">
                  <wp:wrapPolygon edited="0">
                    <wp:start x="-91" y="0"/>
                    <wp:lineTo x="-91" y="21523"/>
                    <wp:lineTo x="21645" y="21523"/>
                    <wp:lineTo x="21645" y="0"/>
                    <wp:lineTo x="-91" y="0"/>
                  </wp:wrapPolygon>
                </wp:wrapTight>
                <wp:docPr id="5" name="Picture 2" descr="C:\Users\YCDA\Downloads\4c55232a-d00d-4b4f-bba3-ebd9dd250f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CDA\Downloads\4c55232a-d00d-4b4f-bba3-ebd9dd250f98.JPG"/>
                        <pic:cNvPicPr>
                          <a:picLocks noChangeAspect="1" noChangeArrowheads="1"/>
                        </pic:cNvPicPr>
                      </pic:nvPicPr>
                      <pic:blipFill>
                        <a:blip r:embed="rId8"/>
                        <a:srcRect l="7051" r="16506" b="-95"/>
                        <a:stretch>
                          <a:fillRect/>
                        </a:stretch>
                      </pic:blipFill>
                      <pic:spPr bwMode="auto">
                        <a:xfrm>
                          <a:off x="0" y="0"/>
                          <a:ext cx="4543425" cy="2676525"/>
                        </a:xfrm>
                        <a:prstGeom prst="rect">
                          <a:avLst/>
                        </a:prstGeom>
                        <a:noFill/>
                        <a:ln w="9525">
                          <a:noFill/>
                          <a:miter lim="800000"/>
                          <a:headEnd/>
                          <a:tailEnd/>
                        </a:ln>
                      </pic:spPr>
                    </pic:pic>
                  </a:graphicData>
                </a:graphic>
              </wp:anchor>
            </w:drawing>
          </w:r>
          <w:r w:rsidR="00C446CE">
            <w:rPr>
              <w:rFonts w:ascii="Algerian" w:eastAsiaTheme="majorEastAsia" w:hAnsi="Algerian" w:cstheme="majorBidi"/>
              <w:color w:val="943634" w:themeColor="accent2" w:themeShade="BF"/>
              <w:sz w:val="80"/>
              <w:szCs w:val="80"/>
            </w:rPr>
            <w:t xml:space="preserve">Journey of </w:t>
          </w:r>
        </w:p>
        <w:p w:rsidR="008A3026" w:rsidRDefault="00C446CE" w:rsidP="00F261C3">
          <w:pPr>
            <w:pStyle w:val="NoSpacing"/>
            <w:rPr>
              <w:rFonts w:ascii="Algerian" w:eastAsiaTheme="majorEastAsia" w:hAnsi="Algerian" w:cstheme="majorBidi"/>
              <w:color w:val="943634" w:themeColor="accent2" w:themeShade="BF"/>
              <w:sz w:val="80"/>
              <w:szCs w:val="80"/>
            </w:rPr>
          </w:pPr>
          <w:r>
            <w:rPr>
              <w:rFonts w:ascii="Algerian" w:eastAsiaTheme="majorEastAsia" w:hAnsi="Algerian" w:cstheme="majorBidi"/>
              <w:color w:val="943634" w:themeColor="accent2" w:themeShade="BF"/>
              <w:sz w:val="80"/>
              <w:szCs w:val="80"/>
            </w:rPr>
            <w:t>Care Leavers</w:t>
          </w:r>
          <w:r w:rsidR="00F261C3">
            <w:rPr>
              <w:rFonts w:ascii="Algerian" w:eastAsiaTheme="majorEastAsia" w:hAnsi="Algerian" w:cstheme="majorBidi"/>
              <w:color w:val="943634" w:themeColor="accent2" w:themeShade="BF"/>
              <w:sz w:val="80"/>
              <w:szCs w:val="80"/>
            </w:rPr>
            <w:t>……</w:t>
          </w:r>
        </w:p>
        <w:p w:rsidR="006A53DC" w:rsidRDefault="006A53DC" w:rsidP="003C73D9">
          <w:pPr>
            <w:pStyle w:val="NoSpacing"/>
            <w:jc w:val="center"/>
            <w:rPr>
              <w:rFonts w:ascii="Algerian" w:eastAsiaTheme="majorEastAsia" w:hAnsi="Algerian" w:cstheme="majorBidi"/>
              <w:color w:val="943634" w:themeColor="accent2" w:themeShade="BF"/>
              <w:sz w:val="80"/>
              <w:szCs w:val="80"/>
            </w:rPr>
          </w:pPr>
          <w:r>
            <w:rPr>
              <w:rFonts w:ascii="Algerian" w:eastAsiaTheme="majorEastAsia" w:hAnsi="Algerian" w:cstheme="majorBidi"/>
              <w:color w:val="943634" w:themeColor="accent2" w:themeShade="BF"/>
              <w:sz w:val="80"/>
              <w:szCs w:val="80"/>
            </w:rPr>
            <w:t xml:space="preserve"> </w:t>
          </w:r>
        </w:p>
        <w:p w:rsidR="008A3026" w:rsidRPr="003C73D9" w:rsidRDefault="008A3026" w:rsidP="00B85040">
          <w:pPr>
            <w:pStyle w:val="NoSpacing"/>
            <w:rPr>
              <w:rFonts w:asciiTheme="majorHAnsi" w:eastAsiaTheme="majorEastAsia" w:hAnsiTheme="majorHAnsi" w:cstheme="majorBidi"/>
              <w:sz w:val="80"/>
              <w:szCs w:val="80"/>
            </w:rPr>
          </w:pPr>
        </w:p>
        <w:p w:rsidR="008A3026" w:rsidRDefault="008A3026">
          <w:pPr>
            <w:pStyle w:val="NoSpacing"/>
            <w:rPr>
              <w:rFonts w:asciiTheme="majorHAnsi" w:eastAsiaTheme="majorEastAsia" w:hAnsiTheme="majorHAnsi" w:cstheme="majorBidi"/>
              <w:sz w:val="36"/>
              <w:szCs w:val="36"/>
            </w:rPr>
          </w:pPr>
        </w:p>
        <w:p w:rsidR="008A3026" w:rsidRDefault="008A3026">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8A3026" w:rsidRDefault="008A3026">
              <w:pPr>
                <w:pStyle w:val="NoSpacing"/>
              </w:pPr>
              <w:r>
                <w:t xml:space="preserve">   </w:t>
              </w:r>
            </w:p>
          </w:sdtContent>
        </w:sdt>
        <w:p w:rsidR="008A3026" w:rsidRDefault="00B85040">
          <w:pPr>
            <w:pStyle w:val="NoSpacing"/>
          </w:pPr>
          <w:r>
            <w:t xml:space="preserve"> </w:t>
          </w:r>
        </w:p>
        <w:p w:rsidR="008A3026" w:rsidRDefault="008A3026"/>
        <w:p w:rsidR="00774C6C" w:rsidRDefault="00774C6C" w:rsidP="00774C6C">
          <w:pPr>
            <w:pStyle w:val="Subtitle"/>
            <w:spacing w:after="0"/>
            <w:rPr>
              <w:rFonts w:ascii="Verdana" w:hAnsi="Verdana"/>
              <w:b/>
              <w:color w:val="943634" w:themeColor="accent2" w:themeShade="BF"/>
              <w:sz w:val="28"/>
              <w:szCs w:val="28"/>
            </w:rPr>
          </w:pPr>
        </w:p>
        <w:p w:rsidR="00774C6C" w:rsidRDefault="00774C6C" w:rsidP="00774C6C">
          <w:pPr>
            <w:pStyle w:val="Subtitle"/>
            <w:spacing w:after="0"/>
            <w:rPr>
              <w:rFonts w:ascii="Verdana" w:hAnsi="Verdana"/>
              <w:b/>
              <w:color w:val="943634" w:themeColor="accent2" w:themeShade="BF"/>
              <w:sz w:val="28"/>
              <w:szCs w:val="28"/>
            </w:rPr>
          </w:pPr>
        </w:p>
        <w:p w:rsidR="00774C6C" w:rsidRDefault="00774C6C" w:rsidP="00774C6C">
          <w:pPr>
            <w:pStyle w:val="Subtitle"/>
            <w:spacing w:after="0"/>
            <w:rPr>
              <w:rFonts w:ascii="Verdana" w:hAnsi="Verdana"/>
              <w:b/>
              <w:color w:val="943634" w:themeColor="accent2" w:themeShade="BF"/>
              <w:sz w:val="28"/>
              <w:szCs w:val="28"/>
            </w:rPr>
          </w:pPr>
        </w:p>
        <w:p w:rsidR="00774C6C" w:rsidRDefault="00774C6C" w:rsidP="00774C6C">
          <w:pPr>
            <w:pStyle w:val="Subtitle"/>
            <w:spacing w:after="0"/>
            <w:rPr>
              <w:rFonts w:ascii="Verdana" w:hAnsi="Verdana"/>
              <w:b/>
              <w:color w:val="943634" w:themeColor="accent2" w:themeShade="BF"/>
              <w:sz w:val="28"/>
              <w:szCs w:val="28"/>
            </w:rPr>
          </w:pPr>
        </w:p>
        <w:p w:rsidR="00774C6C" w:rsidRDefault="00774C6C" w:rsidP="00774C6C">
          <w:pPr>
            <w:rPr>
              <w:lang w:eastAsia="ja-JP"/>
            </w:rPr>
          </w:pPr>
        </w:p>
        <w:p w:rsidR="00774C6C" w:rsidRDefault="00774C6C" w:rsidP="00774C6C">
          <w:pPr>
            <w:rPr>
              <w:lang w:eastAsia="ja-JP"/>
            </w:rPr>
          </w:pPr>
        </w:p>
        <w:p w:rsidR="00774C6C" w:rsidRDefault="00774C6C" w:rsidP="00774C6C">
          <w:pPr>
            <w:rPr>
              <w:lang w:eastAsia="ja-JP"/>
            </w:rPr>
          </w:pPr>
        </w:p>
        <w:p w:rsidR="00774C6C" w:rsidRDefault="00774C6C" w:rsidP="00774C6C">
          <w:pPr>
            <w:rPr>
              <w:lang w:eastAsia="ja-JP"/>
            </w:rPr>
          </w:pPr>
        </w:p>
        <w:p w:rsidR="00774C6C" w:rsidRPr="00774C6C" w:rsidRDefault="00774C6C" w:rsidP="006A53DC">
          <w:pPr>
            <w:rPr>
              <w:rFonts w:ascii="Corbel" w:hAnsi="Corbel"/>
              <w:b/>
              <w:color w:val="17365D" w:themeColor="text2" w:themeShade="BF"/>
              <w:sz w:val="24"/>
              <w:szCs w:val="24"/>
              <w:lang w:eastAsia="ja-JP"/>
            </w:rPr>
          </w:pPr>
          <w:r w:rsidRPr="00774C6C">
            <w:rPr>
              <w:rFonts w:ascii="Corbel" w:hAnsi="Corbel"/>
              <w:b/>
              <w:color w:val="17365D" w:themeColor="text2" w:themeShade="BF"/>
              <w:lang w:eastAsia="ja-JP"/>
            </w:rPr>
            <w:t>Report By</w:t>
          </w:r>
        </w:p>
        <w:p w:rsidR="00774C6C" w:rsidRPr="00BF6B12" w:rsidRDefault="00774C6C" w:rsidP="00774C6C">
          <w:pPr>
            <w:pStyle w:val="Subtitle"/>
            <w:spacing w:after="0"/>
            <w:rPr>
              <w:rFonts w:ascii="Verdana" w:hAnsi="Verdana"/>
              <w:b/>
              <w:color w:val="943634" w:themeColor="accent2" w:themeShade="BF"/>
              <w:sz w:val="28"/>
              <w:szCs w:val="28"/>
            </w:rPr>
          </w:pPr>
          <w:r w:rsidRPr="00BF6B12">
            <w:rPr>
              <w:rFonts w:ascii="Verdana" w:hAnsi="Verdana"/>
              <w:b/>
              <w:color w:val="943634" w:themeColor="accent2" w:themeShade="BF"/>
              <w:sz w:val="28"/>
              <w:szCs w:val="28"/>
            </w:rPr>
            <w:t>Youth Council for Development Alternatives (YCDA)</w:t>
          </w:r>
        </w:p>
        <w:p w:rsidR="00774C6C" w:rsidRPr="00BF6B12" w:rsidRDefault="00774C6C" w:rsidP="00774C6C">
          <w:pPr>
            <w:pStyle w:val="Subtitle"/>
            <w:spacing w:after="0"/>
            <w:jc w:val="center"/>
            <w:rPr>
              <w:rFonts w:ascii="Verdana" w:hAnsi="Verdana"/>
              <w:b/>
              <w:color w:val="943634" w:themeColor="accent2" w:themeShade="BF"/>
            </w:rPr>
          </w:pPr>
          <w:proofErr w:type="spellStart"/>
          <w:r w:rsidRPr="00BF6B12">
            <w:rPr>
              <w:rFonts w:ascii="Verdana" w:hAnsi="Verdana"/>
              <w:b/>
              <w:color w:val="943634" w:themeColor="accent2" w:themeShade="BF"/>
              <w:sz w:val="28"/>
              <w:szCs w:val="28"/>
            </w:rPr>
            <w:t>Odisha</w:t>
          </w:r>
          <w:proofErr w:type="spellEnd"/>
          <w:r w:rsidRPr="00BF6B12">
            <w:rPr>
              <w:rFonts w:ascii="Verdana" w:hAnsi="Verdana"/>
              <w:b/>
              <w:color w:val="943634" w:themeColor="accent2" w:themeShade="BF"/>
              <w:sz w:val="28"/>
              <w:szCs w:val="28"/>
            </w:rPr>
            <w:t>, India</w:t>
          </w:r>
        </w:p>
        <w:p w:rsidR="00774C6C" w:rsidRPr="00774C6C" w:rsidRDefault="00774C6C" w:rsidP="00774C6C">
          <w:pPr>
            <w:jc w:val="center"/>
            <w:rPr>
              <w:rFonts w:ascii="Verdana" w:hAnsi="Verdana"/>
              <w:b/>
              <w:color w:val="943634" w:themeColor="accent2" w:themeShade="BF"/>
              <w:sz w:val="28"/>
              <w:szCs w:val="28"/>
              <w:lang w:eastAsia="ja-JP"/>
            </w:rPr>
          </w:pPr>
          <w:r w:rsidRPr="00774C6C">
            <w:rPr>
              <w:rFonts w:ascii="Verdana" w:hAnsi="Verdana"/>
              <w:b/>
              <w:color w:val="943634" w:themeColor="accent2" w:themeShade="BF"/>
              <w:sz w:val="28"/>
              <w:szCs w:val="28"/>
              <w:lang w:eastAsia="ja-JP"/>
            </w:rPr>
            <w:t>Website: www.ycdaindia.org</w:t>
          </w:r>
        </w:p>
        <w:p w:rsidR="008A3026" w:rsidRDefault="009909DE" w:rsidP="00F0742A">
          <w:pPr>
            <w:jc w:val="both"/>
          </w:pPr>
        </w:p>
      </w:sdtContent>
    </w:sdt>
    <w:p w:rsidR="00F0742A" w:rsidRPr="009B7F5D" w:rsidRDefault="00F0742A" w:rsidP="00F0742A">
      <w:pPr>
        <w:spacing w:after="100" w:afterAutospacing="1" w:line="240" w:lineRule="auto"/>
        <w:ind w:left="-567"/>
        <w:jc w:val="both"/>
        <w:rPr>
          <w:rFonts w:asciiTheme="majorHAnsi" w:hAnsiTheme="majorHAnsi"/>
          <w:sz w:val="24"/>
          <w:szCs w:val="24"/>
          <w:lang w:val="en-IN"/>
        </w:rPr>
      </w:pPr>
      <w:r w:rsidRPr="00230961">
        <w:rPr>
          <w:rFonts w:asciiTheme="majorHAnsi" w:hAnsiTheme="majorHAnsi" w:cstheme="minorHAnsi"/>
          <w:sz w:val="24"/>
          <w:szCs w:val="24"/>
          <w:lang w:val="en-IN"/>
        </w:rPr>
        <w:lastRenderedPageBreak/>
        <w:t xml:space="preserve">A care leaver </w:t>
      </w:r>
      <w:r>
        <w:rPr>
          <w:rFonts w:asciiTheme="majorHAnsi" w:hAnsiTheme="majorHAnsi" w:cstheme="minorHAnsi"/>
          <w:sz w:val="24"/>
          <w:szCs w:val="24"/>
          <w:lang w:val="en-IN"/>
        </w:rPr>
        <w:t>is a young adult who is leaving and</w:t>
      </w:r>
      <w:r w:rsidRPr="00230961">
        <w:rPr>
          <w:rFonts w:asciiTheme="majorHAnsi" w:hAnsiTheme="majorHAnsi" w:cstheme="minorHAnsi"/>
          <w:sz w:val="24"/>
          <w:szCs w:val="24"/>
          <w:lang w:val="en-IN"/>
        </w:rPr>
        <w:t xml:space="preserve"> spent their career in </w:t>
      </w:r>
      <w:r>
        <w:rPr>
          <w:rFonts w:asciiTheme="majorHAnsi" w:hAnsiTheme="majorHAnsi" w:cstheme="minorHAnsi"/>
          <w:sz w:val="24"/>
          <w:szCs w:val="24"/>
          <w:lang w:val="en-IN"/>
        </w:rPr>
        <w:t>child</w:t>
      </w:r>
      <w:r w:rsidRPr="00230961">
        <w:rPr>
          <w:rFonts w:asciiTheme="majorHAnsi" w:hAnsiTheme="majorHAnsi" w:cstheme="minorHAnsi"/>
          <w:sz w:val="24"/>
          <w:szCs w:val="24"/>
          <w:lang w:val="en-IN"/>
        </w:rPr>
        <w:t xml:space="preserve"> </w:t>
      </w:r>
      <w:r>
        <w:rPr>
          <w:rFonts w:asciiTheme="majorHAnsi" w:hAnsiTheme="majorHAnsi" w:cstheme="minorHAnsi"/>
          <w:sz w:val="24"/>
          <w:szCs w:val="24"/>
          <w:lang w:val="en-IN"/>
        </w:rPr>
        <w:t>c</w:t>
      </w:r>
      <w:r w:rsidRPr="00230961">
        <w:rPr>
          <w:rFonts w:asciiTheme="majorHAnsi" w:hAnsiTheme="majorHAnsi" w:cstheme="minorHAnsi"/>
          <w:sz w:val="24"/>
          <w:szCs w:val="24"/>
          <w:lang w:val="en-IN"/>
        </w:rPr>
        <w:t xml:space="preserve">are </w:t>
      </w:r>
      <w:r>
        <w:rPr>
          <w:rFonts w:asciiTheme="majorHAnsi" w:hAnsiTheme="majorHAnsi" w:cstheme="minorHAnsi"/>
          <w:sz w:val="24"/>
          <w:szCs w:val="24"/>
          <w:lang w:val="en-IN"/>
        </w:rPr>
        <w:t>i</w:t>
      </w:r>
      <w:r w:rsidRPr="00230961">
        <w:rPr>
          <w:rFonts w:asciiTheme="majorHAnsi" w:hAnsiTheme="majorHAnsi" w:cstheme="minorHAnsi"/>
          <w:sz w:val="24"/>
          <w:szCs w:val="24"/>
          <w:lang w:val="en-IN"/>
        </w:rPr>
        <w:t xml:space="preserve">nstitution </w:t>
      </w:r>
      <w:r>
        <w:rPr>
          <w:rFonts w:asciiTheme="majorHAnsi" w:hAnsiTheme="majorHAnsi" w:cstheme="minorHAnsi"/>
          <w:sz w:val="24"/>
          <w:szCs w:val="24"/>
          <w:lang w:val="en-IN"/>
        </w:rPr>
        <w:t xml:space="preserve">or any alternative care arrangement </w:t>
      </w:r>
      <w:r w:rsidRPr="00230961">
        <w:rPr>
          <w:rFonts w:asciiTheme="majorHAnsi" w:hAnsiTheme="majorHAnsi" w:cstheme="minorHAnsi"/>
          <w:sz w:val="24"/>
          <w:szCs w:val="24"/>
          <w:lang w:val="en-IN"/>
        </w:rPr>
        <w:t>and has left the institute</w:t>
      </w:r>
      <w:r>
        <w:rPr>
          <w:rFonts w:asciiTheme="majorHAnsi" w:hAnsiTheme="majorHAnsi" w:cstheme="minorHAnsi"/>
          <w:sz w:val="24"/>
          <w:szCs w:val="24"/>
          <w:lang w:val="en-IN"/>
        </w:rPr>
        <w:t xml:space="preserve"> or care arrangement family</w:t>
      </w:r>
      <w:r w:rsidRPr="00230961">
        <w:rPr>
          <w:rFonts w:asciiTheme="majorHAnsi" w:hAnsiTheme="majorHAnsi" w:cstheme="minorHAnsi"/>
          <w:sz w:val="24"/>
          <w:szCs w:val="24"/>
          <w:lang w:val="en-IN"/>
        </w:rPr>
        <w:t xml:space="preserve"> after attain 18 years </w:t>
      </w:r>
      <w:r w:rsidRPr="00230961">
        <w:rPr>
          <w:rFonts w:asciiTheme="majorHAnsi" w:hAnsiTheme="majorHAnsi"/>
          <w:sz w:val="24"/>
          <w:szCs w:val="24"/>
        </w:rPr>
        <w:t xml:space="preserve">approved by the </w:t>
      </w:r>
      <w:r>
        <w:rPr>
          <w:rFonts w:asciiTheme="majorHAnsi" w:hAnsiTheme="majorHAnsi"/>
          <w:sz w:val="24"/>
          <w:szCs w:val="24"/>
        </w:rPr>
        <w:t>S</w:t>
      </w:r>
      <w:r w:rsidRPr="00230961">
        <w:rPr>
          <w:rFonts w:asciiTheme="majorHAnsi" w:hAnsiTheme="majorHAnsi"/>
          <w:sz w:val="24"/>
          <w:szCs w:val="24"/>
        </w:rPr>
        <w:t>tate</w:t>
      </w:r>
      <w:r>
        <w:rPr>
          <w:rFonts w:asciiTheme="majorHAnsi" w:hAnsiTheme="majorHAnsi"/>
          <w:sz w:val="24"/>
          <w:szCs w:val="24"/>
        </w:rPr>
        <w:t xml:space="preserve"> </w:t>
      </w:r>
      <w:r w:rsidRPr="00230961">
        <w:rPr>
          <w:rFonts w:asciiTheme="majorHAnsi" w:hAnsiTheme="majorHAnsi"/>
          <w:sz w:val="24"/>
          <w:szCs w:val="24"/>
        </w:rPr>
        <w:t xml:space="preserve">through a court order or </w:t>
      </w:r>
      <w:r>
        <w:rPr>
          <w:rFonts w:asciiTheme="majorHAnsi" w:hAnsiTheme="majorHAnsi"/>
          <w:sz w:val="24"/>
          <w:szCs w:val="24"/>
        </w:rPr>
        <w:t>a child protection unit of the G</w:t>
      </w:r>
      <w:r w:rsidRPr="00230961">
        <w:rPr>
          <w:rFonts w:asciiTheme="majorHAnsi" w:hAnsiTheme="majorHAnsi"/>
          <w:sz w:val="24"/>
          <w:szCs w:val="24"/>
        </w:rPr>
        <w:t>overnment</w:t>
      </w:r>
      <w:r w:rsidRPr="00230961">
        <w:rPr>
          <w:rFonts w:asciiTheme="majorHAnsi" w:hAnsiTheme="majorHAnsi"/>
          <w:sz w:val="24"/>
          <w:szCs w:val="24"/>
          <w:lang w:val="en-IN"/>
        </w:rPr>
        <w:t xml:space="preserve"> u</w:t>
      </w:r>
      <w:proofErr w:type="spellStart"/>
      <w:r w:rsidRPr="00230961">
        <w:rPr>
          <w:rFonts w:asciiTheme="majorHAnsi" w:hAnsiTheme="majorHAnsi"/>
          <w:sz w:val="24"/>
          <w:szCs w:val="24"/>
        </w:rPr>
        <w:t>nder</w:t>
      </w:r>
      <w:proofErr w:type="spellEnd"/>
      <w:r w:rsidRPr="00230961">
        <w:rPr>
          <w:rFonts w:asciiTheme="majorHAnsi" w:hAnsiTheme="majorHAnsi"/>
          <w:sz w:val="24"/>
          <w:szCs w:val="24"/>
        </w:rPr>
        <w:t xml:space="preserve"> the law is considered as the Care le</w:t>
      </w:r>
      <w:r w:rsidRPr="00230961">
        <w:rPr>
          <w:rFonts w:asciiTheme="majorHAnsi" w:hAnsiTheme="majorHAnsi"/>
          <w:sz w:val="24"/>
          <w:szCs w:val="24"/>
          <w:lang w:val="en-IN"/>
        </w:rPr>
        <w:t>a</w:t>
      </w:r>
      <w:proofErr w:type="spellStart"/>
      <w:r w:rsidRPr="00230961">
        <w:rPr>
          <w:rFonts w:asciiTheme="majorHAnsi" w:hAnsiTheme="majorHAnsi"/>
          <w:sz w:val="24"/>
          <w:szCs w:val="24"/>
        </w:rPr>
        <w:t>vers</w:t>
      </w:r>
      <w:proofErr w:type="spellEnd"/>
      <w:r w:rsidRPr="00230961">
        <w:rPr>
          <w:rFonts w:asciiTheme="majorHAnsi" w:hAnsiTheme="majorHAnsi"/>
          <w:sz w:val="24"/>
          <w:szCs w:val="24"/>
          <w:lang w:val="en-IN"/>
        </w:rPr>
        <w:t xml:space="preserve">. </w:t>
      </w:r>
    </w:p>
    <w:p w:rsidR="00F0742A" w:rsidRDefault="00F0742A" w:rsidP="00F0742A">
      <w:pPr>
        <w:spacing w:after="100" w:afterAutospacing="1" w:line="240" w:lineRule="auto"/>
        <w:ind w:left="-567"/>
        <w:jc w:val="both"/>
        <w:rPr>
          <w:rFonts w:asciiTheme="majorHAnsi" w:hAnsiTheme="majorHAnsi" w:cstheme="minorHAnsi"/>
          <w:sz w:val="24"/>
          <w:szCs w:val="24"/>
          <w:lang w:val="en-IN"/>
        </w:rPr>
      </w:pPr>
      <w:r>
        <w:rPr>
          <w:rFonts w:asciiTheme="majorHAnsi" w:hAnsiTheme="majorHAnsi" w:cs="Arial"/>
          <w:noProof/>
          <w:color w:val="000000"/>
          <w:sz w:val="24"/>
          <w:szCs w:val="24"/>
        </w:rPr>
        <w:drawing>
          <wp:anchor distT="0" distB="0" distL="114300" distR="114300" simplePos="0" relativeHeight="251682816" behindDoc="1" locked="0" layoutInCell="1" allowOverlap="1">
            <wp:simplePos x="0" y="0"/>
            <wp:positionH relativeFrom="column">
              <wp:posOffset>4010025</wp:posOffset>
            </wp:positionH>
            <wp:positionV relativeFrom="paragraph">
              <wp:posOffset>917575</wp:posOffset>
            </wp:positionV>
            <wp:extent cx="2755900" cy="2066925"/>
            <wp:effectExtent l="171450" t="133350" r="368300" b="314325"/>
            <wp:wrapTight wrapText="bothSides">
              <wp:wrapPolygon edited="0">
                <wp:start x="1642" y="-1394"/>
                <wp:lineTo x="448" y="-1194"/>
                <wp:lineTo x="-1344" y="597"/>
                <wp:lineTo x="-1344" y="20903"/>
                <wp:lineTo x="-597" y="24088"/>
                <wp:lineTo x="597" y="24885"/>
                <wp:lineTo x="896" y="24885"/>
                <wp:lineTo x="22247" y="24885"/>
                <wp:lineTo x="22546" y="24885"/>
                <wp:lineTo x="23441" y="24288"/>
                <wp:lineTo x="23441" y="24088"/>
                <wp:lineTo x="23740" y="24088"/>
                <wp:lineTo x="24337" y="21700"/>
                <wp:lineTo x="24337" y="1792"/>
                <wp:lineTo x="24487" y="796"/>
                <wp:lineTo x="22695" y="-1194"/>
                <wp:lineTo x="21500" y="-1394"/>
                <wp:lineTo x="1642" y="-1394"/>
              </wp:wrapPolygon>
            </wp:wrapTight>
            <wp:docPr id="6" name="Picture 1" descr="C:\Users\YCDA\Desktop\Workshop on Self Care for Mental Heal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CDA\Desktop\Workshop on Self Care for Mental Health 1.jpg"/>
                    <pic:cNvPicPr>
                      <a:picLocks noChangeAspect="1" noChangeArrowheads="1"/>
                    </pic:cNvPicPr>
                  </pic:nvPicPr>
                  <pic:blipFill>
                    <a:blip r:embed="rId9" cstate="print"/>
                    <a:srcRect/>
                    <a:stretch>
                      <a:fillRect/>
                    </a:stretch>
                  </pic:blipFill>
                  <pic:spPr bwMode="auto">
                    <a:xfrm>
                      <a:off x="0" y="0"/>
                      <a:ext cx="2755900" cy="2066925"/>
                    </a:xfrm>
                    <a:prstGeom prst="rect">
                      <a:avLst/>
                    </a:prstGeom>
                    <a:ln>
                      <a:noFill/>
                    </a:ln>
                    <a:effectLst>
                      <a:outerShdw blurRad="292100" dist="139700" dir="2700000" algn="tl" rotWithShape="0">
                        <a:srgbClr val="333333">
                          <a:alpha val="65000"/>
                        </a:srgbClr>
                      </a:outerShdw>
                    </a:effectLst>
                  </pic:spPr>
                </pic:pic>
              </a:graphicData>
            </a:graphic>
          </wp:anchor>
        </w:drawing>
      </w:r>
      <w:r w:rsidRPr="003F2B5E">
        <w:rPr>
          <w:rFonts w:asciiTheme="majorHAnsi" w:hAnsiTheme="majorHAnsi" w:cs="Arial"/>
          <w:color w:val="000000"/>
          <w:sz w:val="24"/>
          <w:szCs w:val="24"/>
          <w:shd w:val="clear" w:color="auto" w:fill="FFFFFF"/>
        </w:rPr>
        <w:t>Leaving home</w:t>
      </w:r>
      <w:r w:rsidRPr="003F2B5E">
        <w:rPr>
          <w:rFonts w:asciiTheme="majorHAnsi" w:hAnsiTheme="majorHAnsi" w:cs="Arial"/>
          <w:color w:val="000000"/>
          <w:sz w:val="24"/>
          <w:szCs w:val="24"/>
          <w:shd w:val="clear" w:color="auto" w:fill="FFFFFF"/>
          <w:lang w:val="en-IN"/>
        </w:rPr>
        <w:t xml:space="preserve"> care</w:t>
      </w:r>
      <w:r>
        <w:rPr>
          <w:rFonts w:asciiTheme="majorHAnsi" w:hAnsiTheme="majorHAnsi" w:cs="Arial"/>
          <w:color w:val="000000"/>
          <w:sz w:val="24"/>
          <w:szCs w:val="24"/>
          <w:shd w:val="clear" w:color="auto" w:fill="FFFFFF"/>
        </w:rPr>
        <w:t xml:space="preserve"> and setting out in a life lead</w:t>
      </w:r>
      <w:r w:rsidRPr="003F2B5E">
        <w:rPr>
          <w:rFonts w:asciiTheme="majorHAnsi" w:hAnsiTheme="majorHAnsi" w:cs="Arial"/>
          <w:color w:val="000000"/>
          <w:sz w:val="24"/>
          <w:szCs w:val="24"/>
          <w:shd w:val="clear" w:color="auto" w:fill="FFFFFF"/>
        </w:rPr>
        <w:t xml:space="preserve"> is </w:t>
      </w:r>
      <w:r w:rsidRPr="003F2B5E">
        <w:rPr>
          <w:rFonts w:asciiTheme="majorHAnsi" w:hAnsiTheme="majorHAnsi" w:cs="Arial"/>
          <w:color w:val="000000"/>
          <w:sz w:val="24"/>
          <w:szCs w:val="24"/>
          <w:shd w:val="clear" w:color="auto" w:fill="FFFFFF"/>
          <w:lang w:val="en-IN"/>
        </w:rPr>
        <w:t xml:space="preserve">slightly </w:t>
      </w:r>
      <w:proofErr w:type="gramStart"/>
      <w:r>
        <w:rPr>
          <w:rFonts w:asciiTheme="majorHAnsi" w:hAnsiTheme="majorHAnsi" w:cs="Arial"/>
          <w:color w:val="000000"/>
          <w:sz w:val="24"/>
          <w:szCs w:val="24"/>
          <w:shd w:val="clear" w:color="auto" w:fill="FFFFFF"/>
          <w:lang w:val="en-IN"/>
        </w:rPr>
        <w:t>terrified</w:t>
      </w:r>
      <w:r w:rsidRPr="003F2B5E">
        <w:rPr>
          <w:rFonts w:asciiTheme="majorHAnsi" w:hAnsiTheme="majorHAnsi" w:cs="Arial"/>
          <w:color w:val="000000"/>
          <w:sz w:val="24"/>
          <w:szCs w:val="24"/>
          <w:shd w:val="clear" w:color="auto" w:fill="FFFFFF"/>
        </w:rPr>
        <w:t xml:space="preserve">  for</w:t>
      </w:r>
      <w:proofErr w:type="gramEnd"/>
      <w:r w:rsidRPr="003F2B5E">
        <w:rPr>
          <w:rFonts w:asciiTheme="majorHAnsi" w:hAnsiTheme="majorHAnsi" w:cs="Arial"/>
          <w:color w:val="000000"/>
          <w:sz w:val="24"/>
          <w:szCs w:val="24"/>
          <w:shd w:val="clear" w:color="auto" w:fill="FFFFFF"/>
        </w:rPr>
        <w:t xml:space="preserve"> any young person</w:t>
      </w:r>
      <w:r w:rsidRPr="003F2B5E">
        <w:rPr>
          <w:rFonts w:asciiTheme="majorHAnsi" w:hAnsiTheme="majorHAnsi" w:cstheme="minorHAnsi"/>
          <w:sz w:val="24"/>
          <w:szCs w:val="24"/>
          <w:lang w:val="en-IN"/>
        </w:rPr>
        <w:t xml:space="preserve"> in India. Living independently is the most complex process in Indian society. </w:t>
      </w:r>
      <w:r>
        <w:rPr>
          <w:rFonts w:asciiTheme="majorHAnsi" w:hAnsiTheme="majorHAnsi" w:cs="Open Sans"/>
          <w:color w:val="1C1D1E"/>
          <w:sz w:val="24"/>
          <w:szCs w:val="24"/>
          <w:shd w:val="clear" w:color="auto" w:fill="FFFFFF"/>
        </w:rPr>
        <w:t>C</w:t>
      </w:r>
      <w:r w:rsidRPr="003F2B5E">
        <w:rPr>
          <w:rFonts w:asciiTheme="majorHAnsi" w:hAnsiTheme="majorHAnsi" w:cs="Open Sans"/>
          <w:color w:val="1C1D1E"/>
          <w:sz w:val="24"/>
          <w:szCs w:val="24"/>
          <w:shd w:val="clear" w:color="auto" w:fill="FFFFFF"/>
        </w:rPr>
        <w:t>hildren after leaving the institutional care</w:t>
      </w:r>
      <w:r>
        <w:rPr>
          <w:rFonts w:asciiTheme="majorHAnsi" w:hAnsiTheme="majorHAnsi" w:cs="Open Sans"/>
          <w:color w:val="1C1D1E"/>
          <w:sz w:val="24"/>
          <w:szCs w:val="24"/>
          <w:shd w:val="clear" w:color="auto" w:fill="FFFFFF"/>
        </w:rPr>
        <w:t>,</w:t>
      </w:r>
      <w:r w:rsidRPr="003F2B5E">
        <w:rPr>
          <w:rFonts w:asciiTheme="majorHAnsi" w:hAnsiTheme="majorHAnsi" w:cs="Open Sans"/>
          <w:color w:val="1C1D1E"/>
          <w:sz w:val="24"/>
          <w:szCs w:val="24"/>
          <w:shd w:val="clear" w:color="auto" w:fill="FFFFFF"/>
        </w:rPr>
        <w:t xml:space="preserve"> </w:t>
      </w:r>
      <w:r w:rsidRPr="003F2B5E">
        <w:rPr>
          <w:rFonts w:asciiTheme="majorHAnsi" w:hAnsiTheme="majorHAnsi" w:cs="Open Sans"/>
          <w:color w:val="1C1D1E"/>
          <w:sz w:val="24"/>
          <w:szCs w:val="24"/>
          <w:shd w:val="clear" w:color="auto" w:fill="FFFFFF"/>
          <w:lang w:val="en-IN"/>
        </w:rPr>
        <w:t>is path</w:t>
      </w:r>
      <w:r w:rsidRPr="003F2B5E">
        <w:rPr>
          <w:rFonts w:asciiTheme="majorHAnsi" w:hAnsiTheme="majorHAnsi" w:cs="Open Sans"/>
          <w:color w:val="1C1D1E"/>
          <w:sz w:val="24"/>
          <w:szCs w:val="24"/>
          <w:shd w:val="clear" w:color="auto" w:fill="FFFFFF"/>
        </w:rPr>
        <w:t xml:space="preserve"> to them in preparation for life in a </w:t>
      </w:r>
      <w:r>
        <w:rPr>
          <w:rFonts w:asciiTheme="majorHAnsi" w:hAnsiTheme="majorHAnsi" w:cs="Open Sans"/>
          <w:color w:val="1C1D1E"/>
          <w:sz w:val="24"/>
          <w:szCs w:val="24"/>
          <w:shd w:val="clear" w:color="auto" w:fill="FFFFFF"/>
          <w:lang w:val="en-IN"/>
        </w:rPr>
        <w:t xml:space="preserve">normal </w:t>
      </w:r>
      <w:r w:rsidRPr="003F2B5E">
        <w:rPr>
          <w:rFonts w:asciiTheme="majorHAnsi" w:hAnsiTheme="majorHAnsi" w:cs="Open Sans"/>
          <w:color w:val="1C1D1E"/>
          <w:sz w:val="24"/>
          <w:szCs w:val="24"/>
          <w:shd w:val="clear" w:color="auto" w:fill="FFFFFF"/>
        </w:rPr>
        <w:t>society.</w:t>
      </w:r>
      <w:r w:rsidRPr="003F2B5E">
        <w:rPr>
          <w:rFonts w:asciiTheme="majorHAnsi" w:hAnsiTheme="majorHAnsi" w:cs="Open Sans"/>
          <w:color w:val="1C1D1E"/>
          <w:sz w:val="24"/>
          <w:szCs w:val="24"/>
          <w:shd w:val="clear" w:color="auto" w:fill="FFFFFF"/>
          <w:lang w:val="en-IN"/>
        </w:rPr>
        <w:t xml:space="preserve"> C</w:t>
      </w:r>
      <w:r w:rsidRPr="003F2B5E">
        <w:rPr>
          <w:rFonts w:asciiTheme="majorHAnsi" w:hAnsiTheme="majorHAnsi" w:cs="Open Sans"/>
          <w:color w:val="1C1D1E"/>
          <w:sz w:val="24"/>
          <w:szCs w:val="24"/>
          <w:shd w:val="clear" w:color="auto" w:fill="FFFFFF"/>
        </w:rPr>
        <w:t xml:space="preserve">are leavers </w:t>
      </w:r>
      <w:r w:rsidRPr="003F2B5E">
        <w:rPr>
          <w:rFonts w:asciiTheme="majorHAnsi" w:hAnsiTheme="majorHAnsi" w:cs="Open Sans"/>
          <w:color w:val="1C1D1E"/>
          <w:sz w:val="24"/>
          <w:szCs w:val="24"/>
          <w:shd w:val="clear" w:color="auto" w:fill="FFFFFF"/>
          <w:lang w:val="en-IN"/>
        </w:rPr>
        <w:t>faced</w:t>
      </w:r>
      <w:r w:rsidRPr="003F2B5E">
        <w:rPr>
          <w:rFonts w:asciiTheme="majorHAnsi" w:hAnsiTheme="majorHAnsi" w:cs="Open Sans"/>
          <w:color w:val="1C1D1E"/>
          <w:sz w:val="24"/>
          <w:szCs w:val="24"/>
          <w:shd w:val="clear" w:color="auto" w:fill="FFFFFF"/>
        </w:rPr>
        <w:t xml:space="preserve"> many challenges </w:t>
      </w:r>
      <w:r w:rsidRPr="003F2B5E">
        <w:rPr>
          <w:rFonts w:asciiTheme="majorHAnsi" w:hAnsiTheme="majorHAnsi" w:cs="Open Sans"/>
          <w:color w:val="1C1D1E"/>
          <w:sz w:val="24"/>
          <w:szCs w:val="24"/>
          <w:shd w:val="clear" w:color="auto" w:fill="FFFFFF"/>
          <w:lang w:val="en-IN"/>
        </w:rPr>
        <w:t xml:space="preserve">when they </w:t>
      </w:r>
      <w:r>
        <w:rPr>
          <w:rFonts w:asciiTheme="majorHAnsi" w:hAnsiTheme="majorHAnsi" w:cs="Open Sans"/>
          <w:color w:val="1C1D1E"/>
          <w:sz w:val="24"/>
          <w:szCs w:val="24"/>
          <w:shd w:val="clear" w:color="auto" w:fill="FFFFFF"/>
          <w:lang w:val="en-IN"/>
        </w:rPr>
        <w:t xml:space="preserve">leave from Institution and they start living on their own for the first time without family. </w:t>
      </w:r>
      <w:r>
        <w:rPr>
          <w:rFonts w:asciiTheme="majorHAnsi" w:hAnsiTheme="majorHAnsi" w:cstheme="minorHAnsi"/>
          <w:sz w:val="24"/>
          <w:szCs w:val="24"/>
          <w:lang w:val="en-IN"/>
        </w:rPr>
        <w:t xml:space="preserve">So this is very important for young adults to access their rights and entitlements and live their independent lives smoothly. </w:t>
      </w:r>
    </w:p>
    <w:p w:rsidR="00F0742A" w:rsidRDefault="00F0742A" w:rsidP="00F0742A">
      <w:pPr>
        <w:spacing w:after="100" w:afterAutospacing="1" w:line="240" w:lineRule="auto"/>
        <w:ind w:left="-567"/>
        <w:jc w:val="both"/>
        <w:rPr>
          <w:rFonts w:asciiTheme="majorHAnsi" w:hAnsiTheme="majorHAnsi"/>
          <w:sz w:val="24"/>
          <w:szCs w:val="24"/>
          <w:lang w:val="en-IN"/>
        </w:rPr>
      </w:pPr>
      <w:r w:rsidRPr="006022F5">
        <w:rPr>
          <w:rFonts w:asciiTheme="majorHAnsi" w:hAnsiTheme="majorHAnsi"/>
          <w:sz w:val="24"/>
          <w:szCs w:val="24"/>
          <w:lang w:val="en-IN"/>
        </w:rPr>
        <w:t xml:space="preserve">During this </w:t>
      </w:r>
      <w:proofErr w:type="spellStart"/>
      <w:r w:rsidRPr="006022F5">
        <w:rPr>
          <w:rFonts w:asciiTheme="majorHAnsi" w:hAnsiTheme="majorHAnsi"/>
          <w:sz w:val="24"/>
          <w:szCs w:val="24"/>
          <w:lang w:val="en-IN"/>
        </w:rPr>
        <w:t>Covid</w:t>
      </w:r>
      <w:proofErr w:type="spellEnd"/>
      <w:r w:rsidRPr="006022F5">
        <w:rPr>
          <w:rFonts w:asciiTheme="majorHAnsi" w:hAnsiTheme="majorHAnsi"/>
          <w:sz w:val="24"/>
          <w:szCs w:val="24"/>
          <w:lang w:val="en-IN"/>
        </w:rPr>
        <w:t xml:space="preserve"> pandemic Care Leavers have faced many challenges in social isolation and psychosocial stress.  We have explored these after discussion with them.  The fear and anxiety in this situation is being away from work, peers, adjusting to new ways of learning, fear of losing their job and income. The emotional and mental distress may increase the risk of psychiatric illness.</w:t>
      </w:r>
      <w:r>
        <w:rPr>
          <w:rFonts w:asciiTheme="majorHAnsi" w:hAnsiTheme="majorHAnsi"/>
          <w:sz w:val="24"/>
          <w:szCs w:val="24"/>
          <w:lang w:val="en-IN"/>
        </w:rPr>
        <w:t xml:space="preserve"> </w:t>
      </w:r>
      <w:r w:rsidRPr="009B4744">
        <w:rPr>
          <w:rFonts w:asciiTheme="majorHAnsi" w:hAnsiTheme="majorHAnsi"/>
          <w:sz w:val="24"/>
          <w:szCs w:val="24"/>
          <w:lang w:val="en-IN"/>
        </w:rPr>
        <w:t>Looking into the importance of the situation and the need to deal with the</w:t>
      </w:r>
      <w:r>
        <w:rPr>
          <w:rFonts w:asciiTheme="majorHAnsi" w:hAnsiTheme="majorHAnsi"/>
          <w:sz w:val="24"/>
          <w:szCs w:val="24"/>
          <w:lang w:val="en-IN"/>
        </w:rPr>
        <w:t xml:space="preserve"> </w:t>
      </w:r>
      <w:r w:rsidRPr="009B4744">
        <w:rPr>
          <w:rFonts w:asciiTheme="majorHAnsi" w:hAnsiTheme="majorHAnsi"/>
          <w:sz w:val="24"/>
          <w:szCs w:val="24"/>
          <w:lang w:val="en-IN"/>
        </w:rPr>
        <w:t xml:space="preserve">issues arising due to </w:t>
      </w:r>
      <w:r>
        <w:rPr>
          <w:rFonts w:asciiTheme="majorHAnsi" w:hAnsiTheme="majorHAnsi"/>
          <w:sz w:val="24"/>
          <w:szCs w:val="24"/>
          <w:lang w:val="en-IN"/>
        </w:rPr>
        <w:t xml:space="preserve">psycho </w:t>
      </w:r>
      <w:r w:rsidRPr="009B4744">
        <w:rPr>
          <w:rFonts w:asciiTheme="majorHAnsi" w:hAnsiTheme="majorHAnsi"/>
          <w:sz w:val="24"/>
          <w:szCs w:val="24"/>
          <w:lang w:val="en-IN"/>
        </w:rPr>
        <w:t>social stress, YCDA conducted</w:t>
      </w:r>
      <w:r>
        <w:rPr>
          <w:rFonts w:asciiTheme="majorHAnsi" w:hAnsiTheme="majorHAnsi"/>
          <w:sz w:val="24"/>
          <w:szCs w:val="24"/>
          <w:lang w:val="en-IN"/>
        </w:rPr>
        <w:t xml:space="preserve"> workshop on self care for Mental </w:t>
      </w:r>
      <w:proofErr w:type="gramStart"/>
      <w:r>
        <w:rPr>
          <w:rFonts w:asciiTheme="majorHAnsi" w:hAnsiTheme="majorHAnsi"/>
          <w:sz w:val="24"/>
          <w:szCs w:val="24"/>
          <w:lang w:val="en-IN"/>
        </w:rPr>
        <w:t xml:space="preserve">Health </w:t>
      </w:r>
      <w:r w:rsidRPr="009B4744">
        <w:rPr>
          <w:rFonts w:asciiTheme="majorHAnsi" w:hAnsiTheme="majorHAnsi"/>
          <w:sz w:val="24"/>
          <w:szCs w:val="24"/>
          <w:lang w:val="en-IN"/>
        </w:rPr>
        <w:t xml:space="preserve"> to</w:t>
      </w:r>
      <w:proofErr w:type="gramEnd"/>
      <w:r w:rsidRPr="009B4744">
        <w:rPr>
          <w:rFonts w:asciiTheme="majorHAnsi" w:hAnsiTheme="majorHAnsi"/>
          <w:sz w:val="24"/>
          <w:szCs w:val="24"/>
          <w:lang w:val="en-IN"/>
        </w:rPr>
        <w:t xml:space="preserve"> reduce the stress and anxiety of care leavers and lead a healthy life.</w:t>
      </w:r>
      <w:r>
        <w:rPr>
          <w:rFonts w:asciiTheme="majorHAnsi" w:hAnsiTheme="majorHAnsi"/>
          <w:sz w:val="24"/>
          <w:szCs w:val="24"/>
          <w:lang w:val="en-IN"/>
        </w:rPr>
        <w:t xml:space="preserve">. In this workshop around 50 Care leavers were participated. The care leavers </w:t>
      </w:r>
      <w:proofErr w:type="gramStart"/>
      <w:r>
        <w:rPr>
          <w:rFonts w:asciiTheme="majorHAnsi" w:hAnsiTheme="majorHAnsi"/>
          <w:sz w:val="24"/>
          <w:szCs w:val="24"/>
          <w:lang w:val="en-IN"/>
        </w:rPr>
        <w:t>This</w:t>
      </w:r>
      <w:proofErr w:type="gramEnd"/>
      <w:r>
        <w:rPr>
          <w:rFonts w:asciiTheme="majorHAnsi" w:hAnsiTheme="majorHAnsi"/>
          <w:sz w:val="24"/>
          <w:szCs w:val="24"/>
          <w:lang w:val="en-IN"/>
        </w:rPr>
        <w:t xml:space="preserve"> workshop has motivated to care leavers to discuss about mental health and maintain healthy attitudes</w:t>
      </w:r>
      <w:r w:rsidRPr="00B04DF6">
        <w:rPr>
          <w:rFonts w:asciiTheme="majorHAnsi" w:hAnsiTheme="majorHAnsi"/>
          <w:sz w:val="24"/>
          <w:szCs w:val="24"/>
          <w:lang w:val="en-IN"/>
        </w:rPr>
        <w:t xml:space="preserve"> for communicating </w:t>
      </w:r>
      <w:r>
        <w:rPr>
          <w:rFonts w:asciiTheme="majorHAnsi" w:hAnsiTheme="majorHAnsi"/>
          <w:sz w:val="24"/>
          <w:szCs w:val="24"/>
          <w:lang w:val="en-IN"/>
        </w:rPr>
        <w:t>and help-seeking.</w:t>
      </w:r>
    </w:p>
    <w:p w:rsidR="00F0742A" w:rsidRDefault="00F0742A" w:rsidP="00F0742A">
      <w:pPr>
        <w:spacing w:after="100" w:afterAutospacing="1" w:line="240" w:lineRule="auto"/>
        <w:ind w:left="-567"/>
        <w:jc w:val="both"/>
        <w:rPr>
          <w:rFonts w:asciiTheme="majorHAnsi" w:hAnsiTheme="majorHAnsi"/>
          <w:sz w:val="24"/>
          <w:szCs w:val="24"/>
        </w:rPr>
      </w:pPr>
      <w:r w:rsidRPr="0005566A">
        <w:rPr>
          <w:rFonts w:asciiTheme="majorHAnsi" w:hAnsiTheme="majorHAnsi"/>
          <w:sz w:val="24"/>
          <w:szCs w:val="24"/>
        </w:rPr>
        <w:t>Life skill Education is giving frequently to the care leavers to enable individuals to deal effectively with the demands and challenges of everyday life.</w:t>
      </w:r>
      <w:r>
        <w:rPr>
          <w:rFonts w:asciiTheme="majorHAnsi" w:hAnsiTheme="majorHAnsi"/>
          <w:sz w:val="24"/>
          <w:szCs w:val="24"/>
        </w:rPr>
        <w:t xml:space="preserve"> It helps to the care leavers in confidence to take decisions, communicate effectively with others and developing their skills and manage </w:t>
      </w:r>
      <w:proofErr w:type="gramStart"/>
      <w:r>
        <w:rPr>
          <w:rFonts w:asciiTheme="majorHAnsi" w:hAnsiTheme="majorHAnsi"/>
          <w:sz w:val="24"/>
          <w:szCs w:val="24"/>
        </w:rPr>
        <w:t>themselves</w:t>
      </w:r>
      <w:proofErr w:type="gramEnd"/>
      <w:r>
        <w:rPr>
          <w:rFonts w:asciiTheme="majorHAnsi" w:hAnsiTheme="majorHAnsi"/>
          <w:sz w:val="24"/>
          <w:szCs w:val="24"/>
        </w:rPr>
        <w:t xml:space="preserve"> to build a perfect life in the society. </w:t>
      </w:r>
    </w:p>
    <w:p w:rsidR="00F0742A" w:rsidRDefault="00F0742A" w:rsidP="00F0742A">
      <w:pPr>
        <w:spacing w:after="100" w:afterAutospacing="1" w:line="240" w:lineRule="auto"/>
        <w:ind w:left="-567"/>
        <w:jc w:val="both"/>
        <w:rPr>
          <w:rFonts w:asciiTheme="majorHAnsi" w:hAnsiTheme="majorHAnsi" w:cs="Open Sans"/>
          <w:color w:val="1C1D1E"/>
          <w:sz w:val="24"/>
          <w:szCs w:val="24"/>
          <w:shd w:val="clear" w:color="auto" w:fill="FFFFFF"/>
          <w:lang w:val="en-IN"/>
        </w:rPr>
      </w:pPr>
      <w:r>
        <w:rPr>
          <w:rFonts w:asciiTheme="majorHAnsi" w:hAnsiTheme="majorHAnsi" w:cs="Open Sans"/>
          <w:noProof/>
          <w:color w:val="1C1D1E"/>
          <w:sz w:val="24"/>
          <w:szCs w:val="24"/>
        </w:rPr>
        <w:drawing>
          <wp:anchor distT="0" distB="0" distL="114300" distR="114300" simplePos="0" relativeHeight="251683840" behindDoc="1" locked="0" layoutInCell="1" allowOverlap="1">
            <wp:simplePos x="0" y="0"/>
            <wp:positionH relativeFrom="column">
              <wp:posOffset>2352675</wp:posOffset>
            </wp:positionH>
            <wp:positionV relativeFrom="paragraph">
              <wp:posOffset>160655</wp:posOffset>
            </wp:positionV>
            <wp:extent cx="3866515" cy="2095500"/>
            <wp:effectExtent l="171450" t="133350" r="362585" b="304800"/>
            <wp:wrapTight wrapText="bothSides">
              <wp:wrapPolygon edited="0">
                <wp:start x="1171" y="-1375"/>
                <wp:lineTo x="319" y="-1178"/>
                <wp:lineTo x="-958" y="589"/>
                <wp:lineTo x="-958" y="20618"/>
                <wp:lineTo x="-532" y="23760"/>
                <wp:lineTo x="426" y="24742"/>
                <wp:lineTo x="639" y="24742"/>
                <wp:lineTo x="22029" y="24742"/>
                <wp:lineTo x="22242" y="24742"/>
                <wp:lineTo x="22987" y="23956"/>
                <wp:lineTo x="22987" y="23760"/>
                <wp:lineTo x="23093" y="23760"/>
                <wp:lineTo x="23519" y="21207"/>
                <wp:lineTo x="23519" y="1767"/>
                <wp:lineTo x="23626" y="785"/>
                <wp:lineTo x="22348" y="-1178"/>
                <wp:lineTo x="21497" y="-1375"/>
                <wp:lineTo x="1171" y="-1375"/>
              </wp:wrapPolygon>
            </wp:wrapTight>
            <wp:docPr id="7" name="Picture 2" descr="C:\Users\YCDA\Desktop\Care Leavers Con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CDA\Desktop\Care Leavers Convention.jpg"/>
                    <pic:cNvPicPr>
                      <a:picLocks noChangeAspect="1" noChangeArrowheads="1"/>
                    </pic:cNvPicPr>
                  </pic:nvPicPr>
                  <pic:blipFill>
                    <a:blip r:embed="rId10"/>
                    <a:srcRect/>
                    <a:stretch>
                      <a:fillRect/>
                    </a:stretch>
                  </pic:blipFill>
                  <pic:spPr bwMode="auto">
                    <a:xfrm>
                      <a:off x="0" y="0"/>
                      <a:ext cx="3866515" cy="2095500"/>
                    </a:xfrm>
                    <a:prstGeom prst="rect">
                      <a:avLst/>
                    </a:prstGeom>
                    <a:ln>
                      <a:noFill/>
                    </a:ln>
                    <a:effectLst>
                      <a:outerShdw blurRad="292100" dist="139700" dir="2700000" algn="tl" rotWithShape="0">
                        <a:srgbClr val="333333">
                          <a:alpha val="65000"/>
                        </a:srgbClr>
                      </a:outerShdw>
                    </a:effectLst>
                  </pic:spPr>
                </pic:pic>
              </a:graphicData>
            </a:graphic>
          </wp:anchor>
        </w:drawing>
      </w:r>
      <w:r w:rsidRPr="003F2B5E">
        <w:rPr>
          <w:rFonts w:asciiTheme="majorHAnsi" w:hAnsiTheme="majorHAnsi" w:cs="Open Sans"/>
          <w:color w:val="1C1D1E"/>
          <w:sz w:val="24"/>
          <w:szCs w:val="24"/>
          <w:shd w:val="clear" w:color="auto" w:fill="FFFFFF"/>
          <w:lang w:val="en-IN"/>
        </w:rPr>
        <w:t>C</w:t>
      </w:r>
      <w:r w:rsidRPr="003F2B5E">
        <w:rPr>
          <w:rFonts w:asciiTheme="majorHAnsi" w:hAnsiTheme="majorHAnsi" w:cs="Open Sans"/>
          <w:color w:val="1C1D1E"/>
          <w:sz w:val="24"/>
          <w:szCs w:val="24"/>
          <w:shd w:val="clear" w:color="auto" w:fill="FFFFFF"/>
        </w:rPr>
        <w:t xml:space="preserve">are leavers </w:t>
      </w:r>
      <w:r w:rsidRPr="003F2B5E">
        <w:rPr>
          <w:rFonts w:asciiTheme="majorHAnsi" w:hAnsiTheme="majorHAnsi" w:cs="Open Sans"/>
          <w:color w:val="1C1D1E"/>
          <w:sz w:val="24"/>
          <w:szCs w:val="24"/>
          <w:shd w:val="clear" w:color="auto" w:fill="FFFFFF"/>
          <w:lang w:val="en-IN"/>
        </w:rPr>
        <w:t>faced</w:t>
      </w:r>
      <w:r w:rsidRPr="003F2B5E">
        <w:rPr>
          <w:rFonts w:asciiTheme="majorHAnsi" w:hAnsiTheme="majorHAnsi" w:cs="Open Sans"/>
          <w:color w:val="1C1D1E"/>
          <w:sz w:val="24"/>
          <w:szCs w:val="24"/>
          <w:shd w:val="clear" w:color="auto" w:fill="FFFFFF"/>
        </w:rPr>
        <w:t xml:space="preserve"> many </w:t>
      </w:r>
      <w:r>
        <w:rPr>
          <w:rFonts w:asciiTheme="majorHAnsi" w:hAnsiTheme="majorHAnsi" w:cs="Open Sans"/>
          <w:color w:val="1C1D1E"/>
          <w:sz w:val="24"/>
          <w:szCs w:val="24"/>
          <w:shd w:val="clear" w:color="auto" w:fill="FFFFFF"/>
        </w:rPr>
        <w:t>difficulties after the institution when they start living independently without support from family/care givers</w:t>
      </w:r>
      <w:r>
        <w:rPr>
          <w:rFonts w:asciiTheme="majorHAnsi" w:hAnsiTheme="majorHAnsi" w:cs="Open Sans"/>
          <w:color w:val="1C1D1E"/>
          <w:sz w:val="24"/>
          <w:szCs w:val="24"/>
          <w:shd w:val="clear" w:color="auto" w:fill="FFFFFF"/>
          <w:lang w:val="en-IN"/>
        </w:rPr>
        <w:t xml:space="preserve">. </w:t>
      </w:r>
      <w:r>
        <w:rPr>
          <w:rFonts w:asciiTheme="majorHAnsi" w:hAnsiTheme="majorHAnsi" w:cstheme="minorHAnsi"/>
          <w:sz w:val="24"/>
          <w:szCs w:val="24"/>
          <w:lang w:val="en-IN"/>
        </w:rPr>
        <w:t xml:space="preserve">So association is very important for young adults to access their rights and entitlements through lobby and advocacy and it also support the young adults who have grown up in aftercare programme, they can lead independent lives smoothly. </w:t>
      </w:r>
      <w:proofErr w:type="spellStart"/>
      <w:r>
        <w:rPr>
          <w:rFonts w:asciiTheme="majorHAnsi" w:hAnsiTheme="majorHAnsi" w:cstheme="minorHAnsi"/>
          <w:sz w:val="24"/>
          <w:szCs w:val="24"/>
          <w:lang w:val="en-IN"/>
        </w:rPr>
        <w:t>Odisha</w:t>
      </w:r>
      <w:proofErr w:type="spellEnd"/>
      <w:r>
        <w:rPr>
          <w:rFonts w:asciiTheme="majorHAnsi" w:hAnsiTheme="majorHAnsi" w:cstheme="minorHAnsi"/>
          <w:sz w:val="24"/>
          <w:szCs w:val="24"/>
          <w:lang w:val="en-IN"/>
        </w:rPr>
        <w:t xml:space="preserve"> Care Leavers Convention was held during this period. Around 150 </w:t>
      </w:r>
      <w:r>
        <w:rPr>
          <w:rFonts w:asciiTheme="majorHAnsi" w:hAnsiTheme="majorHAnsi" w:cstheme="minorHAnsi"/>
          <w:sz w:val="24"/>
          <w:szCs w:val="24"/>
          <w:lang w:val="en-IN"/>
        </w:rPr>
        <w:lastRenderedPageBreak/>
        <w:t xml:space="preserve">numbers of young representatives from different parts of India participated and shared their journey, their learning and challenges they faced during covid19 pandemic. They also highlighted the issues and the support they required from the stakeholders. </w:t>
      </w:r>
    </w:p>
    <w:p w:rsidR="00F0742A" w:rsidRDefault="00F0742A" w:rsidP="00F0742A">
      <w:pPr>
        <w:spacing w:after="100" w:afterAutospacing="1" w:line="240" w:lineRule="auto"/>
        <w:ind w:left="-567"/>
        <w:jc w:val="both"/>
        <w:rPr>
          <w:rFonts w:asciiTheme="majorHAnsi" w:hAnsiTheme="majorHAnsi"/>
          <w:b/>
          <w:sz w:val="24"/>
          <w:szCs w:val="24"/>
          <w:lang w:val="en-IN"/>
        </w:rPr>
      </w:pPr>
      <w:r>
        <w:rPr>
          <w:rFonts w:asciiTheme="majorHAnsi" w:hAnsiTheme="majorHAnsi"/>
          <w:b/>
          <w:sz w:val="24"/>
          <w:szCs w:val="24"/>
          <w:lang w:val="en-IN"/>
        </w:rPr>
        <w:t>New L</w:t>
      </w:r>
      <w:r w:rsidRPr="001F039E">
        <w:rPr>
          <w:rFonts w:asciiTheme="majorHAnsi" w:hAnsiTheme="majorHAnsi"/>
          <w:b/>
          <w:sz w:val="24"/>
          <w:szCs w:val="24"/>
          <w:lang w:val="en-IN"/>
        </w:rPr>
        <w:t xml:space="preserve">ife </w:t>
      </w:r>
      <w:proofErr w:type="gramStart"/>
      <w:r w:rsidRPr="001F039E">
        <w:rPr>
          <w:rFonts w:asciiTheme="majorHAnsi" w:hAnsiTheme="majorHAnsi"/>
          <w:b/>
          <w:sz w:val="24"/>
          <w:szCs w:val="24"/>
          <w:lang w:val="en-IN"/>
        </w:rPr>
        <w:t>begin</w:t>
      </w:r>
      <w:proofErr w:type="gramEnd"/>
      <w:r w:rsidRPr="001F039E">
        <w:rPr>
          <w:rFonts w:asciiTheme="majorHAnsi" w:hAnsiTheme="majorHAnsi"/>
          <w:b/>
          <w:sz w:val="24"/>
          <w:szCs w:val="24"/>
          <w:lang w:val="en-IN"/>
        </w:rPr>
        <w:t>......</w:t>
      </w:r>
    </w:p>
    <w:p w:rsidR="00F0742A" w:rsidRPr="00FA1172" w:rsidRDefault="00F0742A" w:rsidP="00F0742A">
      <w:pPr>
        <w:jc w:val="both"/>
        <w:rPr>
          <w:rFonts w:ascii="Cambria" w:hAnsi="Cambria"/>
          <w:sz w:val="24"/>
          <w:szCs w:val="24"/>
        </w:rPr>
      </w:pPr>
      <w:r>
        <w:rPr>
          <w:rFonts w:asciiTheme="majorHAnsi" w:hAnsiTheme="majorHAnsi"/>
          <w:noProof/>
          <w:sz w:val="24"/>
          <w:szCs w:val="24"/>
        </w:rPr>
        <w:drawing>
          <wp:anchor distT="0" distB="0" distL="114300" distR="114300" simplePos="0" relativeHeight="251684864" behindDoc="1" locked="0" layoutInCell="1" allowOverlap="1">
            <wp:simplePos x="0" y="0"/>
            <wp:positionH relativeFrom="column">
              <wp:posOffset>4657725</wp:posOffset>
            </wp:positionH>
            <wp:positionV relativeFrom="paragraph">
              <wp:posOffset>139700</wp:posOffset>
            </wp:positionV>
            <wp:extent cx="1685925" cy="2324100"/>
            <wp:effectExtent l="171450" t="133350" r="371475" b="304800"/>
            <wp:wrapTight wrapText="bothSides">
              <wp:wrapPolygon edited="0">
                <wp:start x="2685" y="-1239"/>
                <wp:lineTo x="732" y="-1062"/>
                <wp:lineTo x="-2197" y="531"/>
                <wp:lineTo x="-2197" y="22131"/>
                <wp:lineTo x="-244" y="24256"/>
                <wp:lineTo x="1464" y="24433"/>
                <wp:lineTo x="22698" y="24433"/>
                <wp:lineTo x="22942" y="24433"/>
                <wp:lineTo x="23431" y="24256"/>
                <wp:lineTo x="24163" y="24256"/>
                <wp:lineTo x="26115" y="22131"/>
                <wp:lineTo x="26115" y="1593"/>
                <wp:lineTo x="26359" y="708"/>
                <wp:lineTo x="23431" y="-1062"/>
                <wp:lineTo x="21478" y="-1239"/>
                <wp:lineTo x="2685" y="-1239"/>
              </wp:wrapPolygon>
            </wp:wrapTight>
            <wp:docPr id="13" name="Picture 4" descr="C:\Users\YCDA\Desktop\Cas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CDA\Desktop\Case Study.jpg"/>
                    <pic:cNvPicPr>
                      <a:picLocks noChangeAspect="1" noChangeArrowheads="1"/>
                    </pic:cNvPicPr>
                  </pic:nvPicPr>
                  <pic:blipFill>
                    <a:blip r:embed="rId11" cstate="print"/>
                    <a:srcRect/>
                    <a:stretch>
                      <a:fillRect/>
                    </a:stretch>
                  </pic:blipFill>
                  <pic:spPr bwMode="auto">
                    <a:xfrm>
                      <a:off x="0" y="0"/>
                      <a:ext cx="1685925" cy="2324100"/>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Pr="00FA1172">
        <w:rPr>
          <w:rFonts w:asciiTheme="majorHAnsi" w:hAnsiTheme="majorHAnsi"/>
          <w:sz w:val="24"/>
          <w:szCs w:val="24"/>
          <w:lang w:val="en-IN"/>
        </w:rPr>
        <w:t>Mami</w:t>
      </w:r>
      <w:proofErr w:type="spellEnd"/>
      <w:r w:rsidRPr="00FA1172">
        <w:rPr>
          <w:rFonts w:asciiTheme="majorHAnsi" w:hAnsiTheme="majorHAnsi"/>
          <w:sz w:val="24"/>
          <w:szCs w:val="24"/>
          <w:lang w:val="en-IN"/>
        </w:rPr>
        <w:t xml:space="preserve"> (name changed) </w:t>
      </w:r>
      <w:r w:rsidRPr="00FA1172">
        <w:rPr>
          <w:rFonts w:ascii="Cambria" w:hAnsi="Cambria"/>
          <w:sz w:val="24"/>
          <w:szCs w:val="24"/>
        </w:rPr>
        <w:t xml:space="preserve">20 years was staying in Child Care Institution when she was very small. He started a new life with loving care takers, where she continued her schooling there. She was very much kin interested to study in </w:t>
      </w:r>
      <w:proofErr w:type="spellStart"/>
      <w:r w:rsidRPr="00FA1172">
        <w:rPr>
          <w:rFonts w:ascii="Cambria" w:hAnsi="Cambria"/>
          <w:sz w:val="24"/>
          <w:szCs w:val="24"/>
        </w:rPr>
        <w:t>stiching</w:t>
      </w:r>
      <w:proofErr w:type="spellEnd"/>
      <w:r w:rsidRPr="00FA1172">
        <w:rPr>
          <w:rFonts w:ascii="Cambria" w:hAnsi="Cambria"/>
          <w:sz w:val="24"/>
          <w:szCs w:val="24"/>
        </w:rPr>
        <w:t xml:space="preserve">. After completion of school education, she took admission in Govt. ITI Bhubaneswar to pursue higher education. She was bit worried about her study during </w:t>
      </w:r>
      <w:proofErr w:type="spellStart"/>
      <w:r w:rsidRPr="00FA1172">
        <w:rPr>
          <w:rFonts w:ascii="Cambria" w:hAnsi="Cambria"/>
          <w:sz w:val="24"/>
          <w:szCs w:val="24"/>
        </w:rPr>
        <w:t>covid</w:t>
      </w:r>
      <w:proofErr w:type="spellEnd"/>
      <w:r w:rsidRPr="00FA1172">
        <w:rPr>
          <w:rFonts w:ascii="Cambria" w:hAnsi="Cambria"/>
          <w:sz w:val="24"/>
          <w:szCs w:val="24"/>
        </w:rPr>
        <w:t xml:space="preserve"> 19 pandemic. It was hard time but she finished her course with a good result. </w:t>
      </w:r>
    </w:p>
    <w:p w:rsidR="00F0742A" w:rsidRPr="00FA1172" w:rsidRDefault="00F0742A" w:rsidP="00F0742A">
      <w:pPr>
        <w:jc w:val="both"/>
        <w:rPr>
          <w:rFonts w:ascii="Cambria" w:hAnsi="Cambria"/>
          <w:sz w:val="24"/>
          <w:szCs w:val="24"/>
        </w:rPr>
      </w:pPr>
      <w:r w:rsidRPr="00FA1172">
        <w:rPr>
          <w:rFonts w:ascii="Cambria" w:hAnsi="Cambria"/>
          <w:sz w:val="24"/>
          <w:szCs w:val="24"/>
        </w:rPr>
        <w:t xml:space="preserve">In this situation and her interest in </w:t>
      </w:r>
      <w:proofErr w:type="spellStart"/>
      <w:r w:rsidRPr="00FA1172">
        <w:rPr>
          <w:rFonts w:ascii="Cambria" w:hAnsi="Cambria"/>
          <w:sz w:val="24"/>
          <w:szCs w:val="24"/>
        </w:rPr>
        <w:t>stiching</w:t>
      </w:r>
      <w:proofErr w:type="spellEnd"/>
      <w:r w:rsidRPr="00FA1172">
        <w:rPr>
          <w:rFonts w:ascii="Cambria" w:hAnsi="Cambria"/>
          <w:sz w:val="24"/>
          <w:szCs w:val="24"/>
        </w:rPr>
        <w:t>, YCDA came forward to extend cooperation. With the support of Inner wheel, YCDA supported her sewing machine for dress making which helped him to earn for her livelihood. Now she started earning for her new life.  She personally thanks to the donors for making her dream possible. Her kin interest makes her dream fulfill.</w:t>
      </w:r>
    </w:p>
    <w:p w:rsidR="00F0742A" w:rsidRDefault="00F0742A" w:rsidP="00F0742A">
      <w:pPr>
        <w:jc w:val="both"/>
      </w:pPr>
    </w:p>
    <w:sectPr w:rsidR="00F0742A" w:rsidSect="008A3026">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CD"/>
      </v:shape>
    </w:pict>
  </w:numPicBullet>
  <w:abstractNum w:abstractNumId="0">
    <w:nsid w:val="04B36B2E"/>
    <w:multiLevelType w:val="hybridMultilevel"/>
    <w:tmpl w:val="3C145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E755D5"/>
    <w:multiLevelType w:val="hybridMultilevel"/>
    <w:tmpl w:val="4AF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16B81"/>
    <w:multiLevelType w:val="hybridMultilevel"/>
    <w:tmpl w:val="292AA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055E2"/>
    <w:multiLevelType w:val="hybridMultilevel"/>
    <w:tmpl w:val="1CB80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3026"/>
    <w:rsid w:val="0008659F"/>
    <w:rsid w:val="00092084"/>
    <w:rsid w:val="000D05A0"/>
    <w:rsid w:val="000D3EFA"/>
    <w:rsid w:val="000E06A4"/>
    <w:rsid w:val="000F5A6B"/>
    <w:rsid w:val="001C3D9B"/>
    <w:rsid w:val="001C6BE6"/>
    <w:rsid w:val="001C76A6"/>
    <w:rsid w:val="002002E5"/>
    <w:rsid w:val="0020279D"/>
    <w:rsid w:val="002346FC"/>
    <w:rsid w:val="00252DD6"/>
    <w:rsid w:val="002A756C"/>
    <w:rsid w:val="00334F3E"/>
    <w:rsid w:val="00367985"/>
    <w:rsid w:val="00375F74"/>
    <w:rsid w:val="003B178C"/>
    <w:rsid w:val="003C02CA"/>
    <w:rsid w:val="003C73D9"/>
    <w:rsid w:val="004374F4"/>
    <w:rsid w:val="004543D7"/>
    <w:rsid w:val="004C20FF"/>
    <w:rsid w:val="004E17A3"/>
    <w:rsid w:val="00537E94"/>
    <w:rsid w:val="005864DD"/>
    <w:rsid w:val="005F0946"/>
    <w:rsid w:val="006A53DC"/>
    <w:rsid w:val="006F496F"/>
    <w:rsid w:val="0070286D"/>
    <w:rsid w:val="00707C13"/>
    <w:rsid w:val="007739AA"/>
    <w:rsid w:val="00774C6C"/>
    <w:rsid w:val="007E539A"/>
    <w:rsid w:val="007E608E"/>
    <w:rsid w:val="00862A8A"/>
    <w:rsid w:val="008A3026"/>
    <w:rsid w:val="008A7BFC"/>
    <w:rsid w:val="008C25D8"/>
    <w:rsid w:val="008E57E2"/>
    <w:rsid w:val="008F5608"/>
    <w:rsid w:val="00902AA0"/>
    <w:rsid w:val="009067B7"/>
    <w:rsid w:val="009231DD"/>
    <w:rsid w:val="0097124F"/>
    <w:rsid w:val="009909DE"/>
    <w:rsid w:val="009D53CA"/>
    <w:rsid w:val="009F79C1"/>
    <w:rsid w:val="00A57A1B"/>
    <w:rsid w:val="00A93DBB"/>
    <w:rsid w:val="00AB6091"/>
    <w:rsid w:val="00AE798E"/>
    <w:rsid w:val="00B0347F"/>
    <w:rsid w:val="00B179FB"/>
    <w:rsid w:val="00B45137"/>
    <w:rsid w:val="00B85040"/>
    <w:rsid w:val="00B91A7E"/>
    <w:rsid w:val="00BF55DC"/>
    <w:rsid w:val="00C24B87"/>
    <w:rsid w:val="00C446CE"/>
    <w:rsid w:val="00CA3D42"/>
    <w:rsid w:val="00CB384A"/>
    <w:rsid w:val="00CD4F73"/>
    <w:rsid w:val="00CE33C0"/>
    <w:rsid w:val="00D67CE0"/>
    <w:rsid w:val="00D92C58"/>
    <w:rsid w:val="00DA249D"/>
    <w:rsid w:val="00E540B3"/>
    <w:rsid w:val="00E84E01"/>
    <w:rsid w:val="00E8644F"/>
    <w:rsid w:val="00E92330"/>
    <w:rsid w:val="00EE1B4C"/>
    <w:rsid w:val="00EF7F25"/>
    <w:rsid w:val="00F0742A"/>
    <w:rsid w:val="00F26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3026"/>
    <w:pPr>
      <w:spacing w:after="0" w:line="240" w:lineRule="auto"/>
    </w:pPr>
    <w:rPr>
      <w:rFonts w:eastAsiaTheme="minorEastAsia"/>
    </w:rPr>
  </w:style>
  <w:style w:type="character" w:customStyle="1" w:styleId="NoSpacingChar">
    <w:name w:val="No Spacing Char"/>
    <w:basedOn w:val="DefaultParagraphFont"/>
    <w:link w:val="NoSpacing"/>
    <w:uiPriority w:val="1"/>
    <w:rsid w:val="008A3026"/>
    <w:rPr>
      <w:rFonts w:eastAsiaTheme="minorEastAsia"/>
    </w:rPr>
  </w:style>
  <w:style w:type="paragraph" w:styleId="BalloonText">
    <w:name w:val="Balloon Text"/>
    <w:basedOn w:val="Normal"/>
    <w:link w:val="BalloonTextChar"/>
    <w:uiPriority w:val="99"/>
    <w:semiHidden/>
    <w:unhideWhenUsed/>
    <w:rsid w:val="008A3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26"/>
    <w:rPr>
      <w:rFonts w:ascii="Tahoma" w:hAnsi="Tahoma" w:cs="Tahoma"/>
      <w:sz w:val="16"/>
      <w:szCs w:val="16"/>
    </w:rPr>
  </w:style>
  <w:style w:type="paragraph" w:styleId="Subtitle">
    <w:name w:val="Subtitle"/>
    <w:basedOn w:val="Normal"/>
    <w:next w:val="Normal"/>
    <w:link w:val="SubtitleChar"/>
    <w:uiPriority w:val="11"/>
    <w:qFormat/>
    <w:rsid w:val="00774C6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74C6C"/>
    <w:rPr>
      <w:rFonts w:asciiTheme="majorHAnsi" w:eastAsiaTheme="majorEastAsia" w:hAnsiTheme="majorHAnsi" w:cstheme="majorBidi"/>
      <w:i/>
      <w:iCs/>
      <w:color w:val="4F81BD" w:themeColor="accent1"/>
      <w:spacing w:val="15"/>
      <w:sz w:val="24"/>
      <w:szCs w:val="24"/>
      <w:lang w:eastAsia="ja-JP"/>
    </w:rPr>
  </w:style>
  <w:style w:type="character" w:customStyle="1" w:styleId="apple-converted-space">
    <w:name w:val="apple-converted-space"/>
    <w:basedOn w:val="DefaultParagraphFont"/>
    <w:rsid w:val="00C24B87"/>
  </w:style>
  <w:style w:type="paragraph" w:styleId="ListParagraph">
    <w:name w:val="List Paragraph"/>
    <w:basedOn w:val="Normal"/>
    <w:uiPriority w:val="34"/>
    <w:qFormat/>
    <w:rsid w:val="009D53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After Care Children</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Care Children</dc:title>
  <dc:creator>ASUS</dc:creator>
  <cp:lastModifiedBy>YCDA</cp:lastModifiedBy>
  <cp:revision>2</cp:revision>
  <dcterms:created xsi:type="dcterms:W3CDTF">2022-03-08T03:43:00Z</dcterms:created>
  <dcterms:modified xsi:type="dcterms:W3CDTF">2022-03-08T03:43:00Z</dcterms:modified>
</cp:coreProperties>
</file>