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23F79" w14:textId="26282BDE" w:rsidR="00F848BB" w:rsidRPr="00F848BB" w:rsidRDefault="001F3730" w:rsidP="00F848BB">
      <w:pPr>
        <w:pStyle w:val="ListParagraph"/>
        <w:numPr>
          <w:ilvl w:val="0"/>
          <w:numId w:val="15"/>
        </w:numPr>
        <w:rPr>
          <w:rFonts w:ascii="Arial" w:eastAsia="Calibri" w:hAnsi="Arial" w:cs="Arial"/>
          <w:b/>
          <w:sz w:val="28"/>
          <w:szCs w:val="22"/>
          <w:lang w:val="en-US"/>
        </w:rPr>
      </w:pPr>
      <w:r w:rsidRPr="00F848BB">
        <w:rPr>
          <w:rFonts w:ascii="Arial" w:eastAsia="Calibri" w:hAnsi="Arial" w:cs="Arial"/>
          <w:b/>
          <w:sz w:val="28"/>
          <w:szCs w:val="22"/>
          <w:lang w:val="en-US"/>
        </w:rPr>
        <w:t>Name of your organization</w:t>
      </w:r>
      <w:r w:rsidR="001F1AE5" w:rsidRPr="00F848BB">
        <w:rPr>
          <w:rFonts w:ascii="Arial" w:eastAsia="Calibri" w:hAnsi="Arial" w:cs="Arial"/>
          <w:b/>
          <w:sz w:val="28"/>
          <w:szCs w:val="22"/>
          <w:lang w:val="en-US"/>
        </w:rPr>
        <w:t>:</w:t>
      </w:r>
      <w:r w:rsidR="00305F2B" w:rsidRPr="00F848BB">
        <w:rPr>
          <w:rFonts w:ascii="Arial" w:eastAsia="Calibri" w:hAnsi="Arial" w:cs="Arial"/>
          <w:b/>
          <w:sz w:val="28"/>
          <w:szCs w:val="22"/>
          <w:lang w:val="en-US"/>
        </w:rPr>
        <w:t xml:space="preserve"> </w:t>
      </w:r>
    </w:p>
    <w:p w14:paraId="45A3CC5F" w14:textId="77777777" w:rsidR="00F848BB" w:rsidRDefault="00F848BB" w:rsidP="00F848BB">
      <w:pPr>
        <w:pStyle w:val="ListParagraph"/>
        <w:ind w:left="600"/>
        <w:rPr>
          <w:rFonts w:ascii="Arial" w:eastAsia="Calibri" w:hAnsi="Arial" w:cs="Arial"/>
          <w:b/>
          <w:sz w:val="22"/>
          <w:szCs w:val="16"/>
          <w:lang w:val="en-US"/>
        </w:rPr>
      </w:pPr>
    </w:p>
    <w:p w14:paraId="2F30587C" w14:textId="2BF9B882" w:rsidR="001F3730" w:rsidRPr="00F848BB" w:rsidRDefault="00305F2B" w:rsidP="00F848BB">
      <w:pPr>
        <w:pStyle w:val="ListParagraph"/>
        <w:ind w:left="600"/>
        <w:rPr>
          <w:rFonts w:ascii="Arial" w:eastAsia="Calibri" w:hAnsi="Arial" w:cs="Arial"/>
          <w:bCs/>
          <w:sz w:val="28"/>
          <w:szCs w:val="22"/>
          <w:lang w:val="en-US"/>
        </w:rPr>
      </w:pPr>
      <w:r w:rsidRPr="00F848BB">
        <w:rPr>
          <w:rFonts w:ascii="Arial" w:eastAsia="Calibri" w:hAnsi="Arial" w:cs="Arial"/>
          <w:bCs/>
          <w:sz w:val="22"/>
          <w:szCs w:val="16"/>
          <w:lang w:val="en-US"/>
        </w:rPr>
        <w:t>Child Helpline Cambodia (CHC)</w:t>
      </w:r>
    </w:p>
    <w:p w14:paraId="6CBF617D" w14:textId="77777777" w:rsidR="001F3730" w:rsidRPr="007B078C" w:rsidRDefault="001F3730">
      <w:pPr>
        <w:rPr>
          <w:rFonts w:ascii="Arial" w:eastAsia="Calibri" w:hAnsi="Arial" w:cs="Arial"/>
          <w:sz w:val="22"/>
          <w:szCs w:val="22"/>
          <w:lang w:val="en-US"/>
        </w:rPr>
      </w:pPr>
    </w:p>
    <w:p w14:paraId="4F92658B" w14:textId="5A0171EC" w:rsidR="001F1AE5" w:rsidRPr="009148A9" w:rsidRDefault="00265529" w:rsidP="001F1AE5">
      <w:pPr>
        <w:rPr>
          <w:rFonts w:ascii="Arial" w:eastAsia="Calibri" w:hAnsi="Arial" w:cs="Arial"/>
          <w:b/>
          <w:sz w:val="28"/>
          <w:szCs w:val="22"/>
          <w:lang w:val="en-US"/>
        </w:rPr>
      </w:pPr>
      <w:r w:rsidRPr="009148A9">
        <w:rPr>
          <w:rFonts w:ascii="Arial" w:eastAsia="Calibri" w:hAnsi="Arial" w:cs="Arial"/>
          <w:b/>
          <w:sz w:val="28"/>
          <w:szCs w:val="22"/>
          <w:lang w:val="en-US"/>
        </w:rPr>
        <w:t xml:space="preserve">   </w:t>
      </w:r>
      <w:r w:rsidR="00167B6A" w:rsidRPr="00EB1658">
        <w:rPr>
          <w:rFonts w:ascii="Arial" w:eastAsia="Calibri" w:hAnsi="Arial" w:cs="Arial"/>
          <w:b/>
          <w:sz w:val="28"/>
          <w:szCs w:val="22"/>
          <w:lang w:val="en-US"/>
        </w:rPr>
        <w:t>2.</w:t>
      </w:r>
      <w:r w:rsidR="00167B6A" w:rsidRPr="009148A9">
        <w:rPr>
          <w:rFonts w:ascii="Arial" w:eastAsia="Calibri" w:hAnsi="Arial" w:cs="Arial"/>
          <w:b/>
          <w:sz w:val="28"/>
          <w:szCs w:val="22"/>
          <w:lang w:val="en-US"/>
        </w:rPr>
        <w:t xml:space="preserve"> </w:t>
      </w:r>
      <w:r w:rsidR="00EA3EAE" w:rsidRPr="009148A9">
        <w:rPr>
          <w:rFonts w:ascii="Arial" w:eastAsia="Calibri" w:hAnsi="Arial" w:cs="Arial"/>
          <w:b/>
          <w:sz w:val="28"/>
          <w:szCs w:val="22"/>
          <w:lang w:val="en-US"/>
        </w:rPr>
        <w:t>Organization</w:t>
      </w:r>
      <w:r w:rsidRPr="009148A9">
        <w:rPr>
          <w:rFonts w:ascii="Arial" w:eastAsia="Calibri" w:hAnsi="Arial" w:cs="Arial"/>
          <w:b/>
          <w:sz w:val="28"/>
          <w:szCs w:val="22"/>
          <w:lang w:val="en-US"/>
        </w:rPr>
        <w:t xml:space="preserve"> a</w:t>
      </w:r>
      <w:r w:rsidR="001F3730" w:rsidRPr="009148A9">
        <w:rPr>
          <w:rFonts w:ascii="Arial" w:eastAsia="Calibri" w:hAnsi="Arial" w:cs="Arial"/>
          <w:b/>
          <w:sz w:val="28"/>
          <w:szCs w:val="22"/>
          <w:lang w:val="en-US"/>
        </w:rPr>
        <w:t>ddress</w:t>
      </w:r>
      <w:r w:rsidR="001F1AE5" w:rsidRPr="009148A9">
        <w:rPr>
          <w:rFonts w:ascii="Arial" w:eastAsia="Calibri" w:hAnsi="Arial" w:cs="Arial"/>
          <w:b/>
          <w:sz w:val="28"/>
          <w:szCs w:val="22"/>
          <w:lang w:val="en-US"/>
        </w:rPr>
        <w:t>:</w:t>
      </w:r>
    </w:p>
    <w:p w14:paraId="3DB9C79C" w14:textId="77777777" w:rsidR="00481721" w:rsidRPr="009148A9" w:rsidRDefault="00EA3EAE" w:rsidP="00481721">
      <w:pPr>
        <w:spacing w:line="360" w:lineRule="auto"/>
        <w:rPr>
          <w:rFonts w:ascii="Arial" w:eastAsia="Calibri" w:hAnsi="Arial" w:cs="Arial"/>
          <w:b/>
          <w:sz w:val="22"/>
          <w:szCs w:val="22"/>
          <w:lang w:val="en-US"/>
        </w:rPr>
      </w:pPr>
      <w:r w:rsidRPr="009148A9">
        <w:rPr>
          <w:rFonts w:ascii="Arial" w:eastAsia="Calibri" w:hAnsi="Arial" w:cs="Arial"/>
          <w:b/>
          <w:sz w:val="22"/>
          <w:szCs w:val="22"/>
          <w:lang w:val="en-US"/>
        </w:rPr>
        <w:t xml:space="preserve">       </w:t>
      </w:r>
    </w:p>
    <w:p w14:paraId="5B126458" w14:textId="2C479EFC" w:rsidR="00EA3EAE" w:rsidRPr="009148A9" w:rsidRDefault="00481721" w:rsidP="00C67868">
      <w:pPr>
        <w:tabs>
          <w:tab w:val="left" w:pos="1635"/>
        </w:tabs>
        <w:spacing w:line="360" w:lineRule="auto"/>
        <w:rPr>
          <w:rFonts w:ascii="Arial" w:eastAsia="Calibri" w:hAnsi="Arial" w:cs="Arial"/>
          <w:sz w:val="22"/>
          <w:szCs w:val="22"/>
          <w:lang w:val="en-US"/>
        </w:rPr>
      </w:pPr>
      <w:r w:rsidRPr="009148A9">
        <w:rPr>
          <w:rFonts w:ascii="Arial" w:eastAsia="Calibri" w:hAnsi="Arial" w:cs="Arial"/>
          <w:b/>
          <w:sz w:val="22"/>
          <w:szCs w:val="22"/>
          <w:lang w:val="en-US"/>
        </w:rPr>
        <w:t xml:space="preserve">       </w:t>
      </w:r>
      <w:r w:rsidR="00EA3EAE" w:rsidRPr="009148A9">
        <w:rPr>
          <w:rFonts w:ascii="Arial" w:eastAsia="Calibri" w:hAnsi="Arial" w:cs="Arial"/>
          <w:sz w:val="22"/>
          <w:szCs w:val="22"/>
          <w:lang w:val="en-US"/>
        </w:rPr>
        <w:t>Street</w:t>
      </w:r>
      <w:r w:rsidR="00617D30" w:rsidRPr="009148A9">
        <w:rPr>
          <w:rFonts w:ascii="Arial" w:eastAsia="Calibri" w:hAnsi="Arial" w:cs="Arial"/>
          <w:sz w:val="22"/>
          <w:szCs w:val="22"/>
          <w:lang w:val="en-US"/>
        </w:rPr>
        <w:t>:</w:t>
      </w:r>
      <w:r w:rsidR="00750850">
        <w:rPr>
          <w:rFonts w:ascii="Arial" w:eastAsia="Calibri" w:hAnsi="Arial" w:cs="Arial"/>
          <w:sz w:val="22"/>
          <w:szCs w:val="22"/>
          <w:lang w:val="en-US"/>
        </w:rPr>
        <w:t xml:space="preserve"> </w:t>
      </w:r>
      <w:r w:rsidR="00C67868">
        <w:rPr>
          <w:rFonts w:ascii="Arial" w:eastAsia="Calibri" w:hAnsi="Arial" w:cs="Arial"/>
          <w:sz w:val="22"/>
          <w:szCs w:val="22"/>
          <w:lang w:val="en-US"/>
        </w:rPr>
        <w:t xml:space="preserve">45BT, #8B, </w:t>
      </w:r>
      <w:proofErr w:type="spellStart"/>
      <w:r w:rsidR="00C67868">
        <w:rPr>
          <w:rFonts w:ascii="Arial" w:eastAsia="Calibri" w:hAnsi="Arial" w:cs="Arial"/>
          <w:sz w:val="22"/>
          <w:szCs w:val="22"/>
          <w:lang w:val="en-US"/>
        </w:rPr>
        <w:t>Sangkat</w:t>
      </w:r>
      <w:proofErr w:type="spellEnd"/>
      <w:r w:rsidR="00C67868">
        <w:rPr>
          <w:rFonts w:ascii="Arial" w:eastAsia="Calibri" w:hAnsi="Arial" w:cs="Arial"/>
          <w:sz w:val="22"/>
          <w:szCs w:val="22"/>
          <w:lang w:val="en-US"/>
        </w:rPr>
        <w:t xml:space="preserve"> </w:t>
      </w:r>
      <w:proofErr w:type="spellStart"/>
      <w:r w:rsidR="00C67868">
        <w:rPr>
          <w:rFonts w:ascii="Arial" w:eastAsia="Calibri" w:hAnsi="Arial" w:cs="Arial"/>
          <w:sz w:val="22"/>
          <w:szCs w:val="22"/>
          <w:lang w:val="en-US"/>
        </w:rPr>
        <w:t>Boeung</w:t>
      </w:r>
      <w:proofErr w:type="spellEnd"/>
      <w:r w:rsidR="00C67868">
        <w:rPr>
          <w:rFonts w:ascii="Arial" w:eastAsia="Calibri" w:hAnsi="Arial" w:cs="Arial"/>
          <w:sz w:val="22"/>
          <w:szCs w:val="22"/>
          <w:lang w:val="en-US"/>
        </w:rPr>
        <w:t xml:space="preserve"> </w:t>
      </w:r>
      <w:proofErr w:type="spellStart"/>
      <w:r w:rsidR="00C67868">
        <w:rPr>
          <w:rFonts w:ascii="Arial" w:eastAsia="Calibri" w:hAnsi="Arial" w:cs="Arial"/>
          <w:sz w:val="22"/>
          <w:szCs w:val="22"/>
          <w:lang w:val="en-US"/>
        </w:rPr>
        <w:t>Tumpun</w:t>
      </w:r>
      <w:proofErr w:type="spellEnd"/>
      <w:r w:rsidR="00C67868">
        <w:rPr>
          <w:rFonts w:ascii="Arial" w:eastAsia="Calibri" w:hAnsi="Arial" w:cs="Arial"/>
          <w:sz w:val="22"/>
          <w:szCs w:val="22"/>
          <w:lang w:val="en-US"/>
        </w:rPr>
        <w:t xml:space="preserve">, Khan </w:t>
      </w:r>
      <w:proofErr w:type="spellStart"/>
      <w:r w:rsidR="00C67868">
        <w:rPr>
          <w:rFonts w:ascii="Arial" w:eastAsia="Calibri" w:hAnsi="Arial" w:cs="Arial"/>
          <w:sz w:val="22"/>
          <w:szCs w:val="22"/>
          <w:lang w:val="en-US"/>
        </w:rPr>
        <w:t>Meanchey</w:t>
      </w:r>
      <w:proofErr w:type="spellEnd"/>
    </w:p>
    <w:p w14:paraId="308A541E" w14:textId="7C42EB12" w:rsidR="00617D30" w:rsidRPr="009148A9" w:rsidRDefault="00617D30" w:rsidP="00481721">
      <w:pPr>
        <w:spacing w:line="360" w:lineRule="auto"/>
        <w:rPr>
          <w:rFonts w:ascii="Arial" w:eastAsia="Calibri" w:hAnsi="Arial" w:cs="Arial"/>
          <w:sz w:val="22"/>
          <w:szCs w:val="22"/>
          <w:lang w:val="en-US"/>
        </w:rPr>
      </w:pPr>
      <w:r w:rsidRPr="009148A9">
        <w:rPr>
          <w:rFonts w:ascii="Arial" w:eastAsia="Calibri" w:hAnsi="Arial" w:cs="Arial"/>
          <w:sz w:val="22"/>
          <w:szCs w:val="22"/>
          <w:lang w:val="en-US"/>
        </w:rPr>
        <w:t xml:space="preserve">         P.O. Box:</w:t>
      </w:r>
      <w:r w:rsidR="00C67868">
        <w:rPr>
          <w:rFonts w:ascii="Arial" w:eastAsia="Calibri" w:hAnsi="Arial" w:cs="Arial"/>
          <w:sz w:val="22"/>
          <w:szCs w:val="22"/>
          <w:lang w:val="en-US"/>
        </w:rPr>
        <w:t xml:space="preserve"> N/A</w:t>
      </w:r>
    </w:p>
    <w:p w14:paraId="14983AE7" w14:textId="1133B717" w:rsidR="00EA3EAE" w:rsidRPr="009148A9" w:rsidRDefault="00EA3EAE" w:rsidP="00481721">
      <w:pPr>
        <w:spacing w:line="360" w:lineRule="auto"/>
        <w:rPr>
          <w:rFonts w:ascii="Arial" w:eastAsia="Calibri" w:hAnsi="Arial" w:cs="Arial"/>
          <w:sz w:val="22"/>
          <w:szCs w:val="22"/>
          <w:lang w:val="en-US"/>
        </w:rPr>
      </w:pPr>
      <w:r w:rsidRPr="009148A9">
        <w:rPr>
          <w:rFonts w:ascii="Arial" w:eastAsia="Calibri" w:hAnsi="Arial" w:cs="Arial"/>
          <w:sz w:val="22"/>
          <w:szCs w:val="22"/>
          <w:lang w:val="en-US"/>
        </w:rPr>
        <w:t xml:space="preserve">         Zip code</w:t>
      </w:r>
      <w:r w:rsidR="00617D30" w:rsidRPr="009148A9">
        <w:rPr>
          <w:rFonts w:ascii="Arial" w:eastAsia="Calibri" w:hAnsi="Arial" w:cs="Arial"/>
          <w:sz w:val="22"/>
          <w:szCs w:val="22"/>
          <w:lang w:val="en-US"/>
        </w:rPr>
        <w:t>:</w:t>
      </w:r>
      <w:r w:rsidR="00C67868">
        <w:rPr>
          <w:rFonts w:ascii="Arial" w:eastAsia="Calibri" w:hAnsi="Arial" w:cs="Arial"/>
          <w:sz w:val="22"/>
          <w:szCs w:val="22"/>
          <w:lang w:val="en-US"/>
        </w:rPr>
        <w:t xml:space="preserve"> 12351</w:t>
      </w:r>
    </w:p>
    <w:p w14:paraId="3F7149E9" w14:textId="0803A4F5" w:rsidR="00EA3EAE" w:rsidRPr="009148A9" w:rsidRDefault="00EA3EAE" w:rsidP="00481721">
      <w:pPr>
        <w:spacing w:line="360" w:lineRule="auto"/>
        <w:rPr>
          <w:rFonts w:ascii="Arial" w:eastAsia="Calibri" w:hAnsi="Arial" w:cs="Arial"/>
          <w:sz w:val="22"/>
          <w:szCs w:val="22"/>
          <w:lang w:val="en-US"/>
        </w:rPr>
      </w:pPr>
      <w:r w:rsidRPr="009148A9">
        <w:rPr>
          <w:rFonts w:ascii="Arial" w:eastAsia="Calibri" w:hAnsi="Arial" w:cs="Arial"/>
          <w:sz w:val="22"/>
          <w:szCs w:val="22"/>
          <w:lang w:val="en-US"/>
        </w:rPr>
        <w:t xml:space="preserve">         City</w:t>
      </w:r>
      <w:r w:rsidR="00617D30" w:rsidRPr="009148A9">
        <w:rPr>
          <w:rFonts w:ascii="Arial" w:eastAsia="Calibri" w:hAnsi="Arial" w:cs="Arial"/>
          <w:sz w:val="22"/>
          <w:szCs w:val="22"/>
          <w:lang w:val="en-US"/>
        </w:rPr>
        <w:t>:</w:t>
      </w:r>
      <w:r w:rsidR="00C67868">
        <w:rPr>
          <w:rFonts w:ascii="Arial" w:eastAsia="Calibri" w:hAnsi="Arial" w:cs="Arial"/>
          <w:sz w:val="22"/>
          <w:szCs w:val="22"/>
          <w:lang w:val="en-US"/>
        </w:rPr>
        <w:t xml:space="preserve"> Phnom Penh</w:t>
      </w:r>
    </w:p>
    <w:p w14:paraId="782D4C7A" w14:textId="0EDBF5F1" w:rsidR="00EA3EAE" w:rsidRPr="009148A9" w:rsidRDefault="00EA3EAE" w:rsidP="00481721">
      <w:pPr>
        <w:spacing w:line="360" w:lineRule="auto"/>
        <w:rPr>
          <w:rFonts w:ascii="Arial" w:eastAsia="Calibri" w:hAnsi="Arial" w:cs="Arial"/>
          <w:sz w:val="22"/>
          <w:szCs w:val="22"/>
          <w:lang w:val="en-US"/>
        </w:rPr>
      </w:pPr>
      <w:r w:rsidRPr="009148A9">
        <w:rPr>
          <w:rFonts w:ascii="Arial" w:eastAsia="Calibri" w:hAnsi="Arial" w:cs="Arial"/>
          <w:sz w:val="22"/>
          <w:szCs w:val="22"/>
          <w:lang w:val="en-US"/>
        </w:rPr>
        <w:t xml:space="preserve">         Country</w:t>
      </w:r>
      <w:r w:rsidR="00617D30" w:rsidRPr="009148A9">
        <w:rPr>
          <w:rFonts w:ascii="Arial" w:eastAsia="Calibri" w:hAnsi="Arial" w:cs="Arial"/>
          <w:sz w:val="22"/>
          <w:szCs w:val="22"/>
          <w:lang w:val="en-US"/>
        </w:rPr>
        <w:t>:</w:t>
      </w:r>
      <w:r w:rsidR="00C67868">
        <w:rPr>
          <w:rFonts w:ascii="Arial" w:eastAsia="Calibri" w:hAnsi="Arial" w:cs="Arial"/>
          <w:sz w:val="22"/>
          <w:szCs w:val="22"/>
          <w:lang w:val="en-US"/>
        </w:rPr>
        <w:t xml:space="preserve"> Kingdom of Cambodia</w:t>
      </w:r>
    </w:p>
    <w:p w14:paraId="286F5BFD" w14:textId="0CB1EDB0" w:rsidR="00777ED8" w:rsidRPr="009148A9" w:rsidRDefault="00265529">
      <w:pPr>
        <w:rPr>
          <w:rFonts w:ascii="Arial" w:eastAsia="Calibri" w:hAnsi="Arial" w:cs="Arial"/>
          <w:b/>
          <w:sz w:val="28"/>
          <w:szCs w:val="22"/>
          <w:lang w:val="en-US"/>
        </w:rPr>
      </w:pPr>
      <w:r w:rsidRPr="009148A9">
        <w:rPr>
          <w:rFonts w:ascii="Arial" w:eastAsia="Calibri" w:hAnsi="Arial" w:cs="Arial"/>
          <w:b/>
          <w:sz w:val="28"/>
          <w:szCs w:val="22"/>
          <w:lang w:val="en-US"/>
        </w:rPr>
        <w:t xml:space="preserve">   </w:t>
      </w:r>
      <w:r w:rsidR="00167B6A" w:rsidRPr="00EB1658">
        <w:rPr>
          <w:rFonts w:ascii="Arial" w:eastAsia="Calibri" w:hAnsi="Arial" w:cs="Arial"/>
          <w:b/>
          <w:sz w:val="28"/>
          <w:szCs w:val="22"/>
          <w:lang w:val="en-US"/>
        </w:rPr>
        <w:t xml:space="preserve">3. </w:t>
      </w:r>
      <w:r w:rsidR="009148A9">
        <w:rPr>
          <w:rFonts w:ascii="Arial" w:eastAsia="Calibri" w:hAnsi="Arial" w:cs="Arial"/>
          <w:b/>
          <w:sz w:val="28"/>
          <w:szCs w:val="22"/>
          <w:lang w:val="en-US"/>
        </w:rPr>
        <w:t>O</w:t>
      </w:r>
      <w:r w:rsidR="009148A9" w:rsidRPr="009148A9">
        <w:rPr>
          <w:rFonts w:ascii="Arial" w:eastAsia="Calibri" w:hAnsi="Arial" w:cs="Arial"/>
          <w:b/>
          <w:sz w:val="28"/>
          <w:szCs w:val="22"/>
          <w:lang w:val="en-US"/>
        </w:rPr>
        <w:t xml:space="preserve">rganization </w:t>
      </w:r>
      <w:r w:rsidRPr="009148A9">
        <w:rPr>
          <w:rFonts w:ascii="Arial" w:eastAsia="Calibri" w:hAnsi="Arial" w:cs="Arial"/>
          <w:b/>
          <w:sz w:val="28"/>
          <w:szCs w:val="22"/>
          <w:lang w:val="en-US"/>
        </w:rPr>
        <w:t>p</w:t>
      </w:r>
      <w:r w:rsidR="001F3730" w:rsidRPr="009148A9">
        <w:rPr>
          <w:rFonts w:ascii="Arial" w:eastAsia="Calibri" w:hAnsi="Arial" w:cs="Arial"/>
          <w:b/>
          <w:sz w:val="28"/>
          <w:szCs w:val="22"/>
          <w:lang w:val="en-US"/>
        </w:rPr>
        <w:t>hone</w:t>
      </w:r>
      <w:r w:rsidR="00E004B8" w:rsidRPr="009148A9">
        <w:rPr>
          <w:rFonts w:ascii="Arial" w:eastAsia="Calibri" w:hAnsi="Arial" w:cs="Arial"/>
          <w:b/>
          <w:sz w:val="28"/>
          <w:szCs w:val="22"/>
          <w:lang w:val="en-US"/>
        </w:rPr>
        <w:t xml:space="preserve"> </w:t>
      </w:r>
      <w:r w:rsidR="009148A9">
        <w:rPr>
          <w:rFonts w:ascii="Arial" w:eastAsia="Calibri" w:hAnsi="Arial" w:cs="Arial"/>
          <w:b/>
          <w:sz w:val="28"/>
          <w:szCs w:val="22"/>
          <w:lang w:val="en-US"/>
        </w:rPr>
        <w:t>number</w:t>
      </w:r>
      <w:r w:rsidR="00617D30" w:rsidRPr="009148A9">
        <w:rPr>
          <w:rFonts w:ascii="Arial" w:eastAsia="Calibri" w:hAnsi="Arial" w:cs="Arial"/>
          <w:b/>
          <w:sz w:val="28"/>
          <w:szCs w:val="22"/>
          <w:lang w:val="en-US"/>
        </w:rPr>
        <w:t xml:space="preserve"> </w:t>
      </w:r>
      <w:r w:rsidR="00617D30" w:rsidRPr="009148A9">
        <w:rPr>
          <w:rFonts w:ascii="Arial" w:eastAsia="Calibri" w:hAnsi="Arial" w:cs="Arial"/>
          <w:sz w:val="28"/>
          <w:szCs w:val="22"/>
          <w:lang w:val="en-US"/>
        </w:rPr>
        <w:t>(incl. country code)</w:t>
      </w:r>
      <w:r w:rsidR="00777ED8" w:rsidRPr="009148A9">
        <w:rPr>
          <w:rFonts w:ascii="Arial" w:eastAsia="Calibri" w:hAnsi="Arial" w:cs="Arial"/>
          <w:b/>
          <w:sz w:val="28"/>
          <w:szCs w:val="22"/>
          <w:lang w:val="en-US"/>
        </w:rPr>
        <w:t>:</w:t>
      </w:r>
      <w:r w:rsidR="00F848BB">
        <w:rPr>
          <w:rFonts w:ascii="Arial" w:eastAsia="Calibri" w:hAnsi="Arial" w:cs="Arial"/>
          <w:b/>
          <w:sz w:val="28"/>
          <w:szCs w:val="22"/>
          <w:lang w:val="en-US"/>
        </w:rPr>
        <w:t xml:space="preserve"> </w:t>
      </w:r>
    </w:p>
    <w:p w14:paraId="37E43054" w14:textId="77777777" w:rsidR="00F848BB" w:rsidRDefault="00F848BB" w:rsidP="00F848BB">
      <w:pPr>
        <w:ind w:left="540"/>
        <w:rPr>
          <w:rFonts w:ascii="Arial" w:eastAsia="Calibri" w:hAnsi="Arial" w:cs="Arial"/>
          <w:b/>
          <w:sz w:val="22"/>
          <w:szCs w:val="16"/>
          <w:lang w:val="en-US"/>
        </w:rPr>
      </w:pPr>
    </w:p>
    <w:p w14:paraId="1072FBF2" w14:textId="40422BC9" w:rsidR="00777ED8" w:rsidRPr="00F848BB" w:rsidRDefault="00F848BB" w:rsidP="00F848BB">
      <w:pPr>
        <w:ind w:left="540"/>
        <w:rPr>
          <w:rFonts w:ascii="Arial" w:eastAsia="Calibri" w:hAnsi="Arial" w:cs="Arial"/>
          <w:bCs/>
          <w:sz w:val="22"/>
          <w:szCs w:val="22"/>
          <w:lang w:val="en-US"/>
        </w:rPr>
      </w:pPr>
      <w:r w:rsidRPr="00F848BB">
        <w:rPr>
          <w:rFonts w:ascii="Arial" w:eastAsia="Calibri" w:hAnsi="Arial" w:cs="Arial"/>
          <w:bCs/>
          <w:sz w:val="22"/>
          <w:szCs w:val="16"/>
          <w:lang w:val="en-US"/>
        </w:rPr>
        <w:t>(855) 23 224 841</w:t>
      </w:r>
    </w:p>
    <w:p w14:paraId="5DC2BD19" w14:textId="77777777" w:rsidR="00777ED8" w:rsidRPr="007B078C" w:rsidRDefault="00777ED8">
      <w:pPr>
        <w:rPr>
          <w:rFonts w:ascii="Arial" w:eastAsia="Calibri" w:hAnsi="Arial" w:cs="Arial"/>
          <w:sz w:val="22"/>
          <w:szCs w:val="22"/>
          <w:lang w:val="en-US"/>
        </w:rPr>
      </w:pPr>
    </w:p>
    <w:p w14:paraId="45969F34" w14:textId="77777777" w:rsidR="00F848BB" w:rsidRDefault="00265529">
      <w:pPr>
        <w:rPr>
          <w:rFonts w:ascii="Arial" w:eastAsia="Calibri" w:hAnsi="Arial" w:cs="Arial"/>
          <w:b/>
          <w:sz w:val="28"/>
          <w:szCs w:val="22"/>
          <w:lang w:val="en-US"/>
        </w:rPr>
      </w:pPr>
      <w:r w:rsidRPr="009148A9">
        <w:rPr>
          <w:rFonts w:ascii="Arial" w:eastAsia="Calibri" w:hAnsi="Arial" w:cs="Arial"/>
          <w:b/>
          <w:sz w:val="28"/>
          <w:szCs w:val="22"/>
          <w:lang w:val="en-US"/>
        </w:rPr>
        <w:t xml:space="preserve">   </w:t>
      </w:r>
      <w:r w:rsidR="00167B6A" w:rsidRPr="00EB1658">
        <w:rPr>
          <w:rFonts w:ascii="Arial" w:eastAsia="Calibri" w:hAnsi="Arial" w:cs="Arial"/>
          <w:b/>
          <w:sz w:val="28"/>
          <w:szCs w:val="22"/>
          <w:lang w:val="en-US"/>
        </w:rPr>
        <w:t xml:space="preserve">4. </w:t>
      </w:r>
      <w:r w:rsidR="009148A9">
        <w:rPr>
          <w:rFonts w:ascii="Arial" w:eastAsia="Calibri" w:hAnsi="Arial" w:cs="Arial"/>
          <w:b/>
          <w:sz w:val="28"/>
          <w:szCs w:val="22"/>
          <w:lang w:val="en-US"/>
        </w:rPr>
        <w:t>O</w:t>
      </w:r>
      <w:r w:rsidR="009148A9" w:rsidRPr="009148A9">
        <w:rPr>
          <w:rFonts w:ascii="Arial" w:eastAsia="Calibri" w:hAnsi="Arial" w:cs="Arial"/>
          <w:b/>
          <w:sz w:val="28"/>
          <w:szCs w:val="22"/>
          <w:lang w:val="en-US"/>
        </w:rPr>
        <w:t xml:space="preserve">rganization </w:t>
      </w:r>
      <w:r w:rsidRPr="009148A9">
        <w:rPr>
          <w:rFonts w:ascii="Arial" w:eastAsia="Calibri" w:hAnsi="Arial" w:cs="Arial"/>
          <w:b/>
          <w:sz w:val="28"/>
          <w:szCs w:val="22"/>
          <w:lang w:val="en-US"/>
        </w:rPr>
        <w:t>e</w:t>
      </w:r>
      <w:r w:rsidR="00777ED8" w:rsidRPr="009148A9">
        <w:rPr>
          <w:rFonts w:ascii="Arial" w:eastAsia="Calibri" w:hAnsi="Arial" w:cs="Arial"/>
          <w:b/>
          <w:sz w:val="28"/>
          <w:szCs w:val="22"/>
          <w:lang w:val="en-US"/>
        </w:rPr>
        <w:t>-</w:t>
      </w:r>
      <w:r w:rsidR="00E004B8" w:rsidRPr="009148A9">
        <w:rPr>
          <w:rFonts w:ascii="Arial" w:eastAsia="Calibri" w:hAnsi="Arial" w:cs="Arial"/>
          <w:b/>
          <w:sz w:val="28"/>
          <w:szCs w:val="22"/>
          <w:lang w:val="en-US"/>
        </w:rPr>
        <w:t>mail</w:t>
      </w:r>
      <w:r w:rsidR="001F3730" w:rsidRPr="009148A9">
        <w:rPr>
          <w:rFonts w:ascii="Arial" w:eastAsia="Calibri" w:hAnsi="Arial" w:cs="Arial"/>
          <w:b/>
          <w:sz w:val="28"/>
          <w:szCs w:val="22"/>
          <w:lang w:val="en-US"/>
        </w:rPr>
        <w:t>:</w:t>
      </w:r>
      <w:r w:rsidR="00F848BB">
        <w:rPr>
          <w:rFonts w:ascii="Arial" w:eastAsia="Calibri" w:hAnsi="Arial" w:cs="Arial"/>
          <w:b/>
          <w:sz w:val="28"/>
          <w:szCs w:val="22"/>
          <w:lang w:val="en-US"/>
        </w:rPr>
        <w:t xml:space="preserve"> </w:t>
      </w:r>
    </w:p>
    <w:p w14:paraId="481EDBDC" w14:textId="77777777" w:rsidR="00F848BB" w:rsidRDefault="00F848BB" w:rsidP="00F848BB">
      <w:pPr>
        <w:ind w:left="540"/>
        <w:rPr>
          <w:rFonts w:ascii="Arial" w:eastAsia="Calibri" w:hAnsi="Arial" w:cs="Arial"/>
          <w:b/>
          <w:sz w:val="22"/>
          <w:szCs w:val="16"/>
          <w:lang w:val="en-US"/>
        </w:rPr>
      </w:pPr>
    </w:p>
    <w:p w14:paraId="01F3C72E" w14:textId="3E6657EC" w:rsidR="001F3730" w:rsidRPr="00F848BB" w:rsidRDefault="00855077" w:rsidP="00F848BB">
      <w:pPr>
        <w:ind w:left="540"/>
        <w:rPr>
          <w:rFonts w:ascii="Arial" w:eastAsia="Calibri" w:hAnsi="Arial" w:cs="Arial"/>
          <w:bCs/>
          <w:sz w:val="22"/>
          <w:szCs w:val="16"/>
          <w:lang w:val="en-US"/>
        </w:rPr>
      </w:pPr>
      <w:hyperlink r:id="rId9" w:history="1">
        <w:r w:rsidR="00F848BB" w:rsidRPr="00F848BB">
          <w:rPr>
            <w:rStyle w:val="Hyperlink"/>
            <w:rFonts w:ascii="Arial" w:eastAsia="Calibri" w:hAnsi="Arial" w:cs="Arial"/>
            <w:bCs/>
            <w:sz w:val="22"/>
            <w:szCs w:val="16"/>
            <w:lang w:val="en-US"/>
          </w:rPr>
          <w:t>infochc@childhelpline.org.kh</w:t>
        </w:r>
      </w:hyperlink>
      <w:r w:rsidR="00F848BB" w:rsidRPr="00F848BB">
        <w:rPr>
          <w:rFonts w:ascii="Arial" w:eastAsia="Calibri" w:hAnsi="Arial" w:cs="Arial"/>
          <w:bCs/>
          <w:sz w:val="22"/>
          <w:szCs w:val="16"/>
          <w:lang w:val="en-US"/>
        </w:rPr>
        <w:t xml:space="preserve"> </w:t>
      </w:r>
    </w:p>
    <w:p w14:paraId="04C54367" w14:textId="77777777" w:rsidR="00777ED8" w:rsidRPr="007B078C" w:rsidRDefault="00777ED8">
      <w:pPr>
        <w:rPr>
          <w:rFonts w:ascii="Arial" w:eastAsia="Calibri" w:hAnsi="Arial" w:cs="Arial"/>
          <w:sz w:val="22"/>
          <w:szCs w:val="22"/>
          <w:lang w:val="en-US"/>
        </w:rPr>
      </w:pPr>
    </w:p>
    <w:p w14:paraId="7747BDE4" w14:textId="77777777" w:rsidR="00F848BB" w:rsidRDefault="00797218">
      <w:pPr>
        <w:rPr>
          <w:rFonts w:ascii="Arial" w:eastAsia="Calibri" w:hAnsi="Arial" w:cs="Arial"/>
          <w:b/>
          <w:sz w:val="28"/>
          <w:szCs w:val="22"/>
          <w:lang w:val="en-US"/>
        </w:rPr>
      </w:pPr>
      <w:r>
        <w:rPr>
          <w:rFonts w:ascii="Arial" w:eastAsia="Calibri" w:hAnsi="Arial" w:cs="Arial"/>
          <w:b/>
          <w:sz w:val="28"/>
          <w:szCs w:val="22"/>
          <w:lang w:val="en-US"/>
        </w:rPr>
        <w:t xml:space="preserve">  </w:t>
      </w:r>
      <w:r w:rsidR="00481721" w:rsidRPr="00034B82">
        <w:rPr>
          <w:rFonts w:ascii="Arial" w:eastAsia="Calibri" w:hAnsi="Arial" w:cs="Arial"/>
          <w:b/>
          <w:sz w:val="28"/>
          <w:szCs w:val="22"/>
          <w:lang w:val="en-US"/>
        </w:rPr>
        <w:t xml:space="preserve"> </w:t>
      </w:r>
      <w:r w:rsidR="00167B6A" w:rsidRPr="00EB1658">
        <w:rPr>
          <w:rFonts w:ascii="Arial" w:eastAsia="Calibri" w:hAnsi="Arial" w:cs="Arial"/>
          <w:b/>
          <w:sz w:val="28"/>
          <w:szCs w:val="22"/>
          <w:lang w:val="en-US"/>
        </w:rPr>
        <w:t xml:space="preserve">5. </w:t>
      </w:r>
      <w:r w:rsidR="001F3730" w:rsidRPr="00034B82">
        <w:rPr>
          <w:rFonts w:ascii="Arial" w:eastAsia="Calibri" w:hAnsi="Arial" w:cs="Arial"/>
          <w:b/>
          <w:sz w:val="28"/>
          <w:szCs w:val="22"/>
          <w:lang w:val="en-US"/>
        </w:rPr>
        <w:t>Website:</w:t>
      </w:r>
      <w:r w:rsidR="00F848BB">
        <w:rPr>
          <w:rFonts w:ascii="Arial" w:eastAsia="Calibri" w:hAnsi="Arial" w:cs="Arial"/>
          <w:b/>
          <w:sz w:val="28"/>
          <w:szCs w:val="22"/>
          <w:lang w:val="en-US"/>
        </w:rPr>
        <w:t xml:space="preserve"> </w:t>
      </w:r>
    </w:p>
    <w:p w14:paraId="62E55C7D" w14:textId="77777777" w:rsidR="00F848BB" w:rsidRDefault="00F848BB" w:rsidP="00F848BB">
      <w:pPr>
        <w:ind w:left="540"/>
        <w:rPr>
          <w:rFonts w:ascii="Arial" w:eastAsia="Calibri" w:hAnsi="Arial" w:cs="Arial"/>
          <w:b/>
          <w:sz w:val="22"/>
          <w:szCs w:val="16"/>
          <w:lang w:val="en-US"/>
        </w:rPr>
      </w:pPr>
    </w:p>
    <w:p w14:paraId="553CB84D" w14:textId="164CC6C5" w:rsidR="001F3730" w:rsidRPr="00F848BB" w:rsidRDefault="00855077" w:rsidP="00F848BB">
      <w:pPr>
        <w:ind w:left="540"/>
        <w:rPr>
          <w:rFonts w:ascii="Arial" w:eastAsia="Calibri" w:hAnsi="Arial" w:cs="Arial"/>
          <w:bCs/>
          <w:sz w:val="22"/>
          <w:szCs w:val="16"/>
          <w:lang w:val="en-US"/>
        </w:rPr>
      </w:pPr>
      <w:hyperlink r:id="rId10" w:history="1">
        <w:r w:rsidR="00F848BB" w:rsidRPr="00F848BB">
          <w:rPr>
            <w:rStyle w:val="Hyperlink"/>
            <w:rFonts w:ascii="Arial" w:eastAsia="Calibri" w:hAnsi="Arial" w:cs="Arial"/>
            <w:bCs/>
            <w:sz w:val="22"/>
            <w:szCs w:val="16"/>
            <w:lang w:val="en-US"/>
          </w:rPr>
          <w:t>http://childhelpline.org.kh</w:t>
        </w:r>
      </w:hyperlink>
      <w:r w:rsidR="00F848BB" w:rsidRPr="00F848BB">
        <w:rPr>
          <w:rFonts w:ascii="Arial" w:eastAsia="Calibri" w:hAnsi="Arial" w:cs="Arial"/>
          <w:bCs/>
          <w:sz w:val="22"/>
          <w:szCs w:val="16"/>
          <w:lang w:val="en-US"/>
        </w:rPr>
        <w:t xml:space="preserve"> </w:t>
      </w:r>
    </w:p>
    <w:p w14:paraId="6AB24EB0" w14:textId="77777777" w:rsidR="00777ED8" w:rsidRPr="007B078C" w:rsidRDefault="00777ED8">
      <w:pPr>
        <w:rPr>
          <w:rFonts w:ascii="Arial" w:eastAsia="Calibri" w:hAnsi="Arial" w:cs="Arial"/>
          <w:sz w:val="22"/>
          <w:szCs w:val="22"/>
          <w:lang w:val="en-US"/>
        </w:rPr>
      </w:pPr>
    </w:p>
    <w:p w14:paraId="1AB9D00E" w14:textId="1C327028" w:rsidR="001F3730" w:rsidRPr="00797218" w:rsidRDefault="00797218">
      <w:pPr>
        <w:rPr>
          <w:rFonts w:ascii="Arial" w:eastAsia="Calibri" w:hAnsi="Arial" w:cs="Arial"/>
          <w:b/>
          <w:sz w:val="28"/>
          <w:szCs w:val="22"/>
          <w:lang w:val="en-US"/>
        </w:rPr>
      </w:pPr>
      <w:r>
        <w:rPr>
          <w:rFonts w:ascii="Arial" w:eastAsia="Calibri" w:hAnsi="Arial" w:cs="Arial"/>
          <w:b/>
          <w:sz w:val="28"/>
          <w:szCs w:val="22"/>
          <w:lang w:val="en-US"/>
        </w:rPr>
        <w:t xml:space="preserve">  </w:t>
      </w:r>
      <w:r w:rsidR="00265529" w:rsidRPr="00034B82">
        <w:rPr>
          <w:rFonts w:ascii="Arial" w:eastAsia="Calibri" w:hAnsi="Arial" w:cs="Arial"/>
          <w:b/>
          <w:sz w:val="28"/>
          <w:szCs w:val="22"/>
          <w:lang w:val="en-US"/>
        </w:rPr>
        <w:t xml:space="preserve"> </w:t>
      </w:r>
      <w:r w:rsidR="00167B6A" w:rsidRPr="00EB1658">
        <w:rPr>
          <w:rFonts w:ascii="Arial" w:eastAsia="Calibri" w:hAnsi="Arial" w:cs="Arial"/>
          <w:b/>
          <w:sz w:val="28"/>
          <w:szCs w:val="22"/>
          <w:lang w:val="en-US"/>
        </w:rPr>
        <w:t xml:space="preserve">6. </w:t>
      </w:r>
      <w:r w:rsidR="001F3730" w:rsidRPr="00034B82">
        <w:rPr>
          <w:rFonts w:ascii="Arial" w:eastAsia="Calibri" w:hAnsi="Arial" w:cs="Arial"/>
          <w:b/>
          <w:sz w:val="28"/>
          <w:szCs w:val="22"/>
          <w:lang w:val="en-US"/>
        </w:rPr>
        <w:t>Head of organization and legal representative</w:t>
      </w:r>
      <w:r w:rsidR="001F3730" w:rsidRPr="00034B82">
        <w:rPr>
          <w:rFonts w:ascii="Arial" w:eastAsia="Calibri" w:hAnsi="Arial" w:cs="Arial"/>
          <w:sz w:val="28"/>
          <w:szCs w:val="22"/>
          <w:lang w:val="en-US"/>
        </w:rPr>
        <w:t xml:space="preserve"> (name of person)</w:t>
      </w:r>
      <w:r w:rsidR="00265529" w:rsidRPr="00034B82">
        <w:rPr>
          <w:rFonts w:ascii="Arial" w:eastAsia="Calibri" w:hAnsi="Arial" w:cs="Arial"/>
          <w:b/>
          <w:sz w:val="28"/>
          <w:szCs w:val="22"/>
          <w:lang w:val="en-US"/>
        </w:rPr>
        <w:t>:</w:t>
      </w:r>
    </w:p>
    <w:p w14:paraId="656F5AC3" w14:textId="77777777" w:rsidR="001F3730" w:rsidRDefault="001F3730">
      <w:pPr>
        <w:rPr>
          <w:rFonts w:ascii="Arial" w:eastAsia="Calibri" w:hAnsi="Arial" w:cs="Arial"/>
          <w:sz w:val="22"/>
          <w:szCs w:val="22"/>
          <w:lang w:val="en-US"/>
        </w:rPr>
      </w:pPr>
    </w:p>
    <w:p w14:paraId="141A11E3" w14:textId="472CE936" w:rsidR="00F848BB" w:rsidRPr="00F848BB" w:rsidRDefault="00F848BB" w:rsidP="00F848BB">
      <w:pPr>
        <w:ind w:left="540"/>
        <w:rPr>
          <w:rFonts w:ascii="Arial" w:eastAsia="Calibri" w:hAnsi="Arial" w:cs="Arial"/>
          <w:sz w:val="22"/>
          <w:szCs w:val="22"/>
          <w:lang w:val="en-US"/>
        </w:rPr>
      </w:pPr>
      <w:r w:rsidRPr="00F848BB">
        <w:rPr>
          <w:rFonts w:ascii="Arial" w:eastAsia="Calibri" w:hAnsi="Arial" w:cs="Arial"/>
          <w:sz w:val="22"/>
          <w:szCs w:val="22"/>
          <w:lang w:val="en-US"/>
        </w:rPr>
        <w:t>Mr. Sean Sok Phay</w:t>
      </w:r>
    </w:p>
    <w:p w14:paraId="67220F34" w14:textId="77777777" w:rsidR="00777ED8" w:rsidRPr="007B078C" w:rsidRDefault="00777ED8">
      <w:pPr>
        <w:rPr>
          <w:rFonts w:ascii="Arial" w:eastAsia="Calibri" w:hAnsi="Arial" w:cs="Arial"/>
          <w:sz w:val="22"/>
          <w:szCs w:val="22"/>
          <w:lang w:val="en-US"/>
        </w:rPr>
      </w:pPr>
    </w:p>
    <w:p w14:paraId="7BF9D516" w14:textId="01B34ACE" w:rsidR="001F3730" w:rsidRPr="00034B82" w:rsidRDefault="00777ED8">
      <w:pPr>
        <w:rPr>
          <w:rFonts w:ascii="Arial" w:eastAsia="Calibri" w:hAnsi="Arial" w:cs="Arial"/>
          <w:sz w:val="28"/>
          <w:szCs w:val="22"/>
          <w:lang w:val="en-US"/>
        </w:rPr>
      </w:pPr>
      <w:r w:rsidRPr="00034B82">
        <w:rPr>
          <w:rFonts w:ascii="Arial" w:eastAsia="Calibri" w:hAnsi="Arial" w:cs="Arial"/>
          <w:b/>
          <w:sz w:val="28"/>
          <w:szCs w:val="22"/>
          <w:lang w:val="en-US"/>
        </w:rPr>
        <w:t xml:space="preserve">  </w:t>
      </w:r>
      <w:r w:rsidR="004F0C80" w:rsidRPr="00034B82">
        <w:rPr>
          <w:rFonts w:ascii="Arial" w:eastAsia="Calibri" w:hAnsi="Arial" w:cs="Arial"/>
          <w:b/>
          <w:sz w:val="28"/>
          <w:szCs w:val="22"/>
          <w:lang w:val="en-US"/>
        </w:rPr>
        <w:t xml:space="preserve"> </w:t>
      </w:r>
      <w:r w:rsidR="00167B6A" w:rsidRPr="00EB1658">
        <w:rPr>
          <w:rFonts w:ascii="Arial" w:eastAsia="Calibri" w:hAnsi="Arial" w:cs="Arial"/>
          <w:b/>
          <w:sz w:val="28"/>
          <w:szCs w:val="22"/>
          <w:lang w:val="en-US"/>
        </w:rPr>
        <w:t xml:space="preserve">7. </w:t>
      </w:r>
      <w:r w:rsidR="001F3730" w:rsidRPr="00034B82">
        <w:rPr>
          <w:rFonts w:ascii="Arial" w:eastAsia="Calibri" w:hAnsi="Arial" w:cs="Arial"/>
          <w:b/>
          <w:sz w:val="28"/>
          <w:szCs w:val="22"/>
          <w:lang w:val="en-US"/>
        </w:rPr>
        <w:t>Audit Firm</w:t>
      </w:r>
      <w:r w:rsidR="001F3730" w:rsidRPr="00034B82">
        <w:rPr>
          <w:rFonts w:ascii="Arial" w:eastAsia="Calibri" w:hAnsi="Arial" w:cs="Arial"/>
          <w:sz w:val="28"/>
          <w:szCs w:val="22"/>
          <w:lang w:val="en-US"/>
        </w:rPr>
        <w:t xml:space="preserve"> (needs to be authorized)</w:t>
      </w:r>
      <w:r w:rsidR="00617D30" w:rsidRPr="00034B82">
        <w:rPr>
          <w:rFonts w:ascii="Arial" w:eastAsia="Calibri" w:hAnsi="Arial" w:cs="Arial"/>
          <w:b/>
          <w:sz w:val="28"/>
          <w:szCs w:val="22"/>
          <w:lang w:val="en-US"/>
        </w:rPr>
        <w:t>:</w:t>
      </w:r>
      <w:r w:rsidR="001F3730" w:rsidRPr="00034B82">
        <w:rPr>
          <w:rFonts w:ascii="Arial" w:eastAsia="Calibri" w:hAnsi="Arial" w:cs="Arial"/>
          <w:sz w:val="28"/>
          <w:szCs w:val="22"/>
          <w:lang w:val="en-US"/>
        </w:rPr>
        <w:t xml:space="preserve"> </w:t>
      </w:r>
    </w:p>
    <w:p w14:paraId="3A709C90" w14:textId="77777777" w:rsidR="001F3730" w:rsidRPr="007B078C" w:rsidRDefault="001F3730">
      <w:pPr>
        <w:rPr>
          <w:rFonts w:ascii="Arial" w:eastAsia="Calibri" w:hAnsi="Arial" w:cs="Arial"/>
          <w:sz w:val="22"/>
          <w:szCs w:val="22"/>
          <w:lang w:val="en-US"/>
        </w:rPr>
      </w:pPr>
    </w:p>
    <w:p w14:paraId="3CDDC7A2" w14:textId="20FB9BDA" w:rsidR="004F0C80" w:rsidRPr="007B078C" w:rsidRDefault="00F848BB" w:rsidP="00F848BB">
      <w:pPr>
        <w:ind w:left="540"/>
        <w:rPr>
          <w:rFonts w:ascii="Arial" w:eastAsia="Calibri" w:hAnsi="Arial" w:cs="Arial"/>
          <w:sz w:val="22"/>
          <w:szCs w:val="22"/>
          <w:lang w:val="en-US"/>
        </w:rPr>
      </w:pPr>
      <w:r>
        <w:rPr>
          <w:rFonts w:ascii="Arial" w:eastAsia="Calibri" w:hAnsi="Arial" w:cs="Arial"/>
          <w:sz w:val="22"/>
          <w:szCs w:val="22"/>
          <w:lang w:val="en-US"/>
        </w:rPr>
        <w:t xml:space="preserve">Morrison </w:t>
      </w:r>
      <w:proofErr w:type="spellStart"/>
      <w:r>
        <w:rPr>
          <w:rFonts w:ascii="Arial" w:eastAsia="Calibri" w:hAnsi="Arial" w:cs="Arial"/>
          <w:sz w:val="22"/>
          <w:szCs w:val="22"/>
          <w:lang w:val="en-US"/>
        </w:rPr>
        <w:t>Kak</w:t>
      </w:r>
      <w:proofErr w:type="spellEnd"/>
    </w:p>
    <w:p w14:paraId="4CB29F36" w14:textId="77777777" w:rsidR="00797218" w:rsidRPr="007B078C" w:rsidRDefault="00797218">
      <w:pPr>
        <w:rPr>
          <w:rFonts w:ascii="Arial" w:eastAsia="Calibri" w:hAnsi="Arial" w:cs="Arial"/>
          <w:sz w:val="22"/>
          <w:szCs w:val="22"/>
          <w:lang w:val="en-US"/>
        </w:rPr>
      </w:pPr>
    </w:p>
    <w:p w14:paraId="0D3305A0" w14:textId="6E6DB485" w:rsidR="001F3730" w:rsidRPr="00034B82" w:rsidRDefault="00797218">
      <w:pPr>
        <w:rPr>
          <w:rFonts w:ascii="Arial" w:eastAsia="Calibri" w:hAnsi="Arial" w:cs="Arial"/>
          <w:b/>
          <w:sz w:val="28"/>
          <w:szCs w:val="22"/>
          <w:lang w:val="en-US"/>
        </w:rPr>
      </w:pPr>
      <w:r>
        <w:rPr>
          <w:rFonts w:ascii="Arial" w:eastAsia="Calibri" w:hAnsi="Arial" w:cs="Arial"/>
          <w:b/>
          <w:sz w:val="28"/>
          <w:szCs w:val="22"/>
          <w:lang w:val="en-US"/>
        </w:rPr>
        <w:t xml:space="preserve"> </w:t>
      </w:r>
      <w:r w:rsidR="004F0C80" w:rsidRPr="00034B82">
        <w:rPr>
          <w:rFonts w:ascii="Arial" w:eastAsia="Calibri" w:hAnsi="Arial" w:cs="Arial"/>
          <w:b/>
          <w:sz w:val="28"/>
          <w:szCs w:val="22"/>
          <w:lang w:val="en-US"/>
        </w:rPr>
        <w:t xml:space="preserve">  </w:t>
      </w:r>
      <w:r w:rsidR="00167B6A" w:rsidRPr="00EB1658">
        <w:rPr>
          <w:rFonts w:ascii="Arial" w:eastAsia="Calibri" w:hAnsi="Arial" w:cs="Arial"/>
          <w:b/>
          <w:sz w:val="28"/>
          <w:szCs w:val="22"/>
          <w:lang w:val="en-US"/>
        </w:rPr>
        <w:t xml:space="preserve">8. </w:t>
      </w:r>
      <w:r w:rsidR="001F3730" w:rsidRPr="00034B82">
        <w:rPr>
          <w:rFonts w:ascii="Arial" w:eastAsia="Calibri" w:hAnsi="Arial" w:cs="Arial"/>
          <w:b/>
          <w:sz w:val="28"/>
          <w:szCs w:val="22"/>
          <w:lang w:val="en-US"/>
        </w:rPr>
        <w:t>Name of project:</w:t>
      </w:r>
    </w:p>
    <w:p w14:paraId="299C071B" w14:textId="77777777" w:rsidR="00E702A9" w:rsidRDefault="00E702A9" w:rsidP="00236B6B">
      <w:pPr>
        <w:ind w:left="540"/>
        <w:rPr>
          <w:rFonts w:ascii="Arial" w:eastAsia="Calibri" w:hAnsi="Arial" w:cs="Arial"/>
          <w:sz w:val="22"/>
          <w:szCs w:val="22"/>
          <w:lang w:val="en-US"/>
        </w:rPr>
      </w:pPr>
    </w:p>
    <w:p w14:paraId="796B7F46" w14:textId="683D90C6" w:rsidR="001F3730" w:rsidRPr="007B078C" w:rsidRDefault="00236B6B" w:rsidP="00236B6B">
      <w:pPr>
        <w:ind w:left="540"/>
        <w:rPr>
          <w:rFonts w:ascii="Arial" w:eastAsia="Calibri" w:hAnsi="Arial" w:cs="Arial"/>
          <w:sz w:val="22"/>
          <w:szCs w:val="22"/>
          <w:lang w:val="en-US"/>
        </w:rPr>
      </w:pPr>
      <w:r>
        <w:rPr>
          <w:rFonts w:ascii="Arial" w:eastAsia="Calibri" w:hAnsi="Arial" w:cs="Arial"/>
          <w:sz w:val="22"/>
          <w:szCs w:val="22"/>
          <w:lang w:val="en-US"/>
        </w:rPr>
        <w:t>“Strengthening Protective Family Environment to Reduce and Prevent Abuse in Cambodian Communities”</w:t>
      </w:r>
    </w:p>
    <w:p w14:paraId="75E99F94" w14:textId="776F14D6" w:rsidR="004F0C80" w:rsidRPr="007B078C" w:rsidRDefault="004F0C80" w:rsidP="001F3730">
      <w:pPr>
        <w:rPr>
          <w:rFonts w:ascii="Arial" w:eastAsia="Calibri" w:hAnsi="Arial" w:cs="Arial"/>
          <w:sz w:val="22"/>
          <w:szCs w:val="22"/>
          <w:lang w:val="en-US"/>
        </w:rPr>
      </w:pPr>
    </w:p>
    <w:p w14:paraId="0B183824" w14:textId="5AC84849" w:rsidR="00E0352A" w:rsidRDefault="00E0352A" w:rsidP="003D27CF">
      <w:pPr>
        <w:ind w:left="240"/>
        <w:rPr>
          <w:rFonts w:ascii="Arial" w:eastAsia="Calibri" w:hAnsi="Arial" w:cs="Arial"/>
          <w:b/>
          <w:sz w:val="28"/>
          <w:szCs w:val="22"/>
          <w:lang w:val="en-US"/>
        </w:rPr>
      </w:pPr>
      <w:r w:rsidRPr="00EB1658">
        <w:rPr>
          <w:rFonts w:ascii="Arial" w:eastAsia="Calibri" w:hAnsi="Arial" w:cs="Arial"/>
          <w:b/>
          <w:sz w:val="28"/>
          <w:szCs w:val="22"/>
          <w:lang w:val="en-US"/>
        </w:rPr>
        <w:t xml:space="preserve">9. </w:t>
      </w:r>
      <w:r w:rsidRPr="00034B82">
        <w:rPr>
          <w:rFonts w:ascii="Arial" w:eastAsia="Calibri" w:hAnsi="Arial" w:cs="Arial"/>
          <w:b/>
          <w:sz w:val="28"/>
          <w:szCs w:val="22"/>
          <w:lang w:val="en-US"/>
        </w:rPr>
        <w:t>Which of the f</w:t>
      </w:r>
      <w:r>
        <w:rPr>
          <w:rFonts w:ascii="Arial" w:eastAsia="Calibri" w:hAnsi="Arial" w:cs="Arial"/>
          <w:b/>
          <w:sz w:val="28"/>
          <w:szCs w:val="22"/>
          <w:lang w:val="en-US"/>
        </w:rPr>
        <w:t>ollowing Childhood thematic priorities</w:t>
      </w:r>
      <w:r w:rsidRPr="00034B82">
        <w:rPr>
          <w:rFonts w:ascii="Arial" w:eastAsia="Calibri" w:hAnsi="Arial" w:cs="Arial"/>
          <w:b/>
          <w:sz w:val="28"/>
          <w:szCs w:val="22"/>
          <w:lang w:val="en-US"/>
        </w:rPr>
        <w:t xml:space="preserve"> </w:t>
      </w:r>
      <w:r>
        <w:rPr>
          <w:rFonts w:ascii="Arial" w:eastAsia="Calibri" w:hAnsi="Arial" w:cs="Arial"/>
          <w:b/>
          <w:sz w:val="28"/>
          <w:szCs w:val="22"/>
          <w:lang w:val="en-US"/>
        </w:rPr>
        <w:t>does the project apply to</w:t>
      </w:r>
      <w:r w:rsidRPr="00034B82">
        <w:rPr>
          <w:rFonts w:ascii="Arial" w:eastAsia="Calibri" w:hAnsi="Arial" w:cs="Arial"/>
          <w:b/>
          <w:sz w:val="28"/>
          <w:szCs w:val="22"/>
          <w:lang w:val="en-US"/>
        </w:rPr>
        <w:t>?</w:t>
      </w:r>
      <w:r>
        <w:rPr>
          <w:rFonts w:ascii="Arial" w:eastAsia="Calibri" w:hAnsi="Arial" w:cs="Arial"/>
          <w:b/>
          <w:sz w:val="28"/>
          <w:szCs w:val="22"/>
          <w:lang w:val="en-US"/>
        </w:rPr>
        <w:t xml:space="preserve"> </w:t>
      </w:r>
      <w:r w:rsidRPr="000D4432">
        <w:rPr>
          <w:rFonts w:ascii="Arial" w:eastAsia="Calibri" w:hAnsi="Arial" w:cs="Arial"/>
          <w:sz w:val="28"/>
          <w:szCs w:val="22"/>
          <w:lang w:val="en-US"/>
        </w:rPr>
        <w:t xml:space="preserve">(If your project applies to more than one, please add numbers to indicate </w:t>
      </w:r>
      <w:proofErr w:type="gramStart"/>
      <w:r w:rsidRPr="000D4432">
        <w:rPr>
          <w:rFonts w:ascii="Arial" w:eastAsia="Calibri" w:hAnsi="Arial" w:cs="Arial"/>
          <w:sz w:val="28"/>
          <w:szCs w:val="22"/>
          <w:lang w:val="en-US"/>
        </w:rPr>
        <w:t>which is the main priority</w:t>
      </w:r>
      <w:proofErr w:type="gramEnd"/>
      <w:r w:rsidRPr="000D4432">
        <w:rPr>
          <w:rFonts w:ascii="Arial" w:eastAsia="Calibri" w:hAnsi="Arial" w:cs="Arial"/>
          <w:sz w:val="28"/>
          <w:szCs w:val="22"/>
          <w:lang w:val="en-US"/>
        </w:rPr>
        <w:t>)</w:t>
      </w:r>
    </w:p>
    <w:p w14:paraId="3B2E8336" w14:textId="77777777" w:rsidR="00E0352A" w:rsidRPr="000D4432" w:rsidRDefault="00E0352A" w:rsidP="00E0352A">
      <w:pPr>
        <w:ind w:left="630"/>
        <w:rPr>
          <w:rFonts w:ascii="Arial" w:eastAsia="Calibri" w:hAnsi="Arial" w:cs="Arial"/>
          <w:b/>
          <w:sz w:val="28"/>
          <w:szCs w:val="22"/>
          <w:lang w:val="en-US"/>
        </w:rPr>
      </w:pPr>
      <w:r w:rsidRPr="000D4432">
        <w:rPr>
          <w:rFonts w:ascii="Arial" w:eastAsia="Calibri" w:hAnsi="Arial" w:cs="Arial"/>
          <w:b/>
          <w:sz w:val="28"/>
          <w:szCs w:val="22"/>
          <w:lang w:val="en-US"/>
        </w:rPr>
        <w:t xml:space="preserve">1. </w:t>
      </w:r>
      <w:proofErr w:type="spellStart"/>
      <w:r w:rsidRPr="000D4432">
        <w:rPr>
          <w:rFonts w:ascii="Arial" w:eastAsia="Calibri" w:hAnsi="Arial" w:cs="Arial"/>
          <w:b/>
          <w:sz w:val="28"/>
          <w:szCs w:val="22"/>
          <w:lang w:val="en-US"/>
        </w:rPr>
        <w:t>Childsmart</w:t>
      </w:r>
      <w:proofErr w:type="spellEnd"/>
      <w:r w:rsidRPr="000D4432">
        <w:rPr>
          <w:rFonts w:ascii="Arial" w:eastAsia="Calibri" w:hAnsi="Arial" w:cs="Arial"/>
          <w:b/>
          <w:sz w:val="28"/>
          <w:szCs w:val="22"/>
          <w:lang w:val="en-US"/>
        </w:rPr>
        <w:t xml:space="preserve"> Travel </w:t>
      </w:r>
      <w:r w:rsidRPr="000D4432">
        <w:rPr>
          <w:rFonts w:ascii="Arial" w:eastAsia="Calibri" w:hAnsi="Arial" w:cs="Arial"/>
          <w:sz w:val="28"/>
          <w:szCs w:val="22"/>
          <w:lang w:val="en-US"/>
        </w:rPr>
        <w:t xml:space="preserve">– Child safe Traveling and Tourism     </w:t>
      </w:r>
    </w:p>
    <w:p w14:paraId="026C890F" w14:textId="77777777" w:rsidR="00E0352A" w:rsidRPr="000D4432" w:rsidRDefault="00E0352A" w:rsidP="00E0352A">
      <w:pPr>
        <w:rPr>
          <w:rFonts w:ascii="Arial" w:eastAsia="Calibri" w:hAnsi="Arial" w:cs="Arial"/>
          <w:sz w:val="28"/>
          <w:szCs w:val="22"/>
          <w:lang w:val="en-US"/>
        </w:rPr>
      </w:pPr>
      <w:r w:rsidRPr="000D4432">
        <w:rPr>
          <w:rFonts w:ascii="Arial" w:eastAsia="Calibri" w:hAnsi="Arial" w:cs="Arial"/>
          <w:b/>
          <w:sz w:val="28"/>
          <w:szCs w:val="22"/>
          <w:lang w:val="en-US"/>
        </w:rPr>
        <w:t xml:space="preserve">        2. </w:t>
      </w:r>
      <w:proofErr w:type="spellStart"/>
      <w:r w:rsidRPr="000D4432">
        <w:rPr>
          <w:rFonts w:ascii="Arial" w:eastAsia="Calibri" w:hAnsi="Arial" w:cs="Arial"/>
          <w:b/>
          <w:sz w:val="28"/>
          <w:szCs w:val="22"/>
          <w:lang w:val="en-US"/>
        </w:rPr>
        <w:t>Childprotection</w:t>
      </w:r>
      <w:proofErr w:type="spellEnd"/>
      <w:r w:rsidRPr="000D4432">
        <w:rPr>
          <w:rFonts w:ascii="Arial" w:eastAsia="Calibri" w:hAnsi="Arial" w:cs="Arial"/>
          <w:b/>
          <w:sz w:val="28"/>
          <w:szCs w:val="22"/>
          <w:lang w:val="en-US"/>
        </w:rPr>
        <w:t xml:space="preserve"> Online </w:t>
      </w:r>
      <w:r w:rsidRPr="000D4432">
        <w:rPr>
          <w:rFonts w:ascii="Arial" w:eastAsia="Calibri" w:hAnsi="Arial" w:cs="Arial"/>
          <w:sz w:val="28"/>
          <w:szCs w:val="22"/>
          <w:lang w:val="en-US"/>
        </w:rPr>
        <w:t xml:space="preserve">– Child safety Online </w:t>
      </w:r>
    </w:p>
    <w:p w14:paraId="18D2C125" w14:textId="77777777" w:rsidR="00E0352A" w:rsidRPr="000D4432" w:rsidRDefault="00E0352A" w:rsidP="00E0352A">
      <w:pPr>
        <w:rPr>
          <w:rFonts w:ascii="Arial" w:eastAsia="Calibri" w:hAnsi="Arial" w:cs="Arial"/>
          <w:sz w:val="28"/>
          <w:szCs w:val="22"/>
          <w:lang w:val="en-US"/>
        </w:rPr>
      </w:pPr>
      <w:r w:rsidRPr="000D4432">
        <w:rPr>
          <w:rFonts w:ascii="Arial" w:eastAsia="Calibri" w:hAnsi="Arial" w:cs="Arial"/>
          <w:sz w:val="28"/>
          <w:szCs w:val="22"/>
          <w:lang w:val="en-US"/>
        </w:rPr>
        <w:t xml:space="preserve">        </w:t>
      </w:r>
      <w:r w:rsidRPr="000D4432">
        <w:rPr>
          <w:rFonts w:ascii="Arial" w:eastAsia="Calibri" w:hAnsi="Arial" w:cs="Arial"/>
          <w:b/>
          <w:sz w:val="28"/>
          <w:szCs w:val="22"/>
          <w:lang w:val="en-US"/>
        </w:rPr>
        <w:t xml:space="preserve">3. </w:t>
      </w:r>
      <w:proofErr w:type="spellStart"/>
      <w:r w:rsidRPr="000D4432">
        <w:rPr>
          <w:rFonts w:ascii="Arial" w:eastAsia="Calibri" w:hAnsi="Arial" w:cs="Arial"/>
          <w:b/>
          <w:sz w:val="28"/>
          <w:szCs w:val="22"/>
          <w:lang w:val="en-US"/>
        </w:rPr>
        <w:t>Childsafe</w:t>
      </w:r>
      <w:proofErr w:type="spellEnd"/>
      <w:r w:rsidRPr="000D4432">
        <w:rPr>
          <w:rFonts w:ascii="Arial" w:eastAsia="Calibri" w:hAnsi="Arial" w:cs="Arial"/>
          <w:b/>
          <w:sz w:val="28"/>
          <w:szCs w:val="22"/>
          <w:lang w:val="en-US"/>
        </w:rPr>
        <w:t xml:space="preserve"> Families </w:t>
      </w:r>
      <w:r w:rsidRPr="000D4432">
        <w:rPr>
          <w:rFonts w:ascii="Arial" w:eastAsia="Calibri" w:hAnsi="Arial" w:cs="Arial"/>
          <w:sz w:val="28"/>
          <w:szCs w:val="22"/>
          <w:lang w:val="en-US"/>
        </w:rPr>
        <w:t>– Protective Family Environment</w:t>
      </w:r>
      <w:r w:rsidRPr="000D4432">
        <w:rPr>
          <w:rFonts w:ascii="Arial" w:eastAsia="Calibri" w:hAnsi="Arial" w:cs="Arial"/>
          <w:b/>
          <w:sz w:val="28"/>
          <w:szCs w:val="22"/>
          <w:lang w:val="en-US"/>
        </w:rPr>
        <w:t xml:space="preserve"> </w:t>
      </w:r>
      <w:r w:rsidRPr="000D4432">
        <w:rPr>
          <w:rFonts w:ascii="Arial" w:eastAsia="Calibri" w:hAnsi="Arial" w:cs="Arial"/>
          <w:sz w:val="28"/>
          <w:szCs w:val="22"/>
          <w:lang w:val="en-US"/>
        </w:rPr>
        <w:t xml:space="preserve"> </w:t>
      </w:r>
    </w:p>
    <w:p w14:paraId="684860DD" w14:textId="77777777" w:rsidR="00E0352A" w:rsidRPr="000D4432" w:rsidRDefault="00E0352A" w:rsidP="00E0352A">
      <w:pPr>
        <w:rPr>
          <w:rFonts w:ascii="Arial" w:eastAsia="Calibri" w:hAnsi="Arial" w:cs="Arial"/>
          <w:sz w:val="28"/>
          <w:szCs w:val="22"/>
          <w:lang w:val="en-US"/>
        </w:rPr>
      </w:pPr>
      <w:r w:rsidRPr="000D4432">
        <w:rPr>
          <w:rFonts w:ascii="Arial" w:eastAsia="Calibri" w:hAnsi="Arial" w:cs="Arial"/>
          <w:sz w:val="28"/>
          <w:szCs w:val="22"/>
          <w:lang w:val="en-US"/>
        </w:rPr>
        <w:t xml:space="preserve">        </w:t>
      </w:r>
      <w:r w:rsidRPr="000D4432">
        <w:rPr>
          <w:rFonts w:ascii="Arial" w:eastAsia="Calibri" w:hAnsi="Arial" w:cs="Arial"/>
          <w:b/>
          <w:sz w:val="28"/>
          <w:szCs w:val="22"/>
          <w:lang w:val="en-US"/>
        </w:rPr>
        <w:t xml:space="preserve">4. </w:t>
      </w:r>
      <w:proofErr w:type="spellStart"/>
      <w:r w:rsidRPr="000D4432">
        <w:rPr>
          <w:rFonts w:ascii="Arial" w:eastAsia="Calibri" w:hAnsi="Arial" w:cs="Arial"/>
          <w:b/>
          <w:sz w:val="28"/>
          <w:szCs w:val="22"/>
          <w:lang w:val="en-US"/>
        </w:rPr>
        <w:t>Childfriendly</w:t>
      </w:r>
      <w:proofErr w:type="spellEnd"/>
      <w:r w:rsidRPr="000D4432">
        <w:rPr>
          <w:rFonts w:ascii="Arial" w:eastAsia="Calibri" w:hAnsi="Arial" w:cs="Arial"/>
          <w:b/>
          <w:sz w:val="28"/>
          <w:szCs w:val="22"/>
          <w:lang w:val="en-US"/>
        </w:rPr>
        <w:t xml:space="preserve"> Response </w:t>
      </w:r>
      <w:r w:rsidRPr="000D4432">
        <w:rPr>
          <w:rFonts w:ascii="Arial" w:eastAsia="Calibri" w:hAnsi="Arial" w:cs="Arial"/>
          <w:sz w:val="28"/>
          <w:szCs w:val="22"/>
          <w:lang w:val="en-US"/>
        </w:rPr>
        <w:t>– Child Friendly Social and Legal</w:t>
      </w:r>
      <w:r w:rsidRPr="000D4432">
        <w:rPr>
          <w:rFonts w:ascii="Arial" w:eastAsia="Calibri" w:hAnsi="Arial" w:cs="Arial"/>
          <w:sz w:val="28"/>
          <w:szCs w:val="22"/>
          <w:lang w:val="en-US"/>
        </w:rPr>
        <w:br/>
        <w:t xml:space="preserve">            Response to abuse </w:t>
      </w:r>
    </w:p>
    <w:p w14:paraId="187714F7" w14:textId="77777777" w:rsidR="003D27CF" w:rsidRDefault="003D27CF" w:rsidP="00E0352A">
      <w:pPr>
        <w:rPr>
          <w:rFonts w:ascii="Arial" w:eastAsia="Calibri" w:hAnsi="Arial" w:cs="Arial"/>
          <w:sz w:val="28"/>
          <w:szCs w:val="22"/>
          <w:lang w:val="en-US"/>
        </w:rPr>
      </w:pPr>
    </w:p>
    <w:p w14:paraId="3BB8E683" w14:textId="77777777" w:rsidR="00E0352A" w:rsidRDefault="00E0352A" w:rsidP="00E0352A">
      <w:pPr>
        <w:rPr>
          <w:rFonts w:ascii="Arial" w:eastAsia="Calibri" w:hAnsi="Arial" w:cs="Arial"/>
          <w:b/>
          <w:sz w:val="28"/>
          <w:szCs w:val="22"/>
          <w:lang w:val="en-US"/>
        </w:rPr>
      </w:pPr>
      <w:r w:rsidRPr="000D4432">
        <w:rPr>
          <w:rFonts w:ascii="Arial" w:eastAsia="Calibri" w:hAnsi="Arial" w:cs="Arial"/>
          <w:sz w:val="28"/>
          <w:szCs w:val="22"/>
          <w:lang w:val="en-US"/>
        </w:rPr>
        <w:t xml:space="preserve">        (Select one or more)</w:t>
      </w:r>
      <w:r w:rsidRPr="000D4432">
        <w:rPr>
          <w:rFonts w:ascii="Arial" w:eastAsia="Calibri" w:hAnsi="Arial" w:cs="Arial"/>
          <w:b/>
          <w:sz w:val="28"/>
          <w:szCs w:val="22"/>
          <w:lang w:val="en-US"/>
        </w:rPr>
        <w:t>:</w:t>
      </w:r>
    </w:p>
    <w:p w14:paraId="1CE7FB9C" w14:textId="3D405669" w:rsidR="00236B6B" w:rsidRPr="00E702A9" w:rsidRDefault="00236B6B" w:rsidP="00236B6B">
      <w:pPr>
        <w:pStyle w:val="ListParagraph"/>
        <w:ind w:left="600"/>
        <w:rPr>
          <w:rFonts w:ascii="Arial" w:eastAsia="Calibri" w:hAnsi="Arial" w:cs="Arial"/>
          <w:bCs/>
          <w:sz w:val="22"/>
          <w:szCs w:val="16"/>
          <w:lang w:val="en-US"/>
        </w:rPr>
      </w:pPr>
      <w:r w:rsidRPr="00E702A9">
        <w:rPr>
          <w:rFonts w:ascii="Arial" w:eastAsia="Calibri" w:hAnsi="Arial" w:cs="Arial"/>
          <w:b/>
          <w:sz w:val="22"/>
          <w:szCs w:val="16"/>
          <w:lang w:val="en-US"/>
        </w:rPr>
        <w:t xml:space="preserve">3- </w:t>
      </w:r>
      <w:proofErr w:type="spellStart"/>
      <w:r w:rsidRPr="00E702A9">
        <w:rPr>
          <w:rFonts w:ascii="Arial" w:eastAsia="Calibri" w:hAnsi="Arial" w:cs="Arial"/>
          <w:b/>
          <w:sz w:val="22"/>
          <w:szCs w:val="16"/>
          <w:lang w:val="en-US"/>
        </w:rPr>
        <w:t>Childsafe</w:t>
      </w:r>
      <w:proofErr w:type="spellEnd"/>
      <w:r w:rsidRPr="00E702A9">
        <w:rPr>
          <w:rFonts w:ascii="Arial" w:eastAsia="Calibri" w:hAnsi="Arial" w:cs="Arial"/>
          <w:b/>
          <w:sz w:val="22"/>
          <w:szCs w:val="16"/>
          <w:lang w:val="en-US"/>
        </w:rPr>
        <w:t xml:space="preserve"> Families – </w:t>
      </w:r>
      <w:r w:rsidRPr="00E702A9">
        <w:rPr>
          <w:rFonts w:ascii="Arial" w:eastAsia="Calibri" w:hAnsi="Arial" w:cs="Arial"/>
          <w:bCs/>
          <w:sz w:val="22"/>
          <w:szCs w:val="16"/>
          <w:lang w:val="en-US"/>
        </w:rPr>
        <w:t>Protective Family Environment</w:t>
      </w:r>
      <w:r w:rsidRPr="00E702A9">
        <w:rPr>
          <w:rFonts w:ascii="Arial" w:eastAsia="Calibri" w:hAnsi="Arial" w:cs="Arial"/>
          <w:b/>
          <w:sz w:val="22"/>
          <w:szCs w:val="16"/>
          <w:lang w:val="en-US"/>
        </w:rPr>
        <w:t xml:space="preserve"> </w:t>
      </w:r>
      <w:r w:rsidRPr="00E702A9">
        <w:rPr>
          <w:rFonts w:ascii="Arial" w:eastAsia="Calibri" w:hAnsi="Arial" w:cs="Arial"/>
          <w:bCs/>
          <w:sz w:val="22"/>
          <w:szCs w:val="16"/>
          <w:lang w:val="en-US"/>
        </w:rPr>
        <w:t>(1)</w:t>
      </w:r>
    </w:p>
    <w:p w14:paraId="5A139B79" w14:textId="1EDDF5FA" w:rsidR="00236B6B" w:rsidRPr="00236B6B" w:rsidRDefault="00236B6B" w:rsidP="00236B6B">
      <w:pPr>
        <w:pStyle w:val="ListParagraph"/>
        <w:ind w:left="600"/>
        <w:rPr>
          <w:rFonts w:ascii="Arial" w:eastAsia="Calibri" w:hAnsi="Arial" w:cs="Arial"/>
          <w:bCs/>
          <w:sz w:val="28"/>
          <w:szCs w:val="22"/>
          <w:lang w:val="en-US"/>
        </w:rPr>
      </w:pPr>
      <w:r w:rsidRPr="00E702A9">
        <w:rPr>
          <w:rFonts w:ascii="Arial" w:eastAsia="Calibri" w:hAnsi="Arial" w:cs="Arial"/>
          <w:b/>
          <w:sz w:val="22"/>
          <w:szCs w:val="16"/>
          <w:lang w:val="en-US"/>
        </w:rPr>
        <w:lastRenderedPageBreak/>
        <w:t xml:space="preserve">4- </w:t>
      </w:r>
      <w:proofErr w:type="spellStart"/>
      <w:r w:rsidRPr="00E702A9">
        <w:rPr>
          <w:rFonts w:ascii="Arial" w:eastAsia="Calibri" w:hAnsi="Arial" w:cs="Arial"/>
          <w:b/>
          <w:sz w:val="22"/>
          <w:szCs w:val="16"/>
          <w:lang w:val="en-US"/>
        </w:rPr>
        <w:t>Childfriendly</w:t>
      </w:r>
      <w:proofErr w:type="spellEnd"/>
      <w:r w:rsidRPr="00E702A9">
        <w:rPr>
          <w:rFonts w:ascii="Arial" w:eastAsia="Calibri" w:hAnsi="Arial" w:cs="Arial"/>
          <w:b/>
          <w:sz w:val="22"/>
          <w:szCs w:val="16"/>
          <w:lang w:val="en-US"/>
        </w:rPr>
        <w:t xml:space="preserve"> Response – </w:t>
      </w:r>
      <w:r w:rsidRPr="00E702A9">
        <w:rPr>
          <w:rFonts w:ascii="Arial" w:eastAsia="Calibri" w:hAnsi="Arial" w:cs="Arial"/>
          <w:bCs/>
          <w:sz w:val="22"/>
          <w:szCs w:val="16"/>
          <w:lang w:val="en-US"/>
        </w:rPr>
        <w:t>Child Friendly Social and Legal Response to Abuse (2)</w:t>
      </w:r>
    </w:p>
    <w:p w14:paraId="641DE29F" w14:textId="77777777" w:rsidR="00777ED8" w:rsidRPr="00797218" w:rsidRDefault="00777ED8" w:rsidP="001F3730">
      <w:pPr>
        <w:rPr>
          <w:rFonts w:ascii="Arial" w:eastAsia="Calibri" w:hAnsi="Arial" w:cs="Arial"/>
          <w:sz w:val="22"/>
          <w:szCs w:val="22"/>
          <w:lang w:val="en-US"/>
        </w:rPr>
      </w:pPr>
    </w:p>
    <w:p w14:paraId="7D5D077A" w14:textId="1F2FBC4D" w:rsidR="001F3730" w:rsidRPr="00034B82" w:rsidRDefault="00777ED8" w:rsidP="001F3730">
      <w:pPr>
        <w:rPr>
          <w:rFonts w:ascii="Arial" w:eastAsia="Calibri" w:hAnsi="Arial" w:cs="Arial"/>
          <w:sz w:val="28"/>
          <w:szCs w:val="22"/>
          <w:lang w:val="en-US"/>
        </w:rPr>
      </w:pPr>
      <w:r w:rsidRPr="00034B82">
        <w:rPr>
          <w:rFonts w:ascii="Arial" w:eastAsia="Calibri" w:hAnsi="Arial" w:cs="Arial"/>
          <w:b/>
          <w:sz w:val="28"/>
          <w:szCs w:val="22"/>
          <w:lang w:val="en-US"/>
        </w:rPr>
        <w:t xml:space="preserve">  </w:t>
      </w:r>
      <w:r w:rsidR="00265529" w:rsidRPr="00034B82">
        <w:rPr>
          <w:rFonts w:ascii="Arial" w:eastAsia="Calibri" w:hAnsi="Arial" w:cs="Arial"/>
          <w:b/>
          <w:sz w:val="28"/>
          <w:szCs w:val="22"/>
          <w:lang w:val="en-US"/>
        </w:rPr>
        <w:t xml:space="preserve"> </w:t>
      </w:r>
      <w:r w:rsidR="00167B6A" w:rsidRPr="00EB1658">
        <w:rPr>
          <w:rFonts w:ascii="Arial" w:eastAsia="Calibri" w:hAnsi="Arial" w:cs="Arial"/>
          <w:b/>
          <w:sz w:val="28"/>
          <w:szCs w:val="22"/>
          <w:lang w:val="en-US"/>
        </w:rPr>
        <w:t xml:space="preserve">10. </w:t>
      </w:r>
      <w:r w:rsidR="001F3730" w:rsidRPr="00034B82">
        <w:rPr>
          <w:rFonts w:ascii="Arial" w:eastAsia="Calibri" w:hAnsi="Arial" w:cs="Arial"/>
          <w:b/>
          <w:sz w:val="28"/>
          <w:szCs w:val="22"/>
          <w:lang w:val="en-US"/>
        </w:rPr>
        <w:t>Start and end date of project:</w:t>
      </w:r>
    </w:p>
    <w:p w14:paraId="74F4DCF6" w14:textId="77777777" w:rsidR="009A5B39" w:rsidRPr="00797218" w:rsidRDefault="009A5B39" w:rsidP="001F3730">
      <w:pPr>
        <w:rPr>
          <w:rFonts w:ascii="Arial" w:hAnsi="Arial" w:cs="Arial"/>
          <w:sz w:val="22"/>
          <w:szCs w:val="22"/>
          <w:lang w:val="en-US"/>
        </w:rPr>
      </w:pPr>
    </w:p>
    <w:p w14:paraId="698BCBF2" w14:textId="630A9EC6" w:rsidR="00777ED8" w:rsidRPr="00797218" w:rsidRDefault="00E702A9" w:rsidP="00E702A9">
      <w:pPr>
        <w:ind w:left="540"/>
        <w:rPr>
          <w:rFonts w:ascii="Arial" w:hAnsi="Arial" w:cs="Arial"/>
          <w:sz w:val="22"/>
          <w:szCs w:val="22"/>
          <w:lang w:val="en-US"/>
        </w:rPr>
      </w:pPr>
      <w:r>
        <w:rPr>
          <w:rFonts w:ascii="Arial" w:hAnsi="Arial" w:cs="Arial"/>
          <w:sz w:val="22"/>
          <w:szCs w:val="22"/>
          <w:lang w:val="en-US"/>
        </w:rPr>
        <w:t>1 January – 31 December 2018</w:t>
      </w:r>
    </w:p>
    <w:p w14:paraId="331BE91E" w14:textId="77777777" w:rsidR="00777ED8" w:rsidRPr="00797218" w:rsidRDefault="00777ED8" w:rsidP="001F3730">
      <w:pPr>
        <w:rPr>
          <w:rFonts w:ascii="Arial" w:hAnsi="Arial" w:cs="Arial"/>
          <w:sz w:val="22"/>
          <w:szCs w:val="22"/>
          <w:lang w:val="en-US"/>
        </w:rPr>
      </w:pPr>
    </w:p>
    <w:p w14:paraId="7FAF9E2C" w14:textId="51D0107C" w:rsidR="00797218" w:rsidRDefault="00777ED8" w:rsidP="001F3730">
      <w:pPr>
        <w:rPr>
          <w:rFonts w:ascii="Arial" w:hAnsi="Arial" w:cs="Arial"/>
          <w:sz w:val="28"/>
          <w:szCs w:val="22"/>
          <w:lang w:val="en-US"/>
        </w:rPr>
      </w:pPr>
      <w:r w:rsidRPr="00034B82">
        <w:rPr>
          <w:rFonts w:ascii="Arial" w:hAnsi="Arial" w:cs="Arial"/>
          <w:b/>
          <w:sz w:val="28"/>
          <w:szCs w:val="22"/>
          <w:lang w:val="en-US"/>
        </w:rPr>
        <w:t xml:space="preserve">   </w:t>
      </w:r>
      <w:r w:rsidR="00167B6A" w:rsidRPr="00EB1658">
        <w:rPr>
          <w:rFonts w:ascii="Arial" w:hAnsi="Arial" w:cs="Arial"/>
          <w:b/>
          <w:sz w:val="28"/>
          <w:szCs w:val="22"/>
          <w:lang w:val="en-US"/>
        </w:rPr>
        <w:t xml:space="preserve">11. </w:t>
      </w:r>
      <w:r w:rsidR="00390011">
        <w:rPr>
          <w:rFonts w:ascii="Arial" w:hAnsi="Arial" w:cs="Arial"/>
          <w:b/>
          <w:sz w:val="28"/>
          <w:szCs w:val="22"/>
          <w:lang w:val="en-US"/>
        </w:rPr>
        <w:t>Funding applied from Childhood</w:t>
      </w:r>
      <w:r w:rsidR="00E004B8" w:rsidRPr="00034B82">
        <w:rPr>
          <w:rFonts w:ascii="Arial" w:hAnsi="Arial" w:cs="Arial"/>
          <w:sz w:val="28"/>
          <w:szCs w:val="22"/>
          <w:lang w:val="en-US"/>
        </w:rPr>
        <w:t xml:space="preserve"> </w:t>
      </w:r>
    </w:p>
    <w:p w14:paraId="70CDBD21" w14:textId="3ABE7F5B" w:rsidR="00E004B8" w:rsidRPr="00034B82" w:rsidRDefault="00797218" w:rsidP="001F3730">
      <w:pPr>
        <w:rPr>
          <w:rFonts w:ascii="Arial" w:hAnsi="Arial" w:cs="Arial"/>
          <w:sz w:val="28"/>
          <w:szCs w:val="22"/>
          <w:lang w:val="en-US"/>
        </w:rPr>
      </w:pPr>
      <w:r>
        <w:rPr>
          <w:rFonts w:ascii="Arial" w:hAnsi="Arial" w:cs="Arial"/>
          <w:sz w:val="28"/>
          <w:szCs w:val="22"/>
          <w:lang w:val="en-US"/>
        </w:rPr>
        <w:t xml:space="preserve">   </w:t>
      </w:r>
      <w:r w:rsidR="00E004B8" w:rsidRPr="00034B82">
        <w:rPr>
          <w:rFonts w:ascii="Arial" w:hAnsi="Arial" w:cs="Arial"/>
          <w:sz w:val="28"/>
          <w:szCs w:val="22"/>
          <w:lang w:val="en-US"/>
        </w:rPr>
        <w:t>(</w:t>
      </w:r>
      <w:r w:rsidR="00CA74D4" w:rsidRPr="00034B82">
        <w:rPr>
          <w:rFonts w:ascii="Arial" w:hAnsi="Arial" w:cs="Arial"/>
          <w:sz w:val="28"/>
          <w:szCs w:val="22"/>
          <w:lang w:val="en-US"/>
        </w:rPr>
        <w:t>T</w:t>
      </w:r>
      <w:r w:rsidR="00E004B8" w:rsidRPr="00034B82">
        <w:rPr>
          <w:rFonts w:ascii="Arial" w:hAnsi="Arial" w:cs="Arial"/>
          <w:sz w:val="28"/>
          <w:szCs w:val="22"/>
          <w:lang w:val="en-US"/>
        </w:rPr>
        <w:t xml:space="preserve">otal </w:t>
      </w:r>
      <w:r w:rsidR="00D4505B" w:rsidRPr="00034B82">
        <w:rPr>
          <w:rFonts w:ascii="Arial" w:hAnsi="Arial" w:cs="Arial"/>
          <w:sz w:val="28"/>
          <w:szCs w:val="22"/>
          <w:lang w:val="en-US"/>
        </w:rPr>
        <w:t>amount</w:t>
      </w:r>
      <w:r w:rsidR="00E004B8" w:rsidRPr="00034B82">
        <w:rPr>
          <w:rFonts w:ascii="Arial" w:hAnsi="Arial" w:cs="Arial"/>
          <w:sz w:val="28"/>
          <w:szCs w:val="22"/>
          <w:lang w:val="en-US"/>
        </w:rPr>
        <w:t xml:space="preserve"> in USD, </w:t>
      </w:r>
      <w:r w:rsidR="003C4F47" w:rsidRPr="00034B82">
        <w:rPr>
          <w:rFonts w:ascii="Arial" w:hAnsi="Arial" w:cs="Arial"/>
          <w:sz w:val="28"/>
          <w:szCs w:val="22"/>
          <w:lang w:val="en-US"/>
        </w:rPr>
        <w:t>EUR or SEK)</w:t>
      </w:r>
      <w:r w:rsidR="00D4505B" w:rsidRPr="00034B82">
        <w:rPr>
          <w:rFonts w:ascii="Arial" w:hAnsi="Arial" w:cs="Arial"/>
          <w:b/>
          <w:sz w:val="28"/>
          <w:szCs w:val="22"/>
          <w:lang w:val="en-US"/>
        </w:rPr>
        <w:t>:</w:t>
      </w:r>
    </w:p>
    <w:p w14:paraId="1FDD8D42" w14:textId="77777777" w:rsidR="00E004B8" w:rsidRPr="00797218" w:rsidRDefault="00E004B8" w:rsidP="001F3730">
      <w:pPr>
        <w:rPr>
          <w:rFonts w:ascii="Arial" w:hAnsi="Arial" w:cs="Arial"/>
          <w:sz w:val="22"/>
          <w:szCs w:val="22"/>
          <w:lang w:val="en-US"/>
        </w:rPr>
      </w:pPr>
    </w:p>
    <w:p w14:paraId="0C74B14F" w14:textId="77777777" w:rsidR="00777ED8" w:rsidRPr="00797218" w:rsidRDefault="00777ED8" w:rsidP="004320B3">
      <w:pPr>
        <w:rPr>
          <w:rFonts w:ascii="Arial" w:hAnsi="Arial" w:cs="Arial"/>
          <w:sz w:val="22"/>
          <w:szCs w:val="22"/>
          <w:lang w:val="en-US"/>
        </w:rPr>
      </w:pPr>
    </w:p>
    <w:p w14:paraId="73C2DD51" w14:textId="77777777" w:rsidR="00777ED8" w:rsidRDefault="00777ED8" w:rsidP="004320B3">
      <w:pPr>
        <w:rPr>
          <w:rFonts w:ascii="Arial" w:hAnsi="Arial" w:cs="Arial"/>
          <w:sz w:val="22"/>
          <w:szCs w:val="22"/>
          <w:lang w:val="en-US"/>
        </w:rPr>
      </w:pPr>
    </w:p>
    <w:p w14:paraId="2B6C1761" w14:textId="77777777" w:rsidR="003D27CF" w:rsidRDefault="003D27CF" w:rsidP="004320B3">
      <w:pPr>
        <w:rPr>
          <w:rFonts w:ascii="Arial" w:hAnsi="Arial" w:cs="Arial"/>
          <w:sz w:val="22"/>
          <w:szCs w:val="22"/>
          <w:lang w:val="en-US"/>
        </w:rPr>
      </w:pPr>
    </w:p>
    <w:p w14:paraId="6CC9C14C" w14:textId="77777777" w:rsidR="003D27CF" w:rsidRPr="00797218" w:rsidRDefault="003D27CF" w:rsidP="004320B3">
      <w:pPr>
        <w:rPr>
          <w:rFonts w:ascii="Arial" w:hAnsi="Arial" w:cs="Arial"/>
          <w:sz w:val="22"/>
          <w:szCs w:val="22"/>
          <w:lang w:val="en-US"/>
        </w:rPr>
      </w:pPr>
    </w:p>
    <w:p w14:paraId="7013BC41" w14:textId="59AE8FD7" w:rsidR="00777ED8" w:rsidRPr="00034B82" w:rsidRDefault="00797218" w:rsidP="001F3730">
      <w:pPr>
        <w:rPr>
          <w:rFonts w:ascii="Arial" w:hAnsi="Arial" w:cs="Arial"/>
          <w:sz w:val="28"/>
          <w:szCs w:val="22"/>
          <w:lang w:val="en-US"/>
        </w:rPr>
      </w:pPr>
      <w:r>
        <w:rPr>
          <w:rFonts w:ascii="Arial" w:hAnsi="Arial" w:cs="Arial"/>
          <w:b/>
          <w:sz w:val="28"/>
          <w:szCs w:val="22"/>
          <w:lang w:val="en-US"/>
        </w:rPr>
        <w:t xml:space="preserve">  </w:t>
      </w:r>
      <w:r w:rsidR="00777ED8" w:rsidRPr="00034B82">
        <w:rPr>
          <w:rFonts w:ascii="Arial" w:hAnsi="Arial" w:cs="Arial"/>
          <w:b/>
          <w:sz w:val="28"/>
          <w:szCs w:val="22"/>
          <w:lang w:val="en-US"/>
        </w:rPr>
        <w:t xml:space="preserve"> </w:t>
      </w:r>
      <w:r w:rsidR="00167B6A" w:rsidRPr="00EB1658">
        <w:rPr>
          <w:rFonts w:ascii="Arial" w:hAnsi="Arial" w:cs="Arial"/>
          <w:b/>
          <w:sz w:val="28"/>
          <w:szCs w:val="22"/>
          <w:lang w:val="en-US"/>
        </w:rPr>
        <w:t xml:space="preserve">12. </w:t>
      </w:r>
      <w:r w:rsidR="00E004B8" w:rsidRPr="00034B82">
        <w:rPr>
          <w:rFonts w:ascii="Arial" w:hAnsi="Arial" w:cs="Arial"/>
          <w:b/>
          <w:sz w:val="28"/>
          <w:szCs w:val="22"/>
          <w:lang w:val="en-US"/>
        </w:rPr>
        <w:t>Project contact person:</w:t>
      </w:r>
      <w:r w:rsidR="00E004B8" w:rsidRPr="00034B82">
        <w:rPr>
          <w:rFonts w:ascii="Arial" w:hAnsi="Arial" w:cs="Arial"/>
          <w:sz w:val="28"/>
          <w:szCs w:val="22"/>
          <w:lang w:val="en-US"/>
        </w:rPr>
        <w:t xml:space="preserve"> </w:t>
      </w:r>
    </w:p>
    <w:p w14:paraId="28A00818" w14:textId="77777777" w:rsidR="00797218" w:rsidRDefault="00797218" w:rsidP="003E2F2C">
      <w:pPr>
        <w:spacing w:line="276" w:lineRule="auto"/>
        <w:rPr>
          <w:rFonts w:ascii="Arial" w:hAnsi="Arial" w:cs="Arial"/>
          <w:szCs w:val="22"/>
          <w:lang w:val="en-US"/>
        </w:rPr>
      </w:pPr>
    </w:p>
    <w:p w14:paraId="297A0DB7" w14:textId="4A6CDBA7" w:rsidR="00E702A9" w:rsidRDefault="00E702A9" w:rsidP="00E702A9">
      <w:pPr>
        <w:spacing w:line="276" w:lineRule="auto"/>
        <w:ind w:left="540"/>
        <w:rPr>
          <w:rFonts w:ascii="Arial" w:hAnsi="Arial" w:cs="Arial"/>
          <w:szCs w:val="22"/>
          <w:lang w:val="en-US"/>
        </w:rPr>
      </w:pPr>
      <w:r w:rsidRPr="0029430F">
        <w:rPr>
          <w:rFonts w:ascii="Arial" w:hAnsi="Arial" w:cs="Arial"/>
          <w:sz w:val="22"/>
          <w:szCs w:val="20"/>
          <w:lang w:val="en-US"/>
        </w:rPr>
        <w:t>Mr. Sean Sok Phay</w:t>
      </w:r>
    </w:p>
    <w:p w14:paraId="15CF838F" w14:textId="0D5C2475" w:rsidR="00E004B8" w:rsidRPr="0029430F" w:rsidRDefault="003E2F2C" w:rsidP="003E2F2C">
      <w:pPr>
        <w:spacing w:line="276" w:lineRule="auto"/>
        <w:rPr>
          <w:rFonts w:ascii="Arial" w:hAnsi="Arial" w:cs="Arial"/>
          <w:b/>
          <w:sz w:val="22"/>
          <w:szCs w:val="20"/>
          <w:lang w:val="en-US"/>
        </w:rPr>
      </w:pPr>
      <w:r w:rsidRPr="000D59C8">
        <w:rPr>
          <w:rFonts w:ascii="Arial" w:hAnsi="Arial" w:cs="Arial"/>
          <w:szCs w:val="22"/>
          <w:lang w:val="en-US"/>
        </w:rPr>
        <w:t xml:space="preserve">        </w:t>
      </w:r>
      <w:r w:rsidR="00E004B8" w:rsidRPr="0029430F">
        <w:rPr>
          <w:rFonts w:ascii="Arial" w:hAnsi="Arial" w:cs="Arial"/>
          <w:sz w:val="22"/>
          <w:szCs w:val="20"/>
          <w:lang w:val="en-US"/>
        </w:rPr>
        <w:t>His/her phone number:</w:t>
      </w:r>
      <w:r w:rsidR="00E702A9" w:rsidRPr="0029430F">
        <w:rPr>
          <w:rFonts w:ascii="Arial" w:hAnsi="Arial" w:cs="Arial"/>
          <w:sz w:val="22"/>
          <w:szCs w:val="20"/>
          <w:lang w:val="en-US"/>
        </w:rPr>
        <w:t xml:space="preserve"> (855) 12 68 85 86</w:t>
      </w:r>
    </w:p>
    <w:p w14:paraId="5AD42D16" w14:textId="430B1138" w:rsidR="003F45B1" w:rsidRDefault="00E004B8" w:rsidP="003F45B1">
      <w:pPr>
        <w:spacing w:line="276" w:lineRule="auto"/>
        <w:rPr>
          <w:rFonts w:ascii="Arial" w:hAnsi="Arial" w:cs="Arial"/>
          <w:szCs w:val="22"/>
          <w:lang w:val="en-US"/>
        </w:rPr>
      </w:pPr>
      <w:r w:rsidRPr="0029430F">
        <w:rPr>
          <w:rFonts w:ascii="Arial" w:hAnsi="Arial" w:cs="Arial"/>
          <w:sz w:val="22"/>
          <w:szCs w:val="20"/>
          <w:lang w:val="en-US"/>
        </w:rPr>
        <w:t xml:space="preserve">     </w:t>
      </w:r>
      <w:r w:rsidR="00777ED8" w:rsidRPr="0029430F">
        <w:rPr>
          <w:rFonts w:ascii="Arial" w:hAnsi="Arial" w:cs="Arial"/>
          <w:sz w:val="22"/>
          <w:szCs w:val="20"/>
          <w:lang w:val="en-US"/>
        </w:rPr>
        <w:t xml:space="preserve">   </w:t>
      </w:r>
      <w:r w:rsidR="0029430F">
        <w:rPr>
          <w:rFonts w:ascii="Arial" w:hAnsi="Arial" w:cs="Arial"/>
          <w:sz w:val="22"/>
          <w:szCs w:val="20"/>
          <w:lang w:val="en-US"/>
        </w:rPr>
        <w:t xml:space="preserve"> </w:t>
      </w:r>
      <w:r w:rsidRPr="0029430F">
        <w:rPr>
          <w:rFonts w:ascii="Arial" w:hAnsi="Arial" w:cs="Arial"/>
          <w:sz w:val="22"/>
          <w:szCs w:val="20"/>
          <w:lang w:val="en-US"/>
        </w:rPr>
        <w:t>His/her e-mail:</w:t>
      </w:r>
      <w:r w:rsidR="00E702A9" w:rsidRPr="0029430F">
        <w:rPr>
          <w:rFonts w:ascii="Arial" w:hAnsi="Arial" w:cs="Arial"/>
          <w:sz w:val="22"/>
          <w:szCs w:val="20"/>
          <w:lang w:val="en-US"/>
        </w:rPr>
        <w:t xml:space="preserve"> </w:t>
      </w:r>
      <w:hyperlink r:id="rId11" w:history="1">
        <w:r w:rsidR="00E702A9" w:rsidRPr="0029430F">
          <w:rPr>
            <w:rStyle w:val="Hyperlink"/>
            <w:rFonts w:ascii="Arial" w:hAnsi="Arial" w:cs="Arial"/>
            <w:sz w:val="22"/>
            <w:szCs w:val="20"/>
            <w:lang w:val="en-US"/>
          </w:rPr>
          <w:t>phaychc@childhelpline.org.kh</w:t>
        </w:r>
      </w:hyperlink>
      <w:r w:rsidR="00E702A9" w:rsidRPr="0029430F">
        <w:rPr>
          <w:rFonts w:ascii="Arial" w:hAnsi="Arial" w:cs="Arial"/>
          <w:sz w:val="22"/>
          <w:szCs w:val="20"/>
          <w:lang w:val="en-US"/>
        </w:rPr>
        <w:t xml:space="preserve"> </w:t>
      </w:r>
    </w:p>
    <w:p w14:paraId="4DD327AB" w14:textId="48AA4107" w:rsidR="00E0352A" w:rsidRDefault="00E0352A">
      <w:pPr>
        <w:rPr>
          <w:rFonts w:ascii="Arial" w:hAnsi="Arial" w:cs="Arial"/>
          <w:szCs w:val="22"/>
          <w:lang w:val="en-US"/>
        </w:rPr>
      </w:pPr>
      <w:r>
        <w:rPr>
          <w:rFonts w:ascii="Arial" w:hAnsi="Arial" w:cs="Arial"/>
          <w:szCs w:val="22"/>
          <w:lang w:val="en-US"/>
        </w:rPr>
        <w:br w:type="page"/>
      </w:r>
    </w:p>
    <w:p w14:paraId="45FB6A20" w14:textId="6AC6771B" w:rsidR="00CA74D4" w:rsidRPr="003E2F2C" w:rsidRDefault="00E004B8" w:rsidP="003F45B1">
      <w:pPr>
        <w:spacing w:line="276" w:lineRule="auto"/>
        <w:rPr>
          <w:rFonts w:ascii="Arial" w:hAnsi="Arial" w:cs="Arial"/>
          <w:b/>
          <w:bCs/>
          <w:color w:val="7F7F7F" w:themeColor="text1" w:themeTint="80"/>
          <w:sz w:val="40"/>
          <w:szCs w:val="40"/>
          <w:lang w:val="en-US"/>
        </w:rPr>
      </w:pPr>
      <w:r w:rsidRPr="00EB1658">
        <w:rPr>
          <w:rFonts w:ascii="Arial" w:hAnsi="Arial" w:cs="Arial"/>
          <w:b/>
          <w:bCs/>
          <w:sz w:val="40"/>
          <w:szCs w:val="40"/>
          <w:lang w:val="en-US"/>
        </w:rPr>
        <w:lastRenderedPageBreak/>
        <w:t xml:space="preserve">1. </w:t>
      </w:r>
      <w:r w:rsidR="00CA74D4" w:rsidRPr="003E2F2C">
        <w:rPr>
          <w:rFonts w:ascii="Arial" w:hAnsi="Arial" w:cs="Arial"/>
          <w:b/>
          <w:bCs/>
          <w:color w:val="7F7F7F" w:themeColor="text1" w:themeTint="80"/>
          <w:sz w:val="40"/>
          <w:szCs w:val="40"/>
          <w:lang w:val="en-US"/>
        </w:rPr>
        <w:t>Information about the</w:t>
      </w:r>
    </w:p>
    <w:p w14:paraId="3D3323E2" w14:textId="77777777" w:rsidR="00E004B8" w:rsidRPr="003E2F2C" w:rsidRDefault="003C4F47" w:rsidP="001F3730">
      <w:pPr>
        <w:rPr>
          <w:rFonts w:ascii="Arial" w:eastAsia="Calibri" w:hAnsi="Arial" w:cs="Arial"/>
          <w:b/>
          <w:color w:val="7F7F7F" w:themeColor="text1" w:themeTint="80"/>
          <w:sz w:val="40"/>
          <w:szCs w:val="40"/>
          <w:lang w:val="en-US"/>
        </w:rPr>
      </w:pPr>
      <w:r w:rsidRPr="003E2F2C">
        <w:rPr>
          <w:rFonts w:ascii="Arial" w:hAnsi="Arial" w:cs="Arial"/>
          <w:b/>
          <w:bCs/>
          <w:color w:val="7F7F7F" w:themeColor="text1" w:themeTint="80"/>
          <w:sz w:val="40"/>
          <w:szCs w:val="40"/>
          <w:lang w:val="en-US"/>
        </w:rPr>
        <w:t xml:space="preserve">    </w:t>
      </w:r>
      <w:proofErr w:type="gramStart"/>
      <w:r w:rsidR="00E004B8" w:rsidRPr="003E2F2C">
        <w:rPr>
          <w:rFonts w:ascii="Arial" w:hAnsi="Arial" w:cs="Arial"/>
          <w:b/>
          <w:bCs/>
          <w:color w:val="7F7F7F" w:themeColor="text1" w:themeTint="80"/>
          <w:sz w:val="40"/>
          <w:szCs w:val="40"/>
          <w:lang w:val="en-US"/>
        </w:rPr>
        <w:t>applying</w:t>
      </w:r>
      <w:proofErr w:type="gramEnd"/>
      <w:r w:rsidR="00E004B8" w:rsidRPr="003E2F2C">
        <w:rPr>
          <w:rFonts w:ascii="Arial" w:hAnsi="Arial" w:cs="Arial"/>
          <w:b/>
          <w:bCs/>
          <w:color w:val="7F7F7F" w:themeColor="text1" w:themeTint="80"/>
          <w:sz w:val="40"/>
          <w:szCs w:val="40"/>
          <w:lang w:val="en-US"/>
        </w:rPr>
        <w:t xml:space="preserve"> organization</w:t>
      </w:r>
    </w:p>
    <w:p w14:paraId="54FD88F9" w14:textId="77777777" w:rsidR="009A5B39" w:rsidRPr="001F3730" w:rsidRDefault="009A5B39" w:rsidP="009A5B39">
      <w:pPr>
        <w:pStyle w:val="Default"/>
        <w:rPr>
          <w:b/>
          <w:bCs/>
          <w:sz w:val="40"/>
          <w:szCs w:val="40"/>
          <w:lang w:val="en-US"/>
        </w:rPr>
      </w:pPr>
      <w:r>
        <w:rPr>
          <w:b/>
          <w:bCs/>
          <w:sz w:val="40"/>
          <w:szCs w:val="40"/>
          <w:lang w:val="en-US"/>
        </w:rPr>
        <w:t>_________________________________</w:t>
      </w:r>
      <w:r w:rsidR="004F3453">
        <w:rPr>
          <w:b/>
          <w:bCs/>
          <w:sz w:val="40"/>
          <w:szCs w:val="40"/>
          <w:lang w:val="en-US"/>
        </w:rPr>
        <w:t>___</w:t>
      </w:r>
    </w:p>
    <w:p w14:paraId="1D7C9658" w14:textId="77777777" w:rsidR="009A5B39" w:rsidRDefault="009A5B39" w:rsidP="00742ED1">
      <w:pPr>
        <w:pStyle w:val="ListParagraph"/>
        <w:ind w:left="360"/>
        <w:rPr>
          <w:rFonts w:ascii="Arial" w:hAnsi="Arial" w:cs="Arial"/>
          <w:b/>
          <w:bCs/>
          <w:sz w:val="28"/>
          <w:szCs w:val="28"/>
          <w:lang w:val="en-US"/>
        </w:rPr>
      </w:pPr>
    </w:p>
    <w:p w14:paraId="4FA0784C" w14:textId="77777777" w:rsidR="009A5B39" w:rsidRDefault="009A5B39" w:rsidP="00742ED1">
      <w:pPr>
        <w:pStyle w:val="ListParagraph"/>
        <w:ind w:left="360"/>
        <w:rPr>
          <w:rFonts w:ascii="Arial" w:hAnsi="Arial" w:cs="Arial"/>
          <w:b/>
          <w:bCs/>
          <w:sz w:val="28"/>
          <w:szCs w:val="28"/>
          <w:lang w:val="en-US"/>
        </w:rPr>
      </w:pPr>
    </w:p>
    <w:p w14:paraId="5A33DCA4" w14:textId="77777777" w:rsidR="00E004B8" w:rsidRPr="00742ED1" w:rsidRDefault="009A5B39" w:rsidP="00742ED1">
      <w:pPr>
        <w:pStyle w:val="ListParagraph"/>
        <w:ind w:left="360"/>
        <w:rPr>
          <w:rFonts w:ascii="Arial" w:hAnsi="Arial" w:cs="Arial"/>
          <w:sz w:val="28"/>
          <w:szCs w:val="28"/>
          <w:lang w:val="en-US"/>
        </w:rPr>
      </w:pPr>
      <w:r w:rsidRPr="00EB1658">
        <w:rPr>
          <w:rFonts w:ascii="Arial" w:hAnsi="Arial" w:cs="Arial"/>
          <w:b/>
          <w:bCs/>
          <w:sz w:val="28"/>
          <w:szCs w:val="28"/>
          <w:lang w:val="en-US"/>
        </w:rPr>
        <w:t>1</w:t>
      </w:r>
      <w:r w:rsidR="003C4F47" w:rsidRPr="00EB1658">
        <w:rPr>
          <w:rFonts w:ascii="Arial" w:hAnsi="Arial" w:cs="Arial"/>
          <w:b/>
          <w:bCs/>
          <w:sz w:val="28"/>
          <w:szCs w:val="28"/>
          <w:lang w:val="en-US"/>
        </w:rPr>
        <w:t>.</w:t>
      </w:r>
      <w:r w:rsidR="003C4F47" w:rsidRPr="003C4F47">
        <w:rPr>
          <w:rFonts w:ascii="Arial" w:hAnsi="Arial" w:cs="Arial"/>
          <w:b/>
          <w:bCs/>
          <w:color w:val="000000" w:themeColor="text1"/>
          <w:sz w:val="28"/>
          <w:szCs w:val="28"/>
          <w:lang w:val="en-US"/>
        </w:rPr>
        <w:t>1</w:t>
      </w:r>
      <w:r>
        <w:rPr>
          <w:rFonts w:ascii="Arial" w:hAnsi="Arial" w:cs="Arial"/>
          <w:b/>
          <w:bCs/>
          <w:sz w:val="28"/>
          <w:szCs w:val="28"/>
          <w:lang w:val="en-US"/>
        </w:rPr>
        <w:t xml:space="preserve"> </w:t>
      </w:r>
      <w:r w:rsidR="00E004B8" w:rsidRPr="00742ED1">
        <w:rPr>
          <w:rFonts w:ascii="Arial" w:hAnsi="Arial" w:cs="Arial"/>
          <w:b/>
          <w:bCs/>
          <w:sz w:val="28"/>
          <w:szCs w:val="28"/>
          <w:lang w:val="en-US"/>
        </w:rPr>
        <w:t>Background</w:t>
      </w:r>
      <w:r w:rsidR="00742ED1">
        <w:rPr>
          <w:rFonts w:ascii="Arial" w:hAnsi="Arial" w:cs="Arial"/>
          <w:sz w:val="28"/>
          <w:szCs w:val="28"/>
          <w:lang w:val="en-US"/>
        </w:rPr>
        <w:t>:</w:t>
      </w:r>
    </w:p>
    <w:p w14:paraId="3703FE5A" w14:textId="4D133D61" w:rsidR="00DE6E6C" w:rsidRDefault="000032C0" w:rsidP="005F249F">
      <w:pPr>
        <w:ind w:left="360"/>
        <w:jc w:val="both"/>
        <w:rPr>
          <w:rFonts w:ascii="Arial" w:hAnsi="Arial" w:cs="Arial"/>
          <w:sz w:val="22"/>
          <w:szCs w:val="22"/>
          <w:lang w:val="en-US"/>
        </w:rPr>
      </w:pPr>
      <w:r w:rsidRPr="000032C0">
        <w:rPr>
          <w:rFonts w:ascii="Arial" w:hAnsi="Arial" w:cs="Arial"/>
          <w:sz w:val="22"/>
          <w:szCs w:val="22"/>
          <w:lang w:val="en-US"/>
        </w:rPr>
        <w:t>Arising from an identified need for children and young people in Cambodia to have access to a confidential counseling and referral telephone service, more than eight United Nations, international and local non-government organization</w:t>
      </w:r>
      <w:r w:rsidR="005F249F">
        <w:rPr>
          <w:rFonts w:ascii="Arial" w:hAnsi="Arial" w:cs="Arial"/>
          <w:sz w:val="22"/>
          <w:szCs w:val="22"/>
          <w:lang w:val="en-US"/>
        </w:rPr>
        <w:t>s</w:t>
      </w:r>
      <w:r w:rsidRPr="000032C0">
        <w:rPr>
          <w:rFonts w:ascii="Arial" w:hAnsi="Arial" w:cs="Arial"/>
          <w:sz w:val="22"/>
          <w:szCs w:val="22"/>
          <w:lang w:val="en-US"/>
        </w:rPr>
        <w:t xml:space="preserve"> (NGO</w:t>
      </w:r>
      <w:r w:rsidR="005F249F">
        <w:rPr>
          <w:rFonts w:ascii="Arial" w:hAnsi="Arial" w:cs="Arial"/>
          <w:sz w:val="22"/>
          <w:szCs w:val="22"/>
          <w:lang w:val="en-US"/>
        </w:rPr>
        <w:t>s</w:t>
      </w:r>
      <w:r w:rsidRPr="000032C0">
        <w:rPr>
          <w:rFonts w:ascii="Arial" w:hAnsi="Arial" w:cs="Arial"/>
          <w:sz w:val="22"/>
          <w:szCs w:val="22"/>
          <w:lang w:val="en-US"/>
        </w:rPr>
        <w:t>) representatives established Child Helpline Cambodia (CHC). Helplines operating globally have established an effective child protection foundation and continue to play a vital role in promoting children’s rights to survival, protection, development and participation. CHC is the first of its kind in Cambodia.</w:t>
      </w:r>
    </w:p>
    <w:p w14:paraId="02DFC84A" w14:textId="77777777" w:rsidR="00DE6E6C" w:rsidRDefault="00DE6E6C" w:rsidP="005F249F">
      <w:pPr>
        <w:ind w:left="360"/>
        <w:jc w:val="both"/>
        <w:rPr>
          <w:rFonts w:ascii="Arial" w:hAnsi="Arial" w:cs="Arial"/>
          <w:sz w:val="22"/>
          <w:szCs w:val="22"/>
          <w:lang w:val="en-US"/>
        </w:rPr>
      </w:pPr>
    </w:p>
    <w:p w14:paraId="5A1B1B91" w14:textId="2F419AE3" w:rsidR="000032C0" w:rsidRPr="000032C0" w:rsidRDefault="005F249F" w:rsidP="005F249F">
      <w:pPr>
        <w:ind w:left="360"/>
        <w:jc w:val="both"/>
        <w:rPr>
          <w:rFonts w:ascii="Arial" w:hAnsi="Arial" w:cs="Arial"/>
          <w:sz w:val="22"/>
          <w:szCs w:val="22"/>
          <w:lang w:val="en-US"/>
        </w:rPr>
      </w:pPr>
      <w:r w:rsidRPr="000032C0">
        <w:rPr>
          <w:rFonts w:ascii="Arial" w:hAnsi="Arial" w:cs="Arial"/>
          <w:sz w:val="22"/>
          <w:szCs w:val="22"/>
          <w:lang w:val="en-US"/>
        </w:rPr>
        <w:t>In September 2011, CHC achieved full membership with Child Helpline International and joined a global network of over 150 child and youth helplines.</w:t>
      </w:r>
      <w:r>
        <w:rPr>
          <w:rFonts w:ascii="Arial" w:hAnsi="Arial" w:cs="Arial"/>
          <w:sz w:val="22"/>
          <w:szCs w:val="22"/>
          <w:lang w:val="en-US"/>
        </w:rPr>
        <w:t xml:space="preserve"> </w:t>
      </w:r>
      <w:r w:rsidR="000032C0" w:rsidRPr="000032C0">
        <w:rPr>
          <w:rFonts w:ascii="Arial" w:hAnsi="Arial" w:cs="Arial"/>
          <w:sz w:val="22"/>
          <w:szCs w:val="22"/>
          <w:lang w:val="en-US"/>
        </w:rPr>
        <w:t>CHC is an independent national NGO officially registered with the Minist</w:t>
      </w:r>
      <w:r>
        <w:rPr>
          <w:rFonts w:ascii="Arial" w:hAnsi="Arial" w:cs="Arial"/>
          <w:sz w:val="22"/>
          <w:szCs w:val="22"/>
          <w:lang w:val="en-US"/>
        </w:rPr>
        <w:t>ry of Interior on 12 July 2012.</w:t>
      </w:r>
      <w:r w:rsidR="00DE6E6C">
        <w:rPr>
          <w:rFonts w:ascii="Arial" w:hAnsi="Arial" w:cs="Arial"/>
          <w:sz w:val="22"/>
          <w:szCs w:val="22"/>
          <w:lang w:val="en-US"/>
        </w:rPr>
        <w:t xml:space="preserve"> </w:t>
      </w:r>
      <w:r w:rsidR="00DE6E6C" w:rsidRPr="000032C0">
        <w:rPr>
          <w:rFonts w:ascii="Arial" w:hAnsi="Arial" w:cs="Arial"/>
          <w:sz w:val="22"/>
          <w:szCs w:val="22"/>
          <w:lang w:val="en-US"/>
        </w:rPr>
        <w:t>In August 2016, CHC receives national accreditation by the Cooperation Committee of Cambodia, “Compliance with the Standard of Good Governance and Professional Practice”. In December 2016, CHC was accredited with Child Safe Organization certificate by the Ministry of Social Affairs, Veterans and Youth Rehabilitation. In January 2017, CHC received a global Stars Impact Award by the United Kingdom Stars Foundation, in recognition of the positive impact it has provided Cambodian children, young people and their families.</w:t>
      </w:r>
    </w:p>
    <w:p w14:paraId="5CFD5D85" w14:textId="77777777" w:rsidR="000032C0" w:rsidRPr="000032C0" w:rsidRDefault="000032C0" w:rsidP="000032C0">
      <w:pPr>
        <w:ind w:left="360"/>
        <w:jc w:val="both"/>
        <w:rPr>
          <w:rFonts w:ascii="Arial" w:hAnsi="Arial" w:cs="Arial"/>
          <w:sz w:val="22"/>
          <w:szCs w:val="22"/>
          <w:lang w:val="en-US"/>
        </w:rPr>
      </w:pPr>
    </w:p>
    <w:p w14:paraId="7EF99AF8" w14:textId="77777777" w:rsidR="000032C0" w:rsidRPr="000032C0" w:rsidRDefault="000032C0" w:rsidP="000032C0">
      <w:pPr>
        <w:ind w:left="360"/>
        <w:jc w:val="both"/>
        <w:rPr>
          <w:rFonts w:ascii="Arial" w:hAnsi="Arial" w:cs="Arial"/>
          <w:sz w:val="22"/>
          <w:szCs w:val="22"/>
          <w:lang w:val="en-US"/>
        </w:rPr>
      </w:pPr>
      <w:r w:rsidRPr="000032C0">
        <w:rPr>
          <w:rFonts w:ascii="Arial" w:hAnsi="Arial" w:cs="Arial"/>
          <w:sz w:val="22"/>
          <w:szCs w:val="22"/>
          <w:lang w:val="en-US"/>
        </w:rPr>
        <w:t>CHC focuses on a wide range of children’s rights as outlined in the United Nations Convention on the Rights of Children, but specifically for children’s rights to be heard and for each young person to be able to freely express their views (Article 12), children’s rights to freedom of expression (Article 13), children’s rights to appropriate information (Article 17), and the whole range of protection rights which is best encapsulated in Article 19. CHC works to this mandate and aims to support any child or youth who calls in, is threatened by or experiencing the most serious forms of abuse, and needs either someone to talk to or a referral to appropriate services.</w:t>
      </w:r>
    </w:p>
    <w:p w14:paraId="48BB0C43" w14:textId="77777777" w:rsidR="000032C0" w:rsidRPr="000032C0" w:rsidRDefault="000032C0" w:rsidP="000032C0">
      <w:pPr>
        <w:ind w:left="360"/>
        <w:jc w:val="both"/>
        <w:rPr>
          <w:rFonts w:ascii="Arial" w:hAnsi="Arial" w:cs="Arial"/>
          <w:sz w:val="22"/>
          <w:szCs w:val="22"/>
          <w:lang w:val="en-US"/>
        </w:rPr>
      </w:pPr>
    </w:p>
    <w:p w14:paraId="242CC0B4" w14:textId="46CF1365" w:rsidR="000032C0" w:rsidRPr="000032C0" w:rsidRDefault="000032C0" w:rsidP="000032C0">
      <w:pPr>
        <w:ind w:left="360"/>
        <w:jc w:val="both"/>
        <w:rPr>
          <w:rFonts w:ascii="Arial" w:hAnsi="Arial" w:cs="Arial"/>
          <w:sz w:val="22"/>
          <w:szCs w:val="22"/>
          <w:lang w:val="en-US"/>
        </w:rPr>
      </w:pPr>
      <w:r w:rsidRPr="000032C0">
        <w:rPr>
          <w:rFonts w:ascii="Arial" w:hAnsi="Arial" w:cs="Arial"/>
          <w:sz w:val="22"/>
          <w:szCs w:val="22"/>
          <w:lang w:val="en-US"/>
        </w:rPr>
        <w:t>CHC provides a free, national, professional phone-counseling and information service and effective referral and follow-up with the aim of promoting active participation by children and you</w:t>
      </w:r>
      <w:r w:rsidR="00143DEC">
        <w:rPr>
          <w:rFonts w:ascii="Arial" w:hAnsi="Arial" w:cs="Arial"/>
          <w:sz w:val="22"/>
          <w:szCs w:val="22"/>
          <w:lang w:val="en-US"/>
        </w:rPr>
        <w:t>th</w:t>
      </w:r>
      <w:r w:rsidRPr="000032C0">
        <w:rPr>
          <w:rFonts w:ascii="Arial" w:hAnsi="Arial" w:cs="Arial"/>
          <w:sz w:val="22"/>
          <w:szCs w:val="22"/>
          <w:lang w:val="en-US"/>
        </w:rPr>
        <w:t xml:space="preserve">, communities, NGOs and government departments/personnel to protect and empower children and youth. The installation of multiple channels for accessing counseling services – phone lines, </w:t>
      </w:r>
      <w:r w:rsidR="00BE3B37">
        <w:rPr>
          <w:rFonts w:ascii="Arial" w:hAnsi="Arial" w:cs="Arial"/>
          <w:sz w:val="22"/>
          <w:szCs w:val="22"/>
          <w:lang w:val="en-US"/>
        </w:rPr>
        <w:t>text messages,</w:t>
      </w:r>
      <w:r w:rsidRPr="000032C0">
        <w:rPr>
          <w:rFonts w:ascii="Arial" w:hAnsi="Arial" w:cs="Arial"/>
          <w:sz w:val="22"/>
          <w:szCs w:val="22"/>
          <w:lang w:val="en-US"/>
        </w:rPr>
        <w:t xml:space="preserve"> </w:t>
      </w:r>
      <w:r w:rsidR="00BE3B37">
        <w:rPr>
          <w:rFonts w:ascii="Arial" w:hAnsi="Arial" w:cs="Arial"/>
          <w:sz w:val="22"/>
          <w:szCs w:val="22"/>
          <w:lang w:val="en-US"/>
        </w:rPr>
        <w:t>emails, and social media</w:t>
      </w:r>
      <w:r w:rsidRPr="000032C0">
        <w:rPr>
          <w:rFonts w:ascii="Arial" w:hAnsi="Arial" w:cs="Arial"/>
          <w:sz w:val="22"/>
          <w:szCs w:val="22"/>
          <w:lang w:val="en-US"/>
        </w:rPr>
        <w:t xml:space="preserve"> – enables children and youth to select the communication channel that best suits their needs and/or resources, benefitting from a helpline service</w:t>
      </w:r>
      <w:r w:rsidR="00BE3B37">
        <w:rPr>
          <w:rFonts w:ascii="Arial" w:hAnsi="Arial" w:cs="Arial"/>
          <w:sz w:val="22"/>
          <w:szCs w:val="22"/>
          <w:lang w:val="en-US"/>
        </w:rPr>
        <w:t>,</w:t>
      </w:r>
      <w:r w:rsidRPr="000032C0">
        <w:rPr>
          <w:rFonts w:ascii="Arial" w:hAnsi="Arial" w:cs="Arial"/>
          <w:sz w:val="22"/>
          <w:szCs w:val="22"/>
          <w:lang w:val="en-US"/>
        </w:rPr>
        <w:t xml:space="preserve"> which they can directly access, rather than waiting for adults to take action on their behalf.</w:t>
      </w:r>
      <w:r w:rsidR="00DE6E6C">
        <w:rPr>
          <w:rFonts w:ascii="Arial" w:hAnsi="Arial" w:cs="Arial"/>
          <w:sz w:val="22"/>
          <w:szCs w:val="22"/>
          <w:lang w:val="en-US"/>
        </w:rPr>
        <w:t xml:space="preserve"> </w:t>
      </w:r>
      <w:r w:rsidR="00DE6E6C" w:rsidRPr="0029430F">
        <w:rPr>
          <w:rFonts w:ascii="Arial" w:hAnsi="Arial" w:cs="Arial"/>
          <w:sz w:val="22"/>
          <w:szCs w:val="22"/>
          <w:lang w:val="en-US"/>
        </w:rPr>
        <w:t>Today most children contact CHC by mobile telephone. In 2016</w:t>
      </w:r>
      <w:r w:rsidR="00174567">
        <w:rPr>
          <w:rFonts w:ascii="Arial" w:hAnsi="Arial" w:cs="Arial"/>
          <w:sz w:val="22"/>
          <w:szCs w:val="22"/>
          <w:lang w:val="en-US"/>
        </w:rPr>
        <w:t>,</w:t>
      </w:r>
      <w:r w:rsidR="00DE6E6C" w:rsidRPr="0029430F">
        <w:rPr>
          <w:rFonts w:ascii="Arial" w:hAnsi="Arial" w:cs="Arial"/>
          <w:sz w:val="22"/>
          <w:szCs w:val="22"/>
          <w:lang w:val="en-US"/>
        </w:rPr>
        <w:t xml:space="preserve"> the total number of calls was 168,235; an average of 460 calls every day.</w:t>
      </w:r>
    </w:p>
    <w:p w14:paraId="338C9DCA" w14:textId="77777777" w:rsidR="001246AB" w:rsidRDefault="001246AB" w:rsidP="000032C0">
      <w:pPr>
        <w:ind w:left="360"/>
        <w:jc w:val="both"/>
        <w:rPr>
          <w:rFonts w:ascii="Arial" w:hAnsi="Arial" w:cs="Arial"/>
          <w:sz w:val="22"/>
          <w:szCs w:val="22"/>
          <w:lang w:val="en-US"/>
        </w:rPr>
      </w:pPr>
    </w:p>
    <w:p w14:paraId="4C37AE2F" w14:textId="5D866DE4" w:rsidR="0029430F" w:rsidRDefault="000032C0" w:rsidP="000032C0">
      <w:pPr>
        <w:ind w:left="360"/>
        <w:jc w:val="both"/>
        <w:rPr>
          <w:rFonts w:ascii="Arial" w:hAnsi="Arial" w:cs="Arial"/>
          <w:sz w:val="22"/>
          <w:szCs w:val="22"/>
          <w:lang w:val="en-US"/>
        </w:rPr>
      </w:pPr>
      <w:r>
        <w:rPr>
          <w:rFonts w:ascii="Arial" w:hAnsi="Arial" w:cs="Arial"/>
          <w:sz w:val="22"/>
          <w:szCs w:val="22"/>
          <w:lang w:val="en-US"/>
        </w:rPr>
        <w:t>A</w:t>
      </w:r>
      <w:r w:rsidR="0029430F" w:rsidRPr="0029430F">
        <w:rPr>
          <w:rFonts w:ascii="Arial" w:hAnsi="Arial" w:cs="Arial"/>
          <w:sz w:val="22"/>
          <w:szCs w:val="22"/>
          <w:lang w:val="en-US"/>
        </w:rPr>
        <w:t xml:space="preserve">cting in the best interests of the child at all times, CHC has responded to children and young people who want to commit suicide, </w:t>
      </w:r>
      <w:proofErr w:type="gramStart"/>
      <w:r w:rsidR="0029430F" w:rsidRPr="0029430F">
        <w:rPr>
          <w:rFonts w:ascii="Arial" w:hAnsi="Arial" w:cs="Arial"/>
          <w:sz w:val="22"/>
          <w:szCs w:val="22"/>
          <w:lang w:val="en-US"/>
        </w:rPr>
        <w:t>who</w:t>
      </w:r>
      <w:proofErr w:type="gramEnd"/>
      <w:r w:rsidR="0029430F" w:rsidRPr="0029430F">
        <w:rPr>
          <w:rFonts w:ascii="Arial" w:hAnsi="Arial" w:cs="Arial"/>
          <w:sz w:val="22"/>
          <w:szCs w:val="22"/>
          <w:lang w:val="en-US"/>
        </w:rPr>
        <w:t xml:space="preserve"> are being trafficked, exploited, experiencing physical, sexual and</w:t>
      </w:r>
      <w:r w:rsidR="0029430F" w:rsidRPr="0029430F">
        <w:rPr>
          <w:rFonts w:ascii="Arial" w:hAnsi="Arial" w:cs="Arial"/>
        </w:rPr>
        <w:t xml:space="preserve"> </w:t>
      </w:r>
      <w:r w:rsidR="0029430F" w:rsidRPr="0029430F">
        <w:rPr>
          <w:rFonts w:ascii="Arial" w:hAnsi="Arial" w:cs="Arial"/>
          <w:sz w:val="22"/>
          <w:szCs w:val="22"/>
          <w:lang w:val="en-US"/>
        </w:rPr>
        <w:t>emotional abuse and violence or request</w:t>
      </w:r>
      <w:r w:rsidR="00174567">
        <w:rPr>
          <w:rFonts w:ascii="Arial" w:hAnsi="Arial" w:cs="Arial"/>
          <w:sz w:val="22"/>
          <w:szCs w:val="22"/>
          <w:lang w:val="en-US"/>
        </w:rPr>
        <w:t xml:space="preserve"> </w:t>
      </w:r>
      <w:r w:rsidR="0029430F" w:rsidRPr="0029430F">
        <w:rPr>
          <w:rFonts w:ascii="Arial" w:hAnsi="Arial" w:cs="Arial"/>
          <w:sz w:val="22"/>
          <w:szCs w:val="22"/>
          <w:lang w:val="en-US"/>
        </w:rPr>
        <w:t>information. The global Child Helpline</w:t>
      </w:r>
      <w:r w:rsidR="0029430F" w:rsidRPr="0029430F">
        <w:rPr>
          <w:rFonts w:ascii="Arial" w:hAnsi="Arial" w:cs="Arial"/>
        </w:rPr>
        <w:t xml:space="preserve"> </w:t>
      </w:r>
      <w:r w:rsidR="0029430F" w:rsidRPr="0029430F">
        <w:rPr>
          <w:rFonts w:ascii="Arial" w:hAnsi="Arial" w:cs="Arial"/>
          <w:sz w:val="22"/>
          <w:szCs w:val="22"/>
          <w:lang w:val="en-US"/>
        </w:rPr>
        <w:t>International mandate requires its accredited helplines to provide services for young people responding to children’s need for comprehensive protection activities:</w:t>
      </w:r>
    </w:p>
    <w:p w14:paraId="12F72379" w14:textId="77777777" w:rsidR="0029430F" w:rsidRPr="001246AB" w:rsidRDefault="0029430F" w:rsidP="0029430F">
      <w:pPr>
        <w:pStyle w:val="Body"/>
        <w:numPr>
          <w:ilvl w:val="0"/>
          <w:numId w:val="17"/>
        </w:numPr>
        <w:ind w:left="810"/>
        <w:jc w:val="both"/>
        <w:rPr>
          <w:rFonts w:asciiTheme="minorHAnsi" w:hAnsiTheme="minorHAnsi" w:cstheme="minorBidi"/>
          <w:lang w:bidi="km-KH"/>
        </w:rPr>
      </w:pPr>
      <w:r w:rsidRPr="0029430F">
        <w:rPr>
          <w:rFonts w:ascii="Arial" w:eastAsiaTheme="minorEastAsia" w:hAnsi="Arial" w:cs="Arial"/>
          <w:b/>
          <w:bCs/>
          <w:color w:val="auto"/>
          <w:bdr w:val="none" w:sz="0" w:space="0" w:color="auto"/>
          <w:lang w:eastAsia="ja-JP"/>
        </w:rPr>
        <w:lastRenderedPageBreak/>
        <w:t>Preventative services,</w:t>
      </w:r>
      <w:r w:rsidRPr="00372150">
        <w:rPr>
          <w:rFonts w:ascii="Times New Roman" w:hAnsi="Times New Roman" w:cs="Times New Roman"/>
          <w:sz w:val="24"/>
          <w:szCs w:val="24"/>
        </w:rPr>
        <w:t xml:space="preserve"> </w:t>
      </w:r>
      <w:r w:rsidRPr="0029430F">
        <w:rPr>
          <w:rFonts w:ascii="Arial" w:eastAsiaTheme="minorEastAsia" w:hAnsi="Arial" w:cs="Arial"/>
          <w:color w:val="auto"/>
          <w:bdr w:val="none" w:sz="0" w:space="0" w:color="auto"/>
          <w:lang w:eastAsia="ja-JP"/>
        </w:rPr>
        <w:t>through education and issues based information giving.</w:t>
      </w:r>
    </w:p>
    <w:p w14:paraId="348E20A8" w14:textId="77777777" w:rsidR="001246AB" w:rsidRDefault="001246AB" w:rsidP="001246AB">
      <w:pPr>
        <w:pStyle w:val="Body"/>
        <w:ind w:left="810"/>
        <w:jc w:val="both"/>
        <w:rPr>
          <w:rFonts w:asciiTheme="minorHAnsi" w:hAnsiTheme="minorHAnsi" w:cstheme="minorBidi"/>
          <w:lang w:bidi="km-KH"/>
        </w:rPr>
      </w:pPr>
    </w:p>
    <w:p w14:paraId="71474828" w14:textId="0932BAF8" w:rsidR="0029430F" w:rsidRDefault="0029430F" w:rsidP="0029430F">
      <w:pPr>
        <w:pStyle w:val="Body"/>
        <w:numPr>
          <w:ilvl w:val="0"/>
          <w:numId w:val="17"/>
        </w:numPr>
        <w:ind w:left="810"/>
        <w:jc w:val="both"/>
        <w:rPr>
          <w:rFonts w:ascii="Arial" w:eastAsiaTheme="minorEastAsia" w:hAnsi="Arial" w:cs="Arial"/>
          <w:color w:val="auto"/>
          <w:bdr w:val="none" w:sz="0" w:space="0" w:color="auto"/>
          <w:lang w:eastAsia="ja-JP"/>
        </w:rPr>
      </w:pPr>
      <w:r w:rsidRPr="0029430F">
        <w:rPr>
          <w:rFonts w:ascii="Arial" w:eastAsiaTheme="minorEastAsia" w:hAnsi="Arial" w:cs="Arial"/>
          <w:b/>
          <w:bCs/>
          <w:color w:val="auto"/>
          <w:bdr w:val="none" w:sz="0" w:space="0" w:color="auto"/>
          <w:lang w:eastAsia="ja-JP"/>
        </w:rPr>
        <w:t>Secondary responses,</w:t>
      </w:r>
      <w:r w:rsidRPr="0029430F">
        <w:rPr>
          <w:rFonts w:ascii="Times New Roman" w:hAnsi="Times New Roman" w:cs="Times New Roman"/>
          <w:sz w:val="24"/>
          <w:szCs w:val="24"/>
        </w:rPr>
        <w:t xml:space="preserve"> </w:t>
      </w:r>
      <w:r w:rsidRPr="0029430F">
        <w:rPr>
          <w:rFonts w:ascii="Arial" w:eastAsiaTheme="minorEastAsia" w:hAnsi="Arial" w:cs="Arial"/>
          <w:color w:val="auto"/>
          <w:bdr w:val="none" w:sz="0" w:space="0" w:color="auto"/>
          <w:lang w:eastAsia="ja-JP"/>
        </w:rPr>
        <w:t>through immediate and localized problem solving using child centered practices to train children in decision-making</w:t>
      </w:r>
      <w:r w:rsidR="00174567">
        <w:rPr>
          <w:rFonts w:ascii="Arial" w:eastAsiaTheme="minorEastAsia" w:hAnsi="Arial" w:cs="Arial"/>
          <w:color w:val="auto"/>
          <w:bdr w:val="none" w:sz="0" w:space="0" w:color="auto"/>
          <w:lang w:eastAsia="ja-JP"/>
        </w:rPr>
        <w:t xml:space="preserve"> and problem-solving</w:t>
      </w:r>
      <w:r w:rsidRPr="0029430F">
        <w:rPr>
          <w:rFonts w:ascii="Arial" w:eastAsiaTheme="minorEastAsia" w:hAnsi="Arial" w:cs="Arial"/>
          <w:color w:val="auto"/>
          <w:bdr w:val="none" w:sz="0" w:space="0" w:color="auto"/>
          <w:lang w:eastAsia="ja-JP"/>
        </w:rPr>
        <w:t xml:space="preserve"> skills and giving referrals to low/medium level external agencies for clear-cut issues such as physical health, financial support, </w:t>
      </w:r>
      <w:r w:rsidR="00FA3408">
        <w:rPr>
          <w:rFonts w:ascii="Arial" w:eastAsiaTheme="minorEastAsia" w:hAnsi="Arial" w:cs="Arial"/>
          <w:color w:val="auto"/>
          <w:bdr w:val="none" w:sz="0" w:space="0" w:color="auto"/>
          <w:lang w:eastAsia="ja-JP"/>
        </w:rPr>
        <w:t xml:space="preserve">and </w:t>
      </w:r>
      <w:r w:rsidRPr="0029430F">
        <w:rPr>
          <w:rFonts w:ascii="Arial" w:eastAsiaTheme="minorEastAsia" w:hAnsi="Arial" w:cs="Arial"/>
          <w:color w:val="auto"/>
          <w:bdr w:val="none" w:sz="0" w:space="0" w:color="auto"/>
          <w:lang w:eastAsia="ja-JP"/>
        </w:rPr>
        <w:t>legal issues.</w:t>
      </w:r>
    </w:p>
    <w:p w14:paraId="4B879171" w14:textId="77777777" w:rsidR="001246AB" w:rsidRDefault="001246AB" w:rsidP="001246AB">
      <w:pPr>
        <w:pStyle w:val="Body"/>
        <w:ind w:left="810"/>
        <w:jc w:val="both"/>
        <w:rPr>
          <w:rFonts w:ascii="Arial" w:eastAsiaTheme="minorEastAsia" w:hAnsi="Arial" w:cs="Arial"/>
          <w:color w:val="auto"/>
          <w:bdr w:val="none" w:sz="0" w:space="0" w:color="auto"/>
          <w:lang w:eastAsia="ja-JP"/>
        </w:rPr>
      </w:pPr>
    </w:p>
    <w:p w14:paraId="310D2990" w14:textId="56A80C6F" w:rsidR="0029430F" w:rsidRPr="0029430F" w:rsidRDefault="0029430F" w:rsidP="0029430F">
      <w:pPr>
        <w:pStyle w:val="Body"/>
        <w:numPr>
          <w:ilvl w:val="0"/>
          <w:numId w:val="17"/>
        </w:numPr>
        <w:ind w:left="810"/>
        <w:jc w:val="both"/>
        <w:rPr>
          <w:rFonts w:ascii="Arial" w:eastAsiaTheme="minorEastAsia" w:hAnsi="Arial" w:cs="Arial"/>
          <w:color w:val="auto"/>
          <w:bdr w:val="none" w:sz="0" w:space="0" w:color="auto"/>
          <w:lang w:eastAsia="ja-JP"/>
        </w:rPr>
      </w:pPr>
      <w:r w:rsidRPr="0029430F">
        <w:rPr>
          <w:rFonts w:ascii="Arial" w:eastAsiaTheme="minorEastAsia" w:hAnsi="Arial" w:cs="Arial"/>
          <w:b/>
          <w:bCs/>
          <w:color w:val="auto"/>
          <w:bdr w:val="none" w:sz="0" w:space="0" w:color="auto"/>
          <w:lang w:eastAsia="ja-JP"/>
        </w:rPr>
        <w:t>Tertiary care,</w:t>
      </w:r>
      <w:r w:rsidRPr="0029430F">
        <w:rPr>
          <w:rFonts w:asciiTheme="minorHAnsi" w:hAnsiTheme="minorHAnsi" w:cstheme="minorBidi"/>
          <w:b/>
          <w:bCs/>
          <w:lang w:bidi="km-KH"/>
        </w:rPr>
        <w:t xml:space="preserve"> </w:t>
      </w:r>
      <w:r w:rsidRPr="0029430F">
        <w:rPr>
          <w:rFonts w:ascii="Arial" w:eastAsiaTheme="minorEastAsia" w:hAnsi="Arial" w:cs="Arial"/>
          <w:color w:val="auto"/>
          <w:bdr w:val="none" w:sz="0" w:space="0" w:color="auto"/>
          <w:lang w:eastAsia="ja-JP"/>
        </w:rPr>
        <w:t>through arranging direct intervention in the most serious and complex of cases, activating the specialist capacities of authorities, emergency services and professional child protection or mental health networks to work together in case coordinated responses, as required.</w:t>
      </w:r>
    </w:p>
    <w:p w14:paraId="32295BEB" w14:textId="77777777" w:rsidR="00302F69" w:rsidRPr="00302F69" w:rsidRDefault="00302F69" w:rsidP="001246AB">
      <w:pPr>
        <w:ind w:left="810"/>
        <w:rPr>
          <w:rFonts w:ascii="Arial" w:hAnsi="Arial" w:cs="Arial"/>
          <w:sz w:val="28"/>
          <w:szCs w:val="30"/>
          <w:lang w:val="en-US"/>
        </w:rPr>
      </w:pPr>
    </w:p>
    <w:p w14:paraId="4BB79A02" w14:textId="77777777" w:rsidR="00E004B8" w:rsidRPr="00742ED1" w:rsidRDefault="009A5B39" w:rsidP="00742ED1">
      <w:pPr>
        <w:ind w:firstLine="360"/>
        <w:rPr>
          <w:rFonts w:ascii="Arial" w:hAnsi="Arial" w:cs="Arial"/>
          <w:b/>
          <w:sz w:val="28"/>
          <w:szCs w:val="28"/>
          <w:lang w:val="en-US"/>
        </w:rPr>
      </w:pPr>
      <w:r w:rsidRPr="00EB1658">
        <w:rPr>
          <w:rFonts w:ascii="Arial" w:hAnsi="Arial" w:cs="Arial"/>
          <w:b/>
          <w:sz w:val="28"/>
          <w:szCs w:val="28"/>
          <w:lang w:val="en-US"/>
        </w:rPr>
        <w:t>1</w:t>
      </w:r>
      <w:r w:rsidR="003C4F47" w:rsidRPr="00EB1658">
        <w:rPr>
          <w:rFonts w:ascii="Arial" w:hAnsi="Arial" w:cs="Arial"/>
          <w:b/>
          <w:sz w:val="28"/>
          <w:szCs w:val="28"/>
          <w:lang w:val="en-US"/>
        </w:rPr>
        <w:t>.</w:t>
      </w:r>
      <w:r w:rsidR="003C4F47">
        <w:rPr>
          <w:rFonts w:ascii="Arial" w:hAnsi="Arial" w:cs="Arial"/>
          <w:b/>
          <w:sz w:val="28"/>
          <w:szCs w:val="28"/>
          <w:lang w:val="en-US"/>
        </w:rPr>
        <w:t>2</w:t>
      </w:r>
      <w:r>
        <w:rPr>
          <w:rFonts w:ascii="Arial" w:hAnsi="Arial" w:cs="Arial"/>
          <w:b/>
          <w:sz w:val="28"/>
          <w:szCs w:val="28"/>
          <w:lang w:val="en-US"/>
        </w:rPr>
        <w:t xml:space="preserve"> </w:t>
      </w:r>
      <w:r w:rsidR="00E004B8" w:rsidRPr="00742ED1">
        <w:rPr>
          <w:rFonts w:ascii="Arial" w:hAnsi="Arial" w:cs="Arial"/>
          <w:b/>
          <w:sz w:val="28"/>
          <w:szCs w:val="28"/>
          <w:lang w:val="en-US"/>
        </w:rPr>
        <w:t>Vision, mission and organizational strategy</w:t>
      </w:r>
      <w:r w:rsidR="00742ED1">
        <w:rPr>
          <w:rFonts w:ascii="Arial" w:hAnsi="Arial" w:cs="Arial"/>
          <w:b/>
          <w:sz w:val="28"/>
          <w:szCs w:val="28"/>
          <w:lang w:val="en-US"/>
        </w:rPr>
        <w:t>:</w:t>
      </w:r>
    </w:p>
    <w:p w14:paraId="5D9C1B7C" w14:textId="08B49E2B" w:rsidR="00742ED1" w:rsidRDefault="00253311" w:rsidP="000F3B96">
      <w:pPr>
        <w:pStyle w:val="ListParagraph"/>
        <w:ind w:left="360"/>
        <w:jc w:val="both"/>
        <w:rPr>
          <w:rFonts w:ascii="Arial" w:hAnsi="Arial" w:cs="Arial"/>
          <w:sz w:val="22"/>
          <w:szCs w:val="22"/>
          <w:lang w:val="en-US"/>
        </w:rPr>
      </w:pPr>
      <w:r w:rsidRPr="00253311">
        <w:rPr>
          <w:rFonts w:ascii="Arial" w:hAnsi="Arial" w:cs="Arial"/>
          <w:sz w:val="22"/>
          <w:szCs w:val="22"/>
          <w:lang w:val="en-US"/>
        </w:rPr>
        <w:t xml:space="preserve">The 2015-2020 </w:t>
      </w:r>
      <w:r>
        <w:rPr>
          <w:rFonts w:ascii="Arial" w:hAnsi="Arial" w:cs="Arial"/>
          <w:sz w:val="22"/>
          <w:szCs w:val="22"/>
          <w:lang w:val="en-US"/>
        </w:rPr>
        <w:t>Strategic Plan of CHC</w:t>
      </w:r>
      <w:r w:rsidRPr="00253311">
        <w:rPr>
          <w:rFonts w:ascii="Arial" w:hAnsi="Arial" w:cs="Arial"/>
          <w:sz w:val="22"/>
          <w:szCs w:val="22"/>
          <w:lang w:val="en-US"/>
        </w:rPr>
        <w:t xml:space="preserve"> incorporated learning and reflections from CHC senior management, staff, partners, donors and sector stakeholders; continued its focus on CHC’s core business of providing services to increased numbers of children and young people, while strengthening systems, building </w:t>
      </w:r>
      <w:proofErr w:type="spellStart"/>
      <w:r w:rsidRPr="00253311">
        <w:rPr>
          <w:rFonts w:ascii="Arial" w:hAnsi="Arial" w:cs="Arial"/>
          <w:sz w:val="22"/>
          <w:szCs w:val="22"/>
          <w:lang w:val="en-US"/>
        </w:rPr>
        <w:t>organisational</w:t>
      </w:r>
      <w:proofErr w:type="spellEnd"/>
      <w:r w:rsidRPr="00253311">
        <w:rPr>
          <w:rFonts w:ascii="Arial" w:hAnsi="Arial" w:cs="Arial"/>
          <w:sz w:val="22"/>
          <w:szCs w:val="22"/>
          <w:lang w:val="en-US"/>
        </w:rPr>
        <w:t xml:space="preserve"> resilience, planning thoughtfully for the future, expand partnerships across all dimensions of its work, increase the positive impact of its work to children and young people; and  identify new national, regional and global opportunities.</w:t>
      </w:r>
    </w:p>
    <w:p w14:paraId="14249E48" w14:textId="77777777" w:rsidR="00253311" w:rsidRDefault="00253311" w:rsidP="000F3B96">
      <w:pPr>
        <w:pStyle w:val="ListParagraph"/>
        <w:ind w:left="360"/>
        <w:jc w:val="both"/>
        <w:rPr>
          <w:rFonts w:ascii="Arial" w:hAnsi="Arial" w:cs="Arial"/>
          <w:sz w:val="22"/>
          <w:szCs w:val="22"/>
          <w:lang w:val="en-US"/>
        </w:rPr>
      </w:pPr>
    </w:p>
    <w:p w14:paraId="60C4DB42" w14:textId="77777777" w:rsidR="00253311" w:rsidRDefault="00253311" w:rsidP="000F3B96">
      <w:pPr>
        <w:pStyle w:val="Body"/>
        <w:ind w:left="360"/>
        <w:rPr>
          <w:rFonts w:ascii="Arial" w:eastAsiaTheme="minorEastAsia" w:hAnsi="Arial" w:cs="Arial"/>
          <w:color w:val="auto"/>
          <w:bdr w:val="none" w:sz="0" w:space="0" w:color="auto"/>
          <w:lang w:eastAsia="ja-JP"/>
        </w:rPr>
      </w:pPr>
      <w:r w:rsidRPr="00253311">
        <w:rPr>
          <w:rFonts w:ascii="Arial" w:eastAsiaTheme="minorEastAsia" w:hAnsi="Arial" w:cs="Arial"/>
          <w:b/>
          <w:bCs/>
          <w:color w:val="auto"/>
          <w:bdr w:val="none" w:sz="0" w:space="0" w:color="auto"/>
          <w:lang w:eastAsia="ja-JP"/>
        </w:rPr>
        <w:t>Vision:</w:t>
      </w:r>
      <w:r w:rsidRPr="00253311">
        <w:rPr>
          <w:rFonts w:ascii="Arial" w:eastAsiaTheme="minorEastAsia" w:hAnsi="Arial" w:cs="Arial"/>
          <w:color w:val="auto"/>
          <w:bdr w:val="none" w:sz="0" w:space="0" w:color="auto"/>
          <w:lang w:eastAsia="ja-JP"/>
        </w:rPr>
        <w:t xml:space="preserve"> “Children and youth are protected from violence, abuse and exploitation; and empowered to exercise their rights and realize their potential”</w:t>
      </w:r>
    </w:p>
    <w:p w14:paraId="077F6251" w14:textId="77777777" w:rsidR="00253311" w:rsidRDefault="00253311" w:rsidP="00253311">
      <w:pPr>
        <w:pStyle w:val="Body"/>
        <w:ind w:left="450"/>
        <w:rPr>
          <w:rFonts w:ascii="Arial" w:eastAsiaTheme="minorEastAsia" w:hAnsi="Arial" w:cs="Arial"/>
          <w:b/>
          <w:bCs/>
          <w:color w:val="auto"/>
          <w:bdr w:val="none" w:sz="0" w:space="0" w:color="auto"/>
          <w:lang w:eastAsia="ja-JP"/>
        </w:rPr>
      </w:pPr>
    </w:p>
    <w:p w14:paraId="21D95EC9" w14:textId="3E38CA90" w:rsidR="00253311" w:rsidRPr="00253311" w:rsidRDefault="00253311" w:rsidP="000F3B96">
      <w:pPr>
        <w:pStyle w:val="Body"/>
        <w:ind w:left="360"/>
        <w:rPr>
          <w:rFonts w:ascii="Arial" w:eastAsiaTheme="minorEastAsia" w:hAnsi="Arial" w:cs="Arial"/>
          <w:color w:val="auto"/>
          <w:bdr w:val="none" w:sz="0" w:space="0" w:color="auto"/>
          <w:lang w:eastAsia="ja-JP"/>
        </w:rPr>
      </w:pPr>
      <w:r w:rsidRPr="00253311">
        <w:rPr>
          <w:rFonts w:ascii="Arial" w:eastAsiaTheme="minorEastAsia" w:hAnsi="Arial" w:cs="Arial"/>
          <w:b/>
          <w:bCs/>
          <w:color w:val="auto"/>
          <w:bdr w:val="none" w:sz="0" w:space="0" w:color="auto"/>
          <w:lang w:eastAsia="ja-JP"/>
        </w:rPr>
        <w:t>Mission:</w:t>
      </w:r>
      <w:r>
        <w:rPr>
          <w:rFonts w:ascii="Arial" w:eastAsiaTheme="minorEastAsia" w:hAnsi="Arial" w:cs="Arial"/>
          <w:color w:val="auto"/>
          <w:bdr w:val="none" w:sz="0" w:space="0" w:color="auto"/>
          <w:lang w:eastAsia="ja-JP"/>
        </w:rPr>
        <w:t xml:space="preserve"> “</w:t>
      </w:r>
      <w:r w:rsidRPr="00253311">
        <w:rPr>
          <w:rFonts w:ascii="Arial" w:eastAsiaTheme="minorEastAsia" w:hAnsi="Arial" w:cs="Arial"/>
          <w:color w:val="auto"/>
          <w:bdr w:val="none" w:sz="0" w:space="0" w:color="auto"/>
          <w:lang w:eastAsia="ja-JP"/>
        </w:rPr>
        <w:t>CHC supports children and youth in Cambodia to live a life free from violence, abuse and exploitation through prevention, professional counseling, referral and follow-up services.”</w:t>
      </w:r>
    </w:p>
    <w:p w14:paraId="19AFB952" w14:textId="3451405A" w:rsidR="00253311" w:rsidRPr="00253311" w:rsidRDefault="00253311" w:rsidP="00253311">
      <w:pPr>
        <w:pStyle w:val="Body"/>
        <w:ind w:left="450"/>
        <w:rPr>
          <w:rFonts w:ascii="Arial" w:eastAsiaTheme="minorEastAsia" w:hAnsi="Arial" w:cs="Arial"/>
          <w:color w:val="auto"/>
          <w:bdr w:val="none" w:sz="0" w:space="0" w:color="auto"/>
          <w:lang w:eastAsia="ja-JP"/>
        </w:rPr>
      </w:pPr>
    </w:p>
    <w:p w14:paraId="60EB2229" w14:textId="0EB118AE" w:rsidR="00253311" w:rsidRPr="00460B89" w:rsidRDefault="00823093" w:rsidP="000F3B96">
      <w:pPr>
        <w:pStyle w:val="Body"/>
        <w:ind w:left="360"/>
        <w:rPr>
          <w:rFonts w:ascii="Arial" w:eastAsiaTheme="minorEastAsia" w:hAnsi="Arial" w:cs="Arial"/>
          <w:color w:val="auto"/>
          <w:bdr w:val="none" w:sz="0" w:space="0" w:color="auto"/>
          <w:lang w:eastAsia="ja-JP"/>
        </w:rPr>
      </w:pPr>
      <w:r w:rsidRPr="00460B89">
        <w:rPr>
          <w:rFonts w:ascii="Arial" w:eastAsiaTheme="minorEastAsia" w:hAnsi="Arial" w:cs="Arial"/>
          <w:color w:val="auto"/>
          <w:bdr w:val="none" w:sz="0" w:space="0" w:color="auto"/>
          <w:lang w:eastAsia="ja-JP"/>
        </w:rPr>
        <w:t xml:space="preserve">For Details of Organizational Strategy, please refer to </w:t>
      </w:r>
      <w:r w:rsidRPr="00E82C40">
        <w:rPr>
          <w:rFonts w:ascii="Arial" w:eastAsiaTheme="minorEastAsia" w:hAnsi="Arial" w:cs="Arial"/>
          <w:b/>
          <w:bCs/>
          <w:color w:val="auto"/>
          <w:bdr w:val="none" w:sz="0" w:space="0" w:color="auto"/>
          <w:lang w:eastAsia="ja-JP"/>
        </w:rPr>
        <w:t>Appendices 6.1</w:t>
      </w:r>
    </w:p>
    <w:p w14:paraId="7DEE8B1D" w14:textId="77777777" w:rsidR="00752945" w:rsidRPr="00752945" w:rsidRDefault="00752945" w:rsidP="00742ED1">
      <w:pPr>
        <w:pStyle w:val="ListParagraph"/>
        <w:ind w:left="360"/>
        <w:rPr>
          <w:rFonts w:ascii="Arial" w:hAnsi="Arial" w:cs="Arial"/>
          <w:sz w:val="28"/>
          <w:szCs w:val="34"/>
          <w:lang w:val="en-US"/>
        </w:rPr>
      </w:pPr>
    </w:p>
    <w:p w14:paraId="48D75F4E" w14:textId="77777777" w:rsidR="004F3453" w:rsidRDefault="009A5B39" w:rsidP="00742ED1">
      <w:pPr>
        <w:ind w:firstLine="360"/>
        <w:rPr>
          <w:rFonts w:ascii="Arial" w:hAnsi="Arial" w:cs="Arial"/>
          <w:b/>
          <w:sz w:val="28"/>
          <w:szCs w:val="28"/>
          <w:lang w:val="en-US"/>
        </w:rPr>
      </w:pPr>
      <w:r w:rsidRPr="00D51835">
        <w:rPr>
          <w:rFonts w:ascii="Arial" w:hAnsi="Arial" w:cs="Arial"/>
          <w:b/>
          <w:sz w:val="28"/>
          <w:szCs w:val="28"/>
          <w:lang w:val="en-US"/>
        </w:rPr>
        <w:t>1</w:t>
      </w:r>
      <w:r w:rsidR="003C4F47" w:rsidRPr="00D51835">
        <w:rPr>
          <w:rFonts w:ascii="Arial" w:hAnsi="Arial" w:cs="Arial"/>
          <w:b/>
          <w:sz w:val="28"/>
          <w:szCs w:val="28"/>
          <w:lang w:val="en-US"/>
        </w:rPr>
        <w:t>.3</w:t>
      </w:r>
      <w:r w:rsidR="003C4F47">
        <w:rPr>
          <w:rFonts w:ascii="Arial" w:hAnsi="Arial" w:cs="Arial"/>
          <w:b/>
          <w:sz w:val="28"/>
          <w:szCs w:val="28"/>
          <w:lang w:val="en-US"/>
        </w:rPr>
        <w:t xml:space="preserve"> </w:t>
      </w:r>
      <w:r w:rsidR="00742ED1" w:rsidRPr="009A5B39">
        <w:rPr>
          <w:rFonts w:ascii="Arial" w:hAnsi="Arial" w:cs="Arial"/>
          <w:b/>
          <w:sz w:val="28"/>
          <w:szCs w:val="28"/>
          <w:lang w:val="en-US"/>
        </w:rPr>
        <w:t xml:space="preserve">Current programs/projects </w:t>
      </w:r>
    </w:p>
    <w:p w14:paraId="09700576" w14:textId="21BFEB23" w:rsidR="00742ED1" w:rsidRPr="009A5B39" w:rsidRDefault="00724FC0" w:rsidP="00742ED1">
      <w:pPr>
        <w:ind w:firstLine="360"/>
        <w:rPr>
          <w:rFonts w:ascii="Arial" w:hAnsi="Arial" w:cs="Arial"/>
          <w:b/>
          <w:sz w:val="28"/>
          <w:szCs w:val="28"/>
          <w:lang w:val="en-US"/>
        </w:rPr>
      </w:pPr>
      <w:r>
        <w:rPr>
          <w:rFonts w:ascii="Arial" w:hAnsi="Arial" w:cs="Arial"/>
          <w:b/>
          <w:sz w:val="28"/>
          <w:szCs w:val="28"/>
          <w:lang w:val="en-US"/>
        </w:rPr>
        <w:t xml:space="preserve">      </w:t>
      </w:r>
      <w:proofErr w:type="gramStart"/>
      <w:r w:rsidR="00742ED1" w:rsidRPr="009A5B39">
        <w:rPr>
          <w:rFonts w:ascii="Arial" w:hAnsi="Arial" w:cs="Arial"/>
          <w:b/>
          <w:sz w:val="28"/>
          <w:szCs w:val="28"/>
          <w:lang w:val="en-US"/>
        </w:rPr>
        <w:t>implemented</w:t>
      </w:r>
      <w:proofErr w:type="gramEnd"/>
      <w:r w:rsidR="00742ED1" w:rsidRPr="009A5B39">
        <w:rPr>
          <w:rFonts w:ascii="Arial" w:hAnsi="Arial" w:cs="Arial"/>
          <w:b/>
          <w:sz w:val="28"/>
          <w:szCs w:val="28"/>
          <w:lang w:val="en-US"/>
        </w:rPr>
        <w:t xml:space="preserve"> by the organization</w:t>
      </w:r>
    </w:p>
    <w:p w14:paraId="42091995" w14:textId="6B2CFEBB" w:rsidR="00A65111" w:rsidRDefault="00D51835" w:rsidP="000032C0">
      <w:pPr>
        <w:ind w:left="360"/>
        <w:jc w:val="both"/>
        <w:rPr>
          <w:rFonts w:ascii="Arial" w:hAnsi="Arial" w:cs="Arial"/>
          <w:sz w:val="22"/>
          <w:lang w:val="en-US"/>
        </w:rPr>
      </w:pPr>
      <w:r>
        <w:rPr>
          <w:rFonts w:ascii="Arial" w:hAnsi="Arial" w:cs="Arial"/>
          <w:sz w:val="22"/>
          <w:lang w:val="en-US"/>
        </w:rPr>
        <w:t xml:space="preserve">CHC has currently implemented two projects supporting to the operation of its Child Helpline program. </w:t>
      </w:r>
      <w:r w:rsidR="00C0027A">
        <w:rPr>
          <w:rFonts w:ascii="Arial" w:hAnsi="Arial" w:cs="Arial"/>
          <w:sz w:val="22"/>
          <w:lang w:val="en-US"/>
        </w:rPr>
        <w:t xml:space="preserve">A project entitled “Strengthening Child Protection Mechanism in Cambodian Communities” is supported by </w:t>
      </w:r>
      <w:proofErr w:type="spellStart"/>
      <w:r w:rsidR="00C0027A">
        <w:rPr>
          <w:rFonts w:ascii="Arial" w:hAnsi="Arial" w:cs="Arial"/>
          <w:sz w:val="22"/>
          <w:lang w:val="en-US"/>
        </w:rPr>
        <w:t>Kadoorie</w:t>
      </w:r>
      <w:proofErr w:type="spellEnd"/>
      <w:r w:rsidR="00C0027A">
        <w:rPr>
          <w:rFonts w:ascii="Arial" w:hAnsi="Arial" w:cs="Arial"/>
          <w:sz w:val="22"/>
          <w:lang w:val="en-US"/>
        </w:rPr>
        <w:t xml:space="preserve"> Charitable Foundation. The project focuses on building and strengthening the roles of Commune Committee for Women and Children in Child Friendly Reporting and Response Mechanism in eight provinces, i.e. </w:t>
      </w:r>
      <w:proofErr w:type="spellStart"/>
      <w:r w:rsidR="00C0027A">
        <w:rPr>
          <w:rFonts w:ascii="Arial" w:hAnsi="Arial" w:cs="Arial"/>
          <w:sz w:val="22"/>
          <w:lang w:val="en-US"/>
        </w:rPr>
        <w:t>Battambang</w:t>
      </w:r>
      <w:proofErr w:type="spellEnd"/>
      <w:r w:rsidR="00C0027A">
        <w:rPr>
          <w:rFonts w:ascii="Arial" w:hAnsi="Arial" w:cs="Arial"/>
          <w:sz w:val="22"/>
          <w:lang w:val="en-US"/>
        </w:rPr>
        <w:t xml:space="preserve">, </w:t>
      </w:r>
      <w:proofErr w:type="spellStart"/>
      <w:r w:rsidR="00C0027A">
        <w:rPr>
          <w:rFonts w:ascii="Arial" w:hAnsi="Arial" w:cs="Arial"/>
          <w:sz w:val="22"/>
          <w:lang w:val="en-US"/>
        </w:rPr>
        <w:t>Banteay</w:t>
      </w:r>
      <w:proofErr w:type="spellEnd"/>
      <w:r w:rsidR="00C0027A">
        <w:rPr>
          <w:rFonts w:ascii="Arial" w:hAnsi="Arial" w:cs="Arial"/>
          <w:sz w:val="22"/>
          <w:lang w:val="en-US"/>
        </w:rPr>
        <w:t xml:space="preserve"> </w:t>
      </w:r>
      <w:proofErr w:type="spellStart"/>
      <w:r w:rsidR="00C0027A">
        <w:rPr>
          <w:rFonts w:ascii="Arial" w:hAnsi="Arial" w:cs="Arial"/>
          <w:sz w:val="22"/>
          <w:lang w:val="en-US"/>
        </w:rPr>
        <w:t>Meanchey</w:t>
      </w:r>
      <w:proofErr w:type="spellEnd"/>
      <w:r w:rsidR="00C0027A">
        <w:rPr>
          <w:rFonts w:ascii="Arial" w:hAnsi="Arial" w:cs="Arial"/>
          <w:sz w:val="22"/>
          <w:lang w:val="en-US"/>
        </w:rPr>
        <w:t xml:space="preserve">, </w:t>
      </w:r>
      <w:proofErr w:type="spellStart"/>
      <w:r w:rsidR="00C0027A">
        <w:rPr>
          <w:rFonts w:ascii="Arial" w:hAnsi="Arial" w:cs="Arial"/>
          <w:sz w:val="22"/>
          <w:lang w:val="en-US"/>
        </w:rPr>
        <w:t>Koh</w:t>
      </w:r>
      <w:proofErr w:type="spellEnd"/>
      <w:r w:rsidR="00C0027A">
        <w:rPr>
          <w:rFonts w:ascii="Arial" w:hAnsi="Arial" w:cs="Arial"/>
          <w:sz w:val="22"/>
          <w:lang w:val="en-US"/>
        </w:rPr>
        <w:t xml:space="preserve"> Kong, </w:t>
      </w:r>
      <w:proofErr w:type="spellStart"/>
      <w:r w:rsidR="00C0027A">
        <w:rPr>
          <w:rFonts w:ascii="Arial" w:hAnsi="Arial" w:cs="Arial"/>
          <w:sz w:val="22"/>
          <w:lang w:val="en-US"/>
        </w:rPr>
        <w:t>Siem</w:t>
      </w:r>
      <w:proofErr w:type="spellEnd"/>
      <w:r w:rsidR="00C0027A">
        <w:rPr>
          <w:rFonts w:ascii="Arial" w:hAnsi="Arial" w:cs="Arial"/>
          <w:sz w:val="22"/>
          <w:lang w:val="en-US"/>
        </w:rPr>
        <w:t xml:space="preserve"> Reap, </w:t>
      </w:r>
      <w:proofErr w:type="spellStart"/>
      <w:r w:rsidR="00C0027A">
        <w:rPr>
          <w:rFonts w:ascii="Arial" w:hAnsi="Arial" w:cs="Arial"/>
          <w:sz w:val="22"/>
          <w:lang w:val="en-US"/>
        </w:rPr>
        <w:t>Steung</w:t>
      </w:r>
      <w:proofErr w:type="spellEnd"/>
      <w:r w:rsidR="00C0027A">
        <w:rPr>
          <w:rFonts w:ascii="Arial" w:hAnsi="Arial" w:cs="Arial"/>
          <w:sz w:val="22"/>
          <w:lang w:val="en-US"/>
        </w:rPr>
        <w:t xml:space="preserve"> </w:t>
      </w:r>
      <w:proofErr w:type="spellStart"/>
      <w:r w:rsidR="00C0027A">
        <w:rPr>
          <w:rFonts w:ascii="Arial" w:hAnsi="Arial" w:cs="Arial"/>
          <w:sz w:val="22"/>
          <w:lang w:val="en-US"/>
        </w:rPr>
        <w:t>Treng</w:t>
      </w:r>
      <w:proofErr w:type="spellEnd"/>
      <w:r w:rsidR="00C0027A">
        <w:rPr>
          <w:rFonts w:ascii="Arial" w:hAnsi="Arial" w:cs="Arial"/>
          <w:sz w:val="22"/>
          <w:lang w:val="en-US"/>
        </w:rPr>
        <w:t xml:space="preserve">, </w:t>
      </w:r>
      <w:proofErr w:type="spellStart"/>
      <w:r w:rsidR="00C0027A">
        <w:rPr>
          <w:rFonts w:ascii="Arial" w:hAnsi="Arial" w:cs="Arial"/>
          <w:sz w:val="22"/>
          <w:lang w:val="en-US"/>
        </w:rPr>
        <w:t>Tbong</w:t>
      </w:r>
      <w:proofErr w:type="spellEnd"/>
      <w:r w:rsidR="00C0027A">
        <w:rPr>
          <w:rFonts w:ascii="Arial" w:hAnsi="Arial" w:cs="Arial"/>
          <w:sz w:val="22"/>
          <w:lang w:val="en-US"/>
        </w:rPr>
        <w:t xml:space="preserve"> </w:t>
      </w:r>
      <w:proofErr w:type="spellStart"/>
      <w:r w:rsidR="00C0027A">
        <w:rPr>
          <w:rFonts w:ascii="Arial" w:hAnsi="Arial" w:cs="Arial"/>
          <w:sz w:val="22"/>
          <w:lang w:val="en-US"/>
        </w:rPr>
        <w:t>Khmum</w:t>
      </w:r>
      <w:proofErr w:type="spellEnd"/>
      <w:r w:rsidR="00C0027A">
        <w:rPr>
          <w:rFonts w:ascii="Arial" w:hAnsi="Arial" w:cs="Arial"/>
          <w:sz w:val="22"/>
          <w:lang w:val="en-US"/>
        </w:rPr>
        <w:t xml:space="preserve">, </w:t>
      </w:r>
      <w:proofErr w:type="spellStart"/>
      <w:r w:rsidR="00C0027A">
        <w:rPr>
          <w:rFonts w:ascii="Arial" w:hAnsi="Arial" w:cs="Arial"/>
          <w:sz w:val="22"/>
          <w:lang w:val="en-US"/>
        </w:rPr>
        <w:t>Svay</w:t>
      </w:r>
      <w:proofErr w:type="spellEnd"/>
      <w:r w:rsidR="00C0027A">
        <w:rPr>
          <w:rFonts w:ascii="Arial" w:hAnsi="Arial" w:cs="Arial"/>
          <w:sz w:val="22"/>
          <w:lang w:val="en-US"/>
        </w:rPr>
        <w:t xml:space="preserve"> </w:t>
      </w:r>
      <w:proofErr w:type="spellStart"/>
      <w:r w:rsidR="00C0027A">
        <w:rPr>
          <w:rFonts w:ascii="Arial" w:hAnsi="Arial" w:cs="Arial"/>
          <w:sz w:val="22"/>
          <w:lang w:val="en-US"/>
        </w:rPr>
        <w:t>Rieng</w:t>
      </w:r>
      <w:proofErr w:type="spellEnd"/>
      <w:r w:rsidR="00C0027A">
        <w:rPr>
          <w:rFonts w:ascii="Arial" w:hAnsi="Arial" w:cs="Arial"/>
          <w:sz w:val="22"/>
          <w:lang w:val="en-US"/>
        </w:rPr>
        <w:t xml:space="preserve">, and </w:t>
      </w:r>
      <w:proofErr w:type="spellStart"/>
      <w:r w:rsidR="00C0027A">
        <w:rPr>
          <w:rFonts w:ascii="Arial" w:hAnsi="Arial" w:cs="Arial"/>
          <w:sz w:val="22"/>
          <w:lang w:val="en-US"/>
        </w:rPr>
        <w:t>Preah</w:t>
      </w:r>
      <w:proofErr w:type="spellEnd"/>
      <w:r w:rsidR="00C0027A">
        <w:rPr>
          <w:rFonts w:ascii="Arial" w:hAnsi="Arial" w:cs="Arial"/>
          <w:sz w:val="22"/>
          <w:lang w:val="en-US"/>
        </w:rPr>
        <w:t xml:space="preserve"> </w:t>
      </w:r>
      <w:proofErr w:type="spellStart"/>
      <w:r w:rsidR="00C0027A">
        <w:rPr>
          <w:rFonts w:ascii="Arial" w:hAnsi="Arial" w:cs="Arial"/>
          <w:sz w:val="22"/>
          <w:lang w:val="en-US"/>
        </w:rPr>
        <w:t>Vihear</w:t>
      </w:r>
      <w:proofErr w:type="spellEnd"/>
      <w:r w:rsidR="00C0027A">
        <w:rPr>
          <w:rFonts w:ascii="Arial" w:hAnsi="Arial" w:cs="Arial"/>
          <w:sz w:val="22"/>
          <w:lang w:val="en-US"/>
        </w:rPr>
        <w:t xml:space="preserve"> and connecting the existing Child Helpline structure</w:t>
      </w:r>
      <w:r w:rsidR="00381B10">
        <w:rPr>
          <w:rFonts w:ascii="Arial" w:hAnsi="Arial" w:cs="Arial"/>
          <w:sz w:val="22"/>
          <w:lang w:val="en-US"/>
        </w:rPr>
        <w:t xml:space="preserve"> to service providers in communities</w:t>
      </w:r>
      <w:r w:rsidR="00C0027A">
        <w:rPr>
          <w:rFonts w:ascii="Arial" w:hAnsi="Arial" w:cs="Arial"/>
          <w:sz w:val="22"/>
          <w:lang w:val="en-US"/>
        </w:rPr>
        <w:t>. The project is for a period of two years starting from 1 November 2016 till 30 October 2018.</w:t>
      </w:r>
    </w:p>
    <w:p w14:paraId="696E9CAD" w14:textId="77777777" w:rsidR="00A65111" w:rsidRDefault="00A65111" w:rsidP="000032C0">
      <w:pPr>
        <w:ind w:left="360"/>
        <w:jc w:val="both"/>
        <w:rPr>
          <w:rFonts w:ascii="Arial" w:hAnsi="Arial" w:cs="Arial"/>
          <w:sz w:val="22"/>
          <w:lang w:val="en-US"/>
        </w:rPr>
      </w:pPr>
    </w:p>
    <w:p w14:paraId="2797168E" w14:textId="17AF61E9" w:rsidR="00B933D7" w:rsidRDefault="00D53AB6" w:rsidP="000032C0">
      <w:pPr>
        <w:ind w:left="360"/>
        <w:jc w:val="both"/>
        <w:rPr>
          <w:rFonts w:ascii="Arial" w:hAnsi="Arial" w:cs="Arial"/>
          <w:sz w:val="22"/>
          <w:lang w:val="en-US"/>
        </w:rPr>
      </w:pPr>
      <w:r>
        <w:rPr>
          <w:rFonts w:ascii="Arial" w:hAnsi="Arial" w:cs="Arial"/>
          <w:sz w:val="22"/>
          <w:lang w:val="en-US"/>
        </w:rPr>
        <w:t xml:space="preserve">Another project is entitled “Ending Violence </w:t>
      </w:r>
      <w:proofErr w:type="gramStart"/>
      <w:r>
        <w:rPr>
          <w:rFonts w:ascii="Arial" w:hAnsi="Arial" w:cs="Arial"/>
          <w:sz w:val="22"/>
          <w:lang w:val="en-US"/>
        </w:rPr>
        <w:t>Against</w:t>
      </w:r>
      <w:proofErr w:type="gramEnd"/>
      <w:r>
        <w:rPr>
          <w:rFonts w:ascii="Arial" w:hAnsi="Arial" w:cs="Arial"/>
          <w:sz w:val="22"/>
          <w:lang w:val="en-US"/>
        </w:rPr>
        <w:t xml:space="preserve"> Children”. It’s financially supported by World Vision Cambodia with a focus in </w:t>
      </w:r>
      <w:proofErr w:type="spellStart"/>
      <w:r>
        <w:rPr>
          <w:rFonts w:ascii="Arial" w:hAnsi="Arial" w:cs="Arial"/>
          <w:sz w:val="22"/>
          <w:lang w:val="en-US"/>
        </w:rPr>
        <w:t>Preah</w:t>
      </w:r>
      <w:proofErr w:type="spellEnd"/>
      <w:r>
        <w:rPr>
          <w:rFonts w:ascii="Arial" w:hAnsi="Arial" w:cs="Arial"/>
          <w:sz w:val="22"/>
          <w:lang w:val="en-US"/>
        </w:rPr>
        <w:t xml:space="preserve"> </w:t>
      </w:r>
      <w:proofErr w:type="spellStart"/>
      <w:r>
        <w:rPr>
          <w:rFonts w:ascii="Arial" w:hAnsi="Arial" w:cs="Arial"/>
          <w:sz w:val="22"/>
          <w:lang w:val="en-US"/>
        </w:rPr>
        <w:t>Vihear</w:t>
      </w:r>
      <w:proofErr w:type="spellEnd"/>
      <w:r>
        <w:rPr>
          <w:rFonts w:ascii="Arial" w:hAnsi="Arial" w:cs="Arial"/>
          <w:sz w:val="22"/>
          <w:lang w:val="en-US"/>
        </w:rPr>
        <w:t xml:space="preserve"> province. The project is a f</w:t>
      </w:r>
      <w:r w:rsidR="00B933D7">
        <w:rPr>
          <w:rFonts w:ascii="Arial" w:hAnsi="Arial" w:cs="Arial"/>
          <w:sz w:val="22"/>
          <w:lang w:val="en-US"/>
        </w:rPr>
        <w:t>our</w:t>
      </w:r>
      <w:r>
        <w:rPr>
          <w:rFonts w:ascii="Arial" w:hAnsi="Arial" w:cs="Arial"/>
          <w:sz w:val="22"/>
          <w:lang w:val="en-US"/>
        </w:rPr>
        <w:t xml:space="preserve"> year commitment and World Vision Cambodia started to involve Child Helpli</w:t>
      </w:r>
      <w:r w:rsidR="00B933D7">
        <w:rPr>
          <w:rFonts w:ascii="Arial" w:hAnsi="Arial" w:cs="Arial"/>
          <w:sz w:val="22"/>
          <w:lang w:val="en-US"/>
        </w:rPr>
        <w:t>ne Cambodia since 1 April 2017.</w:t>
      </w:r>
    </w:p>
    <w:p w14:paraId="3E4BF199" w14:textId="77777777" w:rsidR="00B933D7" w:rsidRDefault="00B933D7" w:rsidP="000032C0">
      <w:pPr>
        <w:ind w:left="360"/>
        <w:jc w:val="both"/>
        <w:rPr>
          <w:rFonts w:ascii="Arial" w:hAnsi="Arial" w:cs="Arial"/>
          <w:sz w:val="22"/>
          <w:lang w:val="en-US"/>
        </w:rPr>
      </w:pPr>
    </w:p>
    <w:p w14:paraId="02805F24" w14:textId="3FC2A0F4" w:rsidR="00B933D7" w:rsidRDefault="00B933D7" w:rsidP="000032C0">
      <w:pPr>
        <w:ind w:left="360"/>
        <w:jc w:val="both"/>
        <w:rPr>
          <w:rFonts w:ascii="Arial" w:hAnsi="Arial" w:cs="Arial"/>
          <w:sz w:val="22"/>
          <w:lang w:val="en-US"/>
        </w:rPr>
      </w:pPr>
      <w:r>
        <w:rPr>
          <w:rFonts w:ascii="Arial" w:hAnsi="Arial" w:cs="Arial"/>
          <w:sz w:val="22"/>
          <w:lang w:val="en-US"/>
        </w:rPr>
        <w:t>Equally important, CHC receive non-restricted fund to cover the operation of the Child Helpline services from Imago Dei Fund in a total amount of US$30,000 for a period of 1 January 2016 – 31 December 2018 and from Stars Foundation in a total amount of US$50,000 (Award Fund) for a period of 1 January 2017 – 31 December 2018.</w:t>
      </w:r>
    </w:p>
    <w:p w14:paraId="435BCF7F" w14:textId="77777777" w:rsidR="00752945" w:rsidRDefault="00752945" w:rsidP="00742ED1">
      <w:pPr>
        <w:ind w:firstLine="360"/>
        <w:rPr>
          <w:rFonts w:ascii="Arial" w:hAnsi="Arial" w:cs="Arial"/>
          <w:sz w:val="28"/>
          <w:szCs w:val="32"/>
          <w:lang w:val="en-US"/>
        </w:rPr>
      </w:pPr>
    </w:p>
    <w:p w14:paraId="1D0F4528" w14:textId="77777777" w:rsidR="000F3B96" w:rsidRPr="00752945" w:rsidRDefault="000F3B96" w:rsidP="00742ED1">
      <w:pPr>
        <w:ind w:firstLine="360"/>
        <w:rPr>
          <w:rFonts w:ascii="Arial" w:hAnsi="Arial" w:cs="Arial"/>
          <w:sz w:val="28"/>
          <w:szCs w:val="32"/>
          <w:lang w:val="en-US"/>
        </w:rPr>
      </w:pPr>
    </w:p>
    <w:p w14:paraId="3385846E" w14:textId="77777777" w:rsidR="00742ED1" w:rsidRPr="009A5B39" w:rsidRDefault="009A5B39" w:rsidP="00742ED1">
      <w:pPr>
        <w:ind w:firstLine="360"/>
        <w:rPr>
          <w:rFonts w:ascii="Arial" w:hAnsi="Arial" w:cs="Arial"/>
          <w:b/>
          <w:sz w:val="28"/>
          <w:szCs w:val="28"/>
          <w:lang w:val="en-US"/>
        </w:rPr>
      </w:pPr>
      <w:r w:rsidRPr="00B31FDB">
        <w:rPr>
          <w:rFonts w:ascii="Arial" w:hAnsi="Arial" w:cs="Arial"/>
          <w:b/>
          <w:sz w:val="28"/>
          <w:szCs w:val="28"/>
          <w:lang w:val="en-US"/>
        </w:rPr>
        <w:lastRenderedPageBreak/>
        <w:t>1</w:t>
      </w:r>
      <w:r w:rsidR="003C4F47" w:rsidRPr="00B31FDB">
        <w:rPr>
          <w:rFonts w:ascii="Arial" w:hAnsi="Arial" w:cs="Arial"/>
          <w:b/>
          <w:sz w:val="28"/>
          <w:szCs w:val="28"/>
          <w:lang w:val="en-US"/>
        </w:rPr>
        <w:t>.4</w:t>
      </w:r>
      <w:r w:rsidRPr="00B31FDB">
        <w:rPr>
          <w:rFonts w:ascii="Arial" w:hAnsi="Arial" w:cs="Arial"/>
          <w:b/>
          <w:sz w:val="28"/>
          <w:szCs w:val="28"/>
          <w:lang w:val="en-US"/>
        </w:rPr>
        <w:t xml:space="preserve"> </w:t>
      </w:r>
      <w:r w:rsidR="00742ED1" w:rsidRPr="009A5B39">
        <w:rPr>
          <w:rFonts w:ascii="Arial" w:hAnsi="Arial" w:cs="Arial"/>
          <w:b/>
          <w:sz w:val="28"/>
          <w:szCs w:val="28"/>
          <w:lang w:val="en-US"/>
        </w:rPr>
        <w:t>Annual operating budget:</w:t>
      </w:r>
    </w:p>
    <w:p w14:paraId="4778EA3A" w14:textId="77777777" w:rsidR="00CC0AE2" w:rsidRPr="00F21235" w:rsidRDefault="00CC0AE2" w:rsidP="003E2F2C">
      <w:pPr>
        <w:spacing w:line="276" w:lineRule="auto"/>
        <w:ind w:firstLine="360"/>
        <w:rPr>
          <w:rFonts w:ascii="Arial" w:hAnsi="Arial" w:cs="Arial"/>
          <w:sz w:val="22"/>
          <w:szCs w:val="22"/>
          <w:lang w:val="en-US"/>
        </w:rPr>
      </w:pPr>
      <w:r w:rsidRPr="00F21235">
        <w:rPr>
          <w:rFonts w:ascii="Arial" w:hAnsi="Arial" w:cs="Arial"/>
          <w:sz w:val="22"/>
          <w:szCs w:val="22"/>
          <w:lang w:val="en-US"/>
        </w:rPr>
        <w:t>Fiscal Year 2015, US$197,111</w:t>
      </w:r>
    </w:p>
    <w:p w14:paraId="1DAC32C2" w14:textId="77777777" w:rsidR="00CC0AE2" w:rsidRPr="00F21235" w:rsidRDefault="00CC0AE2" w:rsidP="003E2F2C">
      <w:pPr>
        <w:spacing w:line="276" w:lineRule="auto"/>
        <w:ind w:firstLine="360"/>
        <w:rPr>
          <w:rFonts w:ascii="Arial" w:hAnsi="Arial" w:cs="Arial"/>
          <w:sz w:val="22"/>
          <w:szCs w:val="22"/>
          <w:lang w:val="en-US"/>
        </w:rPr>
      </w:pPr>
    </w:p>
    <w:p w14:paraId="313B44DD" w14:textId="77777777" w:rsidR="00CC0AE2" w:rsidRPr="00F21235" w:rsidRDefault="00CC0AE2" w:rsidP="003E2F2C">
      <w:pPr>
        <w:spacing w:line="276" w:lineRule="auto"/>
        <w:ind w:firstLine="360"/>
        <w:rPr>
          <w:rFonts w:ascii="Arial" w:hAnsi="Arial" w:cs="Arial"/>
          <w:sz w:val="22"/>
          <w:szCs w:val="22"/>
          <w:lang w:val="en-US"/>
        </w:rPr>
      </w:pPr>
      <w:r w:rsidRPr="00F21235">
        <w:rPr>
          <w:rFonts w:ascii="Arial" w:hAnsi="Arial" w:cs="Arial"/>
          <w:sz w:val="22"/>
          <w:szCs w:val="22"/>
          <w:lang w:val="en-US"/>
        </w:rPr>
        <w:t>Fiscal Year 2016, US$163,788</w:t>
      </w:r>
    </w:p>
    <w:p w14:paraId="70BBCB87" w14:textId="77777777" w:rsidR="00CC0AE2" w:rsidRPr="00F21235" w:rsidRDefault="00CC0AE2" w:rsidP="003E2F2C">
      <w:pPr>
        <w:spacing w:line="276" w:lineRule="auto"/>
        <w:ind w:firstLine="360"/>
        <w:rPr>
          <w:rFonts w:ascii="Arial" w:hAnsi="Arial" w:cs="Arial"/>
          <w:sz w:val="22"/>
          <w:szCs w:val="22"/>
          <w:lang w:val="en-US"/>
        </w:rPr>
      </w:pPr>
    </w:p>
    <w:p w14:paraId="6F7BFF6A" w14:textId="6FF9326C" w:rsidR="00CC0AE2" w:rsidRPr="00F21235" w:rsidRDefault="00CC0AE2" w:rsidP="003E2F2C">
      <w:pPr>
        <w:spacing w:line="276" w:lineRule="auto"/>
        <w:ind w:firstLine="360"/>
        <w:rPr>
          <w:rFonts w:ascii="Arial" w:hAnsi="Arial" w:cs="Arial"/>
          <w:sz w:val="22"/>
          <w:szCs w:val="22"/>
          <w:lang w:val="en-US"/>
        </w:rPr>
      </w:pPr>
      <w:r w:rsidRPr="00F21235">
        <w:rPr>
          <w:rFonts w:ascii="Arial" w:hAnsi="Arial" w:cs="Arial"/>
          <w:sz w:val="22"/>
          <w:szCs w:val="22"/>
          <w:lang w:val="en-US"/>
        </w:rPr>
        <w:t>Fiscal Year 2017, US$</w:t>
      </w:r>
      <w:r w:rsidR="003B3F09" w:rsidRPr="00F21235">
        <w:rPr>
          <w:rFonts w:ascii="Arial" w:hAnsi="Arial" w:cs="Arial"/>
          <w:sz w:val="22"/>
          <w:szCs w:val="22"/>
          <w:lang w:val="en-US"/>
        </w:rPr>
        <w:t>142,391.60</w:t>
      </w:r>
    </w:p>
    <w:p w14:paraId="4610449B" w14:textId="77777777" w:rsidR="003B3F09" w:rsidRPr="00F21235" w:rsidRDefault="003B3F09" w:rsidP="003E2F2C">
      <w:pPr>
        <w:spacing w:line="276" w:lineRule="auto"/>
        <w:ind w:firstLine="360"/>
        <w:rPr>
          <w:rFonts w:ascii="Arial" w:hAnsi="Arial" w:cs="Arial"/>
          <w:sz w:val="22"/>
          <w:szCs w:val="22"/>
          <w:lang w:val="en-US"/>
        </w:rPr>
      </w:pPr>
    </w:p>
    <w:p w14:paraId="7924D362" w14:textId="67BEEF18" w:rsidR="003B3F09" w:rsidRPr="00F21235" w:rsidRDefault="003B3F09" w:rsidP="003E2F2C">
      <w:pPr>
        <w:spacing w:line="276" w:lineRule="auto"/>
        <w:ind w:firstLine="360"/>
        <w:rPr>
          <w:rFonts w:ascii="Arial" w:hAnsi="Arial" w:cs="Arial"/>
          <w:sz w:val="22"/>
          <w:szCs w:val="22"/>
          <w:lang w:val="en-US"/>
        </w:rPr>
      </w:pPr>
      <w:r w:rsidRPr="00F21235">
        <w:rPr>
          <w:rFonts w:ascii="Arial" w:hAnsi="Arial" w:cs="Arial"/>
          <w:sz w:val="22"/>
          <w:szCs w:val="22"/>
          <w:lang w:val="en-US"/>
        </w:rPr>
        <w:t>Fiscal Year 2018, US$161,543</w:t>
      </w:r>
      <w:r w:rsidR="00CA7D08">
        <w:rPr>
          <w:rFonts w:ascii="Arial" w:hAnsi="Arial" w:cs="Arial"/>
          <w:sz w:val="22"/>
          <w:szCs w:val="22"/>
          <w:lang w:val="en-US"/>
        </w:rPr>
        <w:t xml:space="preserve"> (estimated)</w:t>
      </w:r>
    </w:p>
    <w:p w14:paraId="7BF92CFD" w14:textId="77777777" w:rsidR="00130E83" w:rsidRPr="00130E83" w:rsidRDefault="00130E83" w:rsidP="00742ED1">
      <w:pPr>
        <w:ind w:firstLine="360"/>
        <w:rPr>
          <w:rFonts w:ascii="Arial" w:hAnsi="Arial" w:cs="Arial"/>
          <w:sz w:val="28"/>
          <w:szCs w:val="28"/>
          <w:lang w:val="en-US"/>
        </w:rPr>
      </w:pPr>
    </w:p>
    <w:p w14:paraId="502999A9" w14:textId="77777777" w:rsidR="00017A59" w:rsidRPr="009A5B39" w:rsidRDefault="009A5B39" w:rsidP="00742ED1">
      <w:pPr>
        <w:ind w:firstLine="360"/>
        <w:rPr>
          <w:rFonts w:ascii="Arial" w:hAnsi="Arial" w:cs="Arial"/>
          <w:b/>
          <w:sz w:val="28"/>
          <w:szCs w:val="28"/>
          <w:lang w:val="en-US"/>
        </w:rPr>
      </w:pPr>
      <w:r w:rsidRPr="001A6A96">
        <w:rPr>
          <w:rFonts w:ascii="Arial" w:hAnsi="Arial" w:cs="Arial"/>
          <w:b/>
          <w:sz w:val="28"/>
          <w:szCs w:val="28"/>
          <w:lang w:val="en-US"/>
        </w:rPr>
        <w:t>1</w:t>
      </w:r>
      <w:r w:rsidR="003C4F47" w:rsidRPr="001A6A96">
        <w:rPr>
          <w:rFonts w:ascii="Arial" w:hAnsi="Arial" w:cs="Arial"/>
          <w:b/>
          <w:sz w:val="28"/>
          <w:szCs w:val="28"/>
          <w:lang w:val="en-US"/>
        </w:rPr>
        <w:t>.</w:t>
      </w:r>
      <w:r w:rsidR="003C4F47">
        <w:rPr>
          <w:rFonts w:ascii="Arial" w:hAnsi="Arial" w:cs="Arial"/>
          <w:b/>
          <w:sz w:val="28"/>
          <w:szCs w:val="28"/>
          <w:lang w:val="en-US"/>
        </w:rPr>
        <w:t xml:space="preserve">5 </w:t>
      </w:r>
      <w:r w:rsidR="00017A59" w:rsidRPr="009A5B39">
        <w:rPr>
          <w:rFonts w:ascii="Arial" w:hAnsi="Arial" w:cs="Arial"/>
          <w:b/>
          <w:sz w:val="28"/>
          <w:szCs w:val="28"/>
          <w:lang w:val="en-US"/>
        </w:rPr>
        <w:t>List major donors and sources of income</w:t>
      </w:r>
      <w:r>
        <w:rPr>
          <w:rFonts w:ascii="Arial" w:hAnsi="Arial" w:cs="Arial"/>
          <w:b/>
          <w:sz w:val="28"/>
          <w:szCs w:val="28"/>
          <w:lang w:val="en-US"/>
        </w:rPr>
        <w:t>:</w:t>
      </w:r>
    </w:p>
    <w:p w14:paraId="66F8CA2D" w14:textId="15422C19" w:rsidR="004F3453" w:rsidRDefault="004E7FAA" w:rsidP="004E7FAA">
      <w:pPr>
        <w:ind w:left="360"/>
        <w:rPr>
          <w:rFonts w:ascii="Arial" w:hAnsi="Arial" w:cs="Arial"/>
          <w:color w:val="000000"/>
          <w:sz w:val="22"/>
          <w:szCs w:val="22"/>
          <w:lang w:val="en-US"/>
        </w:rPr>
      </w:pPr>
      <w:r>
        <w:rPr>
          <w:rFonts w:ascii="Arial" w:hAnsi="Arial" w:cs="Arial"/>
          <w:color w:val="000000"/>
          <w:sz w:val="22"/>
          <w:szCs w:val="22"/>
          <w:lang w:val="en-US"/>
        </w:rPr>
        <w:t>CHC is a non-profit organization. Its sources of income are from international NGOs, charitable individuals, foundation, and UN agencies. The following are the current major donors.</w:t>
      </w:r>
    </w:p>
    <w:p w14:paraId="1A2B96BA" w14:textId="77777777" w:rsidR="004E7FAA" w:rsidRDefault="004E7FAA" w:rsidP="004E7FAA">
      <w:pPr>
        <w:ind w:left="360"/>
        <w:rPr>
          <w:rFonts w:ascii="Arial" w:hAnsi="Arial" w:cs="Arial"/>
          <w:color w:val="000000"/>
          <w:sz w:val="22"/>
          <w:szCs w:val="22"/>
          <w:lang w:val="en-US"/>
        </w:rPr>
      </w:pPr>
    </w:p>
    <w:p w14:paraId="26A27C59" w14:textId="44ACC775" w:rsidR="004E7FAA" w:rsidRDefault="004E7FAA" w:rsidP="004E7FAA">
      <w:pPr>
        <w:pStyle w:val="ListParagraph"/>
        <w:numPr>
          <w:ilvl w:val="0"/>
          <w:numId w:val="18"/>
        </w:numPr>
        <w:rPr>
          <w:rFonts w:ascii="Arial" w:hAnsi="Arial" w:cs="Arial"/>
          <w:color w:val="000000"/>
          <w:sz w:val="22"/>
          <w:szCs w:val="22"/>
          <w:lang w:val="en-US"/>
        </w:rPr>
      </w:pPr>
      <w:r>
        <w:rPr>
          <w:rFonts w:ascii="Arial" w:hAnsi="Arial" w:cs="Arial"/>
          <w:color w:val="000000"/>
          <w:sz w:val="22"/>
          <w:szCs w:val="22"/>
          <w:lang w:val="en-US"/>
        </w:rPr>
        <w:t>World Vision Cambodia</w:t>
      </w:r>
      <w:r w:rsidR="00EE43BF">
        <w:rPr>
          <w:rFonts w:ascii="Arial" w:hAnsi="Arial" w:cs="Arial"/>
          <w:color w:val="000000"/>
          <w:sz w:val="22"/>
          <w:szCs w:val="22"/>
          <w:lang w:val="en-US"/>
        </w:rPr>
        <w:t>, US$28,302.13 – 1 April – 30 September 2017</w:t>
      </w:r>
    </w:p>
    <w:p w14:paraId="0001177E" w14:textId="77777777" w:rsidR="00FF1270" w:rsidRDefault="00FF1270" w:rsidP="00FF1270">
      <w:pPr>
        <w:pStyle w:val="ListParagraph"/>
        <w:ind w:left="1080"/>
        <w:rPr>
          <w:rFonts w:ascii="Arial" w:hAnsi="Arial" w:cs="Arial"/>
          <w:color w:val="000000"/>
          <w:sz w:val="22"/>
          <w:szCs w:val="22"/>
          <w:lang w:val="en-US"/>
        </w:rPr>
      </w:pPr>
    </w:p>
    <w:p w14:paraId="3071EF3A" w14:textId="3630DD70" w:rsidR="004E7FAA" w:rsidRDefault="004E7FAA" w:rsidP="004E7FAA">
      <w:pPr>
        <w:pStyle w:val="ListParagraph"/>
        <w:numPr>
          <w:ilvl w:val="0"/>
          <w:numId w:val="18"/>
        </w:numPr>
        <w:rPr>
          <w:rFonts w:ascii="Arial" w:hAnsi="Arial" w:cs="Arial"/>
          <w:color w:val="000000"/>
          <w:sz w:val="22"/>
          <w:szCs w:val="22"/>
          <w:lang w:val="en-US"/>
        </w:rPr>
      </w:pPr>
      <w:r>
        <w:rPr>
          <w:rFonts w:ascii="Arial" w:hAnsi="Arial" w:cs="Arial"/>
          <w:color w:val="000000"/>
          <w:sz w:val="22"/>
          <w:szCs w:val="22"/>
          <w:lang w:val="en-US"/>
        </w:rPr>
        <w:t>Stars Foundation</w:t>
      </w:r>
      <w:r w:rsidR="00EE43BF">
        <w:rPr>
          <w:rFonts w:ascii="Arial" w:hAnsi="Arial" w:cs="Arial"/>
          <w:color w:val="000000"/>
          <w:sz w:val="22"/>
          <w:szCs w:val="22"/>
          <w:lang w:val="en-US"/>
        </w:rPr>
        <w:t>, US$50,000 – 1 January 2017 – 31 December 2018</w:t>
      </w:r>
    </w:p>
    <w:p w14:paraId="44EEF352" w14:textId="77777777" w:rsidR="00FF1270" w:rsidRPr="00FF1270" w:rsidRDefault="00FF1270" w:rsidP="00FF1270">
      <w:pPr>
        <w:rPr>
          <w:rFonts w:ascii="Arial" w:hAnsi="Arial" w:cs="Arial"/>
          <w:color w:val="000000"/>
          <w:sz w:val="22"/>
          <w:szCs w:val="22"/>
          <w:lang w:val="en-US"/>
        </w:rPr>
      </w:pPr>
    </w:p>
    <w:p w14:paraId="1A2A7F0E" w14:textId="076BC78C" w:rsidR="004E7FAA" w:rsidRDefault="004E7FAA" w:rsidP="004E7FAA">
      <w:pPr>
        <w:pStyle w:val="ListParagraph"/>
        <w:numPr>
          <w:ilvl w:val="0"/>
          <w:numId w:val="18"/>
        </w:numPr>
        <w:rPr>
          <w:rFonts w:ascii="Arial" w:hAnsi="Arial" w:cs="Arial"/>
          <w:color w:val="000000"/>
          <w:sz w:val="22"/>
          <w:szCs w:val="22"/>
          <w:lang w:val="en-US"/>
        </w:rPr>
      </w:pPr>
      <w:r>
        <w:rPr>
          <w:rFonts w:ascii="Arial" w:hAnsi="Arial" w:cs="Arial"/>
          <w:color w:val="000000"/>
          <w:sz w:val="22"/>
          <w:szCs w:val="22"/>
          <w:lang w:val="en-US"/>
        </w:rPr>
        <w:t>Imago Dei Fund</w:t>
      </w:r>
      <w:r w:rsidR="00EE43BF">
        <w:rPr>
          <w:rFonts w:ascii="Arial" w:hAnsi="Arial" w:cs="Arial"/>
          <w:color w:val="000000"/>
          <w:sz w:val="22"/>
          <w:szCs w:val="22"/>
          <w:lang w:val="en-US"/>
        </w:rPr>
        <w:t>, US$30,000 – 1 January 2016 – 31 December 2018</w:t>
      </w:r>
    </w:p>
    <w:p w14:paraId="6D6C7875" w14:textId="77777777" w:rsidR="00FF1270" w:rsidRPr="00FF1270" w:rsidRDefault="00FF1270" w:rsidP="00FF1270">
      <w:pPr>
        <w:rPr>
          <w:rFonts w:ascii="Arial" w:hAnsi="Arial" w:cs="Arial"/>
          <w:color w:val="000000"/>
          <w:sz w:val="22"/>
          <w:szCs w:val="22"/>
          <w:lang w:val="en-US"/>
        </w:rPr>
      </w:pPr>
    </w:p>
    <w:p w14:paraId="5004C0CD" w14:textId="754F5917" w:rsidR="004E7FAA" w:rsidRPr="004E7FAA" w:rsidRDefault="004E7FAA" w:rsidP="004E7FAA">
      <w:pPr>
        <w:pStyle w:val="ListParagraph"/>
        <w:numPr>
          <w:ilvl w:val="0"/>
          <w:numId w:val="18"/>
        </w:numPr>
        <w:rPr>
          <w:rFonts w:ascii="Arial" w:hAnsi="Arial" w:cs="Arial"/>
          <w:color w:val="000000"/>
          <w:sz w:val="22"/>
          <w:szCs w:val="22"/>
          <w:lang w:val="en-US"/>
        </w:rPr>
      </w:pPr>
      <w:proofErr w:type="spellStart"/>
      <w:r>
        <w:rPr>
          <w:rFonts w:ascii="Arial" w:hAnsi="Arial" w:cs="Arial"/>
          <w:color w:val="000000"/>
          <w:sz w:val="22"/>
          <w:szCs w:val="22"/>
          <w:lang w:val="en-US"/>
        </w:rPr>
        <w:t>Kadoorie</w:t>
      </w:r>
      <w:proofErr w:type="spellEnd"/>
      <w:r>
        <w:rPr>
          <w:rFonts w:ascii="Arial" w:hAnsi="Arial" w:cs="Arial"/>
          <w:color w:val="000000"/>
          <w:sz w:val="22"/>
          <w:szCs w:val="22"/>
          <w:lang w:val="en-US"/>
        </w:rPr>
        <w:t xml:space="preserve"> Charitable Foundation</w:t>
      </w:r>
      <w:r w:rsidR="00EE43BF">
        <w:rPr>
          <w:rFonts w:ascii="Arial" w:hAnsi="Arial" w:cs="Arial"/>
          <w:color w:val="000000"/>
          <w:sz w:val="22"/>
          <w:szCs w:val="22"/>
          <w:lang w:val="en-US"/>
        </w:rPr>
        <w:t>, US$99,969 – 1 November 2016 – 31 October 2018</w:t>
      </w:r>
    </w:p>
    <w:p w14:paraId="213FCD9D" w14:textId="77777777" w:rsidR="00130E83" w:rsidRPr="00301E27" w:rsidRDefault="00130E83" w:rsidP="00742ED1">
      <w:pPr>
        <w:ind w:firstLine="360"/>
        <w:rPr>
          <w:rFonts w:ascii="Arial" w:hAnsi="Arial" w:cs="Arial"/>
          <w:color w:val="000000"/>
          <w:sz w:val="28"/>
          <w:szCs w:val="28"/>
          <w:lang w:val="en-US"/>
        </w:rPr>
      </w:pPr>
    </w:p>
    <w:p w14:paraId="16773265" w14:textId="77777777" w:rsidR="009A5B39" w:rsidRPr="00265529" w:rsidRDefault="00017A59" w:rsidP="009A5B39">
      <w:pPr>
        <w:ind w:firstLine="360"/>
        <w:rPr>
          <w:rFonts w:ascii="Arial" w:hAnsi="Arial" w:cs="Arial"/>
          <w:b/>
          <w:sz w:val="28"/>
          <w:szCs w:val="28"/>
          <w:lang w:val="en-US"/>
        </w:rPr>
      </w:pPr>
      <w:r w:rsidRPr="001A6A96">
        <w:rPr>
          <w:rFonts w:ascii="Arial" w:hAnsi="Arial" w:cs="Arial"/>
          <w:b/>
          <w:sz w:val="28"/>
          <w:szCs w:val="28"/>
          <w:lang w:val="en-US"/>
        </w:rPr>
        <w:t>1.</w:t>
      </w:r>
      <w:r w:rsidR="003C4F47">
        <w:rPr>
          <w:rFonts w:ascii="Arial" w:hAnsi="Arial" w:cs="Arial"/>
          <w:b/>
          <w:sz w:val="28"/>
          <w:szCs w:val="28"/>
          <w:lang w:val="en-US"/>
        </w:rPr>
        <w:t xml:space="preserve">6 </w:t>
      </w:r>
      <w:r w:rsidRPr="009A5B39">
        <w:rPr>
          <w:rFonts w:ascii="Arial" w:hAnsi="Arial" w:cs="Arial"/>
          <w:b/>
          <w:sz w:val="28"/>
          <w:szCs w:val="28"/>
          <w:lang w:val="en-US"/>
        </w:rPr>
        <w:t xml:space="preserve">Attach an organizational chart </w:t>
      </w:r>
      <w:r w:rsidRPr="00265529">
        <w:rPr>
          <w:rFonts w:ascii="Arial" w:hAnsi="Arial" w:cs="Arial"/>
          <w:b/>
          <w:sz w:val="28"/>
          <w:szCs w:val="28"/>
          <w:lang w:val="en-US"/>
        </w:rPr>
        <w:t xml:space="preserve">or describe the structure </w:t>
      </w:r>
    </w:p>
    <w:p w14:paraId="0BAD12AC" w14:textId="738A3FD4" w:rsidR="00017A59" w:rsidRPr="00265529" w:rsidRDefault="00265529" w:rsidP="00724FC0">
      <w:pPr>
        <w:ind w:firstLine="360"/>
        <w:rPr>
          <w:rFonts w:ascii="Arial" w:hAnsi="Arial" w:cs="Arial"/>
          <w:sz w:val="22"/>
          <w:szCs w:val="22"/>
          <w:lang w:val="en-US"/>
        </w:rPr>
      </w:pPr>
      <w:r>
        <w:rPr>
          <w:rFonts w:ascii="Arial" w:hAnsi="Arial" w:cs="Arial"/>
          <w:b/>
          <w:sz w:val="28"/>
          <w:szCs w:val="28"/>
          <w:lang w:val="en-US"/>
        </w:rPr>
        <w:t xml:space="preserve">      </w:t>
      </w:r>
      <w:proofErr w:type="gramStart"/>
      <w:r w:rsidR="00017A59" w:rsidRPr="00265529">
        <w:rPr>
          <w:rFonts w:ascii="Arial" w:hAnsi="Arial" w:cs="Arial"/>
          <w:b/>
          <w:sz w:val="28"/>
          <w:szCs w:val="28"/>
          <w:lang w:val="en-US"/>
        </w:rPr>
        <w:t>of</w:t>
      </w:r>
      <w:proofErr w:type="gramEnd"/>
      <w:r w:rsidR="00017A59" w:rsidRPr="00265529">
        <w:rPr>
          <w:rFonts w:ascii="Arial" w:hAnsi="Arial" w:cs="Arial"/>
          <w:b/>
          <w:sz w:val="28"/>
          <w:szCs w:val="28"/>
          <w:lang w:val="en-US"/>
        </w:rPr>
        <w:t xml:space="preserve"> the organization</w:t>
      </w:r>
      <w:r w:rsidR="004F3453" w:rsidRPr="00265529">
        <w:rPr>
          <w:rFonts w:ascii="Arial" w:hAnsi="Arial" w:cs="Arial"/>
          <w:b/>
          <w:sz w:val="28"/>
          <w:szCs w:val="28"/>
          <w:lang w:val="en-US"/>
        </w:rPr>
        <w:t>:</w:t>
      </w:r>
    </w:p>
    <w:p w14:paraId="5D77FE11" w14:textId="0F37F033" w:rsidR="009322D5" w:rsidRPr="00A4188A" w:rsidRDefault="009322D5" w:rsidP="00837978">
      <w:pPr>
        <w:ind w:left="360"/>
        <w:jc w:val="both"/>
        <w:rPr>
          <w:rFonts w:ascii="Arial" w:hAnsi="Arial" w:cs="Arial"/>
          <w:sz w:val="22"/>
          <w:szCs w:val="22"/>
          <w:lang w:val="en-US"/>
        </w:rPr>
      </w:pPr>
      <w:r>
        <w:rPr>
          <w:rFonts w:ascii="Arial" w:hAnsi="Arial" w:cs="Arial"/>
          <w:sz w:val="22"/>
          <w:szCs w:val="22"/>
          <w:lang w:val="en-US"/>
        </w:rPr>
        <w:t>CHC is governed by its Board of Directors, who oversight the work of Child Helpline Cambodia and the performance of the Executive Director. The daily operation of Child Helpline services are managed by the Executive Director and management team. The management team consists of the Executive Director per se, a Project Coordinator,</w:t>
      </w:r>
      <w:r w:rsidR="00517336">
        <w:rPr>
          <w:rFonts w:ascii="Arial" w:hAnsi="Arial" w:cs="Arial"/>
          <w:sz w:val="22"/>
          <w:szCs w:val="22"/>
          <w:lang w:val="en-US"/>
        </w:rPr>
        <w:t xml:space="preserve"> a Counseling Supervisor, and </w:t>
      </w:r>
      <w:proofErr w:type="gramStart"/>
      <w:r w:rsidR="00517336">
        <w:rPr>
          <w:rFonts w:ascii="Arial" w:hAnsi="Arial" w:cs="Arial"/>
          <w:sz w:val="22"/>
          <w:szCs w:val="22"/>
          <w:lang w:val="en-US"/>
        </w:rPr>
        <w:t xml:space="preserve">a </w:t>
      </w:r>
      <w:r>
        <w:rPr>
          <w:rFonts w:ascii="Arial" w:hAnsi="Arial" w:cs="Arial"/>
          <w:sz w:val="22"/>
          <w:szCs w:val="22"/>
          <w:lang w:val="en-US"/>
        </w:rPr>
        <w:t>Finance</w:t>
      </w:r>
      <w:proofErr w:type="gramEnd"/>
      <w:r>
        <w:rPr>
          <w:rFonts w:ascii="Arial" w:hAnsi="Arial" w:cs="Arial"/>
          <w:sz w:val="22"/>
          <w:szCs w:val="22"/>
          <w:lang w:val="en-US"/>
        </w:rPr>
        <w:t xml:space="preserve"> and Administration Officer. The Project Coordinator is responsible for coordination of all project implementation. The Counseling Supervisor is overseeing the daily operation of the call center and work performance of all phone counselors and social workers. The Finance and Administration Officer is in charge of the day to day office administration, financial transaction, accounting, reporting, and human resource. Below is the organizational structure of Child Helpline Cambodia.</w:t>
      </w:r>
    </w:p>
    <w:p w14:paraId="5886B24C" w14:textId="17246303" w:rsidR="007F3FDE" w:rsidRPr="007F3FDE" w:rsidRDefault="00301E27" w:rsidP="00742ED1">
      <w:pPr>
        <w:ind w:firstLine="360"/>
        <w:rPr>
          <w:rFonts w:ascii="Arial" w:hAnsi="Arial" w:cs="Arial"/>
          <w:sz w:val="28"/>
          <w:szCs w:val="28"/>
          <w:lang w:val="en-US"/>
        </w:rPr>
      </w:pPr>
      <w:r>
        <w:rPr>
          <w:rFonts w:ascii="Arial" w:hAnsi="Arial" w:cs="Arial"/>
          <w:noProof/>
          <w:sz w:val="22"/>
          <w:szCs w:val="22"/>
          <w:lang w:val="en-US" w:eastAsia="en-US" w:bidi="km-KH"/>
        </w:rPr>
        <w:lastRenderedPageBreak/>
        <w:drawing>
          <wp:anchor distT="0" distB="0" distL="114300" distR="114300" simplePos="0" relativeHeight="251658240" behindDoc="1" locked="0" layoutInCell="1" allowOverlap="1" wp14:anchorId="1DC5C2BF" wp14:editId="5C2D6E31">
            <wp:simplePos x="0" y="0"/>
            <wp:positionH relativeFrom="column">
              <wp:posOffset>43180</wp:posOffset>
            </wp:positionH>
            <wp:positionV relativeFrom="paragraph">
              <wp:posOffset>-90170</wp:posOffset>
            </wp:positionV>
            <wp:extent cx="5756910" cy="2886710"/>
            <wp:effectExtent l="0" t="0" r="0" b="8890"/>
            <wp:wrapTight wrapText="bothSides">
              <wp:wrapPolygon edited="0">
                <wp:start x="0" y="0"/>
                <wp:lineTo x="0" y="21524"/>
                <wp:lineTo x="21514" y="21524"/>
                <wp:lineTo x="215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C Organizational Structure.png"/>
                    <pic:cNvPicPr/>
                  </pic:nvPicPr>
                  <pic:blipFill>
                    <a:blip r:embed="rId12">
                      <a:extLst>
                        <a:ext uri="{BEBA8EAE-BF5A-486C-A8C5-ECC9F3942E4B}">
                          <a14:imgProps xmlns:a14="http://schemas.microsoft.com/office/drawing/2010/main">
                            <a14:imgLayer r:embed="rId13">
                              <a14:imgEffect>
                                <a14:sharpenSoften amount="25000"/>
                              </a14:imgEffect>
                              <a14:imgEffect>
                                <a14:saturation sat="20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5756910" cy="2886710"/>
                    </a:xfrm>
                    <a:prstGeom prst="rect">
                      <a:avLst/>
                    </a:prstGeom>
                  </pic:spPr>
                </pic:pic>
              </a:graphicData>
            </a:graphic>
            <wp14:sizeRelH relativeFrom="page">
              <wp14:pctWidth>0</wp14:pctWidth>
            </wp14:sizeRelH>
            <wp14:sizeRelV relativeFrom="page">
              <wp14:pctHeight>0</wp14:pctHeight>
            </wp14:sizeRelV>
          </wp:anchor>
        </w:drawing>
      </w:r>
    </w:p>
    <w:p w14:paraId="41F3E554" w14:textId="4320D74C" w:rsidR="009A5B39" w:rsidRDefault="00017A59" w:rsidP="00742ED1">
      <w:pPr>
        <w:ind w:firstLine="360"/>
        <w:rPr>
          <w:rFonts w:ascii="Arial" w:hAnsi="Arial" w:cs="Arial"/>
          <w:b/>
          <w:lang w:val="en-US"/>
        </w:rPr>
      </w:pPr>
      <w:r w:rsidRPr="007C6EED">
        <w:rPr>
          <w:rFonts w:ascii="Arial" w:hAnsi="Arial" w:cs="Arial"/>
          <w:b/>
          <w:sz w:val="28"/>
          <w:szCs w:val="28"/>
          <w:lang w:val="en-US"/>
        </w:rPr>
        <w:t>1.</w:t>
      </w:r>
      <w:r w:rsidRPr="009A5B39">
        <w:rPr>
          <w:rFonts w:ascii="Arial" w:hAnsi="Arial" w:cs="Arial"/>
          <w:b/>
          <w:sz w:val="28"/>
          <w:szCs w:val="28"/>
          <w:lang w:val="en-US"/>
        </w:rPr>
        <w:t>7 Does your organization have a board?</w:t>
      </w:r>
    </w:p>
    <w:p w14:paraId="07692B55" w14:textId="7FE1A7F5" w:rsidR="007C6EED" w:rsidRDefault="007C6EED" w:rsidP="007C6EED">
      <w:pPr>
        <w:spacing w:line="276" w:lineRule="auto"/>
        <w:ind w:left="360"/>
        <w:jc w:val="both"/>
        <w:rPr>
          <w:rFonts w:ascii="Arial" w:hAnsi="Arial" w:cs="Arial"/>
          <w:sz w:val="22"/>
          <w:szCs w:val="22"/>
          <w:lang w:val="en-US"/>
        </w:rPr>
      </w:pPr>
      <w:r>
        <w:rPr>
          <w:rFonts w:ascii="Arial" w:hAnsi="Arial" w:cs="Arial"/>
          <w:sz w:val="22"/>
          <w:szCs w:val="22"/>
          <w:lang w:val="en-US"/>
        </w:rPr>
        <w:t>CHC has a functioning Board of Directors. The current Board of Directors has evolved from the Steering Committee of Child Helpline Program, which was initiated by a group of 11 NGOs since 2007. Between 2007 and 2012, CHC was led by a Steering Committee, which consisted of 1 Chairperson and 10 members. Since 12 July 2012, the existing Steering Committee evolved itself to be a Board of Directors. The membership was decreased from 11 to 5. Currently, there are 5 senior leaders from different International and Local NGOs, UN Agencies, and Government Agencies working on a voluntary basis in the Board of Directors of Child Helpline Cambodia. The</w:t>
      </w:r>
      <w:r w:rsidR="00D53856">
        <w:rPr>
          <w:rFonts w:ascii="Arial" w:hAnsi="Arial" w:cs="Arial"/>
          <w:sz w:val="22"/>
          <w:szCs w:val="22"/>
          <w:lang w:val="en-US"/>
        </w:rPr>
        <w:t xml:space="preserve"> 5 members of Board of Directors are as below.</w:t>
      </w:r>
    </w:p>
    <w:p w14:paraId="0AABE7A0" w14:textId="77777777" w:rsidR="00D53856" w:rsidRDefault="00D53856" w:rsidP="007C6EED">
      <w:pPr>
        <w:spacing w:line="276" w:lineRule="auto"/>
        <w:ind w:left="360"/>
        <w:jc w:val="both"/>
        <w:rPr>
          <w:rFonts w:ascii="Arial" w:hAnsi="Arial" w:cs="Arial"/>
          <w:sz w:val="22"/>
          <w:szCs w:val="22"/>
          <w:lang w:val="en-US"/>
        </w:rPr>
      </w:pPr>
    </w:p>
    <w:p w14:paraId="23BE0684" w14:textId="77777777" w:rsidR="00D53856" w:rsidRPr="00C02C98" w:rsidRDefault="00D53856" w:rsidP="00D53856">
      <w:pPr>
        <w:pStyle w:val="ListParagraph"/>
        <w:numPr>
          <w:ilvl w:val="0"/>
          <w:numId w:val="19"/>
        </w:numPr>
        <w:ind w:left="1080"/>
        <w:rPr>
          <w:rFonts w:ascii="Georgia" w:hAnsi="Georgia" w:cs="Arial"/>
          <w:color w:val="000000"/>
          <w:sz w:val="20"/>
          <w:szCs w:val="20"/>
        </w:rPr>
      </w:pPr>
      <w:r w:rsidRPr="00D53856">
        <w:rPr>
          <w:rFonts w:ascii="Arial" w:hAnsi="Arial" w:cs="Arial"/>
          <w:sz w:val="22"/>
          <w:szCs w:val="22"/>
          <w:lang w:val="en-US"/>
        </w:rPr>
        <w:t xml:space="preserve">H.E </w:t>
      </w:r>
      <w:proofErr w:type="spellStart"/>
      <w:r w:rsidRPr="00D53856">
        <w:rPr>
          <w:rFonts w:ascii="Arial" w:hAnsi="Arial" w:cs="Arial"/>
          <w:sz w:val="22"/>
          <w:szCs w:val="22"/>
          <w:lang w:val="en-US"/>
        </w:rPr>
        <w:t>Nheb</w:t>
      </w:r>
      <w:proofErr w:type="spellEnd"/>
      <w:r w:rsidRPr="00D53856">
        <w:rPr>
          <w:rFonts w:ascii="Arial" w:hAnsi="Arial" w:cs="Arial"/>
          <w:sz w:val="22"/>
          <w:szCs w:val="22"/>
          <w:lang w:val="en-US"/>
        </w:rPr>
        <w:t xml:space="preserve"> Sopheap, Chairperson, currently working full time as Secretary General at Cambodia National Council for Children,</w:t>
      </w:r>
      <w:r w:rsidRPr="00C02C98">
        <w:rPr>
          <w:rFonts w:ascii="Georgia" w:hAnsi="Georgia" w:cs="Arial"/>
          <w:color w:val="000000"/>
          <w:sz w:val="20"/>
          <w:szCs w:val="20"/>
        </w:rPr>
        <w:t xml:space="preserve"> </w:t>
      </w:r>
      <w:hyperlink r:id="rId14" w:history="1">
        <w:r w:rsidRPr="00D53856">
          <w:rPr>
            <w:rStyle w:val="Hyperlink"/>
            <w:rFonts w:ascii="Arial" w:hAnsi="Arial" w:cs="Arial"/>
            <w:sz w:val="22"/>
            <w:szCs w:val="22"/>
          </w:rPr>
          <w:t>nhep.sopheap@gmail.com</w:t>
        </w:r>
      </w:hyperlink>
    </w:p>
    <w:p w14:paraId="4DC9EFD5" w14:textId="77777777" w:rsidR="000E28C9" w:rsidRPr="000E28C9" w:rsidRDefault="000E28C9" w:rsidP="000E28C9">
      <w:pPr>
        <w:pStyle w:val="ListParagraph"/>
        <w:ind w:left="1080"/>
        <w:rPr>
          <w:rFonts w:ascii="Arial" w:hAnsi="Arial"/>
          <w:color w:val="0000FF" w:themeColor="hyperlink"/>
          <w:sz w:val="22"/>
          <w:szCs w:val="22"/>
          <w:u w:val="single"/>
        </w:rPr>
      </w:pPr>
    </w:p>
    <w:p w14:paraId="4C0CCE71" w14:textId="77777777" w:rsidR="00D53856" w:rsidRPr="00D53856" w:rsidRDefault="00D53856" w:rsidP="00D53856">
      <w:pPr>
        <w:pStyle w:val="ListParagraph"/>
        <w:numPr>
          <w:ilvl w:val="0"/>
          <w:numId w:val="19"/>
        </w:numPr>
        <w:ind w:left="1080"/>
        <w:rPr>
          <w:rStyle w:val="Hyperlink"/>
          <w:rFonts w:ascii="Arial" w:hAnsi="Arial"/>
          <w:sz w:val="22"/>
          <w:szCs w:val="22"/>
        </w:rPr>
      </w:pPr>
      <w:r w:rsidRPr="00D53856">
        <w:rPr>
          <w:rFonts w:ascii="Arial" w:hAnsi="Arial" w:cs="Arial"/>
          <w:sz w:val="22"/>
          <w:szCs w:val="22"/>
          <w:lang w:val="en-US"/>
        </w:rPr>
        <w:t xml:space="preserve">Mr. Oum Vong </w:t>
      </w:r>
      <w:proofErr w:type="spellStart"/>
      <w:r w:rsidRPr="00D53856">
        <w:rPr>
          <w:rFonts w:ascii="Arial" w:hAnsi="Arial" w:cs="Arial"/>
          <w:sz w:val="22"/>
          <w:szCs w:val="22"/>
          <w:lang w:val="en-US"/>
        </w:rPr>
        <w:t>Narith</w:t>
      </w:r>
      <w:proofErr w:type="spellEnd"/>
      <w:r w:rsidRPr="00D53856">
        <w:rPr>
          <w:rFonts w:ascii="Arial" w:hAnsi="Arial" w:cs="Arial"/>
          <w:sz w:val="22"/>
          <w:szCs w:val="22"/>
          <w:lang w:val="en-US"/>
        </w:rPr>
        <w:t xml:space="preserve">, Member, currently working full time as Business Coordinator at </w:t>
      </w:r>
      <w:proofErr w:type="spellStart"/>
      <w:r w:rsidRPr="00D53856">
        <w:rPr>
          <w:rFonts w:ascii="Arial" w:hAnsi="Arial" w:cs="Arial"/>
          <w:sz w:val="22"/>
          <w:szCs w:val="22"/>
          <w:lang w:val="en-US"/>
        </w:rPr>
        <w:t>ChildFund</w:t>
      </w:r>
      <w:proofErr w:type="spellEnd"/>
      <w:r w:rsidRPr="00D53856">
        <w:rPr>
          <w:rFonts w:ascii="Arial" w:hAnsi="Arial" w:cs="Arial"/>
          <w:sz w:val="22"/>
          <w:szCs w:val="22"/>
          <w:lang w:val="en-US"/>
        </w:rPr>
        <w:t xml:space="preserve"> Cambodia, </w:t>
      </w:r>
      <w:hyperlink r:id="rId15" w:history="1">
        <w:r w:rsidRPr="00D53856">
          <w:rPr>
            <w:rStyle w:val="Hyperlink"/>
            <w:rFonts w:ascii="Arial" w:hAnsi="Arial" w:cs="Arial"/>
            <w:sz w:val="22"/>
            <w:szCs w:val="22"/>
          </w:rPr>
          <w:t>oumvongnarith@childfund.org.kh</w:t>
        </w:r>
      </w:hyperlink>
    </w:p>
    <w:p w14:paraId="57029824" w14:textId="77777777" w:rsidR="000E28C9" w:rsidRPr="000E28C9" w:rsidRDefault="000E28C9" w:rsidP="000E28C9">
      <w:pPr>
        <w:pStyle w:val="ListParagraph"/>
        <w:ind w:left="1080"/>
        <w:rPr>
          <w:rFonts w:ascii="Arial" w:hAnsi="Arial"/>
          <w:color w:val="0000FF" w:themeColor="hyperlink"/>
          <w:sz w:val="22"/>
          <w:szCs w:val="22"/>
          <w:u w:val="single"/>
        </w:rPr>
      </w:pPr>
    </w:p>
    <w:p w14:paraId="2258B2BF" w14:textId="77777777" w:rsidR="00D53856" w:rsidRPr="00D53856" w:rsidRDefault="00D53856" w:rsidP="00D53856">
      <w:pPr>
        <w:pStyle w:val="ListParagraph"/>
        <w:numPr>
          <w:ilvl w:val="0"/>
          <w:numId w:val="19"/>
        </w:numPr>
        <w:ind w:left="1080"/>
        <w:rPr>
          <w:rStyle w:val="Hyperlink"/>
          <w:rFonts w:ascii="Arial" w:hAnsi="Arial"/>
          <w:sz w:val="22"/>
          <w:szCs w:val="22"/>
        </w:rPr>
      </w:pPr>
      <w:r w:rsidRPr="00D53856">
        <w:rPr>
          <w:rFonts w:ascii="Arial" w:hAnsi="Arial" w:cs="Arial"/>
          <w:sz w:val="22"/>
          <w:szCs w:val="22"/>
          <w:lang w:val="en-US"/>
        </w:rPr>
        <w:t xml:space="preserve">Mr. Lim </w:t>
      </w:r>
      <w:proofErr w:type="spellStart"/>
      <w:r w:rsidRPr="00D53856">
        <w:rPr>
          <w:rFonts w:ascii="Arial" w:hAnsi="Arial" w:cs="Arial"/>
          <w:sz w:val="22"/>
          <w:szCs w:val="22"/>
          <w:lang w:val="en-US"/>
        </w:rPr>
        <w:t>Tith</w:t>
      </w:r>
      <w:proofErr w:type="spellEnd"/>
      <w:r w:rsidRPr="00D53856">
        <w:rPr>
          <w:rFonts w:ascii="Arial" w:hAnsi="Arial" w:cs="Arial"/>
          <w:sz w:val="22"/>
          <w:szCs w:val="22"/>
          <w:lang w:val="en-US"/>
        </w:rPr>
        <w:t>, Member, currently working as National Coordinator at United Nations Actions Against Trafficking in Persons (UNACTs),</w:t>
      </w:r>
      <w:r w:rsidRPr="00C02C98">
        <w:rPr>
          <w:rFonts w:ascii="Georgia" w:hAnsi="Georgia" w:cs="Arial"/>
          <w:color w:val="000000"/>
          <w:sz w:val="20"/>
          <w:szCs w:val="20"/>
        </w:rPr>
        <w:t xml:space="preserve"> </w:t>
      </w:r>
      <w:hyperlink r:id="rId16" w:history="1">
        <w:r w:rsidRPr="00D53856">
          <w:rPr>
            <w:rStyle w:val="Hyperlink"/>
            <w:rFonts w:ascii="Arial" w:hAnsi="Arial" w:cs="Arial"/>
            <w:sz w:val="22"/>
            <w:szCs w:val="22"/>
          </w:rPr>
          <w:t>tith.lim@undp.org</w:t>
        </w:r>
      </w:hyperlink>
    </w:p>
    <w:p w14:paraId="19938E26" w14:textId="77777777" w:rsidR="000E28C9" w:rsidRPr="000E28C9" w:rsidRDefault="000E28C9" w:rsidP="000E28C9">
      <w:pPr>
        <w:pStyle w:val="ListParagraph"/>
        <w:ind w:left="1080"/>
        <w:rPr>
          <w:rFonts w:ascii="Arial" w:hAnsi="Arial"/>
          <w:color w:val="0000FF" w:themeColor="hyperlink"/>
          <w:sz w:val="22"/>
          <w:szCs w:val="22"/>
          <w:u w:val="single"/>
        </w:rPr>
      </w:pPr>
    </w:p>
    <w:p w14:paraId="3FCE203B" w14:textId="77777777" w:rsidR="00D53856" w:rsidRPr="00D53856" w:rsidRDefault="00D53856" w:rsidP="00D53856">
      <w:pPr>
        <w:pStyle w:val="ListParagraph"/>
        <w:numPr>
          <w:ilvl w:val="0"/>
          <w:numId w:val="19"/>
        </w:numPr>
        <w:ind w:left="1080"/>
        <w:rPr>
          <w:rStyle w:val="Hyperlink"/>
          <w:rFonts w:ascii="Arial" w:hAnsi="Arial"/>
          <w:sz w:val="22"/>
          <w:szCs w:val="22"/>
        </w:rPr>
      </w:pPr>
      <w:r w:rsidRPr="00D53856">
        <w:rPr>
          <w:rFonts w:ascii="Arial" w:hAnsi="Arial" w:cs="Arial"/>
          <w:sz w:val="22"/>
          <w:szCs w:val="22"/>
          <w:lang w:val="en-US"/>
        </w:rPr>
        <w:t xml:space="preserve">Mr. </w:t>
      </w:r>
      <w:proofErr w:type="spellStart"/>
      <w:r w:rsidRPr="00D53856">
        <w:rPr>
          <w:rFonts w:ascii="Arial" w:hAnsi="Arial" w:cs="Arial"/>
          <w:sz w:val="22"/>
          <w:szCs w:val="22"/>
          <w:lang w:val="en-US"/>
        </w:rPr>
        <w:t>Phon</w:t>
      </w:r>
      <w:proofErr w:type="spellEnd"/>
      <w:r w:rsidRPr="00D53856">
        <w:rPr>
          <w:rFonts w:ascii="Arial" w:hAnsi="Arial" w:cs="Arial"/>
          <w:sz w:val="22"/>
          <w:szCs w:val="22"/>
          <w:lang w:val="en-US"/>
        </w:rPr>
        <w:t xml:space="preserve"> </w:t>
      </w:r>
      <w:proofErr w:type="spellStart"/>
      <w:r w:rsidRPr="00D53856">
        <w:rPr>
          <w:rFonts w:ascii="Arial" w:hAnsi="Arial" w:cs="Arial"/>
          <w:sz w:val="22"/>
          <w:szCs w:val="22"/>
          <w:lang w:val="en-US"/>
        </w:rPr>
        <w:t>Vutha</w:t>
      </w:r>
      <w:proofErr w:type="spellEnd"/>
      <w:r w:rsidRPr="00D53856">
        <w:rPr>
          <w:rFonts w:ascii="Arial" w:hAnsi="Arial" w:cs="Arial"/>
          <w:sz w:val="22"/>
          <w:szCs w:val="22"/>
          <w:lang w:val="en-US"/>
        </w:rPr>
        <w:t>, Member, currently working as project officer at UN Women,</w:t>
      </w:r>
      <w:r w:rsidRPr="00C02C98">
        <w:rPr>
          <w:rFonts w:ascii="Georgia" w:hAnsi="Georgia" w:cs="Arial"/>
          <w:color w:val="000000"/>
          <w:sz w:val="20"/>
          <w:szCs w:val="20"/>
        </w:rPr>
        <w:t xml:space="preserve"> </w:t>
      </w:r>
      <w:hyperlink r:id="rId17" w:history="1">
        <w:r w:rsidRPr="00D53856">
          <w:rPr>
            <w:rStyle w:val="Hyperlink"/>
            <w:rFonts w:ascii="Arial" w:hAnsi="Arial" w:cs="Arial"/>
            <w:sz w:val="22"/>
            <w:szCs w:val="22"/>
          </w:rPr>
          <w:t>vutha.phon@unwomen.org</w:t>
        </w:r>
      </w:hyperlink>
    </w:p>
    <w:p w14:paraId="4CC0FEF4" w14:textId="77777777" w:rsidR="000E28C9" w:rsidRPr="000E28C9" w:rsidRDefault="000E28C9" w:rsidP="000E28C9">
      <w:pPr>
        <w:pStyle w:val="ListParagraph"/>
        <w:ind w:left="1080"/>
        <w:rPr>
          <w:rFonts w:ascii="Georgia" w:hAnsi="Georgia" w:cs="Arial"/>
          <w:color w:val="000000"/>
          <w:sz w:val="20"/>
          <w:szCs w:val="20"/>
        </w:rPr>
      </w:pPr>
    </w:p>
    <w:p w14:paraId="61B73EEA" w14:textId="77777777" w:rsidR="00D53856" w:rsidRPr="00C02C98" w:rsidRDefault="00D53856" w:rsidP="00D53856">
      <w:pPr>
        <w:pStyle w:val="ListParagraph"/>
        <w:numPr>
          <w:ilvl w:val="0"/>
          <w:numId w:val="19"/>
        </w:numPr>
        <w:ind w:left="1080"/>
        <w:rPr>
          <w:rFonts w:ascii="Georgia" w:hAnsi="Georgia" w:cs="Arial"/>
          <w:color w:val="000000"/>
          <w:sz w:val="20"/>
          <w:szCs w:val="20"/>
        </w:rPr>
      </w:pPr>
      <w:r w:rsidRPr="00D53856">
        <w:rPr>
          <w:rFonts w:ascii="Arial" w:hAnsi="Arial" w:cs="Arial"/>
          <w:sz w:val="22"/>
          <w:szCs w:val="22"/>
          <w:lang w:val="en-US"/>
        </w:rPr>
        <w:t xml:space="preserve">Mr. Ros </w:t>
      </w:r>
      <w:proofErr w:type="spellStart"/>
      <w:r w:rsidRPr="00D53856">
        <w:rPr>
          <w:rFonts w:ascii="Arial" w:hAnsi="Arial" w:cs="Arial"/>
          <w:sz w:val="22"/>
          <w:szCs w:val="22"/>
          <w:lang w:val="en-US"/>
        </w:rPr>
        <w:t>Yeng</w:t>
      </w:r>
      <w:proofErr w:type="spellEnd"/>
      <w:r w:rsidRPr="00D53856">
        <w:rPr>
          <w:rFonts w:ascii="Arial" w:hAnsi="Arial" w:cs="Arial"/>
          <w:sz w:val="22"/>
          <w:szCs w:val="22"/>
          <w:lang w:val="en-US"/>
        </w:rPr>
        <w:t xml:space="preserve">, Member, currently working as national director at </w:t>
      </w:r>
      <w:proofErr w:type="spellStart"/>
      <w:r w:rsidRPr="00D53856">
        <w:rPr>
          <w:rFonts w:ascii="Arial" w:hAnsi="Arial" w:cs="Arial"/>
          <w:sz w:val="22"/>
          <w:szCs w:val="22"/>
          <w:lang w:val="en-US"/>
        </w:rPr>
        <w:t>Chab</w:t>
      </w:r>
      <w:proofErr w:type="spellEnd"/>
      <w:r w:rsidRPr="00D53856">
        <w:rPr>
          <w:rFonts w:ascii="Arial" w:hAnsi="Arial" w:cs="Arial"/>
          <w:sz w:val="22"/>
          <w:szCs w:val="22"/>
          <w:lang w:val="en-US"/>
        </w:rPr>
        <w:t xml:space="preserve"> Dai Coalition,</w:t>
      </w:r>
      <w:r w:rsidRPr="00C02C98">
        <w:rPr>
          <w:rFonts w:ascii="Georgia" w:hAnsi="Georgia" w:cs="Arial"/>
          <w:color w:val="000000"/>
          <w:sz w:val="20"/>
          <w:szCs w:val="20"/>
        </w:rPr>
        <w:t xml:space="preserve"> </w:t>
      </w:r>
      <w:hyperlink r:id="rId18" w:history="1">
        <w:r w:rsidRPr="00D53856">
          <w:rPr>
            <w:rStyle w:val="Hyperlink"/>
            <w:rFonts w:ascii="Arial" w:hAnsi="Arial" w:cs="Arial"/>
            <w:sz w:val="22"/>
            <w:szCs w:val="22"/>
          </w:rPr>
          <w:t>ros.yeng@chabdai.org</w:t>
        </w:r>
      </w:hyperlink>
      <w:r w:rsidRPr="00C02C98">
        <w:rPr>
          <w:rFonts w:ascii="Georgia" w:hAnsi="Georgia" w:cs="Arial"/>
          <w:color w:val="000000"/>
          <w:sz w:val="20"/>
          <w:szCs w:val="20"/>
        </w:rPr>
        <w:t xml:space="preserve"> </w:t>
      </w:r>
    </w:p>
    <w:p w14:paraId="35F32CEC" w14:textId="77777777" w:rsidR="007C6EED" w:rsidRDefault="007C6EED" w:rsidP="007C6EED">
      <w:pPr>
        <w:spacing w:line="276" w:lineRule="auto"/>
        <w:ind w:left="360"/>
        <w:jc w:val="both"/>
        <w:rPr>
          <w:rFonts w:ascii="Arial" w:hAnsi="Arial" w:cs="Arial"/>
          <w:sz w:val="22"/>
          <w:szCs w:val="22"/>
          <w:lang w:val="en-US"/>
        </w:rPr>
      </w:pPr>
    </w:p>
    <w:p w14:paraId="4D0F1839" w14:textId="4ED57CBF" w:rsidR="007C6EED" w:rsidRDefault="007C6EED" w:rsidP="007C6EED">
      <w:pPr>
        <w:spacing w:line="276" w:lineRule="auto"/>
        <w:ind w:left="360"/>
        <w:jc w:val="both"/>
        <w:rPr>
          <w:rFonts w:ascii="Arial" w:hAnsi="Arial" w:cs="Arial"/>
          <w:sz w:val="22"/>
          <w:szCs w:val="22"/>
          <w:lang w:val="en-US"/>
        </w:rPr>
      </w:pPr>
      <w:r w:rsidRPr="000E28C9">
        <w:rPr>
          <w:rFonts w:ascii="Arial" w:hAnsi="Arial" w:cs="Arial"/>
          <w:sz w:val="22"/>
          <w:szCs w:val="22"/>
          <w:lang w:val="en-US"/>
        </w:rPr>
        <w:t xml:space="preserve">Selection of Board of Directors shall take place when there is a resignation or when a member reaches its maximum mandate of service. Individuals and/or private persons, who are deemed appropriate and beneficial to CHC, </w:t>
      </w:r>
      <w:r w:rsidR="000E28C9">
        <w:rPr>
          <w:rFonts w:ascii="Arial" w:hAnsi="Arial" w:cs="Arial"/>
          <w:sz w:val="22"/>
          <w:szCs w:val="22"/>
          <w:lang w:val="en-US"/>
        </w:rPr>
        <w:t xml:space="preserve">are </w:t>
      </w:r>
      <w:r w:rsidRPr="000E28C9">
        <w:rPr>
          <w:rFonts w:ascii="Arial" w:hAnsi="Arial" w:cs="Arial"/>
          <w:sz w:val="22"/>
          <w:szCs w:val="22"/>
          <w:lang w:val="en-US"/>
        </w:rPr>
        <w:t>selected to be Board of Directors.</w:t>
      </w:r>
      <w:r w:rsidR="000E28C9">
        <w:rPr>
          <w:rFonts w:ascii="Arial" w:hAnsi="Arial" w:cs="Arial"/>
          <w:sz w:val="22"/>
          <w:szCs w:val="22"/>
          <w:lang w:val="en-US"/>
        </w:rPr>
        <w:t xml:space="preserve"> </w:t>
      </w:r>
      <w:r w:rsidR="000E28C9" w:rsidRPr="000E28C9">
        <w:rPr>
          <w:rFonts w:ascii="Arial" w:hAnsi="Arial" w:cs="Arial"/>
          <w:sz w:val="22"/>
          <w:szCs w:val="22"/>
          <w:lang w:val="en-US"/>
        </w:rPr>
        <w:t xml:space="preserve">Selection of Board of Directors is decided by a majority of votes of Board of Directors. Members of Board of Directors can resign any time by submitting resignation to Chairperson of Board of Directors. The resignation is effective as stipulated in the by-law or as soon as the Chairperson of Board of Director confirms the receipt of resignation </w:t>
      </w:r>
      <w:r w:rsidR="000E28C9" w:rsidRPr="000E28C9">
        <w:rPr>
          <w:rFonts w:ascii="Arial" w:hAnsi="Arial" w:cs="Arial"/>
          <w:sz w:val="22"/>
          <w:szCs w:val="22"/>
          <w:lang w:val="en-US"/>
        </w:rPr>
        <w:lastRenderedPageBreak/>
        <w:t>letter.</w:t>
      </w:r>
      <w:r w:rsidR="000E28C9">
        <w:rPr>
          <w:rFonts w:ascii="Arial" w:hAnsi="Arial" w:cs="Arial"/>
          <w:sz w:val="22"/>
          <w:szCs w:val="22"/>
          <w:lang w:val="en-US"/>
        </w:rPr>
        <w:t xml:space="preserve"> Staff members and family of staff members are not permitted to sit on the Board of Directors. Currently, CHC’s Board of Directors </w:t>
      </w:r>
      <w:proofErr w:type="gramStart"/>
      <w:r w:rsidR="000E28C9">
        <w:rPr>
          <w:rFonts w:ascii="Arial" w:hAnsi="Arial" w:cs="Arial"/>
          <w:sz w:val="22"/>
          <w:szCs w:val="22"/>
          <w:lang w:val="en-US"/>
        </w:rPr>
        <w:t>are</w:t>
      </w:r>
      <w:proofErr w:type="gramEnd"/>
      <w:r w:rsidR="000E28C9">
        <w:rPr>
          <w:rFonts w:ascii="Arial" w:hAnsi="Arial" w:cs="Arial"/>
          <w:sz w:val="22"/>
          <w:szCs w:val="22"/>
          <w:lang w:val="en-US"/>
        </w:rPr>
        <w:t xml:space="preserve"> senior leaders from different NGOs and government agencies.</w:t>
      </w:r>
    </w:p>
    <w:p w14:paraId="68B00ADB" w14:textId="77777777" w:rsidR="007C6EED" w:rsidRDefault="007C6EED" w:rsidP="007C6EED">
      <w:pPr>
        <w:spacing w:line="276" w:lineRule="auto"/>
        <w:ind w:left="360"/>
        <w:rPr>
          <w:rFonts w:ascii="Arial" w:hAnsi="Arial" w:cs="Arial"/>
          <w:sz w:val="22"/>
          <w:szCs w:val="22"/>
          <w:lang w:val="en-US"/>
        </w:rPr>
      </w:pPr>
    </w:p>
    <w:p w14:paraId="6FA3B8C1" w14:textId="76F3B122" w:rsidR="00F5777E" w:rsidRDefault="00F5777E" w:rsidP="00742ED1">
      <w:pPr>
        <w:ind w:firstLine="360"/>
        <w:rPr>
          <w:rFonts w:ascii="Arial" w:hAnsi="Arial" w:cs="Arial"/>
          <w:sz w:val="22"/>
          <w:szCs w:val="22"/>
          <w:lang w:val="en-US"/>
        </w:rPr>
      </w:pPr>
    </w:p>
    <w:p w14:paraId="7DDF4A47" w14:textId="1335B948" w:rsidR="00F5777E" w:rsidRDefault="00F5777E" w:rsidP="00742ED1">
      <w:pPr>
        <w:ind w:firstLine="360"/>
        <w:rPr>
          <w:rFonts w:ascii="Arial" w:hAnsi="Arial" w:cs="Arial"/>
          <w:sz w:val="22"/>
          <w:szCs w:val="22"/>
          <w:lang w:val="en-US"/>
        </w:rPr>
      </w:pPr>
    </w:p>
    <w:p w14:paraId="0AB223B5" w14:textId="77777777" w:rsidR="007B0772" w:rsidRDefault="007B0772">
      <w:pPr>
        <w:rPr>
          <w:rFonts w:ascii="Arial" w:hAnsi="Arial" w:cs="Arial"/>
          <w:sz w:val="22"/>
          <w:szCs w:val="22"/>
          <w:lang w:val="en-US"/>
        </w:rPr>
      </w:pPr>
      <w:r>
        <w:rPr>
          <w:sz w:val="22"/>
          <w:szCs w:val="22"/>
          <w:lang w:val="en-US"/>
        </w:rPr>
        <w:br w:type="page"/>
      </w:r>
    </w:p>
    <w:p w14:paraId="65CC1DF8" w14:textId="7EB89828" w:rsidR="002B645D" w:rsidRPr="003E2F2C" w:rsidRDefault="004F0C80" w:rsidP="00601774">
      <w:pPr>
        <w:pStyle w:val="Default"/>
        <w:rPr>
          <w:b/>
          <w:color w:val="7F7F7F" w:themeColor="text1" w:themeTint="80"/>
          <w:sz w:val="40"/>
          <w:szCs w:val="40"/>
          <w:lang w:val="en-US"/>
        </w:rPr>
      </w:pPr>
      <w:r>
        <w:rPr>
          <w:rFonts w:asciiTheme="minorHAnsi" w:eastAsiaTheme="minorEastAsia" w:hAnsiTheme="minorHAnsi" w:cstheme="minorBidi"/>
          <w:b/>
          <w:color w:val="auto"/>
          <w:lang w:val="en-US" w:eastAsia="ja-JP"/>
        </w:rPr>
        <w:lastRenderedPageBreak/>
        <w:t xml:space="preserve">  </w:t>
      </w:r>
      <w:r w:rsidR="00601774">
        <w:rPr>
          <w:b/>
          <w:sz w:val="40"/>
          <w:szCs w:val="40"/>
          <w:lang w:val="en-US"/>
        </w:rPr>
        <w:t xml:space="preserve"> </w:t>
      </w:r>
      <w:r w:rsidR="00601774" w:rsidRPr="00AB4E29">
        <w:rPr>
          <w:b/>
          <w:color w:val="auto"/>
          <w:sz w:val="40"/>
          <w:szCs w:val="40"/>
          <w:lang w:val="en-US"/>
        </w:rPr>
        <w:t xml:space="preserve">2. </w:t>
      </w:r>
      <w:r w:rsidR="00017A59" w:rsidRPr="003E2F2C">
        <w:rPr>
          <w:b/>
          <w:color w:val="7F7F7F" w:themeColor="text1" w:themeTint="80"/>
          <w:sz w:val="40"/>
          <w:szCs w:val="40"/>
          <w:lang w:val="en-US"/>
        </w:rPr>
        <w:t xml:space="preserve">Information about </w:t>
      </w:r>
    </w:p>
    <w:p w14:paraId="62A69B64" w14:textId="15093F2E" w:rsidR="002B645D" w:rsidRPr="003E2F2C" w:rsidRDefault="00601774" w:rsidP="002B645D">
      <w:pPr>
        <w:pStyle w:val="Default"/>
        <w:ind w:left="720"/>
        <w:rPr>
          <w:b/>
          <w:color w:val="7F7F7F" w:themeColor="text1" w:themeTint="80"/>
          <w:sz w:val="40"/>
          <w:szCs w:val="40"/>
          <w:lang w:val="en-US"/>
        </w:rPr>
      </w:pPr>
      <w:proofErr w:type="gramStart"/>
      <w:r w:rsidRPr="003E2F2C">
        <w:rPr>
          <w:b/>
          <w:color w:val="7F7F7F" w:themeColor="text1" w:themeTint="80"/>
          <w:sz w:val="40"/>
          <w:szCs w:val="40"/>
          <w:lang w:val="en-US"/>
        </w:rPr>
        <w:t>the</w:t>
      </w:r>
      <w:proofErr w:type="gramEnd"/>
      <w:r w:rsidRPr="003E2F2C">
        <w:rPr>
          <w:b/>
          <w:color w:val="7F7F7F" w:themeColor="text1" w:themeTint="80"/>
          <w:sz w:val="40"/>
          <w:szCs w:val="40"/>
          <w:lang w:val="en-US"/>
        </w:rPr>
        <w:t xml:space="preserve"> proposed</w:t>
      </w:r>
      <w:r w:rsidR="00017A59" w:rsidRPr="003E2F2C">
        <w:rPr>
          <w:b/>
          <w:color w:val="7F7F7F" w:themeColor="text1" w:themeTint="80"/>
          <w:sz w:val="40"/>
          <w:szCs w:val="40"/>
          <w:lang w:val="en-US"/>
        </w:rPr>
        <w:t xml:space="preserve"> project</w:t>
      </w:r>
    </w:p>
    <w:p w14:paraId="350C7C6D" w14:textId="77777777" w:rsidR="004320B3" w:rsidRPr="001F3730" w:rsidRDefault="004320B3" w:rsidP="004320B3">
      <w:pPr>
        <w:pStyle w:val="Default"/>
        <w:rPr>
          <w:b/>
          <w:bCs/>
          <w:sz w:val="40"/>
          <w:szCs w:val="40"/>
          <w:lang w:val="en-US"/>
        </w:rPr>
      </w:pPr>
      <w:r>
        <w:rPr>
          <w:b/>
          <w:bCs/>
          <w:sz w:val="40"/>
          <w:szCs w:val="40"/>
          <w:lang w:val="en-US"/>
        </w:rPr>
        <w:t>_________________________________</w:t>
      </w:r>
      <w:r w:rsidR="004F3453">
        <w:rPr>
          <w:b/>
          <w:bCs/>
          <w:sz w:val="40"/>
          <w:szCs w:val="40"/>
          <w:lang w:val="en-US"/>
        </w:rPr>
        <w:t>____</w:t>
      </w:r>
    </w:p>
    <w:p w14:paraId="3B0E2B67" w14:textId="77777777" w:rsidR="004320B3" w:rsidRPr="00630162" w:rsidRDefault="004320B3" w:rsidP="002B645D">
      <w:pPr>
        <w:pStyle w:val="Default"/>
        <w:ind w:left="720"/>
        <w:rPr>
          <w:b/>
          <w:sz w:val="28"/>
          <w:szCs w:val="28"/>
          <w:lang w:val="en-US"/>
        </w:rPr>
      </w:pPr>
    </w:p>
    <w:p w14:paraId="29A3E509" w14:textId="77777777" w:rsidR="00017A59" w:rsidRPr="00630162" w:rsidRDefault="00017A59" w:rsidP="00742ED1">
      <w:pPr>
        <w:ind w:firstLine="360"/>
        <w:rPr>
          <w:sz w:val="28"/>
          <w:szCs w:val="28"/>
          <w:lang w:val="en-US"/>
        </w:rPr>
      </w:pPr>
    </w:p>
    <w:p w14:paraId="0F966336" w14:textId="77777777" w:rsidR="00017A59" w:rsidRPr="009A5B39" w:rsidRDefault="00017A59" w:rsidP="003C4F47">
      <w:pPr>
        <w:pStyle w:val="Default"/>
        <w:ind w:firstLine="360"/>
        <w:rPr>
          <w:sz w:val="28"/>
          <w:szCs w:val="28"/>
          <w:lang w:val="en-US"/>
        </w:rPr>
      </w:pPr>
      <w:r w:rsidRPr="00AB4E29">
        <w:rPr>
          <w:b/>
          <w:bCs/>
          <w:color w:val="auto"/>
          <w:sz w:val="28"/>
          <w:szCs w:val="28"/>
          <w:lang w:val="en-US"/>
        </w:rPr>
        <w:t xml:space="preserve">2.1 </w:t>
      </w:r>
      <w:r w:rsidRPr="009A5B39">
        <w:rPr>
          <w:b/>
          <w:bCs/>
          <w:sz w:val="28"/>
          <w:szCs w:val="28"/>
          <w:lang w:val="en-US"/>
        </w:rPr>
        <w:t>Problem definition and analysis</w:t>
      </w:r>
      <w:r w:rsidRPr="009A5B39">
        <w:rPr>
          <w:sz w:val="28"/>
          <w:szCs w:val="28"/>
          <w:lang w:val="en-US"/>
        </w:rPr>
        <w:t xml:space="preserve">: </w:t>
      </w:r>
    </w:p>
    <w:p w14:paraId="3E593521" w14:textId="478457C5" w:rsidR="00017A59" w:rsidRDefault="006F6745" w:rsidP="00384DE6">
      <w:pPr>
        <w:ind w:left="360"/>
        <w:rPr>
          <w:rFonts w:cstheme="minorHAnsi"/>
          <w:szCs w:val="22"/>
        </w:rPr>
      </w:pPr>
      <w:r w:rsidRPr="006F6745">
        <w:rPr>
          <w:rFonts w:ascii="Arial" w:hAnsi="Arial" w:cs="Arial"/>
          <w:sz w:val="22"/>
          <w:szCs w:val="22"/>
          <w:lang w:val="en-US"/>
        </w:rPr>
        <w:t xml:space="preserve">Violence against children and young people remains one of the most common threats to Cambodia’s young people. In 2013, United Nations Children's Fund (UNICEF) and </w:t>
      </w:r>
      <w:r w:rsidR="00831791">
        <w:rPr>
          <w:rFonts w:ascii="Arial" w:hAnsi="Arial" w:cs="Arial"/>
          <w:sz w:val="22"/>
          <w:szCs w:val="22"/>
          <w:lang w:val="en-US"/>
        </w:rPr>
        <w:t>Ministry of Women’s Affairs (</w:t>
      </w:r>
      <w:r w:rsidRPr="006F6745">
        <w:rPr>
          <w:rFonts w:ascii="Arial" w:hAnsi="Arial" w:cs="Arial"/>
          <w:sz w:val="22"/>
          <w:szCs w:val="22"/>
          <w:lang w:val="en-US"/>
        </w:rPr>
        <w:t>MOWA</w:t>
      </w:r>
      <w:r w:rsidR="00831791">
        <w:rPr>
          <w:rFonts w:ascii="Arial" w:hAnsi="Arial" w:cs="Arial"/>
          <w:sz w:val="22"/>
          <w:szCs w:val="22"/>
          <w:lang w:val="en-US"/>
        </w:rPr>
        <w:t>)</w:t>
      </w:r>
      <w:r w:rsidRPr="006F6745">
        <w:rPr>
          <w:rFonts w:ascii="Arial" w:hAnsi="Arial" w:cs="Arial"/>
          <w:sz w:val="22"/>
          <w:szCs w:val="22"/>
          <w:lang w:val="en-US"/>
        </w:rPr>
        <w:t xml:space="preserve"> carried out a Cambodia Violence against Children Survey (CVACS) of over 2,500 respondents aged 13-24. The survey revealed a disturbing prevalence of physical, sexual, and emotional violence directed at children, within and without the household. Over 50% of males and females reported at least one incident of physical violence before the age of 18; almost 2 in 10 females and a quarter of males reported at least one incident of emotional violence before the age of 18; and more than 4% of females and 5% of males reported at least one incident of sexual abuse before the age of 18.</w:t>
      </w:r>
      <w:r w:rsidRPr="00CF156C">
        <w:rPr>
          <w:rStyle w:val="FootnoteReference"/>
          <w:rFonts w:cstheme="minorHAnsi"/>
          <w:szCs w:val="22"/>
        </w:rPr>
        <w:footnoteReference w:id="1"/>
      </w:r>
    </w:p>
    <w:p w14:paraId="3EF5CA77" w14:textId="77777777" w:rsidR="006F6745" w:rsidRDefault="006F6745" w:rsidP="006F6745">
      <w:pPr>
        <w:ind w:left="360"/>
        <w:rPr>
          <w:rFonts w:ascii="Arial" w:hAnsi="Arial" w:cs="Arial"/>
          <w:iCs/>
          <w:color w:val="000000" w:themeColor="text1"/>
          <w:sz w:val="22"/>
          <w:szCs w:val="22"/>
          <w:lang w:val="en-US"/>
        </w:rPr>
      </w:pPr>
    </w:p>
    <w:p w14:paraId="7664FFD5" w14:textId="019979C3" w:rsidR="006F6745" w:rsidRDefault="006F6745" w:rsidP="006F6745">
      <w:pPr>
        <w:ind w:left="360"/>
        <w:jc w:val="both"/>
        <w:rPr>
          <w:rFonts w:cstheme="minorHAnsi"/>
        </w:rPr>
      </w:pPr>
      <w:r w:rsidRPr="006F6745">
        <w:rPr>
          <w:rFonts w:ascii="Arial" w:hAnsi="Arial" w:cs="Arial"/>
          <w:sz w:val="22"/>
          <w:szCs w:val="22"/>
          <w:lang w:val="en-US"/>
        </w:rPr>
        <w:t>The root causes of violence are multifaceted. Despite legal frameworks, child protection in Cambodia has been hindered by weak government implementation structures and mechanisms, poor government resourcing of protective services, low capacity of mandated structures to provide services for abused, neglected and exploited children, limited budget allocation; and inconsistent implementation of child protection laws. Additionally, Cambodia’s social norms and cultural perspectives mean that child abuse and exploitation are often considered the responsibility of the family, not external personnel or institutions. While formal structures exist at the sub-national level from provincial and district to commune levels, through the establishment of Women and Children Consultative Committees (WCCC) which can be provincial- or district-based; and Commune Committee for Women and Children (CCWC) focal points, reporting each month to the commune council; the functionality of these mechanisms remains a big challenge and the lack of referral services available to remote and rural communities exacerbates the issue of access. A recent interagency study on CCWC confirmed that these structures are often stretched, that community members have expectations that focal points will be able to respond appropriately to women and children’s issues, despite their limited capacity and availability of resources to be fully functional</w:t>
      </w:r>
      <w:r w:rsidRPr="00EC761A">
        <w:rPr>
          <w:rStyle w:val="FootnoteReference"/>
          <w:rFonts w:cstheme="minorHAnsi"/>
          <w:szCs w:val="22"/>
        </w:rPr>
        <w:footnoteReference w:id="2"/>
      </w:r>
      <w:r w:rsidRPr="006F6745">
        <w:rPr>
          <w:rFonts w:ascii="Arial" w:hAnsi="Arial" w:cs="Arial"/>
          <w:sz w:val="22"/>
          <w:szCs w:val="22"/>
          <w:lang w:val="en-US"/>
        </w:rPr>
        <w:t>.</w:t>
      </w:r>
    </w:p>
    <w:p w14:paraId="076A8689" w14:textId="77777777" w:rsidR="006F6745" w:rsidRDefault="006F6745" w:rsidP="006F6745">
      <w:pPr>
        <w:ind w:left="360"/>
        <w:jc w:val="both"/>
        <w:rPr>
          <w:rFonts w:cstheme="minorHAnsi"/>
        </w:rPr>
      </w:pPr>
    </w:p>
    <w:p w14:paraId="1CB7F34A" w14:textId="4AEDC9EF" w:rsidR="006F6745" w:rsidRPr="00697F34" w:rsidRDefault="00697F34" w:rsidP="006F6745">
      <w:pPr>
        <w:ind w:left="360"/>
        <w:jc w:val="both"/>
        <w:rPr>
          <w:rFonts w:ascii="Arial" w:hAnsi="Arial" w:cs="Arial"/>
          <w:sz w:val="22"/>
          <w:szCs w:val="22"/>
          <w:lang w:val="en-US"/>
        </w:rPr>
      </w:pPr>
      <w:r w:rsidRPr="00697F34">
        <w:rPr>
          <w:rFonts w:ascii="Arial" w:hAnsi="Arial" w:cs="Arial"/>
          <w:sz w:val="22"/>
          <w:szCs w:val="22"/>
          <w:lang w:val="en-US"/>
        </w:rPr>
        <w:t xml:space="preserve">Poverty is clearly a factor behind increasing vulnerability of children to violence. Children whose parents/caregivers are unable to provide for their needs also have weak protective or circle of care. Children whose parents/caregivers have mental health problem and drink alcohol everyday are vulnerable to fatal violence because there is no other safe places or foster family services, which those children could utilize in their communities. Children’s low awareness of self-protective behavior has a risk of abuse, exploitation and trafficking. Children are also at risk of trafficking that can happen in the context of migration, which is common in Cambodia. Environmental causes are obviously important, but there is also a culture of violence amongst certain populations of society, which is complicated by impunity of perpetrators who are protected by social or political forces. There is lack of respect to child rights amongst many communities, despite efforts to educate both children and adults. As a result, default cultural norms prevail such as </w:t>
      </w:r>
      <w:r w:rsidRPr="00697F34">
        <w:rPr>
          <w:rFonts w:ascii="Arial" w:hAnsi="Arial" w:cs="Arial"/>
          <w:sz w:val="22"/>
          <w:szCs w:val="22"/>
          <w:lang w:val="en-US"/>
        </w:rPr>
        <w:lastRenderedPageBreak/>
        <w:t>physical punishment as a form of discipline and wide acceptance of child labor as an option to help the family meet its basic needs.</w:t>
      </w:r>
    </w:p>
    <w:p w14:paraId="1F68AA92" w14:textId="77777777" w:rsidR="00697F34" w:rsidRPr="00697F34" w:rsidRDefault="00697F34" w:rsidP="006F6745">
      <w:pPr>
        <w:ind w:left="360"/>
        <w:jc w:val="both"/>
        <w:rPr>
          <w:rFonts w:ascii="Arial" w:hAnsi="Arial" w:cs="Arial"/>
          <w:sz w:val="22"/>
          <w:szCs w:val="22"/>
          <w:lang w:val="en-US"/>
        </w:rPr>
      </w:pPr>
    </w:p>
    <w:p w14:paraId="6D712E9F" w14:textId="619F30F3" w:rsidR="00697F34" w:rsidRPr="00697F34" w:rsidRDefault="00697F34" w:rsidP="00697F34">
      <w:pPr>
        <w:autoSpaceDE w:val="0"/>
        <w:autoSpaceDN w:val="0"/>
        <w:adjustRightInd w:val="0"/>
        <w:ind w:left="360"/>
        <w:jc w:val="both"/>
        <w:rPr>
          <w:rFonts w:ascii="Arial" w:hAnsi="Arial" w:cs="Arial"/>
          <w:sz w:val="22"/>
          <w:szCs w:val="22"/>
          <w:lang w:val="en-US"/>
        </w:rPr>
      </w:pPr>
      <w:r w:rsidRPr="00697F34">
        <w:rPr>
          <w:rFonts w:ascii="Arial" w:hAnsi="Arial" w:cs="Arial"/>
          <w:sz w:val="22"/>
          <w:szCs w:val="22"/>
          <w:lang w:val="en-US"/>
        </w:rPr>
        <w:t>In addition, risk taking behavioral issues for most vulnerable young people often from socio-economic factors such as family issues (divorce, domestic violence and abuse, loss of a parent), poverty, peer pressure and young exposure to drugs, alcohol and pornography</w:t>
      </w:r>
      <w:r>
        <w:rPr>
          <w:rStyle w:val="FootnoteReference"/>
          <w:rFonts w:ascii="Arial" w:hAnsi="Arial" w:cs="Arial"/>
          <w:sz w:val="22"/>
          <w:szCs w:val="22"/>
          <w:lang w:val="en-US"/>
        </w:rPr>
        <w:footnoteReference w:id="3"/>
      </w:r>
      <w:r w:rsidRPr="00697F34">
        <w:rPr>
          <w:rFonts w:ascii="Arial" w:hAnsi="Arial" w:cs="Arial"/>
          <w:sz w:val="22"/>
          <w:szCs w:val="22"/>
          <w:lang w:val="en-US"/>
        </w:rPr>
        <w:t>. These factors, coupled with lack of awareness of consequences of certain actions, can be central to young people holding negative beliefs about themselves (e.g. low self-esteem and self-worth) which can translate into harmful behavior toward oneself or toward others.</w:t>
      </w:r>
    </w:p>
    <w:p w14:paraId="5166DD7C" w14:textId="77777777" w:rsidR="00697F34" w:rsidRPr="00697F34" w:rsidRDefault="00697F34" w:rsidP="00697F34">
      <w:pPr>
        <w:autoSpaceDE w:val="0"/>
        <w:autoSpaceDN w:val="0"/>
        <w:adjustRightInd w:val="0"/>
        <w:ind w:left="360"/>
        <w:jc w:val="both"/>
        <w:rPr>
          <w:rFonts w:ascii="Arial" w:hAnsi="Arial" w:cs="Arial"/>
          <w:sz w:val="22"/>
          <w:szCs w:val="22"/>
          <w:lang w:val="en-US"/>
        </w:rPr>
      </w:pPr>
    </w:p>
    <w:p w14:paraId="33627750" w14:textId="0A39D80E" w:rsidR="00697F34" w:rsidRDefault="00697F34" w:rsidP="00697F34">
      <w:pPr>
        <w:ind w:left="360"/>
        <w:jc w:val="both"/>
        <w:rPr>
          <w:rFonts w:ascii="Arial" w:hAnsi="Arial" w:cs="Arial"/>
          <w:sz w:val="22"/>
          <w:szCs w:val="22"/>
          <w:lang w:val="en-US"/>
        </w:rPr>
      </w:pPr>
      <w:r w:rsidRPr="00697F34">
        <w:rPr>
          <w:rFonts w:ascii="Arial" w:hAnsi="Arial" w:cs="Arial"/>
          <w:sz w:val="22"/>
          <w:szCs w:val="22"/>
          <w:lang w:val="en-US"/>
        </w:rPr>
        <w:t xml:space="preserve">Violence is more likely to occur in families that have difficulties developing safe, stable, and nurturing relationships. Poor relationships between parents or caregivers and children can increase the risk of aggressive and violent </w:t>
      </w:r>
      <w:proofErr w:type="spellStart"/>
      <w:r w:rsidRPr="00697F34">
        <w:rPr>
          <w:rFonts w:ascii="Arial" w:hAnsi="Arial" w:cs="Arial"/>
          <w:sz w:val="22"/>
          <w:szCs w:val="22"/>
          <w:lang w:val="en-US"/>
        </w:rPr>
        <w:t>behaviour</w:t>
      </w:r>
      <w:proofErr w:type="spellEnd"/>
      <w:r w:rsidRPr="00697F34">
        <w:rPr>
          <w:rFonts w:ascii="Arial" w:hAnsi="Arial" w:cs="Arial"/>
          <w:sz w:val="22"/>
          <w:szCs w:val="22"/>
          <w:lang w:val="en-US"/>
        </w:rPr>
        <w:t xml:space="preserve"> displayed in childhood and later. Violence is more likely to occur if parents or caregivers are less affectionate and responsive towards the child and have a more controlling, aggressive, or inconsistent parental approach. Parents or caregivers raise children in a vulnerable environment for child safety while having little access to knowledge, educational information about positive parenting, and child protection services.</w:t>
      </w:r>
    </w:p>
    <w:p w14:paraId="78C16B01" w14:textId="77777777" w:rsidR="00697F34" w:rsidRDefault="00697F34" w:rsidP="00697F34">
      <w:pPr>
        <w:ind w:left="360"/>
        <w:jc w:val="both"/>
        <w:rPr>
          <w:rFonts w:ascii="Arial" w:hAnsi="Arial" w:cs="Arial"/>
          <w:sz w:val="22"/>
          <w:szCs w:val="22"/>
          <w:lang w:val="en-US"/>
        </w:rPr>
      </w:pPr>
    </w:p>
    <w:p w14:paraId="390188AA" w14:textId="556080CC" w:rsidR="00697F34" w:rsidRDefault="00697F34" w:rsidP="00697F34">
      <w:pPr>
        <w:autoSpaceDE w:val="0"/>
        <w:autoSpaceDN w:val="0"/>
        <w:adjustRightInd w:val="0"/>
        <w:ind w:left="360"/>
        <w:jc w:val="both"/>
        <w:rPr>
          <w:bCs/>
          <w:lang w:val="en-GB"/>
        </w:rPr>
      </w:pPr>
      <w:r w:rsidRPr="00697F34">
        <w:rPr>
          <w:rFonts w:ascii="Arial" w:hAnsi="Arial" w:cs="Arial"/>
          <w:sz w:val="22"/>
          <w:szCs w:val="22"/>
          <w:lang w:val="en-US"/>
        </w:rPr>
        <w:t>The ASEAN</w:t>
      </w:r>
      <w:r>
        <w:rPr>
          <w:rStyle w:val="FootnoteReference"/>
          <w:bCs/>
          <w:lang w:val="en-GB"/>
        </w:rPr>
        <w:footnoteReference w:id="4"/>
      </w:r>
      <w:r w:rsidRPr="00EB5FAA">
        <w:rPr>
          <w:bCs/>
          <w:lang w:val="en-GB"/>
        </w:rPr>
        <w:t xml:space="preserve"> </w:t>
      </w:r>
      <w:r w:rsidRPr="00697F34">
        <w:rPr>
          <w:rFonts w:ascii="Arial" w:hAnsi="Arial" w:cs="Arial"/>
          <w:sz w:val="22"/>
          <w:szCs w:val="22"/>
          <w:lang w:val="en-US"/>
        </w:rPr>
        <w:t>Regional Plan of Action on Elimination of Violence Against Children states that it is important to provide</w:t>
      </w:r>
      <w:r w:rsidRPr="00EB5FAA">
        <w:rPr>
          <w:bCs/>
          <w:lang w:val="en-GB"/>
        </w:rPr>
        <w:t xml:space="preserve"> </w:t>
      </w:r>
      <w:r w:rsidRPr="00697F34">
        <w:rPr>
          <w:rFonts w:ascii="Arial" w:hAnsi="Arial" w:cs="Arial"/>
          <w:b/>
          <w:bCs/>
          <w:sz w:val="22"/>
          <w:szCs w:val="22"/>
          <w:lang w:val="en-US"/>
        </w:rPr>
        <w:t>free and easy access to information and support</w:t>
      </w:r>
      <w:r w:rsidRPr="00EB5FAA">
        <w:rPr>
          <w:bCs/>
          <w:lang w:val="en-GB"/>
        </w:rPr>
        <w:t xml:space="preserve"> </w:t>
      </w:r>
      <w:r w:rsidRPr="00697F34">
        <w:rPr>
          <w:rFonts w:ascii="Arial" w:hAnsi="Arial" w:cs="Arial"/>
          <w:sz w:val="22"/>
          <w:szCs w:val="22"/>
          <w:lang w:val="en-US"/>
        </w:rPr>
        <w:t xml:space="preserve">to parents, caregivers, and communities to improve their skills and understanding on positive discipline, ensure non-violent interactive communication and relationship with children, child nurture, child care, and promote an enabling environment for effective child development and learning. In Cambodia, </w:t>
      </w:r>
      <w:proofErr w:type="spellStart"/>
      <w:r w:rsidRPr="00697F34">
        <w:rPr>
          <w:rFonts w:ascii="Arial" w:hAnsi="Arial" w:cs="Arial"/>
          <w:sz w:val="22"/>
          <w:szCs w:val="22"/>
          <w:lang w:val="en-US"/>
        </w:rPr>
        <w:t>MoWA’s</w:t>
      </w:r>
      <w:proofErr w:type="spellEnd"/>
      <w:r w:rsidRPr="00697F34">
        <w:rPr>
          <w:rFonts w:ascii="Arial" w:hAnsi="Arial" w:cs="Arial"/>
          <w:sz w:val="22"/>
          <w:szCs w:val="22"/>
          <w:lang w:val="en-US"/>
        </w:rPr>
        <w:t xml:space="preserve"> </w:t>
      </w:r>
      <w:r w:rsidR="00825707">
        <w:rPr>
          <w:rFonts w:ascii="Arial" w:hAnsi="Arial" w:cs="Arial"/>
          <w:sz w:val="22"/>
          <w:szCs w:val="22"/>
          <w:lang w:val="en-US"/>
        </w:rPr>
        <w:t xml:space="preserve">Action Plan to </w:t>
      </w:r>
      <w:proofErr w:type="gramStart"/>
      <w:r w:rsidR="00825707">
        <w:rPr>
          <w:rFonts w:ascii="Arial" w:hAnsi="Arial" w:cs="Arial"/>
          <w:sz w:val="22"/>
          <w:szCs w:val="22"/>
          <w:lang w:val="en-US"/>
        </w:rPr>
        <w:t>Prevent</w:t>
      </w:r>
      <w:proofErr w:type="gramEnd"/>
      <w:r w:rsidR="00825707">
        <w:rPr>
          <w:rFonts w:ascii="Arial" w:hAnsi="Arial" w:cs="Arial"/>
          <w:sz w:val="22"/>
          <w:szCs w:val="22"/>
          <w:lang w:val="en-US"/>
        </w:rPr>
        <w:t xml:space="preserve"> and Respond to Violence Against Children </w:t>
      </w:r>
      <w:r w:rsidRPr="00697F34">
        <w:rPr>
          <w:rFonts w:ascii="Arial" w:hAnsi="Arial" w:cs="Arial"/>
          <w:sz w:val="22"/>
          <w:szCs w:val="22"/>
          <w:lang w:val="en-US"/>
        </w:rPr>
        <w:t xml:space="preserve">2017-2021 for positive parenting support strongly suggests to include a parent helpline and the provision of </w:t>
      </w:r>
      <w:r w:rsidR="009D3CE2">
        <w:rPr>
          <w:rFonts w:ascii="Arial" w:hAnsi="Arial" w:cs="Arial"/>
          <w:sz w:val="22"/>
          <w:szCs w:val="22"/>
          <w:lang w:val="en-US"/>
        </w:rPr>
        <w:t xml:space="preserve">positive parenting information. </w:t>
      </w:r>
      <w:r w:rsidRPr="00697F34">
        <w:rPr>
          <w:rFonts w:ascii="Arial" w:hAnsi="Arial" w:cs="Arial"/>
          <w:sz w:val="22"/>
          <w:szCs w:val="22"/>
          <w:lang w:val="en-US"/>
        </w:rPr>
        <w:t>The UNICEF Cambodia PROTECT strategy also mainly highlights Interactive Communication Technologies and Mobile Telephone as one of the four major communication approaches to promote an environment where no form of violence against children is accepted and all relevant duty-bearers or stakeholders take positive actions to protect children from neglect, harm, abuse and violence.</w:t>
      </w:r>
    </w:p>
    <w:p w14:paraId="2F32F7A2" w14:textId="77777777" w:rsidR="00697F34" w:rsidRDefault="00697F34" w:rsidP="00697F34">
      <w:pPr>
        <w:ind w:left="360"/>
        <w:jc w:val="both"/>
        <w:rPr>
          <w:rFonts w:ascii="Arial" w:hAnsi="Arial" w:cs="Arial"/>
          <w:sz w:val="22"/>
          <w:szCs w:val="22"/>
          <w:lang w:val="en-US"/>
        </w:rPr>
      </w:pPr>
    </w:p>
    <w:p w14:paraId="315F48BF" w14:textId="35E72D01" w:rsidR="00697F34" w:rsidRPr="00697F34" w:rsidRDefault="00FB4F53" w:rsidP="00697F34">
      <w:pPr>
        <w:ind w:left="360"/>
        <w:jc w:val="both"/>
        <w:rPr>
          <w:rFonts w:ascii="Arial" w:hAnsi="Arial" w:cs="Arial"/>
          <w:sz w:val="22"/>
          <w:szCs w:val="22"/>
          <w:lang w:val="en-US"/>
        </w:rPr>
      </w:pPr>
      <w:r w:rsidRPr="00FB4F53">
        <w:rPr>
          <w:rFonts w:ascii="Arial" w:hAnsi="Arial" w:cs="Arial"/>
          <w:sz w:val="22"/>
          <w:szCs w:val="22"/>
          <w:lang w:val="en-US"/>
        </w:rPr>
        <w:t xml:space="preserve">Based on CHC longer good practice, a free Child Helpline phone number 1280 for voice call and free phone 1293 for text message to deliver free phone </w:t>
      </w:r>
      <w:proofErr w:type="spellStart"/>
      <w:r w:rsidRPr="00FB4F53">
        <w:rPr>
          <w:rFonts w:ascii="Arial" w:hAnsi="Arial" w:cs="Arial"/>
          <w:sz w:val="22"/>
          <w:szCs w:val="22"/>
          <w:lang w:val="en-US"/>
        </w:rPr>
        <w:t>counselling</w:t>
      </w:r>
      <w:proofErr w:type="spellEnd"/>
      <w:r w:rsidRPr="00FB4F53">
        <w:rPr>
          <w:rFonts w:ascii="Arial" w:hAnsi="Arial" w:cs="Arial"/>
          <w:sz w:val="22"/>
          <w:szCs w:val="22"/>
          <w:lang w:val="en-US"/>
        </w:rPr>
        <w:t xml:space="preserve">, information service has significantly contributed the connection of children and young people to access psycho-social support services with its allied system. Its case management records reveal that over 4,000 callers per month contact CHC and at least 7% of callers are parents or caregivers, who call the free Child Helpline to discuss and learn about parenting, child development, and coping </w:t>
      </w:r>
      <w:proofErr w:type="spellStart"/>
      <w:r w:rsidRPr="00FB4F53">
        <w:rPr>
          <w:rFonts w:ascii="Arial" w:hAnsi="Arial" w:cs="Arial"/>
          <w:sz w:val="22"/>
          <w:szCs w:val="22"/>
          <w:lang w:val="en-US"/>
        </w:rPr>
        <w:t>behaviours</w:t>
      </w:r>
      <w:proofErr w:type="spellEnd"/>
      <w:r w:rsidRPr="00FB4F53">
        <w:rPr>
          <w:rFonts w:ascii="Arial" w:hAnsi="Arial" w:cs="Arial"/>
          <w:sz w:val="22"/>
          <w:szCs w:val="22"/>
          <w:lang w:val="en-US"/>
        </w:rPr>
        <w:t xml:space="preserve"> toward their children.</w:t>
      </w:r>
    </w:p>
    <w:p w14:paraId="2C4B8BE1" w14:textId="77777777" w:rsidR="00344FED" w:rsidRPr="009F04DD" w:rsidRDefault="00344FED" w:rsidP="00017A59">
      <w:pPr>
        <w:ind w:firstLine="360"/>
        <w:rPr>
          <w:rFonts w:ascii="Arial" w:hAnsi="Arial" w:cs="Arial"/>
          <w:iCs/>
          <w:color w:val="000000" w:themeColor="text1"/>
          <w:sz w:val="28"/>
          <w:szCs w:val="28"/>
          <w:lang w:val="en-US"/>
        </w:rPr>
      </w:pPr>
    </w:p>
    <w:p w14:paraId="706C8D20" w14:textId="07AABDFA" w:rsidR="00017A59" w:rsidRPr="009A5B39" w:rsidRDefault="00017A59" w:rsidP="004320B3">
      <w:pPr>
        <w:pStyle w:val="Default"/>
        <w:ind w:firstLine="360"/>
        <w:rPr>
          <w:sz w:val="28"/>
          <w:szCs w:val="28"/>
          <w:lang w:val="en-US"/>
        </w:rPr>
      </w:pPr>
      <w:r w:rsidRPr="002F37F7">
        <w:rPr>
          <w:b/>
          <w:bCs/>
          <w:color w:val="auto"/>
          <w:sz w:val="28"/>
          <w:szCs w:val="28"/>
          <w:lang w:val="en-US"/>
        </w:rPr>
        <w:t>2</w:t>
      </w:r>
      <w:r w:rsidR="00167B6A" w:rsidRPr="002F37F7">
        <w:rPr>
          <w:b/>
          <w:bCs/>
          <w:color w:val="auto"/>
          <w:sz w:val="28"/>
          <w:szCs w:val="28"/>
          <w:lang w:val="en-US"/>
        </w:rPr>
        <w:t>.2</w:t>
      </w:r>
      <w:r w:rsidRPr="009A5B39">
        <w:rPr>
          <w:b/>
          <w:bCs/>
          <w:sz w:val="28"/>
          <w:szCs w:val="28"/>
          <w:lang w:val="en-US"/>
        </w:rPr>
        <w:t xml:space="preserve"> Stakeholder analysis</w:t>
      </w:r>
    </w:p>
    <w:p w14:paraId="72C4CBB7" w14:textId="5C89DC83" w:rsidR="00C22CC3" w:rsidRDefault="002F37F7" w:rsidP="002F37F7">
      <w:pPr>
        <w:ind w:left="360"/>
        <w:jc w:val="both"/>
        <w:rPr>
          <w:rFonts w:ascii="Arial" w:hAnsi="Arial" w:cs="Arial"/>
          <w:sz w:val="22"/>
          <w:szCs w:val="22"/>
          <w:lang w:val="en-US"/>
        </w:rPr>
      </w:pPr>
      <w:r w:rsidRPr="002F37F7">
        <w:rPr>
          <w:rFonts w:ascii="Arial" w:hAnsi="Arial" w:cs="Arial"/>
          <w:sz w:val="22"/>
          <w:szCs w:val="22"/>
          <w:lang w:val="en-US"/>
        </w:rPr>
        <w:t>In Cambodia</w:t>
      </w:r>
      <w:r>
        <w:rPr>
          <w:rFonts w:ascii="Arial" w:hAnsi="Arial" w:cs="Arial"/>
          <w:sz w:val="22"/>
          <w:szCs w:val="22"/>
          <w:lang w:val="en-US"/>
        </w:rPr>
        <w:t>, there are various actors working to address violence against children, harsh parenting, family separation, child protection, and gender based violence. Key stakeholders include: Cambodia National Council for Children</w:t>
      </w:r>
      <w:r w:rsidR="00C479AD">
        <w:rPr>
          <w:rFonts w:ascii="Arial" w:hAnsi="Arial" w:cs="Arial"/>
          <w:sz w:val="22"/>
          <w:szCs w:val="22"/>
          <w:lang w:val="en-US"/>
        </w:rPr>
        <w:t xml:space="preserve"> (CNCC)</w:t>
      </w:r>
      <w:r>
        <w:rPr>
          <w:rFonts w:ascii="Arial" w:hAnsi="Arial" w:cs="Arial"/>
          <w:sz w:val="22"/>
          <w:szCs w:val="22"/>
          <w:lang w:val="en-US"/>
        </w:rPr>
        <w:t>, Ministry of Social Affairs, Veterans and Youth Rehabilitation</w:t>
      </w:r>
      <w:r w:rsidR="00C479AD">
        <w:rPr>
          <w:rFonts w:ascii="Arial" w:hAnsi="Arial" w:cs="Arial"/>
          <w:sz w:val="22"/>
          <w:szCs w:val="22"/>
          <w:lang w:val="en-US"/>
        </w:rPr>
        <w:t xml:space="preserve"> (</w:t>
      </w:r>
      <w:proofErr w:type="spellStart"/>
      <w:r w:rsidR="00C479AD">
        <w:rPr>
          <w:rFonts w:ascii="Arial" w:hAnsi="Arial" w:cs="Arial"/>
          <w:sz w:val="22"/>
          <w:szCs w:val="22"/>
          <w:lang w:val="en-US"/>
        </w:rPr>
        <w:t>MoSVY</w:t>
      </w:r>
      <w:proofErr w:type="spellEnd"/>
      <w:r w:rsidR="00C479AD">
        <w:rPr>
          <w:rFonts w:ascii="Arial" w:hAnsi="Arial" w:cs="Arial"/>
          <w:sz w:val="22"/>
          <w:szCs w:val="22"/>
          <w:lang w:val="en-US"/>
        </w:rPr>
        <w:t>)</w:t>
      </w:r>
      <w:r>
        <w:rPr>
          <w:rFonts w:ascii="Arial" w:hAnsi="Arial" w:cs="Arial"/>
          <w:sz w:val="22"/>
          <w:szCs w:val="22"/>
          <w:lang w:val="en-US"/>
        </w:rPr>
        <w:t>, Ministry of Women’s Affairs</w:t>
      </w:r>
      <w:r w:rsidR="00C479AD">
        <w:rPr>
          <w:rFonts w:ascii="Arial" w:hAnsi="Arial" w:cs="Arial"/>
          <w:sz w:val="22"/>
          <w:szCs w:val="22"/>
          <w:lang w:val="en-US"/>
        </w:rPr>
        <w:t xml:space="preserve"> (MOWA)</w:t>
      </w:r>
      <w:r>
        <w:rPr>
          <w:rFonts w:ascii="Arial" w:hAnsi="Arial" w:cs="Arial"/>
          <w:sz w:val="22"/>
          <w:szCs w:val="22"/>
          <w:lang w:val="en-US"/>
        </w:rPr>
        <w:t>, Ministry of Education, Youth and Sports</w:t>
      </w:r>
      <w:r w:rsidR="00C479AD">
        <w:rPr>
          <w:rFonts w:ascii="Arial" w:hAnsi="Arial" w:cs="Arial"/>
          <w:sz w:val="22"/>
          <w:szCs w:val="22"/>
          <w:lang w:val="en-US"/>
        </w:rPr>
        <w:t xml:space="preserve"> (</w:t>
      </w:r>
      <w:proofErr w:type="spellStart"/>
      <w:r w:rsidR="00C479AD">
        <w:rPr>
          <w:rFonts w:ascii="Arial" w:hAnsi="Arial" w:cs="Arial"/>
          <w:sz w:val="22"/>
          <w:szCs w:val="22"/>
          <w:lang w:val="en-US"/>
        </w:rPr>
        <w:t>MoEYS</w:t>
      </w:r>
      <w:proofErr w:type="spellEnd"/>
      <w:r w:rsidR="00C479AD">
        <w:rPr>
          <w:rFonts w:ascii="Arial" w:hAnsi="Arial" w:cs="Arial"/>
          <w:sz w:val="22"/>
          <w:szCs w:val="22"/>
          <w:lang w:val="en-US"/>
        </w:rPr>
        <w:t>)</w:t>
      </w:r>
      <w:r>
        <w:rPr>
          <w:rFonts w:ascii="Arial" w:hAnsi="Arial" w:cs="Arial"/>
          <w:sz w:val="22"/>
          <w:szCs w:val="22"/>
          <w:lang w:val="en-US"/>
        </w:rPr>
        <w:t>, Ministry of Health, UNICEF Cambodia, World Vision Cambodia, Plan International, Save the Children, Global Alliance for Children, Friends International – 3PC, and Commune Committee for Women and Children</w:t>
      </w:r>
      <w:r w:rsidR="00C22CC3">
        <w:rPr>
          <w:rFonts w:ascii="Arial" w:hAnsi="Arial" w:cs="Arial"/>
          <w:sz w:val="22"/>
          <w:szCs w:val="22"/>
          <w:lang w:val="en-US"/>
        </w:rPr>
        <w:t xml:space="preserve"> (CCWC)</w:t>
      </w:r>
      <w:r>
        <w:rPr>
          <w:rFonts w:ascii="Arial" w:hAnsi="Arial" w:cs="Arial"/>
          <w:sz w:val="22"/>
          <w:szCs w:val="22"/>
          <w:lang w:val="en-US"/>
        </w:rPr>
        <w:t>.</w:t>
      </w:r>
    </w:p>
    <w:p w14:paraId="3E509A86" w14:textId="199FEA92" w:rsidR="002F37F7" w:rsidRDefault="00C22CC3" w:rsidP="002F37F7">
      <w:pPr>
        <w:ind w:left="360"/>
        <w:jc w:val="both"/>
        <w:rPr>
          <w:rFonts w:ascii="Arial" w:hAnsi="Arial" w:cs="Arial"/>
          <w:sz w:val="22"/>
          <w:szCs w:val="22"/>
          <w:lang w:val="en-US"/>
        </w:rPr>
      </w:pPr>
      <w:r>
        <w:rPr>
          <w:rFonts w:ascii="Arial" w:hAnsi="Arial" w:cs="Arial"/>
          <w:sz w:val="22"/>
          <w:szCs w:val="22"/>
          <w:lang w:val="en-US"/>
        </w:rPr>
        <w:lastRenderedPageBreak/>
        <w:t>Child-friendly services are available only in some cities and provincial towns. For rural provinces, there is a scarcity of child protection service. This is requiring key actors in Child Protection to refer the clients/victims for available services</w:t>
      </w:r>
      <w:r w:rsidR="005F45DA">
        <w:rPr>
          <w:rFonts w:ascii="Arial" w:hAnsi="Arial" w:cs="Arial"/>
          <w:sz w:val="22"/>
          <w:szCs w:val="22"/>
          <w:lang w:val="en-US"/>
        </w:rPr>
        <w:t xml:space="preserve"> outside of their local communities</w:t>
      </w:r>
      <w:r>
        <w:rPr>
          <w:rFonts w:ascii="Arial" w:hAnsi="Arial" w:cs="Arial"/>
          <w:sz w:val="22"/>
          <w:szCs w:val="22"/>
          <w:lang w:val="en-US"/>
        </w:rPr>
        <w:t>. The available services are delivered mostly by NGOs while government actors such as police, village chief, commune chief and CCWC could only provide emergency intervention upon calls or complaint from the victims and their families with supports back up by NGOs.</w:t>
      </w:r>
      <w:r w:rsidR="008559EB">
        <w:rPr>
          <w:rFonts w:ascii="Arial" w:hAnsi="Arial" w:cs="Arial"/>
          <w:sz w:val="22"/>
          <w:szCs w:val="22"/>
          <w:lang w:val="en-US"/>
        </w:rPr>
        <w:t xml:space="preserve"> Despite this challenge, there </w:t>
      </w:r>
      <w:r w:rsidR="00384FA8">
        <w:rPr>
          <w:rFonts w:ascii="Arial" w:hAnsi="Arial" w:cs="Arial"/>
          <w:sz w:val="22"/>
          <w:szCs w:val="22"/>
          <w:lang w:val="en-US"/>
        </w:rPr>
        <w:t>are</w:t>
      </w:r>
      <w:r w:rsidR="008559EB">
        <w:rPr>
          <w:rFonts w:ascii="Arial" w:hAnsi="Arial" w:cs="Arial"/>
          <w:sz w:val="22"/>
          <w:szCs w:val="22"/>
          <w:lang w:val="en-US"/>
        </w:rPr>
        <w:t xml:space="preserve"> ample of efforts among key stakeholders to build a child protection system which right holders could utilize the service at their community level. These key stakeholders, who are leading the development of child protection system include</w:t>
      </w:r>
      <w:r w:rsidR="002D24A9">
        <w:rPr>
          <w:rFonts w:ascii="Arial" w:hAnsi="Arial" w:cs="Arial"/>
          <w:sz w:val="22"/>
          <w:szCs w:val="22"/>
          <w:lang w:val="en-US"/>
        </w:rPr>
        <w:t>s</w:t>
      </w:r>
      <w:r w:rsidR="008559EB">
        <w:rPr>
          <w:rFonts w:ascii="Arial" w:hAnsi="Arial" w:cs="Arial"/>
          <w:sz w:val="22"/>
          <w:szCs w:val="22"/>
          <w:lang w:val="en-US"/>
        </w:rPr>
        <w:t xml:space="preserve"> UNICEF Cambodia, Plan International, World Vision Cambodia</w:t>
      </w:r>
      <w:r w:rsidR="00D3347F">
        <w:rPr>
          <w:rFonts w:ascii="Arial" w:hAnsi="Arial" w:cs="Arial"/>
          <w:sz w:val="22"/>
          <w:szCs w:val="22"/>
          <w:lang w:val="en-US"/>
        </w:rPr>
        <w:t>, Save the Children, and Global Alliance for Children</w:t>
      </w:r>
      <w:r w:rsidR="008559EB">
        <w:rPr>
          <w:rFonts w:ascii="Arial" w:hAnsi="Arial" w:cs="Arial"/>
          <w:sz w:val="22"/>
          <w:szCs w:val="22"/>
          <w:lang w:val="en-US"/>
        </w:rPr>
        <w:t xml:space="preserve">. </w:t>
      </w:r>
      <w:r w:rsidR="002D24A9">
        <w:rPr>
          <w:rFonts w:ascii="Arial" w:hAnsi="Arial" w:cs="Arial"/>
          <w:sz w:val="22"/>
          <w:szCs w:val="22"/>
          <w:lang w:val="en-US"/>
        </w:rPr>
        <w:t>Child Protection Forum meeting for Civil Society Organizations (CSOs) is organized regularly. Child Helpline Cambodia has engaged in this forum and become a part of key input contributor in developing the child protection framework and system.</w:t>
      </w:r>
    </w:p>
    <w:p w14:paraId="3168FC46" w14:textId="77777777" w:rsidR="00C479AD" w:rsidRDefault="00C479AD" w:rsidP="002F37F7">
      <w:pPr>
        <w:ind w:left="360"/>
        <w:jc w:val="both"/>
        <w:rPr>
          <w:rFonts w:ascii="Arial" w:hAnsi="Arial" w:cs="Arial"/>
          <w:sz w:val="22"/>
          <w:szCs w:val="22"/>
          <w:lang w:val="en-US"/>
        </w:rPr>
      </w:pPr>
    </w:p>
    <w:p w14:paraId="38DEF7CB" w14:textId="793522E2" w:rsidR="00C479AD" w:rsidRDefault="00C479AD" w:rsidP="002F37F7">
      <w:pPr>
        <w:ind w:left="360"/>
        <w:jc w:val="both"/>
        <w:rPr>
          <w:rFonts w:ascii="Arial" w:hAnsi="Arial" w:cs="Arial"/>
          <w:sz w:val="22"/>
          <w:szCs w:val="22"/>
          <w:lang w:val="en-US"/>
        </w:rPr>
      </w:pPr>
      <w:r>
        <w:rPr>
          <w:rFonts w:ascii="Arial" w:hAnsi="Arial" w:cs="Arial"/>
          <w:sz w:val="22"/>
          <w:szCs w:val="22"/>
          <w:lang w:val="en-US"/>
        </w:rPr>
        <w:t xml:space="preserve">Additionally, 3PC and UNICEF are working in collaboration and partnership with </w:t>
      </w:r>
      <w:proofErr w:type="spellStart"/>
      <w:r>
        <w:rPr>
          <w:rFonts w:ascii="Arial" w:hAnsi="Arial" w:cs="Arial"/>
          <w:sz w:val="22"/>
          <w:szCs w:val="22"/>
          <w:lang w:val="en-US"/>
        </w:rPr>
        <w:t>MoSVY</w:t>
      </w:r>
      <w:proofErr w:type="spellEnd"/>
      <w:r>
        <w:rPr>
          <w:rFonts w:ascii="Arial" w:hAnsi="Arial" w:cs="Arial"/>
          <w:sz w:val="22"/>
          <w:szCs w:val="22"/>
          <w:lang w:val="en-US"/>
        </w:rPr>
        <w:t xml:space="preserve"> to reintegrate 30% of children living in Residential Care Institution (RCI) back to their communities. As at June 2017, around 500 children are reintegrated to their communities in Phnom Penh, </w:t>
      </w:r>
      <w:proofErr w:type="spellStart"/>
      <w:r>
        <w:rPr>
          <w:rFonts w:ascii="Arial" w:hAnsi="Arial" w:cs="Arial"/>
          <w:sz w:val="22"/>
          <w:szCs w:val="22"/>
          <w:lang w:val="en-US"/>
        </w:rPr>
        <w:t>Battambang</w:t>
      </w:r>
      <w:proofErr w:type="spellEnd"/>
      <w:r>
        <w:rPr>
          <w:rFonts w:ascii="Arial" w:hAnsi="Arial" w:cs="Arial"/>
          <w:sz w:val="22"/>
          <w:szCs w:val="22"/>
          <w:lang w:val="en-US"/>
        </w:rPr>
        <w:t xml:space="preserve">, </w:t>
      </w:r>
      <w:proofErr w:type="spellStart"/>
      <w:r>
        <w:rPr>
          <w:rFonts w:ascii="Arial" w:hAnsi="Arial" w:cs="Arial"/>
          <w:sz w:val="22"/>
          <w:szCs w:val="22"/>
          <w:lang w:val="en-US"/>
        </w:rPr>
        <w:t>Siem</w:t>
      </w:r>
      <w:proofErr w:type="spellEnd"/>
      <w:r>
        <w:rPr>
          <w:rFonts w:ascii="Arial" w:hAnsi="Arial" w:cs="Arial"/>
          <w:sz w:val="22"/>
          <w:szCs w:val="22"/>
          <w:lang w:val="en-US"/>
        </w:rPr>
        <w:t xml:space="preserve"> Reap, </w:t>
      </w:r>
      <w:proofErr w:type="spellStart"/>
      <w:r>
        <w:rPr>
          <w:rFonts w:ascii="Arial" w:hAnsi="Arial" w:cs="Arial"/>
          <w:sz w:val="22"/>
          <w:szCs w:val="22"/>
          <w:lang w:val="en-US"/>
        </w:rPr>
        <w:t>Preah</w:t>
      </w:r>
      <w:proofErr w:type="spellEnd"/>
      <w:r>
        <w:rPr>
          <w:rFonts w:ascii="Arial" w:hAnsi="Arial" w:cs="Arial"/>
          <w:sz w:val="22"/>
          <w:szCs w:val="22"/>
          <w:lang w:val="en-US"/>
        </w:rPr>
        <w:t xml:space="preserve"> Sihanouk and </w:t>
      </w:r>
      <w:proofErr w:type="spellStart"/>
      <w:r>
        <w:rPr>
          <w:rFonts w:ascii="Arial" w:hAnsi="Arial" w:cs="Arial"/>
          <w:sz w:val="22"/>
          <w:szCs w:val="22"/>
          <w:lang w:val="en-US"/>
        </w:rPr>
        <w:t>Kandal</w:t>
      </w:r>
      <w:proofErr w:type="spellEnd"/>
      <w:r>
        <w:rPr>
          <w:rFonts w:ascii="Arial" w:hAnsi="Arial" w:cs="Arial"/>
          <w:sz w:val="22"/>
          <w:szCs w:val="22"/>
          <w:lang w:val="en-US"/>
        </w:rPr>
        <w:t xml:space="preserve"> province.</w:t>
      </w:r>
      <w:r w:rsidR="0044543F">
        <w:rPr>
          <w:rFonts w:ascii="Arial" w:hAnsi="Arial" w:cs="Arial"/>
          <w:sz w:val="22"/>
          <w:szCs w:val="22"/>
          <w:lang w:val="en-US"/>
        </w:rPr>
        <w:t xml:space="preserve"> Based on the meeting with UNICEF Cambodia in August 2017, it’s reported that the reintegrated children face discrimination and expose to domestic violence.</w:t>
      </w:r>
      <w:r>
        <w:rPr>
          <w:rFonts w:ascii="Arial" w:hAnsi="Arial" w:cs="Arial"/>
          <w:sz w:val="22"/>
          <w:szCs w:val="22"/>
          <w:lang w:val="en-US"/>
        </w:rPr>
        <w:t xml:space="preserve"> CHC has </w:t>
      </w:r>
      <w:r w:rsidR="0044543F">
        <w:rPr>
          <w:rFonts w:ascii="Arial" w:hAnsi="Arial" w:cs="Arial"/>
          <w:sz w:val="22"/>
          <w:szCs w:val="22"/>
          <w:lang w:val="en-US"/>
        </w:rPr>
        <w:t>begun to</w:t>
      </w:r>
      <w:r>
        <w:rPr>
          <w:rFonts w:ascii="Arial" w:hAnsi="Arial" w:cs="Arial"/>
          <w:sz w:val="22"/>
          <w:szCs w:val="22"/>
          <w:lang w:val="en-US"/>
        </w:rPr>
        <w:t xml:space="preserve"> engage and support these stakeholders in terms of connecting the reintegrated children to access Child Helpline service, making follow up to ensure their living in the community is free from abuse and exploitation.</w:t>
      </w:r>
      <w:r w:rsidR="0044543F">
        <w:rPr>
          <w:rFonts w:ascii="Arial" w:hAnsi="Arial" w:cs="Arial"/>
          <w:sz w:val="22"/>
          <w:szCs w:val="22"/>
          <w:lang w:val="en-US"/>
        </w:rPr>
        <w:t xml:space="preserve"> For 2018, CHC </w:t>
      </w:r>
      <w:r w:rsidR="004950A7">
        <w:rPr>
          <w:rFonts w:ascii="Arial" w:hAnsi="Arial" w:cs="Arial"/>
          <w:sz w:val="22"/>
          <w:szCs w:val="22"/>
          <w:lang w:val="en-US"/>
        </w:rPr>
        <w:t xml:space="preserve">will </w:t>
      </w:r>
      <w:r w:rsidR="0044543F">
        <w:rPr>
          <w:rFonts w:ascii="Arial" w:hAnsi="Arial" w:cs="Arial"/>
          <w:sz w:val="22"/>
          <w:szCs w:val="22"/>
          <w:lang w:val="en-US"/>
        </w:rPr>
        <w:t>increase its engagement and deliver robust supports to the reintegrated children from RCI.</w:t>
      </w:r>
      <w:r w:rsidR="003A63E8">
        <w:rPr>
          <w:rFonts w:ascii="Arial" w:hAnsi="Arial" w:cs="Arial"/>
          <w:sz w:val="22"/>
          <w:szCs w:val="22"/>
          <w:lang w:val="en-US"/>
        </w:rPr>
        <w:t xml:space="preserve"> Additional stakeholders that CHC engage with is the Ministry of Posts and Telecommunication, Youth and Child Ambassadors, Child Club</w:t>
      </w:r>
      <w:r w:rsidR="00694D60">
        <w:rPr>
          <w:rFonts w:ascii="Arial" w:hAnsi="Arial" w:cs="Arial"/>
          <w:sz w:val="22"/>
          <w:szCs w:val="22"/>
          <w:lang w:val="en-US"/>
        </w:rPr>
        <w:t>s</w:t>
      </w:r>
      <w:r w:rsidR="003A63E8">
        <w:rPr>
          <w:rFonts w:ascii="Arial" w:hAnsi="Arial" w:cs="Arial"/>
          <w:sz w:val="22"/>
          <w:szCs w:val="22"/>
          <w:lang w:val="en-US"/>
        </w:rPr>
        <w:t>, Youth Club</w:t>
      </w:r>
      <w:r w:rsidR="00694D60">
        <w:rPr>
          <w:rFonts w:ascii="Arial" w:hAnsi="Arial" w:cs="Arial"/>
          <w:sz w:val="22"/>
          <w:szCs w:val="22"/>
          <w:lang w:val="en-US"/>
        </w:rPr>
        <w:t>s</w:t>
      </w:r>
      <w:r w:rsidR="003A63E8">
        <w:rPr>
          <w:rFonts w:ascii="Arial" w:hAnsi="Arial" w:cs="Arial"/>
          <w:sz w:val="22"/>
          <w:szCs w:val="22"/>
          <w:lang w:val="en-US"/>
        </w:rPr>
        <w:t xml:space="preserve">, and all private </w:t>
      </w:r>
      <w:r w:rsidR="00694D60">
        <w:rPr>
          <w:rFonts w:ascii="Arial" w:hAnsi="Arial" w:cs="Arial"/>
          <w:sz w:val="22"/>
          <w:szCs w:val="22"/>
          <w:lang w:val="en-US"/>
        </w:rPr>
        <w:t>tele</w:t>
      </w:r>
      <w:r w:rsidR="003A63E8">
        <w:rPr>
          <w:rFonts w:ascii="Arial" w:hAnsi="Arial" w:cs="Arial"/>
          <w:sz w:val="22"/>
          <w:szCs w:val="22"/>
          <w:lang w:val="en-US"/>
        </w:rPr>
        <w:t>phone operators in Cambodia.</w:t>
      </w:r>
    </w:p>
    <w:p w14:paraId="29435A8C" w14:textId="77777777" w:rsidR="00D40785" w:rsidRPr="00D40785" w:rsidRDefault="00D40785" w:rsidP="00017A59">
      <w:pPr>
        <w:ind w:firstLine="360"/>
        <w:rPr>
          <w:rFonts w:ascii="Arial" w:hAnsi="Arial" w:cs="Arial"/>
          <w:color w:val="000000" w:themeColor="text1"/>
          <w:sz w:val="28"/>
          <w:szCs w:val="28"/>
          <w:lang w:val="en-US"/>
        </w:rPr>
      </w:pPr>
    </w:p>
    <w:p w14:paraId="7E3BF98E" w14:textId="031E245E" w:rsidR="00CA74D4" w:rsidRPr="004320B3" w:rsidRDefault="00CA74D4" w:rsidP="00CA74D4">
      <w:pPr>
        <w:pStyle w:val="Default"/>
        <w:ind w:firstLine="360"/>
        <w:rPr>
          <w:b/>
          <w:bCs/>
          <w:sz w:val="28"/>
          <w:szCs w:val="28"/>
          <w:lang w:val="en-US"/>
        </w:rPr>
      </w:pPr>
      <w:r w:rsidRPr="007678AE">
        <w:rPr>
          <w:b/>
          <w:bCs/>
          <w:color w:val="auto"/>
          <w:sz w:val="28"/>
          <w:szCs w:val="28"/>
          <w:lang w:val="en-US"/>
        </w:rPr>
        <w:t xml:space="preserve">2.3 </w:t>
      </w:r>
      <w:r w:rsidRPr="004320B3">
        <w:rPr>
          <w:b/>
          <w:bCs/>
          <w:sz w:val="28"/>
          <w:szCs w:val="28"/>
          <w:lang w:val="en-US"/>
        </w:rPr>
        <w:t xml:space="preserve">Target group: </w:t>
      </w:r>
    </w:p>
    <w:p w14:paraId="23A3418D" w14:textId="473A6889" w:rsidR="007678AE" w:rsidRDefault="007678AE" w:rsidP="00CC7911">
      <w:pPr>
        <w:ind w:left="360"/>
        <w:jc w:val="both"/>
        <w:rPr>
          <w:rFonts w:ascii="Arial" w:hAnsi="Arial" w:cs="Arial"/>
          <w:lang w:val="en-US"/>
        </w:rPr>
      </w:pPr>
      <w:r w:rsidRPr="008F360E">
        <w:rPr>
          <w:rFonts w:ascii="Arial" w:hAnsi="Arial" w:cs="Arial"/>
          <w:sz w:val="22"/>
          <w:szCs w:val="22"/>
          <w:lang w:val="en-US"/>
        </w:rPr>
        <w:t>The primary target group</w:t>
      </w:r>
      <w:r w:rsidR="0005646F" w:rsidRPr="008F360E">
        <w:rPr>
          <w:rFonts w:ascii="Arial" w:hAnsi="Arial" w:cs="Arial"/>
          <w:sz w:val="22"/>
          <w:szCs w:val="22"/>
          <w:lang w:val="en-US"/>
        </w:rPr>
        <w:t>s</w:t>
      </w:r>
      <w:r w:rsidRPr="008F360E">
        <w:rPr>
          <w:rFonts w:ascii="Arial" w:hAnsi="Arial" w:cs="Arial"/>
          <w:sz w:val="22"/>
          <w:szCs w:val="22"/>
          <w:lang w:val="en-US"/>
        </w:rPr>
        <w:t xml:space="preserve"> are children, young people, parents and caregivers</w:t>
      </w:r>
      <w:r w:rsidR="00CC7911" w:rsidRPr="008F360E">
        <w:rPr>
          <w:rFonts w:ascii="Arial" w:hAnsi="Arial" w:cs="Arial"/>
          <w:sz w:val="22"/>
          <w:szCs w:val="22"/>
          <w:lang w:val="en-US"/>
        </w:rPr>
        <w:t xml:space="preserve"> in the five focused provinces, i.e. Phnom Penh, </w:t>
      </w:r>
      <w:proofErr w:type="spellStart"/>
      <w:r w:rsidR="00CC7911" w:rsidRPr="008F360E">
        <w:rPr>
          <w:rFonts w:ascii="Arial" w:hAnsi="Arial" w:cs="Arial"/>
          <w:sz w:val="22"/>
          <w:szCs w:val="22"/>
          <w:lang w:val="en-US"/>
        </w:rPr>
        <w:t>Siem</w:t>
      </w:r>
      <w:proofErr w:type="spellEnd"/>
      <w:r w:rsidR="00CC7911" w:rsidRPr="008F360E">
        <w:rPr>
          <w:rFonts w:ascii="Arial" w:hAnsi="Arial" w:cs="Arial"/>
          <w:sz w:val="22"/>
          <w:szCs w:val="22"/>
          <w:lang w:val="en-US"/>
        </w:rPr>
        <w:t xml:space="preserve"> Reap, </w:t>
      </w:r>
      <w:proofErr w:type="spellStart"/>
      <w:r w:rsidR="00CC7911" w:rsidRPr="008F360E">
        <w:rPr>
          <w:rFonts w:ascii="Arial" w:hAnsi="Arial" w:cs="Arial"/>
          <w:sz w:val="22"/>
          <w:szCs w:val="22"/>
          <w:lang w:val="en-US"/>
        </w:rPr>
        <w:t>Battambang</w:t>
      </w:r>
      <w:proofErr w:type="spellEnd"/>
      <w:r w:rsidR="00CC7911" w:rsidRPr="008F360E">
        <w:rPr>
          <w:rFonts w:ascii="Arial" w:hAnsi="Arial" w:cs="Arial"/>
          <w:sz w:val="22"/>
          <w:szCs w:val="22"/>
          <w:lang w:val="en-US"/>
        </w:rPr>
        <w:t xml:space="preserve">, </w:t>
      </w:r>
      <w:proofErr w:type="spellStart"/>
      <w:r w:rsidR="00CC7911" w:rsidRPr="008F360E">
        <w:rPr>
          <w:rFonts w:ascii="Arial" w:hAnsi="Arial" w:cs="Arial"/>
          <w:sz w:val="22"/>
          <w:szCs w:val="22"/>
          <w:lang w:val="en-US"/>
        </w:rPr>
        <w:t>Kandal</w:t>
      </w:r>
      <w:proofErr w:type="spellEnd"/>
      <w:r w:rsidR="00CC7911" w:rsidRPr="008F360E">
        <w:rPr>
          <w:rFonts w:ascii="Arial" w:hAnsi="Arial" w:cs="Arial"/>
          <w:sz w:val="22"/>
          <w:szCs w:val="22"/>
          <w:lang w:val="en-US"/>
        </w:rPr>
        <w:t xml:space="preserve"> and </w:t>
      </w:r>
      <w:proofErr w:type="spellStart"/>
      <w:r w:rsidR="00CC7911" w:rsidRPr="008F360E">
        <w:rPr>
          <w:rFonts w:ascii="Arial" w:hAnsi="Arial" w:cs="Arial"/>
          <w:sz w:val="22"/>
          <w:szCs w:val="22"/>
          <w:lang w:val="en-US"/>
        </w:rPr>
        <w:t>Preah</w:t>
      </w:r>
      <w:proofErr w:type="spellEnd"/>
      <w:r w:rsidR="00CC7911" w:rsidRPr="008F360E">
        <w:rPr>
          <w:rFonts w:ascii="Arial" w:hAnsi="Arial" w:cs="Arial"/>
          <w:sz w:val="22"/>
          <w:szCs w:val="22"/>
          <w:lang w:val="en-US"/>
        </w:rPr>
        <w:t xml:space="preserve"> Sihanouk</w:t>
      </w:r>
      <w:r w:rsidRPr="008F360E">
        <w:rPr>
          <w:rFonts w:ascii="Arial" w:hAnsi="Arial" w:cs="Arial"/>
          <w:sz w:val="22"/>
          <w:szCs w:val="22"/>
          <w:lang w:val="en-US"/>
        </w:rPr>
        <w:t>.</w:t>
      </w:r>
      <w:r w:rsidR="00CC7911" w:rsidRPr="008F360E">
        <w:rPr>
          <w:rFonts w:ascii="Arial" w:hAnsi="Arial" w:cs="Arial"/>
          <w:sz w:val="22"/>
          <w:szCs w:val="22"/>
          <w:lang w:val="en-US"/>
        </w:rPr>
        <w:t xml:space="preserve"> The project </w:t>
      </w:r>
      <w:r w:rsidR="004465C6">
        <w:rPr>
          <w:rFonts w:ascii="Arial" w:hAnsi="Arial" w:cs="Arial"/>
          <w:sz w:val="22"/>
          <w:szCs w:val="22"/>
          <w:lang w:val="en-US"/>
        </w:rPr>
        <w:t>is intended to</w:t>
      </w:r>
      <w:r w:rsidR="00CC7911" w:rsidRPr="008F360E">
        <w:rPr>
          <w:rFonts w:ascii="Arial" w:hAnsi="Arial" w:cs="Arial"/>
          <w:sz w:val="22"/>
          <w:szCs w:val="22"/>
          <w:lang w:val="en-US"/>
        </w:rPr>
        <w:t xml:space="preserve"> reach 200 reintegrated children from RCI, 50 parents and caregivers,</w:t>
      </w:r>
      <w:r w:rsidR="00A14B3A" w:rsidRPr="008F360E">
        <w:rPr>
          <w:rFonts w:ascii="Arial" w:hAnsi="Arial" w:cs="Arial"/>
          <w:sz w:val="22"/>
          <w:szCs w:val="22"/>
          <w:lang w:val="en-US"/>
        </w:rPr>
        <w:t xml:space="preserve"> 50 community members, and</w:t>
      </w:r>
      <w:r w:rsidR="00CC7911" w:rsidRPr="008F360E">
        <w:rPr>
          <w:rFonts w:ascii="Arial" w:hAnsi="Arial" w:cs="Arial"/>
          <w:sz w:val="22"/>
          <w:szCs w:val="22"/>
          <w:lang w:val="en-US"/>
        </w:rPr>
        <w:t xml:space="preserve"> 3,000 children and young people from other cities/provinces</w:t>
      </w:r>
      <w:r w:rsidR="00A14B3A" w:rsidRPr="008F360E">
        <w:rPr>
          <w:rFonts w:ascii="Arial" w:hAnsi="Arial" w:cs="Arial"/>
          <w:sz w:val="22"/>
          <w:szCs w:val="22"/>
          <w:lang w:val="en-US"/>
        </w:rPr>
        <w:t>.</w:t>
      </w:r>
    </w:p>
    <w:p w14:paraId="719FFC0E" w14:textId="77777777" w:rsidR="00425722" w:rsidRPr="00425722" w:rsidRDefault="00425722" w:rsidP="00017A59">
      <w:pPr>
        <w:ind w:firstLine="360"/>
        <w:rPr>
          <w:rFonts w:ascii="Arial" w:hAnsi="Arial" w:cs="Arial"/>
          <w:color w:val="000000" w:themeColor="text1"/>
          <w:sz w:val="28"/>
          <w:szCs w:val="28"/>
          <w:lang w:val="en-US"/>
        </w:rPr>
      </w:pPr>
    </w:p>
    <w:p w14:paraId="0949019A" w14:textId="403EE5AC" w:rsidR="00CA74D4" w:rsidRPr="004320B3" w:rsidRDefault="00CA74D4" w:rsidP="00CA74D4">
      <w:pPr>
        <w:pStyle w:val="Default"/>
        <w:ind w:firstLine="360"/>
        <w:rPr>
          <w:b/>
          <w:bCs/>
          <w:sz w:val="28"/>
          <w:szCs w:val="28"/>
          <w:lang w:val="en-US"/>
        </w:rPr>
      </w:pPr>
      <w:r w:rsidRPr="003E67CB">
        <w:rPr>
          <w:b/>
          <w:bCs/>
          <w:color w:val="auto"/>
          <w:sz w:val="28"/>
          <w:szCs w:val="28"/>
          <w:lang w:val="en-US"/>
        </w:rPr>
        <w:t>2.4</w:t>
      </w:r>
      <w:r w:rsidR="00867F27">
        <w:rPr>
          <w:b/>
          <w:bCs/>
          <w:sz w:val="28"/>
          <w:szCs w:val="28"/>
          <w:lang w:val="en-US"/>
        </w:rPr>
        <w:t xml:space="preserve"> What is the project goal?</w:t>
      </w:r>
    </w:p>
    <w:p w14:paraId="445DF601" w14:textId="0EB8E3D2" w:rsidR="003E67CB" w:rsidRDefault="007B14F6" w:rsidP="00F96EBF">
      <w:pPr>
        <w:ind w:left="360"/>
        <w:jc w:val="both"/>
        <w:rPr>
          <w:rFonts w:ascii="Arial" w:hAnsi="Arial" w:cs="Arial"/>
          <w:sz w:val="22"/>
          <w:szCs w:val="22"/>
          <w:lang w:val="en-US"/>
        </w:rPr>
      </w:pPr>
      <w:r w:rsidRPr="008F360E">
        <w:rPr>
          <w:rFonts w:ascii="Arial" w:hAnsi="Arial" w:cs="Arial"/>
          <w:sz w:val="22"/>
          <w:szCs w:val="22"/>
          <w:lang w:val="en-US"/>
        </w:rPr>
        <w:t xml:space="preserve">The project goal is to “contribute to reduce </w:t>
      </w:r>
      <w:r w:rsidR="002443DC">
        <w:rPr>
          <w:rFonts w:ascii="Arial" w:hAnsi="Arial" w:cs="Arial"/>
          <w:sz w:val="22"/>
          <w:szCs w:val="22"/>
          <w:lang w:val="en-US"/>
        </w:rPr>
        <w:t xml:space="preserve">violence, </w:t>
      </w:r>
      <w:r w:rsidRPr="008F360E">
        <w:rPr>
          <w:rFonts w:ascii="Arial" w:hAnsi="Arial" w:cs="Arial"/>
          <w:sz w:val="22"/>
          <w:szCs w:val="22"/>
          <w:lang w:val="en-US"/>
        </w:rPr>
        <w:t>abuse and exploitation against children in Cambodia especially those at increased risk, through increased prevention interventions, improved response, and increased access to quality services</w:t>
      </w:r>
      <w:r w:rsidR="008F360E">
        <w:rPr>
          <w:rFonts w:ascii="Arial" w:hAnsi="Arial" w:cs="Arial"/>
          <w:sz w:val="22"/>
          <w:szCs w:val="22"/>
          <w:lang w:val="en-US"/>
        </w:rPr>
        <w:t>”</w:t>
      </w:r>
      <w:r w:rsidRPr="008F360E">
        <w:rPr>
          <w:rFonts w:ascii="Arial" w:hAnsi="Arial" w:cs="Arial"/>
          <w:sz w:val="22"/>
          <w:szCs w:val="22"/>
          <w:lang w:val="en-US"/>
        </w:rPr>
        <w:t>.</w:t>
      </w:r>
      <w:r w:rsidR="008F360E">
        <w:rPr>
          <w:rFonts w:ascii="Arial" w:hAnsi="Arial" w:cs="Arial"/>
          <w:sz w:val="22"/>
          <w:szCs w:val="22"/>
          <w:lang w:val="en-US"/>
        </w:rPr>
        <w:t xml:space="preserve"> When the project is over, it’s expected that parents and caregivers adopt the behaviors that are protective and non-violent while children in families and communities</w:t>
      </w:r>
      <w:r w:rsidR="00867F27">
        <w:rPr>
          <w:rFonts w:ascii="Arial" w:hAnsi="Arial" w:cs="Arial"/>
          <w:sz w:val="22"/>
          <w:szCs w:val="22"/>
          <w:lang w:val="en-US"/>
        </w:rPr>
        <w:t xml:space="preserve"> live in an environment where no form of violence against children is accepted and all relevant duty-bearers or stakeholders take positive actions to protect children from neglect, harm, abuse, exploitation, and violence</w:t>
      </w:r>
      <w:r w:rsidR="008F360E">
        <w:rPr>
          <w:rFonts w:ascii="Arial" w:hAnsi="Arial" w:cs="Arial"/>
          <w:sz w:val="22"/>
          <w:szCs w:val="22"/>
          <w:lang w:val="en-US"/>
        </w:rPr>
        <w:t>.</w:t>
      </w:r>
    </w:p>
    <w:p w14:paraId="34B40910" w14:textId="77777777" w:rsidR="008B4A6B" w:rsidRPr="008B4A6B" w:rsidRDefault="008B4A6B" w:rsidP="00F96EBF">
      <w:pPr>
        <w:ind w:left="360"/>
        <w:jc w:val="both"/>
        <w:rPr>
          <w:rFonts w:ascii="Arial" w:hAnsi="Arial" w:cs="Arial"/>
          <w:sz w:val="28"/>
          <w:szCs w:val="28"/>
          <w:lang w:val="en-US"/>
        </w:rPr>
      </w:pPr>
    </w:p>
    <w:p w14:paraId="65555C5E" w14:textId="66401B7C" w:rsidR="00CA74D4" w:rsidRPr="004320B3" w:rsidRDefault="00CA74D4" w:rsidP="00CA74D4">
      <w:pPr>
        <w:pStyle w:val="Default"/>
        <w:ind w:firstLine="360"/>
        <w:rPr>
          <w:b/>
          <w:sz w:val="28"/>
          <w:szCs w:val="28"/>
          <w:lang w:val="en-US"/>
        </w:rPr>
      </w:pPr>
      <w:r w:rsidRPr="006D196B">
        <w:rPr>
          <w:b/>
          <w:color w:val="auto"/>
          <w:sz w:val="28"/>
          <w:szCs w:val="28"/>
          <w:lang w:val="en-US"/>
        </w:rPr>
        <w:t>2.5</w:t>
      </w:r>
      <w:r w:rsidRPr="004320B3">
        <w:rPr>
          <w:b/>
          <w:sz w:val="28"/>
          <w:szCs w:val="28"/>
          <w:lang w:val="en-US"/>
        </w:rPr>
        <w:t xml:space="preserve"> Prevention of abuse and exploitation: </w:t>
      </w:r>
    </w:p>
    <w:p w14:paraId="3DA4B45A" w14:textId="57320DA6" w:rsidR="00AA4153" w:rsidRDefault="006D196B" w:rsidP="006D196B">
      <w:pPr>
        <w:pStyle w:val="Default"/>
        <w:ind w:left="360"/>
        <w:jc w:val="both"/>
        <w:rPr>
          <w:color w:val="000000" w:themeColor="text1"/>
          <w:sz w:val="22"/>
          <w:szCs w:val="22"/>
          <w:lang w:val="en-US"/>
        </w:rPr>
      </w:pPr>
      <w:r>
        <w:rPr>
          <w:color w:val="000000" w:themeColor="text1"/>
          <w:sz w:val="22"/>
          <w:szCs w:val="22"/>
          <w:lang w:val="en-US"/>
        </w:rPr>
        <w:t xml:space="preserve">The proposed project will contribute to the prevention and reduction of </w:t>
      </w:r>
      <w:r w:rsidR="00661EEB">
        <w:rPr>
          <w:color w:val="000000" w:themeColor="text1"/>
          <w:sz w:val="22"/>
          <w:szCs w:val="22"/>
          <w:lang w:val="en-US"/>
        </w:rPr>
        <w:t xml:space="preserve">violence, </w:t>
      </w:r>
      <w:r>
        <w:rPr>
          <w:color w:val="000000" w:themeColor="text1"/>
          <w:sz w:val="22"/>
          <w:szCs w:val="22"/>
          <w:lang w:val="en-US"/>
        </w:rPr>
        <w:t>abuse and exploitation</w:t>
      </w:r>
      <w:r w:rsidR="00FF686C">
        <w:rPr>
          <w:color w:val="000000" w:themeColor="text1"/>
          <w:sz w:val="22"/>
          <w:szCs w:val="22"/>
          <w:lang w:val="en-US"/>
        </w:rPr>
        <w:t xml:space="preserve"> of children and young people</w:t>
      </w:r>
      <w:r>
        <w:rPr>
          <w:color w:val="000000" w:themeColor="text1"/>
          <w:sz w:val="22"/>
          <w:szCs w:val="22"/>
          <w:lang w:val="en-US"/>
        </w:rPr>
        <w:t xml:space="preserve">. </w:t>
      </w:r>
      <w:r w:rsidR="00FF686C">
        <w:rPr>
          <w:color w:val="000000" w:themeColor="text1"/>
          <w:sz w:val="22"/>
          <w:szCs w:val="22"/>
          <w:lang w:val="en-US"/>
        </w:rPr>
        <w:t xml:space="preserve">The primary purpose of the project is to </w:t>
      </w:r>
      <w:r w:rsidR="00AA4153">
        <w:rPr>
          <w:color w:val="000000" w:themeColor="text1"/>
          <w:sz w:val="22"/>
          <w:szCs w:val="22"/>
          <w:lang w:val="en-US"/>
        </w:rPr>
        <w:t xml:space="preserve">make the free telephone helpline mechanism function so that </w:t>
      </w:r>
      <w:r w:rsidR="00B60500">
        <w:rPr>
          <w:color w:val="000000" w:themeColor="text1"/>
          <w:sz w:val="22"/>
          <w:szCs w:val="22"/>
          <w:lang w:val="en-US"/>
        </w:rPr>
        <w:t>children can report violence,</w:t>
      </w:r>
      <w:r w:rsidR="00AA4153">
        <w:rPr>
          <w:color w:val="000000" w:themeColor="text1"/>
          <w:sz w:val="22"/>
          <w:szCs w:val="22"/>
          <w:lang w:val="en-US"/>
        </w:rPr>
        <w:t xml:space="preserve"> abuse,</w:t>
      </w:r>
      <w:r w:rsidR="00B60500">
        <w:rPr>
          <w:color w:val="000000" w:themeColor="text1"/>
          <w:sz w:val="22"/>
          <w:szCs w:val="22"/>
          <w:lang w:val="en-US"/>
        </w:rPr>
        <w:t xml:space="preserve"> and exploitation,</w:t>
      </w:r>
      <w:r w:rsidR="00AA4153">
        <w:rPr>
          <w:color w:val="000000" w:themeColor="text1"/>
          <w:sz w:val="22"/>
          <w:szCs w:val="22"/>
          <w:lang w:val="en-US"/>
        </w:rPr>
        <w:t xml:space="preserve"> speak to trained counselors in confidence and ask for support and advice.</w:t>
      </w:r>
    </w:p>
    <w:p w14:paraId="28DC9DBC" w14:textId="77777777" w:rsidR="00AA4153" w:rsidRDefault="00AA4153" w:rsidP="006D196B">
      <w:pPr>
        <w:pStyle w:val="Default"/>
        <w:ind w:left="360"/>
        <w:jc w:val="both"/>
        <w:rPr>
          <w:color w:val="000000" w:themeColor="text1"/>
          <w:sz w:val="22"/>
          <w:szCs w:val="22"/>
          <w:lang w:val="en-US"/>
        </w:rPr>
      </w:pPr>
    </w:p>
    <w:p w14:paraId="5F20BE57" w14:textId="056B6BF8" w:rsidR="00F033BF" w:rsidRDefault="00F033BF" w:rsidP="006D196B">
      <w:pPr>
        <w:pStyle w:val="Default"/>
        <w:ind w:left="360"/>
        <w:jc w:val="both"/>
        <w:rPr>
          <w:color w:val="000000" w:themeColor="text1"/>
          <w:sz w:val="22"/>
          <w:szCs w:val="22"/>
          <w:lang w:val="en-US"/>
        </w:rPr>
      </w:pPr>
      <w:r>
        <w:rPr>
          <w:color w:val="000000" w:themeColor="text1"/>
          <w:sz w:val="22"/>
          <w:szCs w:val="22"/>
          <w:lang w:val="en-US"/>
        </w:rPr>
        <w:lastRenderedPageBreak/>
        <w:t>Secondly, the project aims to</w:t>
      </w:r>
      <w:r w:rsidR="00FF686C">
        <w:rPr>
          <w:color w:val="000000" w:themeColor="text1"/>
          <w:sz w:val="22"/>
          <w:szCs w:val="22"/>
          <w:lang w:val="en-US"/>
        </w:rPr>
        <w:t xml:space="preserve"> </w:t>
      </w:r>
      <w:r w:rsidR="00AA4153" w:rsidRPr="00FF686C">
        <w:rPr>
          <w:color w:val="000000" w:themeColor="text1"/>
          <w:sz w:val="22"/>
          <w:szCs w:val="22"/>
          <w:lang w:val="en-US"/>
        </w:rPr>
        <w:t>provide free and easy access to information and support to parents, caregivers, and communities to improve their skills and understanding on positive discipline, ensure non-violent interactive communication and relationship with children, child nurture, child care, and promote an enabling environment for effective child development and learning.</w:t>
      </w:r>
    </w:p>
    <w:p w14:paraId="772BD4ED" w14:textId="77777777" w:rsidR="001F3DE6" w:rsidRDefault="001F3DE6" w:rsidP="006D196B">
      <w:pPr>
        <w:pStyle w:val="Default"/>
        <w:ind w:left="360"/>
        <w:jc w:val="both"/>
        <w:rPr>
          <w:color w:val="000000" w:themeColor="text1"/>
          <w:sz w:val="22"/>
          <w:szCs w:val="22"/>
          <w:lang w:val="en-US"/>
        </w:rPr>
      </w:pPr>
    </w:p>
    <w:p w14:paraId="1C3BACA0" w14:textId="562C22C1" w:rsidR="00661EEB" w:rsidRDefault="00661EEB" w:rsidP="006D196B">
      <w:pPr>
        <w:pStyle w:val="Default"/>
        <w:ind w:left="360"/>
        <w:jc w:val="both"/>
        <w:rPr>
          <w:color w:val="000000" w:themeColor="text1"/>
          <w:sz w:val="22"/>
          <w:szCs w:val="22"/>
          <w:lang w:val="en-US"/>
        </w:rPr>
      </w:pPr>
      <w:r>
        <w:rPr>
          <w:color w:val="000000" w:themeColor="text1"/>
          <w:sz w:val="22"/>
          <w:szCs w:val="22"/>
          <w:lang w:val="en-US"/>
        </w:rPr>
        <w:t xml:space="preserve">The functioning telephone helpline mechanism is delivering opportunity for children and young people to contact and talk to trained phone counselors and report violence, abuse, and exploitation. The telephone helpline staff are empowering and educating children and young people callers with decision-making and problem-solving skill through the delivery of professional phone counseling and connect children and young people callers to access psycho-social and legal support service based on the assessment of risk and need and the decision of children and young people callers. For emergency protection and intervention, the helpline </w:t>
      </w:r>
      <w:proofErr w:type="gramStart"/>
      <w:r>
        <w:rPr>
          <w:color w:val="000000" w:themeColor="text1"/>
          <w:sz w:val="22"/>
          <w:szCs w:val="22"/>
          <w:lang w:val="en-US"/>
        </w:rPr>
        <w:t>staff collaborate</w:t>
      </w:r>
      <w:proofErr w:type="gramEnd"/>
      <w:r>
        <w:rPr>
          <w:color w:val="000000" w:themeColor="text1"/>
          <w:sz w:val="22"/>
          <w:szCs w:val="22"/>
          <w:lang w:val="en-US"/>
        </w:rPr>
        <w:t xml:space="preserve"> with its allied system such as local authorities, NGOs, police, and hospitals to organize rescue operation.</w:t>
      </w:r>
    </w:p>
    <w:p w14:paraId="3642813B" w14:textId="763E2AF7" w:rsidR="00661EEB" w:rsidRDefault="00661EEB" w:rsidP="006D196B">
      <w:pPr>
        <w:pStyle w:val="Default"/>
        <w:ind w:left="360"/>
        <w:jc w:val="both"/>
        <w:rPr>
          <w:color w:val="000000" w:themeColor="text1"/>
          <w:sz w:val="22"/>
          <w:szCs w:val="22"/>
          <w:lang w:val="en-US"/>
        </w:rPr>
      </w:pPr>
    </w:p>
    <w:p w14:paraId="4725FEA8" w14:textId="6313CE9E" w:rsidR="00481721" w:rsidRDefault="006004EF" w:rsidP="006D196B">
      <w:pPr>
        <w:pStyle w:val="Default"/>
        <w:ind w:left="360"/>
        <w:jc w:val="both"/>
        <w:rPr>
          <w:color w:val="000000" w:themeColor="text1"/>
          <w:sz w:val="22"/>
          <w:szCs w:val="22"/>
          <w:lang w:val="en-US"/>
        </w:rPr>
      </w:pPr>
      <w:r>
        <w:rPr>
          <w:color w:val="000000" w:themeColor="text1"/>
          <w:sz w:val="22"/>
          <w:szCs w:val="22"/>
          <w:lang w:val="en-US"/>
        </w:rPr>
        <w:t>For</w:t>
      </w:r>
      <w:r w:rsidR="00D57C7A">
        <w:rPr>
          <w:color w:val="000000" w:themeColor="text1"/>
          <w:sz w:val="22"/>
          <w:szCs w:val="22"/>
          <w:lang w:val="en-US"/>
        </w:rPr>
        <w:t xml:space="preserve"> life skill and long term support</w:t>
      </w:r>
      <w:r w:rsidR="00C6428C">
        <w:rPr>
          <w:color w:val="000000" w:themeColor="text1"/>
          <w:sz w:val="22"/>
          <w:szCs w:val="22"/>
          <w:lang w:val="en-US"/>
        </w:rPr>
        <w:t>, the helpline staff</w:t>
      </w:r>
      <w:r>
        <w:rPr>
          <w:color w:val="000000" w:themeColor="text1"/>
          <w:sz w:val="22"/>
          <w:szCs w:val="22"/>
          <w:lang w:val="en-US"/>
        </w:rPr>
        <w:t xml:space="preserve"> will educate the child and young people callers to learn about good touch </w:t>
      </w:r>
      <w:r w:rsidR="008A4477">
        <w:rPr>
          <w:color w:val="000000" w:themeColor="text1"/>
          <w:sz w:val="22"/>
          <w:szCs w:val="22"/>
          <w:lang w:val="en-US"/>
        </w:rPr>
        <w:t xml:space="preserve">and </w:t>
      </w:r>
      <w:r>
        <w:rPr>
          <w:color w:val="000000" w:themeColor="text1"/>
          <w:sz w:val="22"/>
          <w:szCs w:val="22"/>
          <w:lang w:val="en-US"/>
        </w:rPr>
        <w:t>bad touch,</w:t>
      </w:r>
      <w:r w:rsidR="000277AC">
        <w:rPr>
          <w:color w:val="000000" w:themeColor="text1"/>
          <w:sz w:val="22"/>
          <w:szCs w:val="22"/>
          <w:lang w:val="en-US"/>
        </w:rPr>
        <w:t xml:space="preserve"> self-protection,</w:t>
      </w:r>
      <w:r>
        <w:rPr>
          <w:color w:val="000000" w:themeColor="text1"/>
          <w:sz w:val="22"/>
          <w:szCs w:val="22"/>
          <w:lang w:val="en-US"/>
        </w:rPr>
        <w:t xml:space="preserve"> </w:t>
      </w:r>
      <w:r w:rsidR="000277AC">
        <w:rPr>
          <w:color w:val="000000" w:themeColor="text1"/>
          <w:sz w:val="22"/>
          <w:szCs w:val="22"/>
          <w:lang w:val="en-US"/>
        </w:rPr>
        <w:t xml:space="preserve">and </w:t>
      </w:r>
      <w:r>
        <w:rPr>
          <w:color w:val="000000" w:themeColor="text1"/>
          <w:sz w:val="22"/>
          <w:szCs w:val="22"/>
          <w:lang w:val="en-US"/>
        </w:rPr>
        <w:t>problem-solving and</w:t>
      </w:r>
      <w:r w:rsidR="00177A12">
        <w:rPr>
          <w:color w:val="000000" w:themeColor="text1"/>
          <w:sz w:val="22"/>
          <w:szCs w:val="22"/>
          <w:lang w:val="en-US"/>
        </w:rPr>
        <w:t xml:space="preserve"> decision-making skill. This is vital</w:t>
      </w:r>
      <w:r>
        <w:rPr>
          <w:color w:val="000000" w:themeColor="text1"/>
          <w:sz w:val="22"/>
          <w:szCs w:val="22"/>
          <w:lang w:val="en-US"/>
        </w:rPr>
        <w:t xml:space="preserve"> to enable children and young people </w:t>
      </w:r>
      <w:r w:rsidR="00AA4153">
        <w:rPr>
          <w:color w:val="000000" w:themeColor="text1"/>
          <w:sz w:val="22"/>
          <w:szCs w:val="22"/>
          <w:lang w:val="en-US"/>
        </w:rPr>
        <w:t xml:space="preserve">to </w:t>
      </w:r>
      <w:r>
        <w:rPr>
          <w:color w:val="000000" w:themeColor="text1"/>
          <w:sz w:val="22"/>
          <w:szCs w:val="22"/>
          <w:lang w:val="en-US"/>
        </w:rPr>
        <w:t xml:space="preserve">make self-protection better than waiting for adults to help them. </w:t>
      </w:r>
      <w:r w:rsidR="00177A12">
        <w:rPr>
          <w:color w:val="000000" w:themeColor="text1"/>
          <w:sz w:val="22"/>
          <w:szCs w:val="22"/>
          <w:lang w:val="en-US"/>
        </w:rPr>
        <w:t xml:space="preserve">Additionally, </w:t>
      </w:r>
      <w:r w:rsidR="00D57C7A">
        <w:rPr>
          <w:color w:val="000000" w:themeColor="text1"/>
          <w:sz w:val="22"/>
          <w:szCs w:val="22"/>
          <w:lang w:val="en-US"/>
        </w:rPr>
        <w:t xml:space="preserve">for serious and complicated issues, </w:t>
      </w:r>
      <w:r w:rsidR="00177A12">
        <w:rPr>
          <w:color w:val="000000" w:themeColor="text1"/>
          <w:sz w:val="22"/>
          <w:szCs w:val="22"/>
          <w:lang w:val="en-US"/>
        </w:rPr>
        <w:t>CHC will employ social workers to organize follow up visits</w:t>
      </w:r>
      <w:r w:rsidR="000277AC">
        <w:rPr>
          <w:color w:val="000000" w:themeColor="text1"/>
          <w:sz w:val="22"/>
          <w:szCs w:val="22"/>
          <w:lang w:val="en-US"/>
        </w:rPr>
        <w:t xml:space="preserve"> and meeting with its referral partners</w:t>
      </w:r>
      <w:r w:rsidR="004F4699">
        <w:rPr>
          <w:color w:val="000000" w:themeColor="text1"/>
          <w:sz w:val="22"/>
          <w:szCs w:val="22"/>
          <w:lang w:val="en-US"/>
        </w:rPr>
        <w:t>. The follow up visit</w:t>
      </w:r>
      <w:r w:rsidR="000277AC">
        <w:rPr>
          <w:color w:val="000000" w:themeColor="text1"/>
          <w:sz w:val="22"/>
          <w:szCs w:val="22"/>
          <w:lang w:val="en-US"/>
        </w:rPr>
        <w:t>s and meetings</w:t>
      </w:r>
      <w:r w:rsidR="004F4699">
        <w:rPr>
          <w:color w:val="000000" w:themeColor="text1"/>
          <w:sz w:val="22"/>
          <w:szCs w:val="22"/>
          <w:lang w:val="en-US"/>
        </w:rPr>
        <w:t xml:space="preserve"> aims to further support and ensure CHC’s clients are living with safety and </w:t>
      </w:r>
      <w:r w:rsidR="00D57C7A">
        <w:rPr>
          <w:color w:val="000000" w:themeColor="text1"/>
          <w:sz w:val="22"/>
          <w:szCs w:val="22"/>
          <w:lang w:val="en-US"/>
        </w:rPr>
        <w:t>protection in their communities.</w:t>
      </w:r>
      <w:r w:rsidR="00C6428C">
        <w:rPr>
          <w:color w:val="000000" w:themeColor="text1"/>
          <w:sz w:val="22"/>
          <w:szCs w:val="22"/>
          <w:lang w:val="en-US"/>
        </w:rPr>
        <w:t xml:space="preserve"> Equally important, the helpline staff will organize regular follow-up phone calls to parents and caregivers, who access the helpline service on positive parenting. The follow up phone calls aim to support and foster the parents and caregivers to adopt behaviors that are protective and non-violent.</w:t>
      </w:r>
    </w:p>
    <w:p w14:paraId="104496B4" w14:textId="77777777" w:rsidR="00C51115" w:rsidRPr="00C51115" w:rsidRDefault="00C51115" w:rsidP="006D196B">
      <w:pPr>
        <w:pStyle w:val="Default"/>
        <w:ind w:left="360"/>
        <w:jc w:val="both"/>
        <w:rPr>
          <w:color w:val="000000" w:themeColor="text1"/>
          <w:sz w:val="28"/>
          <w:szCs w:val="28"/>
          <w:lang w:val="en-US"/>
        </w:rPr>
      </w:pPr>
    </w:p>
    <w:p w14:paraId="6631B65D" w14:textId="2333C81B" w:rsidR="00481721" w:rsidRDefault="00481721" w:rsidP="00481721">
      <w:pPr>
        <w:pStyle w:val="Default"/>
        <w:ind w:firstLine="360"/>
        <w:rPr>
          <w:sz w:val="22"/>
          <w:szCs w:val="22"/>
          <w:lang w:val="en-US"/>
        </w:rPr>
      </w:pPr>
      <w:r w:rsidRPr="00F27463">
        <w:rPr>
          <w:b/>
          <w:color w:val="auto"/>
          <w:sz w:val="28"/>
          <w:szCs w:val="28"/>
          <w:lang w:val="en-US"/>
        </w:rPr>
        <w:t>2.6</w:t>
      </w:r>
      <w:r w:rsidRPr="004320B3">
        <w:rPr>
          <w:b/>
          <w:sz w:val="28"/>
          <w:szCs w:val="28"/>
          <w:lang w:val="en-US"/>
        </w:rPr>
        <w:t xml:space="preserve"> </w:t>
      </w:r>
      <w:r>
        <w:rPr>
          <w:b/>
          <w:sz w:val="28"/>
          <w:szCs w:val="28"/>
          <w:lang w:val="en-US"/>
        </w:rPr>
        <w:t>Describe methods</w:t>
      </w:r>
    </w:p>
    <w:p w14:paraId="329AD64E" w14:textId="11201946" w:rsidR="00194FDE" w:rsidRDefault="00441DEA" w:rsidP="00194FDE">
      <w:pPr>
        <w:pStyle w:val="Default"/>
        <w:ind w:left="360"/>
        <w:jc w:val="both"/>
        <w:rPr>
          <w:sz w:val="22"/>
          <w:szCs w:val="22"/>
          <w:lang w:val="en-US"/>
        </w:rPr>
      </w:pPr>
      <w:r w:rsidRPr="00194FDE">
        <w:rPr>
          <w:sz w:val="22"/>
          <w:szCs w:val="22"/>
          <w:lang w:val="en-US"/>
        </w:rPr>
        <w:t>The United Nations World Report on Violence against Children 2006 recommend</w:t>
      </w:r>
      <w:r w:rsidR="008A4477">
        <w:rPr>
          <w:sz w:val="22"/>
          <w:szCs w:val="22"/>
          <w:lang w:val="en-US"/>
        </w:rPr>
        <w:t>ed</w:t>
      </w:r>
      <w:r w:rsidRPr="00194FDE">
        <w:rPr>
          <w:sz w:val="22"/>
          <w:szCs w:val="22"/>
          <w:lang w:val="en-US"/>
        </w:rPr>
        <w:t xml:space="preserve"> the creation of accessible and child-friendly reporting systems and services, stating that “mechanisms such as telephone helpline through which children can report violence, speak to a trained </w:t>
      </w:r>
      <w:proofErr w:type="spellStart"/>
      <w:r w:rsidRPr="00194FDE">
        <w:rPr>
          <w:sz w:val="22"/>
          <w:szCs w:val="22"/>
          <w:lang w:val="en-US"/>
        </w:rPr>
        <w:t>counsellor</w:t>
      </w:r>
      <w:proofErr w:type="spellEnd"/>
      <w:r w:rsidRPr="00194FDE">
        <w:rPr>
          <w:sz w:val="22"/>
          <w:szCs w:val="22"/>
          <w:lang w:val="en-US"/>
        </w:rPr>
        <w:t xml:space="preserve"> in confidence and ask for support and advice should be established.”</w:t>
      </w:r>
      <w:r w:rsidR="00194FDE">
        <w:rPr>
          <w:sz w:val="22"/>
          <w:szCs w:val="22"/>
          <w:lang w:val="en-US"/>
        </w:rPr>
        <w:t xml:space="preserve"> Implementing the recommendation of the UN World Report on Violence </w:t>
      </w:r>
      <w:proofErr w:type="gramStart"/>
      <w:r w:rsidR="00194FDE">
        <w:rPr>
          <w:sz w:val="22"/>
          <w:szCs w:val="22"/>
          <w:lang w:val="en-US"/>
        </w:rPr>
        <w:t>Against</w:t>
      </w:r>
      <w:proofErr w:type="gramEnd"/>
      <w:r w:rsidR="00194FDE">
        <w:rPr>
          <w:sz w:val="22"/>
          <w:szCs w:val="22"/>
          <w:lang w:val="en-US"/>
        </w:rPr>
        <w:t xml:space="preserve"> Children 2006, Child Helpline Cambodia was established in 2007 and the free telephone helpline mechanism has been operational since August 2010. The Child Helpline mechanism has a clear functioning theoretical frameworks based on the model of Child Helpline International (CHI). The model is demonstrated in the diagram below.</w:t>
      </w:r>
    </w:p>
    <w:p w14:paraId="241A5703" w14:textId="2899A698" w:rsidR="00441DEA" w:rsidRDefault="00194FDE" w:rsidP="0099633D">
      <w:pPr>
        <w:pStyle w:val="Default"/>
        <w:ind w:left="360"/>
        <w:jc w:val="both"/>
        <w:rPr>
          <w:sz w:val="22"/>
          <w:szCs w:val="22"/>
          <w:lang w:val="en-US"/>
        </w:rPr>
      </w:pPr>
      <w:r>
        <w:rPr>
          <w:noProof/>
          <w:lang w:val="en-US" w:bidi="km-KH"/>
        </w:rPr>
        <w:lastRenderedPageBreak/>
        <w:drawing>
          <wp:anchor distT="0" distB="0" distL="114300" distR="114300" simplePos="0" relativeHeight="251660288" behindDoc="1" locked="0" layoutInCell="1" allowOverlap="1" wp14:anchorId="64DD6C69" wp14:editId="4E7F18F4">
            <wp:simplePos x="0" y="0"/>
            <wp:positionH relativeFrom="column">
              <wp:posOffset>167005</wp:posOffset>
            </wp:positionH>
            <wp:positionV relativeFrom="paragraph">
              <wp:posOffset>154940</wp:posOffset>
            </wp:positionV>
            <wp:extent cx="5596890" cy="3845560"/>
            <wp:effectExtent l="0" t="0" r="3810" b="2540"/>
            <wp:wrapTight wrapText="bothSides">
              <wp:wrapPolygon edited="0">
                <wp:start x="0" y="0"/>
                <wp:lineTo x="0" y="21507"/>
                <wp:lineTo x="21541" y="21507"/>
                <wp:lineTo x="215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96890" cy="3845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88C517" w14:textId="35322066" w:rsidR="00441DEA" w:rsidRPr="00194FDE" w:rsidRDefault="00194FDE" w:rsidP="00E43525">
      <w:pPr>
        <w:pStyle w:val="Default"/>
        <w:ind w:left="360"/>
        <w:jc w:val="both"/>
        <w:rPr>
          <w:sz w:val="22"/>
          <w:szCs w:val="22"/>
          <w:lang w:val="en-US"/>
        </w:rPr>
      </w:pPr>
      <w:r w:rsidRPr="00194FDE">
        <w:rPr>
          <w:sz w:val="22"/>
          <w:szCs w:val="22"/>
          <w:lang w:val="en-US"/>
        </w:rPr>
        <w:t xml:space="preserve">CHC aims to support children and young people to resolve their issues not through telling young people what decisions they should make, but by educating them about how to make positive and healthy decisions. Each young person is seen as the expert in </w:t>
      </w:r>
      <w:r w:rsidR="00591716">
        <w:rPr>
          <w:sz w:val="22"/>
          <w:szCs w:val="22"/>
          <w:lang w:val="en-US"/>
        </w:rPr>
        <w:t>his/her</w:t>
      </w:r>
      <w:r w:rsidRPr="00194FDE">
        <w:rPr>
          <w:sz w:val="22"/>
          <w:szCs w:val="22"/>
          <w:lang w:val="en-US"/>
        </w:rPr>
        <w:t xml:space="preserve"> own life and </w:t>
      </w:r>
      <w:r w:rsidR="00591716">
        <w:rPr>
          <w:sz w:val="22"/>
          <w:szCs w:val="22"/>
          <w:lang w:val="en-US"/>
        </w:rPr>
        <w:t>his/her</w:t>
      </w:r>
      <w:r w:rsidRPr="00194FDE">
        <w:rPr>
          <w:sz w:val="22"/>
          <w:szCs w:val="22"/>
          <w:lang w:val="en-US"/>
        </w:rPr>
        <w:t xml:space="preserve"> knowledge about what works or doesn’t work for </w:t>
      </w:r>
      <w:r w:rsidR="00591716">
        <w:rPr>
          <w:sz w:val="22"/>
          <w:szCs w:val="22"/>
          <w:lang w:val="en-US"/>
        </w:rPr>
        <w:t>him/her</w:t>
      </w:r>
      <w:r w:rsidRPr="00194FDE">
        <w:rPr>
          <w:sz w:val="22"/>
          <w:szCs w:val="22"/>
          <w:lang w:val="en-US"/>
        </w:rPr>
        <w:t xml:space="preserve"> is the basis of every action plan arising from a counseling session.</w:t>
      </w:r>
    </w:p>
    <w:p w14:paraId="216996AD" w14:textId="77777777" w:rsidR="00194FDE" w:rsidRDefault="00194FDE" w:rsidP="00194FDE">
      <w:pPr>
        <w:pStyle w:val="Default"/>
        <w:ind w:left="360"/>
        <w:rPr>
          <w:rFonts w:ascii="Times New Roman" w:eastAsia="Times New Roman" w:hAnsi="Times New Roman" w:cs="Times New Roman"/>
          <w:w w:val="104"/>
          <w:sz w:val="20"/>
          <w:szCs w:val="20"/>
        </w:rPr>
      </w:pPr>
    </w:p>
    <w:p w14:paraId="53BD436F" w14:textId="77777777" w:rsidR="00194FDE" w:rsidRPr="00194FDE" w:rsidRDefault="00194FDE" w:rsidP="00DE43A2">
      <w:pPr>
        <w:pStyle w:val="Default"/>
        <w:ind w:left="360"/>
        <w:jc w:val="both"/>
        <w:rPr>
          <w:sz w:val="22"/>
          <w:szCs w:val="22"/>
          <w:lang w:val="en-US"/>
        </w:rPr>
      </w:pPr>
      <w:r w:rsidRPr="00194FDE">
        <w:rPr>
          <w:sz w:val="22"/>
          <w:szCs w:val="22"/>
          <w:lang w:val="en-US"/>
        </w:rPr>
        <w:t>At the heart of the process is a micro-skills model of counseling, entailing three stages that assist counselors to structure and define the nature and goals of the therapeutic interaction:</w:t>
      </w:r>
    </w:p>
    <w:p w14:paraId="1ED0CC92" w14:textId="77777777" w:rsidR="00194FDE" w:rsidRPr="001217DC" w:rsidRDefault="00194FDE" w:rsidP="00194FDE">
      <w:pPr>
        <w:spacing w:before="1" w:line="110" w:lineRule="exact"/>
        <w:rPr>
          <w:rFonts w:ascii="Times New Roman" w:hAnsi="Times New Roman" w:cs="Times New Roman"/>
          <w:sz w:val="11"/>
          <w:szCs w:val="11"/>
        </w:rPr>
      </w:pPr>
    </w:p>
    <w:p w14:paraId="4B44CF4F" w14:textId="3F0559CF" w:rsidR="00194FDE" w:rsidRPr="00194FDE" w:rsidRDefault="00194FDE" w:rsidP="00194FDE">
      <w:pPr>
        <w:ind w:left="982" w:right="1956"/>
        <w:jc w:val="both"/>
        <w:rPr>
          <w:rFonts w:ascii="Arial" w:eastAsia="Calibri" w:hAnsi="Arial" w:cs="Arial"/>
          <w:color w:val="000000"/>
          <w:sz w:val="22"/>
          <w:szCs w:val="22"/>
          <w:lang w:val="en-US" w:eastAsia="en-US"/>
        </w:rPr>
      </w:pPr>
      <w:r w:rsidRPr="009B2733">
        <w:rPr>
          <w:rFonts w:ascii="Arial" w:eastAsia="Arial" w:hAnsi="Arial" w:cs="Arial"/>
          <w:position w:val="7"/>
          <w:sz w:val="22"/>
          <w:szCs w:val="22"/>
        </w:rPr>
        <w:t>•</w:t>
      </w:r>
      <w:r w:rsidRPr="009B2733">
        <w:rPr>
          <w:rFonts w:ascii="Arial" w:eastAsia="Arial" w:hAnsi="Arial" w:cs="Arial"/>
          <w:spacing w:val="34"/>
          <w:position w:val="7"/>
          <w:sz w:val="22"/>
          <w:szCs w:val="22"/>
        </w:rPr>
        <w:t xml:space="preserve"> </w:t>
      </w:r>
      <w:r w:rsidRPr="00194FDE">
        <w:rPr>
          <w:rFonts w:ascii="Arial" w:eastAsia="Calibri" w:hAnsi="Arial" w:cs="Arial"/>
          <w:color w:val="000000"/>
          <w:sz w:val="22"/>
          <w:szCs w:val="22"/>
          <w:lang w:val="en-US" w:eastAsia="en-US"/>
        </w:rPr>
        <w:t>Stage 1: Hearing and responding to the client’s</w:t>
      </w:r>
      <w:r>
        <w:rPr>
          <w:rFonts w:ascii="Arial" w:eastAsia="Calibri" w:hAnsi="Arial" w:cs="Arial"/>
          <w:color w:val="000000"/>
          <w:sz w:val="22"/>
          <w:szCs w:val="22"/>
          <w:lang w:val="en-US" w:eastAsia="en-US"/>
        </w:rPr>
        <w:t xml:space="preserve"> </w:t>
      </w:r>
      <w:r w:rsidRPr="00194FDE">
        <w:rPr>
          <w:rFonts w:ascii="Arial" w:eastAsia="Calibri" w:hAnsi="Arial" w:cs="Arial"/>
          <w:color w:val="000000"/>
          <w:sz w:val="22"/>
          <w:szCs w:val="22"/>
          <w:lang w:val="en-US" w:eastAsia="en-US"/>
        </w:rPr>
        <w:t>story</w:t>
      </w:r>
    </w:p>
    <w:p w14:paraId="29D1F479" w14:textId="77777777" w:rsidR="00194FDE" w:rsidRPr="001217DC" w:rsidRDefault="00194FDE" w:rsidP="00194FDE">
      <w:pPr>
        <w:spacing w:line="299" w:lineRule="exact"/>
        <w:ind w:left="982" w:right="4517"/>
        <w:jc w:val="both"/>
        <w:rPr>
          <w:rFonts w:ascii="Times New Roman" w:eastAsia="Times New Roman" w:hAnsi="Times New Roman" w:cs="Times New Roman"/>
          <w:sz w:val="20"/>
          <w:szCs w:val="20"/>
        </w:rPr>
      </w:pPr>
      <w:r w:rsidRPr="009B2733">
        <w:rPr>
          <w:rFonts w:ascii="Arial" w:eastAsia="Arial" w:hAnsi="Arial" w:cs="Arial"/>
          <w:position w:val="5"/>
          <w:sz w:val="22"/>
          <w:szCs w:val="22"/>
        </w:rPr>
        <w:t>•</w:t>
      </w:r>
      <w:r w:rsidRPr="009B2733">
        <w:rPr>
          <w:rFonts w:ascii="Arial" w:eastAsia="Arial" w:hAnsi="Arial" w:cs="Arial"/>
          <w:spacing w:val="34"/>
          <w:position w:val="5"/>
          <w:sz w:val="22"/>
          <w:szCs w:val="22"/>
        </w:rPr>
        <w:t xml:space="preserve"> </w:t>
      </w:r>
      <w:r w:rsidRPr="00194FDE">
        <w:rPr>
          <w:rFonts w:ascii="Arial" w:eastAsia="Calibri" w:hAnsi="Arial" w:cs="Arial"/>
          <w:color w:val="000000"/>
          <w:sz w:val="22"/>
          <w:szCs w:val="22"/>
          <w:lang w:val="en-US" w:eastAsia="en-US"/>
        </w:rPr>
        <w:t>Stage 2: Mapping the possibilities</w:t>
      </w:r>
    </w:p>
    <w:p w14:paraId="769C9993" w14:textId="77777777" w:rsidR="00194FDE" w:rsidRPr="00194FDE" w:rsidRDefault="00194FDE" w:rsidP="00194FDE">
      <w:pPr>
        <w:spacing w:line="299" w:lineRule="exact"/>
        <w:ind w:left="982" w:right="4540"/>
        <w:jc w:val="both"/>
        <w:rPr>
          <w:rFonts w:ascii="Arial" w:eastAsia="Calibri" w:hAnsi="Arial" w:cs="Arial"/>
          <w:color w:val="000000"/>
          <w:sz w:val="22"/>
          <w:szCs w:val="22"/>
          <w:lang w:val="en-US" w:eastAsia="en-US"/>
        </w:rPr>
      </w:pPr>
      <w:r w:rsidRPr="009B2733">
        <w:rPr>
          <w:rFonts w:ascii="Arial" w:eastAsia="Arial" w:hAnsi="Arial" w:cs="Arial"/>
          <w:position w:val="5"/>
          <w:sz w:val="22"/>
          <w:szCs w:val="22"/>
        </w:rPr>
        <w:t>•</w:t>
      </w:r>
      <w:r w:rsidRPr="009B2733">
        <w:rPr>
          <w:rFonts w:ascii="Arial" w:eastAsia="Arial" w:hAnsi="Arial" w:cs="Arial"/>
          <w:spacing w:val="34"/>
          <w:position w:val="5"/>
          <w:sz w:val="22"/>
          <w:szCs w:val="22"/>
        </w:rPr>
        <w:t xml:space="preserve"> </w:t>
      </w:r>
      <w:r w:rsidRPr="00194FDE">
        <w:rPr>
          <w:rFonts w:ascii="Arial" w:eastAsia="Calibri" w:hAnsi="Arial" w:cs="Arial"/>
          <w:color w:val="000000"/>
          <w:sz w:val="22"/>
          <w:szCs w:val="22"/>
          <w:lang w:val="en-US" w:eastAsia="en-US"/>
        </w:rPr>
        <w:t>Stage 3: Moving towards change.</w:t>
      </w:r>
    </w:p>
    <w:p w14:paraId="70BC9183" w14:textId="77777777" w:rsidR="00194FDE" w:rsidRPr="001217DC" w:rsidRDefault="00194FDE" w:rsidP="00194FDE">
      <w:pPr>
        <w:spacing w:line="249" w:lineRule="auto"/>
        <w:ind w:right="546"/>
        <w:jc w:val="both"/>
        <w:rPr>
          <w:rFonts w:ascii="Times New Roman" w:hAnsi="Times New Roman" w:cs="Times New Roman"/>
        </w:rPr>
      </w:pPr>
    </w:p>
    <w:p w14:paraId="0D274B33" w14:textId="77777777" w:rsidR="00194FDE" w:rsidRPr="00194FDE" w:rsidRDefault="00194FDE" w:rsidP="00194FDE">
      <w:pPr>
        <w:spacing w:line="249" w:lineRule="auto"/>
        <w:ind w:left="982" w:right="546" w:firstLine="20"/>
        <w:jc w:val="both"/>
        <w:rPr>
          <w:rFonts w:ascii="Arial" w:eastAsia="Calibri" w:hAnsi="Arial" w:cs="Arial"/>
          <w:color w:val="000000"/>
          <w:sz w:val="22"/>
          <w:szCs w:val="22"/>
          <w:lang w:val="en-US" w:eastAsia="en-US"/>
        </w:rPr>
      </w:pPr>
      <w:r w:rsidRPr="00194FDE">
        <w:rPr>
          <w:rFonts w:ascii="Arial" w:eastAsia="Calibri" w:hAnsi="Arial" w:cs="Arial"/>
          <w:color w:val="000000"/>
          <w:sz w:val="22"/>
          <w:szCs w:val="22"/>
          <w:lang w:val="en-US" w:eastAsia="en-US"/>
        </w:rPr>
        <w:t>Stage 1 is focused on hearing and responding to the caller’s story and is characterized by three components:</w:t>
      </w:r>
    </w:p>
    <w:p w14:paraId="363A00FD" w14:textId="77777777" w:rsidR="00194FDE" w:rsidRDefault="00194FDE" w:rsidP="00194FDE">
      <w:pPr>
        <w:spacing w:line="249" w:lineRule="auto"/>
        <w:ind w:left="982" w:right="546" w:firstLine="20"/>
        <w:jc w:val="both"/>
        <w:rPr>
          <w:rFonts w:ascii="Times New Roman" w:eastAsia="Times New Roman" w:hAnsi="Times New Roman" w:cs="Times New Roman"/>
          <w:w w:val="107"/>
          <w:sz w:val="20"/>
          <w:szCs w:val="20"/>
        </w:rPr>
      </w:pPr>
    </w:p>
    <w:p w14:paraId="117630B9" w14:textId="77777777" w:rsidR="00194FDE" w:rsidRPr="00194FDE" w:rsidRDefault="00194FDE" w:rsidP="00194FDE">
      <w:pPr>
        <w:pStyle w:val="ListParagraph"/>
        <w:widowControl w:val="0"/>
        <w:numPr>
          <w:ilvl w:val="0"/>
          <w:numId w:val="20"/>
        </w:numPr>
        <w:spacing w:line="249" w:lineRule="auto"/>
        <w:ind w:right="547"/>
        <w:jc w:val="both"/>
        <w:rPr>
          <w:rFonts w:ascii="Arial" w:eastAsia="Calibri" w:hAnsi="Arial" w:cs="Arial"/>
          <w:color w:val="000000"/>
          <w:sz w:val="22"/>
          <w:szCs w:val="22"/>
          <w:lang w:val="en-US" w:eastAsia="en-US"/>
        </w:rPr>
      </w:pPr>
      <w:r w:rsidRPr="00194FDE">
        <w:rPr>
          <w:rFonts w:ascii="Arial" w:eastAsia="Calibri" w:hAnsi="Arial" w:cs="Arial"/>
          <w:i/>
          <w:iCs/>
          <w:color w:val="000000"/>
          <w:sz w:val="22"/>
          <w:szCs w:val="22"/>
          <w:lang w:val="en-US" w:eastAsia="en-US"/>
        </w:rPr>
        <w:t>Exploring context</w:t>
      </w:r>
      <w:r w:rsidRPr="00194FDE">
        <w:rPr>
          <w:rFonts w:ascii="Arial" w:eastAsia="Calibri" w:hAnsi="Arial" w:cs="Arial"/>
          <w:color w:val="000000"/>
          <w:sz w:val="22"/>
          <w:szCs w:val="22"/>
          <w:lang w:val="en-US" w:eastAsia="en-US"/>
        </w:rPr>
        <w:t xml:space="preserve"> uses open, closed and clarifying questions to create a shared understanding of the issue and its context in the caller’s life.</w:t>
      </w:r>
    </w:p>
    <w:p w14:paraId="7E37E4C6" w14:textId="77777777" w:rsidR="00194FDE" w:rsidRPr="001217DC" w:rsidRDefault="00194FDE" w:rsidP="00194FDE">
      <w:pPr>
        <w:pStyle w:val="ListParagraph"/>
        <w:spacing w:line="249" w:lineRule="auto"/>
        <w:ind w:left="1362" w:right="547"/>
        <w:jc w:val="both"/>
        <w:rPr>
          <w:rFonts w:ascii="Times New Roman" w:eastAsia="Times New Roman" w:hAnsi="Times New Roman" w:cs="Times New Roman"/>
          <w:sz w:val="20"/>
          <w:szCs w:val="20"/>
        </w:rPr>
      </w:pPr>
    </w:p>
    <w:p w14:paraId="41506947" w14:textId="77777777" w:rsidR="00194FDE" w:rsidRPr="00194FDE" w:rsidRDefault="00194FDE" w:rsidP="00194FDE">
      <w:pPr>
        <w:pStyle w:val="ListParagraph"/>
        <w:widowControl w:val="0"/>
        <w:numPr>
          <w:ilvl w:val="0"/>
          <w:numId w:val="20"/>
        </w:numPr>
        <w:spacing w:line="249" w:lineRule="auto"/>
        <w:ind w:right="547"/>
        <w:jc w:val="both"/>
        <w:rPr>
          <w:rFonts w:ascii="Arial" w:eastAsia="Calibri" w:hAnsi="Arial" w:cs="Arial"/>
          <w:color w:val="000000"/>
          <w:sz w:val="22"/>
          <w:szCs w:val="22"/>
          <w:lang w:val="en-US" w:eastAsia="en-US"/>
        </w:rPr>
      </w:pPr>
      <w:r w:rsidRPr="00194FDE">
        <w:rPr>
          <w:rFonts w:ascii="Arial" w:eastAsia="Calibri" w:hAnsi="Arial" w:cs="Arial"/>
          <w:i/>
          <w:iCs/>
          <w:color w:val="000000"/>
          <w:sz w:val="22"/>
          <w:szCs w:val="22"/>
          <w:lang w:val="en-US" w:eastAsia="en-US"/>
        </w:rPr>
        <w:t>Engagement</w:t>
      </w:r>
      <w:r w:rsidRPr="00194FDE">
        <w:rPr>
          <w:rFonts w:ascii="Arial" w:eastAsia="Calibri" w:hAnsi="Arial" w:cs="Arial"/>
          <w:color w:val="000000"/>
          <w:sz w:val="22"/>
          <w:szCs w:val="22"/>
          <w:lang w:val="en-US" w:eastAsia="en-US"/>
        </w:rPr>
        <w:t xml:space="preserve"> builds rapport with callers through using a non-judgmental tone and matched pace, normalizing their emotions and listening for the caller’s strengths.</w:t>
      </w:r>
    </w:p>
    <w:p w14:paraId="44E3B178" w14:textId="77777777" w:rsidR="00194FDE" w:rsidRPr="001217DC" w:rsidRDefault="00194FDE" w:rsidP="00194FDE">
      <w:pPr>
        <w:pStyle w:val="ListParagraph"/>
        <w:rPr>
          <w:rFonts w:ascii="Times New Roman" w:eastAsia="Times New Roman" w:hAnsi="Times New Roman" w:cs="Times New Roman"/>
          <w:i/>
          <w:sz w:val="20"/>
          <w:szCs w:val="20"/>
        </w:rPr>
      </w:pPr>
    </w:p>
    <w:p w14:paraId="6E1C18EA" w14:textId="77777777" w:rsidR="00194FDE" w:rsidRPr="00194FDE" w:rsidRDefault="00194FDE" w:rsidP="00194FDE">
      <w:pPr>
        <w:pStyle w:val="ListParagraph"/>
        <w:widowControl w:val="0"/>
        <w:numPr>
          <w:ilvl w:val="0"/>
          <w:numId w:val="20"/>
        </w:numPr>
        <w:spacing w:line="249" w:lineRule="auto"/>
        <w:ind w:right="547"/>
        <w:jc w:val="both"/>
        <w:rPr>
          <w:rFonts w:ascii="Arial" w:eastAsia="Calibri" w:hAnsi="Arial" w:cs="Arial"/>
          <w:color w:val="000000"/>
          <w:sz w:val="22"/>
          <w:szCs w:val="22"/>
          <w:lang w:val="en-US" w:eastAsia="en-US"/>
        </w:rPr>
      </w:pPr>
      <w:r w:rsidRPr="00194FDE">
        <w:rPr>
          <w:rFonts w:ascii="Arial" w:eastAsia="Calibri" w:hAnsi="Arial" w:cs="Arial"/>
          <w:i/>
          <w:iCs/>
          <w:color w:val="000000"/>
          <w:sz w:val="22"/>
          <w:szCs w:val="22"/>
          <w:lang w:val="en-US" w:eastAsia="en-US"/>
        </w:rPr>
        <w:t>Exploring feelings and meaning</w:t>
      </w:r>
      <w:r w:rsidRPr="00194FDE">
        <w:rPr>
          <w:rFonts w:ascii="Arial" w:eastAsia="Calibri" w:hAnsi="Arial" w:cs="Arial"/>
          <w:color w:val="000000"/>
          <w:sz w:val="22"/>
          <w:szCs w:val="22"/>
          <w:lang w:val="en-US" w:eastAsia="en-US"/>
        </w:rPr>
        <w:t xml:space="preserve"> requires the counselor to ‘unpack’ the issue from the caller’s perspective. In this final practice component of Stage 1, the counselor paraphrases, summarizes and selectively reinforces the caller’s key disclosures of emotions, beliefs and values, leading to a greater self-awareness for the caller.</w:t>
      </w:r>
    </w:p>
    <w:p w14:paraId="312F4B73" w14:textId="77777777" w:rsidR="00194FDE" w:rsidRDefault="00194FDE" w:rsidP="00194FDE">
      <w:pPr>
        <w:ind w:left="207" w:right="-20" w:firstLine="720"/>
        <w:rPr>
          <w:rFonts w:ascii="Times New Roman" w:eastAsia="Times New Roman" w:hAnsi="Times New Roman" w:cs="Times New Roman"/>
          <w:sz w:val="20"/>
          <w:szCs w:val="20"/>
        </w:rPr>
      </w:pPr>
    </w:p>
    <w:p w14:paraId="75552579" w14:textId="77777777" w:rsidR="00194FDE" w:rsidRPr="00194FDE" w:rsidRDefault="00194FDE" w:rsidP="00194FDE">
      <w:pPr>
        <w:ind w:left="207" w:right="-20" w:firstLine="720"/>
        <w:rPr>
          <w:rFonts w:ascii="Arial" w:eastAsia="Calibri" w:hAnsi="Arial" w:cs="Arial"/>
          <w:color w:val="000000"/>
          <w:sz w:val="22"/>
          <w:szCs w:val="22"/>
          <w:lang w:val="en-US" w:eastAsia="en-US"/>
        </w:rPr>
      </w:pPr>
      <w:r w:rsidRPr="00194FDE">
        <w:rPr>
          <w:rFonts w:ascii="Arial" w:eastAsia="Calibri" w:hAnsi="Arial" w:cs="Arial"/>
          <w:color w:val="000000"/>
          <w:sz w:val="22"/>
          <w:szCs w:val="22"/>
          <w:lang w:val="en-US" w:eastAsia="en-US"/>
        </w:rPr>
        <w:t>Stage 2 involves mapping the possibilities and has four components:</w:t>
      </w:r>
    </w:p>
    <w:p w14:paraId="5E8B8286" w14:textId="77777777" w:rsidR="00194FDE" w:rsidRPr="00194FDE" w:rsidRDefault="00194FDE" w:rsidP="00194FDE">
      <w:pPr>
        <w:spacing w:before="9" w:line="160" w:lineRule="exact"/>
        <w:rPr>
          <w:rFonts w:ascii="Arial" w:eastAsia="Calibri" w:hAnsi="Arial" w:cs="Arial"/>
          <w:color w:val="000000"/>
          <w:sz w:val="22"/>
          <w:szCs w:val="22"/>
          <w:lang w:val="en-US" w:eastAsia="en-US"/>
        </w:rPr>
      </w:pPr>
    </w:p>
    <w:p w14:paraId="291B3A5A" w14:textId="77777777" w:rsidR="00194FDE" w:rsidRPr="00194FDE" w:rsidRDefault="00194FDE" w:rsidP="00194FDE">
      <w:pPr>
        <w:pStyle w:val="ListParagraph"/>
        <w:widowControl w:val="0"/>
        <w:numPr>
          <w:ilvl w:val="0"/>
          <w:numId w:val="21"/>
        </w:numPr>
        <w:spacing w:line="249" w:lineRule="auto"/>
        <w:ind w:right="621"/>
        <w:jc w:val="both"/>
        <w:rPr>
          <w:rFonts w:ascii="Arial" w:eastAsia="Calibri" w:hAnsi="Arial" w:cs="Arial"/>
          <w:color w:val="000000"/>
          <w:sz w:val="22"/>
          <w:szCs w:val="22"/>
          <w:lang w:val="en-US" w:eastAsia="en-US"/>
        </w:rPr>
      </w:pPr>
      <w:r w:rsidRPr="00194FDE">
        <w:rPr>
          <w:rFonts w:ascii="Arial" w:eastAsia="Calibri" w:hAnsi="Arial" w:cs="Arial"/>
          <w:i/>
          <w:iCs/>
          <w:color w:val="000000"/>
          <w:sz w:val="22"/>
          <w:szCs w:val="22"/>
          <w:lang w:val="en-US" w:eastAsia="en-US"/>
        </w:rPr>
        <w:t>Clarifying and focusing</w:t>
      </w:r>
      <w:r w:rsidRPr="00194FDE">
        <w:rPr>
          <w:rFonts w:ascii="Arial" w:eastAsia="Calibri" w:hAnsi="Arial" w:cs="Arial"/>
          <w:color w:val="000000"/>
          <w:sz w:val="22"/>
          <w:szCs w:val="22"/>
          <w:lang w:val="en-US" w:eastAsia="en-US"/>
        </w:rPr>
        <w:t xml:space="preserve"> are two separate, but linked, practice activities. First, this component supports children and young people to cut through confusing extraneous issues and identify the primary problem needing resolution. Second, it involves summarizing the content of the call that has occurred so far to provide structure and direction before moving towards the idea of change.</w:t>
      </w:r>
    </w:p>
    <w:p w14:paraId="149A6936" w14:textId="77777777" w:rsidR="00194FDE" w:rsidRPr="001217DC" w:rsidRDefault="00194FDE" w:rsidP="00194FDE">
      <w:pPr>
        <w:spacing w:line="249" w:lineRule="auto"/>
        <w:ind w:left="927" w:right="621"/>
        <w:jc w:val="both"/>
        <w:rPr>
          <w:rFonts w:ascii="Times New Roman" w:eastAsia="Times New Roman" w:hAnsi="Times New Roman" w:cs="Times New Roman"/>
          <w:sz w:val="20"/>
          <w:szCs w:val="20"/>
        </w:rPr>
      </w:pPr>
    </w:p>
    <w:p w14:paraId="02C30048" w14:textId="0E739FA8" w:rsidR="00194FDE" w:rsidRPr="00194FDE" w:rsidRDefault="00194FDE" w:rsidP="00194FDE">
      <w:pPr>
        <w:pStyle w:val="ListParagraph"/>
        <w:widowControl w:val="0"/>
        <w:numPr>
          <w:ilvl w:val="0"/>
          <w:numId w:val="21"/>
        </w:numPr>
        <w:spacing w:line="249" w:lineRule="auto"/>
        <w:ind w:right="621"/>
        <w:jc w:val="both"/>
        <w:rPr>
          <w:rFonts w:ascii="Arial" w:eastAsia="Calibri" w:hAnsi="Arial" w:cs="Arial"/>
          <w:color w:val="000000"/>
          <w:sz w:val="22"/>
          <w:szCs w:val="22"/>
          <w:lang w:val="en-US" w:eastAsia="en-US"/>
        </w:rPr>
      </w:pPr>
      <w:r w:rsidRPr="00194FDE">
        <w:rPr>
          <w:rFonts w:ascii="Arial" w:eastAsia="Calibri" w:hAnsi="Arial" w:cs="Arial"/>
          <w:color w:val="000000"/>
          <w:sz w:val="22"/>
          <w:szCs w:val="22"/>
          <w:lang w:val="en-US" w:eastAsia="en-US"/>
        </w:rPr>
        <w:t>The counselor also seeks to establish connections between events,</w:t>
      </w:r>
      <w:r w:rsidR="009B2733">
        <w:rPr>
          <w:rFonts w:ascii="Arial" w:eastAsia="Calibri" w:hAnsi="Arial" w:cs="Arial"/>
          <w:color w:val="000000"/>
          <w:sz w:val="22"/>
          <w:szCs w:val="22"/>
          <w:lang w:val="en-US" w:eastAsia="en-US"/>
        </w:rPr>
        <w:t xml:space="preserve"> </w:t>
      </w:r>
      <w:r w:rsidRPr="00194FDE">
        <w:rPr>
          <w:rFonts w:ascii="Arial" w:eastAsia="Calibri" w:hAnsi="Arial" w:cs="Arial"/>
          <w:color w:val="000000"/>
          <w:sz w:val="22"/>
          <w:szCs w:val="22"/>
          <w:lang w:val="en-US" w:eastAsia="en-US"/>
        </w:rPr>
        <w:t>reactions and emotions, and to identify patterns or repeated events and themes in a caller’s life.</w:t>
      </w:r>
    </w:p>
    <w:p w14:paraId="0DEE7E76" w14:textId="77777777" w:rsidR="00194FDE" w:rsidRPr="001217DC" w:rsidRDefault="00194FDE" w:rsidP="00194FDE">
      <w:pPr>
        <w:pStyle w:val="ListParagraph"/>
        <w:rPr>
          <w:rFonts w:ascii="Times New Roman" w:eastAsia="Times New Roman" w:hAnsi="Times New Roman" w:cs="Times New Roman"/>
          <w:w w:val="107"/>
          <w:sz w:val="20"/>
          <w:szCs w:val="20"/>
        </w:rPr>
      </w:pPr>
    </w:p>
    <w:p w14:paraId="1176201B" w14:textId="02858893" w:rsidR="00194FDE" w:rsidRPr="00194FDE" w:rsidRDefault="00194FDE" w:rsidP="00194FDE">
      <w:pPr>
        <w:pStyle w:val="ListParagraph"/>
        <w:widowControl w:val="0"/>
        <w:numPr>
          <w:ilvl w:val="0"/>
          <w:numId w:val="21"/>
        </w:numPr>
        <w:spacing w:line="249" w:lineRule="auto"/>
        <w:ind w:right="621"/>
        <w:jc w:val="both"/>
        <w:rPr>
          <w:rFonts w:ascii="Arial" w:eastAsia="Calibri" w:hAnsi="Arial" w:cs="Arial"/>
          <w:color w:val="000000"/>
          <w:sz w:val="22"/>
          <w:szCs w:val="22"/>
          <w:lang w:val="en-US" w:eastAsia="en-US"/>
        </w:rPr>
      </w:pPr>
      <w:r w:rsidRPr="00194FDE">
        <w:rPr>
          <w:rFonts w:ascii="Arial" w:eastAsia="Calibri" w:hAnsi="Arial" w:cs="Arial"/>
          <w:color w:val="000000"/>
          <w:sz w:val="22"/>
          <w:szCs w:val="22"/>
          <w:lang w:val="en-US" w:eastAsia="en-US"/>
        </w:rPr>
        <w:t>Commonly, counselors empathically challenge discrepancies and incongruences that may arise from previous unhelpful ways of thinking,</w:t>
      </w:r>
      <w:r w:rsidR="009B2733">
        <w:rPr>
          <w:rFonts w:ascii="Arial" w:eastAsia="Calibri" w:hAnsi="Arial" w:cs="Arial"/>
          <w:color w:val="000000"/>
          <w:sz w:val="22"/>
          <w:szCs w:val="22"/>
          <w:lang w:val="en-US" w:eastAsia="en-US"/>
        </w:rPr>
        <w:t xml:space="preserve"> </w:t>
      </w:r>
      <w:r w:rsidRPr="00194FDE">
        <w:rPr>
          <w:rFonts w:ascii="Arial" w:eastAsia="Calibri" w:hAnsi="Arial" w:cs="Arial"/>
          <w:color w:val="000000"/>
          <w:sz w:val="22"/>
          <w:szCs w:val="22"/>
          <w:lang w:val="en-US" w:eastAsia="en-US"/>
        </w:rPr>
        <w:t>which create barriers to problem solving.</w:t>
      </w:r>
    </w:p>
    <w:p w14:paraId="7BBA6EDE" w14:textId="77777777" w:rsidR="00194FDE" w:rsidRPr="001217DC" w:rsidRDefault="00194FDE" w:rsidP="00194FDE">
      <w:pPr>
        <w:pStyle w:val="ListParagraph"/>
        <w:rPr>
          <w:rFonts w:ascii="Times New Roman" w:eastAsia="Times New Roman" w:hAnsi="Times New Roman" w:cs="Times New Roman"/>
          <w:i/>
          <w:w w:val="110"/>
          <w:sz w:val="20"/>
          <w:szCs w:val="20"/>
        </w:rPr>
      </w:pPr>
    </w:p>
    <w:p w14:paraId="3A3C2A4B" w14:textId="6F83613E" w:rsidR="00194FDE" w:rsidRPr="00194FDE" w:rsidRDefault="00194FDE" w:rsidP="00194FDE">
      <w:pPr>
        <w:pStyle w:val="ListParagraph"/>
        <w:widowControl w:val="0"/>
        <w:numPr>
          <w:ilvl w:val="0"/>
          <w:numId w:val="21"/>
        </w:numPr>
        <w:spacing w:line="249" w:lineRule="auto"/>
        <w:ind w:right="621"/>
        <w:jc w:val="both"/>
        <w:rPr>
          <w:rFonts w:ascii="Arial" w:eastAsia="Calibri" w:hAnsi="Arial" w:cs="Arial"/>
          <w:color w:val="000000"/>
          <w:sz w:val="22"/>
          <w:szCs w:val="22"/>
          <w:lang w:val="en-US" w:eastAsia="en-US"/>
        </w:rPr>
      </w:pPr>
      <w:r w:rsidRPr="00194FDE">
        <w:rPr>
          <w:rFonts w:ascii="Arial" w:eastAsia="Calibri" w:hAnsi="Arial" w:cs="Arial"/>
          <w:i/>
          <w:iCs/>
          <w:color w:val="000000"/>
          <w:sz w:val="22"/>
          <w:szCs w:val="22"/>
          <w:lang w:val="en-US" w:eastAsia="en-US"/>
        </w:rPr>
        <w:t>Information giving</w:t>
      </w:r>
      <w:r w:rsidRPr="00194FDE">
        <w:rPr>
          <w:rFonts w:ascii="Arial" w:eastAsia="Calibri" w:hAnsi="Arial" w:cs="Arial"/>
          <w:color w:val="000000"/>
          <w:sz w:val="22"/>
          <w:szCs w:val="22"/>
          <w:lang w:val="en-US" w:eastAsia="en-US"/>
        </w:rPr>
        <w:t xml:space="preserve"> provides callers with accurate and appropriate knowledge relating to their issues in order to assist them with an optimal selection of options in Stage 3.</w:t>
      </w:r>
    </w:p>
    <w:p w14:paraId="46F4BE6C" w14:textId="77777777" w:rsidR="00194FDE" w:rsidRPr="001217DC" w:rsidRDefault="00194FDE" w:rsidP="00194FDE">
      <w:pPr>
        <w:ind w:left="360" w:right="-20"/>
        <w:rPr>
          <w:rFonts w:ascii="Times New Roman" w:eastAsia="Times New Roman" w:hAnsi="Times New Roman" w:cs="Times New Roman"/>
          <w:sz w:val="20"/>
          <w:szCs w:val="20"/>
        </w:rPr>
      </w:pPr>
    </w:p>
    <w:p w14:paraId="11D4CD91" w14:textId="6B3C1B85" w:rsidR="00194FDE" w:rsidRPr="00194FDE" w:rsidRDefault="00194FDE" w:rsidP="00194FDE">
      <w:pPr>
        <w:ind w:left="207" w:right="-20" w:firstLine="720"/>
        <w:rPr>
          <w:rFonts w:ascii="Arial" w:eastAsia="Calibri" w:hAnsi="Arial" w:cs="Arial"/>
          <w:color w:val="000000"/>
          <w:sz w:val="22"/>
          <w:szCs w:val="22"/>
          <w:lang w:val="en-US" w:eastAsia="en-US"/>
        </w:rPr>
      </w:pPr>
      <w:r w:rsidRPr="00194FDE">
        <w:rPr>
          <w:rFonts w:ascii="Arial" w:eastAsia="Calibri" w:hAnsi="Arial" w:cs="Arial"/>
          <w:color w:val="000000"/>
          <w:sz w:val="22"/>
          <w:szCs w:val="22"/>
          <w:lang w:val="en-US" w:eastAsia="en-US"/>
        </w:rPr>
        <w:t>S</w:t>
      </w:r>
      <w:r w:rsidR="00FE2CB5">
        <w:rPr>
          <w:rFonts w:ascii="Arial" w:eastAsia="Calibri" w:hAnsi="Arial" w:cs="Arial"/>
          <w:color w:val="000000"/>
          <w:sz w:val="22"/>
          <w:szCs w:val="22"/>
          <w:lang w:val="en-US" w:eastAsia="en-US"/>
        </w:rPr>
        <w:t>tage 3 also has four components:</w:t>
      </w:r>
    </w:p>
    <w:p w14:paraId="2BDEDF83" w14:textId="77777777" w:rsidR="00194FDE" w:rsidRPr="001217DC" w:rsidRDefault="00194FDE" w:rsidP="00194FDE">
      <w:pPr>
        <w:spacing w:before="9" w:line="160" w:lineRule="exact"/>
        <w:rPr>
          <w:rFonts w:ascii="Times New Roman" w:hAnsi="Times New Roman" w:cs="Times New Roman"/>
          <w:sz w:val="16"/>
          <w:szCs w:val="16"/>
        </w:rPr>
      </w:pPr>
    </w:p>
    <w:p w14:paraId="20316209" w14:textId="1E3687E1" w:rsidR="00194FDE" w:rsidRPr="00194FDE" w:rsidRDefault="00194FDE" w:rsidP="00194FDE">
      <w:pPr>
        <w:pStyle w:val="ListParagraph"/>
        <w:widowControl w:val="0"/>
        <w:numPr>
          <w:ilvl w:val="0"/>
          <w:numId w:val="22"/>
        </w:numPr>
        <w:spacing w:line="249" w:lineRule="auto"/>
        <w:ind w:right="621"/>
        <w:jc w:val="both"/>
        <w:rPr>
          <w:rFonts w:ascii="Arial" w:eastAsia="Calibri" w:hAnsi="Arial" w:cs="Arial"/>
          <w:color w:val="000000"/>
          <w:sz w:val="22"/>
          <w:szCs w:val="22"/>
          <w:lang w:val="en-US" w:eastAsia="en-US"/>
        </w:rPr>
      </w:pPr>
      <w:r w:rsidRPr="00194FDE">
        <w:rPr>
          <w:rFonts w:ascii="Arial" w:eastAsia="Calibri" w:hAnsi="Arial" w:cs="Arial"/>
          <w:i/>
          <w:iCs/>
          <w:color w:val="000000"/>
          <w:sz w:val="22"/>
          <w:szCs w:val="22"/>
          <w:lang w:val="en-US" w:eastAsia="en-US"/>
        </w:rPr>
        <w:t>Working with goals</w:t>
      </w:r>
      <w:r w:rsidRPr="00194FDE">
        <w:rPr>
          <w:rFonts w:ascii="Arial" w:eastAsia="Calibri" w:hAnsi="Arial" w:cs="Arial"/>
          <w:color w:val="000000"/>
          <w:sz w:val="22"/>
          <w:szCs w:val="22"/>
          <w:lang w:val="en-US" w:eastAsia="en-US"/>
        </w:rPr>
        <w:t xml:space="preserve"> encourages callers to consider previous similar experiences, and the resulting outcomes and solutions, and to articulate their new desired outcomes and goals. This component empowers callers to generate ideas about strategies which could lead to achievement of their desired outcomes and goals, and to discuss the potential consequences of each option. Callers are then supported to select their preferred option, leading to the desired outcome or goal.</w:t>
      </w:r>
    </w:p>
    <w:p w14:paraId="218AA4A6" w14:textId="77777777" w:rsidR="00194FDE" w:rsidRPr="001217DC" w:rsidRDefault="00194FDE" w:rsidP="00194FDE">
      <w:pPr>
        <w:pStyle w:val="ListParagraph"/>
        <w:spacing w:line="249" w:lineRule="auto"/>
        <w:ind w:left="1287" w:right="621"/>
        <w:jc w:val="both"/>
        <w:rPr>
          <w:rFonts w:ascii="Times New Roman" w:eastAsia="Times New Roman" w:hAnsi="Times New Roman" w:cs="Times New Roman"/>
          <w:sz w:val="20"/>
          <w:szCs w:val="20"/>
        </w:rPr>
      </w:pPr>
    </w:p>
    <w:p w14:paraId="5EDB42AE" w14:textId="77777777" w:rsidR="00194FDE" w:rsidRPr="00194FDE" w:rsidRDefault="00194FDE" w:rsidP="00194FDE">
      <w:pPr>
        <w:pStyle w:val="ListParagraph"/>
        <w:widowControl w:val="0"/>
        <w:numPr>
          <w:ilvl w:val="0"/>
          <w:numId w:val="22"/>
        </w:numPr>
        <w:spacing w:line="249" w:lineRule="auto"/>
        <w:ind w:right="621"/>
        <w:jc w:val="both"/>
        <w:rPr>
          <w:rFonts w:ascii="Arial" w:eastAsia="Calibri" w:hAnsi="Arial" w:cs="Arial"/>
          <w:color w:val="000000"/>
          <w:sz w:val="22"/>
          <w:szCs w:val="22"/>
          <w:lang w:val="en-US" w:eastAsia="en-US"/>
        </w:rPr>
      </w:pPr>
      <w:r w:rsidRPr="00194FDE">
        <w:rPr>
          <w:rFonts w:ascii="Arial" w:eastAsia="Calibri" w:hAnsi="Arial" w:cs="Arial"/>
          <w:i/>
          <w:iCs/>
          <w:color w:val="000000"/>
          <w:sz w:val="22"/>
          <w:szCs w:val="22"/>
          <w:lang w:val="en-US" w:eastAsia="en-US"/>
        </w:rPr>
        <w:t>Action planning</w:t>
      </w:r>
      <w:r w:rsidRPr="00194FDE">
        <w:rPr>
          <w:rFonts w:ascii="Arial" w:eastAsia="Calibri" w:hAnsi="Arial" w:cs="Arial"/>
          <w:color w:val="000000"/>
          <w:sz w:val="22"/>
          <w:szCs w:val="22"/>
          <w:lang w:val="en-US" w:eastAsia="en-US"/>
        </w:rPr>
        <w:t xml:space="preserve"> encourages callers to articulate the strategies needed to achieve the nominated goal, including who else might help and timeframes for action. This component may also include counselors and callers role-playing potentially difficult conversations with others involved in the issue, so callers will feel prepared thus increasing their confidence.</w:t>
      </w:r>
    </w:p>
    <w:p w14:paraId="1C99E6E7" w14:textId="77777777" w:rsidR="00194FDE" w:rsidRPr="001217DC" w:rsidRDefault="00194FDE" w:rsidP="00194FDE">
      <w:pPr>
        <w:pStyle w:val="ListParagraph"/>
        <w:rPr>
          <w:rFonts w:ascii="Times New Roman" w:eastAsia="Times New Roman" w:hAnsi="Times New Roman" w:cs="Times New Roman"/>
          <w:i/>
          <w:sz w:val="20"/>
          <w:szCs w:val="20"/>
        </w:rPr>
      </w:pPr>
    </w:p>
    <w:p w14:paraId="573BEFA7" w14:textId="77777777" w:rsidR="00194FDE" w:rsidRPr="00194FDE" w:rsidRDefault="00194FDE" w:rsidP="00194FDE">
      <w:pPr>
        <w:pStyle w:val="ListParagraph"/>
        <w:widowControl w:val="0"/>
        <w:numPr>
          <w:ilvl w:val="0"/>
          <w:numId w:val="22"/>
        </w:numPr>
        <w:spacing w:line="249" w:lineRule="auto"/>
        <w:ind w:right="621"/>
        <w:jc w:val="both"/>
        <w:rPr>
          <w:rFonts w:ascii="Arial" w:eastAsia="Calibri" w:hAnsi="Arial" w:cs="Arial"/>
          <w:color w:val="000000"/>
          <w:sz w:val="22"/>
          <w:szCs w:val="22"/>
          <w:lang w:val="en-US" w:eastAsia="en-US"/>
        </w:rPr>
      </w:pPr>
      <w:r w:rsidRPr="00194FDE">
        <w:rPr>
          <w:rFonts w:ascii="Arial" w:eastAsia="Calibri" w:hAnsi="Arial" w:cs="Arial"/>
          <w:i/>
          <w:iCs/>
          <w:color w:val="000000"/>
          <w:sz w:val="22"/>
          <w:szCs w:val="22"/>
          <w:lang w:val="en-US" w:eastAsia="en-US"/>
        </w:rPr>
        <w:t>Referrals</w:t>
      </w:r>
      <w:r w:rsidRPr="00194FDE">
        <w:rPr>
          <w:rFonts w:ascii="Arial" w:eastAsia="Calibri" w:hAnsi="Arial" w:cs="Arial"/>
          <w:color w:val="000000"/>
          <w:sz w:val="22"/>
          <w:szCs w:val="22"/>
          <w:lang w:val="en-US" w:eastAsia="en-US"/>
        </w:rPr>
        <w:t xml:space="preserve"> to other agencies are offered if specialist support is included in the action plan.</w:t>
      </w:r>
    </w:p>
    <w:p w14:paraId="3165BB4D" w14:textId="77777777" w:rsidR="00194FDE" w:rsidRPr="001217DC" w:rsidRDefault="00194FDE" w:rsidP="00194FDE">
      <w:pPr>
        <w:pStyle w:val="ListParagraph"/>
        <w:rPr>
          <w:rFonts w:ascii="Times New Roman" w:eastAsia="Times New Roman" w:hAnsi="Times New Roman" w:cs="Times New Roman"/>
          <w:sz w:val="20"/>
          <w:szCs w:val="20"/>
        </w:rPr>
      </w:pPr>
    </w:p>
    <w:p w14:paraId="26CF4673" w14:textId="77777777" w:rsidR="00194FDE" w:rsidRPr="00194FDE" w:rsidRDefault="00194FDE" w:rsidP="00194FDE">
      <w:pPr>
        <w:pStyle w:val="ListParagraph"/>
        <w:widowControl w:val="0"/>
        <w:numPr>
          <w:ilvl w:val="0"/>
          <w:numId w:val="22"/>
        </w:numPr>
        <w:spacing w:line="249" w:lineRule="auto"/>
        <w:ind w:right="621"/>
        <w:jc w:val="both"/>
        <w:rPr>
          <w:rFonts w:ascii="Arial" w:eastAsia="Calibri" w:hAnsi="Arial" w:cs="Arial"/>
          <w:color w:val="000000"/>
          <w:sz w:val="22"/>
          <w:szCs w:val="22"/>
          <w:lang w:val="en-US" w:eastAsia="en-US"/>
        </w:rPr>
      </w:pPr>
      <w:r w:rsidRPr="00194FDE">
        <w:rPr>
          <w:rFonts w:ascii="Arial" w:eastAsia="Calibri" w:hAnsi="Arial" w:cs="Arial"/>
          <w:color w:val="000000"/>
          <w:sz w:val="22"/>
          <w:szCs w:val="22"/>
          <w:lang w:val="en-US" w:eastAsia="en-US"/>
        </w:rPr>
        <w:t>Finally the point of closure arrives, where salient points, goals and actions are summarized and callers are provided with the opportunity to reflect on the call and outcomes. Counselors then suggest children and young people call back and speak to the same counselor to ‘check in’ following plan implementation, discuss any roadblocks and reinforce positive behaviors and skill development.</w:t>
      </w:r>
    </w:p>
    <w:p w14:paraId="78CE7C92" w14:textId="77777777" w:rsidR="00194FDE" w:rsidRPr="00DE43A2" w:rsidRDefault="00194FDE" w:rsidP="00194FDE">
      <w:pPr>
        <w:spacing w:line="249" w:lineRule="auto"/>
        <w:ind w:right="621"/>
        <w:jc w:val="both"/>
        <w:rPr>
          <w:rFonts w:ascii="Times New Roman" w:eastAsia="Times New Roman" w:hAnsi="Times New Roman" w:cs="Times New Roman"/>
          <w:iCs/>
          <w:sz w:val="20"/>
          <w:szCs w:val="20"/>
        </w:rPr>
      </w:pPr>
    </w:p>
    <w:p w14:paraId="601E9CE7" w14:textId="0E588218" w:rsidR="00194FDE" w:rsidRPr="00194FDE" w:rsidRDefault="00113164" w:rsidP="00525153">
      <w:pPr>
        <w:spacing w:line="249" w:lineRule="auto"/>
        <w:ind w:left="360" w:right="546"/>
        <w:jc w:val="both"/>
        <w:rPr>
          <w:rFonts w:ascii="Arial" w:eastAsia="Calibri" w:hAnsi="Arial" w:cs="Arial"/>
          <w:color w:val="000000"/>
          <w:sz w:val="22"/>
          <w:szCs w:val="22"/>
          <w:lang w:val="en-US" w:eastAsia="en-US"/>
        </w:rPr>
      </w:pPr>
      <w:r>
        <w:rPr>
          <w:rFonts w:ascii="Arial" w:eastAsia="Calibri" w:hAnsi="Arial" w:cs="Arial"/>
          <w:i/>
          <w:iCs/>
          <w:color w:val="000000"/>
          <w:sz w:val="22"/>
          <w:szCs w:val="22"/>
          <w:lang w:val="en-US" w:eastAsia="en-US"/>
        </w:rPr>
        <w:t>*</w:t>
      </w:r>
      <w:r w:rsidR="00194FDE" w:rsidRPr="00194FDE">
        <w:rPr>
          <w:rFonts w:ascii="Arial" w:eastAsia="Calibri" w:hAnsi="Arial" w:cs="Arial"/>
          <w:i/>
          <w:iCs/>
          <w:color w:val="000000"/>
          <w:sz w:val="22"/>
          <w:szCs w:val="22"/>
          <w:lang w:val="en-US" w:eastAsia="en-US"/>
        </w:rPr>
        <w:t>Assessment</w:t>
      </w:r>
      <w:r w:rsidR="00194FDE" w:rsidRPr="00194FDE">
        <w:rPr>
          <w:rFonts w:ascii="Arial" w:eastAsia="Calibri" w:hAnsi="Arial" w:cs="Arial"/>
          <w:color w:val="000000"/>
          <w:sz w:val="22"/>
          <w:szCs w:val="22"/>
          <w:lang w:val="en-US" w:eastAsia="en-US"/>
        </w:rPr>
        <w:t xml:space="preserve">  and </w:t>
      </w:r>
      <w:r w:rsidR="00194FDE" w:rsidRPr="00194FDE">
        <w:rPr>
          <w:rFonts w:ascii="Arial" w:eastAsia="Calibri" w:hAnsi="Arial" w:cs="Arial"/>
          <w:i/>
          <w:iCs/>
          <w:color w:val="000000"/>
          <w:sz w:val="22"/>
          <w:szCs w:val="22"/>
          <w:lang w:val="en-US" w:eastAsia="en-US"/>
        </w:rPr>
        <w:t>use of self</w:t>
      </w:r>
      <w:r w:rsidR="00194FDE" w:rsidRPr="00194FDE">
        <w:rPr>
          <w:rFonts w:ascii="Arial" w:eastAsia="Calibri" w:hAnsi="Arial" w:cs="Arial"/>
          <w:color w:val="000000"/>
          <w:sz w:val="22"/>
          <w:szCs w:val="22"/>
          <w:lang w:val="en-US" w:eastAsia="en-US"/>
        </w:rPr>
        <w:t xml:space="preserve"> are continuous metacognition processes requiring the counselor  to consciously  think  about  what  they are thinking,  doing  and  feeling across all stages (Ridley et al. 2011)</w:t>
      </w:r>
    </w:p>
    <w:p w14:paraId="6AC63F24" w14:textId="77777777" w:rsidR="00194FDE" w:rsidRDefault="00194FDE" w:rsidP="00194FDE">
      <w:pPr>
        <w:pStyle w:val="Default"/>
        <w:ind w:left="360"/>
        <w:rPr>
          <w:sz w:val="22"/>
          <w:szCs w:val="22"/>
          <w:lang w:val="en-US"/>
        </w:rPr>
      </w:pPr>
    </w:p>
    <w:p w14:paraId="4FB3375F" w14:textId="32D5FFB6" w:rsidR="00EC379D" w:rsidRDefault="00EC379D" w:rsidP="00EC379D">
      <w:pPr>
        <w:pStyle w:val="Default"/>
        <w:ind w:left="360"/>
        <w:jc w:val="both"/>
        <w:rPr>
          <w:sz w:val="22"/>
          <w:szCs w:val="22"/>
          <w:lang w:val="en-US"/>
        </w:rPr>
      </w:pPr>
      <w:r>
        <w:rPr>
          <w:sz w:val="22"/>
          <w:szCs w:val="22"/>
          <w:lang w:val="en-US"/>
        </w:rPr>
        <w:t xml:space="preserve">In addition to the existing methods and theoretical framework, CHC will strengthen its existing phone counselors’ capacity on positive parenting, child development, and coping behavior so that a better quality counseling and information service on positive parenting, </w:t>
      </w:r>
      <w:r>
        <w:rPr>
          <w:sz w:val="22"/>
          <w:szCs w:val="22"/>
          <w:lang w:val="en-US"/>
        </w:rPr>
        <w:lastRenderedPageBreak/>
        <w:t>child development, and coping behavior could be delivered and fostered parents and caregivers to adopt the behavior that are protective and non-violent.</w:t>
      </w:r>
      <w:r w:rsidR="00F31A22">
        <w:rPr>
          <w:sz w:val="22"/>
          <w:szCs w:val="22"/>
          <w:lang w:val="en-US"/>
        </w:rPr>
        <w:t xml:space="preserve"> CHC will also review and test the existing key messages on positive parenting developed by UNICEF Cambodia. The effective key messages on positive parenting identified through testing with parents, caregivers, children, youth, and community members will be developed into the voice messages and installed onto the Interactive Voice Response system so that parents and caregivers could access free information on positive parenting easily.</w:t>
      </w:r>
    </w:p>
    <w:p w14:paraId="18A5AEE7" w14:textId="77777777" w:rsidR="006D7202" w:rsidRPr="006D7202" w:rsidRDefault="006D7202" w:rsidP="00481721">
      <w:pPr>
        <w:pStyle w:val="Default"/>
        <w:ind w:firstLine="360"/>
        <w:rPr>
          <w:color w:val="000000" w:themeColor="text1"/>
          <w:sz w:val="28"/>
          <w:szCs w:val="28"/>
          <w:lang w:val="en-US"/>
        </w:rPr>
      </w:pPr>
    </w:p>
    <w:p w14:paraId="6D2E2AA9" w14:textId="562F3E27" w:rsidR="00481721" w:rsidRPr="004320B3" w:rsidRDefault="00481721" w:rsidP="00481721">
      <w:pPr>
        <w:pStyle w:val="Default"/>
        <w:ind w:firstLine="360"/>
        <w:rPr>
          <w:b/>
          <w:sz w:val="28"/>
          <w:szCs w:val="28"/>
          <w:lang w:val="en-US"/>
        </w:rPr>
      </w:pPr>
      <w:r w:rsidRPr="005B7CE5">
        <w:rPr>
          <w:b/>
          <w:color w:val="auto"/>
          <w:sz w:val="28"/>
          <w:szCs w:val="28"/>
          <w:lang w:val="en-US"/>
        </w:rPr>
        <w:t xml:space="preserve">2.7 </w:t>
      </w:r>
      <w:r w:rsidRPr="004320B3">
        <w:rPr>
          <w:b/>
          <w:sz w:val="28"/>
          <w:szCs w:val="28"/>
          <w:lang w:val="en-US"/>
        </w:rPr>
        <w:t xml:space="preserve">Project objectives for the grant period: </w:t>
      </w:r>
    </w:p>
    <w:p w14:paraId="2C091517" w14:textId="77777777" w:rsidR="00481721" w:rsidRDefault="00481721" w:rsidP="00D36ACE">
      <w:pPr>
        <w:ind w:left="360"/>
        <w:rPr>
          <w:sz w:val="22"/>
          <w:szCs w:val="22"/>
          <w:lang w:val="en-US"/>
        </w:rPr>
      </w:pPr>
      <w:r w:rsidRPr="00265529">
        <w:rPr>
          <w:sz w:val="22"/>
          <w:szCs w:val="22"/>
          <w:lang w:val="en-US"/>
        </w:rPr>
        <w:t xml:space="preserve">       </w:t>
      </w:r>
    </w:p>
    <w:p w14:paraId="737AE88C" w14:textId="690B9154" w:rsidR="00481721" w:rsidRPr="00481721" w:rsidRDefault="00481721" w:rsidP="00DD103E">
      <w:pPr>
        <w:pStyle w:val="Default"/>
        <w:ind w:left="810"/>
        <w:jc w:val="both"/>
        <w:rPr>
          <w:b/>
          <w:i/>
          <w:sz w:val="22"/>
          <w:szCs w:val="22"/>
          <w:lang w:val="en-US"/>
        </w:rPr>
      </w:pPr>
      <w:r w:rsidRPr="00481721">
        <w:rPr>
          <w:b/>
          <w:i/>
          <w:sz w:val="22"/>
          <w:szCs w:val="22"/>
          <w:lang w:val="en-US"/>
        </w:rPr>
        <w:t xml:space="preserve">Objective 1: </w:t>
      </w:r>
      <w:r w:rsidR="00DD103E" w:rsidRPr="00DD103E">
        <w:rPr>
          <w:i/>
          <w:sz w:val="22"/>
          <w:szCs w:val="22"/>
          <w:lang w:val="en-US"/>
        </w:rPr>
        <w:t xml:space="preserve">Promote and raise awareness of </w:t>
      </w:r>
      <w:r w:rsidR="00BA2D3F">
        <w:rPr>
          <w:i/>
          <w:sz w:val="22"/>
          <w:szCs w:val="22"/>
          <w:lang w:val="en-US"/>
        </w:rPr>
        <w:t>the existing free helpline mechanism</w:t>
      </w:r>
      <w:r w:rsidR="005034BE">
        <w:rPr>
          <w:i/>
          <w:sz w:val="22"/>
          <w:szCs w:val="22"/>
          <w:lang w:val="en-US"/>
        </w:rPr>
        <w:t xml:space="preserve"> and self-protection from violence</w:t>
      </w:r>
      <w:r w:rsidR="00BA2D3F">
        <w:rPr>
          <w:i/>
          <w:sz w:val="22"/>
          <w:szCs w:val="22"/>
          <w:lang w:val="en-US"/>
        </w:rPr>
        <w:t xml:space="preserve"> </w:t>
      </w:r>
      <w:r w:rsidR="00DD103E" w:rsidRPr="00DD103E">
        <w:rPr>
          <w:i/>
          <w:sz w:val="22"/>
          <w:szCs w:val="22"/>
          <w:lang w:val="en-US"/>
        </w:rPr>
        <w:t>to those who are at increased risk such as reintegrated children from Residential Care Institutions</w:t>
      </w:r>
      <w:r w:rsidR="00CC1F2E">
        <w:rPr>
          <w:i/>
          <w:sz w:val="22"/>
          <w:szCs w:val="22"/>
          <w:lang w:val="en-US"/>
        </w:rPr>
        <w:t xml:space="preserve"> (RCI)</w:t>
      </w:r>
      <w:r w:rsidR="00BA2D3F">
        <w:rPr>
          <w:i/>
          <w:sz w:val="22"/>
          <w:szCs w:val="22"/>
          <w:lang w:val="en-US"/>
        </w:rPr>
        <w:t>, parents, caregivers, and community member</w:t>
      </w:r>
      <w:r w:rsidR="00F95B91">
        <w:rPr>
          <w:i/>
          <w:sz w:val="22"/>
          <w:szCs w:val="22"/>
          <w:lang w:val="en-US"/>
        </w:rPr>
        <w:t>s including referral partners</w:t>
      </w:r>
      <w:r w:rsidR="00213063">
        <w:rPr>
          <w:i/>
          <w:sz w:val="22"/>
          <w:szCs w:val="22"/>
          <w:lang w:val="en-US"/>
        </w:rPr>
        <w:t xml:space="preserve"> in the five focused provinces</w:t>
      </w:r>
      <w:r w:rsidR="00F95B91">
        <w:rPr>
          <w:i/>
          <w:sz w:val="22"/>
          <w:szCs w:val="22"/>
          <w:lang w:val="en-US"/>
        </w:rPr>
        <w:t>.</w:t>
      </w:r>
    </w:p>
    <w:p w14:paraId="7AE13A06" w14:textId="77777777" w:rsidR="00CC1F2E" w:rsidRDefault="00CC1F2E" w:rsidP="00CC1F2E">
      <w:pPr>
        <w:pStyle w:val="Default"/>
        <w:ind w:firstLine="360"/>
        <w:rPr>
          <w:sz w:val="22"/>
          <w:szCs w:val="22"/>
          <w:lang w:val="en-US"/>
        </w:rPr>
      </w:pPr>
    </w:p>
    <w:p w14:paraId="08E3F4F7" w14:textId="77777777" w:rsidR="00BA2D3F" w:rsidRDefault="00CC1F2E" w:rsidP="00665D0E">
      <w:pPr>
        <w:pStyle w:val="Default"/>
        <w:ind w:left="795"/>
        <w:jc w:val="both"/>
        <w:rPr>
          <w:sz w:val="22"/>
          <w:szCs w:val="22"/>
          <w:lang w:val="en-US"/>
        </w:rPr>
      </w:pPr>
      <w:r w:rsidRPr="00562F50">
        <w:rPr>
          <w:b/>
          <w:bCs/>
          <w:sz w:val="22"/>
          <w:szCs w:val="22"/>
          <w:lang w:val="en-US"/>
        </w:rPr>
        <w:t>Output indicator:</w:t>
      </w:r>
      <w:r>
        <w:rPr>
          <w:sz w:val="22"/>
          <w:szCs w:val="22"/>
          <w:lang w:val="en-US"/>
        </w:rPr>
        <w:t xml:space="preserve"> </w:t>
      </w:r>
    </w:p>
    <w:p w14:paraId="012C92A1" w14:textId="0582F953" w:rsidR="00F0676A" w:rsidRDefault="006D0932" w:rsidP="00F0676A">
      <w:pPr>
        <w:pStyle w:val="Default"/>
        <w:numPr>
          <w:ilvl w:val="0"/>
          <w:numId w:val="38"/>
        </w:numPr>
        <w:jc w:val="both"/>
        <w:rPr>
          <w:sz w:val="22"/>
          <w:szCs w:val="22"/>
          <w:lang w:val="en-US"/>
        </w:rPr>
      </w:pPr>
      <w:r>
        <w:rPr>
          <w:sz w:val="22"/>
          <w:szCs w:val="22"/>
          <w:lang w:val="en-US"/>
        </w:rPr>
        <w:t>5</w:t>
      </w:r>
      <w:r w:rsidR="00F0676A">
        <w:rPr>
          <w:sz w:val="22"/>
          <w:szCs w:val="22"/>
          <w:lang w:val="en-US"/>
        </w:rPr>
        <w:t>,000 blowing fans</w:t>
      </w:r>
      <w:r w:rsidR="00F0676A" w:rsidRPr="00145F86">
        <w:rPr>
          <w:i/>
          <w:sz w:val="22"/>
          <w:szCs w:val="22"/>
          <w:lang w:val="en-US"/>
        </w:rPr>
        <w:t xml:space="preserve"> </w:t>
      </w:r>
      <w:r w:rsidR="00F0676A" w:rsidRPr="00145F86">
        <w:rPr>
          <w:sz w:val="22"/>
          <w:szCs w:val="22"/>
          <w:lang w:val="en-US"/>
        </w:rPr>
        <w:t xml:space="preserve">with educational message on positive parenting to promote access to free information on positive parenting via IVR system and </w:t>
      </w:r>
      <w:r>
        <w:rPr>
          <w:sz w:val="22"/>
          <w:szCs w:val="22"/>
          <w:lang w:val="en-US"/>
        </w:rPr>
        <w:t>5,000 blowing fans</w:t>
      </w:r>
      <w:r w:rsidRPr="00145F86">
        <w:rPr>
          <w:sz w:val="22"/>
          <w:szCs w:val="22"/>
          <w:lang w:val="en-US"/>
        </w:rPr>
        <w:t xml:space="preserve"> </w:t>
      </w:r>
      <w:r w:rsidR="00F0676A" w:rsidRPr="00145F86">
        <w:rPr>
          <w:sz w:val="22"/>
          <w:szCs w:val="22"/>
          <w:lang w:val="en-US"/>
        </w:rPr>
        <w:t>with educational messages on self-protection with contact of Helpline numbers</w:t>
      </w:r>
      <w:r w:rsidR="00F0676A">
        <w:rPr>
          <w:sz w:val="22"/>
          <w:szCs w:val="22"/>
          <w:lang w:val="en-US"/>
        </w:rPr>
        <w:t xml:space="preserve"> are distributed to children, parents, caregivers, and community members including referral partners</w:t>
      </w:r>
      <w:r w:rsidR="00F0676A" w:rsidRPr="00145F86">
        <w:rPr>
          <w:sz w:val="22"/>
          <w:szCs w:val="22"/>
          <w:lang w:val="en-US"/>
        </w:rPr>
        <w:t>.</w:t>
      </w:r>
    </w:p>
    <w:p w14:paraId="2601DA12" w14:textId="77777777" w:rsidR="00F0676A" w:rsidRDefault="00F0676A" w:rsidP="00F0676A">
      <w:pPr>
        <w:pStyle w:val="Default"/>
        <w:ind w:left="720"/>
        <w:jc w:val="both"/>
        <w:rPr>
          <w:sz w:val="22"/>
          <w:szCs w:val="22"/>
          <w:lang w:val="en-US"/>
        </w:rPr>
      </w:pPr>
    </w:p>
    <w:p w14:paraId="3017A521" w14:textId="77777777" w:rsidR="00F0676A" w:rsidRDefault="00F0676A" w:rsidP="00F0676A">
      <w:pPr>
        <w:pStyle w:val="Default"/>
        <w:numPr>
          <w:ilvl w:val="0"/>
          <w:numId w:val="38"/>
        </w:numPr>
        <w:jc w:val="both"/>
        <w:rPr>
          <w:sz w:val="22"/>
          <w:szCs w:val="22"/>
          <w:lang w:val="en-US"/>
        </w:rPr>
      </w:pPr>
      <w:r>
        <w:rPr>
          <w:sz w:val="22"/>
          <w:szCs w:val="22"/>
          <w:lang w:val="en-US"/>
        </w:rPr>
        <w:t>200 reintegrated children from RCI are aware of the existing free helpline mechanism and self-protection from violence.</w:t>
      </w:r>
    </w:p>
    <w:p w14:paraId="1626B7FF" w14:textId="77777777" w:rsidR="00F0676A" w:rsidRDefault="00F0676A" w:rsidP="00F0676A">
      <w:pPr>
        <w:pStyle w:val="Default"/>
        <w:ind w:left="720"/>
        <w:jc w:val="both"/>
        <w:rPr>
          <w:sz w:val="22"/>
          <w:szCs w:val="22"/>
          <w:lang w:val="en-US"/>
        </w:rPr>
      </w:pPr>
    </w:p>
    <w:p w14:paraId="666D7B07" w14:textId="77777777" w:rsidR="00F0676A" w:rsidRDefault="00F0676A" w:rsidP="00F0676A">
      <w:pPr>
        <w:pStyle w:val="Default"/>
        <w:numPr>
          <w:ilvl w:val="0"/>
          <w:numId w:val="38"/>
        </w:numPr>
        <w:jc w:val="both"/>
        <w:rPr>
          <w:sz w:val="22"/>
          <w:szCs w:val="22"/>
          <w:lang w:val="en-US"/>
        </w:rPr>
      </w:pPr>
      <w:r>
        <w:rPr>
          <w:sz w:val="22"/>
          <w:szCs w:val="22"/>
          <w:lang w:val="en-US"/>
        </w:rPr>
        <w:t>100 parents and caregivers are aware of the existing free helpline mechanism and IVR system for positive parenting information and support service.</w:t>
      </w:r>
    </w:p>
    <w:p w14:paraId="1115A562" w14:textId="77777777" w:rsidR="00F0676A" w:rsidRDefault="00F0676A" w:rsidP="00F0676A">
      <w:pPr>
        <w:pStyle w:val="ListParagraph"/>
        <w:rPr>
          <w:sz w:val="22"/>
          <w:szCs w:val="22"/>
          <w:lang w:val="en-US"/>
        </w:rPr>
      </w:pPr>
    </w:p>
    <w:p w14:paraId="18F9C4D4" w14:textId="52322D7F" w:rsidR="00172460" w:rsidRPr="00F0676A" w:rsidRDefault="00F0676A" w:rsidP="00F0676A">
      <w:pPr>
        <w:pStyle w:val="Default"/>
        <w:numPr>
          <w:ilvl w:val="0"/>
          <w:numId w:val="38"/>
        </w:numPr>
        <w:jc w:val="both"/>
        <w:rPr>
          <w:sz w:val="22"/>
          <w:szCs w:val="22"/>
          <w:lang w:val="en-US"/>
        </w:rPr>
      </w:pPr>
      <w:r>
        <w:rPr>
          <w:sz w:val="22"/>
          <w:szCs w:val="22"/>
          <w:lang w:val="en-US"/>
        </w:rPr>
        <w:t>5 new partners enter into referral partnership agreement with CHC.</w:t>
      </w:r>
    </w:p>
    <w:p w14:paraId="05BC9E7B" w14:textId="77777777" w:rsidR="00CC1F2E" w:rsidRDefault="00CC1F2E" w:rsidP="00CC1F2E">
      <w:pPr>
        <w:pStyle w:val="Default"/>
        <w:ind w:left="795"/>
        <w:rPr>
          <w:sz w:val="22"/>
          <w:szCs w:val="22"/>
          <w:lang w:val="en-US"/>
        </w:rPr>
      </w:pPr>
    </w:p>
    <w:p w14:paraId="39E9EA86" w14:textId="2DE587C1" w:rsidR="00CC1F2E" w:rsidRDefault="00CC1F2E" w:rsidP="00665D0E">
      <w:pPr>
        <w:pStyle w:val="Default"/>
        <w:ind w:left="795"/>
        <w:jc w:val="both"/>
        <w:rPr>
          <w:sz w:val="22"/>
          <w:szCs w:val="22"/>
          <w:lang w:val="en-US"/>
        </w:rPr>
      </w:pPr>
      <w:r w:rsidRPr="00562F50">
        <w:rPr>
          <w:b/>
          <w:bCs/>
          <w:sz w:val="22"/>
          <w:szCs w:val="22"/>
          <w:lang w:val="en-US"/>
        </w:rPr>
        <w:t>Outcome indicator:</w:t>
      </w:r>
      <w:r>
        <w:rPr>
          <w:sz w:val="22"/>
          <w:szCs w:val="22"/>
          <w:lang w:val="en-US"/>
        </w:rPr>
        <w:t xml:space="preserve"> Increased prevention of abuse, exploitation and violence </w:t>
      </w:r>
      <w:r w:rsidR="00421B30">
        <w:rPr>
          <w:sz w:val="22"/>
          <w:szCs w:val="22"/>
          <w:lang w:val="en-US"/>
        </w:rPr>
        <w:t>f</w:t>
      </w:r>
      <w:r>
        <w:rPr>
          <w:sz w:val="22"/>
          <w:szCs w:val="22"/>
          <w:lang w:val="en-US"/>
        </w:rPr>
        <w:t>o</w:t>
      </w:r>
      <w:r w:rsidR="00421B30">
        <w:rPr>
          <w:sz w:val="22"/>
          <w:szCs w:val="22"/>
          <w:lang w:val="en-US"/>
        </w:rPr>
        <w:t>r</w:t>
      </w:r>
      <w:r>
        <w:rPr>
          <w:sz w:val="22"/>
          <w:szCs w:val="22"/>
          <w:lang w:val="en-US"/>
        </w:rPr>
        <w:t xml:space="preserve"> </w:t>
      </w:r>
      <w:r w:rsidR="00665D0E">
        <w:rPr>
          <w:sz w:val="22"/>
          <w:szCs w:val="22"/>
          <w:lang w:val="en-US"/>
        </w:rPr>
        <w:t xml:space="preserve">children who are at increased risk such as reintegrated children from RCI </w:t>
      </w:r>
      <w:r>
        <w:rPr>
          <w:sz w:val="22"/>
          <w:szCs w:val="22"/>
          <w:lang w:val="en-US"/>
        </w:rPr>
        <w:t xml:space="preserve">in </w:t>
      </w:r>
      <w:r w:rsidR="005904F0">
        <w:rPr>
          <w:sz w:val="22"/>
          <w:szCs w:val="22"/>
          <w:lang w:val="en-US"/>
        </w:rPr>
        <w:t xml:space="preserve">the five focused </w:t>
      </w:r>
      <w:r>
        <w:rPr>
          <w:sz w:val="22"/>
          <w:szCs w:val="22"/>
          <w:lang w:val="en-US"/>
        </w:rPr>
        <w:t>provinces.</w:t>
      </w:r>
    </w:p>
    <w:p w14:paraId="62B4913A" w14:textId="77777777" w:rsidR="00CC1F2E" w:rsidRPr="00DC42CD" w:rsidRDefault="00CC1F2E" w:rsidP="00CC1F2E">
      <w:pPr>
        <w:pStyle w:val="Default"/>
        <w:ind w:firstLine="360"/>
        <w:rPr>
          <w:sz w:val="22"/>
          <w:szCs w:val="22"/>
          <w:lang w:val="en-US"/>
        </w:rPr>
      </w:pPr>
    </w:p>
    <w:p w14:paraId="7FB70DE8" w14:textId="1A397512" w:rsidR="00481721" w:rsidRDefault="00481721" w:rsidP="00DD103E">
      <w:pPr>
        <w:pStyle w:val="Default"/>
        <w:ind w:left="810"/>
        <w:jc w:val="both"/>
        <w:rPr>
          <w:i/>
          <w:sz w:val="22"/>
          <w:szCs w:val="22"/>
          <w:lang w:val="en-US"/>
        </w:rPr>
      </w:pPr>
      <w:r w:rsidRPr="00481721">
        <w:rPr>
          <w:b/>
          <w:i/>
          <w:sz w:val="22"/>
          <w:szCs w:val="22"/>
          <w:lang w:val="en-US"/>
        </w:rPr>
        <w:t xml:space="preserve">Objective 2: </w:t>
      </w:r>
      <w:r w:rsidR="00DD103E" w:rsidRPr="00DD103E">
        <w:rPr>
          <w:i/>
          <w:sz w:val="22"/>
          <w:szCs w:val="22"/>
          <w:lang w:val="en-US"/>
        </w:rPr>
        <w:t>Strengthen t</w:t>
      </w:r>
      <w:r w:rsidR="00DA1C43">
        <w:rPr>
          <w:i/>
          <w:sz w:val="22"/>
          <w:szCs w:val="22"/>
          <w:lang w:val="en-US"/>
        </w:rPr>
        <w:t>he free</w:t>
      </w:r>
      <w:r w:rsidR="00DD103E" w:rsidRPr="00DD103E">
        <w:rPr>
          <w:i/>
          <w:sz w:val="22"/>
          <w:szCs w:val="22"/>
          <w:lang w:val="en-US"/>
        </w:rPr>
        <w:t xml:space="preserve"> Helpline mechanism to foster reporting, response, and prevention of abuse, exploitation, and violence against children using counseling micro-skill to teach decision-making and problem solving skill to children and young people and positive parenting skill to foster parents and caregivers to adopt behavior</w:t>
      </w:r>
      <w:r w:rsidR="00DA1C43">
        <w:rPr>
          <w:i/>
          <w:sz w:val="22"/>
          <w:szCs w:val="22"/>
          <w:lang w:val="en-US"/>
        </w:rPr>
        <w:t>s</w:t>
      </w:r>
      <w:r w:rsidR="00DD103E" w:rsidRPr="00DD103E">
        <w:rPr>
          <w:i/>
          <w:sz w:val="22"/>
          <w:szCs w:val="22"/>
          <w:lang w:val="en-US"/>
        </w:rPr>
        <w:t xml:space="preserve"> that </w:t>
      </w:r>
      <w:r w:rsidR="0043550E">
        <w:rPr>
          <w:i/>
          <w:sz w:val="22"/>
          <w:szCs w:val="22"/>
          <w:lang w:val="en-US"/>
        </w:rPr>
        <w:t xml:space="preserve">are </w:t>
      </w:r>
      <w:r w:rsidR="00DD103E" w:rsidRPr="00DD103E">
        <w:rPr>
          <w:i/>
          <w:sz w:val="22"/>
          <w:szCs w:val="22"/>
          <w:lang w:val="en-US"/>
        </w:rPr>
        <w:t>protective and non-violent.</w:t>
      </w:r>
    </w:p>
    <w:p w14:paraId="096F84C0" w14:textId="77777777" w:rsidR="00BA2D3F" w:rsidRPr="00DA1C43" w:rsidRDefault="00BA2D3F" w:rsidP="00DD103E">
      <w:pPr>
        <w:pStyle w:val="Default"/>
        <w:ind w:left="810"/>
        <w:jc w:val="both"/>
        <w:rPr>
          <w:b/>
          <w:iCs/>
          <w:sz w:val="22"/>
          <w:szCs w:val="22"/>
          <w:lang w:val="en-US"/>
        </w:rPr>
      </w:pPr>
    </w:p>
    <w:p w14:paraId="1E5FF398" w14:textId="4DD096A6" w:rsidR="0053534E" w:rsidRDefault="00562F50" w:rsidP="0053534E">
      <w:pPr>
        <w:pStyle w:val="Default"/>
        <w:ind w:left="795"/>
        <w:rPr>
          <w:sz w:val="22"/>
          <w:szCs w:val="22"/>
          <w:lang w:val="en-US"/>
        </w:rPr>
      </w:pPr>
      <w:r w:rsidRPr="00562F50">
        <w:rPr>
          <w:b/>
          <w:bCs/>
          <w:sz w:val="22"/>
          <w:szCs w:val="22"/>
          <w:lang w:val="en-US"/>
        </w:rPr>
        <w:t>Output indicator:</w:t>
      </w:r>
    </w:p>
    <w:p w14:paraId="322CFD3F" w14:textId="77777777" w:rsidR="006A1A09" w:rsidRDefault="006A1A09" w:rsidP="006A1A09">
      <w:pPr>
        <w:pStyle w:val="Default"/>
        <w:numPr>
          <w:ilvl w:val="0"/>
          <w:numId w:val="27"/>
        </w:numPr>
        <w:jc w:val="both"/>
        <w:rPr>
          <w:color w:val="auto"/>
          <w:sz w:val="22"/>
          <w:szCs w:val="22"/>
          <w:lang w:val="en-US"/>
        </w:rPr>
      </w:pPr>
      <w:r>
        <w:rPr>
          <w:color w:val="auto"/>
          <w:sz w:val="22"/>
          <w:szCs w:val="22"/>
          <w:lang w:val="en-US"/>
        </w:rPr>
        <w:t>20 cases of violence against children, 20 cases of abuse, and 5 cases of exploitation are reported to via the child-friendly telephone mechanism.</w:t>
      </w:r>
    </w:p>
    <w:p w14:paraId="02FC22B9" w14:textId="77777777" w:rsidR="006A1A09" w:rsidRDefault="006A1A09" w:rsidP="006A1A09">
      <w:pPr>
        <w:pStyle w:val="Default"/>
        <w:ind w:left="720"/>
        <w:jc w:val="both"/>
        <w:rPr>
          <w:color w:val="auto"/>
          <w:sz w:val="22"/>
          <w:szCs w:val="22"/>
          <w:lang w:val="en-US"/>
        </w:rPr>
      </w:pPr>
    </w:p>
    <w:p w14:paraId="1DCCC11A" w14:textId="77777777" w:rsidR="006A1A09" w:rsidRDefault="006A1A09" w:rsidP="006A1A09">
      <w:pPr>
        <w:pStyle w:val="Default"/>
        <w:numPr>
          <w:ilvl w:val="0"/>
          <w:numId w:val="27"/>
        </w:numPr>
        <w:jc w:val="both"/>
        <w:rPr>
          <w:color w:val="auto"/>
          <w:sz w:val="22"/>
          <w:szCs w:val="22"/>
          <w:lang w:val="en-US"/>
        </w:rPr>
      </w:pPr>
      <w:r>
        <w:rPr>
          <w:color w:val="auto"/>
          <w:sz w:val="22"/>
          <w:szCs w:val="22"/>
          <w:lang w:val="en-US"/>
        </w:rPr>
        <w:t>25 children and young people are connected to access psycho-social support and intervention service based on their risk assessment, needs and decision.</w:t>
      </w:r>
    </w:p>
    <w:p w14:paraId="5318D2E2" w14:textId="77777777" w:rsidR="006A1A09" w:rsidRDefault="006A1A09" w:rsidP="006A1A09">
      <w:pPr>
        <w:pStyle w:val="Default"/>
        <w:ind w:left="720"/>
        <w:jc w:val="both"/>
        <w:rPr>
          <w:color w:val="auto"/>
          <w:sz w:val="22"/>
          <w:szCs w:val="22"/>
          <w:lang w:val="en-US"/>
        </w:rPr>
      </w:pPr>
    </w:p>
    <w:p w14:paraId="7A5F056C" w14:textId="77777777" w:rsidR="006A1A09" w:rsidRDefault="006A1A09" w:rsidP="006A1A09">
      <w:pPr>
        <w:pStyle w:val="Default"/>
        <w:numPr>
          <w:ilvl w:val="0"/>
          <w:numId w:val="27"/>
        </w:numPr>
        <w:jc w:val="both"/>
        <w:rPr>
          <w:color w:val="auto"/>
          <w:sz w:val="22"/>
          <w:szCs w:val="22"/>
          <w:lang w:val="en-US"/>
        </w:rPr>
      </w:pPr>
      <w:r>
        <w:rPr>
          <w:color w:val="auto"/>
          <w:sz w:val="22"/>
          <w:szCs w:val="22"/>
          <w:lang w:val="en-US"/>
        </w:rPr>
        <w:t>A maximum 3,000 children and young people call the child-friendly telephone mechanism to access information about health care, employment, education, child rights, human rights, legal affairs, human trafficking, abuse, child labor, harassment, migration, violence, alcohol, drug, children on the move, and sexuality.</w:t>
      </w:r>
    </w:p>
    <w:p w14:paraId="2A5FF640" w14:textId="77777777" w:rsidR="006A1A09" w:rsidRDefault="006A1A09" w:rsidP="006A1A09">
      <w:pPr>
        <w:pStyle w:val="ListParagraph"/>
        <w:rPr>
          <w:sz w:val="22"/>
          <w:szCs w:val="22"/>
          <w:lang w:val="en-US"/>
        </w:rPr>
      </w:pPr>
    </w:p>
    <w:p w14:paraId="3E76AC06" w14:textId="77777777" w:rsidR="006A1A09" w:rsidRDefault="006A1A09" w:rsidP="006A1A09">
      <w:pPr>
        <w:pStyle w:val="Default"/>
        <w:numPr>
          <w:ilvl w:val="0"/>
          <w:numId w:val="27"/>
        </w:numPr>
        <w:jc w:val="both"/>
        <w:rPr>
          <w:color w:val="auto"/>
          <w:sz w:val="22"/>
          <w:szCs w:val="22"/>
          <w:lang w:val="en-US"/>
        </w:rPr>
      </w:pPr>
      <w:r>
        <w:rPr>
          <w:color w:val="auto"/>
          <w:sz w:val="22"/>
          <w:szCs w:val="22"/>
          <w:lang w:val="en-US"/>
        </w:rPr>
        <w:lastRenderedPageBreak/>
        <w:t>50 parents and caregivers call Child Helpline to access positive parenting information and support issues related to parenting, child development, and coping behavior.</w:t>
      </w:r>
    </w:p>
    <w:p w14:paraId="69B2338D" w14:textId="77777777" w:rsidR="006A1A09" w:rsidRDefault="006A1A09" w:rsidP="006A1A09">
      <w:pPr>
        <w:pStyle w:val="ListParagraph"/>
        <w:rPr>
          <w:sz w:val="22"/>
          <w:szCs w:val="22"/>
          <w:lang w:val="en-US"/>
        </w:rPr>
      </w:pPr>
    </w:p>
    <w:p w14:paraId="74708C19" w14:textId="77777777" w:rsidR="006A1A09" w:rsidRDefault="006A1A09" w:rsidP="006A1A09">
      <w:pPr>
        <w:pStyle w:val="Default"/>
        <w:numPr>
          <w:ilvl w:val="0"/>
          <w:numId w:val="27"/>
        </w:numPr>
        <w:jc w:val="both"/>
        <w:rPr>
          <w:color w:val="auto"/>
          <w:sz w:val="22"/>
          <w:szCs w:val="22"/>
          <w:lang w:val="en-US"/>
        </w:rPr>
      </w:pPr>
      <w:r>
        <w:rPr>
          <w:color w:val="auto"/>
          <w:sz w:val="22"/>
          <w:szCs w:val="22"/>
          <w:lang w:val="en-US"/>
        </w:rPr>
        <w:t>1,000 cases of counseling and 5,000 cases of information service are recorded into the electronic case management system.</w:t>
      </w:r>
    </w:p>
    <w:p w14:paraId="1CBBA028" w14:textId="77777777" w:rsidR="006A1A09" w:rsidRDefault="006A1A09" w:rsidP="006A1A09">
      <w:pPr>
        <w:pStyle w:val="ListParagraph"/>
        <w:rPr>
          <w:sz w:val="22"/>
          <w:szCs w:val="22"/>
          <w:lang w:val="en-US"/>
        </w:rPr>
      </w:pPr>
    </w:p>
    <w:p w14:paraId="64FBE8C9" w14:textId="77777777" w:rsidR="006A1A09" w:rsidRDefault="006A1A09" w:rsidP="006A1A09">
      <w:pPr>
        <w:pStyle w:val="Default"/>
        <w:numPr>
          <w:ilvl w:val="0"/>
          <w:numId w:val="27"/>
        </w:numPr>
        <w:jc w:val="both"/>
        <w:rPr>
          <w:color w:val="auto"/>
          <w:sz w:val="22"/>
          <w:szCs w:val="22"/>
          <w:lang w:val="en-US"/>
        </w:rPr>
      </w:pPr>
      <w:r>
        <w:rPr>
          <w:color w:val="auto"/>
          <w:sz w:val="22"/>
          <w:szCs w:val="22"/>
          <w:lang w:val="en-US"/>
        </w:rPr>
        <w:t>30 serious cases of child protection and 30 cases of parenting are followed up directly with referral partners and by phone calls.</w:t>
      </w:r>
    </w:p>
    <w:p w14:paraId="2F1E4116" w14:textId="77777777" w:rsidR="006A1A09" w:rsidRDefault="006A1A09" w:rsidP="006A1A09">
      <w:pPr>
        <w:pStyle w:val="ListParagraph"/>
        <w:rPr>
          <w:sz w:val="22"/>
          <w:szCs w:val="22"/>
          <w:lang w:val="en-US"/>
        </w:rPr>
      </w:pPr>
    </w:p>
    <w:p w14:paraId="76CB598A" w14:textId="24D3BAA9" w:rsidR="00CD38C4" w:rsidRPr="006A1A09" w:rsidRDefault="006A1A09" w:rsidP="006A1A09">
      <w:pPr>
        <w:pStyle w:val="Default"/>
        <w:numPr>
          <w:ilvl w:val="0"/>
          <w:numId w:val="27"/>
        </w:numPr>
        <w:jc w:val="both"/>
        <w:rPr>
          <w:sz w:val="22"/>
          <w:szCs w:val="22"/>
          <w:lang w:val="en-US"/>
        </w:rPr>
      </w:pPr>
      <w:r>
        <w:rPr>
          <w:color w:val="auto"/>
          <w:sz w:val="22"/>
          <w:szCs w:val="22"/>
          <w:lang w:val="en-US"/>
        </w:rPr>
        <w:t>1</w:t>
      </w:r>
      <w:r w:rsidR="00E23B2E">
        <w:rPr>
          <w:color w:val="auto"/>
          <w:sz w:val="22"/>
          <w:szCs w:val="22"/>
          <w:lang w:val="en-US"/>
        </w:rPr>
        <w:t>0</w:t>
      </w:r>
      <w:r>
        <w:rPr>
          <w:color w:val="auto"/>
          <w:sz w:val="22"/>
          <w:szCs w:val="22"/>
          <w:lang w:val="en-US"/>
        </w:rPr>
        <w:t xml:space="preserve"> telephone counselors</w:t>
      </w:r>
      <w:r w:rsidR="00E23B2E">
        <w:rPr>
          <w:color w:val="auto"/>
          <w:sz w:val="22"/>
          <w:szCs w:val="22"/>
          <w:lang w:val="en-US"/>
        </w:rPr>
        <w:t>, 1 counseling supervisor,</w:t>
      </w:r>
      <w:r>
        <w:rPr>
          <w:color w:val="auto"/>
          <w:sz w:val="22"/>
          <w:szCs w:val="22"/>
          <w:lang w:val="en-US"/>
        </w:rPr>
        <w:t xml:space="preserve"> and </w:t>
      </w:r>
      <w:r w:rsidR="00E23B2E">
        <w:rPr>
          <w:color w:val="auto"/>
          <w:sz w:val="22"/>
          <w:szCs w:val="22"/>
          <w:lang w:val="en-US"/>
        </w:rPr>
        <w:t xml:space="preserve">2 </w:t>
      </w:r>
      <w:r>
        <w:rPr>
          <w:color w:val="auto"/>
          <w:sz w:val="22"/>
          <w:szCs w:val="22"/>
          <w:lang w:val="en-US"/>
        </w:rPr>
        <w:t>social workers increased their skill and knowledge on positive parenting, child development, and coping behavior.</w:t>
      </w:r>
    </w:p>
    <w:p w14:paraId="7618541E" w14:textId="77777777" w:rsidR="0053534E" w:rsidRDefault="0053534E" w:rsidP="00416DC0">
      <w:pPr>
        <w:pStyle w:val="Default"/>
        <w:ind w:left="1155"/>
        <w:rPr>
          <w:sz w:val="22"/>
          <w:szCs w:val="22"/>
          <w:lang w:val="en-US"/>
        </w:rPr>
      </w:pPr>
    </w:p>
    <w:p w14:paraId="20B6ED9E" w14:textId="07B984AB" w:rsidR="00562F50" w:rsidRPr="00C567EE" w:rsidRDefault="00C567EE" w:rsidP="004858D4">
      <w:pPr>
        <w:pStyle w:val="Default"/>
        <w:ind w:left="795"/>
        <w:jc w:val="both"/>
        <w:rPr>
          <w:sz w:val="22"/>
          <w:szCs w:val="22"/>
          <w:lang w:val="en-US"/>
        </w:rPr>
      </w:pPr>
      <w:r w:rsidRPr="00562F50">
        <w:rPr>
          <w:b/>
          <w:bCs/>
          <w:sz w:val="22"/>
          <w:szCs w:val="22"/>
          <w:lang w:val="en-US"/>
        </w:rPr>
        <w:t>Outcome indicator:</w:t>
      </w:r>
      <w:r w:rsidRPr="00C567EE">
        <w:rPr>
          <w:sz w:val="22"/>
          <w:szCs w:val="22"/>
          <w:lang w:val="en-US"/>
        </w:rPr>
        <w:t xml:space="preserve"> Increased </w:t>
      </w:r>
      <w:r>
        <w:rPr>
          <w:sz w:val="22"/>
          <w:szCs w:val="22"/>
          <w:lang w:val="en-US"/>
        </w:rPr>
        <w:t>protection of children who are at increased risk of abuse, exploitation, and violence against children especially reintegrated children from RCI.</w:t>
      </w:r>
    </w:p>
    <w:p w14:paraId="42CC69CC" w14:textId="77777777" w:rsidR="00562F50" w:rsidRPr="00DC42CD" w:rsidRDefault="00562F50" w:rsidP="00481721">
      <w:pPr>
        <w:pStyle w:val="Default"/>
        <w:ind w:firstLine="360"/>
        <w:rPr>
          <w:sz w:val="22"/>
          <w:szCs w:val="22"/>
          <w:lang w:val="en-US"/>
        </w:rPr>
      </w:pPr>
    </w:p>
    <w:p w14:paraId="316AE9CB" w14:textId="72388B84" w:rsidR="00481721" w:rsidRDefault="00481721" w:rsidP="008C28F8">
      <w:pPr>
        <w:pStyle w:val="Default"/>
        <w:ind w:left="810"/>
        <w:jc w:val="both"/>
        <w:rPr>
          <w:i/>
          <w:sz w:val="22"/>
          <w:szCs w:val="22"/>
          <w:lang w:val="en-US"/>
        </w:rPr>
      </w:pPr>
      <w:r w:rsidRPr="00481721">
        <w:rPr>
          <w:b/>
          <w:i/>
          <w:sz w:val="22"/>
          <w:szCs w:val="22"/>
          <w:lang w:val="en-US"/>
        </w:rPr>
        <w:t xml:space="preserve">Objective 3: </w:t>
      </w:r>
      <w:r w:rsidR="00DD103E" w:rsidRPr="00DD103E">
        <w:rPr>
          <w:i/>
          <w:sz w:val="22"/>
          <w:szCs w:val="22"/>
          <w:lang w:val="en-US"/>
        </w:rPr>
        <w:t>Identify key effective message on positive parenting and pilot operating the Interactive Voice Response system 24/7 to deliver educational messages on positive parenting to parents and caregivers.</w:t>
      </w:r>
    </w:p>
    <w:p w14:paraId="30FA1A3F" w14:textId="77777777" w:rsidR="00FA130A" w:rsidRDefault="00FA130A" w:rsidP="00DD103E">
      <w:pPr>
        <w:pStyle w:val="Default"/>
        <w:ind w:left="810"/>
        <w:rPr>
          <w:b/>
          <w:i/>
          <w:sz w:val="22"/>
          <w:szCs w:val="22"/>
          <w:lang w:val="en-US"/>
        </w:rPr>
      </w:pPr>
    </w:p>
    <w:p w14:paraId="391A35DC" w14:textId="77777777" w:rsidR="00FA1FEE" w:rsidRDefault="00FA130A" w:rsidP="00FA1FEE">
      <w:pPr>
        <w:pStyle w:val="Default"/>
        <w:ind w:left="795"/>
        <w:jc w:val="both"/>
        <w:rPr>
          <w:sz w:val="22"/>
          <w:szCs w:val="22"/>
          <w:lang w:val="en-US"/>
        </w:rPr>
      </w:pPr>
      <w:r w:rsidRPr="00562F50">
        <w:rPr>
          <w:b/>
          <w:bCs/>
          <w:sz w:val="22"/>
          <w:szCs w:val="22"/>
          <w:lang w:val="en-US"/>
        </w:rPr>
        <w:t>Output indicator:</w:t>
      </w:r>
      <w:r w:rsidRPr="00663B54">
        <w:rPr>
          <w:sz w:val="22"/>
          <w:szCs w:val="22"/>
          <w:lang w:val="en-US"/>
        </w:rPr>
        <w:t xml:space="preserve"> </w:t>
      </w:r>
    </w:p>
    <w:p w14:paraId="09AB96DF" w14:textId="77777777" w:rsidR="006A1A09" w:rsidRDefault="006A1A09" w:rsidP="006A1A09">
      <w:pPr>
        <w:pStyle w:val="Default"/>
        <w:numPr>
          <w:ilvl w:val="0"/>
          <w:numId w:val="28"/>
        </w:numPr>
        <w:rPr>
          <w:sz w:val="22"/>
          <w:szCs w:val="22"/>
          <w:lang w:val="en-US"/>
        </w:rPr>
      </w:pPr>
      <w:r>
        <w:rPr>
          <w:sz w:val="22"/>
          <w:szCs w:val="22"/>
          <w:lang w:val="en-US"/>
        </w:rPr>
        <w:t>Key effective positive parenting messages are identified and incorporating into the Interactive Voice Response system.</w:t>
      </w:r>
    </w:p>
    <w:p w14:paraId="16C7AD93" w14:textId="77777777" w:rsidR="006A1A09" w:rsidRDefault="006A1A09" w:rsidP="006A1A09">
      <w:pPr>
        <w:pStyle w:val="ListParagraph"/>
        <w:rPr>
          <w:sz w:val="22"/>
          <w:szCs w:val="22"/>
          <w:lang w:val="en-US"/>
        </w:rPr>
      </w:pPr>
    </w:p>
    <w:p w14:paraId="055A9B99" w14:textId="77777777" w:rsidR="006A1A09" w:rsidRPr="00DC60B9" w:rsidRDefault="006A1A09" w:rsidP="006A1A09">
      <w:pPr>
        <w:pStyle w:val="Default"/>
        <w:numPr>
          <w:ilvl w:val="0"/>
          <w:numId w:val="28"/>
        </w:numPr>
        <w:rPr>
          <w:sz w:val="22"/>
          <w:szCs w:val="22"/>
          <w:lang w:val="en-US"/>
        </w:rPr>
      </w:pPr>
      <w:r w:rsidRPr="00DC60B9">
        <w:rPr>
          <w:sz w:val="22"/>
          <w:szCs w:val="22"/>
          <w:lang w:val="en-US"/>
        </w:rPr>
        <w:t>An Interactive Voice Response system is operational and functioning 24/7.</w:t>
      </w:r>
    </w:p>
    <w:p w14:paraId="00100318" w14:textId="77777777" w:rsidR="006A1A09" w:rsidRDefault="006A1A09" w:rsidP="006A1A09">
      <w:pPr>
        <w:pStyle w:val="ListParagraph"/>
        <w:rPr>
          <w:sz w:val="22"/>
          <w:szCs w:val="22"/>
          <w:lang w:val="en-US"/>
        </w:rPr>
      </w:pPr>
    </w:p>
    <w:p w14:paraId="47211BA5" w14:textId="6CC9099A" w:rsidR="00FA1FEE" w:rsidRPr="006A1A09" w:rsidRDefault="006A1A09" w:rsidP="006A1A09">
      <w:pPr>
        <w:pStyle w:val="Default"/>
        <w:numPr>
          <w:ilvl w:val="0"/>
          <w:numId w:val="28"/>
        </w:numPr>
        <w:jc w:val="both"/>
        <w:rPr>
          <w:sz w:val="22"/>
          <w:szCs w:val="22"/>
          <w:lang w:val="en-US"/>
        </w:rPr>
      </w:pPr>
      <w:r>
        <w:rPr>
          <w:sz w:val="22"/>
          <w:szCs w:val="22"/>
          <w:lang w:val="en-US"/>
        </w:rPr>
        <w:t>50 parents and caregivers access educational messages on positive parenting via the Interactive Voice Response system.</w:t>
      </w:r>
    </w:p>
    <w:p w14:paraId="4F5DF5FF" w14:textId="77777777" w:rsidR="00FA1FEE" w:rsidRDefault="00FA1FEE" w:rsidP="00FA1FEE">
      <w:pPr>
        <w:pStyle w:val="ListParagraph"/>
        <w:rPr>
          <w:sz w:val="22"/>
          <w:szCs w:val="22"/>
          <w:lang w:val="en-US"/>
        </w:rPr>
      </w:pPr>
    </w:p>
    <w:p w14:paraId="0638E2B5" w14:textId="281E2D29" w:rsidR="00FA1FEE" w:rsidRPr="00FA1FEE" w:rsidRDefault="00FA1FEE" w:rsidP="00F62FEF">
      <w:pPr>
        <w:pStyle w:val="Default"/>
        <w:ind w:left="795"/>
        <w:jc w:val="both"/>
        <w:rPr>
          <w:sz w:val="22"/>
          <w:szCs w:val="22"/>
          <w:lang w:val="en-US"/>
        </w:rPr>
      </w:pPr>
      <w:r w:rsidRPr="00562F50">
        <w:rPr>
          <w:b/>
          <w:bCs/>
          <w:sz w:val="22"/>
          <w:szCs w:val="22"/>
          <w:lang w:val="en-US"/>
        </w:rPr>
        <w:t>Outcome indicator:</w:t>
      </w:r>
      <w:r>
        <w:rPr>
          <w:b/>
          <w:bCs/>
          <w:sz w:val="22"/>
          <w:szCs w:val="22"/>
          <w:lang w:val="en-US"/>
        </w:rPr>
        <w:t xml:space="preserve"> </w:t>
      </w:r>
      <w:r>
        <w:rPr>
          <w:sz w:val="22"/>
          <w:szCs w:val="22"/>
          <w:lang w:val="en-US"/>
        </w:rPr>
        <w:t>Improved nurturing care and protective family environment</w:t>
      </w:r>
      <w:r w:rsidR="004858D4">
        <w:rPr>
          <w:sz w:val="22"/>
          <w:szCs w:val="22"/>
          <w:lang w:val="en-US"/>
        </w:rPr>
        <w:t xml:space="preserve"> via</w:t>
      </w:r>
      <w:r w:rsidR="008C28F8">
        <w:rPr>
          <w:sz w:val="22"/>
          <w:szCs w:val="22"/>
          <w:lang w:val="en-US"/>
        </w:rPr>
        <w:t xml:space="preserve"> innovative telephone Helpline mechanism and IVR system</w:t>
      </w:r>
      <w:r>
        <w:rPr>
          <w:sz w:val="22"/>
          <w:szCs w:val="22"/>
          <w:lang w:val="en-US"/>
        </w:rPr>
        <w:t>.</w:t>
      </w:r>
    </w:p>
    <w:p w14:paraId="4FED51D3" w14:textId="77777777" w:rsidR="00A15BFF" w:rsidRPr="00ED52EE" w:rsidRDefault="00A15BFF" w:rsidP="00A15BFF">
      <w:pPr>
        <w:pStyle w:val="Default"/>
        <w:ind w:firstLine="360"/>
        <w:rPr>
          <w:sz w:val="28"/>
          <w:szCs w:val="28"/>
          <w:lang w:val="en-US"/>
        </w:rPr>
      </w:pPr>
    </w:p>
    <w:p w14:paraId="5089FDF5" w14:textId="097144BE" w:rsidR="00CA74D4" w:rsidRPr="004320B3" w:rsidRDefault="00CA74D4" w:rsidP="00CA74D4">
      <w:pPr>
        <w:pStyle w:val="Default"/>
        <w:ind w:firstLine="360"/>
        <w:rPr>
          <w:b/>
          <w:bCs/>
          <w:sz w:val="28"/>
          <w:szCs w:val="28"/>
          <w:lang w:val="en-US"/>
        </w:rPr>
      </w:pPr>
      <w:r w:rsidRPr="007A6321">
        <w:rPr>
          <w:b/>
          <w:bCs/>
          <w:color w:val="auto"/>
          <w:sz w:val="28"/>
          <w:szCs w:val="28"/>
          <w:lang w:val="en-US"/>
        </w:rPr>
        <w:t>2.</w:t>
      </w:r>
      <w:r w:rsidR="00481721" w:rsidRPr="007A6321">
        <w:rPr>
          <w:b/>
          <w:bCs/>
          <w:color w:val="auto"/>
          <w:sz w:val="28"/>
          <w:szCs w:val="28"/>
          <w:lang w:val="en-US"/>
        </w:rPr>
        <w:t>8</w:t>
      </w:r>
      <w:r w:rsidRPr="007A6321">
        <w:rPr>
          <w:b/>
          <w:bCs/>
          <w:color w:val="auto"/>
          <w:sz w:val="28"/>
          <w:szCs w:val="28"/>
          <w:lang w:val="en-US"/>
        </w:rPr>
        <w:t xml:space="preserve"> </w:t>
      </w:r>
      <w:r w:rsidRPr="004320B3">
        <w:rPr>
          <w:b/>
          <w:bCs/>
          <w:sz w:val="28"/>
          <w:szCs w:val="28"/>
          <w:lang w:val="en-US"/>
        </w:rPr>
        <w:t xml:space="preserve">Implementation plan: </w:t>
      </w:r>
    </w:p>
    <w:p w14:paraId="58E07246" w14:textId="77777777" w:rsidR="00CA74D4" w:rsidRPr="00265529" w:rsidRDefault="00CA74D4" w:rsidP="00CA74D4">
      <w:pPr>
        <w:pStyle w:val="Default"/>
        <w:ind w:firstLine="360"/>
        <w:rPr>
          <w:sz w:val="22"/>
          <w:szCs w:val="22"/>
          <w:lang w:val="en-US"/>
        </w:rPr>
      </w:pPr>
      <w:r>
        <w:rPr>
          <w:lang w:val="en-US"/>
        </w:rPr>
        <w:t xml:space="preserve">       </w:t>
      </w:r>
      <w:r w:rsidRPr="00265529">
        <w:rPr>
          <w:sz w:val="22"/>
          <w:szCs w:val="22"/>
          <w:lang w:val="en-US"/>
        </w:rPr>
        <w:t>Which concrete activities will take place in order to reach the objective(s)?</w:t>
      </w:r>
    </w:p>
    <w:p w14:paraId="1721DC4C" w14:textId="66B60A7D" w:rsidR="00CA74D4" w:rsidRPr="00265529" w:rsidRDefault="00CA74D4" w:rsidP="00481721">
      <w:pPr>
        <w:pStyle w:val="Default"/>
        <w:rPr>
          <w:sz w:val="22"/>
          <w:szCs w:val="22"/>
          <w:lang w:val="en-US"/>
        </w:rPr>
      </w:pPr>
      <w:r>
        <w:rPr>
          <w:sz w:val="22"/>
          <w:szCs w:val="22"/>
          <w:lang w:val="en-US"/>
        </w:rPr>
        <w:t xml:space="preserve">              </w:t>
      </w:r>
      <w:r w:rsidR="00481721">
        <w:rPr>
          <w:sz w:val="22"/>
          <w:szCs w:val="22"/>
          <w:lang w:val="en-US"/>
        </w:rPr>
        <w:t>W</w:t>
      </w:r>
      <w:r w:rsidRPr="00265529">
        <w:rPr>
          <w:sz w:val="22"/>
          <w:szCs w:val="22"/>
          <w:lang w:val="en-US"/>
        </w:rPr>
        <w:t xml:space="preserve">hich activities are intended to lead to a specific </w:t>
      </w:r>
      <w:proofErr w:type="gramStart"/>
      <w:r w:rsidRPr="00265529">
        <w:rPr>
          <w:sz w:val="22"/>
          <w:szCs w:val="22"/>
          <w:lang w:val="en-US"/>
        </w:rPr>
        <w:t>objective:</w:t>
      </w:r>
      <w:proofErr w:type="gramEnd"/>
    </w:p>
    <w:p w14:paraId="090D08A2" w14:textId="77777777" w:rsidR="00CA74D4" w:rsidRPr="00A15BFF" w:rsidRDefault="00CA74D4" w:rsidP="00CA74D4">
      <w:pPr>
        <w:ind w:firstLine="360"/>
        <w:rPr>
          <w:rFonts w:ascii="Arial" w:hAnsi="Arial" w:cs="Arial"/>
          <w:i/>
          <w:sz w:val="22"/>
          <w:szCs w:val="22"/>
          <w:lang w:val="en-US"/>
        </w:rPr>
      </w:pPr>
    </w:p>
    <w:p w14:paraId="5410EB18" w14:textId="48236A1B" w:rsidR="00CA74D4" w:rsidRPr="00DD103E" w:rsidRDefault="00CA74D4" w:rsidP="0008162C">
      <w:pPr>
        <w:pStyle w:val="Default"/>
        <w:spacing w:line="276" w:lineRule="auto"/>
        <w:ind w:left="795"/>
        <w:jc w:val="both"/>
        <w:rPr>
          <w:i/>
          <w:sz w:val="22"/>
          <w:szCs w:val="22"/>
          <w:lang w:val="en-US"/>
        </w:rPr>
      </w:pPr>
      <w:r w:rsidRPr="00265529">
        <w:rPr>
          <w:b/>
          <w:bCs/>
          <w:i/>
          <w:sz w:val="22"/>
          <w:szCs w:val="22"/>
          <w:lang w:val="en-US"/>
        </w:rPr>
        <w:t>Objective 1:</w:t>
      </w:r>
      <w:r w:rsidR="007A6321">
        <w:rPr>
          <w:b/>
          <w:bCs/>
          <w:i/>
          <w:sz w:val="22"/>
          <w:szCs w:val="22"/>
          <w:lang w:val="en-US"/>
        </w:rPr>
        <w:t xml:space="preserve"> </w:t>
      </w:r>
      <w:r w:rsidR="00AF1E04" w:rsidRPr="00DD103E">
        <w:rPr>
          <w:i/>
          <w:sz w:val="22"/>
          <w:szCs w:val="22"/>
          <w:lang w:val="en-US"/>
        </w:rPr>
        <w:t xml:space="preserve">Promote and raise awareness of </w:t>
      </w:r>
      <w:r w:rsidR="00AF1E04">
        <w:rPr>
          <w:i/>
          <w:sz w:val="22"/>
          <w:szCs w:val="22"/>
          <w:lang w:val="en-US"/>
        </w:rPr>
        <w:t>the existing free helpline mechanism</w:t>
      </w:r>
      <w:r w:rsidR="005034BE">
        <w:rPr>
          <w:i/>
          <w:sz w:val="22"/>
          <w:szCs w:val="22"/>
          <w:lang w:val="en-US"/>
        </w:rPr>
        <w:t xml:space="preserve"> and self-protection from violence</w:t>
      </w:r>
      <w:r w:rsidR="00AF1E04">
        <w:rPr>
          <w:i/>
          <w:sz w:val="22"/>
          <w:szCs w:val="22"/>
          <w:lang w:val="en-US"/>
        </w:rPr>
        <w:t xml:space="preserve"> </w:t>
      </w:r>
      <w:r w:rsidR="00AF1E04" w:rsidRPr="00DD103E">
        <w:rPr>
          <w:i/>
          <w:sz w:val="22"/>
          <w:szCs w:val="22"/>
          <w:lang w:val="en-US"/>
        </w:rPr>
        <w:t>to those who are at increased risk such as reintegrated children from Residential Care Institutions</w:t>
      </w:r>
      <w:r w:rsidR="00AF1E04">
        <w:rPr>
          <w:i/>
          <w:sz w:val="22"/>
          <w:szCs w:val="22"/>
          <w:lang w:val="en-US"/>
        </w:rPr>
        <w:t xml:space="preserve"> (RCI), parents, caregivers, and community members including referral partners in the five focused provinces.</w:t>
      </w:r>
    </w:p>
    <w:p w14:paraId="1430AE32" w14:textId="77777777" w:rsidR="007A6321" w:rsidRDefault="007A6321" w:rsidP="003E2F2C">
      <w:pPr>
        <w:pStyle w:val="Default"/>
        <w:spacing w:line="276" w:lineRule="auto"/>
        <w:ind w:firstLine="360"/>
        <w:rPr>
          <w:bCs/>
          <w:sz w:val="22"/>
          <w:szCs w:val="22"/>
          <w:lang w:val="en-US"/>
        </w:rPr>
      </w:pPr>
    </w:p>
    <w:p w14:paraId="199A823C" w14:textId="77777777" w:rsidR="00166D33" w:rsidRDefault="00166D33" w:rsidP="00166D33">
      <w:pPr>
        <w:pStyle w:val="Default"/>
        <w:spacing w:line="276" w:lineRule="auto"/>
        <w:ind w:left="795"/>
        <w:rPr>
          <w:bCs/>
          <w:i/>
          <w:sz w:val="22"/>
          <w:szCs w:val="22"/>
          <w:lang w:val="en-US"/>
        </w:rPr>
      </w:pPr>
      <w:r>
        <w:rPr>
          <w:bCs/>
          <w:i/>
          <w:sz w:val="22"/>
          <w:szCs w:val="22"/>
          <w:lang w:val="en-US"/>
        </w:rPr>
        <w:t xml:space="preserve">Activities: </w:t>
      </w:r>
    </w:p>
    <w:p w14:paraId="2817D30F" w14:textId="0DBF8146" w:rsidR="00CA74D4" w:rsidRDefault="00166D33" w:rsidP="00166D33">
      <w:pPr>
        <w:pStyle w:val="Default"/>
        <w:numPr>
          <w:ilvl w:val="0"/>
          <w:numId w:val="29"/>
        </w:numPr>
        <w:spacing w:line="276" w:lineRule="auto"/>
        <w:ind w:left="1170"/>
        <w:jc w:val="both"/>
        <w:rPr>
          <w:bCs/>
          <w:i/>
          <w:sz w:val="22"/>
          <w:szCs w:val="22"/>
          <w:lang w:val="en-US"/>
        </w:rPr>
      </w:pPr>
      <w:r>
        <w:rPr>
          <w:bCs/>
          <w:i/>
          <w:sz w:val="22"/>
          <w:szCs w:val="22"/>
          <w:lang w:val="en-US"/>
        </w:rPr>
        <w:t xml:space="preserve">Helpline </w:t>
      </w:r>
      <w:proofErr w:type="gramStart"/>
      <w:r>
        <w:rPr>
          <w:bCs/>
          <w:i/>
          <w:sz w:val="22"/>
          <w:szCs w:val="22"/>
          <w:lang w:val="en-US"/>
        </w:rPr>
        <w:t>staff</w:t>
      </w:r>
      <w:r w:rsidR="00AF1E04">
        <w:rPr>
          <w:bCs/>
          <w:i/>
          <w:sz w:val="22"/>
          <w:szCs w:val="22"/>
          <w:lang w:val="en-US"/>
        </w:rPr>
        <w:t xml:space="preserve"> produce</w:t>
      </w:r>
      <w:proofErr w:type="gramEnd"/>
      <w:r w:rsidR="00AF1E04">
        <w:rPr>
          <w:bCs/>
          <w:i/>
          <w:sz w:val="22"/>
          <w:szCs w:val="22"/>
          <w:lang w:val="en-US"/>
        </w:rPr>
        <w:t xml:space="preserve"> </w:t>
      </w:r>
      <w:r w:rsidR="00654774">
        <w:rPr>
          <w:bCs/>
          <w:i/>
          <w:sz w:val="22"/>
          <w:szCs w:val="22"/>
          <w:lang w:val="en-US"/>
        </w:rPr>
        <w:t>5</w:t>
      </w:r>
      <w:r w:rsidR="00AF1E04">
        <w:rPr>
          <w:bCs/>
          <w:i/>
          <w:sz w:val="22"/>
          <w:szCs w:val="22"/>
          <w:lang w:val="en-US"/>
        </w:rPr>
        <w:t>,000 blowing fans</w:t>
      </w:r>
      <w:r w:rsidR="00D13142" w:rsidRPr="00D13142">
        <w:rPr>
          <w:i/>
          <w:sz w:val="22"/>
          <w:szCs w:val="22"/>
          <w:lang w:val="en-US"/>
        </w:rPr>
        <w:t xml:space="preserve"> </w:t>
      </w:r>
      <w:r w:rsidR="00D13142" w:rsidRPr="00B17575">
        <w:rPr>
          <w:i/>
          <w:sz w:val="22"/>
          <w:szCs w:val="22"/>
          <w:lang w:val="en-US"/>
        </w:rPr>
        <w:t xml:space="preserve">with </w:t>
      </w:r>
      <w:r w:rsidR="00D13142">
        <w:rPr>
          <w:i/>
          <w:sz w:val="22"/>
          <w:szCs w:val="22"/>
          <w:lang w:val="en-US"/>
        </w:rPr>
        <w:t xml:space="preserve">educational </w:t>
      </w:r>
      <w:r w:rsidR="00D13142" w:rsidRPr="00B17575">
        <w:rPr>
          <w:i/>
          <w:sz w:val="22"/>
          <w:szCs w:val="22"/>
          <w:lang w:val="en-US"/>
        </w:rPr>
        <w:t>message</w:t>
      </w:r>
      <w:r w:rsidR="00D13142">
        <w:rPr>
          <w:i/>
          <w:sz w:val="22"/>
          <w:szCs w:val="22"/>
          <w:lang w:val="en-US"/>
        </w:rPr>
        <w:t xml:space="preserve"> on positive parenting</w:t>
      </w:r>
      <w:r w:rsidR="00D13142" w:rsidRPr="00B17575">
        <w:rPr>
          <w:i/>
          <w:sz w:val="22"/>
          <w:szCs w:val="22"/>
          <w:lang w:val="en-US"/>
        </w:rPr>
        <w:t xml:space="preserve"> to promote access to free information on positive parenting via IVR system </w:t>
      </w:r>
      <w:r w:rsidR="00AF1E04">
        <w:rPr>
          <w:bCs/>
          <w:i/>
          <w:sz w:val="22"/>
          <w:szCs w:val="22"/>
          <w:lang w:val="en-US"/>
        </w:rPr>
        <w:t xml:space="preserve">and </w:t>
      </w:r>
      <w:r w:rsidR="00654774">
        <w:rPr>
          <w:bCs/>
          <w:i/>
          <w:sz w:val="22"/>
          <w:szCs w:val="22"/>
          <w:lang w:val="en-US"/>
        </w:rPr>
        <w:t xml:space="preserve">5,000 blowing fans </w:t>
      </w:r>
      <w:r w:rsidR="00AF1E04">
        <w:rPr>
          <w:bCs/>
          <w:i/>
          <w:sz w:val="22"/>
          <w:szCs w:val="22"/>
          <w:lang w:val="en-US"/>
        </w:rPr>
        <w:t>with educational messages on self-protection with contact of Helpline numbers</w:t>
      </w:r>
      <w:r>
        <w:rPr>
          <w:bCs/>
          <w:i/>
          <w:sz w:val="22"/>
          <w:szCs w:val="22"/>
          <w:lang w:val="en-US"/>
        </w:rPr>
        <w:t>.</w:t>
      </w:r>
    </w:p>
    <w:p w14:paraId="0E86E877" w14:textId="77777777" w:rsidR="00AF1E04" w:rsidRDefault="00AF1E04" w:rsidP="00AF1E04">
      <w:pPr>
        <w:pStyle w:val="Default"/>
        <w:spacing w:line="276" w:lineRule="auto"/>
        <w:ind w:left="1170"/>
        <w:jc w:val="both"/>
        <w:rPr>
          <w:bCs/>
          <w:i/>
          <w:sz w:val="22"/>
          <w:szCs w:val="22"/>
          <w:lang w:val="en-US"/>
        </w:rPr>
      </w:pPr>
    </w:p>
    <w:p w14:paraId="027CF31A" w14:textId="50189F17" w:rsidR="00AF1E04" w:rsidRDefault="00AF1E04" w:rsidP="00166D33">
      <w:pPr>
        <w:pStyle w:val="Default"/>
        <w:numPr>
          <w:ilvl w:val="0"/>
          <w:numId w:val="29"/>
        </w:numPr>
        <w:spacing w:line="276" w:lineRule="auto"/>
        <w:ind w:left="1170"/>
        <w:jc w:val="both"/>
        <w:rPr>
          <w:bCs/>
          <w:i/>
          <w:sz w:val="22"/>
          <w:szCs w:val="22"/>
          <w:lang w:val="en-US"/>
        </w:rPr>
      </w:pPr>
      <w:r>
        <w:rPr>
          <w:bCs/>
          <w:i/>
          <w:sz w:val="22"/>
          <w:szCs w:val="22"/>
          <w:lang w:val="en-US"/>
        </w:rPr>
        <w:t xml:space="preserve">Helpline </w:t>
      </w:r>
      <w:proofErr w:type="gramStart"/>
      <w:r>
        <w:rPr>
          <w:bCs/>
          <w:i/>
          <w:sz w:val="22"/>
          <w:szCs w:val="22"/>
          <w:lang w:val="en-US"/>
        </w:rPr>
        <w:t>staff reach</w:t>
      </w:r>
      <w:proofErr w:type="gramEnd"/>
      <w:r>
        <w:rPr>
          <w:bCs/>
          <w:i/>
          <w:sz w:val="22"/>
          <w:szCs w:val="22"/>
          <w:lang w:val="en-US"/>
        </w:rPr>
        <w:t xml:space="preserve"> out to 200 reintegrated children from RCI, parents, caregivers, and community members including referral partners</w:t>
      </w:r>
      <w:r w:rsidR="00D13142">
        <w:rPr>
          <w:bCs/>
          <w:i/>
          <w:sz w:val="22"/>
          <w:szCs w:val="22"/>
          <w:lang w:val="en-US"/>
        </w:rPr>
        <w:t xml:space="preserve"> to promote the existing free Helpline mechanism and IVR system</w:t>
      </w:r>
      <w:r>
        <w:rPr>
          <w:bCs/>
          <w:i/>
          <w:sz w:val="22"/>
          <w:szCs w:val="22"/>
          <w:lang w:val="en-US"/>
        </w:rPr>
        <w:t xml:space="preserve"> in the five focused provinces.</w:t>
      </w:r>
    </w:p>
    <w:p w14:paraId="35890AD1" w14:textId="77777777" w:rsidR="00DD4FA9" w:rsidRDefault="00DD4FA9" w:rsidP="00DD4FA9">
      <w:pPr>
        <w:pStyle w:val="ListParagraph"/>
        <w:rPr>
          <w:bCs/>
          <w:i/>
          <w:sz w:val="22"/>
          <w:szCs w:val="22"/>
          <w:lang w:val="en-US"/>
        </w:rPr>
      </w:pPr>
    </w:p>
    <w:p w14:paraId="5017A105" w14:textId="78FC0364" w:rsidR="00DD4FA9" w:rsidRDefault="00DD4FA9" w:rsidP="00166D33">
      <w:pPr>
        <w:pStyle w:val="Default"/>
        <w:numPr>
          <w:ilvl w:val="0"/>
          <w:numId w:val="29"/>
        </w:numPr>
        <w:spacing w:line="276" w:lineRule="auto"/>
        <w:ind w:left="1170"/>
        <w:jc w:val="both"/>
        <w:rPr>
          <w:bCs/>
          <w:i/>
          <w:sz w:val="22"/>
          <w:szCs w:val="22"/>
          <w:lang w:val="en-US"/>
        </w:rPr>
      </w:pPr>
      <w:r>
        <w:rPr>
          <w:bCs/>
          <w:i/>
          <w:sz w:val="22"/>
          <w:szCs w:val="22"/>
          <w:lang w:val="en-US"/>
        </w:rPr>
        <w:t xml:space="preserve">Helpline </w:t>
      </w:r>
      <w:proofErr w:type="gramStart"/>
      <w:r>
        <w:rPr>
          <w:bCs/>
          <w:i/>
          <w:sz w:val="22"/>
          <w:szCs w:val="22"/>
          <w:lang w:val="en-US"/>
        </w:rPr>
        <w:t>staff identify</w:t>
      </w:r>
      <w:proofErr w:type="gramEnd"/>
      <w:r>
        <w:rPr>
          <w:bCs/>
          <w:i/>
          <w:sz w:val="22"/>
          <w:szCs w:val="22"/>
          <w:lang w:val="en-US"/>
        </w:rPr>
        <w:t xml:space="preserve"> and contract with a consultant to develop a baseline study for the project.</w:t>
      </w:r>
    </w:p>
    <w:p w14:paraId="3508AA09" w14:textId="77777777" w:rsidR="00CA74D4" w:rsidRPr="00A15BFF" w:rsidRDefault="00CA74D4" w:rsidP="003E2F2C">
      <w:pPr>
        <w:pStyle w:val="Default"/>
        <w:spacing w:line="276" w:lineRule="auto"/>
        <w:ind w:firstLine="360"/>
        <w:rPr>
          <w:bCs/>
          <w:sz w:val="22"/>
          <w:szCs w:val="22"/>
          <w:lang w:val="en-US"/>
        </w:rPr>
      </w:pPr>
    </w:p>
    <w:p w14:paraId="286FEEF7" w14:textId="3E197C38" w:rsidR="00CA74D4" w:rsidRPr="00265529" w:rsidRDefault="00CA74D4" w:rsidP="0008162C">
      <w:pPr>
        <w:pStyle w:val="Default"/>
        <w:spacing w:line="276" w:lineRule="auto"/>
        <w:ind w:left="795"/>
        <w:jc w:val="both"/>
        <w:rPr>
          <w:b/>
          <w:bCs/>
          <w:i/>
          <w:sz w:val="22"/>
          <w:szCs w:val="22"/>
          <w:lang w:val="en-US"/>
        </w:rPr>
      </w:pPr>
      <w:r w:rsidRPr="00265529">
        <w:rPr>
          <w:b/>
          <w:bCs/>
          <w:i/>
          <w:sz w:val="22"/>
          <w:szCs w:val="22"/>
          <w:lang w:val="en-US"/>
        </w:rPr>
        <w:t>Objective 2:</w:t>
      </w:r>
      <w:r w:rsidR="007A6321">
        <w:rPr>
          <w:b/>
          <w:bCs/>
          <w:i/>
          <w:sz w:val="22"/>
          <w:szCs w:val="22"/>
          <w:lang w:val="en-US"/>
        </w:rPr>
        <w:t xml:space="preserve"> </w:t>
      </w:r>
      <w:r w:rsidR="00AF1E04" w:rsidRPr="00DD103E">
        <w:rPr>
          <w:i/>
          <w:sz w:val="22"/>
          <w:szCs w:val="22"/>
          <w:lang w:val="en-US"/>
        </w:rPr>
        <w:t>Strengthen t</w:t>
      </w:r>
      <w:r w:rsidR="00AF1E04">
        <w:rPr>
          <w:i/>
          <w:sz w:val="22"/>
          <w:szCs w:val="22"/>
          <w:lang w:val="en-US"/>
        </w:rPr>
        <w:t>he free</w:t>
      </w:r>
      <w:r w:rsidR="00AF1E04" w:rsidRPr="00DD103E">
        <w:rPr>
          <w:i/>
          <w:sz w:val="22"/>
          <w:szCs w:val="22"/>
          <w:lang w:val="en-US"/>
        </w:rPr>
        <w:t xml:space="preserve"> Helpline mechanism to foster reporting, response, and prevention of abuse, exploitation, and violence against children using counseling micro-skill to teach decision-making and problem solving skill to children and young people and positive parenting skill to foster parents and caregivers to adopt behavior</w:t>
      </w:r>
      <w:r w:rsidR="00AF1E04">
        <w:rPr>
          <w:i/>
          <w:sz w:val="22"/>
          <w:szCs w:val="22"/>
          <w:lang w:val="en-US"/>
        </w:rPr>
        <w:t>s</w:t>
      </w:r>
      <w:r w:rsidR="00AF1E04" w:rsidRPr="00DD103E">
        <w:rPr>
          <w:i/>
          <w:sz w:val="22"/>
          <w:szCs w:val="22"/>
          <w:lang w:val="en-US"/>
        </w:rPr>
        <w:t xml:space="preserve"> that </w:t>
      </w:r>
      <w:r w:rsidR="00AF1E04">
        <w:rPr>
          <w:i/>
          <w:sz w:val="22"/>
          <w:szCs w:val="22"/>
          <w:lang w:val="en-US"/>
        </w:rPr>
        <w:t xml:space="preserve">are </w:t>
      </w:r>
      <w:r w:rsidR="00AF1E04" w:rsidRPr="00DD103E">
        <w:rPr>
          <w:i/>
          <w:sz w:val="22"/>
          <w:szCs w:val="22"/>
          <w:lang w:val="en-US"/>
        </w:rPr>
        <w:t>protective and non-violent.</w:t>
      </w:r>
    </w:p>
    <w:p w14:paraId="07876C31" w14:textId="77777777" w:rsidR="00173CD5" w:rsidRDefault="00173CD5" w:rsidP="003E2F2C">
      <w:pPr>
        <w:pStyle w:val="Default"/>
        <w:spacing w:line="276" w:lineRule="auto"/>
        <w:ind w:firstLine="360"/>
        <w:rPr>
          <w:bCs/>
          <w:sz w:val="22"/>
          <w:szCs w:val="22"/>
          <w:lang w:val="en-US"/>
        </w:rPr>
      </w:pPr>
    </w:p>
    <w:p w14:paraId="67D52418" w14:textId="77777777" w:rsidR="0032151F" w:rsidRDefault="00481721" w:rsidP="00AF0553">
      <w:pPr>
        <w:pStyle w:val="Default"/>
        <w:spacing w:line="276" w:lineRule="auto"/>
        <w:ind w:left="795"/>
        <w:jc w:val="both"/>
        <w:rPr>
          <w:bCs/>
          <w:i/>
          <w:sz w:val="22"/>
          <w:szCs w:val="22"/>
          <w:lang w:val="en-US"/>
        </w:rPr>
      </w:pPr>
      <w:r>
        <w:rPr>
          <w:bCs/>
          <w:i/>
          <w:sz w:val="22"/>
          <w:szCs w:val="22"/>
          <w:lang w:val="en-US"/>
        </w:rPr>
        <w:t>Activities:</w:t>
      </w:r>
      <w:r w:rsidR="00AF0553">
        <w:rPr>
          <w:bCs/>
          <w:i/>
          <w:sz w:val="22"/>
          <w:szCs w:val="22"/>
          <w:lang w:val="en-US"/>
        </w:rPr>
        <w:t xml:space="preserve"> </w:t>
      </w:r>
    </w:p>
    <w:p w14:paraId="0214E08C" w14:textId="4442D3C3" w:rsidR="00235739" w:rsidRDefault="00085EB0" w:rsidP="00235739">
      <w:pPr>
        <w:pStyle w:val="Default"/>
        <w:numPr>
          <w:ilvl w:val="0"/>
          <w:numId w:val="30"/>
        </w:numPr>
        <w:spacing w:line="276" w:lineRule="auto"/>
        <w:ind w:left="1170"/>
        <w:jc w:val="both"/>
        <w:rPr>
          <w:bCs/>
          <w:i/>
          <w:sz w:val="22"/>
          <w:szCs w:val="22"/>
          <w:lang w:val="en-US"/>
        </w:rPr>
      </w:pPr>
      <w:r>
        <w:rPr>
          <w:bCs/>
          <w:i/>
          <w:sz w:val="22"/>
          <w:szCs w:val="22"/>
          <w:lang w:val="en-US"/>
        </w:rPr>
        <w:t xml:space="preserve">Helpline </w:t>
      </w:r>
      <w:r w:rsidR="00AF0553">
        <w:rPr>
          <w:bCs/>
          <w:i/>
          <w:sz w:val="22"/>
          <w:szCs w:val="22"/>
          <w:lang w:val="en-US"/>
        </w:rPr>
        <w:t>staff operate free Child Helpline service 24/7 to ensure that children can call to report abuse, exploitation, and violence against children, receive counseling micros-skill based education and information service and that parents and caregivers can access support and positive parenting information that foster the protective and non-violent behavior adoption.</w:t>
      </w:r>
    </w:p>
    <w:p w14:paraId="669384B6" w14:textId="77777777" w:rsidR="00235739" w:rsidRPr="00235739" w:rsidRDefault="00235739" w:rsidP="00235739">
      <w:pPr>
        <w:pStyle w:val="Default"/>
        <w:spacing w:line="276" w:lineRule="auto"/>
        <w:ind w:left="1170"/>
        <w:jc w:val="both"/>
        <w:rPr>
          <w:bCs/>
          <w:i/>
          <w:sz w:val="22"/>
          <w:szCs w:val="22"/>
          <w:lang w:val="en-US"/>
        </w:rPr>
      </w:pPr>
    </w:p>
    <w:p w14:paraId="526AFF86" w14:textId="50B31D23" w:rsidR="0032151F" w:rsidRDefault="00085EB0" w:rsidP="0032151F">
      <w:pPr>
        <w:pStyle w:val="Default"/>
        <w:numPr>
          <w:ilvl w:val="0"/>
          <w:numId w:val="30"/>
        </w:numPr>
        <w:spacing w:line="276" w:lineRule="auto"/>
        <w:ind w:left="1170"/>
        <w:jc w:val="both"/>
        <w:rPr>
          <w:bCs/>
          <w:i/>
          <w:sz w:val="22"/>
          <w:szCs w:val="22"/>
          <w:lang w:val="en-US"/>
        </w:rPr>
      </w:pPr>
      <w:r>
        <w:rPr>
          <w:bCs/>
          <w:i/>
          <w:sz w:val="22"/>
          <w:szCs w:val="22"/>
          <w:lang w:val="en-US"/>
        </w:rPr>
        <w:t>Helpline</w:t>
      </w:r>
      <w:r w:rsidR="00D55319" w:rsidRPr="00D55319">
        <w:rPr>
          <w:bCs/>
          <w:i/>
          <w:sz w:val="22"/>
          <w:szCs w:val="22"/>
          <w:lang w:val="en-US"/>
        </w:rPr>
        <w:t xml:space="preserve"> staff record all calls into the electronic case management system</w:t>
      </w:r>
      <w:r w:rsidR="00D55319">
        <w:rPr>
          <w:bCs/>
          <w:i/>
          <w:sz w:val="22"/>
          <w:szCs w:val="22"/>
          <w:lang w:val="en-US"/>
        </w:rPr>
        <w:t xml:space="preserve"> (database)</w:t>
      </w:r>
      <w:r w:rsidR="00D55319" w:rsidRPr="00D55319">
        <w:rPr>
          <w:bCs/>
          <w:i/>
          <w:sz w:val="22"/>
          <w:szCs w:val="22"/>
          <w:lang w:val="en-US"/>
        </w:rPr>
        <w:t>.</w:t>
      </w:r>
    </w:p>
    <w:p w14:paraId="44573407" w14:textId="77777777" w:rsidR="00235739" w:rsidRDefault="00235739" w:rsidP="00235739">
      <w:pPr>
        <w:pStyle w:val="Default"/>
        <w:spacing w:line="276" w:lineRule="auto"/>
        <w:jc w:val="both"/>
        <w:rPr>
          <w:bCs/>
          <w:i/>
          <w:sz w:val="22"/>
          <w:szCs w:val="22"/>
          <w:lang w:val="en-US"/>
        </w:rPr>
      </w:pPr>
    </w:p>
    <w:p w14:paraId="03AF6453" w14:textId="0477E55A" w:rsidR="00D55319" w:rsidRDefault="00085EB0" w:rsidP="0032151F">
      <w:pPr>
        <w:pStyle w:val="Default"/>
        <w:numPr>
          <w:ilvl w:val="0"/>
          <w:numId w:val="30"/>
        </w:numPr>
        <w:spacing w:line="276" w:lineRule="auto"/>
        <w:ind w:left="1170"/>
        <w:jc w:val="both"/>
        <w:rPr>
          <w:bCs/>
          <w:i/>
          <w:sz w:val="22"/>
          <w:szCs w:val="22"/>
          <w:lang w:val="en-US"/>
        </w:rPr>
      </w:pPr>
      <w:r>
        <w:rPr>
          <w:bCs/>
          <w:i/>
          <w:sz w:val="22"/>
          <w:szCs w:val="22"/>
          <w:lang w:val="en-US"/>
        </w:rPr>
        <w:t>Helpline</w:t>
      </w:r>
      <w:r w:rsidR="00D55319" w:rsidRPr="00D55319">
        <w:rPr>
          <w:bCs/>
          <w:i/>
          <w:sz w:val="22"/>
          <w:szCs w:val="22"/>
          <w:lang w:val="en-US"/>
        </w:rPr>
        <w:t xml:space="preserve"> </w:t>
      </w:r>
      <w:proofErr w:type="gramStart"/>
      <w:r w:rsidR="00D55319" w:rsidRPr="00D55319">
        <w:rPr>
          <w:bCs/>
          <w:i/>
          <w:sz w:val="22"/>
          <w:szCs w:val="22"/>
          <w:lang w:val="en-US"/>
        </w:rPr>
        <w:t>staff connect</w:t>
      </w:r>
      <w:proofErr w:type="gramEnd"/>
      <w:r w:rsidR="00D55319" w:rsidRPr="00D55319">
        <w:rPr>
          <w:bCs/>
          <w:i/>
          <w:sz w:val="22"/>
          <w:szCs w:val="22"/>
          <w:lang w:val="en-US"/>
        </w:rPr>
        <w:t xml:space="preserve"> reintegrated children,</w:t>
      </w:r>
      <w:r w:rsidR="00D55319">
        <w:rPr>
          <w:bCs/>
          <w:i/>
          <w:sz w:val="22"/>
          <w:szCs w:val="22"/>
          <w:lang w:val="en-US"/>
        </w:rPr>
        <w:t xml:space="preserve"> parents and caregivers,</w:t>
      </w:r>
      <w:r w:rsidR="00D55319" w:rsidRPr="00D55319">
        <w:rPr>
          <w:bCs/>
          <w:i/>
          <w:sz w:val="22"/>
          <w:szCs w:val="22"/>
          <w:lang w:val="en-US"/>
        </w:rPr>
        <w:t xml:space="preserve"> who call the free child helpline, to access psycho-social support and intervention services based on their needs.</w:t>
      </w:r>
    </w:p>
    <w:p w14:paraId="3A74496E" w14:textId="77777777" w:rsidR="00085EB0" w:rsidRDefault="00085EB0" w:rsidP="00085EB0">
      <w:pPr>
        <w:pStyle w:val="ListParagraph"/>
        <w:rPr>
          <w:bCs/>
          <w:i/>
          <w:sz w:val="22"/>
          <w:szCs w:val="22"/>
          <w:lang w:val="en-US"/>
        </w:rPr>
      </w:pPr>
    </w:p>
    <w:p w14:paraId="06A6721C" w14:textId="0C4760BD" w:rsidR="00085EB0" w:rsidRDefault="00085EB0" w:rsidP="0032151F">
      <w:pPr>
        <w:pStyle w:val="Default"/>
        <w:numPr>
          <w:ilvl w:val="0"/>
          <w:numId w:val="30"/>
        </w:numPr>
        <w:spacing w:line="276" w:lineRule="auto"/>
        <w:ind w:left="1170"/>
        <w:jc w:val="both"/>
        <w:rPr>
          <w:bCs/>
          <w:i/>
          <w:sz w:val="22"/>
          <w:szCs w:val="22"/>
          <w:lang w:val="en-US"/>
        </w:rPr>
      </w:pPr>
      <w:r>
        <w:rPr>
          <w:bCs/>
          <w:i/>
          <w:sz w:val="22"/>
          <w:szCs w:val="22"/>
          <w:lang w:val="en-US"/>
        </w:rPr>
        <w:t xml:space="preserve">Helpline </w:t>
      </w:r>
      <w:proofErr w:type="gramStart"/>
      <w:r>
        <w:rPr>
          <w:bCs/>
          <w:i/>
          <w:sz w:val="22"/>
          <w:szCs w:val="22"/>
          <w:lang w:val="en-US"/>
        </w:rPr>
        <w:t>staff make</w:t>
      </w:r>
      <w:proofErr w:type="gramEnd"/>
      <w:r>
        <w:rPr>
          <w:bCs/>
          <w:i/>
          <w:sz w:val="22"/>
          <w:szCs w:val="22"/>
          <w:lang w:val="en-US"/>
        </w:rPr>
        <w:t xml:space="preserve"> follow-up phone calls to serious cases of child protection</w:t>
      </w:r>
      <w:r w:rsidR="00163B95">
        <w:rPr>
          <w:bCs/>
          <w:i/>
          <w:sz w:val="22"/>
          <w:szCs w:val="22"/>
          <w:lang w:val="en-US"/>
        </w:rPr>
        <w:t xml:space="preserve"> and parenting</w:t>
      </w:r>
      <w:r>
        <w:rPr>
          <w:bCs/>
          <w:i/>
          <w:sz w:val="22"/>
          <w:szCs w:val="22"/>
          <w:lang w:val="en-US"/>
        </w:rPr>
        <w:t>.</w:t>
      </w:r>
    </w:p>
    <w:p w14:paraId="52732271" w14:textId="77777777" w:rsidR="00235739" w:rsidRDefault="00235739" w:rsidP="00235739">
      <w:pPr>
        <w:pStyle w:val="Default"/>
        <w:spacing w:line="276" w:lineRule="auto"/>
        <w:jc w:val="both"/>
        <w:rPr>
          <w:bCs/>
          <w:i/>
          <w:sz w:val="22"/>
          <w:szCs w:val="22"/>
          <w:lang w:val="en-US"/>
        </w:rPr>
      </w:pPr>
    </w:p>
    <w:p w14:paraId="3112E8ED" w14:textId="2956DD72" w:rsidR="00D55319" w:rsidRDefault="00085EB0" w:rsidP="0032151F">
      <w:pPr>
        <w:pStyle w:val="Default"/>
        <w:numPr>
          <w:ilvl w:val="0"/>
          <w:numId w:val="30"/>
        </w:numPr>
        <w:spacing w:line="276" w:lineRule="auto"/>
        <w:ind w:left="1170"/>
        <w:jc w:val="both"/>
        <w:rPr>
          <w:bCs/>
          <w:i/>
          <w:sz w:val="22"/>
          <w:szCs w:val="22"/>
          <w:lang w:val="en-US"/>
        </w:rPr>
      </w:pPr>
      <w:r>
        <w:rPr>
          <w:bCs/>
          <w:i/>
          <w:sz w:val="22"/>
          <w:szCs w:val="22"/>
          <w:lang w:val="en-US"/>
        </w:rPr>
        <w:t>Helpline</w:t>
      </w:r>
      <w:r w:rsidR="00A03C37" w:rsidRPr="00A03C37">
        <w:rPr>
          <w:bCs/>
          <w:i/>
          <w:sz w:val="22"/>
          <w:szCs w:val="22"/>
          <w:lang w:val="en-US"/>
        </w:rPr>
        <w:t xml:space="preserve"> staff </w:t>
      </w:r>
      <w:r w:rsidR="00A03C37">
        <w:rPr>
          <w:bCs/>
          <w:i/>
          <w:sz w:val="22"/>
          <w:szCs w:val="22"/>
          <w:lang w:val="en-US"/>
        </w:rPr>
        <w:t xml:space="preserve">pilot </w:t>
      </w:r>
      <w:r w:rsidR="00A03C37" w:rsidRPr="00A03C37">
        <w:rPr>
          <w:bCs/>
          <w:i/>
          <w:sz w:val="22"/>
          <w:szCs w:val="22"/>
          <w:lang w:val="en-US"/>
        </w:rPr>
        <w:t>mak</w:t>
      </w:r>
      <w:r w:rsidR="00A03C37">
        <w:rPr>
          <w:bCs/>
          <w:i/>
          <w:sz w:val="22"/>
          <w:szCs w:val="22"/>
          <w:lang w:val="en-US"/>
        </w:rPr>
        <w:t>ing</w:t>
      </w:r>
      <w:r w:rsidR="00A03C37" w:rsidRPr="00A03C37">
        <w:rPr>
          <w:bCs/>
          <w:i/>
          <w:sz w:val="22"/>
          <w:szCs w:val="22"/>
          <w:lang w:val="en-US"/>
        </w:rPr>
        <w:t xml:space="preserve"> follow up</w:t>
      </w:r>
      <w:r w:rsidR="00A03C37">
        <w:rPr>
          <w:bCs/>
          <w:i/>
          <w:sz w:val="22"/>
          <w:szCs w:val="22"/>
          <w:lang w:val="en-US"/>
        </w:rPr>
        <w:t xml:space="preserve"> visits</w:t>
      </w:r>
      <w:r w:rsidR="00AF1E04">
        <w:rPr>
          <w:bCs/>
          <w:i/>
          <w:sz w:val="22"/>
          <w:szCs w:val="22"/>
          <w:lang w:val="en-US"/>
        </w:rPr>
        <w:t xml:space="preserve"> and meeting</w:t>
      </w:r>
      <w:r>
        <w:rPr>
          <w:bCs/>
          <w:i/>
          <w:sz w:val="22"/>
          <w:szCs w:val="22"/>
          <w:lang w:val="en-US"/>
        </w:rPr>
        <w:t>s</w:t>
      </w:r>
      <w:r w:rsidR="00AF1E04">
        <w:rPr>
          <w:bCs/>
          <w:i/>
          <w:sz w:val="22"/>
          <w:szCs w:val="22"/>
          <w:lang w:val="en-US"/>
        </w:rPr>
        <w:t xml:space="preserve"> with referral partners</w:t>
      </w:r>
      <w:r w:rsidR="00A03C37" w:rsidRPr="00A03C37">
        <w:rPr>
          <w:bCs/>
          <w:i/>
          <w:sz w:val="22"/>
          <w:szCs w:val="22"/>
          <w:lang w:val="en-US"/>
        </w:rPr>
        <w:t xml:space="preserve"> </w:t>
      </w:r>
      <w:r w:rsidR="00AF1E04">
        <w:rPr>
          <w:bCs/>
          <w:i/>
          <w:sz w:val="22"/>
          <w:szCs w:val="22"/>
          <w:lang w:val="en-US"/>
        </w:rPr>
        <w:t>for</w:t>
      </w:r>
      <w:r w:rsidR="00A03C37" w:rsidRPr="00A03C37">
        <w:rPr>
          <w:bCs/>
          <w:i/>
          <w:sz w:val="22"/>
          <w:szCs w:val="22"/>
          <w:lang w:val="en-US"/>
        </w:rPr>
        <w:t xml:space="preserve"> </w:t>
      </w:r>
      <w:r w:rsidR="00A03C37">
        <w:rPr>
          <w:bCs/>
          <w:i/>
          <w:sz w:val="22"/>
          <w:szCs w:val="22"/>
          <w:lang w:val="en-US"/>
        </w:rPr>
        <w:t>serious cases of child</w:t>
      </w:r>
      <w:r w:rsidR="00AF1E04">
        <w:rPr>
          <w:bCs/>
          <w:i/>
          <w:sz w:val="22"/>
          <w:szCs w:val="22"/>
          <w:lang w:val="en-US"/>
        </w:rPr>
        <w:t xml:space="preserve"> protection</w:t>
      </w:r>
      <w:r w:rsidR="00163B95">
        <w:rPr>
          <w:bCs/>
          <w:i/>
          <w:sz w:val="22"/>
          <w:szCs w:val="22"/>
          <w:lang w:val="en-US"/>
        </w:rPr>
        <w:t xml:space="preserve"> and parenting</w:t>
      </w:r>
      <w:r w:rsidR="00A03C37">
        <w:rPr>
          <w:bCs/>
          <w:i/>
          <w:sz w:val="22"/>
          <w:szCs w:val="22"/>
          <w:lang w:val="en-US"/>
        </w:rPr>
        <w:t>.</w:t>
      </w:r>
    </w:p>
    <w:p w14:paraId="16D08324" w14:textId="77777777" w:rsidR="00085EB0" w:rsidRDefault="00085EB0" w:rsidP="00085EB0">
      <w:pPr>
        <w:pStyle w:val="ListParagraph"/>
        <w:rPr>
          <w:bCs/>
          <w:i/>
          <w:sz w:val="22"/>
          <w:szCs w:val="22"/>
          <w:lang w:val="en-US"/>
        </w:rPr>
      </w:pPr>
    </w:p>
    <w:p w14:paraId="0795BF17" w14:textId="5843AEE1" w:rsidR="00085EB0" w:rsidRDefault="00085EB0" w:rsidP="0032151F">
      <w:pPr>
        <w:pStyle w:val="Default"/>
        <w:numPr>
          <w:ilvl w:val="0"/>
          <w:numId w:val="30"/>
        </w:numPr>
        <w:spacing w:line="276" w:lineRule="auto"/>
        <w:ind w:left="1170"/>
        <w:jc w:val="both"/>
        <w:rPr>
          <w:bCs/>
          <w:i/>
          <w:sz w:val="22"/>
          <w:szCs w:val="22"/>
          <w:lang w:val="en-US"/>
        </w:rPr>
      </w:pPr>
      <w:r>
        <w:rPr>
          <w:bCs/>
          <w:i/>
          <w:sz w:val="22"/>
          <w:szCs w:val="22"/>
          <w:lang w:val="en-US"/>
        </w:rPr>
        <w:t xml:space="preserve">Helpline </w:t>
      </w:r>
      <w:proofErr w:type="gramStart"/>
      <w:r>
        <w:rPr>
          <w:bCs/>
          <w:i/>
          <w:sz w:val="22"/>
          <w:szCs w:val="22"/>
          <w:lang w:val="en-US"/>
        </w:rPr>
        <w:t>staff are</w:t>
      </w:r>
      <w:proofErr w:type="gramEnd"/>
      <w:r>
        <w:rPr>
          <w:bCs/>
          <w:i/>
          <w:sz w:val="22"/>
          <w:szCs w:val="22"/>
          <w:lang w:val="en-US"/>
        </w:rPr>
        <w:t xml:space="preserve"> trained on positive parenting, child development, and coping behaviors by external trainers.</w:t>
      </w:r>
    </w:p>
    <w:p w14:paraId="47C14ACE" w14:textId="77777777" w:rsidR="00481721" w:rsidRPr="00A15BFF" w:rsidRDefault="00481721" w:rsidP="003E2F2C">
      <w:pPr>
        <w:pStyle w:val="Default"/>
        <w:spacing w:line="276" w:lineRule="auto"/>
        <w:ind w:firstLine="360"/>
        <w:rPr>
          <w:bCs/>
          <w:i/>
          <w:sz w:val="22"/>
          <w:szCs w:val="22"/>
          <w:lang w:val="en-US"/>
        </w:rPr>
      </w:pPr>
    </w:p>
    <w:p w14:paraId="3605E44F" w14:textId="3CB0842C" w:rsidR="00481721" w:rsidRPr="00265529" w:rsidRDefault="00481721" w:rsidP="00DD103E">
      <w:pPr>
        <w:pStyle w:val="Default"/>
        <w:spacing w:line="276" w:lineRule="auto"/>
        <w:ind w:left="795"/>
        <w:jc w:val="both"/>
        <w:rPr>
          <w:b/>
          <w:bCs/>
          <w:i/>
          <w:sz w:val="22"/>
          <w:szCs w:val="22"/>
          <w:lang w:val="en-US"/>
        </w:rPr>
      </w:pPr>
      <w:r w:rsidRPr="00265529">
        <w:rPr>
          <w:b/>
          <w:bCs/>
          <w:i/>
          <w:sz w:val="22"/>
          <w:szCs w:val="22"/>
          <w:lang w:val="en-US"/>
        </w:rPr>
        <w:t xml:space="preserve">Objective </w:t>
      </w:r>
      <w:r>
        <w:rPr>
          <w:b/>
          <w:bCs/>
          <w:i/>
          <w:sz w:val="22"/>
          <w:szCs w:val="22"/>
          <w:lang w:val="en-US"/>
        </w:rPr>
        <w:t>3</w:t>
      </w:r>
      <w:r w:rsidRPr="00265529">
        <w:rPr>
          <w:b/>
          <w:bCs/>
          <w:i/>
          <w:sz w:val="22"/>
          <w:szCs w:val="22"/>
          <w:lang w:val="en-US"/>
        </w:rPr>
        <w:t>:</w:t>
      </w:r>
      <w:r w:rsidR="0008162C">
        <w:rPr>
          <w:b/>
          <w:bCs/>
          <w:i/>
          <w:sz w:val="22"/>
          <w:szCs w:val="22"/>
          <w:lang w:val="en-US"/>
        </w:rPr>
        <w:t xml:space="preserve"> </w:t>
      </w:r>
      <w:r w:rsidR="00D13142" w:rsidRPr="00DD103E">
        <w:rPr>
          <w:i/>
          <w:sz w:val="22"/>
          <w:szCs w:val="22"/>
          <w:lang w:val="en-US"/>
        </w:rPr>
        <w:t>Identify key effective message on positive parenting and pilot operating the Interactive Voice Response system 24/7 to deliver educational messages on positive parenting to parents and caregivers.</w:t>
      </w:r>
    </w:p>
    <w:p w14:paraId="70B60110" w14:textId="77777777" w:rsidR="00ED6CE2" w:rsidRDefault="00ED6CE2" w:rsidP="003E2F2C">
      <w:pPr>
        <w:pStyle w:val="Default"/>
        <w:spacing w:line="276" w:lineRule="auto"/>
        <w:ind w:firstLine="360"/>
        <w:rPr>
          <w:bCs/>
          <w:sz w:val="22"/>
          <w:szCs w:val="22"/>
          <w:lang w:val="en-US"/>
        </w:rPr>
      </w:pPr>
    </w:p>
    <w:p w14:paraId="1005C3AB" w14:textId="77777777" w:rsidR="00235739" w:rsidRDefault="00481721" w:rsidP="003E2F2C">
      <w:pPr>
        <w:pStyle w:val="Default"/>
        <w:spacing w:line="276" w:lineRule="auto"/>
        <w:ind w:firstLine="360"/>
        <w:rPr>
          <w:i/>
          <w:sz w:val="22"/>
          <w:szCs w:val="22"/>
          <w:lang w:val="en-US"/>
        </w:rPr>
      </w:pPr>
      <w:r w:rsidRPr="00265529">
        <w:rPr>
          <w:bCs/>
          <w:sz w:val="22"/>
          <w:szCs w:val="22"/>
          <w:lang w:val="en-US"/>
        </w:rPr>
        <w:t xml:space="preserve">       </w:t>
      </w:r>
      <w:r>
        <w:rPr>
          <w:bCs/>
          <w:i/>
          <w:sz w:val="22"/>
          <w:szCs w:val="22"/>
          <w:lang w:val="en-US"/>
        </w:rPr>
        <w:t>Activities</w:t>
      </w:r>
      <w:r w:rsidRPr="00235739">
        <w:rPr>
          <w:i/>
          <w:sz w:val="22"/>
          <w:szCs w:val="22"/>
          <w:lang w:val="en-US"/>
        </w:rPr>
        <w:t>:</w:t>
      </w:r>
    </w:p>
    <w:p w14:paraId="1B146E70" w14:textId="47870767" w:rsidR="00481721" w:rsidRDefault="00D13142" w:rsidP="00235739">
      <w:pPr>
        <w:pStyle w:val="Default"/>
        <w:numPr>
          <w:ilvl w:val="0"/>
          <w:numId w:val="31"/>
        </w:numPr>
        <w:spacing w:line="276" w:lineRule="auto"/>
        <w:jc w:val="both"/>
        <w:rPr>
          <w:i/>
          <w:sz w:val="22"/>
          <w:szCs w:val="22"/>
          <w:lang w:val="en-US"/>
        </w:rPr>
      </w:pPr>
      <w:r>
        <w:rPr>
          <w:i/>
          <w:sz w:val="22"/>
          <w:szCs w:val="22"/>
          <w:lang w:val="en-US"/>
        </w:rPr>
        <w:t xml:space="preserve">Helpline </w:t>
      </w:r>
      <w:proofErr w:type="gramStart"/>
      <w:r w:rsidR="00B17575">
        <w:rPr>
          <w:i/>
          <w:sz w:val="22"/>
          <w:szCs w:val="22"/>
          <w:lang w:val="en-US"/>
        </w:rPr>
        <w:t>staff i</w:t>
      </w:r>
      <w:r w:rsidR="00235739" w:rsidRPr="00235739">
        <w:rPr>
          <w:i/>
          <w:sz w:val="22"/>
          <w:szCs w:val="22"/>
          <w:lang w:val="en-US"/>
        </w:rPr>
        <w:t>dentif</w:t>
      </w:r>
      <w:r w:rsidR="00B17575">
        <w:rPr>
          <w:i/>
          <w:sz w:val="22"/>
          <w:szCs w:val="22"/>
          <w:lang w:val="en-US"/>
        </w:rPr>
        <w:t>y</w:t>
      </w:r>
      <w:proofErr w:type="gramEnd"/>
      <w:r w:rsidR="00235739" w:rsidRPr="00235739">
        <w:rPr>
          <w:i/>
          <w:sz w:val="22"/>
          <w:szCs w:val="22"/>
          <w:lang w:val="en-US"/>
        </w:rPr>
        <w:t xml:space="preserve"> and contract with professional firm/consultant to develop and test the innovative technology messaging on positive parenting for parents and caregivers.</w:t>
      </w:r>
    </w:p>
    <w:p w14:paraId="452BDBEF" w14:textId="77777777" w:rsidR="001D4E54" w:rsidRDefault="001D4E54" w:rsidP="001D4E54">
      <w:pPr>
        <w:pStyle w:val="Default"/>
        <w:spacing w:line="276" w:lineRule="auto"/>
        <w:ind w:left="1140"/>
        <w:jc w:val="both"/>
        <w:rPr>
          <w:i/>
          <w:sz w:val="22"/>
          <w:szCs w:val="22"/>
          <w:lang w:val="en-US"/>
        </w:rPr>
      </w:pPr>
    </w:p>
    <w:p w14:paraId="7B66D185" w14:textId="6BDACA5B" w:rsidR="00B17575" w:rsidRDefault="00D13142" w:rsidP="00235739">
      <w:pPr>
        <w:pStyle w:val="Default"/>
        <w:numPr>
          <w:ilvl w:val="0"/>
          <w:numId w:val="31"/>
        </w:numPr>
        <w:spacing w:line="276" w:lineRule="auto"/>
        <w:jc w:val="both"/>
        <w:rPr>
          <w:i/>
          <w:sz w:val="22"/>
          <w:szCs w:val="22"/>
          <w:lang w:val="en-US"/>
        </w:rPr>
      </w:pPr>
      <w:r>
        <w:rPr>
          <w:i/>
          <w:sz w:val="22"/>
          <w:szCs w:val="22"/>
          <w:lang w:val="en-US"/>
        </w:rPr>
        <w:t>Helpline</w:t>
      </w:r>
      <w:r w:rsidR="00B17575">
        <w:rPr>
          <w:i/>
          <w:sz w:val="22"/>
          <w:szCs w:val="22"/>
          <w:lang w:val="en-US"/>
        </w:rPr>
        <w:t xml:space="preserve"> </w:t>
      </w:r>
      <w:proofErr w:type="gramStart"/>
      <w:r w:rsidR="00B17575">
        <w:rPr>
          <w:i/>
          <w:sz w:val="22"/>
          <w:szCs w:val="22"/>
          <w:lang w:val="en-US"/>
        </w:rPr>
        <w:t>staff</w:t>
      </w:r>
      <w:r w:rsidR="00B17575" w:rsidRPr="00B17575">
        <w:rPr>
          <w:i/>
          <w:sz w:val="22"/>
          <w:szCs w:val="22"/>
          <w:lang w:val="en-US"/>
        </w:rPr>
        <w:t xml:space="preserve"> </w:t>
      </w:r>
      <w:r w:rsidR="00B17575">
        <w:rPr>
          <w:i/>
          <w:sz w:val="22"/>
          <w:szCs w:val="22"/>
          <w:lang w:val="en-US"/>
        </w:rPr>
        <w:t>i</w:t>
      </w:r>
      <w:r w:rsidR="00B17575" w:rsidRPr="00B17575">
        <w:rPr>
          <w:i/>
          <w:sz w:val="22"/>
          <w:szCs w:val="22"/>
          <w:lang w:val="en-US"/>
        </w:rPr>
        <w:t>dentify</w:t>
      </w:r>
      <w:proofErr w:type="gramEnd"/>
      <w:r w:rsidR="00B17575" w:rsidRPr="00B17575">
        <w:rPr>
          <w:i/>
          <w:sz w:val="22"/>
          <w:szCs w:val="22"/>
          <w:lang w:val="en-US"/>
        </w:rPr>
        <w:t xml:space="preserve"> and contract with professional firm to set up the IVR system into the existing free Child Helpline structure.</w:t>
      </w:r>
    </w:p>
    <w:p w14:paraId="250B02C5" w14:textId="77777777" w:rsidR="001D4E54" w:rsidRPr="00B17575" w:rsidRDefault="001D4E54" w:rsidP="001D4E54">
      <w:pPr>
        <w:pStyle w:val="Default"/>
        <w:spacing w:line="276" w:lineRule="auto"/>
        <w:jc w:val="both"/>
        <w:rPr>
          <w:i/>
          <w:sz w:val="22"/>
          <w:szCs w:val="22"/>
          <w:lang w:val="en-US"/>
        </w:rPr>
      </w:pPr>
    </w:p>
    <w:p w14:paraId="63EA0FDA" w14:textId="52CB0FEB" w:rsidR="00B17575" w:rsidRDefault="00D13142" w:rsidP="00235739">
      <w:pPr>
        <w:pStyle w:val="Default"/>
        <w:numPr>
          <w:ilvl w:val="0"/>
          <w:numId w:val="31"/>
        </w:numPr>
        <w:spacing w:line="276" w:lineRule="auto"/>
        <w:jc w:val="both"/>
        <w:rPr>
          <w:i/>
          <w:sz w:val="22"/>
          <w:szCs w:val="22"/>
          <w:lang w:val="en-US"/>
        </w:rPr>
      </w:pPr>
      <w:r>
        <w:rPr>
          <w:i/>
          <w:sz w:val="22"/>
          <w:szCs w:val="22"/>
          <w:lang w:val="en-US"/>
        </w:rPr>
        <w:t xml:space="preserve">Helpline </w:t>
      </w:r>
      <w:r w:rsidR="00B17575">
        <w:rPr>
          <w:i/>
          <w:sz w:val="22"/>
          <w:szCs w:val="22"/>
          <w:lang w:val="en-US"/>
        </w:rPr>
        <w:t>staff</w:t>
      </w:r>
      <w:r w:rsidR="00B17575" w:rsidRPr="00B17575">
        <w:rPr>
          <w:i/>
          <w:sz w:val="22"/>
          <w:szCs w:val="22"/>
          <w:lang w:val="en-US"/>
        </w:rPr>
        <w:t xml:space="preserve"> </w:t>
      </w:r>
      <w:r>
        <w:rPr>
          <w:i/>
          <w:sz w:val="22"/>
          <w:szCs w:val="22"/>
          <w:lang w:val="en-US"/>
        </w:rPr>
        <w:t xml:space="preserve">pilot </w:t>
      </w:r>
      <w:r w:rsidR="00B17575" w:rsidRPr="00B17575">
        <w:rPr>
          <w:i/>
          <w:sz w:val="22"/>
          <w:szCs w:val="22"/>
          <w:lang w:val="en-US"/>
        </w:rPr>
        <w:t>the operation of the IVR system 24/7.</w:t>
      </w:r>
    </w:p>
    <w:p w14:paraId="1666EAAE" w14:textId="77777777" w:rsidR="007772F3" w:rsidRDefault="007772F3" w:rsidP="00481721">
      <w:pPr>
        <w:rPr>
          <w:rFonts w:ascii="Arial" w:hAnsi="Arial" w:cs="Arial"/>
          <w:sz w:val="28"/>
          <w:szCs w:val="28"/>
          <w:lang w:val="en-US"/>
        </w:rPr>
      </w:pPr>
    </w:p>
    <w:p w14:paraId="19E2E254" w14:textId="77777777" w:rsidR="00DF0C3B" w:rsidRPr="007772F3" w:rsidRDefault="00DF0C3B" w:rsidP="00481721">
      <w:pPr>
        <w:rPr>
          <w:rFonts w:ascii="Arial" w:hAnsi="Arial" w:cs="Arial"/>
          <w:sz w:val="28"/>
          <w:szCs w:val="28"/>
          <w:lang w:val="en-US"/>
        </w:rPr>
      </w:pPr>
    </w:p>
    <w:p w14:paraId="02B63A58" w14:textId="611AA0EB" w:rsidR="00017A59" w:rsidRPr="004320B3" w:rsidRDefault="00017A59" w:rsidP="004F3453">
      <w:pPr>
        <w:pStyle w:val="Default"/>
        <w:ind w:firstLine="360"/>
        <w:rPr>
          <w:b/>
          <w:sz w:val="28"/>
          <w:szCs w:val="28"/>
          <w:lang w:val="en-US"/>
        </w:rPr>
      </w:pPr>
      <w:r w:rsidRPr="0033544D">
        <w:rPr>
          <w:b/>
          <w:color w:val="auto"/>
          <w:sz w:val="28"/>
          <w:szCs w:val="28"/>
          <w:lang w:val="en-US"/>
        </w:rPr>
        <w:lastRenderedPageBreak/>
        <w:t>2.</w:t>
      </w:r>
      <w:r w:rsidR="00481721" w:rsidRPr="0033544D">
        <w:rPr>
          <w:b/>
          <w:color w:val="auto"/>
          <w:sz w:val="28"/>
          <w:szCs w:val="28"/>
          <w:lang w:val="en-US"/>
        </w:rPr>
        <w:t>9</w:t>
      </w:r>
      <w:r w:rsidRPr="0033544D">
        <w:rPr>
          <w:b/>
          <w:color w:val="auto"/>
          <w:sz w:val="28"/>
          <w:szCs w:val="28"/>
          <w:lang w:val="en-US"/>
        </w:rPr>
        <w:t xml:space="preserve"> </w:t>
      </w:r>
      <w:r w:rsidRPr="004320B3">
        <w:rPr>
          <w:b/>
          <w:sz w:val="28"/>
          <w:szCs w:val="28"/>
          <w:lang w:val="en-US"/>
        </w:rPr>
        <w:t xml:space="preserve">Staff qualifications: </w:t>
      </w:r>
    </w:p>
    <w:p w14:paraId="45811AB8" w14:textId="5097D59D" w:rsidR="0033544D" w:rsidRPr="002F3B76" w:rsidRDefault="002F3B76" w:rsidP="002F3B76">
      <w:pPr>
        <w:ind w:left="360"/>
        <w:jc w:val="both"/>
        <w:rPr>
          <w:rFonts w:ascii="Arial" w:eastAsia="Calibri" w:hAnsi="Arial" w:cs="Arial"/>
          <w:color w:val="000000"/>
          <w:sz w:val="22"/>
          <w:szCs w:val="22"/>
          <w:lang w:val="en-US" w:eastAsia="en-US"/>
        </w:rPr>
      </w:pPr>
      <w:r w:rsidRPr="002F3B76">
        <w:rPr>
          <w:rFonts w:ascii="Arial" w:eastAsia="Calibri" w:hAnsi="Arial" w:cs="Arial"/>
          <w:color w:val="000000"/>
          <w:sz w:val="22"/>
          <w:szCs w:val="22"/>
          <w:lang w:val="en-US" w:eastAsia="en-US"/>
        </w:rPr>
        <w:t>A functioning Board of Directors with five members from different sectors, i.e. government agencies, local NGOs, international NGOs, and United Nations agencies governs CHC. The current chairperson is a woman from Cambodia National Council for Children. CHC employs 17 professional staff (seven full-times and ten part-time). Of 17 staff, there are 5 male staff and 12 female staff.</w:t>
      </w:r>
    </w:p>
    <w:p w14:paraId="3AC3447D" w14:textId="77777777" w:rsidR="002F3B76" w:rsidRPr="002F3B76" w:rsidRDefault="002F3B76" w:rsidP="002F3B76">
      <w:pPr>
        <w:ind w:left="360"/>
        <w:jc w:val="both"/>
        <w:rPr>
          <w:rFonts w:ascii="Arial" w:eastAsia="Calibri" w:hAnsi="Arial" w:cs="Arial"/>
          <w:color w:val="000000"/>
          <w:sz w:val="22"/>
          <w:szCs w:val="22"/>
          <w:lang w:val="en-US" w:eastAsia="en-US"/>
        </w:rPr>
      </w:pPr>
    </w:p>
    <w:p w14:paraId="6BEABEBA" w14:textId="1A54DC76" w:rsidR="002F3B76" w:rsidRPr="002F3B76" w:rsidRDefault="002F3B76" w:rsidP="002F3B76">
      <w:pPr>
        <w:ind w:left="360"/>
        <w:jc w:val="both"/>
        <w:rPr>
          <w:rFonts w:ascii="Arial" w:eastAsia="Calibri" w:hAnsi="Arial" w:cs="Arial"/>
          <w:b/>
          <w:bCs/>
          <w:color w:val="000000"/>
          <w:sz w:val="22"/>
          <w:szCs w:val="22"/>
          <w:lang w:val="en-US" w:eastAsia="en-US"/>
        </w:rPr>
      </w:pPr>
      <w:r w:rsidRPr="002F3B76">
        <w:rPr>
          <w:rFonts w:ascii="Arial" w:eastAsia="Calibri" w:hAnsi="Arial" w:cs="Arial"/>
          <w:b/>
          <w:bCs/>
          <w:color w:val="000000"/>
          <w:sz w:val="22"/>
          <w:szCs w:val="22"/>
          <w:lang w:val="en-US" w:eastAsia="en-US"/>
        </w:rPr>
        <w:t>Professional character:</w:t>
      </w:r>
    </w:p>
    <w:p w14:paraId="449A6113" w14:textId="361A8F8C" w:rsidR="002F3B76" w:rsidRPr="002F3B76" w:rsidRDefault="002F3B76" w:rsidP="002F3B76">
      <w:pPr>
        <w:pStyle w:val="ListParagraph"/>
        <w:numPr>
          <w:ilvl w:val="0"/>
          <w:numId w:val="26"/>
        </w:numPr>
        <w:jc w:val="both"/>
        <w:rPr>
          <w:rFonts w:ascii="Arial" w:eastAsia="Calibri" w:hAnsi="Arial" w:cs="Arial"/>
          <w:color w:val="000000"/>
          <w:sz w:val="22"/>
          <w:szCs w:val="22"/>
          <w:lang w:val="en-US" w:eastAsia="en-US"/>
        </w:rPr>
      </w:pPr>
      <w:r w:rsidRPr="002F3B76">
        <w:rPr>
          <w:rFonts w:ascii="Arial" w:eastAsia="Calibri" w:hAnsi="Arial" w:cs="Arial"/>
          <w:color w:val="000000"/>
          <w:sz w:val="22"/>
          <w:szCs w:val="22"/>
          <w:lang w:val="en-US" w:eastAsia="en-US"/>
        </w:rPr>
        <w:t>Mr. Sean Sok Phay, Executive Director, graduated with a Bachelor Degree of Education in English in Phnom Penh, Cambodia and a Master Degree of International Relations in Singapore. He was awarded the Association of South East Asian Nations (ASEAN) scholarship in 2007 to pursue his study for a Master Degree of International Relations in Singapore. Between 2002 and 2007, Mr. Sean Sok Phay worked with the Cambodian Women’s Crisis Centre as the Executive Director Assistant managing projects of gender based violence including actions to combat sexual assault, human trafficking, and domestic violence. He was involved in conducting the research of trafficking in women and children to Malaysia in 2005 and of trafficking in women and children to Taiwan in 2007. Between 2008 and 2010, Mr. Sean Sok Phay worked with The Asia Foundation in Phnom Penh for the Counter Trafficking in Person Project (CTIP). His achievement included the successful lobbying the Cambodian government for the development and implementation of the policy and minimum standard for the protection of the rights of victims of human trafficking. Since April 2010, Mr. Sean Sok Phay has worked for Child Helpline Cambodia.</w:t>
      </w:r>
    </w:p>
    <w:p w14:paraId="3FEA428C" w14:textId="77777777" w:rsidR="002F3B76" w:rsidRDefault="002F3B76" w:rsidP="002F3B76">
      <w:pPr>
        <w:pStyle w:val="ListParagraph"/>
        <w:jc w:val="both"/>
        <w:rPr>
          <w:lang w:val="en-GB" w:eastAsia="en-US"/>
        </w:rPr>
      </w:pPr>
    </w:p>
    <w:p w14:paraId="3835A0F5" w14:textId="7E7AE56D" w:rsidR="002F3B76" w:rsidRPr="002F3B76" w:rsidRDefault="002F3B76" w:rsidP="002F3B76">
      <w:pPr>
        <w:pStyle w:val="ListParagraph"/>
        <w:numPr>
          <w:ilvl w:val="0"/>
          <w:numId w:val="26"/>
        </w:numPr>
        <w:jc w:val="both"/>
        <w:rPr>
          <w:rFonts w:ascii="Arial" w:eastAsia="Calibri" w:hAnsi="Arial" w:cs="Arial"/>
          <w:color w:val="000000"/>
          <w:sz w:val="22"/>
          <w:szCs w:val="22"/>
          <w:lang w:val="en-US" w:eastAsia="en-US"/>
        </w:rPr>
      </w:pPr>
      <w:r w:rsidRPr="002F3B76">
        <w:rPr>
          <w:rFonts w:ascii="Arial" w:eastAsia="Calibri" w:hAnsi="Arial" w:cs="Arial"/>
          <w:color w:val="000000"/>
          <w:sz w:val="22"/>
          <w:szCs w:val="22"/>
          <w:lang w:val="en-US" w:eastAsia="en-US"/>
        </w:rPr>
        <w:t>Mr. Koy Chamrouen is graduated with a Bachelor Degree of Project Development Management. He has extensive experience working with NGOs for over ten years. He has worked with local and international NGOs to combat child sex tourism, trafficking, abuse and exploitation as a program officer. He has also had experience working as social worker and program</w:t>
      </w:r>
      <w:r>
        <w:rPr>
          <w:rFonts w:ascii="Arial" w:eastAsia="Calibri" w:hAnsi="Arial" w:cs="Arial"/>
          <w:color w:val="000000"/>
          <w:sz w:val="22"/>
          <w:szCs w:val="22"/>
          <w:lang w:val="en-US" w:eastAsia="en-US"/>
        </w:rPr>
        <w:t xml:space="preserve"> coordinator with Save the Children</w:t>
      </w:r>
      <w:r w:rsidRPr="002F3B76">
        <w:rPr>
          <w:rFonts w:ascii="Arial" w:eastAsia="Calibri" w:hAnsi="Arial" w:cs="Arial"/>
          <w:color w:val="000000"/>
          <w:sz w:val="22"/>
          <w:szCs w:val="22"/>
          <w:lang w:val="en-US" w:eastAsia="en-US"/>
        </w:rPr>
        <w:t>.</w:t>
      </w:r>
    </w:p>
    <w:p w14:paraId="5DB0C241" w14:textId="77777777" w:rsidR="002F3B76" w:rsidRPr="002F3B76" w:rsidRDefault="002F3B76" w:rsidP="002F3B76">
      <w:pPr>
        <w:pStyle w:val="ListParagraph"/>
        <w:rPr>
          <w:lang w:val="en-GB" w:eastAsia="en-US"/>
        </w:rPr>
      </w:pPr>
    </w:p>
    <w:p w14:paraId="1907DCDD" w14:textId="45DF7FEE" w:rsidR="002F3B76" w:rsidRPr="002F3B76" w:rsidRDefault="002F3B76" w:rsidP="002F3B76">
      <w:pPr>
        <w:pStyle w:val="ListParagraph"/>
        <w:numPr>
          <w:ilvl w:val="0"/>
          <w:numId w:val="26"/>
        </w:numPr>
        <w:jc w:val="both"/>
        <w:rPr>
          <w:rFonts w:ascii="Arial" w:eastAsia="Calibri" w:hAnsi="Arial" w:cs="Arial"/>
          <w:color w:val="000000"/>
          <w:sz w:val="22"/>
          <w:szCs w:val="22"/>
          <w:lang w:val="en-US" w:eastAsia="en-US"/>
        </w:rPr>
      </w:pPr>
      <w:r w:rsidRPr="002F3B76">
        <w:rPr>
          <w:rFonts w:ascii="Arial" w:eastAsia="Calibri" w:hAnsi="Arial" w:cs="Arial"/>
          <w:color w:val="000000"/>
          <w:sz w:val="22"/>
          <w:szCs w:val="22"/>
          <w:lang w:val="en-US" w:eastAsia="en-US"/>
        </w:rPr>
        <w:t xml:space="preserve">Ms. Pen </w:t>
      </w:r>
      <w:proofErr w:type="spellStart"/>
      <w:r w:rsidRPr="002F3B76">
        <w:rPr>
          <w:rFonts w:ascii="Arial" w:eastAsia="Calibri" w:hAnsi="Arial" w:cs="Arial"/>
          <w:color w:val="000000"/>
          <w:sz w:val="22"/>
          <w:szCs w:val="22"/>
          <w:lang w:val="en-US" w:eastAsia="en-US"/>
        </w:rPr>
        <w:t>Pidorkunthea</w:t>
      </w:r>
      <w:proofErr w:type="spellEnd"/>
      <w:r w:rsidRPr="002F3B76">
        <w:rPr>
          <w:rFonts w:ascii="Arial" w:eastAsia="Calibri" w:hAnsi="Arial" w:cs="Arial"/>
          <w:color w:val="000000"/>
          <w:sz w:val="22"/>
          <w:szCs w:val="22"/>
          <w:lang w:val="en-US" w:eastAsia="en-US"/>
        </w:rPr>
        <w:t xml:space="preserve"> graduated with a Bachelor Degree of Sociology. She has a good knowledge of child protection, </w:t>
      </w:r>
      <w:proofErr w:type="spellStart"/>
      <w:r w:rsidRPr="002F3B76">
        <w:rPr>
          <w:rFonts w:ascii="Arial" w:eastAsia="Calibri" w:hAnsi="Arial" w:cs="Arial"/>
          <w:color w:val="000000"/>
          <w:sz w:val="22"/>
          <w:szCs w:val="22"/>
          <w:lang w:val="en-US" w:eastAsia="en-US"/>
        </w:rPr>
        <w:t>counselling</w:t>
      </w:r>
      <w:proofErr w:type="spellEnd"/>
      <w:r w:rsidRPr="002F3B76">
        <w:rPr>
          <w:rFonts w:ascii="Arial" w:eastAsia="Calibri" w:hAnsi="Arial" w:cs="Arial"/>
          <w:color w:val="000000"/>
          <w:sz w:val="22"/>
          <w:szCs w:val="22"/>
          <w:lang w:val="en-US" w:eastAsia="en-US"/>
        </w:rPr>
        <w:t>, social works, referral, rights of children and human rights. She has over seven year experiences working with a variety of NGOs in Cambodia. She is a good team player and has a good skill of problem solving.</w:t>
      </w:r>
    </w:p>
    <w:p w14:paraId="4F12152F" w14:textId="77777777" w:rsidR="002F3B76" w:rsidRPr="002F3B76" w:rsidRDefault="002F3B76" w:rsidP="002F3B76">
      <w:pPr>
        <w:pStyle w:val="ListParagraph"/>
        <w:rPr>
          <w:lang w:val="en-GB" w:eastAsia="en-US"/>
        </w:rPr>
      </w:pPr>
    </w:p>
    <w:p w14:paraId="2A3BB16B" w14:textId="48CC0103" w:rsidR="002F3B76" w:rsidRPr="002F3B76" w:rsidRDefault="002F3B76" w:rsidP="002F3B76">
      <w:pPr>
        <w:pStyle w:val="ListParagraph"/>
        <w:numPr>
          <w:ilvl w:val="0"/>
          <w:numId w:val="26"/>
        </w:numPr>
        <w:jc w:val="both"/>
        <w:rPr>
          <w:rFonts w:ascii="Arial" w:eastAsia="Calibri" w:hAnsi="Arial" w:cs="Arial"/>
          <w:color w:val="000000"/>
          <w:sz w:val="22"/>
          <w:szCs w:val="22"/>
          <w:lang w:val="en-US" w:eastAsia="en-US"/>
        </w:rPr>
      </w:pPr>
      <w:r w:rsidRPr="002F3B76">
        <w:rPr>
          <w:rFonts w:ascii="Arial" w:eastAsia="Calibri" w:hAnsi="Arial" w:cs="Arial"/>
          <w:color w:val="000000"/>
          <w:sz w:val="22"/>
          <w:szCs w:val="22"/>
          <w:lang w:val="en-US" w:eastAsia="en-US"/>
        </w:rPr>
        <w:t xml:space="preserve">Ms. Sam </w:t>
      </w:r>
      <w:proofErr w:type="spellStart"/>
      <w:r w:rsidRPr="002F3B76">
        <w:rPr>
          <w:rFonts w:ascii="Arial" w:eastAsia="Calibri" w:hAnsi="Arial" w:cs="Arial"/>
          <w:color w:val="000000"/>
          <w:sz w:val="22"/>
          <w:szCs w:val="22"/>
          <w:lang w:val="en-US" w:eastAsia="en-US"/>
        </w:rPr>
        <w:t>Sokdavin</w:t>
      </w:r>
      <w:proofErr w:type="spellEnd"/>
      <w:r w:rsidRPr="002F3B76">
        <w:rPr>
          <w:rFonts w:ascii="Arial" w:eastAsia="Calibri" w:hAnsi="Arial" w:cs="Arial"/>
          <w:color w:val="000000"/>
          <w:sz w:val="22"/>
          <w:szCs w:val="22"/>
          <w:lang w:val="en-US" w:eastAsia="en-US"/>
        </w:rPr>
        <w:t xml:space="preserve"> graduated with a Bachelor Degree of Accounting. She has over </w:t>
      </w:r>
      <w:r w:rsidR="001D4E54">
        <w:rPr>
          <w:rFonts w:ascii="Arial" w:eastAsia="Calibri" w:hAnsi="Arial" w:cs="Arial"/>
          <w:color w:val="000000"/>
          <w:sz w:val="22"/>
          <w:szCs w:val="22"/>
          <w:lang w:val="en-US" w:eastAsia="en-US"/>
        </w:rPr>
        <w:t>five</w:t>
      </w:r>
      <w:r w:rsidRPr="002F3B76">
        <w:rPr>
          <w:rFonts w:ascii="Arial" w:eastAsia="Calibri" w:hAnsi="Arial" w:cs="Arial"/>
          <w:color w:val="000000"/>
          <w:sz w:val="22"/>
          <w:szCs w:val="22"/>
          <w:lang w:val="en-US" w:eastAsia="en-US"/>
        </w:rPr>
        <w:t xml:space="preserve"> year experiences working with NGOs in her capacity as accountant and finance officer. She has a good knowledge of good governance, human resource, administration, finance, and program management.</w:t>
      </w:r>
    </w:p>
    <w:p w14:paraId="1A13C697" w14:textId="77777777" w:rsidR="002F3B76" w:rsidRPr="002F3B76" w:rsidRDefault="002F3B76" w:rsidP="002F3B76">
      <w:pPr>
        <w:pStyle w:val="ListParagraph"/>
        <w:rPr>
          <w:lang w:val="en-GB" w:eastAsia="en-US"/>
        </w:rPr>
      </w:pPr>
    </w:p>
    <w:p w14:paraId="4E973687" w14:textId="6A130FC2" w:rsidR="002F3B76" w:rsidRPr="002F3B76" w:rsidRDefault="002F3B76" w:rsidP="002F3B76">
      <w:pPr>
        <w:pStyle w:val="ListParagraph"/>
        <w:numPr>
          <w:ilvl w:val="0"/>
          <w:numId w:val="26"/>
        </w:numPr>
        <w:jc w:val="both"/>
        <w:rPr>
          <w:rFonts w:ascii="Arial" w:eastAsia="Calibri" w:hAnsi="Arial" w:cs="Arial"/>
          <w:color w:val="000000"/>
          <w:sz w:val="22"/>
          <w:szCs w:val="22"/>
          <w:lang w:val="en-US" w:eastAsia="en-US"/>
        </w:rPr>
      </w:pPr>
      <w:r w:rsidRPr="002F3B76">
        <w:rPr>
          <w:rFonts w:ascii="Arial" w:eastAsia="Calibri" w:hAnsi="Arial" w:cs="Arial"/>
          <w:color w:val="000000"/>
          <w:sz w:val="22"/>
          <w:szCs w:val="22"/>
          <w:lang w:val="en-US" w:eastAsia="en-US"/>
        </w:rPr>
        <w:t xml:space="preserve">Professional phone </w:t>
      </w:r>
      <w:proofErr w:type="spellStart"/>
      <w:r w:rsidRPr="002F3B76">
        <w:rPr>
          <w:rFonts w:ascii="Arial" w:eastAsia="Calibri" w:hAnsi="Arial" w:cs="Arial"/>
          <w:color w:val="000000"/>
          <w:sz w:val="22"/>
          <w:szCs w:val="22"/>
          <w:lang w:val="en-US" w:eastAsia="en-US"/>
        </w:rPr>
        <w:t>counsellors</w:t>
      </w:r>
      <w:proofErr w:type="spellEnd"/>
      <w:r w:rsidRPr="002F3B76">
        <w:rPr>
          <w:rFonts w:ascii="Arial" w:eastAsia="Calibri" w:hAnsi="Arial" w:cs="Arial"/>
          <w:color w:val="000000"/>
          <w:sz w:val="22"/>
          <w:szCs w:val="22"/>
          <w:lang w:val="en-US" w:eastAsia="en-US"/>
        </w:rPr>
        <w:t xml:space="preserve">. All phone </w:t>
      </w:r>
      <w:proofErr w:type="spellStart"/>
      <w:r w:rsidRPr="002F3B76">
        <w:rPr>
          <w:rFonts w:ascii="Arial" w:eastAsia="Calibri" w:hAnsi="Arial" w:cs="Arial"/>
          <w:color w:val="000000"/>
          <w:sz w:val="22"/>
          <w:szCs w:val="22"/>
          <w:lang w:val="en-US" w:eastAsia="en-US"/>
        </w:rPr>
        <w:t>counsellors</w:t>
      </w:r>
      <w:proofErr w:type="spellEnd"/>
      <w:r w:rsidRPr="002F3B76">
        <w:rPr>
          <w:rFonts w:ascii="Arial" w:eastAsia="Calibri" w:hAnsi="Arial" w:cs="Arial"/>
          <w:color w:val="000000"/>
          <w:sz w:val="22"/>
          <w:szCs w:val="22"/>
          <w:lang w:val="en-US" w:eastAsia="en-US"/>
        </w:rPr>
        <w:t xml:space="preserve"> are graduated from the Faculties of Social Works, Psychology, Sociology, Laws and Medicine. They are trained for six months and mentored by the </w:t>
      </w:r>
      <w:proofErr w:type="spellStart"/>
      <w:r w:rsidRPr="002F3B76">
        <w:rPr>
          <w:rFonts w:ascii="Arial" w:eastAsia="Calibri" w:hAnsi="Arial" w:cs="Arial"/>
          <w:color w:val="000000"/>
          <w:sz w:val="22"/>
          <w:szCs w:val="22"/>
          <w:lang w:val="en-US" w:eastAsia="en-US"/>
        </w:rPr>
        <w:t>counselling</w:t>
      </w:r>
      <w:proofErr w:type="spellEnd"/>
      <w:r w:rsidRPr="002F3B76">
        <w:rPr>
          <w:rFonts w:ascii="Arial" w:eastAsia="Calibri" w:hAnsi="Arial" w:cs="Arial"/>
          <w:color w:val="000000"/>
          <w:sz w:val="22"/>
          <w:szCs w:val="22"/>
          <w:lang w:val="en-US" w:eastAsia="en-US"/>
        </w:rPr>
        <w:t xml:space="preserve"> supervisors and senior phone </w:t>
      </w:r>
      <w:proofErr w:type="spellStart"/>
      <w:r w:rsidRPr="002F3B76">
        <w:rPr>
          <w:rFonts w:ascii="Arial" w:eastAsia="Calibri" w:hAnsi="Arial" w:cs="Arial"/>
          <w:color w:val="000000"/>
          <w:sz w:val="22"/>
          <w:szCs w:val="22"/>
          <w:lang w:val="en-US" w:eastAsia="en-US"/>
        </w:rPr>
        <w:t>counsellors</w:t>
      </w:r>
      <w:proofErr w:type="spellEnd"/>
      <w:r w:rsidRPr="002F3B76">
        <w:rPr>
          <w:rFonts w:ascii="Arial" w:eastAsia="Calibri" w:hAnsi="Arial" w:cs="Arial"/>
          <w:color w:val="000000"/>
          <w:sz w:val="22"/>
          <w:szCs w:val="22"/>
          <w:lang w:val="en-US" w:eastAsia="en-US"/>
        </w:rPr>
        <w:t xml:space="preserve"> before they are </w:t>
      </w:r>
      <w:r w:rsidR="00646C54">
        <w:rPr>
          <w:rFonts w:ascii="Arial" w:eastAsia="Calibri" w:hAnsi="Arial" w:cs="Arial"/>
          <w:color w:val="000000"/>
          <w:sz w:val="22"/>
          <w:szCs w:val="22"/>
          <w:lang w:val="en-US" w:eastAsia="en-US"/>
        </w:rPr>
        <w:t>qualified</w:t>
      </w:r>
      <w:r w:rsidRPr="002F3B76">
        <w:rPr>
          <w:rFonts w:ascii="Arial" w:eastAsia="Calibri" w:hAnsi="Arial" w:cs="Arial"/>
          <w:color w:val="000000"/>
          <w:sz w:val="22"/>
          <w:szCs w:val="22"/>
          <w:lang w:val="en-US" w:eastAsia="en-US"/>
        </w:rPr>
        <w:t xml:space="preserve"> to answer call and SMS from children and young people.</w:t>
      </w:r>
    </w:p>
    <w:p w14:paraId="56824269" w14:textId="77777777" w:rsidR="004F3453" w:rsidRPr="006C66E4" w:rsidRDefault="004F3453" w:rsidP="00742ED1">
      <w:pPr>
        <w:ind w:firstLine="360"/>
        <w:rPr>
          <w:rFonts w:ascii="Arial" w:eastAsia="Calibri" w:hAnsi="Arial" w:cs="Arial"/>
          <w:sz w:val="28"/>
          <w:szCs w:val="28"/>
          <w:lang w:val="en-US"/>
        </w:rPr>
      </w:pPr>
    </w:p>
    <w:p w14:paraId="5E3A9B5F" w14:textId="671833C2" w:rsidR="00017A59" w:rsidRPr="004320B3" w:rsidRDefault="00017A59" w:rsidP="004320B3">
      <w:pPr>
        <w:autoSpaceDE w:val="0"/>
        <w:autoSpaceDN w:val="0"/>
        <w:adjustRightInd w:val="0"/>
        <w:ind w:firstLine="360"/>
        <w:rPr>
          <w:rFonts w:ascii="Arial" w:hAnsi="Arial" w:cs="Arial"/>
          <w:b/>
          <w:bCs/>
          <w:color w:val="000000"/>
          <w:sz w:val="28"/>
          <w:szCs w:val="28"/>
          <w:lang w:val="en-US"/>
        </w:rPr>
      </w:pPr>
      <w:r w:rsidRPr="00C11722">
        <w:rPr>
          <w:rFonts w:ascii="Arial" w:hAnsi="Arial" w:cs="Arial"/>
          <w:b/>
          <w:bCs/>
          <w:sz w:val="28"/>
          <w:szCs w:val="28"/>
          <w:lang w:val="en-US"/>
        </w:rPr>
        <w:t>2.</w:t>
      </w:r>
      <w:r w:rsidR="00481721" w:rsidRPr="00C11722">
        <w:rPr>
          <w:rFonts w:ascii="Arial" w:hAnsi="Arial" w:cs="Arial"/>
          <w:b/>
          <w:bCs/>
          <w:sz w:val="28"/>
          <w:szCs w:val="28"/>
          <w:lang w:val="en-US"/>
        </w:rPr>
        <w:t>1</w:t>
      </w:r>
      <w:r w:rsidR="00481721">
        <w:rPr>
          <w:rFonts w:ascii="Arial" w:hAnsi="Arial" w:cs="Arial"/>
          <w:b/>
          <w:bCs/>
          <w:color w:val="000000"/>
          <w:sz w:val="28"/>
          <w:szCs w:val="28"/>
          <w:lang w:val="en-US"/>
        </w:rPr>
        <w:t>0</w:t>
      </w:r>
      <w:r w:rsidRPr="004320B3">
        <w:rPr>
          <w:rFonts w:ascii="Arial" w:hAnsi="Arial" w:cs="Arial"/>
          <w:b/>
          <w:bCs/>
          <w:color w:val="000000"/>
          <w:sz w:val="28"/>
          <w:szCs w:val="28"/>
          <w:lang w:val="en-US"/>
        </w:rPr>
        <w:t xml:space="preserve"> Child participation: </w:t>
      </w:r>
    </w:p>
    <w:p w14:paraId="2DD23E37" w14:textId="5FEE9BE2" w:rsidR="00573E2B" w:rsidRDefault="00837076" w:rsidP="00837076">
      <w:pPr>
        <w:autoSpaceDE w:val="0"/>
        <w:autoSpaceDN w:val="0"/>
        <w:adjustRightInd w:val="0"/>
        <w:ind w:left="360"/>
        <w:jc w:val="both"/>
        <w:rPr>
          <w:rFonts w:ascii="Arial" w:eastAsia="Calibri" w:hAnsi="Arial" w:cs="Arial"/>
          <w:color w:val="000000"/>
          <w:sz w:val="22"/>
          <w:szCs w:val="22"/>
          <w:lang w:val="en-US" w:eastAsia="en-US"/>
        </w:rPr>
      </w:pPr>
      <w:r w:rsidRPr="0035013F">
        <w:rPr>
          <w:rFonts w:ascii="Arial" w:eastAsia="Calibri" w:hAnsi="Arial" w:cs="Arial"/>
          <w:color w:val="000000"/>
          <w:sz w:val="22"/>
          <w:szCs w:val="22"/>
          <w:lang w:val="en-US" w:eastAsia="en-US"/>
        </w:rPr>
        <w:t>The CHC program directly works with children and youth. In the initial baseline survey, children stated that their needs included protection from family and peer violence, counseling regarding school issues, and help with basic needs such as food, medicine, s</w:t>
      </w:r>
      <w:r w:rsidR="0035013F" w:rsidRPr="0035013F">
        <w:rPr>
          <w:rFonts w:ascii="Arial" w:eastAsia="Calibri" w:hAnsi="Arial" w:cs="Arial"/>
          <w:color w:val="000000"/>
          <w:sz w:val="22"/>
          <w:szCs w:val="22"/>
          <w:lang w:val="en-US" w:eastAsia="en-US"/>
        </w:rPr>
        <w:t xml:space="preserve">helter, and access to education via a free helpline mechanism. </w:t>
      </w:r>
      <w:r w:rsidR="00984451">
        <w:rPr>
          <w:rFonts w:ascii="Arial" w:eastAsia="Calibri" w:hAnsi="Arial" w:cs="Arial"/>
          <w:color w:val="000000"/>
          <w:sz w:val="22"/>
          <w:szCs w:val="22"/>
          <w:lang w:val="en-US" w:eastAsia="en-US"/>
        </w:rPr>
        <w:t xml:space="preserve">Responding to the identified need of children and young people, a free Helpline telephone 1280 has been launched and operational 24/7. The </w:t>
      </w:r>
      <w:r w:rsidR="009D1E7A">
        <w:rPr>
          <w:rFonts w:ascii="Arial" w:eastAsia="Calibri" w:hAnsi="Arial" w:cs="Arial"/>
          <w:color w:val="000000"/>
          <w:sz w:val="22"/>
          <w:szCs w:val="22"/>
          <w:lang w:val="en-US" w:eastAsia="en-US"/>
        </w:rPr>
        <w:t xml:space="preserve">CHC program </w:t>
      </w:r>
      <w:r w:rsidR="00984451" w:rsidRPr="00984451">
        <w:rPr>
          <w:rFonts w:ascii="Arial" w:eastAsia="Calibri" w:hAnsi="Arial" w:cs="Arial"/>
          <w:color w:val="000000"/>
          <w:sz w:val="22"/>
          <w:szCs w:val="22"/>
          <w:lang w:val="en-US" w:eastAsia="en-US"/>
        </w:rPr>
        <w:t xml:space="preserve">is designed to provide services to </w:t>
      </w:r>
      <w:r w:rsidR="00984451" w:rsidRPr="00984451">
        <w:rPr>
          <w:rFonts w:ascii="Arial" w:eastAsia="Calibri" w:hAnsi="Arial" w:cs="Arial"/>
          <w:color w:val="000000"/>
          <w:sz w:val="22"/>
          <w:szCs w:val="22"/>
          <w:lang w:val="en-US" w:eastAsia="en-US"/>
        </w:rPr>
        <w:lastRenderedPageBreak/>
        <w:t>boys and girls and male and female youth from a broad range of backgrounds with direct access to empathetic, trained, non-judgmental</w:t>
      </w:r>
      <w:r w:rsidR="00984451" w:rsidRPr="00AA0DA3">
        <w:rPr>
          <w:rFonts w:ascii="Calibri" w:hAnsi="Calibri" w:cs="Arial"/>
          <w:sz w:val="22"/>
          <w:szCs w:val="22"/>
          <w:lang w:val="en-US"/>
        </w:rPr>
        <w:t xml:space="preserve"> </w:t>
      </w:r>
      <w:r w:rsidR="00984451" w:rsidRPr="00984451">
        <w:rPr>
          <w:rFonts w:ascii="Arial" w:eastAsia="Calibri" w:hAnsi="Arial" w:cs="Arial"/>
          <w:color w:val="000000"/>
          <w:sz w:val="22"/>
          <w:szCs w:val="22"/>
          <w:lang w:val="en-US" w:eastAsia="en-US"/>
        </w:rPr>
        <w:t>support.</w:t>
      </w:r>
    </w:p>
    <w:p w14:paraId="3DEFA600" w14:textId="77777777" w:rsidR="00984451" w:rsidRDefault="00984451" w:rsidP="00837076">
      <w:pPr>
        <w:autoSpaceDE w:val="0"/>
        <w:autoSpaceDN w:val="0"/>
        <w:adjustRightInd w:val="0"/>
        <w:ind w:left="360"/>
        <w:jc w:val="both"/>
        <w:rPr>
          <w:rFonts w:ascii="Arial" w:eastAsia="Calibri" w:hAnsi="Arial" w:cs="Arial"/>
          <w:color w:val="000000"/>
          <w:sz w:val="22"/>
          <w:szCs w:val="22"/>
          <w:lang w:val="en-US" w:eastAsia="en-US"/>
        </w:rPr>
      </w:pPr>
    </w:p>
    <w:p w14:paraId="2DC016D3" w14:textId="5A99F2BA" w:rsidR="00984451" w:rsidRPr="0035013F" w:rsidRDefault="00984451" w:rsidP="00837076">
      <w:pPr>
        <w:autoSpaceDE w:val="0"/>
        <w:autoSpaceDN w:val="0"/>
        <w:adjustRightInd w:val="0"/>
        <w:ind w:left="360"/>
        <w:jc w:val="both"/>
        <w:rPr>
          <w:rFonts w:ascii="Arial" w:eastAsia="Calibri" w:hAnsi="Arial" w:cs="Arial"/>
          <w:color w:val="000000"/>
          <w:sz w:val="22"/>
          <w:szCs w:val="22"/>
          <w:lang w:val="en-US" w:eastAsia="en-US"/>
        </w:rPr>
      </w:pPr>
      <w:r w:rsidRPr="00CB02C7">
        <w:rPr>
          <w:rFonts w:ascii="Arial" w:eastAsia="Calibri" w:hAnsi="Arial" w:cs="Arial"/>
          <w:color w:val="000000"/>
          <w:sz w:val="22"/>
          <w:szCs w:val="22"/>
          <w:lang w:val="en-US" w:eastAsia="en-US"/>
        </w:rPr>
        <w:t>The meaningful participation of children will be ensured throughout all activities and in the monitoring and management of the project.</w:t>
      </w:r>
      <w:r>
        <w:rPr>
          <w:rFonts w:ascii="Arial" w:eastAsia="Calibri" w:hAnsi="Arial" w:cs="Arial"/>
          <w:color w:val="000000"/>
          <w:sz w:val="22"/>
          <w:szCs w:val="22"/>
          <w:lang w:val="en-US" w:eastAsia="en-US"/>
        </w:rPr>
        <w:t xml:space="preserve"> The key objective is to ensure that the best interest of the child is ensured at all time by </w:t>
      </w:r>
      <w:r w:rsidR="00AB27D1">
        <w:rPr>
          <w:rFonts w:ascii="Arial" w:eastAsia="Calibri" w:hAnsi="Arial" w:cs="Arial"/>
          <w:color w:val="000000"/>
          <w:sz w:val="22"/>
          <w:szCs w:val="22"/>
          <w:lang w:val="en-US" w:eastAsia="en-US"/>
        </w:rPr>
        <w:t>Helpline</w:t>
      </w:r>
      <w:r>
        <w:rPr>
          <w:rFonts w:ascii="Arial" w:eastAsia="Calibri" w:hAnsi="Arial" w:cs="Arial"/>
          <w:color w:val="000000"/>
          <w:sz w:val="22"/>
          <w:szCs w:val="22"/>
          <w:lang w:val="en-US" w:eastAsia="en-US"/>
        </w:rPr>
        <w:t xml:space="preserve"> staff and key relevant stakeholders and that children are empowered to express their voice in matters concerning their lives, such as protection from violence, abuse and exploitation.</w:t>
      </w:r>
      <w:r w:rsidR="00CC4B8E">
        <w:rPr>
          <w:rFonts w:ascii="Arial" w:eastAsia="Calibri" w:hAnsi="Arial" w:cs="Arial"/>
          <w:color w:val="000000"/>
          <w:sz w:val="22"/>
          <w:szCs w:val="22"/>
          <w:lang w:val="en-US" w:eastAsia="en-US"/>
        </w:rPr>
        <w:t xml:space="preserve"> CHC has 16 child and youth ambassadors working</w:t>
      </w:r>
      <w:r w:rsidR="00DA46DD">
        <w:rPr>
          <w:rFonts w:ascii="Arial" w:eastAsia="Calibri" w:hAnsi="Arial" w:cs="Arial"/>
          <w:color w:val="000000"/>
          <w:sz w:val="22"/>
          <w:szCs w:val="22"/>
          <w:lang w:val="en-US" w:eastAsia="en-US"/>
        </w:rPr>
        <w:t xml:space="preserve"> on a voluntary basis</w:t>
      </w:r>
      <w:r w:rsidR="00CC4B8E">
        <w:rPr>
          <w:rFonts w:ascii="Arial" w:eastAsia="Calibri" w:hAnsi="Arial" w:cs="Arial"/>
          <w:color w:val="000000"/>
          <w:sz w:val="22"/>
          <w:szCs w:val="22"/>
          <w:lang w:val="en-US" w:eastAsia="en-US"/>
        </w:rPr>
        <w:t xml:space="preserve"> in their communities to organize echo awareness sessions on </w:t>
      </w:r>
      <w:r w:rsidR="00DA46DD">
        <w:rPr>
          <w:rFonts w:ascii="Arial" w:eastAsia="Calibri" w:hAnsi="Arial" w:cs="Arial"/>
          <w:color w:val="000000"/>
          <w:sz w:val="22"/>
          <w:szCs w:val="22"/>
          <w:lang w:val="en-US" w:eastAsia="en-US"/>
        </w:rPr>
        <w:t>self-protection from violence, abuse, exploitation, unsafe migration, and trafficking in person</w:t>
      </w:r>
      <w:r w:rsidR="00AB27D1">
        <w:rPr>
          <w:rFonts w:ascii="Arial" w:eastAsia="Calibri" w:hAnsi="Arial" w:cs="Arial"/>
          <w:color w:val="000000"/>
          <w:sz w:val="22"/>
          <w:szCs w:val="22"/>
          <w:lang w:val="en-US" w:eastAsia="en-US"/>
        </w:rPr>
        <w:t>s</w:t>
      </w:r>
      <w:r w:rsidR="00DA46DD">
        <w:rPr>
          <w:rFonts w:ascii="Arial" w:eastAsia="Calibri" w:hAnsi="Arial" w:cs="Arial"/>
          <w:color w:val="000000"/>
          <w:sz w:val="22"/>
          <w:szCs w:val="22"/>
          <w:lang w:val="en-US" w:eastAsia="en-US"/>
        </w:rPr>
        <w:t>. The 16 child and youth ambassadors are the agents of social change working to report and assist other children and young people in the communities. They are directly involved in monitoring of the projects and program of CHC, i.e. sharing inputs for newly designed project, sharing feedback on the Child Helpline service, and represent other children and young people to voice up their point of views in the top management meeting of CHC such as Board of Directors meeting</w:t>
      </w:r>
      <w:r w:rsidR="00AB27D1">
        <w:rPr>
          <w:rFonts w:ascii="Arial" w:eastAsia="Calibri" w:hAnsi="Arial" w:cs="Arial"/>
          <w:color w:val="000000"/>
          <w:sz w:val="22"/>
          <w:szCs w:val="22"/>
          <w:lang w:val="en-US" w:eastAsia="en-US"/>
        </w:rPr>
        <w:t>s</w:t>
      </w:r>
      <w:r w:rsidR="00DA46DD">
        <w:rPr>
          <w:rFonts w:ascii="Arial" w:eastAsia="Calibri" w:hAnsi="Arial" w:cs="Arial"/>
          <w:color w:val="000000"/>
          <w:sz w:val="22"/>
          <w:szCs w:val="22"/>
          <w:lang w:val="en-US" w:eastAsia="en-US"/>
        </w:rPr>
        <w:t>.</w:t>
      </w:r>
    </w:p>
    <w:p w14:paraId="2B121F85" w14:textId="77777777" w:rsidR="004320B3" w:rsidRPr="00C701C8" w:rsidRDefault="004320B3" w:rsidP="00C701C8">
      <w:pPr>
        <w:rPr>
          <w:rFonts w:ascii="Arial" w:hAnsi="Arial" w:cs="Arial"/>
          <w:iCs/>
          <w:color w:val="000000"/>
          <w:sz w:val="28"/>
          <w:szCs w:val="28"/>
          <w:lang w:val="en-US"/>
        </w:rPr>
      </w:pPr>
    </w:p>
    <w:p w14:paraId="71500B14" w14:textId="10C607CC" w:rsidR="00017A59" w:rsidRPr="004320B3" w:rsidRDefault="00017A59" w:rsidP="004320B3">
      <w:pPr>
        <w:pStyle w:val="Default"/>
        <w:ind w:firstLine="360"/>
        <w:rPr>
          <w:b/>
          <w:bCs/>
          <w:sz w:val="28"/>
          <w:szCs w:val="28"/>
          <w:lang w:val="en-US"/>
        </w:rPr>
      </w:pPr>
      <w:r w:rsidRPr="008439E6">
        <w:rPr>
          <w:b/>
          <w:bCs/>
          <w:color w:val="auto"/>
          <w:sz w:val="28"/>
          <w:szCs w:val="28"/>
          <w:lang w:val="en-US"/>
        </w:rPr>
        <w:t>2.1</w:t>
      </w:r>
      <w:r w:rsidR="00481721" w:rsidRPr="008439E6">
        <w:rPr>
          <w:b/>
          <w:bCs/>
          <w:color w:val="auto"/>
          <w:sz w:val="28"/>
          <w:szCs w:val="28"/>
          <w:lang w:val="en-US"/>
        </w:rPr>
        <w:t>1</w:t>
      </w:r>
      <w:r w:rsidRPr="008439E6">
        <w:rPr>
          <w:b/>
          <w:bCs/>
          <w:color w:val="auto"/>
          <w:sz w:val="28"/>
          <w:szCs w:val="28"/>
          <w:lang w:val="en-US"/>
        </w:rPr>
        <w:t xml:space="preserve"> </w:t>
      </w:r>
      <w:r w:rsidRPr="004320B3">
        <w:rPr>
          <w:b/>
          <w:bCs/>
          <w:sz w:val="28"/>
          <w:szCs w:val="28"/>
          <w:lang w:val="en-US"/>
        </w:rPr>
        <w:t xml:space="preserve">Sustainability: </w:t>
      </w:r>
    </w:p>
    <w:p w14:paraId="432C439E" w14:textId="02ABABE6" w:rsidR="00A629AA" w:rsidRPr="00A629AA" w:rsidRDefault="00A629AA" w:rsidP="00A629AA">
      <w:pPr>
        <w:autoSpaceDE w:val="0"/>
        <w:autoSpaceDN w:val="0"/>
        <w:adjustRightInd w:val="0"/>
        <w:spacing w:after="120"/>
        <w:ind w:left="360"/>
        <w:jc w:val="both"/>
        <w:rPr>
          <w:rFonts w:ascii="Arial" w:eastAsia="Calibri" w:hAnsi="Arial" w:cs="Arial"/>
          <w:color w:val="000000"/>
          <w:sz w:val="22"/>
          <w:szCs w:val="22"/>
          <w:lang w:val="en-US" w:eastAsia="en-US"/>
        </w:rPr>
      </w:pPr>
      <w:r w:rsidRPr="00A629AA">
        <w:rPr>
          <w:rFonts w:ascii="Arial" w:eastAsia="Calibri" w:hAnsi="Arial" w:cs="Arial"/>
          <w:color w:val="000000"/>
          <w:sz w:val="22"/>
          <w:szCs w:val="22"/>
          <w:lang w:val="en-US" w:eastAsia="en-US"/>
        </w:rPr>
        <w:t xml:space="preserve">The proposed project is designed to support </w:t>
      </w:r>
      <w:r w:rsidR="00806FFD">
        <w:rPr>
          <w:rFonts w:ascii="Arial" w:eastAsia="Calibri" w:hAnsi="Arial" w:cs="Arial"/>
          <w:color w:val="000000"/>
          <w:sz w:val="22"/>
          <w:szCs w:val="22"/>
          <w:lang w:val="en-US" w:eastAsia="en-US"/>
        </w:rPr>
        <w:t xml:space="preserve">the </w:t>
      </w:r>
      <w:r w:rsidRPr="00A629AA">
        <w:rPr>
          <w:rFonts w:ascii="Arial" w:eastAsia="Calibri" w:hAnsi="Arial" w:cs="Arial"/>
          <w:color w:val="000000"/>
          <w:sz w:val="22"/>
          <w:szCs w:val="22"/>
          <w:lang w:val="en-US" w:eastAsia="en-US"/>
        </w:rPr>
        <w:t>Cambodian government policy and commitment to prevent and response to violence against children and safe integration of children from Residential Care Institutions into their families.</w:t>
      </w:r>
    </w:p>
    <w:p w14:paraId="142AD8B2" w14:textId="38302F84" w:rsidR="00A629AA" w:rsidRPr="00A629AA" w:rsidRDefault="00A629AA" w:rsidP="00A629AA">
      <w:pPr>
        <w:autoSpaceDE w:val="0"/>
        <w:autoSpaceDN w:val="0"/>
        <w:adjustRightInd w:val="0"/>
        <w:spacing w:after="120"/>
        <w:ind w:left="360"/>
        <w:jc w:val="both"/>
        <w:rPr>
          <w:rFonts w:ascii="Arial" w:eastAsia="Calibri" w:hAnsi="Arial" w:cs="Arial"/>
          <w:color w:val="000000"/>
          <w:sz w:val="22"/>
          <w:szCs w:val="22"/>
          <w:lang w:val="en-US" w:eastAsia="en-US"/>
        </w:rPr>
      </w:pPr>
      <w:r w:rsidRPr="00A629AA">
        <w:rPr>
          <w:rFonts w:ascii="Arial" w:eastAsia="Calibri" w:hAnsi="Arial" w:cs="Arial"/>
          <w:color w:val="000000"/>
          <w:sz w:val="22"/>
          <w:szCs w:val="22"/>
          <w:lang w:val="en-US" w:eastAsia="en-US"/>
        </w:rPr>
        <w:t xml:space="preserve">CHC project is unique because the project has strong support from </w:t>
      </w:r>
      <w:r w:rsidR="00806FFD">
        <w:rPr>
          <w:rFonts w:ascii="Arial" w:eastAsia="Calibri" w:hAnsi="Arial" w:cs="Arial"/>
          <w:color w:val="000000"/>
          <w:sz w:val="22"/>
          <w:szCs w:val="22"/>
          <w:lang w:val="en-US" w:eastAsia="en-US"/>
        </w:rPr>
        <w:t xml:space="preserve">the </w:t>
      </w:r>
      <w:r w:rsidRPr="00A629AA">
        <w:rPr>
          <w:rFonts w:ascii="Arial" w:eastAsia="Calibri" w:hAnsi="Arial" w:cs="Arial"/>
          <w:color w:val="000000"/>
          <w:sz w:val="22"/>
          <w:szCs w:val="22"/>
          <w:lang w:val="en-US" w:eastAsia="en-US"/>
        </w:rPr>
        <w:t>R</w:t>
      </w:r>
      <w:r w:rsidR="00806FFD">
        <w:rPr>
          <w:rFonts w:ascii="Arial" w:eastAsia="Calibri" w:hAnsi="Arial" w:cs="Arial"/>
          <w:color w:val="000000"/>
          <w:sz w:val="22"/>
          <w:szCs w:val="22"/>
          <w:lang w:val="en-US" w:eastAsia="en-US"/>
        </w:rPr>
        <w:t xml:space="preserve">oyal </w:t>
      </w:r>
      <w:r w:rsidRPr="00A629AA">
        <w:rPr>
          <w:rFonts w:ascii="Arial" w:eastAsia="Calibri" w:hAnsi="Arial" w:cs="Arial"/>
          <w:color w:val="000000"/>
          <w:sz w:val="22"/>
          <w:szCs w:val="22"/>
          <w:lang w:val="en-US" w:eastAsia="en-US"/>
        </w:rPr>
        <w:t>G</w:t>
      </w:r>
      <w:r w:rsidR="00806FFD">
        <w:rPr>
          <w:rFonts w:ascii="Arial" w:eastAsia="Calibri" w:hAnsi="Arial" w:cs="Arial"/>
          <w:color w:val="000000"/>
          <w:sz w:val="22"/>
          <w:szCs w:val="22"/>
          <w:lang w:val="en-US" w:eastAsia="en-US"/>
        </w:rPr>
        <w:t xml:space="preserve">overnment of </w:t>
      </w:r>
      <w:r w:rsidRPr="00A629AA">
        <w:rPr>
          <w:rFonts w:ascii="Arial" w:eastAsia="Calibri" w:hAnsi="Arial" w:cs="Arial"/>
          <w:color w:val="000000"/>
          <w:sz w:val="22"/>
          <w:szCs w:val="22"/>
          <w:lang w:val="en-US" w:eastAsia="en-US"/>
        </w:rPr>
        <w:t>C</w:t>
      </w:r>
      <w:r w:rsidR="00806FFD">
        <w:rPr>
          <w:rFonts w:ascii="Arial" w:eastAsia="Calibri" w:hAnsi="Arial" w:cs="Arial"/>
          <w:color w:val="000000"/>
          <w:sz w:val="22"/>
          <w:szCs w:val="22"/>
          <w:lang w:val="en-US" w:eastAsia="en-US"/>
        </w:rPr>
        <w:t>ambodia</w:t>
      </w:r>
      <w:r w:rsidRPr="00A629AA">
        <w:rPr>
          <w:rFonts w:ascii="Arial" w:eastAsia="Calibri" w:hAnsi="Arial" w:cs="Arial"/>
          <w:color w:val="000000"/>
          <w:sz w:val="22"/>
          <w:szCs w:val="22"/>
          <w:lang w:val="en-US" w:eastAsia="en-US"/>
        </w:rPr>
        <w:t xml:space="preserve"> especially the Ministry of Posts and Telecommunication and with in-kind support from eight private phone companies based in Cambodia. In-kind supports from phone companies are estimated at USD 165,888</w:t>
      </w:r>
      <w:r>
        <w:rPr>
          <w:rStyle w:val="FootnoteReference"/>
          <w:rFonts w:cs="Arial"/>
          <w:szCs w:val="22"/>
        </w:rPr>
        <w:footnoteReference w:id="5"/>
      </w:r>
      <w:r w:rsidRPr="001B7F78">
        <w:rPr>
          <w:rFonts w:cs="Arial"/>
          <w:szCs w:val="22"/>
        </w:rPr>
        <w:t xml:space="preserve"> </w:t>
      </w:r>
      <w:r w:rsidRPr="00A629AA">
        <w:rPr>
          <w:rFonts w:ascii="Arial" w:eastAsia="Calibri" w:hAnsi="Arial" w:cs="Arial"/>
          <w:color w:val="000000"/>
          <w:sz w:val="22"/>
          <w:szCs w:val="22"/>
          <w:lang w:val="en-US" w:eastAsia="en-US"/>
        </w:rPr>
        <w:t>per annum.</w:t>
      </w:r>
      <w:r w:rsidR="00806FFD">
        <w:rPr>
          <w:rFonts w:ascii="Arial" w:eastAsia="Calibri" w:hAnsi="Arial" w:cs="Arial"/>
          <w:color w:val="000000"/>
          <w:sz w:val="22"/>
          <w:szCs w:val="22"/>
          <w:lang w:val="en-US" w:eastAsia="en-US"/>
        </w:rPr>
        <w:t xml:space="preserve"> Equally important, the work plan of Child Helpline Cambodia has been incorporated into the strategic plan of the Ministry of Social Affairs, Veterans and Youth Rehabilitation 2014-2018 and the annual work plan of Cambodia National Council for Children – Child Protection Commission. This is demonstrating that the Cambodian government value</w:t>
      </w:r>
      <w:r w:rsidR="009D57C8">
        <w:rPr>
          <w:rFonts w:ascii="Arial" w:eastAsia="Calibri" w:hAnsi="Arial" w:cs="Arial"/>
          <w:color w:val="000000"/>
          <w:sz w:val="22"/>
          <w:szCs w:val="22"/>
          <w:lang w:val="en-US" w:eastAsia="en-US"/>
        </w:rPr>
        <w:t>s</w:t>
      </w:r>
      <w:r w:rsidR="00806FFD">
        <w:rPr>
          <w:rFonts w:ascii="Arial" w:eastAsia="Calibri" w:hAnsi="Arial" w:cs="Arial"/>
          <w:color w:val="000000"/>
          <w:sz w:val="22"/>
          <w:szCs w:val="22"/>
          <w:lang w:val="en-US" w:eastAsia="en-US"/>
        </w:rPr>
        <w:t xml:space="preserve"> the important work</w:t>
      </w:r>
      <w:r w:rsidR="009D57C8">
        <w:rPr>
          <w:rFonts w:ascii="Arial" w:eastAsia="Calibri" w:hAnsi="Arial" w:cs="Arial"/>
          <w:color w:val="000000"/>
          <w:sz w:val="22"/>
          <w:szCs w:val="22"/>
          <w:lang w:val="en-US" w:eastAsia="en-US"/>
        </w:rPr>
        <w:t xml:space="preserve"> and mission</w:t>
      </w:r>
      <w:r w:rsidR="00104AE5">
        <w:rPr>
          <w:rFonts w:ascii="Arial" w:eastAsia="Calibri" w:hAnsi="Arial" w:cs="Arial"/>
          <w:color w:val="000000"/>
          <w:sz w:val="22"/>
          <w:szCs w:val="22"/>
          <w:lang w:val="en-US" w:eastAsia="en-US"/>
        </w:rPr>
        <w:t xml:space="preserve"> of CHC though it has not yet contributed any financial resources to support the operation of Child Helpline program.</w:t>
      </w:r>
    </w:p>
    <w:p w14:paraId="4AC7E567" w14:textId="77777777" w:rsidR="00A629AA" w:rsidRPr="00A629AA" w:rsidRDefault="00A629AA" w:rsidP="00A629AA">
      <w:pPr>
        <w:autoSpaceDE w:val="0"/>
        <w:autoSpaceDN w:val="0"/>
        <w:adjustRightInd w:val="0"/>
        <w:spacing w:after="120"/>
        <w:ind w:left="360"/>
        <w:jc w:val="both"/>
        <w:rPr>
          <w:rFonts w:ascii="Arial" w:eastAsia="Calibri" w:hAnsi="Arial" w:cs="Arial"/>
          <w:color w:val="000000"/>
          <w:sz w:val="22"/>
          <w:szCs w:val="22"/>
          <w:lang w:val="en-US" w:eastAsia="en-US"/>
        </w:rPr>
      </w:pPr>
      <w:r w:rsidRPr="00A629AA">
        <w:rPr>
          <w:rFonts w:ascii="Arial" w:eastAsia="Calibri" w:hAnsi="Arial" w:cs="Arial"/>
          <w:color w:val="000000"/>
          <w:sz w:val="22"/>
          <w:szCs w:val="22"/>
          <w:lang w:val="en-US" w:eastAsia="en-US"/>
        </w:rPr>
        <w:t>CHC has prioritized sustainability through several funding mechanisms which are currently being explored:</w:t>
      </w:r>
    </w:p>
    <w:p w14:paraId="71B877DB" w14:textId="1DA07C6D" w:rsidR="00A629AA" w:rsidRPr="00A629AA" w:rsidRDefault="00A629AA" w:rsidP="00A629AA">
      <w:pPr>
        <w:numPr>
          <w:ilvl w:val="0"/>
          <w:numId w:val="23"/>
        </w:numPr>
        <w:ind w:left="720"/>
        <w:jc w:val="both"/>
        <w:rPr>
          <w:rFonts w:ascii="Arial" w:eastAsia="Calibri" w:hAnsi="Arial" w:cs="Arial"/>
          <w:color w:val="000000"/>
          <w:sz w:val="22"/>
          <w:szCs w:val="22"/>
          <w:lang w:val="en-US" w:eastAsia="en-US"/>
        </w:rPr>
      </w:pPr>
      <w:r w:rsidRPr="00A629AA">
        <w:rPr>
          <w:rFonts w:ascii="Arial" w:eastAsia="Calibri" w:hAnsi="Arial" w:cs="Arial"/>
          <w:color w:val="000000"/>
          <w:sz w:val="22"/>
          <w:szCs w:val="22"/>
          <w:lang w:val="en-US" w:eastAsia="en-US"/>
        </w:rPr>
        <w:t>Maintain cooperation of Ministry of Posts and Telecommunications; and private telecommunications providers</w:t>
      </w:r>
      <w:r w:rsidR="00104AE5">
        <w:rPr>
          <w:rFonts w:ascii="Arial" w:eastAsia="Calibri" w:hAnsi="Arial" w:cs="Arial"/>
          <w:color w:val="000000"/>
          <w:sz w:val="22"/>
          <w:szCs w:val="22"/>
          <w:lang w:val="en-US" w:eastAsia="en-US"/>
        </w:rPr>
        <w:t>,</w:t>
      </w:r>
    </w:p>
    <w:p w14:paraId="4CDB0BC9" w14:textId="0C406647" w:rsidR="00A629AA" w:rsidRPr="00A629AA" w:rsidRDefault="00A629AA" w:rsidP="00A629AA">
      <w:pPr>
        <w:numPr>
          <w:ilvl w:val="0"/>
          <w:numId w:val="23"/>
        </w:numPr>
        <w:ind w:left="720"/>
        <w:jc w:val="both"/>
        <w:rPr>
          <w:rFonts w:ascii="Arial" w:eastAsia="Calibri" w:hAnsi="Arial" w:cs="Arial"/>
          <w:color w:val="000000"/>
          <w:sz w:val="22"/>
          <w:szCs w:val="22"/>
          <w:lang w:val="en-US" w:eastAsia="en-US"/>
        </w:rPr>
      </w:pPr>
      <w:r w:rsidRPr="00A629AA">
        <w:rPr>
          <w:rFonts w:ascii="Arial" w:eastAsia="Calibri" w:hAnsi="Arial" w:cs="Arial"/>
          <w:color w:val="000000"/>
          <w:sz w:val="22"/>
          <w:szCs w:val="22"/>
          <w:lang w:val="en-US" w:eastAsia="en-US"/>
        </w:rPr>
        <w:t>Continue to</w:t>
      </w:r>
      <w:r w:rsidRPr="001B7F78">
        <w:rPr>
          <w:rFonts w:ascii="Calibri" w:hAnsi="Calibri" w:cs="Calibri"/>
          <w:szCs w:val="34"/>
        </w:rPr>
        <w:t xml:space="preserve"> </w:t>
      </w:r>
      <w:r w:rsidRPr="00A629AA">
        <w:rPr>
          <w:rFonts w:ascii="Arial" w:eastAsia="Calibri" w:hAnsi="Arial" w:cs="Arial"/>
          <w:color w:val="000000"/>
          <w:sz w:val="22"/>
          <w:szCs w:val="22"/>
          <w:lang w:val="en-US" w:eastAsia="en-US"/>
        </w:rPr>
        <w:t>seek funding support from charitable donors (multi-year) operationalizing the 2015 CHC fundraising strategy</w:t>
      </w:r>
      <w:r w:rsidR="00104AE5">
        <w:rPr>
          <w:rFonts w:ascii="Arial" w:eastAsia="Calibri" w:hAnsi="Arial" w:cs="Arial"/>
          <w:color w:val="000000"/>
          <w:sz w:val="22"/>
          <w:szCs w:val="22"/>
          <w:lang w:val="en-US" w:eastAsia="en-US"/>
        </w:rPr>
        <w:t>,</w:t>
      </w:r>
    </w:p>
    <w:p w14:paraId="0A600832" w14:textId="6868EC9A" w:rsidR="00A629AA" w:rsidRPr="00A629AA" w:rsidRDefault="00A629AA" w:rsidP="00A629AA">
      <w:pPr>
        <w:numPr>
          <w:ilvl w:val="0"/>
          <w:numId w:val="23"/>
        </w:numPr>
        <w:ind w:left="720"/>
        <w:jc w:val="both"/>
        <w:rPr>
          <w:rFonts w:ascii="Arial" w:eastAsia="Calibri" w:hAnsi="Arial" w:cs="Arial"/>
          <w:color w:val="000000"/>
          <w:sz w:val="22"/>
          <w:szCs w:val="22"/>
          <w:lang w:val="en-US" w:eastAsia="en-US"/>
        </w:rPr>
      </w:pPr>
      <w:r w:rsidRPr="00A629AA">
        <w:rPr>
          <w:rFonts w:ascii="Arial" w:eastAsia="Calibri" w:hAnsi="Arial" w:cs="Arial"/>
          <w:color w:val="000000"/>
          <w:sz w:val="22"/>
          <w:szCs w:val="22"/>
          <w:lang w:val="en-US" w:eastAsia="en-US"/>
        </w:rPr>
        <w:t>Seek support from t</w:t>
      </w:r>
      <w:r w:rsidR="00104AE5">
        <w:rPr>
          <w:rFonts w:ascii="Arial" w:eastAsia="Calibri" w:hAnsi="Arial" w:cs="Arial"/>
          <w:color w:val="000000"/>
          <w:sz w:val="22"/>
          <w:szCs w:val="22"/>
          <w:lang w:val="en-US" w:eastAsia="en-US"/>
        </w:rPr>
        <w:t>he Royal Government of Cambodia;</w:t>
      </w:r>
      <w:r w:rsidRPr="00A629AA">
        <w:rPr>
          <w:rFonts w:ascii="Arial" w:eastAsia="Calibri" w:hAnsi="Arial" w:cs="Arial"/>
          <w:color w:val="000000"/>
          <w:sz w:val="22"/>
          <w:szCs w:val="22"/>
          <w:lang w:val="en-US" w:eastAsia="en-US"/>
        </w:rPr>
        <w:t xml:space="preserve"> however, budget constraints at this time may not realize this goal for the next ten (10) years</w:t>
      </w:r>
      <w:r w:rsidR="00104AE5">
        <w:rPr>
          <w:rFonts w:ascii="Arial" w:eastAsia="Calibri" w:hAnsi="Arial" w:cs="Arial"/>
          <w:color w:val="000000"/>
          <w:sz w:val="22"/>
          <w:szCs w:val="22"/>
          <w:lang w:val="en-US" w:eastAsia="en-US"/>
        </w:rPr>
        <w:t>.</w:t>
      </w:r>
    </w:p>
    <w:p w14:paraId="21272867" w14:textId="77777777" w:rsidR="00A629AA" w:rsidRPr="001B7F78" w:rsidRDefault="00A629AA" w:rsidP="00A629AA">
      <w:pPr>
        <w:jc w:val="both"/>
        <w:rPr>
          <w:rFonts w:ascii="Calibri" w:hAnsi="Calibri" w:cs="Calibri"/>
        </w:rPr>
      </w:pPr>
    </w:p>
    <w:p w14:paraId="7645C0C5" w14:textId="77777777" w:rsidR="00A629AA" w:rsidRPr="00A629AA" w:rsidRDefault="00A629AA" w:rsidP="00A629AA">
      <w:pPr>
        <w:autoSpaceDE w:val="0"/>
        <w:autoSpaceDN w:val="0"/>
        <w:adjustRightInd w:val="0"/>
        <w:spacing w:after="120"/>
        <w:ind w:left="360"/>
        <w:jc w:val="both"/>
        <w:rPr>
          <w:rFonts w:ascii="Arial" w:eastAsia="Calibri" w:hAnsi="Arial" w:cs="Arial"/>
          <w:color w:val="000000"/>
          <w:sz w:val="22"/>
          <w:szCs w:val="22"/>
          <w:lang w:val="en-US" w:eastAsia="en-US"/>
        </w:rPr>
      </w:pPr>
      <w:r w:rsidRPr="00A629AA">
        <w:rPr>
          <w:rFonts w:ascii="Arial" w:eastAsia="Calibri" w:hAnsi="Arial" w:cs="Arial"/>
          <w:color w:val="000000"/>
          <w:sz w:val="22"/>
          <w:szCs w:val="22"/>
          <w:lang w:val="en-US" w:eastAsia="en-US"/>
        </w:rPr>
        <w:t>Specifically, this will be achieved by CHC Management Team and Executive Director prioritizing the management of donors, partners and in-kind support appropriately.</w:t>
      </w:r>
    </w:p>
    <w:p w14:paraId="6D013F19" w14:textId="011A7F3B" w:rsidR="00A629AA" w:rsidRPr="00A629AA" w:rsidRDefault="00A629AA" w:rsidP="00A629AA">
      <w:pPr>
        <w:numPr>
          <w:ilvl w:val="1"/>
          <w:numId w:val="23"/>
        </w:numPr>
        <w:ind w:left="720"/>
        <w:jc w:val="both"/>
        <w:rPr>
          <w:rFonts w:ascii="Arial" w:eastAsia="Calibri" w:hAnsi="Arial" w:cs="Arial"/>
          <w:color w:val="000000"/>
          <w:sz w:val="22"/>
          <w:szCs w:val="22"/>
          <w:lang w:val="en-US" w:eastAsia="en-US"/>
        </w:rPr>
      </w:pPr>
      <w:r w:rsidRPr="00A629AA">
        <w:rPr>
          <w:rFonts w:ascii="Arial" w:eastAsia="Calibri" w:hAnsi="Arial" w:cs="Arial"/>
          <w:color w:val="000000"/>
          <w:sz w:val="22"/>
          <w:szCs w:val="22"/>
          <w:lang w:val="en-US" w:eastAsia="en-US"/>
        </w:rPr>
        <w:t>Proactively contact donors (phone calls, face-to-face meetings) both inside and outside Cambodia to discuss potential areas for collaboration, partnership, and funding</w:t>
      </w:r>
      <w:r w:rsidR="00906254">
        <w:rPr>
          <w:rFonts w:ascii="Arial" w:eastAsia="Calibri" w:hAnsi="Arial" w:cs="Arial"/>
          <w:color w:val="000000"/>
          <w:sz w:val="22"/>
          <w:szCs w:val="22"/>
          <w:lang w:val="en-US" w:eastAsia="en-US"/>
        </w:rPr>
        <w:t>.</w:t>
      </w:r>
    </w:p>
    <w:p w14:paraId="63DE93BF" w14:textId="77777777" w:rsidR="00A629AA" w:rsidRPr="00A629AA" w:rsidRDefault="00A629AA" w:rsidP="00A629AA">
      <w:pPr>
        <w:numPr>
          <w:ilvl w:val="1"/>
          <w:numId w:val="23"/>
        </w:numPr>
        <w:ind w:left="720"/>
        <w:jc w:val="both"/>
        <w:rPr>
          <w:rFonts w:ascii="Arial" w:eastAsia="Calibri" w:hAnsi="Arial" w:cs="Arial"/>
          <w:color w:val="000000"/>
          <w:sz w:val="22"/>
          <w:szCs w:val="22"/>
          <w:lang w:val="en-US" w:eastAsia="en-US"/>
        </w:rPr>
      </w:pPr>
      <w:r w:rsidRPr="00A629AA">
        <w:rPr>
          <w:rFonts w:ascii="Arial" w:eastAsia="Calibri" w:hAnsi="Arial" w:cs="Arial"/>
          <w:color w:val="000000"/>
          <w:sz w:val="22"/>
          <w:szCs w:val="22"/>
          <w:lang w:val="en-US" w:eastAsia="en-US"/>
        </w:rPr>
        <w:t>Operationalizing the CHC donor control system:</w:t>
      </w:r>
    </w:p>
    <w:p w14:paraId="6CD6F55A" w14:textId="708F9D46" w:rsidR="00A629AA" w:rsidRPr="00A629AA" w:rsidRDefault="00A629AA" w:rsidP="00A629AA">
      <w:pPr>
        <w:numPr>
          <w:ilvl w:val="0"/>
          <w:numId w:val="24"/>
        </w:numPr>
        <w:jc w:val="both"/>
        <w:rPr>
          <w:rFonts w:ascii="Arial" w:eastAsia="Calibri" w:hAnsi="Arial" w:cs="Arial"/>
          <w:color w:val="000000"/>
          <w:sz w:val="22"/>
          <w:szCs w:val="22"/>
          <w:lang w:val="en-US" w:eastAsia="en-US"/>
        </w:rPr>
      </w:pPr>
      <w:proofErr w:type="gramStart"/>
      <w:r w:rsidRPr="00A629AA">
        <w:rPr>
          <w:rFonts w:ascii="Arial" w:eastAsia="Calibri" w:hAnsi="Arial" w:cs="Arial"/>
          <w:color w:val="000000"/>
          <w:sz w:val="22"/>
          <w:szCs w:val="22"/>
          <w:lang w:val="en-US" w:eastAsia="en-US"/>
        </w:rPr>
        <w:t>updating</w:t>
      </w:r>
      <w:proofErr w:type="gramEnd"/>
      <w:r w:rsidRPr="00A629AA">
        <w:rPr>
          <w:rFonts w:ascii="Arial" w:eastAsia="Calibri" w:hAnsi="Arial" w:cs="Arial"/>
          <w:color w:val="000000"/>
          <w:sz w:val="22"/>
          <w:szCs w:val="22"/>
          <w:lang w:val="en-US" w:eastAsia="en-US"/>
        </w:rPr>
        <w:t xml:space="preserve"> the donor contact log (who has been contacted, what approach was used)</w:t>
      </w:r>
      <w:r w:rsidR="00906254">
        <w:rPr>
          <w:rFonts w:ascii="Arial" w:eastAsia="Calibri" w:hAnsi="Arial" w:cs="Arial"/>
          <w:color w:val="000000"/>
          <w:sz w:val="22"/>
          <w:szCs w:val="22"/>
          <w:lang w:val="en-US" w:eastAsia="en-US"/>
        </w:rPr>
        <w:t>.</w:t>
      </w:r>
    </w:p>
    <w:p w14:paraId="0D8F7E47" w14:textId="50917207" w:rsidR="00A629AA" w:rsidRPr="00A629AA" w:rsidRDefault="00A629AA" w:rsidP="00A629AA">
      <w:pPr>
        <w:numPr>
          <w:ilvl w:val="0"/>
          <w:numId w:val="24"/>
        </w:numPr>
        <w:jc w:val="both"/>
        <w:rPr>
          <w:rFonts w:ascii="Arial" w:eastAsia="Calibri" w:hAnsi="Arial" w:cs="Arial"/>
          <w:color w:val="000000"/>
          <w:sz w:val="22"/>
          <w:szCs w:val="22"/>
          <w:lang w:val="en-US" w:eastAsia="en-US"/>
        </w:rPr>
      </w:pPr>
      <w:proofErr w:type="gramStart"/>
      <w:r w:rsidRPr="00A629AA">
        <w:rPr>
          <w:rFonts w:ascii="Arial" w:eastAsia="Calibri" w:hAnsi="Arial" w:cs="Arial"/>
          <w:color w:val="000000"/>
          <w:sz w:val="22"/>
          <w:szCs w:val="22"/>
          <w:lang w:val="en-US" w:eastAsia="en-US"/>
        </w:rPr>
        <w:t>documenting</w:t>
      </w:r>
      <w:proofErr w:type="gramEnd"/>
      <w:r w:rsidRPr="001B7F78">
        <w:rPr>
          <w:rFonts w:ascii="Calibri" w:hAnsi="Calibri" w:cs="Calibri"/>
          <w:szCs w:val="34"/>
        </w:rPr>
        <w:t xml:space="preserve"> </w:t>
      </w:r>
      <w:r w:rsidRPr="00A629AA">
        <w:rPr>
          <w:rFonts w:ascii="Arial" w:eastAsia="Calibri" w:hAnsi="Arial" w:cs="Arial"/>
          <w:color w:val="000000"/>
          <w:sz w:val="22"/>
          <w:szCs w:val="22"/>
          <w:lang w:val="en-US" w:eastAsia="en-US"/>
        </w:rPr>
        <w:t>the response of the potential donor, future steps (follow up activities, timescale, agreements)</w:t>
      </w:r>
      <w:r w:rsidR="00906254">
        <w:rPr>
          <w:rFonts w:ascii="Arial" w:eastAsia="Calibri" w:hAnsi="Arial" w:cs="Arial"/>
          <w:color w:val="000000"/>
          <w:sz w:val="22"/>
          <w:szCs w:val="22"/>
          <w:lang w:val="en-US" w:eastAsia="en-US"/>
        </w:rPr>
        <w:t>.</w:t>
      </w:r>
    </w:p>
    <w:p w14:paraId="54EC1194" w14:textId="76D055A0" w:rsidR="00A629AA" w:rsidRPr="00A629AA" w:rsidRDefault="00A629AA" w:rsidP="00A629AA">
      <w:pPr>
        <w:numPr>
          <w:ilvl w:val="0"/>
          <w:numId w:val="24"/>
        </w:numPr>
        <w:jc w:val="both"/>
        <w:rPr>
          <w:rFonts w:ascii="Arial" w:eastAsia="Calibri" w:hAnsi="Arial" w:cs="Arial"/>
          <w:color w:val="000000"/>
          <w:sz w:val="22"/>
          <w:szCs w:val="22"/>
          <w:lang w:val="en-US" w:eastAsia="en-US"/>
        </w:rPr>
      </w:pPr>
      <w:proofErr w:type="gramStart"/>
      <w:r w:rsidRPr="00A629AA">
        <w:rPr>
          <w:rFonts w:ascii="Arial" w:eastAsia="Calibri" w:hAnsi="Arial" w:cs="Arial"/>
          <w:color w:val="000000"/>
          <w:sz w:val="22"/>
          <w:szCs w:val="22"/>
          <w:lang w:val="en-US" w:eastAsia="en-US"/>
        </w:rPr>
        <w:lastRenderedPageBreak/>
        <w:t>maintaining</w:t>
      </w:r>
      <w:proofErr w:type="gramEnd"/>
      <w:r w:rsidRPr="00A629AA">
        <w:rPr>
          <w:rFonts w:ascii="Arial" w:eastAsia="Calibri" w:hAnsi="Arial" w:cs="Arial"/>
          <w:color w:val="000000"/>
          <w:sz w:val="22"/>
          <w:szCs w:val="22"/>
          <w:lang w:val="en-US" w:eastAsia="en-US"/>
        </w:rPr>
        <w:t xml:space="preserve"> an active and updated funding database (an overview of past and present donors to CHC)</w:t>
      </w:r>
      <w:r w:rsidR="00906254">
        <w:rPr>
          <w:rFonts w:ascii="Arial" w:eastAsia="Calibri" w:hAnsi="Arial" w:cs="Arial"/>
          <w:color w:val="000000"/>
          <w:sz w:val="22"/>
          <w:szCs w:val="22"/>
          <w:lang w:val="en-US" w:eastAsia="en-US"/>
        </w:rPr>
        <w:t>.</w:t>
      </w:r>
    </w:p>
    <w:p w14:paraId="7F6B45E9" w14:textId="3171C839" w:rsidR="00A629AA" w:rsidRPr="00A629AA" w:rsidRDefault="00A629AA" w:rsidP="00A629AA">
      <w:pPr>
        <w:numPr>
          <w:ilvl w:val="0"/>
          <w:numId w:val="24"/>
        </w:numPr>
        <w:jc w:val="both"/>
        <w:rPr>
          <w:rFonts w:ascii="Arial" w:eastAsia="Calibri" w:hAnsi="Arial" w:cs="Arial"/>
          <w:color w:val="000000"/>
          <w:sz w:val="22"/>
          <w:szCs w:val="22"/>
          <w:lang w:val="en-US" w:eastAsia="en-US"/>
        </w:rPr>
      </w:pPr>
      <w:proofErr w:type="gramStart"/>
      <w:r w:rsidRPr="00A629AA">
        <w:rPr>
          <w:rFonts w:ascii="Arial" w:eastAsia="Calibri" w:hAnsi="Arial" w:cs="Arial"/>
          <w:color w:val="000000"/>
          <w:sz w:val="22"/>
          <w:szCs w:val="22"/>
          <w:lang w:val="en-US" w:eastAsia="en-US"/>
        </w:rPr>
        <w:t>establishing</w:t>
      </w:r>
      <w:proofErr w:type="gramEnd"/>
      <w:r w:rsidRPr="00A629AA">
        <w:rPr>
          <w:rFonts w:ascii="Arial" w:eastAsia="Calibri" w:hAnsi="Arial" w:cs="Arial"/>
          <w:color w:val="000000"/>
          <w:sz w:val="22"/>
          <w:szCs w:val="22"/>
          <w:lang w:val="en-US" w:eastAsia="en-US"/>
        </w:rPr>
        <w:t xml:space="preserve"> a grant management calendar (detailing dates for calls for proposal, reports and meetings and timescale for meeting deadlines), and multi-donor financial tracking system</w:t>
      </w:r>
      <w:r w:rsidR="00906254">
        <w:rPr>
          <w:rFonts w:ascii="Arial" w:eastAsia="Calibri" w:hAnsi="Arial" w:cs="Arial"/>
          <w:color w:val="000000"/>
          <w:sz w:val="22"/>
          <w:szCs w:val="22"/>
          <w:lang w:val="en-US" w:eastAsia="en-US"/>
        </w:rPr>
        <w:t>.</w:t>
      </w:r>
    </w:p>
    <w:p w14:paraId="33D75A96" w14:textId="77777777" w:rsidR="00A629AA" w:rsidRDefault="00A629AA" w:rsidP="00A629AA">
      <w:pPr>
        <w:ind w:left="360"/>
        <w:rPr>
          <w:rFonts w:ascii="Calibri" w:hAnsi="Calibri" w:cs="Calibri"/>
          <w:szCs w:val="34"/>
        </w:rPr>
      </w:pPr>
    </w:p>
    <w:p w14:paraId="5003F71F" w14:textId="5E8806D7" w:rsidR="00A629AA" w:rsidRPr="00A629AA" w:rsidRDefault="00A629AA" w:rsidP="00A629AA">
      <w:pPr>
        <w:ind w:left="360"/>
        <w:jc w:val="both"/>
        <w:rPr>
          <w:rFonts w:ascii="Arial" w:eastAsia="Calibri" w:hAnsi="Arial" w:cs="Arial"/>
          <w:color w:val="000000"/>
          <w:sz w:val="22"/>
          <w:szCs w:val="22"/>
          <w:lang w:val="en-US" w:eastAsia="en-US"/>
        </w:rPr>
      </w:pPr>
      <w:r w:rsidRPr="00A629AA">
        <w:rPr>
          <w:rFonts w:ascii="Arial" w:eastAsia="Calibri" w:hAnsi="Arial" w:cs="Arial"/>
          <w:color w:val="000000"/>
          <w:sz w:val="22"/>
          <w:szCs w:val="22"/>
          <w:lang w:val="en-US" w:eastAsia="en-US"/>
        </w:rPr>
        <w:t>Another aspect of project sustainability is the ownership of communities over the free</w:t>
      </w:r>
      <w:r w:rsidRPr="005C219B">
        <w:rPr>
          <w:rFonts w:ascii="Calibri" w:hAnsi="Calibri" w:cs="Calibri"/>
          <w:szCs w:val="34"/>
        </w:rPr>
        <w:t xml:space="preserve"> </w:t>
      </w:r>
      <w:r w:rsidRPr="00A629AA">
        <w:rPr>
          <w:rFonts w:ascii="Arial" w:eastAsia="Calibri" w:hAnsi="Arial" w:cs="Arial"/>
          <w:color w:val="000000"/>
          <w:sz w:val="22"/>
          <w:szCs w:val="22"/>
          <w:lang w:val="en-US" w:eastAsia="en-US"/>
        </w:rPr>
        <w:t>child helpline services and the increased skill and knowledge among parents, caregiver</w:t>
      </w:r>
      <w:r w:rsidR="00BB6F37">
        <w:rPr>
          <w:rFonts w:ascii="Arial" w:eastAsia="Calibri" w:hAnsi="Arial" w:cs="Arial"/>
          <w:color w:val="000000"/>
          <w:sz w:val="22"/>
          <w:szCs w:val="22"/>
          <w:lang w:val="en-US" w:eastAsia="en-US"/>
        </w:rPr>
        <w:t>s</w:t>
      </w:r>
      <w:r w:rsidRPr="00A629AA">
        <w:rPr>
          <w:rFonts w:ascii="Arial" w:eastAsia="Calibri" w:hAnsi="Arial" w:cs="Arial"/>
          <w:color w:val="000000"/>
          <w:sz w:val="22"/>
          <w:szCs w:val="22"/>
          <w:lang w:val="en-US" w:eastAsia="en-US"/>
        </w:rPr>
        <w:t>, and community members on positive parenting and among children and young people in problem solving</w:t>
      </w:r>
      <w:r w:rsidR="00BB6F37">
        <w:rPr>
          <w:rFonts w:ascii="Arial" w:eastAsia="Calibri" w:hAnsi="Arial" w:cs="Arial"/>
          <w:color w:val="000000"/>
          <w:sz w:val="22"/>
          <w:szCs w:val="22"/>
          <w:lang w:val="en-US" w:eastAsia="en-US"/>
        </w:rPr>
        <w:t xml:space="preserve"> skill</w:t>
      </w:r>
      <w:r w:rsidRPr="00A629AA">
        <w:rPr>
          <w:rFonts w:ascii="Arial" w:eastAsia="Calibri" w:hAnsi="Arial" w:cs="Arial"/>
          <w:color w:val="000000"/>
          <w:sz w:val="22"/>
          <w:szCs w:val="22"/>
          <w:lang w:val="en-US" w:eastAsia="en-US"/>
        </w:rPr>
        <w:t>, decision-making</w:t>
      </w:r>
      <w:r w:rsidR="00BB6F37">
        <w:rPr>
          <w:rFonts w:ascii="Arial" w:eastAsia="Calibri" w:hAnsi="Arial" w:cs="Arial"/>
          <w:color w:val="000000"/>
          <w:sz w:val="22"/>
          <w:szCs w:val="22"/>
          <w:lang w:val="en-US" w:eastAsia="en-US"/>
        </w:rPr>
        <w:t xml:space="preserve"> skill</w:t>
      </w:r>
      <w:r w:rsidRPr="00A629AA">
        <w:rPr>
          <w:rFonts w:ascii="Arial" w:eastAsia="Calibri" w:hAnsi="Arial" w:cs="Arial"/>
          <w:color w:val="000000"/>
          <w:sz w:val="22"/>
          <w:szCs w:val="22"/>
          <w:lang w:val="en-US" w:eastAsia="en-US"/>
        </w:rPr>
        <w:t>, self-protection from violence, how to report violence</w:t>
      </w:r>
      <w:r w:rsidR="00A44653">
        <w:rPr>
          <w:rFonts w:ascii="Arial" w:eastAsia="Calibri" w:hAnsi="Arial" w:cs="Arial"/>
          <w:color w:val="000000"/>
          <w:sz w:val="22"/>
          <w:szCs w:val="22"/>
          <w:lang w:val="en-US" w:eastAsia="en-US"/>
        </w:rPr>
        <w:t>,</w:t>
      </w:r>
      <w:r w:rsidRPr="00A629AA">
        <w:rPr>
          <w:rFonts w:ascii="Arial" w:eastAsia="Calibri" w:hAnsi="Arial" w:cs="Arial"/>
          <w:color w:val="000000"/>
          <w:sz w:val="22"/>
          <w:szCs w:val="22"/>
          <w:lang w:val="en-US" w:eastAsia="en-US"/>
        </w:rPr>
        <w:t xml:space="preserve"> prevent themselves from violence, and change their attitude and behavior toward zero tolerance against violence</w:t>
      </w:r>
      <w:r>
        <w:rPr>
          <w:rFonts w:ascii="Arial" w:eastAsia="Calibri" w:hAnsi="Arial" w:cs="Arial"/>
          <w:color w:val="000000"/>
          <w:sz w:val="22"/>
          <w:szCs w:val="22"/>
          <w:lang w:val="en-US" w:eastAsia="en-US"/>
        </w:rPr>
        <w:t>, abuse and exploitation</w:t>
      </w:r>
      <w:r w:rsidRPr="00A629AA">
        <w:rPr>
          <w:rFonts w:ascii="Arial" w:eastAsia="Calibri" w:hAnsi="Arial" w:cs="Arial"/>
          <w:color w:val="000000"/>
          <w:sz w:val="22"/>
          <w:szCs w:val="22"/>
          <w:lang w:val="en-US" w:eastAsia="en-US"/>
        </w:rPr>
        <w:t>.</w:t>
      </w:r>
    </w:p>
    <w:p w14:paraId="04BDB656" w14:textId="77777777" w:rsidR="004F3453" w:rsidRPr="00B1766D" w:rsidRDefault="004F3453" w:rsidP="00017A59">
      <w:pPr>
        <w:ind w:firstLine="360"/>
        <w:rPr>
          <w:rFonts w:ascii="Arial" w:hAnsi="Arial" w:cs="Arial"/>
          <w:iCs/>
          <w:sz w:val="28"/>
          <w:szCs w:val="28"/>
          <w:lang w:val="en-US"/>
        </w:rPr>
      </w:pPr>
    </w:p>
    <w:p w14:paraId="7D08B683" w14:textId="7E74F403" w:rsidR="00017A59" w:rsidRPr="004320B3" w:rsidRDefault="00017A59" w:rsidP="004320B3">
      <w:pPr>
        <w:pStyle w:val="Default"/>
        <w:ind w:firstLine="360"/>
        <w:rPr>
          <w:b/>
          <w:bCs/>
          <w:sz w:val="28"/>
          <w:szCs w:val="28"/>
          <w:lang w:val="en-US"/>
        </w:rPr>
      </w:pPr>
      <w:r w:rsidRPr="004950A7">
        <w:rPr>
          <w:b/>
          <w:bCs/>
          <w:color w:val="auto"/>
          <w:sz w:val="28"/>
          <w:szCs w:val="28"/>
          <w:lang w:val="en-US"/>
        </w:rPr>
        <w:t>2.1</w:t>
      </w:r>
      <w:r w:rsidR="00481721" w:rsidRPr="004950A7">
        <w:rPr>
          <w:b/>
          <w:bCs/>
          <w:color w:val="auto"/>
          <w:sz w:val="28"/>
          <w:szCs w:val="28"/>
          <w:lang w:val="en-US"/>
        </w:rPr>
        <w:t>2</w:t>
      </w:r>
      <w:r w:rsidRPr="004950A7">
        <w:rPr>
          <w:b/>
          <w:bCs/>
          <w:color w:val="auto"/>
          <w:sz w:val="28"/>
          <w:szCs w:val="28"/>
          <w:lang w:val="en-US"/>
        </w:rPr>
        <w:t xml:space="preserve"> </w:t>
      </w:r>
      <w:r w:rsidRPr="004320B3">
        <w:rPr>
          <w:b/>
          <w:bCs/>
          <w:sz w:val="28"/>
          <w:szCs w:val="28"/>
          <w:lang w:val="en-US"/>
        </w:rPr>
        <w:t xml:space="preserve">Risk analysis: </w:t>
      </w:r>
    </w:p>
    <w:p w14:paraId="5E2D22C7" w14:textId="77777777" w:rsidR="004950A7" w:rsidRPr="004950A7" w:rsidRDefault="004950A7" w:rsidP="004950A7">
      <w:pPr>
        <w:pStyle w:val="ListParagraph"/>
        <w:numPr>
          <w:ilvl w:val="0"/>
          <w:numId w:val="25"/>
        </w:numPr>
        <w:spacing w:after="60"/>
        <w:jc w:val="both"/>
        <w:rPr>
          <w:rFonts w:ascii="Arial" w:eastAsia="Calibri" w:hAnsi="Arial" w:cs="Arial"/>
          <w:color w:val="000000"/>
          <w:sz w:val="22"/>
          <w:szCs w:val="22"/>
          <w:lang w:val="en-US" w:eastAsia="en-US"/>
        </w:rPr>
      </w:pPr>
      <w:r w:rsidRPr="004950A7">
        <w:rPr>
          <w:rFonts w:ascii="Arial" w:eastAsia="Calibri" w:hAnsi="Arial" w:cs="Arial"/>
          <w:color w:val="000000"/>
          <w:sz w:val="22"/>
          <w:szCs w:val="22"/>
          <w:lang w:val="en-US" w:eastAsia="en-US"/>
        </w:rPr>
        <w:t>The telecommunications and internet system in Cambodia are advancing fast with new companies setting up and government plans to increase coverage to more rural and remote areas. However, coverage is not complete; communication between phone networks is sometimes weak and internet access in rural areas is not available. The issue of access to telecommunication and internet service is beyond the control of CHC. Realistically, telecommunication and internet is accessible in city center and provincial town.</w:t>
      </w:r>
    </w:p>
    <w:p w14:paraId="049C1CB0" w14:textId="77777777" w:rsidR="004950A7" w:rsidRPr="006E44F9" w:rsidRDefault="004950A7" w:rsidP="004950A7">
      <w:pPr>
        <w:pStyle w:val="ListParagraph"/>
        <w:jc w:val="both"/>
      </w:pPr>
    </w:p>
    <w:p w14:paraId="74055118" w14:textId="77777777" w:rsidR="004950A7" w:rsidRPr="004950A7" w:rsidRDefault="004950A7" w:rsidP="004950A7">
      <w:pPr>
        <w:pStyle w:val="ListParagraph"/>
        <w:numPr>
          <w:ilvl w:val="0"/>
          <w:numId w:val="25"/>
        </w:numPr>
        <w:spacing w:after="60"/>
        <w:jc w:val="both"/>
        <w:rPr>
          <w:rFonts w:ascii="Arial" w:eastAsia="Calibri" w:hAnsi="Arial" w:cs="Arial"/>
          <w:color w:val="000000"/>
          <w:sz w:val="22"/>
          <w:szCs w:val="22"/>
          <w:lang w:val="en-US" w:eastAsia="en-US"/>
        </w:rPr>
      </w:pPr>
      <w:r w:rsidRPr="004950A7">
        <w:rPr>
          <w:rFonts w:ascii="Arial" w:eastAsia="Calibri" w:hAnsi="Arial" w:cs="Arial"/>
          <w:color w:val="000000"/>
          <w:sz w:val="22"/>
          <w:szCs w:val="22"/>
          <w:lang w:val="en-US" w:eastAsia="en-US"/>
        </w:rPr>
        <w:t>Electricity black out may cause the interruption in the operation of the free Helpline structure because the electricity black out is often happening during the dry season and Cambodia is not the electricity producer, but importing electricity supply from its neighboring countries such as Vietnam and Laos. CHC has now installed two lines of electricity to swap when there is electricity black out. Additionally, CHC plans to install solar electricity system to support the operation of the free Helpline structure when there is electricity blackout.</w:t>
      </w:r>
    </w:p>
    <w:p w14:paraId="0B04F8AA" w14:textId="77777777" w:rsidR="004950A7" w:rsidRPr="00C422C1" w:rsidRDefault="004950A7" w:rsidP="004950A7">
      <w:pPr>
        <w:pStyle w:val="ListParagraph"/>
        <w:jc w:val="both"/>
      </w:pPr>
    </w:p>
    <w:p w14:paraId="3F05F2B4" w14:textId="77777777" w:rsidR="004950A7" w:rsidRPr="004950A7" w:rsidRDefault="004950A7" w:rsidP="004950A7">
      <w:pPr>
        <w:pStyle w:val="ListParagraph"/>
        <w:numPr>
          <w:ilvl w:val="0"/>
          <w:numId w:val="25"/>
        </w:numPr>
        <w:spacing w:after="60"/>
        <w:jc w:val="both"/>
        <w:rPr>
          <w:rFonts w:ascii="Arial" w:eastAsia="Calibri" w:hAnsi="Arial" w:cs="Arial"/>
          <w:color w:val="000000"/>
          <w:sz w:val="22"/>
          <w:szCs w:val="22"/>
          <w:lang w:val="en-US" w:eastAsia="en-US"/>
        </w:rPr>
      </w:pPr>
      <w:r w:rsidRPr="004950A7">
        <w:rPr>
          <w:rFonts w:ascii="Arial" w:eastAsia="Calibri" w:hAnsi="Arial" w:cs="Arial"/>
          <w:color w:val="000000"/>
          <w:sz w:val="22"/>
          <w:szCs w:val="22"/>
          <w:lang w:val="en-US" w:eastAsia="en-US"/>
        </w:rPr>
        <w:t>Positive parenting and phone counseling is a new concept in Cambodia. This will challenge Cambodia’s existing norm and habitual practice of parents/caregivers, who disciplines their children via beating as a way of education. Some parents may view a Helpline as a challenge to their authority and an intrusion on what they perceive as their private business in their homes with their children. IEC (Information, Education and Communication) materials promoting the helpline, mobile app and positive parenting will be designed to not challenge parent’s or caregiver’s authority, but rather offer a source of information and assistance.</w:t>
      </w:r>
    </w:p>
    <w:p w14:paraId="4BC1D9CF" w14:textId="77777777" w:rsidR="004950A7" w:rsidRPr="004950A7" w:rsidRDefault="004950A7" w:rsidP="004950A7">
      <w:pPr>
        <w:pStyle w:val="ListParagraph"/>
        <w:rPr>
          <w:szCs w:val="22"/>
        </w:rPr>
      </w:pPr>
    </w:p>
    <w:p w14:paraId="6AFE7402" w14:textId="623CA63A" w:rsidR="008439E6" w:rsidRPr="004950A7" w:rsidRDefault="004950A7" w:rsidP="004950A7">
      <w:pPr>
        <w:pStyle w:val="ListParagraph"/>
        <w:numPr>
          <w:ilvl w:val="0"/>
          <w:numId w:val="25"/>
        </w:numPr>
        <w:spacing w:after="60"/>
        <w:jc w:val="both"/>
        <w:rPr>
          <w:rFonts w:ascii="Arial" w:eastAsia="Calibri" w:hAnsi="Arial" w:cs="Arial"/>
          <w:color w:val="000000"/>
          <w:sz w:val="22"/>
          <w:szCs w:val="22"/>
          <w:lang w:val="en-US" w:eastAsia="en-US"/>
        </w:rPr>
      </w:pPr>
      <w:r w:rsidRPr="004950A7">
        <w:rPr>
          <w:rFonts w:ascii="Arial" w:eastAsia="Calibri" w:hAnsi="Arial" w:cs="Arial"/>
          <w:color w:val="000000"/>
          <w:sz w:val="22"/>
          <w:szCs w:val="22"/>
          <w:lang w:val="en-US" w:eastAsia="en-US"/>
        </w:rPr>
        <w:t>A scarcity of services exists to meet common but crucial child protection issues such as protection against violence in the home. The human rights organizations that might take action in such situations are under-staffed and under-funded, which means they are only able to respond to a limited number of cases. Helpline referrals may overwhelm the capacity of these already overstretched agencies. CHC will regularly communicate with referral agencies to ensure they are not being overwhelmed. CHC will encourage a range of organizations to cooperate and share resources and information to ensure no one NGO is being overwhelmed.</w:t>
      </w:r>
    </w:p>
    <w:p w14:paraId="514560E6" w14:textId="77777777" w:rsidR="00265529" w:rsidRDefault="00265529" w:rsidP="004F3453">
      <w:pPr>
        <w:autoSpaceDE w:val="0"/>
        <w:autoSpaceDN w:val="0"/>
        <w:adjustRightInd w:val="0"/>
        <w:rPr>
          <w:rFonts w:ascii="Arial" w:hAnsi="Arial" w:cs="Arial"/>
          <w:color w:val="000000"/>
          <w:sz w:val="28"/>
          <w:szCs w:val="28"/>
          <w:lang w:val="en-US"/>
        </w:rPr>
      </w:pPr>
    </w:p>
    <w:p w14:paraId="1FEB3981" w14:textId="77777777" w:rsidR="005E77BF" w:rsidRDefault="005E77BF" w:rsidP="004F3453">
      <w:pPr>
        <w:autoSpaceDE w:val="0"/>
        <w:autoSpaceDN w:val="0"/>
        <w:adjustRightInd w:val="0"/>
        <w:rPr>
          <w:rFonts w:ascii="Arial" w:hAnsi="Arial" w:cs="Arial"/>
          <w:color w:val="000000"/>
          <w:sz w:val="28"/>
          <w:szCs w:val="28"/>
          <w:lang w:val="en-US"/>
        </w:rPr>
      </w:pPr>
    </w:p>
    <w:p w14:paraId="1E09BFBD" w14:textId="77777777" w:rsidR="005E77BF" w:rsidRDefault="005E77BF" w:rsidP="004F3453">
      <w:pPr>
        <w:autoSpaceDE w:val="0"/>
        <w:autoSpaceDN w:val="0"/>
        <w:adjustRightInd w:val="0"/>
        <w:rPr>
          <w:rFonts w:ascii="Arial" w:hAnsi="Arial" w:cs="Arial"/>
          <w:color w:val="000000"/>
          <w:sz w:val="28"/>
          <w:szCs w:val="28"/>
          <w:lang w:val="en-US"/>
        </w:rPr>
      </w:pPr>
    </w:p>
    <w:p w14:paraId="770D8023" w14:textId="77777777" w:rsidR="005E77BF" w:rsidRDefault="005E77BF" w:rsidP="004F3453">
      <w:pPr>
        <w:autoSpaceDE w:val="0"/>
        <w:autoSpaceDN w:val="0"/>
        <w:adjustRightInd w:val="0"/>
        <w:rPr>
          <w:rFonts w:ascii="Arial" w:hAnsi="Arial" w:cs="Arial"/>
          <w:color w:val="000000"/>
          <w:sz w:val="28"/>
          <w:szCs w:val="28"/>
          <w:lang w:val="en-US"/>
        </w:rPr>
      </w:pPr>
    </w:p>
    <w:p w14:paraId="5BF9ADAF" w14:textId="77777777" w:rsidR="005E77BF" w:rsidRDefault="005E77BF" w:rsidP="004F3453">
      <w:pPr>
        <w:autoSpaceDE w:val="0"/>
        <w:autoSpaceDN w:val="0"/>
        <w:adjustRightInd w:val="0"/>
        <w:rPr>
          <w:rFonts w:ascii="Arial" w:hAnsi="Arial" w:cs="Arial"/>
          <w:color w:val="000000"/>
          <w:sz w:val="28"/>
          <w:szCs w:val="28"/>
          <w:lang w:val="en-US"/>
        </w:rPr>
      </w:pPr>
    </w:p>
    <w:p w14:paraId="1488ECDE" w14:textId="77777777" w:rsidR="005E77BF" w:rsidRPr="00FC61F4" w:rsidRDefault="005E77BF" w:rsidP="004F3453">
      <w:pPr>
        <w:autoSpaceDE w:val="0"/>
        <w:autoSpaceDN w:val="0"/>
        <w:adjustRightInd w:val="0"/>
        <w:rPr>
          <w:rFonts w:ascii="Arial" w:hAnsi="Arial" w:cs="Arial"/>
          <w:color w:val="000000"/>
          <w:sz w:val="28"/>
          <w:szCs w:val="28"/>
          <w:lang w:val="en-US"/>
        </w:rPr>
      </w:pPr>
    </w:p>
    <w:p w14:paraId="012C08AC" w14:textId="6A71C298" w:rsidR="00017A59" w:rsidRPr="00600C4C" w:rsidRDefault="004F3453" w:rsidP="00600C4C">
      <w:pPr>
        <w:rPr>
          <w:rFonts w:ascii="Arial" w:hAnsi="Arial" w:cs="Arial"/>
          <w:color w:val="000000"/>
          <w:sz w:val="22"/>
          <w:szCs w:val="22"/>
          <w:lang w:val="en-US"/>
        </w:rPr>
      </w:pPr>
      <w:r w:rsidRPr="00C7721D">
        <w:rPr>
          <w:rFonts w:ascii="Arial" w:hAnsi="Arial" w:cs="Arial"/>
          <w:b/>
          <w:bCs/>
          <w:sz w:val="40"/>
          <w:szCs w:val="40"/>
          <w:lang w:val="en-US"/>
        </w:rPr>
        <w:t xml:space="preserve">3. </w:t>
      </w:r>
      <w:r w:rsidRPr="003E2F2C">
        <w:rPr>
          <w:rFonts w:ascii="Arial" w:hAnsi="Arial" w:cs="Arial"/>
          <w:b/>
          <w:bCs/>
          <w:color w:val="7F7F7F" w:themeColor="text1" w:themeTint="80"/>
          <w:sz w:val="40"/>
          <w:szCs w:val="40"/>
          <w:lang w:val="en-US"/>
        </w:rPr>
        <w:t>M</w:t>
      </w:r>
      <w:r w:rsidR="00017A59" w:rsidRPr="003E2F2C">
        <w:rPr>
          <w:rFonts w:ascii="Arial" w:hAnsi="Arial" w:cs="Arial"/>
          <w:b/>
          <w:bCs/>
          <w:color w:val="7F7F7F" w:themeColor="text1" w:themeTint="80"/>
          <w:sz w:val="40"/>
          <w:szCs w:val="40"/>
          <w:lang w:val="en-US"/>
        </w:rPr>
        <w:t>onitoring and evaluation</w:t>
      </w:r>
    </w:p>
    <w:p w14:paraId="115557A0" w14:textId="77777777" w:rsidR="004F3453" w:rsidRPr="001F3730" w:rsidRDefault="004F3453" w:rsidP="004F3453">
      <w:pPr>
        <w:pStyle w:val="Default"/>
        <w:rPr>
          <w:b/>
          <w:bCs/>
          <w:sz w:val="40"/>
          <w:szCs w:val="40"/>
          <w:lang w:val="en-US"/>
        </w:rPr>
      </w:pPr>
      <w:r>
        <w:rPr>
          <w:b/>
          <w:bCs/>
          <w:sz w:val="40"/>
          <w:szCs w:val="40"/>
          <w:lang w:val="en-US"/>
        </w:rPr>
        <w:t>______________________________________</w:t>
      </w:r>
    </w:p>
    <w:p w14:paraId="120F3DE4" w14:textId="77777777" w:rsidR="00724FC0" w:rsidRDefault="004F3453" w:rsidP="003E2F2C">
      <w:pPr>
        <w:spacing w:line="276" w:lineRule="auto"/>
        <w:rPr>
          <w:rFonts w:ascii="Arial" w:hAnsi="Arial" w:cs="Arial"/>
          <w:i/>
          <w:lang w:val="en-US"/>
        </w:rPr>
      </w:pPr>
      <w:r>
        <w:rPr>
          <w:rFonts w:ascii="Arial" w:hAnsi="Arial" w:cs="Arial"/>
          <w:i/>
          <w:lang w:val="en-US"/>
        </w:rPr>
        <w:br/>
      </w:r>
      <w:r w:rsidR="00724FC0">
        <w:rPr>
          <w:rFonts w:ascii="Arial" w:hAnsi="Arial" w:cs="Arial"/>
          <w:i/>
          <w:lang w:val="en-US"/>
        </w:rPr>
        <w:t xml:space="preserve">       </w:t>
      </w:r>
      <w:r w:rsidR="00017A59" w:rsidRPr="009A5B39">
        <w:rPr>
          <w:rFonts w:ascii="Arial" w:hAnsi="Arial" w:cs="Arial"/>
          <w:i/>
          <w:lang w:val="en-US"/>
        </w:rPr>
        <w:t xml:space="preserve">Monitoring is the process that gathers progress information made by </w:t>
      </w:r>
    </w:p>
    <w:p w14:paraId="6DC60B9C" w14:textId="77777777" w:rsidR="00724FC0" w:rsidRDefault="00724FC0" w:rsidP="003E2F2C">
      <w:pPr>
        <w:spacing w:line="276" w:lineRule="auto"/>
        <w:rPr>
          <w:rFonts w:ascii="Arial" w:hAnsi="Arial" w:cs="Arial"/>
          <w:i/>
          <w:lang w:val="en-US"/>
        </w:rPr>
      </w:pPr>
      <w:r>
        <w:rPr>
          <w:rFonts w:ascii="Arial" w:hAnsi="Arial" w:cs="Arial"/>
          <w:i/>
          <w:lang w:val="en-US"/>
        </w:rPr>
        <w:t xml:space="preserve">       </w:t>
      </w:r>
      <w:proofErr w:type="gramStart"/>
      <w:r w:rsidR="00017A59" w:rsidRPr="009A5B39">
        <w:rPr>
          <w:rFonts w:ascii="Arial" w:hAnsi="Arial" w:cs="Arial"/>
          <w:i/>
          <w:lang w:val="en-US"/>
        </w:rPr>
        <w:t>an</w:t>
      </w:r>
      <w:proofErr w:type="gramEnd"/>
      <w:r w:rsidR="00017A59" w:rsidRPr="009A5B39">
        <w:rPr>
          <w:rFonts w:ascii="Arial" w:hAnsi="Arial" w:cs="Arial"/>
          <w:i/>
          <w:lang w:val="en-US"/>
        </w:rPr>
        <w:t xml:space="preserve"> implemented project. Evaluation aims to show whether a project has</w:t>
      </w:r>
    </w:p>
    <w:p w14:paraId="61B85592" w14:textId="77777777" w:rsidR="00724FC0" w:rsidRDefault="00724FC0" w:rsidP="003E2F2C">
      <w:pPr>
        <w:spacing w:line="276" w:lineRule="auto"/>
        <w:rPr>
          <w:rFonts w:ascii="Arial" w:hAnsi="Arial" w:cs="Arial"/>
          <w:i/>
          <w:lang w:val="en-US"/>
        </w:rPr>
      </w:pPr>
      <w:r>
        <w:rPr>
          <w:rFonts w:ascii="Arial" w:hAnsi="Arial" w:cs="Arial"/>
          <w:i/>
          <w:lang w:val="en-US"/>
        </w:rPr>
        <w:t xml:space="preserve">      </w:t>
      </w:r>
      <w:r w:rsidR="00017A59" w:rsidRPr="009A5B39">
        <w:rPr>
          <w:rFonts w:ascii="Arial" w:hAnsi="Arial" w:cs="Arial"/>
          <w:i/>
          <w:lang w:val="en-US"/>
        </w:rPr>
        <w:t xml:space="preserve"> </w:t>
      </w:r>
      <w:proofErr w:type="gramStart"/>
      <w:r w:rsidR="00017A59" w:rsidRPr="009A5B39">
        <w:rPr>
          <w:rFonts w:ascii="Arial" w:hAnsi="Arial" w:cs="Arial"/>
          <w:i/>
          <w:lang w:val="en-US"/>
        </w:rPr>
        <w:t>reached</w:t>
      </w:r>
      <w:proofErr w:type="gramEnd"/>
      <w:r w:rsidR="00017A59" w:rsidRPr="009A5B39">
        <w:rPr>
          <w:rFonts w:ascii="Arial" w:hAnsi="Arial" w:cs="Arial"/>
          <w:i/>
          <w:lang w:val="en-US"/>
        </w:rPr>
        <w:t xml:space="preserve"> its goals and delivered what is expected ac</w:t>
      </w:r>
      <w:r w:rsidR="004F3453">
        <w:rPr>
          <w:rFonts w:ascii="Arial" w:hAnsi="Arial" w:cs="Arial"/>
          <w:i/>
          <w:lang w:val="en-US"/>
        </w:rPr>
        <w:t xml:space="preserve">cording to its original </w:t>
      </w:r>
    </w:p>
    <w:p w14:paraId="632704C9" w14:textId="6387DEB8" w:rsidR="00265529" w:rsidRDefault="00724FC0" w:rsidP="003E2F2C">
      <w:pPr>
        <w:spacing w:line="276" w:lineRule="auto"/>
        <w:rPr>
          <w:rFonts w:ascii="Arial" w:hAnsi="Arial" w:cs="Arial"/>
          <w:i/>
          <w:lang w:val="en-US"/>
        </w:rPr>
      </w:pPr>
      <w:r>
        <w:rPr>
          <w:rFonts w:ascii="Arial" w:hAnsi="Arial" w:cs="Arial"/>
          <w:i/>
          <w:lang w:val="en-US"/>
        </w:rPr>
        <w:t xml:space="preserve">       </w:t>
      </w:r>
      <w:proofErr w:type="gramStart"/>
      <w:r w:rsidR="004F3453">
        <w:rPr>
          <w:rFonts w:ascii="Arial" w:hAnsi="Arial" w:cs="Arial"/>
          <w:i/>
          <w:lang w:val="en-US"/>
        </w:rPr>
        <w:t>plan</w:t>
      </w:r>
      <w:proofErr w:type="gramEnd"/>
      <w:r w:rsidR="004F3453">
        <w:rPr>
          <w:rFonts w:ascii="Arial" w:hAnsi="Arial" w:cs="Arial"/>
          <w:i/>
          <w:lang w:val="en-US"/>
        </w:rPr>
        <w:t xml:space="preserve">. </w:t>
      </w:r>
      <w:r w:rsidR="004171EF">
        <w:rPr>
          <w:rFonts w:ascii="Arial" w:hAnsi="Arial" w:cs="Arial"/>
          <w:i/>
          <w:lang w:val="en-US"/>
        </w:rPr>
        <w:t xml:space="preserve">Important both to ensure that </w:t>
      </w:r>
      <w:r w:rsidR="00017A59" w:rsidRPr="009A5B39">
        <w:rPr>
          <w:rFonts w:ascii="Arial" w:hAnsi="Arial" w:cs="Arial"/>
          <w:i/>
          <w:lang w:val="en-US"/>
        </w:rPr>
        <w:t xml:space="preserve">project </w:t>
      </w:r>
      <w:r w:rsidR="009F1353">
        <w:rPr>
          <w:rFonts w:ascii="Arial" w:hAnsi="Arial" w:cs="Arial"/>
          <w:i/>
          <w:lang w:val="en-US"/>
        </w:rPr>
        <w:t>is</w:t>
      </w:r>
      <w:r w:rsidR="00404291">
        <w:rPr>
          <w:rFonts w:ascii="Arial" w:hAnsi="Arial" w:cs="Arial"/>
          <w:i/>
          <w:lang w:val="en-US"/>
        </w:rPr>
        <w:t xml:space="preserve"> </w:t>
      </w:r>
      <w:r w:rsidR="009F1353">
        <w:rPr>
          <w:rFonts w:ascii="Arial" w:hAnsi="Arial" w:cs="Arial"/>
          <w:i/>
          <w:lang w:val="en-US"/>
        </w:rPr>
        <w:t>a</w:t>
      </w:r>
      <w:r w:rsidR="00017A59" w:rsidRPr="009A5B39">
        <w:rPr>
          <w:rFonts w:ascii="Arial" w:hAnsi="Arial" w:cs="Arial"/>
          <w:i/>
          <w:lang w:val="en-US"/>
        </w:rPr>
        <w:t xml:space="preserve">chieving set targets and </w:t>
      </w:r>
    </w:p>
    <w:p w14:paraId="5BAFC3B7" w14:textId="68E7853E" w:rsidR="00017A59" w:rsidRDefault="00265529" w:rsidP="003E2F2C">
      <w:pPr>
        <w:spacing w:line="276" w:lineRule="auto"/>
        <w:rPr>
          <w:rFonts w:ascii="Arial" w:hAnsi="Arial" w:cs="Arial"/>
          <w:i/>
          <w:lang w:val="en-US"/>
        </w:rPr>
      </w:pPr>
      <w:r>
        <w:rPr>
          <w:rFonts w:ascii="Arial" w:hAnsi="Arial" w:cs="Arial"/>
          <w:i/>
          <w:lang w:val="en-US"/>
        </w:rPr>
        <w:t xml:space="preserve">       </w:t>
      </w:r>
      <w:proofErr w:type="gramStart"/>
      <w:r>
        <w:rPr>
          <w:rFonts w:ascii="Arial" w:hAnsi="Arial" w:cs="Arial"/>
          <w:i/>
          <w:lang w:val="en-US"/>
        </w:rPr>
        <w:t>ensure</w:t>
      </w:r>
      <w:proofErr w:type="gramEnd"/>
      <w:r>
        <w:rPr>
          <w:rFonts w:ascii="Arial" w:hAnsi="Arial" w:cs="Arial"/>
          <w:i/>
          <w:lang w:val="en-US"/>
        </w:rPr>
        <w:t xml:space="preserve"> </w:t>
      </w:r>
      <w:r w:rsidR="00017A59" w:rsidRPr="009A5B39">
        <w:rPr>
          <w:rFonts w:ascii="Arial" w:hAnsi="Arial" w:cs="Arial"/>
          <w:i/>
          <w:lang w:val="en-US"/>
        </w:rPr>
        <w:t>that lessons learned are incorporated in further planning</w:t>
      </w:r>
      <w:r w:rsidR="00724FC0">
        <w:rPr>
          <w:rFonts w:ascii="Arial" w:hAnsi="Arial" w:cs="Arial"/>
          <w:i/>
          <w:lang w:val="en-US"/>
        </w:rPr>
        <w:t>.</w:t>
      </w:r>
    </w:p>
    <w:p w14:paraId="545DDBAC" w14:textId="77777777" w:rsidR="00CF0520" w:rsidRPr="009A5B39" w:rsidRDefault="00CF0520" w:rsidP="003E2F2C">
      <w:pPr>
        <w:spacing w:line="276" w:lineRule="auto"/>
        <w:rPr>
          <w:rFonts w:ascii="Arial" w:hAnsi="Arial" w:cs="Arial"/>
          <w:i/>
          <w:lang w:val="en-US"/>
        </w:rPr>
      </w:pPr>
    </w:p>
    <w:p w14:paraId="34B5EF2E" w14:textId="77777777" w:rsidR="00017A59" w:rsidRPr="004F3453" w:rsidRDefault="004F3453" w:rsidP="00017A59">
      <w:pPr>
        <w:pStyle w:val="Default"/>
        <w:rPr>
          <w:b/>
          <w:bCs/>
          <w:sz w:val="28"/>
          <w:szCs w:val="28"/>
          <w:lang w:val="en-US"/>
        </w:rPr>
      </w:pPr>
      <w:r w:rsidRPr="00F14F32">
        <w:rPr>
          <w:b/>
          <w:bCs/>
          <w:color w:val="auto"/>
          <w:sz w:val="28"/>
          <w:szCs w:val="28"/>
          <w:lang w:val="en-US"/>
        </w:rPr>
        <w:t>3.</w:t>
      </w:r>
      <w:r w:rsidR="00017A59" w:rsidRPr="00F14F32">
        <w:rPr>
          <w:b/>
          <w:bCs/>
          <w:color w:val="auto"/>
          <w:sz w:val="28"/>
          <w:szCs w:val="28"/>
          <w:lang w:val="en-US"/>
        </w:rPr>
        <w:t xml:space="preserve">1 </w:t>
      </w:r>
      <w:r w:rsidR="00017A59" w:rsidRPr="004F3453">
        <w:rPr>
          <w:b/>
          <w:bCs/>
          <w:sz w:val="28"/>
          <w:szCs w:val="28"/>
          <w:lang w:val="en-US"/>
        </w:rPr>
        <w:t xml:space="preserve">The monitoring and evaluation process: </w:t>
      </w:r>
    </w:p>
    <w:p w14:paraId="49780A7F" w14:textId="77777777" w:rsidR="00F14F32" w:rsidRPr="00F14F32" w:rsidRDefault="00F14F32" w:rsidP="00F14F32">
      <w:pPr>
        <w:pStyle w:val="Header"/>
        <w:spacing w:line="240" w:lineRule="exact"/>
        <w:jc w:val="both"/>
        <w:rPr>
          <w:rFonts w:ascii="Arial" w:eastAsia="Calibri" w:hAnsi="Arial" w:cs="Arial"/>
          <w:color w:val="000000"/>
          <w:szCs w:val="22"/>
          <w:lang w:bidi="ar-SA"/>
        </w:rPr>
      </w:pPr>
      <w:r w:rsidRPr="00F14F32">
        <w:rPr>
          <w:rFonts w:ascii="Arial" w:eastAsia="Calibri" w:hAnsi="Arial" w:cs="Arial"/>
          <w:color w:val="000000"/>
          <w:szCs w:val="22"/>
          <w:lang w:bidi="ar-SA"/>
        </w:rPr>
        <w:t>Those, who are interested in having a direct, positive impact on children, who are concerned about children and want to help meet their needs, who are good and active listeners, and who are committed to empowering children by allowing them to express their ideas, will be recruited to be the CHC staff members.</w:t>
      </w:r>
    </w:p>
    <w:p w14:paraId="1D3797AF" w14:textId="77777777" w:rsidR="00F14F32" w:rsidRPr="00F14F32" w:rsidRDefault="00F14F32" w:rsidP="00F14F32">
      <w:pPr>
        <w:pStyle w:val="Header"/>
        <w:spacing w:line="240" w:lineRule="exact"/>
        <w:jc w:val="both"/>
        <w:rPr>
          <w:rFonts w:ascii="Arial" w:eastAsia="Calibri" w:hAnsi="Arial" w:cs="Arial"/>
          <w:color w:val="000000"/>
          <w:szCs w:val="22"/>
          <w:lang w:bidi="ar-SA"/>
        </w:rPr>
      </w:pPr>
    </w:p>
    <w:p w14:paraId="15136218" w14:textId="78C2DD7A" w:rsidR="00F14F32" w:rsidRDefault="00F14F32" w:rsidP="00F14F32">
      <w:pPr>
        <w:jc w:val="both"/>
        <w:rPr>
          <w:rFonts w:ascii="Arial" w:eastAsia="Calibri" w:hAnsi="Arial" w:cs="Arial"/>
          <w:color w:val="000000"/>
          <w:sz w:val="22"/>
          <w:szCs w:val="22"/>
          <w:lang w:val="en-US" w:eastAsia="en-US"/>
        </w:rPr>
      </w:pPr>
      <w:r w:rsidRPr="00F14F32">
        <w:rPr>
          <w:rFonts w:ascii="Arial" w:eastAsia="Calibri" w:hAnsi="Arial" w:cs="Arial"/>
          <w:color w:val="000000"/>
          <w:sz w:val="22"/>
          <w:szCs w:val="22"/>
          <w:lang w:val="en-US" w:eastAsia="en-US"/>
        </w:rPr>
        <w:t xml:space="preserve">The CHC Executive Director is responsible for all CHC planning, implementation and quality assurance activities. The Chairperson of CHC Board of Directors, with the CHC Executive Director, is responsible for providing oversight of the design, management, evaluation and revision of project activities for the CHC. Their skills, experience, established and developing relationships in Cambodia provide them with a deep understanding of existing structures, </w:t>
      </w:r>
      <w:proofErr w:type="spellStart"/>
      <w:r w:rsidRPr="00F14F32">
        <w:rPr>
          <w:rFonts w:ascii="Arial" w:eastAsia="Calibri" w:hAnsi="Arial" w:cs="Arial"/>
          <w:color w:val="000000"/>
          <w:sz w:val="22"/>
          <w:szCs w:val="22"/>
          <w:lang w:val="en-US" w:eastAsia="en-US"/>
        </w:rPr>
        <w:t>sectoral</w:t>
      </w:r>
      <w:proofErr w:type="spellEnd"/>
      <w:r w:rsidRPr="00F14F32">
        <w:rPr>
          <w:rFonts w:ascii="Arial" w:eastAsia="Calibri" w:hAnsi="Arial" w:cs="Arial"/>
          <w:color w:val="000000"/>
          <w:sz w:val="22"/>
          <w:szCs w:val="22"/>
          <w:lang w:val="en-US" w:eastAsia="en-US"/>
        </w:rPr>
        <w:t xml:space="preserve"> activities, issues that can arise and strategies that need to be in place to provide advice as and when required.</w:t>
      </w:r>
    </w:p>
    <w:p w14:paraId="5448A9C0" w14:textId="77777777" w:rsidR="001E4BE3" w:rsidRDefault="001E4BE3" w:rsidP="00F14F32">
      <w:pPr>
        <w:jc w:val="both"/>
        <w:rPr>
          <w:rFonts w:ascii="Arial" w:eastAsia="Calibri" w:hAnsi="Arial" w:cs="Arial"/>
          <w:color w:val="000000"/>
          <w:sz w:val="22"/>
          <w:szCs w:val="22"/>
          <w:lang w:val="en-US" w:eastAsia="en-US"/>
        </w:rPr>
      </w:pPr>
    </w:p>
    <w:p w14:paraId="122C09D2" w14:textId="6A286C49" w:rsidR="001E4BE3" w:rsidRPr="00865E38" w:rsidRDefault="001E4BE3" w:rsidP="001E4BE3">
      <w:pPr>
        <w:autoSpaceDE w:val="0"/>
        <w:autoSpaceDN w:val="0"/>
        <w:adjustRightInd w:val="0"/>
        <w:jc w:val="both"/>
        <w:rPr>
          <w:rFonts w:ascii="Arial" w:eastAsia="Calibri" w:hAnsi="Arial" w:cs="Arial"/>
          <w:color w:val="000000"/>
          <w:sz w:val="22"/>
          <w:szCs w:val="22"/>
          <w:lang w:val="en-US" w:eastAsia="en-US"/>
        </w:rPr>
      </w:pPr>
      <w:r w:rsidRPr="00865E38">
        <w:rPr>
          <w:rFonts w:ascii="Arial" w:eastAsia="Calibri" w:hAnsi="Arial" w:cs="Arial"/>
          <w:color w:val="000000"/>
          <w:sz w:val="22"/>
          <w:szCs w:val="22"/>
          <w:lang w:val="en-US" w:eastAsia="en-US"/>
        </w:rPr>
        <w:t xml:space="preserve">CHC is utilizing advanced software as an information gathering system to track and collect extensive data on every call to the CHC, including the numbers and </w:t>
      </w:r>
      <w:r w:rsidR="00187A3E">
        <w:rPr>
          <w:rFonts w:ascii="Arial" w:eastAsia="Calibri" w:hAnsi="Arial" w:cs="Arial"/>
          <w:color w:val="000000"/>
          <w:sz w:val="22"/>
          <w:szCs w:val="22"/>
          <w:lang w:val="en-US" w:eastAsia="en-US"/>
        </w:rPr>
        <w:t>types</w:t>
      </w:r>
      <w:r w:rsidRPr="00865E38">
        <w:rPr>
          <w:rFonts w:ascii="Arial" w:eastAsia="Calibri" w:hAnsi="Arial" w:cs="Arial"/>
          <w:color w:val="000000"/>
          <w:sz w:val="22"/>
          <w:szCs w:val="22"/>
          <w:lang w:val="en-US" w:eastAsia="en-US"/>
        </w:rPr>
        <w:t xml:space="preserve"> of calls received, background information about each caller, counselors’ responses to callers’ needs, referrals made, and their outcomes.</w:t>
      </w:r>
    </w:p>
    <w:p w14:paraId="3E81762A" w14:textId="77777777" w:rsidR="001E4BE3" w:rsidRPr="00865E38" w:rsidRDefault="001E4BE3" w:rsidP="001E4BE3">
      <w:pPr>
        <w:autoSpaceDE w:val="0"/>
        <w:autoSpaceDN w:val="0"/>
        <w:adjustRightInd w:val="0"/>
        <w:jc w:val="both"/>
        <w:rPr>
          <w:rFonts w:ascii="Arial" w:eastAsia="Calibri" w:hAnsi="Arial" w:cs="Arial"/>
          <w:color w:val="000000"/>
          <w:sz w:val="22"/>
          <w:szCs w:val="22"/>
          <w:lang w:val="en-US" w:eastAsia="en-US"/>
        </w:rPr>
      </w:pPr>
    </w:p>
    <w:p w14:paraId="079EEE92" w14:textId="45A8CA3E" w:rsidR="001E4BE3" w:rsidRDefault="001E4BE3" w:rsidP="001E4BE3">
      <w:pPr>
        <w:jc w:val="both"/>
        <w:rPr>
          <w:rFonts w:ascii="Arial" w:eastAsia="Calibri" w:hAnsi="Arial" w:cs="Arial"/>
          <w:color w:val="000000"/>
          <w:sz w:val="22"/>
          <w:szCs w:val="22"/>
          <w:lang w:val="en-US" w:eastAsia="en-US"/>
        </w:rPr>
      </w:pPr>
      <w:r w:rsidRPr="00865E38">
        <w:rPr>
          <w:rFonts w:ascii="Arial" w:eastAsia="Calibri" w:hAnsi="Arial" w:cs="Arial"/>
          <w:color w:val="000000"/>
          <w:sz w:val="22"/>
          <w:szCs w:val="22"/>
          <w:lang w:val="en-US" w:eastAsia="en-US"/>
        </w:rPr>
        <w:t xml:space="preserve">The CHC database has two interconnected functions. Firstly, the database contains all documentation of the case management system of assessment, </w:t>
      </w:r>
      <w:proofErr w:type="gramStart"/>
      <w:r w:rsidRPr="00865E38">
        <w:rPr>
          <w:rFonts w:ascii="Arial" w:eastAsia="Calibri" w:hAnsi="Arial" w:cs="Arial"/>
          <w:color w:val="000000"/>
          <w:sz w:val="22"/>
          <w:szCs w:val="22"/>
          <w:lang w:val="en-US" w:eastAsia="en-US"/>
        </w:rPr>
        <w:t>response,</w:t>
      </w:r>
      <w:proofErr w:type="gramEnd"/>
      <w:r w:rsidRPr="00865E38">
        <w:rPr>
          <w:rFonts w:ascii="Arial" w:eastAsia="Calibri" w:hAnsi="Arial" w:cs="Arial"/>
          <w:color w:val="000000"/>
          <w:sz w:val="22"/>
          <w:szCs w:val="22"/>
          <w:lang w:val="en-US" w:eastAsia="en-US"/>
        </w:rPr>
        <w:t xml:space="preserve"> planning, referral, and follow-up work with callers that will help phone counselors provide accountable, systematic and high-quality service. Secondly, the database provides data for monthly monitoring reports, external evaluation, forward planning, advocacy for national child protection service, and CHC donors. It provides vital information for CHC to understand existing needs and concerns of children, current services and responses, and gaps in care. Information from the database will be regularly analyzed and acted upon via a participatory reflecting and learning process.</w:t>
      </w:r>
    </w:p>
    <w:p w14:paraId="3DA777D8" w14:textId="77777777" w:rsidR="00F14F32" w:rsidRDefault="00F14F32" w:rsidP="00F14F32">
      <w:pPr>
        <w:jc w:val="both"/>
        <w:rPr>
          <w:rFonts w:ascii="Arial" w:eastAsia="Calibri" w:hAnsi="Arial" w:cs="Arial"/>
          <w:color w:val="000000"/>
          <w:sz w:val="22"/>
          <w:szCs w:val="22"/>
          <w:lang w:val="en-US" w:eastAsia="en-US"/>
        </w:rPr>
      </w:pPr>
    </w:p>
    <w:tbl>
      <w:tblPr>
        <w:tblW w:w="9209" w:type="dxa"/>
        <w:jc w:val="center"/>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1782"/>
        <w:gridCol w:w="1509"/>
        <w:gridCol w:w="1821"/>
        <w:gridCol w:w="2097"/>
      </w:tblGrid>
      <w:tr w:rsidR="00F14F32" w:rsidRPr="00470BE9" w14:paraId="53009B56" w14:textId="77777777" w:rsidTr="00F14F32">
        <w:trPr>
          <w:jc w:val="center"/>
        </w:trPr>
        <w:tc>
          <w:tcPr>
            <w:tcW w:w="2000" w:type="dxa"/>
          </w:tcPr>
          <w:p w14:paraId="03EF4E7E" w14:textId="77777777" w:rsidR="00F14F32" w:rsidRPr="00F14F32" w:rsidRDefault="00F14F32" w:rsidP="00B13B08">
            <w:pPr>
              <w:spacing w:line="240" w:lineRule="exact"/>
              <w:rPr>
                <w:rFonts w:ascii="Arial" w:eastAsia="Calibri" w:hAnsi="Arial" w:cs="Arial"/>
                <w:b/>
                <w:bCs/>
                <w:color w:val="000000"/>
                <w:sz w:val="22"/>
                <w:szCs w:val="22"/>
                <w:lang w:val="en-US" w:eastAsia="en-US"/>
              </w:rPr>
            </w:pPr>
            <w:r w:rsidRPr="00F14F32">
              <w:rPr>
                <w:rFonts w:ascii="Arial" w:eastAsia="Calibri" w:hAnsi="Arial" w:cs="Arial"/>
                <w:b/>
                <w:bCs/>
                <w:color w:val="000000"/>
                <w:sz w:val="22"/>
                <w:szCs w:val="22"/>
                <w:lang w:val="en-US" w:eastAsia="en-US"/>
              </w:rPr>
              <w:t>Monitoring activity</w:t>
            </w:r>
          </w:p>
        </w:tc>
        <w:tc>
          <w:tcPr>
            <w:tcW w:w="1782" w:type="dxa"/>
          </w:tcPr>
          <w:p w14:paraId="0EA2E02A" w14:textId="77777777" w:rsidR="00F14F32" w:rsidRPr="00F14F32" w:rsidRDefault="00F14F32" w:rsidP="00B13B08">
            <w:pPr>
              <w:spacing w:line="240" w:lineRule="exact"/>
              <w:rPr>
                <w:rFonts w:ascii="Arial" w:eastAsia="Calibri" w:hAnsi="Arial" w:cs="Arial"/>
                <w:b/>
                <w:bCs/>
                <w:color w:val="000000"/>
                <w:sz w:val="22"/>
                <w:szCs w:val="22"/>
                <w:lang w:val="en-US" w:eastAsia="en-US"/>
              </w:rPr>
            </w:pPr>
            <w:r w:rsidRPr="00F14F32">
              <w:rPr>
                <w:rFonts w:ascii="Arial" w:eastAsia="Calibri" w:hAnsi="Arial" w:cs="Arial"/>
                <w:b/>
                <w:bCs/>
                <w:color w:val="000000"/>
                <w:sz w:val="22"/>
                <w:szCs w:val="22"/>
                <w:lang w:val="en-US" w:eastAsia="en-US"/>
              </w:rPr>
              <w:t>Who</w:t>
            </w:r>
          </w:p>
        </w:tc>
        <w:tc>
          <w:tcPr>
            <w:tcW w:w="1509" w:type="dxa"/>
          </w:tcPr>
          <w:p w14:paraId="197E5B11" w14:textId="77777777" w:rsidR="00F14F32" w:rsidRPr="00F14F32" w:rsidRDefault="00F14F32" w:rsidP="00B13B08">
            <w:pPr>
              <w:spacing w:line="240" w:lineRule="exact"/>
              <w:rPr>
                <w:rFonts w:ascii="Arial" w:eastAsia="Calibri" w:hAnsi="Arial" w:cs="Arial"/>
                <w:b/>
                <w:bCs/>
                <w:color w:val="000000"/>
                <w:sz w:val="22"/>
                <w:szCs w:val="22"/>
                <w:lang w:val="en-US" w:eastAsia="en-US"/>
              </w:rPr>
            </w:pPr>
            <w:r w:rsidRPr="00F14F32">
              <w:rPr>
                <w:rFonts w:ascii="Arial" w:eastAsia="Calibri" w:hAnsi="Arial" w:cs="Arial"/>
                <w:b/>
                <w:bCs/>
                <w:color w:val="000000"/>
                <w:sz w:val="22"/>
                <w:szCs w:val="22"/>
                <w:lang w:val="en-US" w:eastAsia="en-US"/>
              </w:rPr>
              <w:t>Frequency</w:t>
            </w:r>
          </w:p>
        </w:tc>
        <w:tc>
          <w:tcPr>
            <w:tcW w:w="1821" w:type="dxa"/>
          </w:tcPr>
          <w:p w14:paraId="1F784A4F" w14:textId="77777777" w:rsidR="00F14F32" w:rsidRPr="00F14F32" w:rsidRDefault="00F14F32" w:rsidP="00B13B08">
            <w:pPr>
              <w:spacing w:line="240" w:lineRule="exact"/>
              <w:rPr>
                <w:rFonts w:ascii="Arial" w:eastAsia="Calibri" w:hAnsi="Arial" w:cs="Arial"/>
                <w:b/>
                <w:bCs/>
                <w:color w:val="000000"/>
                <w:sz w:val="22"/>
                <w:szCs w:val="22"/>
                <w:lang w:val="en-US" w:eastAsia="en-US"/>
              </w:rPr>
            </w:pPr>
            <w:r w:rsidRPr="00F14F32">
              <w:rPr>
                <w:rFonts w:ascii="Arial" w:eastAsia="Calibri" w:hAnsi="Arial" w:cs="Arial"/>
                <w:b/>
                <w:bCs/>
                <w:color w:val="000000"/>
                <w:sz w:val="22"/>
                <w:szCs w:val="22"/>
                <w:lang w:val="en-US" w:eastAsia="en-US"/>
              </w:rPr>
              <w:t>Methodology</w:t>
            </w:r>
          </w:p>
        </w:tc>
        <w:tc>
          <w:tcPr>
            <w:tcW w:w="2097" w:type="dxa"/>
          </w:tcPr>
          <w:p w14:paraId="64C775D7" w14:textId="77777777" w:rsidR="00F14F32" w:rsidRPr="00F14F32" w:rsidRDefault="00F14F32" w:rsidP="00B13B08">
            <w:pPr>
              <w:spacing w:line="240" w:lineRule="exact"/>
              <w:rPr>
                <w:rFonts w:ascii="Arial" w:eastAsia="Calibri" w:hAnsi="Arial" w:cs="Arial"/>
                <w:b/>
                <w:bCs/>
                <w:color w:val="000000"/>
                <w:sz w:val="22"/>
                <w:szCs w:val="22"/>
                <w:lang w:val="en-US" w:eastAsia="en-US"/>
              </w:rPr>
            </w:pPr>
            <w:r w:rsidRPr="00F14F32">
              <w:rPr>
                <w:rFonts w:ascii="Arial" w:eastAsia="Calibri" w:hAnsi="Arial" w:cs="Arial"/>
                <w:b/>
                <w:bCs/>
                <w:color w:val="000000"/>
                <w:sz w:val="22"/>
                <w:szCs w:val="22"/>
                <w:lang w:val="en-US" w:eastAsia="en-US"/>
              </w:rPr>
              <w:t>Reporting format</w:t>
            </w:r>
          </w:p>
        </w:tc>
      </w:tr>
      <w:tr w:rsidR="00F14F32" w:rsidRPr="00470BE9" w14:paraId="24B53A16" w14:textId="77777777" w:rsidTr="00F14F32">
        <w:trPr>
          <w:trHeight w:val="1838"/>
          <w:jc w:val="center"/>
        </w:trPr>
        <w:tc>
          <w:tcPr>
            <w:tcW w:w="2000" w:type="dxa"/>
          </w:tcPr>
          <w:p w14:paraId="5954111A" w14:textId="77777777" w:rsidR="00F14F32" w:rsidRPr="00F14F32" w:rsidRDefault="00F14F32" w:rsidP="00B13B08">
            <w:pPr>
              <w:spacing w:line="240" w:lineRule="exact"/>
              <w:rPr>
                <w:rFonts w:ascii="Arial" w:eastAsia="Calibri" w:hAnsi="Arial" w:cs="Arial"/>
                <w:color w:val="000000"/>
                <w:sz w:val="22"/>
                <w:szCs w:val="22"/>
                <w:lang w:val="en-US" w:eastAsia="en-US"/>
              </w:rPr>
            </w:pPr>
            <w:r w:rsidRPr="00F14F32">
              <w:rPr>
                <w:rFonts w:ascii="Arial" w:eastAsia="Calibri" w:hAnsi="Arial" w:cs="Arial"/>
                <w:color w:val="000000"/>
                <w:sz w:val="22"/>
                <w:szCs w:val="22"/>
                <w:lang w:val="en-US" w:eastAsia="en-US"/>
              </w:rPr>
              <w:t>Organizational monitoring</w:t>
            </w:r>
          </w:p>
        </w:tc>
        <w:tc>
          <w:tcPr>
            <w:tcW w:w="1782" w:type="dxa"/>
          </w:tcPr>
          <w:p w14:paraId="0920EAA4" w14:textId="77777777" w:rsidR="00F14F32" w:rsidRPr="00F14F32" w:rsidRDefault="00F14F32" w:rsidP="00B13B08">
            <w:pPr>
              <w:spacing w:line="240" w:lineRule="exact"/>
              <w:rPr>
                <w:rFonts w:ascii="Arial" w:eastAsia="Calibri" w:hAnsi="Arial" w:cs="Arial"/>
                <w:color w:val="000000"/>
                <w:sz w:val="22"/>
                <w:szCs w:val="22"/>
                <w:lang w:val="en-US" w:eastAsia="en-US"/>
              </w:rPr>
            </w:pPr>
            <w:r w:rsidRPr="00F14F32">
              <w:rPr>
                <w:rFonts w:ascii="Arial" w:eastAsia="Calibri" w:hAnsi="Arial" w:cs="Arial"/>
                <w:color w:val="000000"/>
                <w:sz w:val="22"/>
                <w:szCs w:val="22"/>
                <w:lang w:val="en-US" w:eastAsia="en-US"/>
              </w:rPr>
              <w:t>CHC Executive Director (if required and requested)</w:t>
            </w:r>
          </w:p>
          <w:p w14:paraId="4ED64109" w14:textId="77777777" w:rsidR="00F14F32" w:rsidRPr="00F14F32" w:rsidRDefault="00F14F32" w:rsidP="00B13B08">
            <w:pPr>
              <w:spacing w:line="240" w:lineRule="exact"/>
              <w:rPr>
                <w:rFonts w:ascii="Arial" w:eastAsia="Calibri" w:hAnsi="Arial" w:cs="Arial"/>
                <w:color w:val="000000"/>
                <w:sz w:val="22"/>
                <w:szCs w:val="22"/>
                <w:lang w:val="en-US" w:eastAsia="en-US"/>
              </w:rPr>
            </w:pPr>
          </w:p>
        </w:tc>
        <w:tc>
          <w:tcPr>
            <w:tcW w:w="1509" w:type="dxa"/>
          </w:tcPr>
          <w:p w14:paraId="0C89DD99" w14:textId="77777777" w:rsidR="00F14F32" w:rsidRPr="00F14F32" w:rsidRDefault="00F14F32" w:rsidP="00B13B08">
            <w:pPr>
              <w:spacing w:line="240" w:lineRule="exact"/>
              <w:rPr>
                <w:rFonts w:ascii="Arial" w:eastAsia="Calibri" w:hAnsi="Arial" w:cs="Arial"/>
                <w:color w:val="000000"/>
                <w:sz w:val="22"/>
                <w:szCs w:val="22"/>
                <w:lang w:val="en-US" w:eastAsia="en-US"/>
              </w:rPr>
            </w:pPr>
            <w:r w:rsidRPr="00F14F32">
              <w:rPr>
                <w:rFonts w:ascii="Arial" w:eastAsia="Calibri" w:hAnsi="Arial" w:cs="Arial"/>
                <w:color w:val="000000"/>
                <w:sz w:val="22"/>
                <w:szCs w:val="22"/>
                <w:lang w:val="en-US" w:eastAsia="en-US"/>
              </w:rPr>
              <w:t>Once per week</w:t>
            </w:r>
          </w:p>
          <w:p w14:paraId="2006FC91" w14:textId="77777777" w:rsidR="00F14F32" w:rsidRPr="00F14F32" w:rsidRDefault="00F14F32" w:rsidP="00B13B08">
            <w:pPr>
              <w:spacing w:line="240" w:lineRule="exact"/>
              <w:rPr>
                <w:rFonts w:ascii="Arial" w:eastAsia="Calibri" w:hAnsi="Arial" w:cs="Arial"/>
                <w:color w:val="000000"/>
                <w:sz w:val="22"/>
                <w:szCs w:val="22"/>
                <w:lang w:val="en-US" w:eastAsia="en-US"/>
              </w:rPr>
            </w:pPr>
          </w:p>
          <w:p w14:paraId="4714132D" w14:textId="77777777" w:rsidR="00F14F32" w:rsidRPr="00F14F32" w:rsidRDefault="00F14F32" w:rsidP="00B13B08">
            <w:pPr>
              <w:spacing w:line="240" w:lineRule="exact"/>
              <w:rPr>
                <w:rFonts w:ascii="Arial" w:eastAsia="Calibri" w:hAnsi="Arial" w:cs="Arial"/>
                <w:color w:val="000000"/>
                <w:sz w:val="22"/>
                <w:szCs w:val="22"/>
                <w:lang w:val="en-US" w:eastAsia="en-US"/>
              </w:rPr>
            </w:pPr>
            <w:r w:rsidRPr="00F14F32">
              <w:rPr>
                <w:rFonts w:ascii="Arial" w:eastAsia="Calibri" w:hAnsi="Arial" w:cs="Arial"/>
                <w:color w:val="000000"/>
                <w:sz w:val="22"/>
                <w:szCs w:val="22"/>
                <w:lang w:val="en-US" w:eastAsia="en-US"/>
              </w:rPr>
              <w:t>Ad hoc as required</w:t>
            </w:r>
          </w:p>
        </w:tc>
        <w:tc>
          <w:tcPr>
            <w:tcW w:w="1821" w:type="dxa"/>
          </w:tcPr>
          <w:p w14:paraId="683090A5" w14:textId="77777777" w:rsidR="00F14F32" w:rsidRPr="00F14F32" w:rsidRDefault="00F14F32" w:rsidP="00B13B08">
            <w:pPr>
              <w:spacing w:line="240" w:lineRule="exact"/>
              <w:rPr>
                <w:rFonts w:ascii="Arial" w:eastAsia="Calibri" w:hAnsi="Arial" w:cs="Arial"/>
                <w:color w:val="000000"/>
                <w:sz w:val="22"/>
                <w:szCs w:val="22"/>
                <w:lang w:val="en-US" w:eastAsia="en-US"/>
              </w:rPr>
            </w:pPr>
            <w:r w:rsidRPr="00F14F32">
              <w:rPr>
                <w:rFonts w:ascii="Arial" w:eastAsia="Calibri" w:hAnsi="Arial" w:cs="Arial"/>
                <w:color w:val="000000"/>
                <w:sz w:val="22"/>
                <w:szCs w:val="22"/>
                <w:lang w:val="en-US" w:eastAsia="en-US"/>
              </w:rPr>
              <w:t>One on one meeting/by emails or phone talk</w:t>
            </w:r>
          </w:p>
        </w:tc>
        <w:tc>
          <w:tcPr>
            <w:tcW w:w="2097" w:type="dxa"/>
          </w:tcPr>
          <w:p w14:paraId="2A29E7FA" w14:textId="77777777" w:rsidR="00F14F32" w:rsidRPr="00F14F32" w:rsidRDefault="00F14F32" w:rsidP="00B13B08">
            <w:pPr>
              <w:spacing w:line="240" w:lineRule="exact"/>
              <w:rPr>
                <w:rFonts w:ascii="Arial" w:eastAsia="Calibri" w:hAnsi="Arial" w:cs="Arial"/>
                <w:color w:val="000000"/>
                <w:sz w:val="22"/>
                <w:szCs w:val="22"/>
                <w:lang w:val="en-US" w:eastAsia="en-US"/>
              </w:rPr>
            </w:pPr>
            <w:r w:rsidRPr="00F14F32">
              <w:rPr>
                <w:rFonts w:ascii="Arial" w:eastAsia="Calibri" w:hAnsi="Arial" w:cs="Arial"/>
                <w:color w:val="000000"/>
                <w:sz w:val="22"/>
                <w:szCs w:val="22"/>
                <w:lang w:val="en-US" w:eastAsia="en-US"/>
              </w:rPr>
              <w:t>Notes from meetings</w:t>
            </w:r>
          </w:p>
        </w:tc>
      </w:tr>
      <w:tr w:rsidR="00F14F32" w:rsidRPr="00470BE9" w14:paraId="237E07F5" w14:textId="77777777" w:rsidTr="00F14F32">
        <w:trPr>
          <w:jc w:val="center"/>
        </w:trPr>
        <w:tc>
          <w:tcPr>
            <w:tcW w:w="2000" w:type="dxa"/>
          </w:tcPr>
          <w:p w14:paraId="578236C8" w14:textId="77777777" w:rsidR="00F14F32" w:rsidRPr="00F14F32" w:rsidRDefault="00F14F32" w:rsidP="00B13B08">
            <w:pPr>
              <w:spacing w:line="240" w:lineRule="exact"/>
              <w:rPr>
                <w:rFonts w:ascii="Arial" w:eastAsia="Calibri" w:hAnsi="Arial" w:cs="Arial"/>
                <w:color w:val="000000"/>
                <w:sz w:val="22"/>
                <w:szCs w:val="22"/>
                <w:lang w:val="en-US" w:eastAsia="en-US"/>
              </w:rPr>
            </w:pPr>
            <w:r w:rsidRPr="00F14F32">
              <w:rPr>
                <w:rFonts w:ascii="Arial" w:eastAsia="Calibri" w:hAnsi="Arial" w:cs="Arial"/>
                <w:color w:val="000000"/>
                <w:sz w:val="22"/>
                <w:szCs w:val="22"/>
                <w:lang w:val="en-US" w:eastAsia="en-US"/>
              </w:rPr>
              <w:t>Financial monitoring</w:t>
            </w:r>
          </w:p>
        </w:tc>
        <w:tc>
          <w:tcPr>
            <w:tcW w:w="1782" w:type="dxa"/>
          </w:tcPr>
          <w:p w14:paraId="397C79DD" w14:textId="77777777" w:rsidR="00F14F32" w:rsidRPr="00F14F32" w:rsidRDefault="00F14F32" w:rsidP="00B13B08">
            <w:pPr>
              <w:spacing w:line="240" w:lineRule="exact"/>
              <w:rPr>
                <w:rFonts w:ascii="Arial" w:eastAsia="Calibri" w:hAnsi="Arial" w:cs="Arial"/>
                <w:color w:val="000000"/>
                <w:sz w:val="22"/>
                <w:szCs w:val="22"/>
                <w:lang w:val="en-US" w:eastAsia="en-US"/>
              </w:rPr>
            </w:pPr>
            <w:r w:rsidRPr="00F14F32">
              <w:rPr>
                <w:rFonts w:ascii="Arial" w:eastAsia="Calibri" w:hAnsi="Arial" w:cs="Arial"/>
                <w:color w:val="000000"/>
                <w:sz w:val="22"/>
                <w:szCs w:val="22"/>
                <w:lang w:val="en-US" w:eastAsia="en-US"/>
              </w:rPr>
              <w:t>CHC Finance/ Administration Officer</w:t>
            </w:r>
          </w:p>
        </w:tc>
        <w:tc>
          <w:tcPr>
            <w:tcW w:w="1509" w:type="dxa"/>
          </w:tcPr>
          <w:p w14:paraId="775BD9A4" w14:textId="77777777" w:rsidR="00F14F32" w:rsidRPr="00F14F32" w:rsidRDefault="00F14F32" w:rsidP="00B13B08">
            <w:pPr>
              <w:spacing w:line="240" w:lineRule="exact"/>
              <w:rPr>
                <w:rFonts w:ascii="Arial" w:eastAsia="Calibri" w:hAnsi="Arial" w:cs="Arial"/>
                <w:color w:val="000000"/>
                <w:sz w:val="22"/>
                <w:szCs w:val="22"/>
                <w:lang w:val="en-US" w:eastAsia="en-US"/>
              </w:rPr>
            </w:pPr>
            <w:r w:rsidRPr="00F14F32">
              <w:rPr>
                <w:rFonts w:ascii="Arial" w:eastAsia="Calibri" w:hAnsi="Arial" w:cs="Arial"/>
                <w:color w:val="000000"/>
                <w:sz w:val="22"/>
                <w:szCs w:val="22"/>
                <w:lang w:val="en-US" w:eastAsia="en-US"/>
              </w:rPr>
              <w:t>Quarterly</w:t>
            </w:r>
          </w:p>
          <w:p w14:paraId="19B957ED" w14:textId="77777777" w:rsidR="00F14F32" w:rsidRPr="00F14F32" w:rsidRDefault="00F14F32" w:rsidP="00B13B08">
            <w:pPr>
              <w:spacing w:line="240" w:lineRule="exact"/>
              <w:rPr>
                <w:rFonts w:ascii="Arial" w:eastAsia="Calibri" w:hAnsi="Arial" w:cs="Arial"/>
                <w:color w:val="000000"/>
                <w:sz w:val="22"/>
                <w:szCs w:val="22"/>
                <w:lang w:val="en-US" w:eastAsia="en-US"/>
              </w:rPr>
            </w:pPr>
            <w:r w:rsidRPr="00F14F32">
              <w:rPr>
                <w:rFonts w:ascii="Arial" w:eastAsia="Calibri" w:hAnsi="Arial" w:cs="Arial"/>
                <w:color w:val="000000"/>
                <w:sz w:val="22"/>
                <w:szCs w:val="22"/>
                <w:lang w:val="en-US" w:eastAsia="en-US"/>
              </w:rPr>
              <w:t>Semi-Annual</w:t>
            </w:r>
          </w:p>
          <w:p w14:paraId="766ECF6C" w14:textId="77777777" w:rsidR="00F14F32" w:rsidRPr="00F14F32" w:rsidRDefault="00F14F32" w:rsidP="00B13B08">
            <w:pPr>
              <w:spacing w:line="240" w:lineRule="exact"/>
              <w:rPr>
                <w:rFonts w:ascii="Arial" w:eastAsia="Calibri" w:hAnsi="Arial" w:cs="Arial"/>
                <w:color w:val="000000"/>
                <w:sz w:val="22"/>
                <w:szCs w:val="22"/>
                <w:lang w:val="en-US" w:eastAsia="en-US"/>
              </w:rPr>
            </w:pPr>
            <w:r w:rsidRPr="00F14F32">
              <w:rPr>
                <w:rFonts w:ascii="Arial" w:eastAsia="Calibri" w:hAnsi="Arial" w:cs="Arial"/>
                <w:color w:val="000000"/>
                <w:sz w:val="22"/>
                <w:szCs w:val="22"/>
                <w:lang w:val="en-US" w:eastAsia="en-US"/>
              </w:rPr>
              <w:t>Annual</w:t>
            </w:r>
          </w:p>
        </w:tc>
        <w:tc>
          <w:tcPr>
            <w:tcW w:w="1821" w:type="dxa"/>
          </w:tcPr>
          <w:p w14:paraId="14186882" w14:textId="77777777" w:rsidR="00F14F32" w:rsidRPr="00F14F32" w:rsidRDefault="00F14F32" w:rsidP="00B13B08">
            <w:pPr>
              <w:spacing w:line="240" w:lineRule="exact"/>
              <w:rPr>
                <w:rFonts w:ascii="Arial" w:eastAsia="Calibri" w:hAnsi="Arial" w:cs="Arial"/>
                <w:color w:val="000000"/>
                <w:sz w:val="22"/>
                <w:szCs w:val="22"/>
                <w:lang w:val="en-US" w:eastAsia="en-US"/>
              </w:rPr>
            </w:pPr>
            <w:r w:rsidRPr="00F14F32">
              <w:rPr>
                <w:rFonts w:ascii="Arial" w:eastAsia="Calibri" w:hAnsi="Arial" w:cs="Arial"/>
                <w:color w:val="000000"/>
                <w:sz w:val="22"/>
                <w:szCs w:val="22"/>
                <w:lang w:val="en-US" w:eastAsia="en-US"/>
              </w:rPr>
              <w:t>Submission of reports, discussions</w:t>
            </w:r>
          </w:p>
        </w:tc>
        <w:tc>
          <w:tcPr>
            <w:tcW w:w="2097" w:type="dxa"/>
          </w:tcPr>
          <w:p w14:paraId="076E09E3" w14:textId="77777777" w:rsidR="00F14F32" w:rsidRPr="00F14F32" w:rsidRDefault="00F14F32" w:rsidP="00B13B08">
            <w:pPr>
              <w:spacing w:line="240" w:lineRule="exact"/>
              <w:rPr>
                <w:rFonts w:ascii="Arial" w:eastAsia="Calibri" w:hAnsi="Arial" w:cs="Arial"/>
                <w:color w:val="000000"/>
                <w:sz w:val="22"/>
                <w:szCs w:val="22"/>
                <w:lang w:val="en-US" w:eastAsia="en-US"/>
              </w:rPr>
            </w:pPr>
            <w:r w:rsidRPr="00F14F32">
              <w:rPr>
                <w:rFonts w:ascii="Arial" w:eastAsia="Calibri" w:hAnsi="Arial" w:cs="Arial"/>
                <w:color w:val="000000"/>
                <w:sz w:val="22"/>
                <w:szCs w:val="22"/>
                <w:lang w:val="en-US" w:eastAsia="en-US"/>
              </w:rPr>
              <w:t>Financial reports</w:t>
            </w:r>
          </w:p>
        </w:tc>
      </w:tr>
      <w:tr w:rsidR="00F14F32" w:rsidRPr="00470BE9" w14:paraId="5320E826" w14:textId="77777777" w:rsidTr="00F14F32">
        <w:trPr>
          <w:jc w:val="center"/>
        </w:trPr>
        <w:tc>
          <w:tcPr>
            <w:tcW w:w="2000" w:type="dxa"/>
          </w:tcPr>
          <w:p w14:paraId="35040836" w14:textId="77777777" w:rsidR="00F14F32" w:rsidRPr="00F14F32" w:rsidRDefault="00F14F32" w:rsidP="00B13B08">
            <w:pPr>
              <w:spacing w:line="240" w:lineRule="exact"/>
              <w:rPr>
                <w:rFonts w:ascii="Arial" w:eastAsia="Calibri" w:hAnsi="Arial" w:cs="Arial"/>
                <w:color w:val="000000"/>
                <w:sz w:val="22"/>
                <w:szCs w:val="22"/>
                <w:lang w:val="en-US" w:eastAsia="en-US"/>
              </w:rPr>
            </w:pPr>
            <w:r w:rsidRPr="00F14F32">
              <w:rPr>
                <w:rFonts w:ascii="Arial" w:eastAsia="Calibri" w:hAnsi="Arial" w:cs="Arial"/>
                <w:color w:val="000000"/>
                <w:sz w:val="22"/>
                <w:szCs w:val="22"/>
                <w:lang w:val="en-US" w:eastAsia="en-US"/>
              </w:rPr>
              <w:lastRenderedPageBreak/>
              <w:t>Oversight of Board of Directors</w:t>
            </w:r>
          </w:p>
        </w:tc>
        <w:tc>
          <w:tcPr>
            <w:tcW w:w="1782" w:type="dxa"/>
          </w:tcPr>
          <w:p w14:paraId="76BBE105" w14:textId="77777777" w:rsidR="00F14F32" w:rsidRPr="00F14F32" w:rsidRDefault="00F14F32" w:rsidP="00B13B08">
            <w:pPr>
              <w:spacing w:line="240" w:lineRule="exact"/>
              <w:rPr>
                <w:rFonts w:ascii="Arial" w:eastAsia="Calibri" w:hAnsi="Arial" w:cs="Arial"/>
                <w:color w:val="000000"/>
                <w:sz w:val="22"/>
                <w:szCs w:val="22"/>
                <w:lang w:val="en-US" w:eastAsia="en-US"/>
              </w:rPr>
            </w:pPr>
            <w:r w:rsidRPr="00F14F32">
              <w:rPr>
                <w:rFonts w:ascii="Arial" w:eastAsia="Calibri" w:hAnsi="Arial" w:cs="Arial"/>
                <w:color w:val="000000"/>
                <w:sz w:val="22"/>
                <w:szCs w:val="22"/>
                <w:lang w:val="en-US" w:eastAsia="en-US"/>
              </w:rPr>
              <w:t>CHC’s Board of Directors</w:t>
            </w:r>
          </w:p>
        </w:tc>
        <w:tc>
          <w:tcPr>
            <w:tcW w:w="1509" w:type="dxa"/>
          </w:tcPr>
          <w:p w14:paraId="20B4821E" w14:textId="77777777" w:rsidR="00F14F32" w:rsidRPr="00F14F32" w:rsidRDefault="00F14F32" w:rsidP="00B13B08">
            <w:pPr>
              <w:spacing w:line="240" w:lineRule="exact"/>
              <w:rPr>
                <w:rFonts w:ascii="Arial" w:eastAsia="Calibri" w:hAnsi="Arial" w:cs="Arial"/>
                <w:color w:val="000000"/>
                <w:sz w:val="22"/>
                <w:szCs w:val="22"/>
                <w:lang w:val="en-US" w:eastAsia="en-US"/>
              </w:rPr>
            </w:pPr>
            <w:r w:rsidRPr="00F14F32">
              <w:rPr>
                <w:rFonts w:ascii="Arial" w:eastAsia="Calibri" w:hAnsi="Arial" w:cs="Arial"/>
                <w:color w:val="000000"/>
                <w:sz w:val="22"/>
                <w:szCs w:val="22"/>
                <w:lang w:val="en-US" w:eastAsia="en-US"/>
              </w:rPr>
              <w:t>As needed</w:t>
            </w:r>
          </w:p>
        </w:tc>
        <w:tc>
          <w:tcPr>
            <w:tcW w:w="1821" w:type="dxa"/>
          </w:tcPr>
          <w:p w14:paraId="47F071C5" w14:textId="77777777" w:rsidR="00F14F32" w:rsidRPr="00F14F32" w:rsidRDefault="00F14F32" w:rsidP="00B13B08">
            <w:pPr>
              <w:spacing w:line="240" w:lineRule="exact"/>
              <w:rPr>
                <w:rFonts w:ascii="Arial" w:eastAsia="Calibri" w:hAnsi="Arial" w:cs="Arial"/>
                <w:color w:val="000000"/>
                <w:sz w:val="22"/>
                <w:szCs w:val="22"/>
                <w:lang w:val="en-US" w:eastAsia="en-US"/>
              </w:rPr>
            </w:pPr>
            <w:r w:rsidRPr="00F14F32">
              <w:rPr>
                <w:rFonts w:ascii="Arial" w:eastAsia="Calibri" w:hAnsi="Arial" w:cs="Arial"/>
                <w:color w:val="000000"/>
                <w:sz w:val="22"/>
                <w:szCs w:val="22"/>
                <w:lang w:val="en-US" w:eastAsia="en-US"/>
              </w:rPr>
              <w:t>Attendance at meetings</w:t>
            </w:r>
          </w:p>
        </w:tc>
        <w:tc>
          <w:tcPr>
            <w:tcW w:w="2097" w:type="dxa"/>
          </w:tcPr>
          <w:p w14:paraId="6E49673C" w14:textId="77777777" w:rsidR="00F14F32" w:rsidRPr="00F14F32" w:rsidRDefault="00F14F32" w:rsidP="00B13B08">
            <w:pPr>
              <w:spacing w:line="240" w:lineRule="exact"/>
              <w:rPr>
                <w:rFonts w:ascii="Arial" w:eastAsia="Calibri" w:hAnsi="Arial" w:cs="Arial"/>
                <w:color w:val="000000"/>
                <w:sz w:val="22"/>
                <w:szCs w:val="22"/>
                <w:lang w:val="en-US" w:eastAsia="en-US"/>
              </w:rPr>
            </w:pPr>
            <w:r w:rsidRPr="00F14F32">
              <w:rPr>
                <w:rFonts w:ascii="Arial" w:eastAsia="Calibri" w:hAnsi="Arial" w:cs="Arial"/>
                <w:color w:val="000000"/>
                <w:sz w:val="22"/>
                <w:szCs w:val="22"/>
                <w:lang w:val="en-US" w:eastAsia="en-US"/>
              </w:rPr>
              <w:t>Meeting minutes</w:t>
            </w:r>
          </w:p>
          <w:p w14:paraId="110A4C61" w14:textId="77777777" w:rsidR="00F14F32" w:rsidRPr="00F14F32" w:rsidRDefault="00F14F32" w:rsidP="00B13B08">
            <w:pPr>
              <w:spacing w:line="240" w:lineRule="exact"/>
              <w:rPr>
                <w:rFonts w:ascii="Arial" w:eastAsia="Calibri" w:hAnsi="Arial" w:cs="Arial"/>
                <w:color w:val="000000"/>
                <w:sz w:val="22"/>
                <w:szCs w:val="22"/>
                <w:lang w:val="en-US" w:eastAsia="en-US"/>
              </w:rPr>
            </w:pPr>
            <w:r w:rsidRPr="00F14F32">
              <w:rPr>
                <w:rFonts w:ascii="Arial" w:eastAsia="Calibri" w:hAnsi="Arial" w:cs="Arial"/>
                <w:color w:val="000000"/>
                <w:sz w:val="22"/>
                <w:szCs w:val="22"/>
                <w:lang w:val="en-US" w:eastAsia="en-US"/>
              </w:rPr>
              <w:t>Discussions</w:t>
            </w:r>
          </w:p>
        </w:tc>
      </w:tr>
      <w:tr w:rsidR="00F14F32" w:rsidRPr="00470BE9" w14:paraId="6FE561CE" w14:textId="77777777" w:rsidTr="00F14F32">
        <w:trPr>
          <w:jc w:val="center"/>
        </w:trPr>
        <w:tc>
          <w:tcPr>
            <w:tcW w:w="2000" w:type="dxa"/>
          </w:tcPr>
          <w:p w14:paraId="3076DB83" w14:textId="77777777" w:rsidR="00F14F32" w:rsidRPr="00F14F32" w:rsidRDefault="00F14F32" w:rsidP="00B13B08">
            <w:pPr>
              <w:spacing w:line="240" w:lineRule="exact"/>
              <w:rPr>
                <w:rFonts w:ascii="Arial" w:eastAsia="Calibri" w:hAnsi="Arial" w:cs="Arial"/>
                <w:color w:val="000000"/>
                <w:sz w:val="22"/>
                <w:szCs w:val="22"/>
                <w:lang w:val="en-US" w:eastAsia="en-US"/>
              </w:rPr>
            </w:pPr>
            <w:r w:rsidRPr="00F14F32">
              <w:rPr>
                <w:rFonts w:ascii="Arial" w:eastAsia="Calibri" w:hAnsi="Arial" w:cs="Arial"/>
                <w:color w:val="000000"/>
                <w:sz w:val="22"/>
                <w:szCs w:val="22"/>
                <w:lang w:val="en-US" w:eastAsia="en-US"/>
              </w:rPr>
              <w:t>Daily Delivery of Free Child Helpline Services</w:t>
            </w:r>
          </w:p>
        </w:tc>
        <w:tc>
          <w:tcPr>
            <w:tcW w:w="1782" w:type="dxa"/>
          </w:tcPr>
          <w:p w14:paraId="5AD00508" w14:textId="77777777" w:rsidR="00F14F32" w:rsidRPr="00F14F32" w:rsidRDefault="00F14F32" w:rsidP="00B13B08">
            <w:pPr>
              <w:spacing w:line="240" w:lineRule="exact"/>
              <w:rPr>
                <w:rFonts w:ascii="Arial" w:eastAsia="Calibri" w:hAnsi="Arial" w:cs="Arial"/>
                <w:color w:val="000000"/>
                <w:sz w:val="22"/>
                <w:szCs w:val="22"/>
                <w:lang w:val="en-US" w:eastAsia="en-US"/>
              </w:rPr>
            </w:pPr>
            <w:r w:rsidRPr="00F14F32">
              <w:rPr>
                <w:rFonts w:ascii="Arial" w:eastAsia="Calibri" w:hAnsi="Arial" w:cs="Arial"/>
                <w:color w:val="000000"/>
                <w:sz w:val="22"/>
                <w:szCs w:val="22"/>
                <w:lang w:val="en-US" w:eastAsia="en-US"/>
              </w:rPr>
              <w:t>Counseling Supervisors</w:t>
            </w:r>
          </w:p>
        </w:tc>
        <w:tc>
          <w:tcPr>
            <w:tcW w:w="1509" w:type="dxa"/>
          </w:tcPr>
          <w:p w14:paraId="795DF8F1" w14:textId="77777777" w:rsidR="00F14F32" w:rsidRPr="00F14F32" w:rsidRDefault="00F14F32" w:rsidP="00B13B08">
            <w:pPr>
              <w:spacing w:line="240" w:lineRule="exact"/>
              <w:rPr>
                <w:rFonts w:ascii="Arial" w:eastAsia="Calibri" w:hAnsi="Arial" w:cs="Arial"/>
                <w:color w:val="000000"/>
                <w:sz w:val="22"/>
                <w:szCs w:val="22"/>
                <w:lang w:val="en-US" w:eastAsia="en-US"/>
              </w:rPr>
            </w:pPr>
            <w:r w:rsidRPr="00F14F32">
              <w:rPr>
                <w:rFonts w:ascii="Arial" w:eastAsia="Calibri" w:hAnsi="Arial" w:cs="Arial"/>
                <w:color w:val="000000"/>
                <w:sz w:val="22"/>
                <w:szCs w:val="22"/>
                <w:lang w:val="en-US" w:eastAsia="en-US"/>
              </w:rPr>
              <w:t>Daily with regular meeting schedule with direct reports Ad hoc as required</w:t>
            </w:r>
          </w:p>
        </w:tc>
        <w:tc>
          <w:tcPr>
            <w:tcW w:w="1821" w:type="dxa"/>
          </w:tcPr>
          <w:p w14:paraId="25242B1E" w14:textId="77777777" w:rsidR="00F14F32" w:rsidRPr="00F14F32" w:rsidRDefault="00F14F32" w:rsidP="00B13B08">
            <w:pPr>
              <w:spacing w:line="240" w:lineRule="exact"/>
              <w:rPr>
                <w:rFonts w:ascii="Arial" w:eastAsia="Calibri" w:hAnsi="Arial" w:cs="Arial"/>
                <w:color w:val="000000"/>
                <w:sz w:val="22"/>
                <w:szCs w:val="22"/>
                <w:lang w:val="en-US" w:eastAsia="en-US"/>
              </w:rPr>
            </w:pPr>
            <w:r w:rsidRPr="00F14F32">
              <w:rPr>
                <w:rFonts w:ascii="Arial" w:eastAsia="Calibri" w:hAnsi="Arial" w:cs="Arial"/>
                <w:color w:val="000000"/>
                <w:sz w:val="22"/>
                <w:szCs w:val="22"/>
                <w:lang w:val="en-US" w:eastAsia="en-US"/>
              </w:rPr>
              <w:t>One on one meeting/by group meeting</w:t>
            </w:r>
          </w:p>
        </w:tc>
        <w:tc>
          <w:tcPr>
            <w:tcW w:w="2097" w:type="dxa"/>
          </w:tcPr>
          <w:p w14:paraId="7796D139" w14:textId="77777777" w:rsidR="00F14F32" w:rsidRPr="00F14F32" w:rsidRDefault="00F14F32" w:rsidP="00B13B08">
            <w:pPr>
              <w:spacing w:line="240" w:lineRule="exact"/>
              <w:rPr>
                <w:rFonts w:ascii="Arial" w:eastAsia="Calibri" w:hAnsi="Arial" w:cs="Arial"/>
                <w:color w:val="000000"/>
                <w:sz w:val="22"/>
                <w:szCs w:val="22"/>
                <w:lang w:val="en-US" w:eastAsia="en-US"/>
              </w:rPr>
            </w:pPr>
            <w:r w:rsidRPr="00F14F32">
              <w:rPr>
                <w:rFonts w:ascii="Arial" w:eastAsia="Calibri" w:hAnsi="Arial" w:cs="Arial"/>
                <w:color w:val="000000"/>
                <w:sz w:val="22"/>
                <w:szCs w:val="22"/>
                <w:lang w:val="en-US" w:eastAsia="en-US"/>
              </w:rPr>
              <w:t>Notes from meetings/reports</w:t>
            </w:r>
          </w:p>
        </w:tc>
      </w:tr>
      <w:tr w:rsidR="00F14F32" w:rsidRPr="00470BE9" w14:paraId="346D77CE" w14:textId="77777777" w:rsidTr="00F14F32">
        <w:trPr>
          <w:jc w:val="center"/>
        </w:trPr>
        <w:tc>
          <w:tcPr>
            <w:tcW w:w="2000" w:type="dxa"/>
          </w:tcPr>
          <w:p w14:paraId="4DE5FD78" w14:textId="77777777" w:rsidR="00F14F32" w:rsidRPr="00F14F32" w:rsidRDefault="00F14F32" w:rsidP="00B13B08">
            <w:pPr>
              <w:spacing w:line="240" w:lineRule="exact"/>
              <w:rPr>
                <w:rFonts w:ascii="Arial" w:eastAsia="Calibri" w:hAnsi="Arial" w:cs="Arial"/>
                <w:color w:val="000000"/>
                <w:sz w:val="22"/>
                <w:szCs w:val="22"/>
                <w:lang w:val="en-US" w:eastAsia="en-US"/>
              </w:rPr>
            </w:pPr>
            <w:r w:rsidRPr="00F14F32">
              <w:rPr>
                <w:rFonts w:ascii="Arial" w:eastAsia="Calibri" w:hAnsi="Arial" w:cs="Arial"/>
                <w:color w:val="000000"/>
                <w:sz w:val="22"/>
                <w:szCs w:val="22"/>
                <w:lang w:val="en-US" w:eastAsia="en-US"/>
              </w:rPr>
              <w:t>Project Implementation</w:t>
            </w:r>
          </w:p>
        </w:tc>
        <w:tc>
          <w:tcPr>
            <w:tcW w:w="1782" w:type="dxa"/>
          </w:tcPr>
          <w:p w14:paraId="0B39B226" w14:textId="77777777" w:rsidR="00F14F32" w:rsidRPr="00F14F32" w:rsidRDefault="00F14F32" w:rsidP="00B13B08">
            <w:pPr>
              <w:spacing w:line="240" w:lineRule="exact"/>
              <w:rPr>
                <w:rFonts w:ascii="Arial" w:eastAsia="Calibri" w:hAnsi="Arial" w:cs="Arial"/>
                <w:color w:val="000000"/>
                <w:sz w:val="22"/>
                <w:szCs w:val="22"/>
                <w:lang w:val="en-US" w:eastAsia="en-US"/>
              </w:rPr>
            </w:pPr>
            <w:r w:rsidRPr="00F14F32">
              <w:rPr>
                <w:rFonts w:ascii="Arial" w:eastAsia="Calibri" w:hAnsi="Arial" w:cs="Arial"/>
                <w:color w:val="000000"/>
                <w:sz w:val="22"/>
                <w:szCs w:val="22"/>
                <w:lang w:val="en-US" w:eastAsia="en-US"/>
              </w:rPr>
              <w:t>Project Coordinator</w:t>
            </w:r>
          </w:p>
        </w:tc>
        <w:tc>
          <w:tcPr>
            <w:tcW w:w="1509" w:type="dxa"/>
          </w:tcPr>
          <w:p w14:paraId="3F740F35" w14:textId="77777777" w:rsidR="00F14F32" w:rsidRPr="00F14F32" w:rsidRDefault="00F14F32" w:rsidP="00B13B08">
            <w:pPr>
              <w:spacing w:line="240" w:lineRule="exact"/>
              <w:rPr>
                <w:rFonts w:ascii="Arial" w:eastAsia="Calibri" w:hAnsi="Arial" w:cs="Arial"/>
                <w:color w:val="000000"/>
                <w:sz w:val="22"/>
                <w:szCs w:val="22"/>
                <w:lang w:val="en-US" w:eastAsia="en-US"/>
              </w:rPr>
            </w:pPr>
            <w:r w:rsidRPr="00F14F32">
              <w:rPr>
                <w:rFonts w:ascii="Arial" w:eastAsia="Calibri" w:hAnsi="Arial" w:cs="Arial"/>
                <w:color w:val="000000"/>
                <w:sz w:val="22"/>
                <w:szCs w:val="22"/>
                <w:lang w:val="en-US" w:eastAsia="en-US"/>
              </w:rPr>
              <w:t xml:space="preserve">Daily with regular meeting schedule with direct reports Ad hoc as required </w:t>
            </w:r>
          </w:p>
        </w:tc>
        <w:tc>
          <w:tcPr>
            <w:tcW w:w="1821" w:type="dxa"/>
          </w:tcPr>
          <w:p w14:paraId="62782EF5" w14:textId="77777777" w:rsidR="00F14F32" w:rsidRPr="00F14F32" w:rsidRDefault="00F14F32" w:rsidP="00B13B08">
            <w:pPr>
              <w:spacing w:line="240" w:lineRule="exact"/>
              <w:rPr>
                <w:rFonts w:ascii="Arial" w:eastAsia="Calibri" w:hAnsi="Arial" w:cs="Arial"/>
                <w:color w:val="000000"/>
                <w:sz w:val="22"/>
                <w:szCs w:val="22"/>
                <w:lang w:val="en-US" w:eastAsia="en-US"/>
              </w:rPr>
            </w:pPr>
            <w:r w:rsidRPr="00F14F32">
              <w:rPr>
                <w:rFonts w:ascii="Arial" w:eastAsia="Calibri" w:hAnsi="Arial" w:cs="Arial"/>
                <w:color w:val="000000"/>
                <w:sz w:val="22"/>
                <w:szCs w:val="22"/>
                <w:lang w:val="en-US" w:eastAsia="en-US"/>
              </w:rPr>
              <w:t>One on one meeting/by group meeting</w:t>
            </w:r>
          </w:p>
        </w:tc>
        <w:tc>
          <w:tcPr>
            <w:tcW w:w="2097" w:type="dxa"/>
          </w:tcPr>
          <w:p w14:paraId="37AE4A84" w14:textId="77777777" w:rsidR="00F14F32" w:rsidRPr="00F14F32" w:rsidRDefault="00F14F32" w:rsidP="00B13B08">
            <w:pPr>
              <w:spacing w:line="240" w:lineRule="exact"/>
              <w:rPr>
                <w:rFonts w:ascii="Arial" w:eastAsia="Calibri" w:hAnsi="Arial" w:cs="Arial"/>
                <w:color w:val="000000"/>
                <w:sz w:val="22"/>
                <w:szCs w:val="22"/>
                <w:lang w:val="en-US" w:eastAsia="en-US"/>
              </w:rPr>
            </w:pPr>
            <w:r w:rsidRPr="00F14F32">
              <w:rPr>
                <w:rFonts w:ascii="Arial" w:eastAsia="Calibri" w:hAnsi="Arial" w:cs="Arial"/>
                <w:color w:val="000000"/>
                <w:sz w:val="22"/>
                <w:szCs w:val="22"/>
                <w:lang w:val="en-US" w:eastAsia="en-US"/>
              </w:rPr>
              <w:t>Notes from meetings/reports</w:t>
            </w:r>
          </w:p>
        </w:tc>
      </w:tr>
    </w:tbl>
    <w:p w14:paraId="5CAD7448" w14:textId="77777777" w:rsidR="00F14F32" w:rsidRDefault="00F14F32" w:rsidP="00F14F32">
      <w:pPr>
        <w:jc w:val="both"/>
        <w:rPr>
          <w:rFonts w:ascii="Arial" w:eastAsia="Calibri" w:hAnsi="Arial" w:cs="Arial"/>
          <w:color w:val="000000"/>
          <w:sz w:val="22"/>
          <w:szCs w:val="22"/>
          <w:lang w:val="en-US" w:eastAsia="en-US"/>
        </w:rPr>
      </w:pPr>
    </w:p>
    <w:p w14:paraId="5F91F840" w14:textId="4CCBA02F" w:rsidR="00F14F32" w:rsidRPr="00F14F32" w:rsidRDefault="00534A7E" w:rsidP="00F14F32">
      <w:pPr>
        <w:jc w:val="both"/>
        <w:rPr>
          <w:rFonts w:ascii="Arial" w:eastAsia="Calibri" w:hAnsi="Arial" w:cs="Arial"/>
          <w:color w:val="000000"/>
          <w:sz w:val="22"/>
          <w:szCs w:val="22"/>
          <w:lang w:val="en-US" w:eastAsia="en-US"/>
        </w:rPr>
      </w:pPr>
      <w:r>
        <w:rPr>
          <w:rFonts w:ascii="Arial" w:eastAsia="Calibri" w:hAnsi="Arial" w:cs="Arial"/>
          <w:color w:val="000000"/>
          <w:sz w:val="22"/>
          <w:szCs w:val="22"/>
          <w:lang w:val="en-US" w:eastAsia="en-US"/>
        </w:rPr>
        <w:t xml:space="preserve">Additionally, </w:t>
      </w:r>
      <w:r w:rsidR="00F14F32">
        <w:rPr>
          <w:rFonts w:ascii="Arial" w:eastAsia="Calibri" w:hAnsi="Arial" w:cs="Arial"/>
          <w:color w:val="000000"/>
          <w:sz w:val="22"/>
          <w:szCs w:val="22"/>
          <w:lang w:val="en-US" w:eastAsia="en-US"/>
        </w:rPr>
        <w:t>CHC will develop Tracking Performance Tool</w:t>
      </w:r>
      <w:r w:rsidR="008C5C1F">
        <w:rPr>
          <w:rFonts w:ascii="Arial" w:eastAsia="Calibri" w:hAnsi="Arial" w:cs="Arial"/>
          <w:color w:val="000000"/>
          <w:sz w:val="22"/>
          <w:szCs w:val="22"/>
          <w:lang w:val="en-US" w:eastAsia="en-US"/>
        </w:rPr>
        <w:t xml:space="preserve"> in an Excel Format</w:t>
      </w:r>
      <w:r w:rsidR="00F14F32">
        <w:rPr>
          <w:rFonts w:ascii="Arial" w:eastAsia="Calibri" w:hAnsi="Arial" w:cs="Arial"/>
          <w:color w:val="000000"/>
          <w:sz w:val="22"/>
          <w:szCs w:val="22"/>
          <w:lang w:val="en-US" w:eastAsia="en-US"/>
        </w:rPr>
        <w:t xml:space="preserve"> to monitor the project activity implementation on a monthly and quarterly basis. Project beneficiaries such as children, young people, parents, caregivers, and community members are a part of CHC M&amp;E activities via key performance interview, focus group discussion, direct phone calls, face to face follow up, and field visits.</w:t>
      </w:r>
    </w:p>
    <w:p w14:paraId="13082A7E" w14:textId="77777777" w:rsidR="00405752" w:rsidRPr="008C5C1F" w:rsidRDefault="00405752" w:rsidP="005E77BF">
      <w:pPr>
        <w:rPr>
          <w:rFonts w:ascii="Arial" w:hAnsi="Arial" w:cs="Arial"/>
          <w:iCs/>
          <w:sz w:val="28"/>
          <w:szCs w:val="28"/>
          <w:lang w:val="en-US"/>
        </w:rPr>
      </w:pPr>
    </w:p>
    <w:p w14:paraId="3B52EC28" w14:textId="5E8FB801" w:rsidR="00017A59" w:rsidRPr="004F3453" w:rsidRDefault="004F3453" w:rsidP="004F3453">
      <w:pPr>
        <w:pStyle w:val="Default"/>
        <w:rPr>
          <w:b/>
          <w:sz w:val="28"/>
          <w:szCs w:val="28"/>
          <w:lang w:val="en-US"/>
        </w:rPr>
      </w:pPr>
      <w:r w:rsidRPr="005B4C9D">
        <w:rPr>
          <w:b/>
          <w:color w:val="auto"/>
          <w:sz w:val="28"/>
          <w:szCs w:val="28"/>
          <w:lang w:val="en-US"/>
        </w:rPr>
        <w:t xml:space="preserve">3.2 </w:t>
      </w:r>
      <w:r w:rsidR="00017A59" w:rsidRPr="004F3453">
        <w:rPr>
          <w:b/>
          <w:sz w:val="28"/>
          <w:szCs w:val="28"/>
          <w:lang w:val="en-US"/>
        </w:rPr>
        <w:t>Baseline information</w:t>
      </w:r>
      <w:r w:rsidR="003E2F2C" w:rsidRPr="004F3453">
        <w:rPr>
          <w:b/>
          <w:bCs/>
          <w:sz w:val="28"/>
          <w:szCs w:val="28"/>
          <w:lang w:val="en-US"/>
        </w:rPr>
        <w:t>:</w:t>
      </w:r>
    </w:p>
    <w:p w14:paraId="6E4F6748" w14:textId="12373D4E" w:rsidR="005B4C9D" w:rsidRDefault="005B4C9D" w:rsidP="005B4C9D">
      <w:pPr>
        <w:jc w:val="both"/>
        <w:rPr>
          <w:rFonts w:ascii="Arial" w:hAnsi="Arial" w:cs="Arial"/>
          <w:sz w:val="22"/>
          <w:szCs w:val="22"/>
          <w:lang w:val="en-US"/>
        </w:rPr>
      </w:pPr>
      <w:r>
        <w:rPr>
          <w:rFonts w:ascii="Arial" w:hAnsi="Arial" w:cs="Arial"/>
          <w:sz w:val="22"/>
          <w:szCs w:val="22"/>
          <w:lang w:val="en-US"/>
        </w:rPr>
        <w:t xml:space="preserve">CHC has an existing rapid need assessment of free Helpline for parents and caregivers. The assessment can serve as a part of the baseline for the need of parents and caregivers from different provinces that access free Helpline service for positive parenting information and support. However, this assessment has limitation as it’s organized internally with phone counselor team and review of case management system on calls for positive parenting and child development. CHC proposes to have a direct key informant interview and focus group discussion with at least a sample of 20 parents and caregivers on positive parenting information and supports via </w:t>
      </w:r>
      <w:r w:rsidR="00275498">
        <w:rPr>
          <w:rFonts w:ascii="Arial" w:hAnsi="Arial" w:cs="Arial"/>
          <w:sz w:val="22"/>
          <w:szCs w:val="22"/>
          <w:lang w:val="en-US"/>
        </w:rPr>
        <w:t>the free Helpline service and IVR system and a sample of 50 reintegrated children from Residential Care Institutions on their daily issues and challenges upon returning to live in communities.</w:t>
      </w:r>
      <w:r w:rsidR="008552AA">
        <w:rPr>
          <w:rFonts w:ascii="Arial" w:hAnsi="Arial" w:cs="Arial"/>
          <w:sz w:val="22"/>
          <w:szCs w:val="22"/>
          <w:lang w:val="en-US"/>
        </w:rPr>
        <w:t xml:space="preserve"> The information gathered from parents, caregivers, and children will be used as a baseline for the project.</w:t>
      </w:r>
    </w:p>
    <w:p w14:paraId="3DAB7897" w14:textId="77777777" w:rsidR="00017A59" w:rsidRPr="00C76729" w:rsidRDefault="00017A59" w:rsidP="008C0A69">
      <w:pPr>
        <w:rPr>
          <w:rFonts w:ascii="Arial" w:hAnsi="Arial" w:cs="Arial"/>
          <w:sz w:val="28"/>
          <w:szCs w:val="28"/>
          <w:lang w:val="en-US"/>
        </w:rPr>
      </w:pPr>
    </w:p>
    <w:p w14:paraId="763E0B33" w14:textId="4A92D8A7" w:rsidR="00017A59" w:rsidRPr="004F3453" w:rsidRDefault="00017A59" w:rsidP="00017A59">
      <w:pPr>
        <w:pStyle w:val="Default"/>
        <w:rPr>
          <w:b/>
          <w:sz w:val="28"/>
          <w:szCs w:val="28"/>
          <w:lang w:val="en-US"/>
        </w:rPr>
      </w:pPr>
      <w:r w:rsidRPr="004E5D6B">
        <w:rPr>
          <w:b/>
          <w:color w:val="auto"/>
          <w:sz w:val="28"/>
          <w:szCs w:val="28"/>
          <w:lang w:val="en-US"/>
        </w:rPr>
        <w:t>3</w:t>
      </w:r>
      <w:r w:rsidR="00265529" w:rsidRPr="004E5D6B">
        <w:rPr>
          <w:b/>
          <w:color w:val="auto"/>
          <w:sz w:val="28"/>
          <w:szCs w:val="28"/>
          <w:lang w:val="en-US"/>
        </w:rPr>
        <w:t>.3</w:t>
      </w:r>
      <w:r w:rsidRPr="004E5D6B">
        <w:rPr>
          <w:b/>
          <w:color w:val="auto"/>
          <w:sz w:val="28"/>
          <w:szCs w:val="28"/>
          <w:lang w:val="en-US"/>
        </w:rPr>
        <w:t xml:space="preserve"> </w:t>
      </w:r>
      <w:r w:rsidRPr="004F3453">
        <w:rPr>
          <w:b/>
          <w:sz w:val="28"/>
          <w:szCs w:val="28"/>
          <w:lang w:val="en-US"/>
        </w:rPr>
        <w:t>Key results indicators</w:t>
      </w:r>
      <w:r w:rsidR="003E2F2C" w:rsidRPr="004F3453">
        <w:rPr>
          <w:b/>
          <w:bCs/>
          <w:sz w:val="28"/>
          <w:szCs w:val="28"/>
          <w:lang w:val="en-US"/>
        </w:rPr>
        <w:t>:</w:t>
      </w:r>
      <w:r w:rsidRPr="004F3453">
        <w:rPr>
          <w:b/>
          <w:sz w:val="28"/>
          <w:szCs w:val="28"/>
          <w:lang w:val="en-US"/>
        </w:rPr>
        <w:t xml:space="preserve"> </w:t>
      </w:r>
    </w:p>
    <w:p w14:paraId="5A1AA08A" w14:textId="4A8DA8CC" w:rsidR="00DE71E6" w:rsidRDefault="00DE71E6" w:rsidP="00017A59">
      <w:pPr>
        <w:pStyle w:val="Default"/>
        <w:rPr>
          <w:sz w:val="22"/>
          <w:szCs w:val="22"/>
          <w:lang w:val="en-US"/>
        </w:rPr>
      </w:pPr>
      <w:r>
        <w:rPr>
          <w:sz w:val="22"/>
          <w:szCs w:val="22"/>
          <w:lang w:val="en-US"/>
        </w:rPr>
        <w:t>CHC will track the following key result indicators.</w:t>
      </w:r>
    </w:p>
    <w:p w14:paraId="25F35364" w14:textId="77777777" w:rsidR="005A011C" w:rsidRDefault="005A011C" w:rsidP="00017A59">
      <w:pPr>
        <w:pStyle w:val="Default"/>
        <w:rPr>
          <w:sz w:val="22"/>
          <w:szCs w:val="22"/>
          <w:lang w:val="en-US"/>
        </w:rPr>
      </w:pPr>
    </w:p>
    <w:p w14:paraId="57DF9C5B" w14:textId="35A911AA" w:rsidR="004E5D6B" w:rsidRDefault="004E5D6B" w:rsidP="003A3FAD">
      <w:pPr>
        <w:pStyle w:val="Default"/>
        <w:jc w:val="both"/>
        <w:rPr>
          <w:sz w:val="22"/>
          <w:szCs w:val="22"/>
          <w:lang w:val="en-US"/>
        </w:rPr>
      </w:pPr>
      <w:r w:rsidRPr="00DE71E6">
        <w:rPr>
          <w:b/>
          <w:bCs/>
          <w:sz w:val="22"/>
          <w:szCs w:val="22"/>
          <w:lang w:val="en-US"/>
        </w:rPr>
        <w:t>Key result indicator 1:</w:t>
      </w:r>
      <w:r>
        <w:rPr>
          <w:sz w:val="22"/>
          <w:szCs w:val="22"/>
          <w:lang w:val="en-US"/>
        </w:rPr>
        <w:t xml:space="preserve"> </w:t>
      </w:r>
      <w:r w:rsidR="00DE2885">
        <w:rPr>
          <w:sz w:val="22"/>
          <w:szCs w:val="22"/>
          <w:lang w:val="en-US"/>
        </w:rPr>
        <w:t>Increased prevention of abuse, exploitation and violence for children who are at increased risk such as reintegrated children from RCI in the five focused provinces.</w:t>
      </w:r>
    </w:p>
    <w:p w14:paraId="506AE7CE" w14:textId="77777777" w:rsidR="000064EC" w:rsidRDefault="000064EC" w:rsidP="003A3FAD">
      <w:pPr>
        <w:pStyle w:val="Default"/>
        <w:jc w:val="both"/>
        <w:rPr>
          <w:sz w:val="22"/>
          <w:szCs w:val="22"/>
          <w:lang w:val="en-US"/>
        </w:rPr>
      </w:pPr>
    </w:p>
    <w:p w14:paraId="321780E6" w14:textId="35516026" w:rsidR="000064EC" w:rsidRDefault="000064EC" w:rsidP="000064EC">
      <w:pPr>
        <w:pStyle w:val="Default"/>
        <w:numPr>
          <w:ilvl w:val="0"/>
          <w:numId w:val="39"/>
        </w:numPr>
        <w:jc w:val="both"/>
        <w:rPr>
          <w:sz w:val="22"/>
          <w:szCs w:val="22"/>
          <w:lang w:val="en-US"/>
        </w:rPr>
      </w:pPr>
      <w:r>
        <w:rPr>
          <w:sz w:val="22"/>
          <w:szCs w:val="22"/>
          <w:lang w:val="en-US"/>
        </w:rPr>
        <w:t>Those who are at increased risk such as reintegrated children from RCI are aware of the free telephone helpline mechanism and increased knowledge of self-protection from violence</w:t>
      </w:r>
      <w:r w:rsidR="00290071">
        <w:rPr>
          <w:sz w:val="22"/>
          <w:szCs w:val="22"/>
          <w:lang w:val="en-US"/>
        </w:rPr>
        <w:t>, abuse and exploitation</w:t>
      </w:r>
      <w:r>
        <w:rPr>
          <w:sz w:val="22"/>
          <w:szCs w:val="22"/>
          <w:lang w:val="en-US"/>
        </w:rPr>
        <w:t>.</w:t>
      </w:r>
    </w:p>
    <w:p w14:paraId="2F07AAB7" w14:textId="77777777" w:rsidR="00551826" w:rsidRDefault="00551826" w:rsidP="00551826">
      <w:pPr>
        <w:pStyle w:val="Default"/>
        <w:ind w:left="720"/>
        <w:jc w:val="both"/>
        <w:rPr>
          <w:sz w:val="22"/>
          <w:szCs w:val="22"/>
          <w:lang w:val="en-US"/>
        </w:rPr>
      </w:pPr>
    </w:p>
    <w:p w14:paraId="60F853D6" w14:textId="0DFDA89E" w:rsidR="000064EC" w:rsidRDefault="000064EC" w:rsidP="000064EC">
      <w:pPr>
        <w:pStyle w:val="Default"/>
        <w:numPr>
          <w:ilvl w:val="0"/>
          <w:numId w:val="39"/>
        </w:numPr>
        <w:jc w:val="both"/>
        <w:rPr>
          <w:sz w:val="22"/>
          <w:szCs w:val="22"/>
          <w:lang w:val="en-US"/>
        </w:rPr>
      </w:pPr>
      <w:r>
        <w:rPr>
          <w:sz w:val="22"/>
          <w:szCs w:val="22"/>
          <w:lang w:val="en-US"/>
        </w:rPr>
        <w:t>Parents, caregivers, and community members are aware of the free telephone helpline mechanism and IVR system for positive parenting and support services.</w:t>
      </w:r>
    </w:p>
    <w:p w14:paraId="640562B1" w14:textId="77777777" w:rsidR="00823B9E" w:rsidRDefault="00823B9E" w:rsidP="00017A59">
      <w:pPr>
        <w:pStyle w:val="Default"/>
        <w:rPr>
          <w:sz w:val="22"/>
          <w:szCs w:val="22"/>
          <w:lang w:val="en-US"/>
        </w:rPr>
      </w:pPr>
    </w:p>
    <w:p w14:paraId="4F7295A2" w14:textId="2FC12C1A" w:rsidR="0068211B" w:rsidRDefault="004E5D6B" w:rsidP="00CF0520">
      <w:pPr>
        <w:pStyle w:val="Default"/>
        <w:jc w:val="both"/>
        <w:rPr>
          <w:sz w:val="22"/>
          <w:szCs w:val="22"/>
          <w:lang w:val="en-US"/>
        </w:rPr>
      </w:pPr>
      <w:r w:rsidRPr="00DE71E6">
        <w:rPr>
          <w:b/>
          <w:bCs/>
          <w:sz w:val="22"/>
          <w:szCs w:val="22"/>
          <w:lang w:val="en-US"/>
        </w:rPr>
        <w:t>Key result indicator 2:</w:t>
      </w:r>
      <w:r>
        <w:rPr>
          <w:sz w:val="22"/>
          <w:szCs w:val="22"/>
          <w:lang w:val="en-US"/>
        </w:rPr>
        <w:t xml:space="preserve"> </w:t>
      </w:r>
      <w:r w:rsidR="00B22774" w:rsidRPr="00C567EE">
        <w:rPr>
          <w:sz w:val="22"/>
          <w:szCs w:val="22"/>
          <w:lang w:val="en-US"/>
        </w:rPr>
        <w:t xml:space="preserve">Increased </w:t>
      </w:r>
      <w:r w:rsidR="00B22774">
        <w:rPr>
          <w:sz w:val="22"/>
          <w:szCs w:val="22"/>
          <w:lang w:val="en-US"/>
        </w:rPr>
        <w:t>protection of children who are at increased risk of abuse, exploitation, and violence against children especially reintegrated children from RCI.</w:t>
      </w:r>
    </w:p>
    <w:p w14:paraId="1B075F74" w14:textId="77777777" w:rsidR="00582CF6" w:rsidRPr="00CF0520" w:rsidRDefault="00582CF6" w:rsidP="00CF0520">
      <w:pPr>
        <w:pStyle w:val="Default"/>
        <w:jc w:val="both"/>
        <w:rPr>
          <w:sz w:val="22"/>
          <w:szCs w:val="22"/>
          <w:lang w:val="en-US"/>
        </w:rPr>
      </w:pPr>
    </w:p>
    <w:p w14:paraId="211D29D4" w14:textId="4C21BB78" w:rsidR="003C3CA1" w:rsidRDefault="00E97EAD" w:rsidP="00A73F29">
      <w:pPr>
        <w:pStyle w:val="Default"/>
        <w:numPr>
          <w:ilvl w:val="0"/>
          <w:numId w:val="40"/>
        </w:numPr>
        <w:jc w:val="both"/>
        <w:rPr>
          <w:sz w:val="22"/>
          <w:szCs w:val="22"/>
          <w:lang w:val="en-US"/>
        </w:rPr>
      </w:pPr>
      <w:r>
        <w:rPr>
          <w:sz w:val="22"/>
          <w:szCs w:val="22"/>
          <w:lang w:val="en-US"/>
        </w:rPr>
        <w:t>Children and young people</w:t>
      </w:r>
      <w:r w:rsidR="00892457">
        <w:rPr>
          <w:sz w:val="22"/>
          <w:szCs w:val="22"/>
          <w:lang w:val="en-US"/>
        </w:rPr>
        <w:t xml:space="preserve"> and those who are at increased risk such as reintegrated children from RCI</w:t>
      </w:r>
      <w:r>
        <w:rPr>
          <w:sz w:val="22"/>
          <w:szCs w:val="22"/>
          <w:lang w:val="en-US"/>
        </w:rPr>
        <w:t xml:space="preserve"> have </w:t>
      </w:r>
      <w:r w:rsidR="00E30967">
        <w:rPr>
          <w:sz w:val="22"/>
          <w:szCs w:val="22"/>
          <w:lang w:val="en-US"/>
        </w:rPr>
        <w:t xml:space="preserve">easy </w:t>
      </w:r>
      <w:r>
        <w:rPr>
          <w:sz w:val="22"/>
          <w:szCs w:val="22"/>
          <w:lang w:val="en-US"/>
        </w:rPr>
        <w:t>access to service that support them through the free telephone helpline mechanism.</w:t>
      </w:r>
    </w:p>
    <w:p w14:paraId="10C869CF" w14:textId="77777777" w:rsidR="00E430B2" w:rsidRDefault="00E430B2" w:rsidP="00E430B2">
      <w:pPr>
        <w:pStyle w:val="Default"/>
        <w:ind w:left="720"/>
        <w:rPr>
          <w:sz w:val="22"/>
          <w:szCs w:val="22"/>
          <w:lang w:val="en-US"/>
        </w:rPr>
      </w:pPr>
    </w:p>
    <w:p w14:paraId="5381ED36" w14:textId="16F00352" w:rsidR="00E97EAD" w:rsidRDefault="00E430B2" w:rsidP="00A73F29">
      <w:pPr>
        <w:pStyle w:val="Default"/>
        <w:numPr>
          <w:ilvl w:val="0"/>
          <w:numId w:val="40"/>
        </w:numPr>
        <w:jc w:val="both"/>
        <w:rPr>
          <w:sz w:val="22"/>
          <w:szCs w:val="22"/>
          <w:lang w:val="en-US"/>
        </w:rPr>
      </w:pPr>
      <w:r>
        <w:rPr>
          <w:sz w:val="22"/>
          <w:szCs w:val="22"/>
          <w:lang w:val="en-US"/>
        </w:rPr>
        <w:t xml:space="preserve">Parents, caregivers, and community members have </w:t>
      </w:r>
      <w:r w:rsidR="00E30967">
        <w:rPr>
          <w:sz w:val="22"/>
          <w:szCs w:val="22"/>
          <w:lang w:val="en-US"/>
        </w:rPr>
        <w:t xml:space="preserve">easy </w:t>
      </w:r>
      <w:r>
        <w:rPr>
          <w:sz w:val="22"/>
          <w:szCs w:val="22"/>
          <w:lang w:val="en-US"/>
        </w:rPr>
        <w:t>access to positive parenting support through the free telephone helpline mechanism.</w:t>
      </w:r>
    </w:p>
    <w:p w14:paraId="69CB84D0" w14:textId="77777777" w:rsidR="00E62F0D" w:rsidRDefault="00E62F0D" w:rsidP="00E62F0D">
      <w:pPr>
        <w:pStyle w:val="ListParagraph"/>
        <w:rPr>
          <w:sz w:val="22"/>
          <w:szCs w:val="22"/>
          <w:lang w:val="en-US"/>
        </w:rPr>
      </w:pPr>
    </w:p>
    <w:p w14:paraId="49B61835" w14:textId="29640A33" w:rsidR="00E62F0D" w:rsidRDefault="00E62F0D" w:rsidP="00A73F29">
      <w:pPr>
        <w:pStyle w:val="Default"/>
        <w:numPr>
          <w:ilvl w:val="0"/>
          <w:numId w:val="40"/>
        </w:numPr>
        <w:jc w:val="both"/>
        <w:rPr>
          <w:sz w:val="22"/>
          <w:szCs w:val="22"/>
          <w:lang w:val="en-US"/>
        </w:rPr>
      </w:pPr>
      <w:r>
        <w:rPr>
          <w:sz w:val="22"/>
          <w:szCs w:val="22"/>
          <w:lang w:val="en-US"/>
        </w:rPr>
        <w:t>The public can report abuse, exploitation, and violence via the child-friendly telephone helpline mechanism.</w:t>
      </w:r>
    </w:p>
    <w:p w14:paraId="6D0BEEA4" w14:textId="77777777" w:rsidR="00630650" w:rsidRDefault="00630650" w:rsidP="00630650">
      <w:pPr>
        <w:pStyle w:val="ListParagraph"/>
        <w:rPr>
          <w:sz w:val="22"/>
          <w:szCs w:val="22"/>
          <w:lang w:val="en-US"/>
        </w:rPr>
      </w:pPr>
    </w:p>
    <w:p w14:paraId="617F55D0" w14:textId="20E590E4" w:rsidR="00630650" w:rsidRDefault="00630650" w:rsidP="00A73F29">
      <w:pPr>
        <w:pStyle w:val="Default"/>
        <w:numPr>
          <w:ilvl w:val="0"/>
          <w:numId w:val="40"/>
        </w:numPr>
        <w:jc w:val="both"/>
        <w:rPr>
          <w:sz w:val="22"/>
          <w:szCs w:val="22"/>
          <w:lang w:val="en-US"/>
        </w:rPr>
      </w:pPr>
      <w:r>
        <w:rPr>
          <w:sz w:val="22"/>
          <w:szCs w:val="22"/>
          <w:lang w:val="en-US"/>
        </w:rPr>
        <w:t>Phone counselors</w:t>
      </w:r>
      <w:r w:rsidR="00DF47D9">
        <w:rPr>
          <w:sz w:val="22"/>
          <w:szCs w:val="22"/>
          <w:lang w:val="en-US"/>
        </w:rPr>
        <w:t>, counseling supervisor,</w:t>
      </w:r>
      <w:r>
        <w:rPr>
          <w:sz w:val="22"/>
          <w:szCs w:val="22"/>
          <w:lang w:val="en-US"/>
        </w:rPr>
        <w:t xml:space="preserve"> and social workers increase their knowledge and skill in positive parenting, child development, and coping behavior.</w:t>
      </w:r>
    </w:p>
    <w:p w14:paraId="1BD31DAE" w14:textId="77777777" w:rsidR="001841E5" w:rsidRDefault="001841E5" w:rsidP="001841E5">
      <w:pPr>
        <w:pStyle w:val="ListParagraph"/>
        <w:rPr>
          <w:sz w:val="22"/>
          <w:szCs w:val="22"/>
          <w:lang w:val="en-US"/>
        </w:rPr>
      </w:pPr>
    </w:p>
    <w:p w14:paraId="4A3ECB1B" w14:textId="20C5BA63" w:rsidR="00885F92" w:rsidRPr="00DC60B9" w:rsidRDefault="004E5D6B" w:rsidP="00CF0520">
      <w:pPr>
        <w:pStyle w:val="Default"/>
        <w:jc w:val="both"/>
        <w:rPr>
          <w:sz w:val="22"/>
          <w:szCs w:val="22"/>
          <w:lang w:val="en-US"/>
        </w:rPr>
      </w:pPr>
      <w:r w:rsidRPr="00DE71E6">
        <w:rPr>
          <w:b/>
          <w:bCs/>
          <w:sz w:val="22"/>
          <w:szCs w:val="22"/>
          <w:lang w:val="en-US"/>
        </w:rPr>
        <w:t>Key result indicator 3:</w:t>
      </w:r>
      <w:r w:rsidR="005A011C" w:rsidRPr="005A011C">
        <w:rPr>
          <w:sz w:val="22"/>
          <w:szCs w:val="22"/>
          <w:lang w:val="en-US"/>
        </w:rPr>
        <w:t xml:space="preserve"> </w:t>
      </w:r>
      <w:r w:rsidR="005A011C">
        <w:rPr>
          <w:sz w:val="22"/>
          <w:szCs w:val="22"/>
          <w:lang w:val="en-US"/>
        </w:rPr>
        <w:t>Improved nurturing care and protective family environment via innovative telephone Helpline mechanism and IVR system.</w:t>
      </w:r>
    </w:p>
    <w:p w14:paraId="270D737B" w14:textId="258A6B30" w:rsidR="00DC60B9" w:rsidRPr="00A53842" w:rsidRDefault="00DC60B9" w:rsidP="00885F92">
      <w:pPr>
        <w:pStyle w:val="Default"/>
        <w:spacing w:line="276" w:lineRule="auto"/>
        <w:jc w:val="both"/>
        <w:rPr>
          <w:iCs/>
          <w:sz w:val="22"/>
          <w:szCs w:val="22"/>
          <w:lang w:val="en-US"/>
        </w:rPr>
      </w:pPr>
    </w:p>
    <w:p w14:paraId="5275E791" w14:textId="726B0BB0" w:rsidR="003A3FAD" w:rsidRDefault="00A037CD" w:rsidP="00A73F29">
      <w:pPr>
        <w:pStyle w:val="Default"/>
        <w:numPr>
          <w:ilvl w:val="0"/>
          <w:numId w:val="41"/>
        </w:numPr>
        <w:jc w:val="both"/>
        <w:rPr>
          <w:sz w:val="22"/>
          <w:szCs w:val="22"/>
          <w:lang w:val="en-US"/>
        </w:rPr>
      </w:pPr>
      <w:r w:rsidRPr="00A53842">
        <w:rPr>
          <w:sz w:val="22"/>
          <w:szCs w:val="22"/>
          <w:lang w:val="en-US"/>
        </w:rPr>
        <w:t>Parents, caregiver</w:t>
      </w:r>
      <w:r w:rsidR="00A73F29">
        <w:rPr>
          <w:sz w:val="22"/>
          <w:szCs w:val="22"/>
          <w:lang w:val="en-US"/>
        </w:rPr>
        <w:t>s</w:t>
      </w:r>
      <w:r w:rsidRPr="00A53842">
        <w:rPr>
          <w:sz w:val="22"/>
          <w:szCs w:val="22"/>
          <w:lang w:val="en-US"/>
        </w:rPr>
        <w:t xml:space="preserve">, and community members have </w:t>
      </w:r>
      <w:r w:rsidR="00E30967">
        <w:rPr>
          <w:sz w:val="22"/>
          <w:szCs w:val="22"/>
          <w:lang w:val="en-US"/>
        </w:rPr>
        <w:t xml:space="preserve">easy </w:t>
      </w:r>
      <w:r w:rsidRPr="00A53842">
        <w:rPr>
          <w:sz w:val="22"/>
          <w:szCs w:val="22"/>
          <w:lang w:val="en-US"/>
        </w:rPr>
        <w:t>access to free information on positive parenting via the functioning IVR system</w:t>
      </w:r>
      <w:r w:rsidR="006A7BA6">
        <w:rPr>
          <w:sz w:val="22"/>
          <w:szCs w:val="22"/>
          <w:lang w:val="en-US"/>
        </w:rPr>
        <w:t xml:space="preserve"> and support service via the free Helpline mechanism</w:t>
      </w:r>
      <w:r w:rsidRPr="00A53842">
        <w:rPr>
          <w:sz w:val="22"/>
          <w:szCs w:val="22"/>
          <w:lang w:val="en-US"/>
        </w:rPr>
        <w:t>.</w:t>
      </w:r>
    </w:p>
    <w:p w14:paraId="01D8BA2D" w14:textId="77777777" w:rsidR="006A7BA6" w:rsidRDefault="006A7BA6" w:rsidP="006A7BA6">
      <w:pPr>
        <w:pStyle w:val="Default"/>
        <w:ind w:left="720"/>
        <w:jc w:val="both"/>
        <w:rPr>
          <w:sz w:val="22"/>
          <w:szCs w:val="22"/>
          <w:lang w:val="en-US"/>
        </w:rPr>
      </w:pPr>
    </w:p>
    <w:p w14:paraId="77653411" w14:textId="008B7A1F" w:rsidR="006A7BA6" w:rsidRPr="00A53842" w:rsidRDefault="006A7BA6" w:rsidP="00A73F29">
      <w:pPr>
        <w:pStyle w:val="Default"/>
        <w:numPr>
          <w:ilvl w:val="0"/>
          <w:numId w:val="41"/>
        </w:numPr>
        <w:jc w:val="both"/>
        <w:rPr>
          <w:sz w:val="22"/>
          <w:szCs w:val="22"/>
          <w:lang w:val="en-US"/>
        </w:rPr>
      </w:pPr>
      <w:r>
        <w:rPr>
          <w:sz w:val="22"/>
          <w:szCs w:val="22"/>
          <w:lang w:val="en-US"/>
        </w:rPr>
        <w:t>Potential abuse, exploitation, and violence against children is deterred and reduced among parents, caregivers, and community members.</w:t>
      </w:r>
    </w:p>
    <w:p w14:paraId="1373D9CC" w14:textId="77777777" w:rsidR="00A73F29" w:rsidRPr="00AB516E" w:rsidRDefault="00A73F29" w:rsidP="00724FC0">
      <w:pPr>
        <w:pStyle w:val="Default"/>
        <w:rPr>
          <w:bCs/>
          <w:color w:val="000000" w:themeColor="text1"/>
          <w:sz w:val="28"/>
          <w:szCs w:val="28"/>
          <w:lang w:val="en-US"/>
        </w:rPr>
      </w:pPr>
    </w:p>
    <w:p w14:paraId="47D65864" w14:textId="0509D2BE" w:rsidR="00A15BFF" w:rsidRPr="00AB516E" w:rsidRDefault="00A15BFF" w:rsidP="00724FC0">
      <w:pPr>
        <w:pStyle w:val="Default"/>
        <w:rPr>
          <w:bCs/>
          <w:color w:val="000000" w:themeColor="text1"/>
          <w:sz w:val="28"/>
          <w:szCs w:val="28"/>
          <w:lang w:val="en-US"/>
        </w:rPr>
      </w:pPr>
    </w:p>
    <w:p w14:paraId="1E24ADBB" w14:textId="6BF37A53" w:rsidR="00017A59" w:rsidRDefault="00724FC0" w:rsidP="00724FC0">
      <w:pPr>
        <w:pStyle w:val="Default"/>
        <w:rPr>
          <w:b/>
          <w:sz w:val="40"/>
          <w:szCs w:val="40"/>
          <w:lang w:val="en-US"/>
        </w:rPr>
      </w:pPr>
      <w:r w:rsidRPr="001E4BE3">
        <w:rPr>
          <w:b/>
          <w:bCs/>
          <w:color w:val="auto"/>
          <w:sz w:val="40"/>
          <w:szCs w:val="40"/>
          <w:lang w:val="en-US"/>
        </w:rPr>
        <w:t xml:space="preserve">4. </w:t>
      </w:r>
      <w:r w:rsidRPr="003E2F2C">
        <w:rPr>
          <w:b/>
          <w:bCs/>
          <w:color w:val="7F7F7F" w:themeColor="text1" w:themeTint="80"/>
          <w:sz w:val="40"/>
          <w:szCs w:val="40"/>
          <w:lang w:val="en-US"/>
        </w:rPr>
        <w:t>Reference</w:t>
      </w:r>
      <w:r w:rsidRPr="003E2F2C">
        <w:rPr>
          <w:b/>
          <w:color w:val="7F7F7F" w:themeColor="text1" w:themeTint="80"/>
          <w:sz w:val="40"/>
          <w:szCs w:val="40"/>
          <w:lang w:val="en-US"/>
        </w:rPr>
        <w:t>s</w:t>
      </w:r>
    </w:p>
    <w:p w14:paraId="59C52B12" w14:textId="46CDF336" w:rsidR="00724FC0" w:rsidRPr="00D4505B" w:rsidRDefault="00724FC0" w:rsidP="00724FC0">
      <w:pPr>
        <w:pStyle w:val="Default"/>
        <w:rPr>
          <w:b/>
          <w:bCs/>
          <w:color w:val="595959" w:themeColor="text1" w:themeTint="A6"/>
          <w:sz w:val="40"/>
          <w:szCs w:val="40"/>
          <w:lang w:val="en-US"/>
        </w:rPr>
      </w:pPr>
      <w:r w:rsidRPr="00D4505B">
        <w:rPr>
          <w:b/>
          <w:bCs/>
          <w:color w:val="595959" w:themeColor="text1" w:themeTint="A6"/>
          <w:sz w:val="40"/>
          <w:szCs w:val="40"/>
          <w:lang w:val="en-US"/>
        </w:rPr>
        <w:t>_____________________________________</w:t>
      </w:r>
    </w:p>
    <w:p w14:paraId="58733B40" w14:textId="77777777" w:rsidR="00167B6A" w:rsidRPr="00D4505B" w:rsidRDefault="00167B6A" w:rsidP="00167B6A">
      <w:pPr>
        <w:pStyle w:val="Default"/>
        <w:rPr>
          <w:i/>
          <w:color w:val="595959" w:themeColor="text1" w:themeTint="A6"/>
          <w:lang w:val="en-US"/>
        </w:rPr>
      </w:pPr>
      <w:r w:rsidRPr="00D4505B">
        <w:rPr>
          <w:i/>
          <w:color w:val="595959" w:themeColor="text1" w:themeTint="A6"/>
          <w:lang w:val="en-US"/>
        </w:rPr>
        <w:t xml:space="preserve">        </w:t>
      </w:r>
    </w:p>
    <w:p w14:paraId="7C12247C" w14:textId="524A756A" w:rsidR="00724FC0" w:rsidRPr="00724FC0" w:rsidRDefault="00167B6A" w:rsidP="003E2F2C">
      <w:pPr>
        <w:pStyle w:val="Default"/>
        <w:spacing w:line="276" w:lineRule="auto"/>
        <w:rPr>
          <w:i/>
          <w:lang w:val="en-US"/>
        </w:rPr>
      </w:pPr>
      <w:r>
        <w:rPr>
          <w:i/>
          <w:lang w:val="en-US"/>
        </w:rPr>
        <w:t xml:space="preserve">        </w:t>
      </w:r>
      <w:r w:rsidR="00017A59" w:rsidRPr="00724FC0">
        <w:rPr>
          <w:i/>
          <w:lang w:val="en-US"/>
        </w:rPr>
        <w:t>Please provide contact information for three reference persons;</w:t>
      </w:r>
    </w:p>
    <w:p w14:paraId="5F0E9431" w14:textId="17873C6D" w:rsidR="00724FC0" w:rsidRPr="00724FC0" w:rsidRDefault="00167B6A" w:rsidP="003E2F2C">
      <w:pPr>
        <w:pStyle w:val="Default"/>
        <w:spacing w:line="276" w:lineRule="auto"/>
        <w:rPr>
          <w:i/>
          <w:lang w:val="en-US"/>
        </w:rPr>
      </w:pPr>
      <w:r>
        <w:rPr>
          <w:i/>
          <w:lang w:val="en-US"/>
        </w:rPr>
        <w:t xml:space="preserve">        </w:t>
      </w:r>
      <w:proofErr w:type="gramStart"/>
      <w:r w:rsidR="00017A59" w:rsidRPr="00724FC0">
        <w:rPr>
          <w:i/>
          <w:lang w:val="en-US"/>
        </w:rPr>
        <w:t>preferably</w:t>
      </w:r>
      <w:proofErr w:type="gramEnd"/>
      <w:r w:rsidR="00017A59" w:rsidRPr="00724FC0">
        <w:rPr>
          <w:i/>
          <w:lang w:val="en-US"/>
        </w:rPr>
        <w:t xml:space="preserve"> at least one current or previous donor and a representative</w:t>
      </w:r>
    </w:p>
    <w:p w14:paraId="4D581269" w14:textId="3A25D543" w:rsidR="00017A59" w:rsidRPr="00724FC0" w:rsidRDefault="00167B6A" w:rsidP="003E2F2C">
      <w:pPr>
        <w:pStyle w:val="Default"/>
        <w:spacing w:line="276" w:lineRule="auto"/>
        <w:rPr>
          <w:b/>
          <w:lang w:val="en-US"/>
        </w:rPr>
      </w:pPr>
      <w:r>
        <w:rPr>
          <w:i/>
          <w:lang w:val="en-US"/>
        </w:rPr>
        <w:t xml:space="preserve">        </w:t>
      </w:r>
      <w:proofErr w:type="gramStart"/>
      <w:r w:rsidR="00017A59" w:rsidRPr="00724FC0">
        <w:rPr>
          <w:i/>
          <w:lang w:val="en-US"/>
        </w:rPr>
        <w:t>from</w:t>
      </w:r>
      <w:proofErr w:type="gramEnd"/>
      <w:r w:rsidR="00017A59" w:rsidRPr="00724FC0">
        <w:rPr>
          <w:i/>
          <w:lang w:val="en-US"/>
        </w:rPr>
        <w:t xml:space="preserve"> local or national authorities.</w:t>
      </w:r>
    </w:p>
    <w:p w14:paraId="46C73497" w14:textId="77777777" w:rsidR="00017A59" w:rsidRDefault="00017A59" w:rsidP="00017A59">
      <w:pPr>
        <w:ind w:firstLine="360"/>
        <w:rPr>
          <w:rFonts w:ascii="Arial" w:hAnsi="Arial" w:cs="Arial"/>
          <w:b/>
          <w:lang w:val="en-US"/>
        </w:rPr>
      </w:pPr>
    </w:p>
    <w:p w14:paraId="1C331A66" w14:textId="77777777" w:rsidR="003E2F2C" w:rsidRPr="00724FC0" w:rsidRDefault="003E2F2C" w:rsidP="00017A59">
      <w:pPr>
        <w:ind w:firstLine="360"/>
        <w:rPr>
          <w:rFonts w:ascii="Arial" w:hAnsi="Arial" w:cs="Arial"/>
          <w:b/>
          <w:lang w:val="en-US"/>
        </w:rPr>
      </w:pPr>
    </w:p>
    <w:p w14:paraId="633954A7" w14:textId="1BD7D2E1" w:rsidR="00724FC0" w:rsidRDefault="00724FC0" w:rsidP="003E2F2C">
      <w:pPr>
        <w:pStyle w:val="ListParagraph"/>
        <w:numPr>
          <w:ilvl w:val="0"/>
          <w:numId w:val="9"/>
        </w:numPr>
        <w:spacing w:line="360" w:lineRule="auto"/>
        <w:rPr>
          <w:rFonts w:ascii="Arial" w:hAnsi="Arial" w:cs="Arial"/>
          <w:b/>
          <w:sz w:val="22"/>
          <w:szCs w:val="22"/>
          <w:lang w:val="en-US"/>
        </w:rPr>
      </w:pPr>
      <w:r w:rsidRPr="00167B6A">
        <w:rPr>
          <w:rFonts w:ascii="Arial" w:hAnsi="Arial" w:cs="Arial"/>
          <w:b/>
          <w:sz w:val="22"/>
          <w:szCs w:val="22"/>
          <w:lang w:val="en-US"/>
        </w:rPr>
        <w:t>Name:</w:t>
      </w:r>
      <w:r w:rsidR="00F5536A">
        <w:rPr>
          <w:rFonts w:ascii="Arial" w:hAnsi="Arial" w:cs="Arial"/>
          <w:b/>
          <w:sz w:val="22"/>
          <w:szCs w:val="22"/>
          <w:lang w:val="en-US"/>
        </w:rPr>
        <w:t xml:space="preserve"> Ms. </w:t>
      </w:r>
      <w:proofErr w:type="spellStart"/>
      <w:r w:rsidR="00F5536A">
        <w:rPr>
          <w:rFonts w:ascii="Arial" w:hAnsi="Arial" w:cs="Arial"/>
          <w:b/>
          <w:sz w:val="22"/>
          <w:szCs w:val="22"/>
          <w:lang w:val="en-US"/>
        </w:rPr>
        <w:t>Aimyleen</w:t>
      </w:r>
      <w:proofErr w:type="spellEnd"/>
      <w:r w:rsidR="00F5536A">
        <w:rPr>
          <w:rFonts w:ascii="Arial" w:hAnsi="Arial" w:cs="Arial"/>
          <w:b/>
          <w:sz w:val="22"/>
          <w:szCs w:val="22"/>
          <w:lang w:val="en-US"/>
        </w:rPr>
        <w:t xml:space="preserve"> V. Gabriel</w:t>
      </w:r>
    </w:p>
    <w:p w14:paraId="51C36E1B" w14:textId="4BD27B93" w:rsidR="003E2F2C" w:rsidRPr="003E2F2C" w:rsidRDefault="003E2F2C" w:rsidP="003E2F2C">
      <w:pPr>
        <w:pStyle w:val="ListParagraph"/>
        <w:spacing w:line="360" w:lineRule="auto"/>
        <w:rPr>
          <w:rFonts w:ascii="Arial" w:hAnsi="Arial" w:cs="Arial"/>
          <w:sz w:val="22"/>
          <w:szCs w:val="22"/>
          <w:lang w:val="en-US"/>
        </w:rPr>
      </w:pPr>
      <w:r w:rsidRPr="003E2F2C">
        <w:rPr>
          <w:rFonts w:ascii="Arial" w:hAnsi="Arial" w:cs="Arial"/>
          <w:sz w:val="22"/>
          <w:szCs w:val="22"/>
          <w:lang w:val="en-US"/>
        </w:rPr>
        <w:t>E-mail:</w:t>
      </w:r>
      <w:r w:rsidR="00F5536A">
        <w:rPr>
          <w:rFonts w:ascii="Arial" w:hAnsi="Arial" w:cs="Arial"/>
          <w:sz w:val="22"/>
          <w:szCs w:val="22"/>
          <w:lang w:val="en-US"/>
        </w:rPr>
        <w:t xml:space="preserve"> </w:t>
      </w:r>
      <w:hyperlink r:id="rId20" w:history="1">
        <w:r w:rsidR="00F5536A" w:rsidRPr="0019158E">
          <w:rPr>
            <w:rStyle w:val="Hyperlink"/>
            <w:rFonts w:ascii="Arial" w:hAnsi="Arial" w:cs="Arial"/>
            <w:sz w:val="22"/>
            <w:szCs w:val="22"/>
            <w:lang w:val="en-US"/>
          </w:rPr>
          <w:t>aimyleen_gabriel@wvi.org</w:t>
        </w:r>
      </w:hyperlink>
      <w:r w:rsidR="00F5536A">
        <w:rPr>
          <w:rFonts w:ascii="Arial" w:hAnsi="Arial" w:cs="Arial"/>
          <w:sz w:val="22"/>
          <w:szCs w:val="22"/>
          <w:lang w:val="en-US"/>
        </w:rPr>
        <w:t xml:space="preserve"> </w:t>
      </w:r>
    </w:p>
    <w:p w14:paraId="5163F5B9" w14:textId="5A622189" w:rsidR="003E2F2C" w:rsidRPr="003E2F2C" w:rsidRDefault="003E2F2C" w:rsidP="003E2F2C">
      <w:pPr>
        <w:pStyle w:val="ListParagraph"/>
        <w:spacing w:line="360" w:lineRule="auto"/>
        <w:rPr>
          <w:rFonts w:ascii="Arial" w:hAnsi="Arial" w:cs="Arial"/>
          <w:sz w:val="22"/>
          <w:szCs w:val="22"/>
          <w:lang w:val="en-US"/>
        </w:rPr>
      </w:pPr>
      <w:r w:rsidRPr="003E2F2C">
        <w:rPr>
          <w:rFonts w:ascii="Arial" w:hAnsi="Arial" w:cs="Arial"/>
          <w:sz w:val="22"/>
          <w:szCs w:val="22"/>
          <w:lang w:val="en-US"/>
        </w:rPr>
        <w:t>Phone number:</w:t>
      </w:r>
      <w:r w:rsidR="00F5536A">
        <w:rPr>
          <w:rFonts w:ascii="Arial" w:hAnsi="Arial" w:cs="Arial"/>
          <w:sz w:val="22"/>
          <w:szCs w:val="22"/>
          <w:lang w:val="en-US"/>
        </w:rPr>
        <w:t xml:space="preserve"> 855 </w:t>
      </w:r>
      <w:r w:rsidR="00B13B08">
        <w:rPr>
          <w:rFonts w:ascii="Arial" w:hAnsi="Arial" w:cs="Arial"/>
          <w:sz w:val="22"/>
          <w:szCs w:val="22"/>
          <w:lang w:val="en-US"/>
        </w:rPr>
        <w:t>(0)</w:t>
      </w:r>
      <w:r w:rsidR="00F5536A">
        <w:rPr>
          <w:rFonts w:ascii="Arial" w:hAnsi="Arial" w:cs="Arial"/>
          <w:sz w:val="22"/>
          <w:szCs w:val="22"/>
          <w:lang w:val="en-US"/>
        </w:rPr>
        <w:t>69 666 492</w:t>
      </w:r>
    </w:p>
    <w:p w14:paraId="641E5EAE" w14:textId="77777777" w:rsidR="00167B6A" w:rsidRPr="00A15BFF" w:rsidRDefault="00167B6A" w:rsidP="00167B6A">
      <w:pPr>
        <w:pStyle w:val="ListParagraph"/>
        <w:rPr>
          <w:rFonts w:ascii="Arial" w:hAnsi="Arial" w:cs="Arial"/>
          <w:sz w:val="22"/>
          <w:szCs w:val="22"/>
          <w:lang w:val="en-US"/>
        </w:rPr>
      </w:pPr>
    </w:p>
    <w:p w14:paraId="297175AB" w14:textId="405C76A9" w:rsidR="00724FC0" w:rsidRDefault="00724FC0" w:rsidP="003E2F2C">
      <w:pPr>
        <w:pStyle w:val="ListParagraph"/>
        <w:numPr>
          <w:ilvl w:val="0"/>
          <w:numId w:val="9"/>
        </w:numPr>
        <w:spacing w:line="360" w:lineRule="auto"/>
        <w:rPr>
          <w:rFonts w:ascii="Arial" w:hAnsi="Arial" w:cs="Arial"/>
          <w:b/>
          <w:sz w:val="22"/>
          <w:szCs w:val="22"/>
          <w:lang w:val="en-US"/>
        </w:rPr>
      </w:pPr>
      <w:r w:rsidRPr="00167B6A">
        <w:rPr>
          <w:rFonts w:ascii="Arial" w:hAnsi="Arial" w:cs="Arial"/>
          <w:b/>
          <w:sz w:val="22"/>
          <w:szCs w:val="22"/>
          <w:lang w:val="en-US"/>
        </w:rPr>
        <w:t>Name:</w:t>
      </w:r>
      <w:r w:rsidR="00B13B08">
        <w:rPr>
          <w:rFonts w:ascii="Arial" w:hAnsi="Arial" w:cs="Arial"/>
          <w:b/>
          <w:sz w:val="22"/>
          <w:szCs w:val="22"/>
          <w:lang w:val="en-US"/>
        </w:rPr>
        <w:t xml:space="preserve"> Ms. </w:t>
      </w:r>
      <w:proofErr w:type="spellStart"/>
      <w:r w:rsidR="00B13B08" w:rsidRPr="00B13B08">
        <w:rPr>
          <w:rFonts w:ascii="Arial" w:hAnsi="Arial" w:cs="Arial"/>
          <w:b/>
          <w:sz w:val="22"/>
          <w:szCs w:val="22"/>
          <w:lang w:val="en-US"/>
        </w:rPr>
        <w:t>Uju</w:t>
      </w:r>
      <w:proofErr w:type="spellEnd"/>
      <w:r w:rsidR="00B13B08" w:rsidRPr="00B13B08">
        <w:rPr>
          <w:rFonts w:ascii="Arial" w:hAnsi="Arial" w:cs="Arial"/>
          <w:b/>
          <w:sz w:val="22"/>
          <w:szCs w:val="22"/>
          <w:lang w:val="en-US"/>
        </w:rPr>
        <w:t xml:space="preserve"> </w:t>
      </w:r>
      <w:proofErr w:type="spellStart"/>
      <w:r w:rsidR="00B13B08" w:rsidRPr="00B13B08">
        <w:rPr>
          <w:rFonts w:ascii="Arial" w:hAnsi="Arial" w:cs="Arial"/>
          <w:b/>
          <w:sz w:val="22"/>
          <w:szCs w:val="22"/>
          <w:lang w:val="en-US"/>
        </w:rPr>
        <w:t>Ofomata-Aderemi</w:t>
      </w:r>
      <w:proofErr w:type="spellEnd"/>
    </w:p>
    <w:p w14:paraId="6DB056FC" w14:textId="7FB7A32F" w:rsidR="003E2F2C" w:rsidRPr="003E2F2C" w:rsidRDefault="003E2F2C" w:rsidP="003E2F2C">
      <w:pPr>
        <w:pStyle w:val="ListParagraph"/>
        <w:spacing w:line="360" w:lineRule="auto"/>
        <w:rPr>
          <w:rFonts w:ascii="Arial" w:hAnsi="Arial" w:cs="Arial"/>
          <w:sz w:val="22"/>
          <w:szCs w:val="22"/>
          <w:lang w:val="en-US"/>
        </w:rPr>
      </w:pPr>
      <w:r w:rsidRPr="003E2F2C">
        <w:rPr>
          <w:rFonts w:ascii="Arial" w:hAnsi="Arial" w:cs="Arial"/>
          <w:sz w:val="22"/>
          <w:szCs w:val="22"/>
          <w:lang w:val="en-US"/>
        </w:rPr>
        <w:t>E-mail:</w:t>
      </w:r>
      <w:r w:rsidR="00B13B08">
        <w:rPr>
          <w:rFonts w:ascii="Arial" w:hAnsi="Arial" w:cs="Arial"/>
          <w:sz w:val="22"/>
          <w:szCs w:val="22"/>
          <w:lang w:val="en-US"/>
        </w:rPr>
        <w:t xml:space="preserve"> </w:t>
      </w:r>
      <w:hyperlink r:id="rId21" w:history="1">
        <w:r w:rsidR="00B13B08" w:rsidRPr="0019158E">
          <w:rPr>
            <w:rStyle w:val="Hyperlink"/>
            <w:rFonts w:ascii="Arial" w:hAnsi="Arial" w:cs="Arial"/>
            <w:sz w:val="22"/>
            <w:szCs w:val="22"/>
            <w:lang w:val="en-US"/>
          </w:rPr>
          <w:t>uju.ofomata@oneworld.org</w:t>
        </w:r>
      </w:hyperlink>
      <w:r w:rsidR="00B13B08">
        <w:rPr>
          <w:rFonts w:ascii="Arial" w:hAnsi="Arial" w:cs="Arial"/>
          <w:sz w:val="22"/>
          <w:szCs w:val="22"/>
          <w:lang w:val="en-US"/>
        </w:rPr>
        <w:t xml:space="preserve"> </w:t>
      </w:r>
    </w:p>
    <w:p w14:paraId="21060340" w14:textId="76F00CE7" w:rsidR="003E2F2C" w:rsidRPr="003E2F2C" w:rsidRDefault="003E2F2C" w:rsidP="003E2F2C">
      <w:pPr>
        <w:pStyle w:val="ListParagraph"/>
        <w:spacing w:line="360" w:lineRule="auto"/>
        <w:rPr>
          <w:rFonts w:ascii="Arial" w:hAnsi="Arial" w:cs="Arial"/>
          <w:sz w:val="22"/>
          <w:szCs w:val="22"/>
          <w:lang w:val="en-US"/>
        </w:rPr>
      </w:pPr>
      <w:r w:rsidRPr="003E2F2C">
        <w:rPr>
          <w:rFonts w:ascii="Arial" w:hAnsi="Arial" w:cs="Arial"/>
          <w:sz w:val="22"/>
          <w:szCs w:val="22"/>
          <w:lang w:val="en-US"/>
        </w:rPr>
        <w:t>Phone number:</w:t>
      </w:r>
      <w:r w:rsidR="00B13B08" w:rsidRPr="00B13B08">
        <w:rPr>
          <w:color w:val="888888"/>
          <w:sz w:val="19"/>
          <w:szCs w:val="19"/>
        </w:rPr>
        <w:t xml:space="preserve"> </w:t>
      </w:r>
      <w:r w:rsidR="00B13B08" w:rsidRPr="00B13B08">
        <w:rPr>
          <w:rFonts w:ascii="Arial" w:hAnsi="Arial" w:cs="Arial"/>
          <w:sz w:val="22"/>
          <w:szCs w:val="22"/>
          <w:lang w:val="en-US"/>
        </w:rPr>
        <w:t>44 (0)207 922 7844 </w:t>
      </w:r>
    </w:p>
    <w:p w14:paraId="6BCF06AA" w14:textId="77777777" w:rsidR="00167B6A" w:rsidRPr="00A15BFF" w:rsidRDefault="00167B6A" w:rsidP="00167B6A">
      <w:pPr>
        <w:rPr>
          <w:rFonts w:ascii="Arial" w:hAnsi="Arial" w:cs="Arial"/>
          <w:sz w:val="22"/>
          <w:szCs w:val="22"/>
          <w:lang w:val="en-US"/>
        </w:rPr>
      </w:pPr>
    </w:p>
    <w:p w14:paraId="00BBE349" w14:textId="3E4C5DBF" w:rsidR="00724FC0" w:rsidRDefault="00724FC0" w:rsidP="003E2F2C">
      <w:pPr>
        <w:pStyle w:val="ListParagraph"/>
        <w:numPr>
          <w:ilvl w:val="0"/>
          <w:numId w:val="9"/>
        </w:numPr>
        <w:spacing w:line="360" w:lineRule="auto"/>
        <w:rPr>
          <w:rFonts w:ascii="Arial" w:hAnsi="Arial" w:cs="Arial"/>
          <w:b/>
          <w:sz w:val="22"/>
          <w:szCs w:val="22"/>
          <w:lang w:val="en-US"/>
        </w:rPr>
      </w:pPr>
      <w:r w:rsidRPr="00167B6A">
        <w:rPr>
          <w:rFonts w:ascii="Arial" w:hAnsi="Arial" w:cs="Arial"/>
          <w:b/>
          <w:sz w:val="22"/>
          <w:szCs w:val="22"/>
          <w:lang w:val="en-US"/>
        </w:rPr>
        <w:t>Name:</w:t>
      </w:r>
      <w:r w:rsidR="00D46D13">
        <w:rPr>
          <w:rFonts w:ascii="Arial" w:hAnsi="Arial" w:cs="Arial"/>
          <w:b/>
          <w:sz w:val="22"/>
          <w:szCs w:val="22"/>
          <w:lang w:val="en-US"/>
        </w:rPr>
        <w:t xml:space="preserve"> Mr. Nop Rithear</w:t>
      </w:r>
    </w:p>
    <w:p w14:paraId="20D2DFC6" w14:textId="54AD9B34" w:rsidR="003E2F2C" w:rsidRPr="003E2F2C" w:rsidRDefault="003E2F2C" w:rsidP="003E2F2C">
      <w:pPr>
        <w:pStyle w:val="ListParagraph"/>
        <w:spacing w:line="360" w:lineRule="auto"/>
        <w:rPr>
          <w:rFonts w:ascii="Arial" w:hAnsi="Arial" w:cs="Arial"/>
          <w:sz w:val="22"/>
          <w:szCs w:val="22"/>
          <w:lang w:val="en-US"/>
        </w:rPr>
      </w:pPr>
      <w:r w:rsidRPr="003E2F2C">
        <w:rPr>
          <w:rFonts w:ascii="Arial" w:hAnsi="Arial" w:cs="Arial"/>
          <w:sz w:val="22"/>
          <w:szCs w:val="22"/>
          <w:lang w:val="en-US"/>
        </w:rPr>
        <w:t>E-mail:</w:t>
      </w:r>
      <w:r w:rsidR="00D46D13">
        <w:rPr>
          <w:rFonts w:ascii="Arial" w:hAnsi="Arial" w:cs="Arial"/>
          <w:sz w:val="22"/>
          <w:szCs w:val="22"/>
          <w:lang w:val="en-US"/>
        </w:rPr>
        <w:t xml:space="preserve"> </w:t>
      </w:r>
      <w:hyperlink r:id="rId22" w:history="1">
        <w:r w:rsidR="00D46D13" w:rsidRPr="0019158E">
          <w:rPr>
            <w:rStyle w:val="Hyperlink"/>
            <w:rFonts w:ascii="Arial" w:hAnsi="Arial" w:cs="Arial"/>
            <w:sz w:val="22"/>
            <w:szCs w:val="22"/>
            <w:lang w:val="en-US"/>
          </w:rPr>
          <w:t>rithear.nop@gmail.com</w:t>
        </w:r>
      </w:hyperlink>
      <w:r w:rsidR="00D46D13">
        <w:rPr>
          <w:rFonts w:ascii="Arial" w:hAnsi="Arial" w:cs="Arial"/>
          <w:sz w:val="22"/>
          <w:szCs w:val="22"/>
          <w:lang w:val="en-US"/>
        </w:rPr>
        <w:t xml:space="preserve"> </w:t>
      </w:r>
    </w:p>
    <w:p w14:paraId="54DF7908" w14:textId="146BEF5B" w:rsidR="003E2F2C" w:rsidRDefault="003E2F2C" w:rsidP="003E2F2C">
      <w:pPr>
        <w:pStyle w:val="ListParagraph"/>
        <w:spacing w:line="360" w:lineRule="auto"/>
        <w:rPr>
          <w:rFonts w:ascii="Arial" w:hAnsi="Arial" w:cs="Arial"/>
          <w:sz w:val="22"/>
          <w:szCs w:val="22"/>
          <w:lang w:val="en-US"/>
        </w:rPr>
      </w:pPr>
      <w:r w:rsidRPr="003E2F2C">
        <w:rPr>
          <w:rFonts w:ascii="Arial" w:hAnsi="Arial" w:cs="Arial"/>
          <w:sz w:val="22"/>
          <w:szCs w:val="22"/>
          <w:lang w:val="en-US"/>
        </w:rPr>
        <w:t>Phone number:</w:t>
      </w:r>
      <w:r w:rsidR="00D46D13">
        <w:rPr>
          <w:rFonts w:ascii="Arial" w:hAnsi="Arial" w:cs="Arial"/>
          <w:sz w:val="22"/>
          <w:szCs w:val="22"/>
          <w:lang w:val="en-US"/>
        </w:rPr>
        <w:t xml:space="preserve"> </w:t>
      </w:r>
      <w:r w:rsidR="00D46D13" w:rsidRPr="00D46D13">
        <w:rPr>
          <w:rFonts w:ascii="Arial" w:hAnsi="Arial" w:cs="Arial"/>
          <w:sz w:val="22"/>
          <w:szCs w:val="22"/>
          <w:lang w:val="en-US"/>
        </w:rPr>
        <w:t>855</w:t>
      </w:r>
      <w:r w:rsidR="00D46D13">
        <w:rPr>
          <w:rFonts w:ascii="Arial" w:hAnsi="Arial" w:cs="Arial"/>
          <w:sz w:val="22"/>
          <w:szCs w:val="22"/>
          <w:lang w:val="en-US"/>
        </w:rPr>
        <w:t xml:space="preserve"> (0</w:t>
      </w:r>
      <w:r w:rsidR="00D46D13" w:rsidRPr="00D46D13">
        <w:rPr>
          <w:rFonts w:ascii="Arial" w:hAnsi="Arial" w:cs="Arial"/>
          <w:sz w:val="22"/>
          <w:szCs w:val="22"/>
          <w:lang w:val="en-US"/>
        </w:rPr>
        <w:t>)</w:t>
      </w:r>
      <w:r w:rsidR="00D46D13">
        <w:rPr>
          <w:rFonts w:ascii="Arial" w:hAnsi="Arial" w:cs="Arial"/>
          <w:sz w:val="22"/>
          <w:szCs w:val="22"/>
          <w:lang w:val="en-US"/>
        </w:rPr>
        <w:t xml:space="preserve">12 </w:t>
      </w:r>
      <w:r w:rsidR="00D46D13" w:rsidRPr="00D46D13">
        <w:rPr>
          <w:rFonts w:ascii="Arial" w:hAnsi="Arial" w:cs="Arial"/>
          <w:sz w:val="22"/>
          <w:szCs w:val="22"/>
          <w:lang w:val="en-US"/>
        </w:rPr>
        <w:t>935 433</w:t>
      </w:r>
    </w:p>
    <w:p w14:paraId="232637E3" w14:textId="77777777" w:rsidR="00C70BF7" w:rsidRPr="003E2F2C" w:rsidRDefault="00C70BF7" w:rsidP="003E2F2C">
      <w:pPr>
        <w:pStyle w:val="ListParagraph"/>
        <w:spacing w:line="360" w:lineRule="auto"/>
        <w:rPr>
          <w:rFonts w:ascii="Arial" w:hAnsi="Arial" w:cs="Arial"/>
          <w:sz w:val="22"/>
          <w:szCs w:val="22"/>
          <w:lang w:val="en-US"/>
        </w:rPr>
      </w:pPr>
    </w:p>
    <w:p w14:paraId="5C47A0EB" w14:textId="6368731D" w:rsidR="00724FC0" w:rsidRDefault="00724FC0" w:rsidP="00724FC0">
      <w:pPr>
        <w:pStyle w:val="Default"/>
        <w:rPr>
          <w:b/>
          <w:bCs/>
          <w:sz w:val="40"/>
          <w:szCs w:val="40"/>
          <w:lang w:val="en-US"/>
        </w:rPr>
      </w:pPr>
      <w:r w:rsidRPr="00287D25">
        <w:rPr>
          <w:b/>
          <w:bCs/>
          <w:color w:val="auto"/>
          <w:sz w:val="40"/>
          <w:szCs w:val="40"/>
          <w:lang w:val="en-US"/>
        </w:rPr>
        <w:lastRenderedPageBreak/>
        <w:t>5.</w:t>
      </w:r>
      <w:r w:rsidR="00405752">
        <w:rPr>
          <w:b/>
          <w:bCs/>
          <w:color w:val="FF0000"/>
          <w:sz w:val="40"/>
          <w:szCs w:val="40"/>
          <w:lang w:val="en-US"/>
        </w:rPr>
        <w:t xml:space="preserve"> </w:t>
      </w:r>
      <w:r w:rsidRPr="00D4505B">
        <w:rPr>
          <w:b/>
          <w:bCs/>
          <w:color w:val="7F7F7F" w:themeColor="text1" w:themeTint="80"/>
          <w:sz w:val="40"/>
          <w:szCs w:val="40"/>
          <w:lang w:val="en-US"/>
        </w:rPr>
        <w:t>B</w:t>
      </w:r>
      <w:r w:rsidR="00017A59" w:rsidRPr="00D4505B">
        <w:rPr>
          <w:b/>
          <w:bCs/>
          <w:color w:val="7F7F7F" w:themeColor="text1" w:themeTint="80"/>
          <w:sz w:val="40"/>
          <w:szCs w:val="40"/>
          <w:lang w:val="en-US"/>
        </w:rPr>
        <w:t>udget</w:t>
      </w:r>
    </w:p>
    <w:p w14:paraId="55EEB973" w14:textId="77777777" w:rsidR="00724FC0" w:rsidRPr="001F3730" w:rsidRDefault="00724FC0" w:rsidP="00724FC0">
      <w:pPr>
        <w:pStyle w:val="Default"/>
        <w:rPr>
          <w:b/>
          <w:bCs/>
          <w:sz w:val="40"/>
          <w:szCs w:val="40"/>
          <w:lang w:val="en-US"/>
        </w:rPr>
      </w:pPr>
      <w:r>
        <w:rPr>
          <w:b/>
          <w:bCs/>
          <w:sz w:val="40"/>
          <w:szCs w:val="40"/>
          <w:lang w:val="en-US"/>
        </w:rPr>
        <w:t>______________________________________</w:t>
      </w:r>
    </w:p>
    <w:p w14:paraId="74138C21" w14:textId="15E04E82" w:rsidR="003E2F2C" w:rsidRDefault="00724FC0" w:rsidP="007B0772">
      <w:pPr>
        <w:pStyle w:val="Default"/>
        <w:spacing w:line="276" w:lineRule="auto"/>
        <w:rPr>
          <w:b/>
          <w:bCs/>
          <w:color w:val="FF0000"/>
          <w:sz w:val="28"/>
          <w:szCs w:val="28"/>
          <w:lang w:val="en-US"/>
        </w:rPr>
      </w:pPr>
      <w:r w:rsidRPr="00724FC0">
        <w:rPr>
          <w:i/>
          <w:lang w:val="en-US"/>
        </w:rPr>
        <w:br/>
      </w:r>
    </w:p>
    <w:p w14:paraId="32D8DE78" w14:textId="52839DA4" w:rsidR="00B0788A" w:rsidRDefault="009A5B39" w:rsidP="00724FC0">
      <w:pPr>
        <w:rPr>
          <w:rFonts w:ascii="Arial" w:hAnsi="Arial" w:cs="Arial"/>
          <w:sz w:val="22"/>
          <w:szCs w:val="22"/>
          <w:lang w:val="en-US"/>
        </w:rPr>
      </w:pPr>
      <w:r w:rsidRPr="00B44746">
        <w:rPr>
          <w:rFonts w:ascii="Arial" w:hAnsi="Arial" w:cs="Arial"/>
          <w:b/>
          <w:bCs/>
          <w:sz w:val="28"/>
          <w:szCs w:val="28"/>
          <w:lang w:val="en-US"/>
        </w:rPr>
        <w:t>5</w:t>
      </w:r>
      <w:r w:rsidR="00724FC0" w:rsidRPr="00B44746">
        <w:rPr>
          <w:rFonts w:ascii="Arial" w:hAnsi="Arial" w:cs="Arial"/>
          <w:b/>
          <w:bCs/>
          <w:sz w:val="28"/>
          <w:szCs w:val="28"/>
          <w:lang w:val="en-US"/>
        </w:rPr>
        <w:t>.</w:t>
      </w:r>
      <w:r w:rsidR="00724FC0" w:rsidRPr="00724FC0">
        <w:rPr>
          <w:rFonts w:ascii="Arial" w:hAnsi="Arial" w:cs="Arial"/>
          <w:b/>
          <w:bCs/>
          <w:sz w:val="28"/>
          <w:szCs w:val="28"/>
          <w:lang w:val="en-US"/>
        </w:rPr>
        <w:t>1</w:t>
      </w:r>
      <w:r w:rsidRPr="00724FC0">
        <w:rPr>
          <w:rFonts w:ascii="Arial" w:hAnsi="Arial" w:cs="Arial"/>
          <w:b/>
          <w:bCs/>
          <w:sz w:val="28"/>
          <w:szCs w:val="28"/>
          <w:lang w:val="en-US"/>
        </w:rPr>
        <w:t xml:space="preserve"> </w:t>
      </w:r>
      <w:r w:rsidR="00017A59" w:rsidRPr="00724FC0">
        <w:rPr>
          <w:rFonts w:ascii="Arial" w:hAnsi="Arial" w:cs="Arial"/>
          <w:b/>
          <w:bCs/>
          <w:sz w:val="28"/>
          <w:szCs w:val="28"/>
          <w:lang w:val="en-US"/>
        </w:rPr>
        <w:t>Total budget for the proposed project:</w:t>
      </w:r>
      <w:r w:rsidR="00017A59" w:rsidRPr="00724FC0">
        <w:rPr>
          <w:rFonts w:ascii="Arial" w:hAnsi="Arial" w:cs="Arial"/>
          <w:b/>
          <w:bCs/>
          <w:lang w:val="en-US"/>
        </w:rPr>
        <w:t xml:space="preserve"> </w:t>
      </w:r>
      <w:r w:rsidR="00724FC0">
        <w:rPr>
          <w:rFonts w:ascii="Arial" w:hAnsi="Arial" w:cs="Arial"/>
          <w:b/>
          <w:bCs/>
          <w:lang w:val="en-US"/>
        </w:rPr>
        <w:br/>
      </w:r>
      <w:r w:rsidR="00B0788A">
        <w:rPr>
          <w:rFonts w:ascii="Arial" w:hAnsi="Arial" w:cs="Arial"/>
          <w:sz w:val="22"/>
          <w:szCs w:val="22"/>
          <w:lang w:val="en-US"/>
        </w:rPr>
        <w:t xml:space="preserve">        </w:t>
      </w:r>
    </w:p>
    <w:p w14:paraId="6E5F86F5" w14:textId="527B299A" w:rsidR="00B0788A" w:rsidRDefault="005F45BA" w:rsidP="00B0788A">
      <w:pPr>
        <w:spacing w:line="276" w:lineRule="auto"/>
        <w:rPr>
          <w:rFonts w:ascii="Arial" w:hAnsi="Arial" w:cs="Arial"/>
          <w:sz w:val="22"/>
          <w:szCs w:val="22"/>
          <w:lang w:val="en-US"/>
        </w:rPr>
      </w:pPr>
      <w:r>
        <w:rPr>
          <w:rFonts w:ascii="Arial" w:hAnsi="Arial" w:cs="Arial"/>
          <w:sz w:val="22"/>
          <w:szCs w:val="22"/>
          <w:lang w:val="en-US"/>
        </w:rPr>
        <w:t xml:space="preserve">       Amount</w:t>
      </w:r>
      <w:r w:rsidR="00B0788A">
        <w:rPr>
          <w:rFonts w:ascii="Arial" w:hAnsi="Arial" w:cs="Arial"/>
          <w:sz w:val="22"/>
          <w:szCs w:val="22"/>
          <w:lang w:val="en-US"/>
        </w:rPr>
        <w:t>:</w:t>
      </w:r>
      <w:r w:rsidR="00287D25">
        <w:rPr>
          <w:rFonts w:ascii="Arial" w:hAnsi="Arial" w:cs="Arial"/>
          <w:sz w:val="22"/>
          <w:szCs w:val="22"/>
          <w:lang w:val="en-US"/>
        </w:rPr>
        <w:t xml:space="preserve"> US$ 222,195.28</w:t>
      </w:r>
    </w:p>
    <w:p w14:paraId="4F41D94A" w14:textId="440FE706" w:rsidR="00407AAB" w:rsidRDefault="00B0788A" w:rsidP="00407AAB">
      <w:pPr>
        <w:spacing w:line="276" w:lineRule="auto"/>
        <w:ind w:left="450"/>
        <w:jc w:val="both"/>
        <w:rPr>
          <w:rFonts w:ascii="Arial" w:hAnsi="Arial" w:cs="Arial"/>
          <w:sz w:val="22"/>
          <w:szCs w:val="22"/>
          <w:lang w:val="en-US"/>
        </w:rPr>
      </w:pPr>
      <w:r>
        <w:rPr>
          <w:rFonts w:ascii="Arial" w:hAnsi="Arial" w:cs="Arial"/>
          <w:sz w:val="22"/>
          <w:szCs w:val="22"/>
          <w:lang w:val="en-US"/>
        </w:rPr>
        <w:t>Other major donors:</w:t>
      </w:r>
      <w:r w:rsidR="00287D25">
        <w:rPr>
          <w:rFonts w:ascii="Arial" w:hAnsi="Arial" w:cs="Arial"/>
          <w:sz w:val="22"/>
          <w:szCs w:val="22"/>
          <w:lang w:val="en-US"/>
        </w:rPr>
        <w:t xml:space="preserve"> </w:t>
      </w:r>
      <w:r w:rsidR="00407AAB">
        <w:rPr>
          <w:rFonts w:ascii="Arial" w:hAnsi="Arial" w:cs="Arial"/>
          <w:sz w:val="22"/>
          <w:szCs w:val="22"/>
          <w:lang w:val="en-US"/>
        </w:rPr>
        <w:t xml:space="preserve">UNICEF Cambodia has invited Child Helpline Cambodia to submit a proposal with a focus on ending and reducing violence against children and positive parenting through innovative telephone technology, i.e. Free Telephone Helpline and Interactive Voice Response system for parents and caregivers. CHC has submitted </w:t>
      </w:r>
      <w:r w:rsidR="00CF7211">
        <w:rPr>
          <w:rFonts w:ascii="Arial" w:hAnsi="Arial" w:cs="Arial"/>
          <w:sz w:val="22"/>
          <w:szCs w:val="22"/>
          <w:lang w:val="en-US"/>
        </w:rPr>
        <w:t>a proposal to UNICEF Cambodia requesting fund in the total amount of US$82,429.60</w:t>
      </w:r>
      <w:r w:rsidR="00BC6638">
        <w:rPr>
          <w:rFonts w:ascii="Arial" w:hAnsi="Arial" w:cs="Arial"/>
          <w:sz w:val="22"/>
          <w:szCs w:val="22"/>
          <w:lang w:val="en-US"/>
        </w:rPr>
        <w:t xml:space="preserve"> for the period of 1 January – 31 December 2018</w:t>
      </w:r>
      <w:r w:rsidR="00CF7211">
        <w:rPr>
          <w:rFonts w:ascii="Arial" w:hAnsi="Arial" w:cs="Arial"/>
          <w:sz w:val="22"/>
          <w:szCs w:val="22"/>
          <w:lang w:val="en-US"/>
        </w:rPr>
        <w:t xml:space="preserve">. </w:t>
      </w:r>
      <w:r w:rsidR="00166A8A">
        <w:rPr>
          <w:rFonts w:ascii="Arial" w:hAnsi="Arial" w:cs="Arial"/>
          <w:sz w:val="22"/>
          <w:szCs w:val="22"/>
          <w:lang w:val="en-US"/>
        </w:rPr>
        <w:t>Therefore, the project entitled “Strengthening Protective Family Environment to Reduce and Prevent Abuse in Cambodian Communities” is a shared cost between World Childhood Foundation and UNICEF Cambodia.</w:t>
      </w:r>
      <w:r w:rsidR="00A00431">
        <w:rPr>
          <w:rFonts w:ascii="Arial" w:hAnsi="Arial" w:cs="Arial"/>
          <w:sz w:val="22"/>
          <w:szCs w:val="22"/>
          <w:lang w:val="en-US"/>
        </w:rPr>
        <w:t xml:space="preserve"> CHC is requesting fund contribution from World Childhood Foundation in the total amount of US$79,884 for a period of 1 January – 31 December 2018.</w:t>
      </w:r>
    </w:p>
    <w:p w14:paraId="311EA6C0" w14:textId="77777777" w:rsidR="00C90B79" w:rsidRDefault="00C90B79" w:rsidP="00407AAB">
      <w:pPr>
        <w:spacing w:line="276" w:lineRule="auto"/>
        <w:ind w:left="450"/>
        <w:jc w:val="both"/>
        <w:rPr>
          <w:rFonts w:ascii="Arial" w:hAnsi="Arial" w:cs="Arial"/>
          <w:sz w:val="22"/>
          <w:szCs w:val="22"/>
          <w:lang w:val="en-US"/>
        </w:rPr>
      </w:pPr>
    </w:p>
    <w:p w14:paraId="7FEFD7DB" w14:textId="2F38F108" w:rsidR="00C90B79" w:rsidRDefault="00C90B79" w:rsidP="00407AAB">
      <w:pPr>
        <w:spacing w:line="276" w:lineRule="auto"/>
        <w:ind w:left="450"/>
        <w:jc w:val="both"/>
        <w:rPr>
          <w:rFonts w:ascii="Arial" w:hAnsi="Arial" w:cs="Arial"/>
          <w:sz w:val="22"/>
          <w:szCs w:val="22"/>
          <w:lang w:val="en-US"/>
        </w:rPr>
      </w:pPr>
      <w:r>
        <w:rPr>
          <w:rFonts w:ascii="Arial" w:hAnsi="Arial" w:cs="Arial"/>
          <w:sz w:val="22"/>
          <w:szCs w:val="22"/>
          <w:lang w:val="en-US"/>
        </w:rPr>
        <w:t xml:space="preserve">Imago Dei Fund confirms its financial support to CHC for 2018 in the amount of US$10,000 for the operation of the free helpline mechanism and </w:t>
      </w:r>
      <w:proofErr w:type="spellStart"/>
      <w:r>
        <w:rPr>
          <w:rFonts w:ascii="Arial" w:hAnsi="Arial" w:cs="Arial"/>
          <w:sz w:val="22"/>
          <w:szCs w:val="22"/>
          <w:lang w:val="en-US"/>
        </w:rPr>
        <w:t>Kadoorie</w:t>
      </w:r>
      <w:proofErr w:type="spellEnd"/>
      <w:r>
        <w:rPr>
          <w:rFonts w:ascii="Arial" w:hAnsi="Arial" w:cs="Arial"/>
          <w:sz w:val="22"/>
          <w:szCs w:val="22"/>
          <w:lang w:val="en-US"/>
        </w:rPr>
        <w:t xml:space="preserve"> Charitable Foundation for the period covering 1 November 2017 – 31 October 2018 in the amount of $50,652.28 for a project entitled “Strengthening Child Protection in Cambodian Communities”.</w:t>
      </w:r>
    </w:p>
    <w:p w14:paraId="200C3266" w14:textId="77777777" w:rsidR="00166A8A" w:rsidRDefault="00166A8A" w:rsidP="00407AAB">
      <w:pPr>
        <w:spacing w:line="276" w:lineRule="auto"/>
        <w:ind w:left="450"/>
        <w:jc w:val="both"/>
        <w:rPr>
          <w:rFonts w:ascii="Arial" w:hAnsi="Arial" w:cs="Arial"/>
          <w:sz w:val="22"/>
          <w:szCs w:val="22"/>
          <w:lang w:val="en-US"/>
        </w:rPr>
      </w:pPr>
    </w:p>
    <w:p w14:paraId="0EF64900" w14:textId="36839F24" w:rsidR="00166A8A" w:rsidRPr="00407AAB" w:rsidRDefault="00C90B79" w:rsidP="00407AAB">
      <w:pPr>
        <w:spacing w:line="276" w:lineRule="auto"/>
        <w:ind w:left="450"/>
        <w:jc w:val="both"/>
        <w:rPr>
          <w:rFonts w:ascii="Arial" w:hAnsi="Arial" w:cs="Arial"/>
          <w:sz w:val="22"/>
          <w:szCs w:val="22"/>
          <w:lang w:val="en-US"/>
        </w:rPr>
      </w:pPr>
      <w:r>
        <w:rPr>
          <w:rFonts w:ascii="Arial" w:hAnsi="Arial" w:cs="Arial"/>
          <w:sz w:val="22"/>
          <w:szCs w:val="22"/>
          <w:lang w:val="en-US"/>
        </w:rPr>
        <w:t xml:space="preserve">Additionally, </w:t>
      </w:r>
      <w:r w:rsidR="00166A8A">
        <w:rPr>
          <w:rFonts w:ascii="Arial" w:hAnsi="Arial" w:cs="Arial"/>
          <w:sz w:val="22"/>
          <w:szCs w:val="22"/>
          <w:lang w:val="en-US"/>
        </w:rPr>
        <w:t xml:space="preserve">CHC is also invited by World Vision Cambodia to involve in its project entitled “Ending Violence </w:t>
      </w:r>
      <w:proofErr w:type="gramStart"/>
      <w:r w:rsidR="00166A8A">
        <w:rPr>
          <w:rFonts w:ascii="Arial" w:hAnsi="Arial" w:cs="Arial"/>
          <w:sz w:val="22"/>
          <w:szCs w:val="22"/>
          <w:lang w:val="en-US"/>
        </w:rPr>
        <w:t>Against</w:t>
      </w:r>
      <w:proofErr w:type="gramEnd"/>
      <w:r w:rsidR="00166A8A">
        <w:rPr>
          <w:rFonts w:ascii="Arial" w:hAnsi="Arial" w:cs="Arial"/>
          <w:sz w:val="22"/>
          <w:szCs w:val="22"/>
          <w:lang w:val="en-US"/>
        </w:rPr>
        <w:t xml:space="preserve"> Children in the Sub-Mekong Region” for year 2. However, there is no certain commitment yet in terms of the amount of funding from World Vision Cambodia. </w:t>
      </w:r>
    </w:p>
    <w:p w14:paraId="7742A8AB" w14:textId="77777777" w:rsidR="00B0788A" w:rsidRDefault="00B0788A" w:rsidP="00017A59">
      <w:pPr>
        <w:ind w:firstLine="360"/>
        <w:rPr>
          <w:rFonts w:ascii="Arial" w:hAnsi="Arial" w:cs="Arial"/>
          <w:sz w:val="22"/>
          <w:szCs w:val="22"/>
          <w:lang w:val="en-US"/>
        </w:rPr>
      </w:pPr>
    </w:p>
    <w:p w14:paraId="656125BF" w14:textId="7F9D7A6A" w:rsidR="00B0788A" w:rsidRPr="00660920" w:rsidRDefault="00A37221" w:rsidP="00B0788A">
      <w:pPr>
        <w:pStyle w:val="Default"/>
        <w:rPr>
          <w:b/>
          <w:bCs/>
          <w:color w:val="auto"/>
          <w:sz w:val="40"/>
          <w:szCs w:val="40"/>
          <w:lang w:val="en-US"/>
        </w:rPr>
      </w:pPr>
      <w:r>
        <w:rPr>
          <w:b/>
          <w:bCs/>
          <w:color w:val="auto"/>
          <w:sz w:val="40"/>
          <w:szCs w:val="40"/>
          <w:lang w:val="en-US"/>
        </w:rPr>
        <w:t>5</w:t>
      </w:r>
      <w:r w:rsidR="00B0788A" w:rsidRPr="00660920">
        <w:rPr>
          <w:b/>
          <w:bCs/>
          <w:color w:val="auto"/>
          <w:sz w:val="40"/>
          <w:szCs w:val="40"/>
          <w:lang w:val="en-US"/>
        </w:rPr>
        <w:t>. Appe</w:t>
      </w:r>
      <w:r w:rsidR="007B0772" w:rsidRPr="00660920">
        <w:rPr>
          <w:b/>
          <w:bCs/>
          <w:color w:val="auto"/>
          <w:sz w:val="40"/>
          <w:szCs w:val="40"/>
          <w:lang w:val="en-US"/>
        </w:rPr>
        <w:t>n</w:t>
      </w:r>
      <w:r w:rsidR="00B0788A" w:rsidRPr="00660920">
        <w:rPr>
          <w:b/>
          <w:bCs/>
          <w:color w:val="auto"/>
          <w:sz w:val="40"/>
          <w:szCs w:val="40"/>
          <w:lang w:val="en-US"/>
        </w:rPr>
        <w:t>dices</w:t>
      </w:r>
    </w:p>
    <w:p w14:paraId="10BBA1D4" w14:textId="77777777" w:rsidR="00B0788A" w:rsidRPr="001F3730" w:rsidRDefault="00B0788A" w:rsidP="00B0788A">
      <w:pPr>
        <w:pStyle w:val="Default"/>
        <w:rPr>
          <w:b/>
          <w:bCs/>
          <w:sz w:val="40"/>
          <w:szCs w:val="40"/>
          <w:lang w:val="en-US"/>
        </w:rPr>
      </w:pPr>
      <w:r>
        <w:rPr>
          <w:b/>
          <w:bCs/>
          <w:sz w:val="40"/>
          <w:szCs w:val="40"/>
          <w:lang w:val="en-US"/>
        </w:rPr>
        <w:t>______________________________________</w:t>
      </w:r>
    </w:p>
    <w:p w14:paraId="63F46BC7" w14:textId="6EBDDE31" w:rsidR="00B0788A" w:rsidRDefault="00B0788A" w:rsidP="0033280C">
      <w:pPr>
        <w:ind w:firstLine="360"/>
        <w:rPr>
          <w:rFonts w:ascii="Arial" w:hAnsi="Arial"/>
          <w:i/>
          <w:lang w:val="en-US"/>
        </w:rPr>
      </w:pPr>
      <w:r w:rsidRPr="00724FC0">
        <w:rPr>
          <w:i/>
          <w:lang w:val="en-US"/>
        </w:rPr>
        <w:br/>
      </w:r>
      <w:r>
        <w:rPr>
          <w:rFonts w:ascii="Arial" w:hAnsi="Arial"/>
          <w:i/>
          <w:lang w:val="en-US"/>
        </w:rPr>
        <w:t>Specify appendices submitted tog</w:t>
      </w:r>
      <w:r w:rsidR="0033280C">
        <w:rPr>
          <w:rFonts w:ascii="Arial" w:hAnsi="Arial"/>
          <w:i/>
          <w:lang w:val="en-US"/>
        </w:rPr>
        <w:t xml:space="preserve">ether with the application form, for example </w:t>
      </w:r>
    </w:p>
    <w:p w14:paraId="4AF8B02C" w14:textId="77777777" w:rsidR="0033280C" w:rsidRPr="00D36ACE" w:rsidRDefault="0033280C" w:rsidP="0033280C">
      <w:pPr>
        <w:pStyle w:val="ListParagraph"/>
        <w:numPr>
          <w:ilvl w:val="0"/>
          <w:numId w:val="14"/>
        </w:numPr>
        <w:rPr>
          <w:rFonts w:ascii="Arial" w:hAnsi="Arial" w:cs="Arial"/>
          <w:i/>
          <w:lang w:val="en-US"/>
        </w:rPr>
      </w:pPr>
      <w:r w:rsidRPr="00D36ACE">
        <w:rPr>
          <w:rFonts w:ascii="Arial" w:hAnsi="Arial" w:cs="Arial"/>
          <w:i/>
          <w:lang w:val="en-US"/>
        </w:rPr>
        <w:t xml:space="preserve">Organizational budget for current and two previous years </w:t>
      </w:r>
    </w:p>
    <w:p w14:paraId="79D9C1E8" w14:textId="77777777" w:rsidR="0033280C" w:rsidRPr="0033280C" w:rsidRDefault="0033280C" w:rsidP="0033280C">
      <w:pPr>
        <w:pStyle w:val="ListParagraph"/>
        <w:numPr>
          <w:ilvl w:val="0"/>
          <w:numId w:val="14"/>
        </w:numPr>
        <w:rPr>
          <w:rFonts w:ascii="Arial" w:hAnsi="Arial" w:cs="Arial"/>
          <w:i/>
        </w:rPr>
      </w:pPr>
      <w:r w:rsidRPr="0033280C">
        <w:rPr>
          <w:rFonts w:ascii="Arial" w:hAnsi="Arial" w:cs="Arial"/>
          <w:i/>
        </w:rPr>
        <w:t xml:space="preserve">Latest Financial Audit </w:t>
      </w:r>
    </w:p>
    <w:p w14:paraId="025972DA" w14:textId="77777777" w:rsidR="0033280C" w:rsidRPr="0033280C" w:rsidRDefault="0033280C" w:rsidP="0033280C">
      <w:pPr>
        <w:pStyle w:val="ListParagraph"/>
        <w:numPr>
          <w:ilvl w:val="0"/>
          <w:numId w:val="14"/>
        </w:numPr>
        <w:rPr>
          <w:rFonts w:ascii="Arial" w:hAnsi="Arial" w:cs="Arial"/>
          <w:i/>
        </w:rPr>
      </w:pPr>
      <w:r w:rsidRPr="0033280C">
        <w:rPr>
          <w:rFonts w:ascii="Arial" w:hAnsi="Arial" w:cs="Arial"/>
          <w:i/>
        </w:rPr>
        <w:t xml:space="preserve">Latest Annual Report </w:t>
      </w:r>
    </w:p>
    <w:p w14:paraId="66E3E46D" w14:textId="77777777" w:rsidR="0033280C" w:rsidRPr="0033280C" w:rsidRDefault="0033280C" w:rsidP="0033280C">
      <w:pPr>
        <w:pStyle w:val="ListParagraph"/>
        <w:numPr>
          <w:ilvl w:val="0"/>
          <w:numId w:val="14"/>
        </w:numPr>
        <w:rPr>
          <w:rFonts w:ascii="Arial" w:hAnsi="Arial" w:cs="Arial"/>
          <w:i/>
        </w:rPr>
      </w:pPr>
      <w:r w:rsidRPr="0033280C">
        <w:rPr>
          <w:rFonts w:ascii="Arial" w:hAnsi="Arial" w:cs="Arial"/>
          <w:i/>
        </w:rPr>
        <w:t xml:space="preserve">Child Protection Policy </w:t>
      </w:r>
    </w:p>
    <w:p w14:paraId="03D6AC49" w14:textId="77777777" w:rsidR="0033280C" w:rsidRPr="00D36ACE" w:rsidRDefault="0033280C" w:rsidP="0033280C">
      <w:pPr>
        <w:pStyle w:val="ListParagraph"/>
        <w:numPr>
          <w:ilvl w:val="0"/>
          <w:numId w:val="14"/>
        </w:numPr>
        <w:rPr>
          <w:rFonts w:ascii="Arial" w:hAnsi="Arial" w:cs="Arial"/>
          <w:i/>
          <w:lang w:val="en-US"/>
        </w:rPr>
      </w:pPr>
      <w:r w:rsidRPr="00D36ACE">
        <w:rPr>
          <w:rFonts w:ascii="Arial" w:hAnsi="Arial" w:cs="Arial"/>
          <w:i/>
          <w:lang w:val="en-US"/>
        </w:rPr>
        <w:t xml:space="preserve">Contact information to other relevant stakeholders in the project </w:t>
      </w:r>
    </w:p>
    <w:p w14:paraId="55C9A946" w14:textId="77777777" w:rsidR="0033280C" w:rsidRPr="0033280C" w:rsidRDefault="0033280C" w:rsidP="0033280C">
      <w:pPr>
        <w:pStyle w:val="ListParagraph"/>
        <w:numPr>
          <w:ilvl w:val="0"/>
          <w:numId w:val="14"/>
        </w:numPr>
        <w:rPr>
          <w:rFonts w:ascii="Arial" w:hAnsi="Arial" w:cs="Arial"/>
          <w:i/>
        </w:rPr>
      </w:pPr>
      <w:r w:rsidRPr="0033280C">
        <w:rPr>
          <w:rFonts w:ascii="Arial" w:hAnsi="Arial" w:cs="Arial"/>
          <w:i/>
        </w:rPr>
        <w:t xml:space="preserve">Results matrix </w:t>
      </w:r>
    </w:p>
    <w:p w14:paraId="0501F0F8" w14:textId="494ACDE5" w:rsidR="0033280C" w:rsidRPr="0033280C" w:rsidRDefault="0033280C" w:rsidP="0033280C">
      <w:pPr>
        <w:pStyle w:val="ListParagraph"/>
        <w:numPr>
          <w:ilvl w:val="0"/>
          <w:numId w:val="14"/>
        </w:numPr>
        <w:rPr>
          <w:rFonts w:ascii="Arial" w:hAnsi="Arial" w:cs="Arial"/>
          <w:i/>
          <w:lang w:val="en-US"/>
        </w:rPr>
      </w:pPr>
      <w:r w:rsidRPr="00D36ACE">
        <w:rPr>
          <w:rFonts w:ascii="Arial" w:hAnsi="Arial" w:cs="Arial"/>
          <w:i/>
          <w:lang w:val="en-US"/>
        </w:rPr>
        <w:t>Evaluations of projects implemented by the organization</w:t>
      </w:r>
    </w:p>
    <w:p w14:paraId="40793380" w14:textId="77777777" w:rsidR="0033280C" w:rsidRDefault="0033280C" w:rsidP="00B0788A">
      <w:pPr>
        <w:ind w:firstLine="360"/>
        <w:rPr>
          <w:rFonts w:ascii="Arial" w:hAnsi="Arial"/>
          <w:b/>
          <w:color w:val="FF0000"/>
          <w:sz w:val="28"/>
          <w:szCs w:val="28"/>
          <w:lang w:val="en-US"/>
        </w:rPr>
      </w:pPr>
    </w:p>
    <w:p w14:paraId="32D79792" w14:textId="39A9BEB6" w:rsidR="00B0788A" w:rsidRPr="001C254D" w:rsidRDefault="00A37221" w:rsidP="00B0788A">
      <w:pPr>
        <w:ind w:firstLine="360"/>
        <w:rPr>
          <w:rFonts w:ascii="Arial" w:hAnsi="Arial"/>
          <w:sz w:val="22"/>
          <w:szCs w:val="28"/>
          <w:lang w:val="en-US"/>
        </w:rPr>
      </w:pPr>
      <w:r>
        <w:rPr>
          <w:rFonts w:ascii="Arial" w:hAnsi="Arial"/>
          <w:b/>
          <w:sz w:val="28"/>
          <w:szCs w:val="28"/>
          <w:lang w:val="en-US"/>
        </w:rPr>
        <w:t>5</w:t>
      </w:r>
      <w:r w:rsidR="00B0788A" w:rsidRPr="001C254D">
        <w:rPr>
          <w:rFonts w:ascii="Arial" w:hAnsi="Arial"/>
          <w:b/>
          <w:sz w:val="28"/>
          <w:szCs w:val="28"/>
          <w:lang w:val="en-US"/>
        </w:rPr>
        <w:t>.1:</w:t>
      </w:r>
      <w:r w:rsidR="001C254D" w:rsidRPr="001C254D">
        <w:rPr>
          <w:rFonts w:ascii="Arial" w:hAnsi="Arial"/>
          <w:b/>
          <w:sz w:val="28"/>
          <w:szCs w:val="28"/>
          <w:lang w:val="en-US"/>
        </w:rPr>
        <w:t xml:space="preserve"> </w:t>
      </w:r>
      <w:r w:rsidR="001C254D" w:rsidRPr="001C254D">
        <w:rPr>
          <w:rFonts w:ascii="Arial" w:hAnsi="Arial"/>
          <w:b/>
          <w:sz w:val="22"/>
          <w:szCs w:val="22"/>
          <w:lang w:val="en-US"/>
        </w:rPr>
        <w:t>CHC Organizational Strategy</w:t>
      </w:r>
    </w:p>
    <w:p w14:paraId="37E6D84E" w14:textId="77777777" w:rsidR="00B0788A" w:rsidRPr="007B0772" w:rsidRDefault="00B0788A" w:rsidP="00B0788A">
      <w:pPr>
        <w:ind w:firstLine="360"/>
        <w:rPr>
          <w:rFonts w:ascii="Arial" w:hAnsi="Arial"/>
          <w:sz w:val="22"/>
          <w:szCs w:val="28"/>
          <w:lang w:val="en-US"/>
        </w:rPr>
      </w:pPr>
    </w:p>
    <w:p w14:paraId="0D1DD8F8" w14:textId="443BF896" w:rsidR="00B0788A" w:rsidRPr="008C7F00" w:rsidRDefault="00A37221" w:rsidP="00B0788A">
      <w:pPr>
        <w:ind w:firstLine="360"/>
        <w:rPr>
          <w:rFonts w:ascii="Arial" w:eastAsia="Calibri" w:hAnsi="Arial" w:cs="Arial"/>
          <w:sz w:val="22"/>
          <w:szCs w:val="22"/>
          <w:lang w:val="en-US"/>
        </w:rPr>
      </w:pPr>
      <w:r>
        <w:rPr>
          <w:rFonts w:ascii="Arial" w:hAnsi="Arial"/>
          <w:b/>
          <w:sz w:val="28"/>
          <w:szCs w:val="28"/>
          <w:lang w:val="en-US"/>
        </w:rPr>
        <w:t>5</w:t>
      </w:r>
      <w:r w:rsidR="00B0788A" w:rsidRPr="00324C28">
        <w:rPr>
          <w:rFonts w:ascii="Arial" w:hAnsi="Arial"/>
          <w:b/>
          <w:sz w:val="28"/>
          <w:szCs w:val="28"/>
          <w:lang w:val="en-US"/>
        </w:rPr>
        <w:t>.2</w:t>
      </w:r>
      <w:r w:rsidR="00B0788A">
        <w:rPr>
          <w:rFonts w:ascii="Arial" w:hAnsi="Arial"/>
          <w:b/>
          <w:sz w:val="28"/>
          <w:szCs w:val="28"/>
          <w:lang w:val="en-US"/>
        </w:rPr>
        <w:t>:</w:t>
      </w:r>
      <w:r w:rsidR="00324C28">
        <w:rPr>
          <w:rFonts w:ascii="Arial" w:hAnsi="Arial"/>
          <w:b/>
          <w:sz w:val="28"/>
          <w:szCs w:val="28"/>
          <w:lang w:val="en-US"/>
        </w:rPr>
        <w:t xml:space="preserve"> </w:t>
      </w:r>
      <w:r w:rsidR="00324C28" w:rsidRPr="00324C28">
        <w:rPr>
          <w:rFonts w:ascii="Arial" w:hAnsi="Arial"/>
          <w:b/>
          <w:sz w:val="22"/>
          <w:szCs w:val="22"/>
          <w:lang w:val="en-US"/>
        </w:rPr>
        <w:t>CHC Theory of Change</w:t>
      </w:r>
    </w:p>
    <w:p w14:paraId="2E04E6FA" w14:textId="77777777" w:rsidR="00B0788A" w:rsidRPr="008C7F00" w:rsidRDefault="00B0788A" w:rsidP="00B0788A">
      <w:pPr>
        <w:ind w:firstLine="360"/>
        <w:rPr>
          <w:rFonts w:ascii="Arial" w:eastAsia="Calibri" w:hAnsi="Arial" w:cs="Arial"/>
          <w:sz w:val="22"/>
          <w:szCs w:val="22"/>
          <w:lang w:val="en-US"/>
        </w:rPr>
      </w:pPr>
    </w:p>
    <w:p w14:paraId="5FDAB4E0" w14:textId="14A380ED" w:rsidR="00B0788A" w:rsidRPr="00F277A1" w:rsidRDefault="00A37221" w:rsidP="00A40AEA">
      <w:pPr>
        <w:ind w:firstLine="360"/>
        <w:rPr>
          <w:rFonts w:ascii="Arial" w:hAnsi="Arial"/>
          <w:b/>
          <w:sz w:val="22"/>
          <w:szCs w:val="22"/>
          <w:lang w:val="en-US"/>
        </w:rPr>
      </w:pPr>
      <w:r>
        <w:rPr>
          <w:rFonts w:ascii="Arial" w:hAnsi="Arial"/>
          <w:b/>
          <w:sz w:val="28"/>
          <w:szCs w:val="28"/>
          <w:lang w:val="en-US"/>
        </w:rPr>
        <w:t>5</w:t>
      </w:r>
      <w:r w:rsidR="00B0788A" w:rsidRPr="00F277A1">
        <w:rPr>
          <w:rFonts w:ascii="Arial" w:hAnsi="Arial"/>
          <w:b/>
          <w:sz w:val="28"/>
          <w:szCs w:val="28"/>
          <w:lang w:val="en-US"/>
        </w:rPr>
        <w:t>.3:</w:t>
      </w:r>
      <w:r w:rsidR="00F277A1">
        <w:rPr>
          <w:rFonts w:ascii="Arial" w:hAnsi="Arial"/>
          <w:b/>
          <w:sz w:val="28"/>
          <w:szCs w:val="28"/>
          <w:lang w:val="en-US"/>
        </w:rPr>
        <w:t xml:space="preserve"> </w:t>
      </w:r>
      <w:r w:rsidR="00F277A1" w:rsidRPr="00F277A1">
        <w:rPr>
          <w:rFonts w:ascii="Arial" w:hAnsi="Arial"/>
          <w:b/>
          <w:sz w:val="22"/>
          <w:szCs w:val="22"/>
          <w:lang w:val="en-US"/>
        </w:rPr>
        <w:t>CHC Rapid Need Assessment of Free Helpline for Parents and Caregivers</w:t>
      </w:r>
    </w:p>
    <w:p w14:paraId="5F85718E" w14:textId="77777777" w:rsidR="00A40AEA" w:rsidRPr="00A40AEA" w:rsidRDefault="00A40AEA" w:rsidP="00A40AEA">
      <w:pPr>
        <w:ind w:firstLine="360"/>
        <w:rPr>
          <w:rFonts w:ascii="Arial" w:hAnsi="Arial"/>
          <w:sz w:val="22"/>
          <w:szCs w:val="28"/>
          <w:lang w:val="en-US"/>
        </w:rPr>
      </w:pPr>
    </w:p>
    <w:p w14:paraId="5422D8AA" w14:textId="10FA8E2F" w:rsidR="00B0788A" w:rsidRPr="008C7F00" w:rsidRDefault="00A37221" w:rsidP="00B0788A">
      <w:pPr>
        <w:ind w:firstLine="360"/>
        <w:rPr>
          <w:rFonts w:ascii="Arial" w:hAnsi="Arial"/>
          <w:sz w:val="22"/>
          <w:szCs w:val="22"/>
          <w:lang w:val="en-US"/>
        </w:rPr>
      </w:pPr>
      <w:r>
        <w:rPr>
          <w:rFonts w:ascii="Arial" w:hAnsi="Arial"/>
          <w:b/>
          <w:sz w:val="28"/>
          <w:szCs w:val="28"/>
          <w:lang w:val="en-US"/>
        </w:rPr>
        <w:t>5</w:t>
      </w:r>
      <w:r w:rsidR="00B0788A" w:rsidRPr="00AA2301">
        <w:rPr>
          <w:rFonts w:ascii="Arial" w:hAnsi="Arial"/>
          <w:b/>
          <w:sz w:val="28"/>
          <w:szCs w:val="28"/>
          <w:lang w:val="en-US"/>
        </w:rPr>
        <w:t>.4:</w:t>
      </w:r>
      <w:r w:rsidR="00AA2301">
        <w:rPr>
          <w:rFonts w:ascii="Arial" w:hAnsi="Arial"/>
          <w:b/>
          <w:sz w:val="28"/>
          <w:szCs w:val="28"/>
          <w:lang w:val="en-US"/>
        </w:rPr>
        <w:t xml:space="preserve"> </w:t>
      </w:r>
      <w:r w:rsidR="00AA2301" w:rsidRPr="006D04E8">
        <w:rPr>
          <w:rFonts w:ascii="Arial" w:hAnsi="Arial"/>
          <w:b/>
          <w:sz w:val="22"/>
          <w:szCs w:val="22"/>
          <w:lang w:val="en-US"/>
        </w:rPr>
        <w:t>CHC budget 2015, 2016, and 2017</w:t>
      </w:r>
    </w:p>
    <w:p w14:paraId="6FA228B2" w14:textId="77777777" w:rsidR="00D4505B" w:rsidRPr="008C7F00" w:rsidRDefault="00D4505B" w:rsidP="00B0788A">
      <w:pPr>
        <w:ind w:firstLine="360"/>
        <w:rPr>
          <w:rFonts w:ascii="Arial" w:hAnsi="Arial"/>
          <w:sz w:val="22"/>
          <w:szCs w:val="22"/>
          <w:lang w:val="en-US"/>
        </w:rPr>
      </w:pPr>
    </w:p>
    <w:p w14:paraId="78579CAF" w14:textId="0061D1E8" w:rsidR="00B0788A" w:rsidRDefault="00A37221" w:rsidP="00A40AEA">
      <w:pPr>
        <w:ind w:firstLine="360"/>
        <w:rPr>
          <w:rFonts w:ascii="Arial" w:hAnsi="Arial"/>
          <w:b/>
          <w:sz w:val="28"/>
          <w:szCs w:val="28"/>
          <w:lang w:val="en-US"/>
        </w:rPr>
      </w:pPr>
      <w:r>
        <w:rPr>
          <w:rFonts w:ascii="Arial" w:hAnsi="Arial"/>
          <w:b/>
          <w:sz w:val="28"/>
          <w:szCs w:val="28"/>
          <w:lang w:val="en-US"/>
        </w:rPr>
        <w:t>5</w:t>
      </w:r>
      <w:r w:rsidR="00D4505B" w:rsidRPr="00AA2301">
        <w:rPr>
          <w:rFonts w:ascii="Arial" w:hAnsi="Arial"/>
          <w:b/>
          <w:sz w:val="28"/>
          <w:szCs w:val="28"/>
          <w:lang w:val="en-US"/>
        </w:rPr>
        <w:t>.</w:t>
      </w:r>
      <w:r w:rsidR="00D4505B">
        <w:rPr>
          <w:rFonts w:ascii="Arial" w:hAnsi="Arial"/>
          <w:b/>
          <w:sz w:val="28"/>
          <w:szCs w:val="28"/>
          <w:lang w:val="en-US"/>
        </w:rPr>
        <w:t>5:</w:t>
      </w:r>
      <w:r w:rsidR="00AA2301">
        <w:rPr>
          <w:rFonts w:ascii="Arial" w:hAnsi="Arial"/>
          <w:b/>
          <w:sz w:val="28"/>
          <w:szCs w:val="28"/>
          <w:lang w:val="en-US"/>
        </w:rPr>
        <w:t xml:space="preserve"> </w:t>
      </w:r>
      <w:r w:rsidR="00AA2301" w:rsidRPr="006D04E8">
        <w:rPr>
          <w:rFonts w:ascii="Arial" w:hAnsi="Arial"/>
          <w:b/>
          <w:sz w:val="22"/>
          <w:szCs w:val="22"/>
          <w:lang w:val="en-US"/>
        </w:rPr>
        <w:t>CHC Annual Report 2016</w:t>
      </w:r>
    </w:p>
    <w:p w14:paraId="0D884F8A" w14:textId="43BE4F8D" w:rsidR="00AA2301" w:rsidRDefault="00AA2301" w:rsidP="00A40AEA">
      <w:pPr>
        <w:ind w:firstLine="360"/>
        <w:rPr>
          <w:rFonts w:ascii="Arial" w:hAnsi="Arial"/>
          <w:b/>
          <w:sz w:val="28"/>
          <w:szCs w:val="28"/>
          <w:lang w:val="en-US"/>
        </w:rPr>
      </w:pPr>
    </w:p>
    <w:p w14:paraId="41602638" w14:textId="259BE286" w:rsidR="00AA2301" w:rsidRDefault="00A37221" w:rsidP="00A40AEA">
      <w:pPr>
        <w:ind w:firstLine="360"/>
        <w:rPr>
          <w:rFonts w:ascii="Arial" w:hAnsi="Arial"/>
          <w:b/>
          <w:sz w:val="28"/>
          <w:szCs w:val="28"/>
          <w:lang w:val="en-US"/>
        </w:rPr>
      </w:pPr>
      <w:r>
        <w:rPr>
          <w:rFonts w:ascii="Arial" w:hAnsi="Arial"/>
          <w:b/>
          <w:sz w:val="28"/>
          <w:szCs w:val="28"/>
          <w:lang w:val="en-US"/>
        </w:rPr>
        <w:t>5</w:t>
      </w:r>
      <w:r w:rsidR="00AA2301">
        <w:rPr>
          <w:rFonts w:ascii="Arial" w:hAnsi="Arial"/>
          <w:b/>
          <w:sz w:val="28"/>
          <w:szCs w:val="28"/>
          <w:lang w:val="en-US"/>
        </w:rPr>
        <w:t xml:space="preserve">.6: </w:t>
      </w:r>
      <w:r w:rsidR="00AA2301" w:rsidRPr="006D04E8">
        <w:rPr>
          <w:rFonts w:ascii="Arial" w:hAnsi="Arial"/>
          <w:b/>
          <w:sz w:val="22"/>
          <w:szCs w:val="22"/>
          <w:lang w:val="en-US"/>
        </w:rPr>
        <w:t>CHC Financial Audit 2015 -2016</w:t>
      </w:r>
    </w:p>
    <w:p w14:paraId="20A6F7F4" w14:textId="77777777" w:rsidR="00AA2301" w:rsidRDefault="00AA2301" w:rsidP="00A40AEA">
      <w:pPr>
        <w:ind w:firstLine="360"/>
        <w:rPr>
          <w:rFonts w:ascii="Arial" w:hAnsi="Arial"/>
          <w:b/>
          <w:sz w:val="28"/>
          <w:szCs w:val="28"/>
          <w:lang w:val="en-US"/>
        </w:rPr>
      </w:pPr>
    </w:p>
    <w:p w14:paraId="00C9224D" w14:textId="138FF4AA" w:rsidR="00AA2301" w:rsidRDefault="00A37221" w:rsidP="00A40AEA">
      <w:pPr>
        <w:ind w:firstLine="360"/>
        <w:rPr>
          <w:rFonts w:ascii="Arial" w:eastAsia="Calibri" w:hAnsi="Arial" w:cs="Arial"/>
          <w:sz w:val="22"/>
          <w:szCs w:val="22"/>
          <w:lang w:val="en-US"/>
        </w:rPr>
      </w:pPr>
      <w:r>
        <w:rPr>
          <w:rFonts w:ascii="Arial" w:hAnsi="Arial"/>
          <w:b/>
          <w:sz w:val="28"/>
          <w:szCs w:val="28"/>
          <w:lang w:val="en-US"/>
        </w:rPr>
        <w:t>5</w:t>
      </w:r>
      <w:r w:rsidR="00AA2301">
        <w:rPr>
          <w:rFonts w:ascii="Arial" w:hAnsi="Arial"/>
          <w:b/>
          <w:sz w:val="28"/>
          <w:szCs w:val="28"/>
          <w:lang w:val="en-US"/>
        </w:rPr>
        <w:t xml:space="preserve">.7: </w:t>
      </w:r>
      <w:r w:rsidR="00AA2301" w:rsidRPr="006D04E8">
        <w:rPr>
          <w:rFonts w:ascii="Arial" w:hAnsi="Arial"/>
          <w:b/>
          <w:sz w:val="22"/>
          <w:szCs w:val="22"/>
          <w:lang w:val="en-US"/>
        </w:rPr>
        <w:t>CHC Child Protection Policy</w:t>
      </w:r>
    </w:p>
    <w:p w14:paraId="6DF72A87" w14:textId="77777777" w:rsidR="00A40AEA" w:rsidRPr="008C7F00" w:rsidRDefault="00A40AEA" w:rsidP="00A40AEA">
      <w:pPr>
        <w:ind w:firstLine="360"/>
        <w:rPr>
          <w:rFonts w:ascii="Arial" w:eastAsia="Calibri" w:hAnsi="Arial" w:cs="Arial"/>
          <w:sz w:val="22"/>
          <w:szCs w:val="22"/>
          <w:lang w:val="en-US"/>
        </w:rPr>
      </w:pPr>
    </w:p>
    <w:p w14:paraId="787E3A2F" w14:textId="3E277AA0" w:rsidR="00B0788A" w:rsidRPr="008C7F00" w:rsidRDefault="00B0788A" w:rsidP="00D4505B">
      <w:pPr>
        <w:ind w:firstLine="360"/>
        <w:rPr>
          <w:rFonts w:ascii="Arial" w:eastAsia="Calibri" w:hAnsi="Arial" w:cs="Arial"/>
          <w:color w:val="000000" w:themeColor="text1"/>
          <w:sz w:val="22"/>
          <w:szCs w:val="22"/>
          <w:lang w:val="en-US"/>
        </w:rPr>
      </w:pPr>
      <w:bookmarkStart w:id="0" w:name="_GoBack"/>
      <w:bookmarkEnd w:id="0"/>
    </w:p>
    <w:sectPr w:rsidR="00B0788A" w:rsidRPr="008C7F00" w:rsidSect="005255F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9DA12" w14:textId="77777777" w:rsidR="00855077" w:rsidRDefault="00855077" w:rsidP="006F6745">
      <w:r>
        <w:separator/>
      </w:r>
    </w:p>
  </w:endnote>
  <w:endnote w:type="continuationSeparator" w:id="0">
    <w:p w14:paraId="69B7F3FE" w14:textId="77777777" w:rsidR="00855077" w:rsidRDefault="00855077" w:rsidP="006F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aunPenh">
    <w:panose1 w:val="02000500000000020004"/>
    <w:charset w:val="00"/>
    <w:family w:val="auto"/>
    <w:pitch w:val="variable"/>
    <w:sig w:usb0="A00000EF" w:usb1="5000204A" w:usb2="00010000" w:usb3="00000000" w:csb0="00000111" w:csb1="00000000"/>
  </w:font>
  <w:font w:name="Calibri Light">
    <w:altName w:val="Sankor"/>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B5FE2" w14:textId="77777777" w:rsidR="00855077" w:rsidRDefault="00855077" w:rsidP="006F6745">
      <w:r>
        <w:separator/>
      </w:r>
    </w:p>
  </w:footnote>
  <w:footnote w:type="continuationSeparator" w:id="0">
    <w:p w14:paraId="570AF5C9" w14:textId="77777777" w:rsidR="00855077" w:rsidRDefault="00855077" w:rsidP="006F6745">
      <w:r>
        <w:continuationSeparator/>
      </w:r>
    </w:p>
  </w:footnote>
  <w:footnote w:id="1">
    <w:p w14:paraId="40513E2F" w14:textId="77777777" w:rsidR="00287D25" w:rsidRPr="007D41B4" w:rsidRDefault="00287D25" w:rsidP="006F6745">
      <w:pPr>
        <w:pStyle w:val="FootnoteText"/>
        <w:ind w:left="142" w:hanging="142"/>
        <w:rPr>
          <w:rFonts w:ascii="Gill Sans MT" w:hAnsi="Gill Sans MT"/>
          <w:lang w:val="en-AU"/>
        </w:rPr>
      </w:pPr>
      <w:r w:rsidRPr="007D41B4">
        <w:rPr>
          <w:rStyle w:val="FootnoteReference"/>
          <w:rFonts w:ascii="Gill Sans MT" w:hAnsi="Gill Sans MT"/>
          <w:iCs/>
          <w:sz w:val="18"/>
          <w:szCs w:val="18"/>
        </w:rPr>
        <w:footnoteRef/>
      </w:r>
      <w:r w:rsidRPr="007D41B4">
        <w:rPr>
          <w:rFonts w:ascii="Gill Sans MT" w:hAnsi="Gill Sans MT"/>
          <w:iCs/>
          <w:sz w:val="18"/>
          <w:szCs w:val="18"/>
          <w:lang w:val="en-US"/>
        </w:rPr>
        <w:t xml:space="preserve"> </w:t>
      </w:r>
      <w:r w:rsidRPr="007D41B4">
        <w:rPr>
          <w:rFonts w:ascii="Gill Sans MT" w:hAnsi="Gill Sans MT"/>
          <w:iCs/>
          <w:sz w:val="18"/>
          <w:szCs w:val="18"/>
          <w:lang w:val="en-AU"/>
        </w:rPr>
        <w:t>Cambodia’s Violence against Children Survey 2013: Summary, M</w:t>
      </w:r>
      <w:r>
        <w:rPr>
          <w:rFonts w:ascii="Gill Sans MT" w:hAnsi="Gill Sans MT"/>
          <w:iCs/>
          <w:sz w:val="18"/>
          <w:szCs w:val="18"/>
          <w:lang w:val="en-AU"/>
        </w:rPr>
        <w:t>O</w:t>
      </w:r>
      <w:r w:rsidRPr="007D41B4">
        <w:rPr>
          <w:rFonts w:ascii="Gill Sans MT" w:hAnsi="Gill Sans MT"/>
          <w:iCs/>
          <w:sz w:val="18"/>
          <w:szCs w:val="18"/>
          <w:lang w:val="en-AU"/>
        </w:rPr>
        <w:t>WA, UNICEF</w:t>
      </w:r>
      <w:r>
        <w:rPr>
          <w:rFonts w:ascii="Gill Sans MT" w:hAnsi="Gill Sans MT"/>
          <w:iCs/>
          <w:sz w:val="18"/>
          <w:szCs w:val="18"/>
          <w:lang w:val="en-AU"/>
        </w:rPr>
        <w:t>,</w:t>
      </w:r>
      <w:r w:rsidRPr="007D41B4">
        <w:rPr>
          <w:rFonts w:ascii="Gill Sans MT" w:hAnsi="Gill Sans MT"/>
          <w:iCs/>
          <w:sz w:val="18"/>
          <w:szCs w:val="18"/>
          <w:lang w:val="en-AU"/>
        </w:rPr>
        <w:t xml:space="preserve"> and CDC</w:t>
      </w:r>
      <w:r>
        <w:rPr>
          <w:rFonts w:ascii="Gill Sans MT" w:hAnsi="Gill Sans MT"/>
          <w:iCs/>
          <w:sz w:val="18"/>
          <w:szCs w:val="18"/>
          <w:lang w:val="en-AU"/>
        </w:rPr>
        <w:t xml:space="preserve">, </w:t>
      </w:r>
      <w:r w:rsidRPr="007D41B4">
        <w:rPr>
          <w:rFonts w:ascii="Gill Sans MT" w:hAnsi="Gill Sans MT"/>
          <w:iCs/>
          <w:sz w:val="18"/>
          <w:szCs w:val="18"/>
          <w:lang w:val="en-AU"/>
        </w:rPr>
        <w:t>2014</w:t>
      </w:r>
      <w:r>
        <w:rPr>
          <w:rFonts w:ascii="Gill Sans MT" w:hAnsi="Gill Sans MT"/>
          <w:iCs/>
          <w:sz w:val="18"/>
          <w:szCs w:val="18"/>
          <w:lang w:val="en-AU"/>
        </w:rPr>
        <w:t>.</w:t>
      </w:r>
    </w:p>
  </w:footnote>
  <w:footnote w:id="2">
    <w:p w14:paraId="77E0D579" w14:textId="77777777" w:rsidR="00287D25" w:rsidRDefault="00287D25" w:rsidP="006F6745">
      <w:pPr>
        <w:rPr>
          <w:i/>
          <w:iCs/>
        </w:rPr>
      </w:pPr>
      <w:r w:rsidRPr="00E03DC7">
        <w:rPr>
          <w:rStyle w:val="FootnoteReference"/>
          <w:rFonts w:ascii="Gill Sans MT" w:hAnsi="Gill Sans MT"/>
          <w:sz w:val="18"/>
          <w:szCs w:val="18"/>
        </w:rPr>
        <w:footnoteRef/>
      </w:r>
      <w:r w:rsidRPr="00E03DC7">
        <w:rPr>
          <w:rFonts w:ascii="Gill Sans MT" w:hAnsi="Gill Sans MT"/>
          <w:sz w:val="18"/>
          <w:szCs w:val="18"/>
        </w:rPr>
        <w:t xml:space="preserve"> </w:t>
      </w:r>
      <w:r w:rsidRPr="00E03DC7">
        <w:rPr>
          <w:rFonts w:ascii="Gill Sans MT" w:hAnsi="Gill Sans MT"/>
          <w:iCs/>
          <w:color w:val="000000"/>
          <w:sz w:val="18"/>
          <w:szCs w:val="18"/>
        </w:rPr>
        <w:t>Protecting Children:</w:t>
      </w:r>
      <w:r w:rsidRPr="00E03DC7">
        <w:rPr>
          <w:rFonts w:ascii="Gill Sans MT" w:hAnsi="Gill Sans MT"/>
          <w:iCs/>
          <w:noProof/>
          <w:color w:val="000000"/>
          <w:sz w:val="18"/>
          <w:szCs w:val="18"/>
        </w:rPr>
        <w:t xml:space="preserve"> </w:t>
      </w:r>
      <w:r w:rsidRPr="00E03DC7">
        <w:rPr>
          <w:rFonts w:ascii="Gill Sans MT" w:hAnsi="Gill Sans MT" w:cs="MoolBoran"/>
          <w:iCs/>
          <w:color w:val="000000"/>
          <w:sz w:val="18"/>
          <w:szCs w:val="18"/>
        </w:rPr>
        <w:t>The Role Commune Committees for Women and Children and Informal Community-based Child Protection Mechanisms in Child Protection in Cambodia. 2016 World Vision, Child Fund, Save the Children, Plan and UNICEF.</w:t>
      </w:r>
    </w:p>
  </w:footnote>
  <w:footnote w:id="3">
    <w:p w14:paraId="2D71E207" w14:textId="59BA0550" w:rsidR="00287D25" w:rsidRPr="00697F34" w:rsidRDefault="00287D25">
      <w:pPr>
        <w:pStyle w:val="FootnoteText"/>
        <w:rPr>
          <w:lang w:val="en-US"/>
        </w:rPr>
      </w:pPr>
      <w:r>
        <w:rPr>
          <w:rStyle w:val="FootnoteReference"/>
        </w:rPr>
        <w:footnoteRef/>
      </w:r>
      <w:r>
        <w:t xml:space="preserve"> </w:t>
      </w:r>
      <w:proofErr w:type="gramStart"/>
      <w:r w:rsidRPr="00687938">
        <w:rPr>
          <w:rFonts w:ascii="Gill Sans MT" w:hAnsi="Gill Sans MT"/>
          <w:sz w:val="18"/>
          <w:szCs w:val="18"/>
          <w:lang w:val="en-US"/>
        </w:rPr>
        <w:t>KHANA, p45.</w:t>
      </w:r>
      <w:proofErr w:type="gramEnd"/>
    </w:p>
  </w:footnote>
  <w:footnote w:id="4">
    <w:p w14:paraId="0AE4BA54" w14:textId="77777777" w:rsidR="00287D25" w:rsidRPr="00A94C47" w:rsidRDefault="00287D25" w:rsidP="00697F34">
      <w:pPr>
        <w:pStyle w:val="FootnoteText"/>
        <w:rPr>
          <w:rFonts w:ascii="Gill Sans MT" w:hAnsi="Gill Sans MT"/>
          <w:iCs/>
          <w:sz w:val="18"/>
          <w:szCs w:val="18"/>
          <w:lang w:val="en-AU"/>
        </w:rPr>
      </w:pPr>
      <w:r>
        <w:rPr>
          <w:rStyle w:val="FootnoteReference"/>
        </w:rPr>
        <w:footnoteRef/>
      </w:r>
      <w:r>
        <w:t xml:space="preserve"> </w:t>
      </w:r>
      <w:r w:rsidRPr="00A94C47">
        <w:rPr>
          <w:rFonts w:ascii="Gill Sans MT" w:hAnsi="Gill Sans MT"/>
          <w:iCs/>
          <w:sz w:val="18"/>
          <w:szCs w:val="18"/>
          <w:lang w:val="en-AU"/>
        </w:rPr>
        <w:t>Association of South East Asian Nations (ASEAN)</w:t>
      </w:r>
    </w:p>
  </w:footnote>
  <w:footnote w:id="5">
    <w:p w14:paraId="4F05D664" w14:textId="77777777" w:rsidR="00287D25" w:rsidRPr="00FB3967" w:rsidRDefault="00287D25" w:rsidP="00A629AA">
      <w:pPr>
        <w:pStyle w:val="FootnoteText"/>
        <w:rPr>
          <w:lang w:val="en-US"/>
        </w:rPr>
      </w:pPr>
      <w:r>
        <w:rPr>
          <w:rStyle w:val="FootnoteReference"/>
        </w:rPr>
        <w:footnoteRef/>
      </w:r>
      <w:r>
        <w:t xml:space="preserve"> </w:t>
      </w:r>
      <w:r w:rsidRPr="008F3CA7">
        <w:rPr>
          <w:rFonts w:ascii="Calibri" w:hAnsi="Calibri" w:cs="Calibri"/>
          <w:i/>
          <w:sz w:val="16"/>
          <w:szCs w:val="16"/>
        </w:rPr>
        <w:t>24hrs x 60mns x 0.08 cents/</w:t>
      </w:r>
      <w:proofErr w:type="spellStart"/>
      <w:r w:rsidRPr="008F3CA7">
        <w:rPr>
          <w:rFonts w:ascii="Calibri" w:hAnsi="Calibri" w:cs="Calibri"/>
          <w:i/>
          <w:sz w:val="16"/>
          <w:szCs w:val="16"/>
        </w:rPr>
        <w:t>mn</w:t>
      </w:r>
      <w:proofErr w:type="spellEnd"/>
      <w:r w:rsidRPr="008F3CA7">
        <w:rPr>
          <w:rFonts w:ascii="Calibri" w:hAnsi="Calibri" w:cs="Calibri"/>
          <w:i/>
          <w:sz w:val="16"/>
          <w:szCs w:val="16"/>
        </w:rPr>
        <w:t xml:space="preserve"> x 4 phone lines x 30 days x 12 months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0E8"/>
    <w:multiLevelType w:val="hybridMultilevel"/>
    <w:tmpl w:val="8A7E70CA"/>
    <w:lvl w:ilvl="0" w:tplc="041D0003">
      <w:start w:val="1"/>
      <w:numFmt w:val="bullet"/>
      <w:lvlText w:val="o"/>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3ED40FE"/>
    <w:multiLevelType w:val="hybridMultilevel"/>
    <w:tmpl w:val="9F96EE6C"/>
    <w:lvl w:ilvl="0" w:tplc="DEC00476">
      <w:start w:val="4"/>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
    <w:nsid w:val="04223261"/>
    <w:multiLevelType w:val="hybridMultilevel"/>
    <w:tmpl w:val="F602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945DA"/>
    <w:multiLevelType w:val="hybridMultilevel"/>
    <w:tmpl w:val="DC0C79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89A33BF"/>
    <w:multiLevelType w:val="hybridMultilevel"/>
    <w:tmpl w:val="AFF6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B003C"/>
    <w:multiLevelType w:val="hybridMultilevel"/>
    <w:tmpl w:val="4C98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F4092F"/>
    <w:multiLevelType w:val="hybridMultilevel"/>
    <w:tmpl w:val="3AB83622"/>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7">
    <w:nsid w:val="12282981"/>
    <w:multiLevelType w:val="hybridMultilevel"/>
    <w:tmpl w:val="3C54C3C4"/>
    <w:lvl w:ilvl="0" w:tplc="23EC8B7A">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8">
    <w:nsid w:val="17442F91"/>
    <w:multiLevelType w:val="hybridMultilevel"/>
    <w:tmpl w:val="2F32E6EE"/>
    <w:lvl w:ilvl="0" w:tplc="3E328F7C">
      <w:start w:val="2"/>
      <w:numFmt w:val="decimal"/>
      <w:lvlText w:val="%1."/>
      <w:lvlJc w:val="left"/>
      <w:pPr>
        <w:ind w:left="1260" w:hanging="360"/>
      </w:pPr>
      <w:rPr>
        <w:rFonts w:hint="default"/>
      </w:rPr>
    </w:lvl>
    <w:lvl w:ilvl="1" w:tplc="041D0019" w:tentative="1">
      <w:start w:val="1"/>
      <w:numFmt w:val="lowerLetter"/>
      <w:lvlText w:val="%2."/>
      <w:lvlJc w:val="left"/>
      <w:pPr>
        <w:ind w:left="1980" w:hanging="360"/>
      </w:pPr>
    </w:lvl>
    <w:lvl w:ilvl="2" w:tplc="041D001B" w:tentative="1">
      <w:start w:val="1"/>
      <w:numFmt w:val="lowerRoman"/>
      <w:lvlText w:val="%3."/>
      <w:lvlJc w:val="right"/>
      <w:pPr>
        <w:ind w:left="2700" w:hanging="180"/>
      </w:pPr>
    </w:lvl>
    <w:lvl w:ilvl="3" w:tplc="041D000F" w:tentative="1">
      <w:start w:val="1"/>
      <w:numFmt w:val="decimal"/>
      <w:lvlText w:val="%4."/>
      <w:lvlJc w:val="left"/>
      <w:pPr>
        <w:ind w:left="3420" w:hanging="360"/>
      </w:pPr>
    </w:lvl>
    <w:lvl w:ilvl="4" w:tplc="041D0019" w:tentative="1">
      <w:start w:val="1"/>
      <w:numFmt w:val="lowerLetter"/>
      <w:lvlText w:val="%5."/>
      <w:lvlJc w:val="left"/>
      <w:pPr>
        <w:ind w:left="4140" w:hanging="360"/>
      </w:pPr>
    </w:lvl>
    <w:lvl w:ilvl="5" w:tplc="041D001B" w:tentative="1">
      <w:start w:val="1"/>
      <w:numFmt w:val="lowerRoman"/>
      <w:lvlText w:val="%6."/>
      <w:lvlJc w:val="right"/>
      <w:pPr>
        <w:ind w:left="4860" w:hanging="180"/>
      </w:pPr>
    </w:lvl>
    <w:lvl w:ilvl="6" w:tplc="041D000F" w:tentative="1">
      <w:start w:val="1"/>
      <w:numFmt w:val="decimal"/>
      <w:lvlText w:val="%7."/>
      <w:lvlJc w:val="left"/>
      <w:pPr>
        <w:ind w:left="5580" w:hanging="360"/>
      </w:pPr>
    </w:lvl>
    <w:lvl w:ilvl="7" w:tplc="041D0019" w:tentative="1">
      <w:start w:val="1"/>
      <w:numFmt w:val="lowerLetter"/>
      <w:lvlText w:val="%8."/>
      <w:lvlJc w:val="left"/>
      <w:pPr>
        <w:ind w:left="6300" w:hanging="360"/>
      </w:pPr>
    </w:lvl>
    <w:lvl w:ilvl="8" w:tplc="041D001B" w:tentative="1">
      <w:start w:val="1"/>
      <w:numFmt w:val="lowerRoman"/>
      <w:lvlText w:val="%9."/>
      <w:lvlJc w:val="right"/>
      <w:pPr>
        <w:ind w:left="7020" w:hanging="180"/>
      </w:pPr>
    </w:lvl>
  </w:abstractNum>
  <w:abstractNum w:abstractNumId="9">
    <w:nsid w:val="18605BAC"/>
    <w:multiLevelType w:val="hybridMultilevel"/>
    <w:tmpl w:val="1AACBF1E"/>
    <w:lvl w:ilvl="0" w:tplc="041D0003">
      <w:start w:val="1"/>
      <w:numFmt w:val="bullet"/>
      <w:lvlText w:val="o"/>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EAE3C29"/>
    <w:multiLevelType w:val="hybridMultilevel"/>
    <w:tmpl w:val="155A96CE"/>
    <w:lvl w:ilvl="0" w:tplc="76F4CCA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717701"/>
    <w:multiLevelType w:val="hybridMultilevel"/>
    <w:tmpl w:val="63FA09A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036741A"/>
    <w:multiLevelType w:val="hybridMultilevel"/>
    <w:tmpl w:val="9D7ABAB2"/>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3">
    <w:nsid w:val="2F1201DD"/>
    <w:multiLevelType w:val="hybridMultilevel"/>
    <w:tmpl w:val="3AB83622"/>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4">
    <w:nsid w:val="2F66261B"/>
    <w:multiLevelType w:val="hybridMultilevel"/>
    <w:tmpl w:val="9F0E6E2C"/>
    <w:lvl w:ilvl="0" w:tplc="233069B0">
      <w:start w:val="1"/>
      <w:numFmt w:val="decimal"/>
      <w:lvlText w:val="%1."/>
      <w:lvlJc w:val="left"/>
      <w:pPr>
        <w:ind w:left="720" w:hanging="360"/>
      </w:pPr>
      <w:rPr>
        <w:rFonts w:ascii="Arial" w:eastAsia="Arial Unicode MS" w:hAnsi="Arial" w:cs="Aria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6F4A66"/>
    <w:multiLevelType w:val="hybridMultilevel"/>
    <w:tmpl w:val="8E4A15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01438A"/>
    <w:multiLevelType w:val="hybridMultilevel"/>
    <w:tmpl w:val="B89E2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167154"/>
    <w:multiLevelType w:val="hybridMultilevel"/>
    <w:tmpl w:val="C5DAB2BA"/>
    <w:lvl w:ilvl="0" w:tplc="FAB6D490">
      <w:start w:val="1"/>
      <w:numFmt w:val="decimal"/>
      <w:lvlText w:val="%1."/>
      <w:lvlJc w:val="left"/>
      <w:pPr>
        <w:ind w:left="1700" w:hanging="980"/>
      </w:pPr>
      <w:rPr>
        <w:rFonts w:ascii="Arial" w:eastAsia="Calibri" w:hAnsi="Arial" w:cs="Arial"/>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8">
    <w:nsid w:val="3ACC6E1C"/>
    <w:multiLevelType w:val="hybridMultilevel"/>
    <w:tmpl w:val="BD26E268"/>
    <w:lvl w:ilvl="0" w:tplc="0409000F">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3AD71AD7"/>
    <w:multiLevelType w:val="hybridMultilevel"/>
    <w:tmpl w:val="A8BCC6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3BB30AF1"/>
    <w:multiLevelType w:val="hybridMultilevel"/>
    <w:tmpl w:val="04BE42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FC07295"/>
    <w:multiLevelType w:val="hybridMultilevel"/>
    <w:tmpl w:val="8842E34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A137B2B"/>
    <w:multiLevelType w:val="hybridMultilevel"/>
    <w:tmpl w:val="8C0653EA"/>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nsid w:val="4AB82C79"/>
    <w:multiLevelType w:val="hybridMultilevel"/>
    <w:tmpl w:val="C8CA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C84EAC"/>
    <w:multiLevelType w:val="hybridMultilevel"/>
    <w:tmpl w:val="3F748E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54424158"/>
    <w:multiLevelType w:val="hybridMultilevel"/>
    <w:tmpl w:val="183E5A04"/>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6">
    <w:nsid w:val="5BC02001"/>
    <w:multiLevelType w:val="hybridMultilevel"/>
    <w:tmpl w:val="1D84B94A"/>
    <w:lvl w:ilvl="0" w:tplc="2FE24B7A">
      <w:start w:val="2"/>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7">
    <w:nsid w:val="5D112D00"/>
    <w:multiLevelType w:val="hybridMultilevel"/>
    <w:tmpl w:val="1ED0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AD1038"/>
    <w:multiLevelType w:val="multilevel"/>
    <w:tmpl w:val="9224187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67060D07"/>
    <w:multiLevelType w:val="hybridMultilevel"/>
    <w:tmpl w:val="E11E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391EEC"/>
    <w:multiLevelType w:val="hybridMultilevel"/>
    <w:tmpl w:val="44468158"/>
    <w:lvl w:ilvl="0" w:tplc="D3528F84">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1">
    <w:nsid w:val="6B86473B"/>
    <w:multiLevelType w:val="multilevel"/>
    <w:tmpl w:val="CEF40640"/>
    <w:lvl w:ilvl="0">
      <w:start w:val="2"/>
      <w:numFmt w:val="decimal"/>
      <w:lvlText w:val="%1."/>
      <w:lvlJc w:val="left"/>
      <w:pPr>
        <w:ind w:left="644" w:hanging="360"/>
      </w:pPr>
      <w:rPr>
        <w:rFonts w:hint="default"/>
        <w:color w:val="FF000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CC33B31"/>
    <w:multiLevelType w:val="hybridMultilevel"/>
    <w:tmpl w:val="24B21D4E"/>
    <w:lvl w:ilvl="0" w:tplc="92567E8C">
      <w:start w:val="1"/>
      <w:numFmt w:val="decimal"/>
      <w:lvlText w:val="%1."/>
      <w:lvlJc w:val="left"/>
      <w:pPr>
        <w:ind w:left="1362" w:hanging="360"/>
      </w:pPr>
      <w:rPr>
        <w:rFonts w:hint="default"/>
      </w:rPr>
    </w:lvl>
    <w:lvl w:ilvl="1" w:tplc="04090019" w:tentative="1">
      <w:start w:val="1"/>
      <w:numFmt w:val="lowerLetter"/>
      <w:lvlText w:val="%2."/>
      <w:lvlJc w:val="left"/>
      <w:pPr>
        <w:ind w:left="2082" w:hanging="360"/>
      </w:pPr>
    </w:lvl>
    <w:lvl w:ilvl="2" w:tplc="0409001B" w:tentative="1">
      <w:start w:val="1"/>
      <w:numFmt w:val="lowerRoman"/>
      <w:lvlText w:val="%3."/>
      <w:lvlJc w:val="right"/>
      <w:pPr>
        <w:ind w:left="2802" w:hanging="180"/>
      </w:pPr>
    </w:lvl>
    <w:lvl w:ilvl="3" w:tplc="0409000F" w:tentative="1">
      <w:start w:val="1"/>
      <w:numFmt w:val="decimal"/>
      <w:lvlText w:val="%4."/>
      <w:lvlJc w:val="left"/>
      <w:pPr>
        <w:ind w:left="3522" w:hanging="360"/>
      </w:pPr>
    </w:lvl>
    <w:lvl w:ilvl="4" w:tplc="04090019" w:tentative="1">
      <w:start w:val="1"/>
      <w:numFmt w:val="lowerLetter"/>
      <w:lvlText w:val="%5."/>
      <w:lvlJc w:val="left"/>
      <w:pPr>
        <w:ind w:left="4242" w:hanging="360"/>
      </w:pPr>
    </w:lvl>
    <w:lvl w:ilvl="5" w:tplc="0409001B" w:tentative="1">
      <w:start w:val="1"/>
      <w:numFmt w:val="lowerRoman"/>
      <w:lvlText w:val="%6."/>
      <w:lvlJc w:val="right"/>
      <w:pPr>
        <w:ind w:left="4962" w:hanging="180"/>
      </w:pPr>
    </w:lvl>
    <w:lvl w:ilvl="6" w:tplc="0409000F" w:tentative="1">
      <w:start w:val="1"/>
      <w:numFmt w:val="decimal"/>
      <w:lvlText w:val="%7."/>
      <w:lvlJc w:val="left"/>
      <w:pPr>
        <w:ind w:left="5682" w:hanging="360"/>
      </w:pPr>
    </w:lvl>
    <w:lvl w:ilvl="7" w:tplc="04090019" w:tentative="1">
      <w:start w:val="1"/>
      <w:numFmt w:val="lowerLetter"/>
      <w:lvlText w:val="%8."/>
      <w:lvlJc w:val="left"/>
      <w:pPr>
        <w:ind w:left="6402" w:hanging="360"/>
      </w:pPr>
    </w:lvl>
    <w:lvl w:ilvl="8" w:tplc="0409001B" w:tentative="1">
      <w:start w:val="1"/>
      <w:numFmt w:val="lowerRoman"/>
      <w:lvlText w:val="%9."/>
      <w:lvlJc w:val="right"/>
      <w:pPr>
        <w:ind w:left="7122" w:hanging="180"/>
      </w:pPr>
    </w:lvl>
  </w:abstractNum>
  <w:abstractNum w:abstractNumId="33">
    <w:nsid w:val="6E2604ED"/>
    <w:multiLevelType w:val="hybridMultilevel"/>
    <w:tmpl w:val="C4080A58"/>
    <w:lvl w:ilvl="0" w:tplc="2FF892B6">
      <w:start w:val="1"/>
      <w:numFmt w:val="decimal"/>
      <w:lvlText w:val="%1."/>
      <w:lvlJc w:val="left"/>
      <w:pPr>
        <w:ind w:left="600" w:hanging="360"/>
      </w:pPr>
      <w:rPr>
        <w:rFonts w:hint="default"/>
        <w:color w:val="auto"/>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4">
    <w:nsid w:val="74455B92"/>
    <w:multiLevelType w:val="hybridMultilevel"/>
    <w:tmpl w:val="ADDA0642"/>
    <w:lvl w:ilvl="0" w:tplc="129C4EF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757F513C"/>
    <w:multiLevelType w:val="multilevel"/>
    <w:tmpl w:val="598850F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777D3D01"/>
    <w:multiLevelType w:val="hybridMultilevel"/>
    <w:tmpl w:val="9D7ABAB2"/>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7">
    <w:nsid w:val="77CE73A6"/>
    <w:multiLevelType w:val="hybridMultilevel"/>
    <w:tmpl w:val="C89EF68C"/>
    <w:lvl w:ilvl="0" w:tplc="039250F2">
      <w:start w:val="5"/>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8">
    <w:nsid w:val="7922620B"/>
    <w:multiLevelType w:val="hybridMultilevel"/>
    <w:tmpl w:val="D522FF8A"/>
    <w:lvl w:ilvl="0" w:tplc="BC824664">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9">
    <w:nsid w:val="7D254A15"/>
    <w:multiLevelType w:val="hybridMultilevel"/>
    <w:tmpl w:val="8C0653EA"/>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0">
    <w:nsid w:val="7F2342A8"/>
    <w:multiLevelType w:val="hybridMultilevel"/>
    <w:tmpl w:val="C326406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35"/>
  </w:num>
  <w:num w:numId="2">
    <w:abstractNumId w:val="28"/>
  </w:num>
  <w:num w:numId="3">
    <w:abstractNumId w:val="26"/>
  </w:num>
  <w:num w:numId="4">
    <w:abstractNumId w:val="31"/>
  </w:num>
  <w:num w:numId="5">
    <w:abstractNumId w:val="37"/>
  </w:num>
  <w:num w:numId="6">
    <w:abstractNumId w:val="0"/>
  </w:num>
  <w:num w:numId="7">
    <w:abstractNumId w:val="1"/>
  </w:num>
  <w:num w:numId="8">
    <w:abstractNumId w:val="17"/>
  </w:num>
  <w:num w:numId="9">
    <w:abstractNumId w:val="24"/>
  </w:num>
  <w:num w:numId="10">
    <w:abstractNumId w:val="9"/>
  </w:num>
  <w:num w:numId="11">
    <w:abstractNumId w:val="3"/>
  </w:num>
  <w:num w:numId="12">
    <w:abstractNumId w:val="40"/>
  </w:num>
  <w:num w:numId="13">
    <w:abstractNumId w:val="8"/>
  </w:num>
  <w:num w:numId="14">
    <w:abstractNumId w:val="19"/>
  </w:num>
  <w:num w:numId="15">
    <w:abstractNumId w:val="33"/>
  </w:num>
  <w:num w:numId="16">
    <w:abstractNumId w:val="25"/>
  </w:num>
  <w:num w:numId="17">
    <w:abstractNumId w:val="20"/>
  </w:num>
  <w:num w:numId="18">
    <w:abstractNumId w:val="15"/>
  </w:num>
  <w:num w:numId="19">
    <w:abstractNumId w:val="14"/>
  </w:num>
  <w:num w:numId="20">
    <w:abstractNumId w:val="32"/>
  </w:num>
  <w:num w:numId="21">
    <w:abstractNumId w:val="34"/>
  </w:num>
  <w:num w:numId="22">
    <w:abstractNumId w:val="18"/>
  </w:num>
  <w:num w:numId="23">
    <w:abstractNumId w:val="21"/>
  </w:num>
  <w:num w:numId="24">
    <w:abstractNumId w:val="11"/>
  </w:num>
  <w:num w:numId="25">
    <w:abstractNumId w:val="10"/>
  </w:num>
  <w:num w:numId="26">
    <w:abstractNumId w:val="16"/>
  </w:num>
  <w:num w:numId="27">
    <w:abstractNumId w:val="7"/>
  </w:num>
  <w:num w:numId="28">
    <w:abstractNumId w:val="30"/>
  </w:num>
  <w:num w:numId="29">
    <w:abstractNumId w:val="13"/>
  </w:num>
  <w:num w:numId="30">
    <w:abstractNumId w:val="12"/>
  </w:num>
  <w:num w:numId="31">
    <w:abstractNumId w:val="39"/>
  </w:num>
  <w:num w:numId="32">
    <w:abstractNumId w:val="6"/>
  </w:num>
  <w:num w:numId="33">
    <w:abstractNumId w:val="5"/>
  </w:num>
  <w:num w:numId="34">
    <w:abstractNumId w:val="36"/>
  </w:num>
  <w:num w:numId="35">
    <w:abstractNumId w:val="2"/>
  </w:num>
  <w:num w:numId="36">
    <w:abstractNumId w:val="22"/>
  </w:num>
  <w:num w:numId="37">
    <w:abstractNumId w:val="29"/>
  </w:num>
  <w:num w:numId="38">
    <w:abstractNumId w:val="38"/>
  </w:num>
  <w:num w:numId="39">
    <w:abstractNumId w:val="23"/>
  </w:num>
  <w:num w:numId="40">
    <w:abstractNumId w:val="2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730"/>
    <w:rsid w:val="00000A3F"/>
    <w:rsid w:val="000032C0"/>
    <w:rsid w:val="000064EC"/>
    <w:rsid w:val="00017A59"/>
    <w:rsid w:val="000277AC"/>
    <w:rsid w:val="00034B82"/>
    <w:rsid w:val="0005646F"/>
    <w:rsid w:val="0008162C"/>
    <w:rsid w:val="00085EB0"/>
    <w:rsid w:val="00087310"/>
    <w:rsid w:val="000A4F20"/>
    <w:rsid w:val="000B4E3B"/>
    <w:rsid w:val="000D1F5E"/>
    <w:rsid w:val="000D51C5"/>
    <w:rsid w:val="000D59C8"/>
    <w:rsid w:val="000D789B"/>
    <w:rsid w:val="000E28C9"/>
    <w:rsid w:val="000F3B96"/>
    <w:rsid w:val="00104AE5"/>
    <w:rsid w:val="001106A6"/>
    <w:rsid w:val="00113164"/>
    <w:rsid w:val="00121D78"/>
    <w:rsid w:val="001246AB"/>
    <w:rsid w:val="00130E83"/>
    <w:rsid w:val="00133913"/>
    <w:rsid w:val="00143DEC"/>
    <w:rsid w:val="00145F86"/>
    <w:rsid w:val="00163B95"/>
    <w:rsid w:val="00166A8A"/>
    <w:rsid w:val="00166D33"/>
    <w:rsid w:val="00167B6A"/>
    <w:rsid w:val="00172460"/>
    <w:rsid w:val="00173CD5"/>
    <w:rsid w:val="00174567"/>
    <w:rsid w:val="00175B5A"/>
    <w:rsid w:val="00177A12"/>
    <w:rsid w:val="001841E5"/>
    <w:rsid w:val="00187A3E"/>
    <w:rsid w:val="00194FDE"/>
    <w:rsid w:val="001A4360"/>
    <w:rsid w:val="001A6A96"/>
    <w:rsid w:val="001B0E61"/>
    <w:rsid w:val="001C254D"/>
    <w:rsid w:val="001D4E54"/>
    <w:rsid w:val="001E0E3E"/>
    <w:rsid w:val="001E4BE3"/>
    <w:rsid w:val="001F1AE5"/>
    <w:rsid w:val="001F3730"/>
    <w:rsid w:val="001F3DE6"/>
    <w:rsid w:val="00213063"/>
    <w:rsid w:val="00235739"/>
    <w:rsid w:val="00236B6B"/>
    <w:rsid w:val="00236DFE"/>
    <w:rsid w:val="002443DC"/>
    <w:rsid w:val="00253311"/>
    <w:rsid w:val="00255FF8"/>
    <w:rsid w:val="002635E7"/>
    <w:rsid w:val="00265529"/>
    <w:rsid w:val="002711B0"/>
    <w:rsid w:val="00275498"/>
    <w:rsid w:val="00287D25"/>
    <w:rsid w:val="00290071"/>
    <w:rsid w:val="0029430F"/>
    <w:rsid w:val="002A038F"/>
    <w:rsid w:val="002B12D6"/>
    <w:rsid w:val="002B645D"/>
    <w:rsid w:val="002D24A9"/>
    <w:rsid w:val="002D4ADE"/>
    <w:rsid w:val="002E202A"/>
    <w:rsid w:val="002F37F7"/>
    <w:rsid w:val="002F3B76"/>
    <w:rsid w:val="002F6727"/>
    <w:rsid w:val="00301E27"/>
    <w:rsid w:val="00302F69"/>
    <w:rsid w:val="00305F2B"/>
    <w:rsid w:val="00307C5E"/>
    <w:rsid w:val="0031796F"/>
    <w:rsid w:val="0032151F"/>
    <w:rsid w:val="00324C28"/>
    <w:rsid w:val="00327A43"/>
    <w:rsid w:val="0033280C"/>
    <w:rsid w:val="0033544D"/>
    <w:rsid w:val="0034267A"/>
    <w:rsid w:val="00344E49"/>
    <w:rsid w:val="00344FED"/>
    <w:rsid w:val="0035013F"/>
    <w:rsid w:val="00365569"/>
    <w:rsid w:val="00381B10"/>
    <w:rsid w:val="003846DB"/>
    <w:rsid w:val="00384DE6"/>
    <w:rsid w:val="00384FA8"/>
    <w:rsid w:val="00390011"/>
    <w:rsid w:val="003A3FAD"/>
    <w:rsid w:val="003A63E8"/>
    <w:rsid w:val="003B3F09"/>
    <w:rsid w:val="003C2C5E"/>
    <w:rsid w:val="003C3CA1"/>
    <w:rsid w:val="003C4F47"/>
    <w:rsid w:val="003D27CF"/>
    <w:rsid w:val="003E2F2C"/>
    <w:rsid w:val="003E6357"/>
    <w:rsid w:val="003E67CB"/>
    <w:rsid w:val="003F04B9"/>
    <w:rsid w:val="003F45B1"/>
    <w:rsid w:val="00404291"/>
    <w:rsid w:val="00405752"/>
    <w:rsid w:val="00407AAB"/>
    <w:rsid w:val="00416DC0"/>
    <w:rsid w:val="004171EF"/>
    <w:rsid w:val="00421B30"/>
    <w:rsid w:val="00425722"/>
    <w:rsid w:val="004320B3"/>
    <w:rsid w:val="0043550E"/>
    <w:rsid w:val="00441DEA"/>
    <w:rsid w:val="0044543F"/>
    <w:rsid w:val="004465C6"/>
    <w:rsid w:val="004476FB"/>
    <w:rsid w:val="00460B89"/>
    <w:rsid w:val="00481721"/>
    <w:rsid w:val="004858D4"/>
    <w:rsid w:val="0049031F"/>
    <w:rsid w:val="00490958"/>
    <w:rsid w:val="004950A7"/>
    <w:rsid w:val="004C2ABA"/>
    <w:rsid w:val="004D08CD"/>
    <w:rsid w:val="004E50E5"/>
    <w:rsid w:val="004E5D6B"/>
    <w:rsid w:val="004E7FAA"/>
    <w:rsid w:val="004F0C80"/>
    <w:rsid w:val="004F1346"/>
    <w:rsid w:val="004F3453"/>
    <w:rsid w:val="004F4699"/>
    <w:rsid w:val="00501833"/>
    <w:rsid w:val="005034BE"/>
    <w:rsid w:val="00506C4F"/>
    <w:rsid w:val="00517336"/>
    <w:rsid w:val="00525153"/>
    <w:rsid w:val="005255F2"/>
    <w:rsid w:val="0052568E"/>
    <w:rsid w:val="00534A7E"/>
    <w:rsid w:val="0053534E"/>
    <w:rsid w:val="00551826"/>
    <w:rsid w:val="00562F50"/>
    <w:rsid w:val="00573E2B"/>
    <w:rsid w:val="00582CF6"/>
    <w:rsid w:val="005904F0"/>
    <w:rsid w:val="00591716"/>
    <w:rsid w:val="005A011C"/>
    <w:rsid w:val="005A1529"/>
    <w:rsid w:val="005B4C9D"/>
    <w:rsid w:val="005B7CE5"/>
    <w:rsid w:val="005C5146"/>
    <w:rsid w:val="005D041B"/>
    <w:rsid w:val="005D20E8"/>
    <w:rsid w:val="005D3222"/>
    <w:rsid w:val="005D6BDB"/>
    <w:rsid w:val="005D6CE9"/>
    <w:rsid w:val="005E77BF"/>
    <w:rsid w:val="005F1B9D"/>
    <w:rsid w:val="005F22E8"/>
    <w:rsid w:val="005F249F"/>
    <w:rsid w:val="005F45BA"/>
    <w:rsid w:val="005F45DA"/>
    <w:rsid w:val="006004EF"/>
    <w:rsid w:val="00600C4C"/>
    <w:rsid w:val="00601774"/>
    <w:rsid w:val="006059F6"/>
    <w:rsid w:val="00617D30"/>
    <w:rsid w:val="00620152"/>
    <w:rsid w:val="00621ED7"/>
    <w:rsid w:val="00630162"/>
    <w:rsid w:val="00630650"/>
    <w:rsid w:val="00634541"/>
    <w:rsid w:val="006439B1"/>
    <w:rsid w:val="00646C54"/>
    <w:rsid w:val="00654774"/>
    <w:rsid w:val="00660920"/>
    <w:rsid w:val="00661EEB"/>
    <w:rsid w:val="00663B54"/>
    <w:rsid w:val="00664D6B"/>
    <w:rsid w:val="00665D0E"/>
    <w:rsid w:val="00675FFF"/>
    <w:rsid w:val="006805CE"/>
    <w:rsid w:val="0068211B"/>
    <w:rsid w:val="0068457D"/>
    <w:rsid w:val="00685D26"/>
    <w:rsid w:val="00690E9B"/>
    <w:rsid w:val="00694D60"/>
    <w:rsid w:val="00697F34"/>
    <w:rsid w:val="006A1A09"/>
    <w:rsid w:val="006A7BA6"/>
    <w:rsid w:val="006B3B16"/>
    <w:rsid w:val="006B5CEA"/>
    <w:rsid w:val="006C66E4"/>
    <w:rsid w:val="006D04E8"/>
    <w:rsid w:val="006D0932"/>
    <w:rsid w:val="006D196B"/>
    <w:rsid w:val="006D7202"/>
    <w:rsid w:val="006F6745"/>
    <w:rsid w:val="00721180"/>
    <w:rsid w:val="00723350"/>
    <w:rsid w:val="00724FC0"/>
    <w:rsid w:val="00742ED1"/>
    <w:rsid w:val="00750850"/>
    <w:rsid w:val="00752945"/>
    <w:rsid w:val="007678AE"/>
    <w:rsid w:val="007772F3"/>
    <w:rsid w:val="00777ED8"/>
    <w:rsid w:val="00797218"/>
    <w:rsid w:val="007A6321"/>
    <w:rsid w:val="007B0772"/>
    <w:rsid w:val="007B078C"/>
    <w:rsid w:val="007B14F6"/>
    <w:rsid w:val="007C2AA2"/>
    <w:rsid w:val="007C6EED"/>
    <w:rsid w:val="007E6438"/>
    <w:rsid w:val="007F3FDE"/>
    <w:rsid w:val="00800A4A"/>
    <w:rsid w:val="00806FFD"/>
    <w:rsid w:val="00811640"/>
    <w:rsid w:val="0081465C"/>
    <w:rsid w:val="00821E6E"/>
    <w:rsid w:val="00823093"/>
    <w:rsid w:val="00823B9E"/>
    <w:rsid w:val="00825707"/>
    <w:rsid w:val="00831791"/>
    <w:rsid w:val="00837076"/>
    <w:rsid w:val="00837978"/>
    <w:rsid w:val="008439E6"/>
    <w:rsid w:val="00855077"/>
    <w:rsid w:val="008552AA"/>
    <w:rsid w:val="008559EB"/>
    <w:rsid w:val="00861EB5"/>
    <w:rsid w:val="00865E38"/>
    <w:rsid w:val="00866BE2"/>
    <w:rsid w:val="00867F27"/>
    <w:rsid w:val="00885F92"/>
    <w:rsid w:val="00892457"/>
    <w:rsid w:val="008A4477"/>
    <w:rsid w:val="008A7ECC"/>
    <w:rsid w:val="008B4A6B"/>
    <w:rsid w:val="008C0A69"/>
    <w:rsid w:val="008C28F8"/>
    <w:rsid w:val="008C5C1F"/>
    <w:rsid w:val="008C7F00"/>
    <w:rsid w:val="008F16E7"/>
    <w:rsid w:val="008F360E"/>
    <w:rsid w:val="008F4063"/>
    <w:rsid w:val="00906254"/>
    <w:rsid w:val="00910559"/>
    <w:rsid w:val="009148A9"/>
    <w:rsid w:val="00916A7A"/>
    <w:rsid w:val="00917D4F"/>
    <w:rsid w:val="009250CA"/>
    <w:rsid w:val="009322D5"/>
    <w:rsid w:val="009344AB"/>
    <w:rsid w:val="00960755"/>
    <w:rsid w:val="00961595"/>
    <w:rsid w:val="00972D83"/>
    <w:rsid w:val="0098350F"/>
    <w:rsid w:val="00984451"/>
    <w:rsid w:val="0099633D"/>
    <w:rsid w:val="009A2A87"/>
    <w:rsid w:val="009A4F7F"/>
    <w:rsid w:val="009A5B39"/>
    <w:rsid w:val="009B2733"/>
    <w:rsid w:val="009C26DE"/>
    <w:rsid w:val="009D1E7A"/>
    <w:rsid w:val="009D3089"/>
    <w:rsid w:val="009D3CE2"/>
    <w:rsid w:val="009D57C8"/>
    <w:rsid w:val="009F04DD"/>
    <w:rsid w:val="009F1353"/>
    <w:rsid w:val="00A00431"/>
    <w:rsid w:val="00A0045F"/>
    <w:rsid w:val="00A037CD"/>
    <w:rsid w:val="00A03C37"/>
    <w:rsid w:val="00A137F0"/>
    <w:rsid w:val="00A14B3A"/>
    <w:rsid w:val="00A15BFF"/>
    <w:rsid w:val="00A37221"/>
    <w:rsid w:val="00A40AEA"/>
    <w:rsid w:val="00A4188A"/>
    <w:rsid w:val="00A44653"/>
    <w:rsid w:val="00A4615C"/>
    <w:rsid w:val="00A53842"/>
    <w:rsid w:val="00A629AA"/>
    <w:rsid w:val="00A65111"/>
    <w:rsid w:val="00A73F29"/>
    <w:rsid w:val="00A81401"/>
    <w:rsid w:val="00A97F43"/>
    <w:rsid w:val="00AA2301"/>
    <w:rsid w:val="00AA4153"/>
    <w:rsid w:val="00AB13CE"/>
    <w:rsid w:val="00AB27D1"/>
    <w:rsid w:val="00AB4E29"/>
    <w:rsid w:val="00AB516E"/>
    <w:rsid w:val="00AB611A"/>
    <w:rsid w:val="00AD77CF"/>
    <w:rsid w:val="00AD7EAE"/>
    <w:rsid w:val="00AF0553"/>
    <w:rsid w:val="00AF1E04"/>
    <w:rsid w:val="00B03114"/>
    <w:rsid w:val="00B05198"/>
    <w:rsid w:val="00B0788A"/>
    <w:rsid w:val="00B11BFC"/>
    <w:rsid w:val="00B13B08"/>
    <w:rsid w:val="00B17575"/>
    <w:rsid w:val="00B1766D"/>
    <w:rsid w:val="00B22774"/>
    <w:rsid w:val="00B2436D"/>
    <w:rsid w:val="00B3007C"/>
    <w:rsid w:val="00B31FDB"/>
    <w:rsid w:val="00B4345B"/>
    <w:rsid w:val="00B44746"/>
    <w:rsid w:val="00B600A5"/>
    <w:rsid w:val="00B60500"/>
    <w:rsid w:val="00B607D1"/>
    <w:rsid w:val="00B63F49"/>
    <w:rsid w:val="00B65303"/>
    <w:rsid w:val="00B933D7"/>
    <w:rsid w:val="00B97BFC"/>
    <w:rsid w:val="00BA0B67"/>
    <w:rsid w:val="00BA2D3F"/>
    <w:rsid w:val="00BB6F37"/>
    <w:rsid w:val="00BC6638"/>
    <w:rsid w:val="00BE3B37"/>
    <w:rsid w:val="00BE6718"/>
    <w:rsid w:val="00C0027A"/>
    <w:rsid w:val="00C10A99"/>
    <w:rsid w:val="00C11722"/>
    <w:rsid w:val="00C15E29"/>
    <w:rsid w:val="00C22CC3"/>
    <w:rsid w:val="00C479AD"/>
    <w:rsid w:val="00C51115"/>
    <w:rsid w:val="00C55E62"/>
    <w:rsid w:val="00C567EE"/>
    <w:rsid w:val="00C6428C"/>
    <w:rsid w:val="00C67868"/>
    <w:rsid w:val="00C701C8"/>
    <w:rsid w:val="00C70BF7"/>
    <w:rsid w:val="00C76729"/>
    <w:rsid w:val="00C7721D"/>
    <w:rsid w:val="00C802F1"/>
    <w:rsid w:val="00C8599C"/>
    <w:rsid w:val="00C90B79"/>
    <w:rsid w:val="00C96447"/>
    <w:rsid w:val="00CA5828"/>
    <w:rsid w:val="00CA74D4"/>
    <w:rsid w:val="00CA7D08"/>
    <w:rsid w:val="00CB02C7"/>
    <w:rsid w:val="00CB3DC9"/>
    <w:rsid w:val="00CC0AE2"/>
    <w:rsid w:val="00CC1F2E"/>
    <w:rsid w:val="00CC4B8E"/>
    <w:rsid w:val="00CC7911"/>
    <w:rsid w:val="00CD0552"/>
    <w:rsid w:val="00CD38C4"/>
    <w:rsid w:val="00CD445A"/>
    <w:rsid w:val="00CE375D"/>
    <w:rsid w:val="00CE47D8"/>
    <w:rsid w:val="00CE5178"/>
    <w:rsid w:val="00CF0520"/>
    <w:rsid w:val="00CF7211"/>
    <w:rsid w:val="00CF7AE5"/>
    <w:rsid w:val="00D12600"/>
    <w:rsid w:val="00D13142"/>
    <w:rsid w:val="00D178DA"/>
    <w:rsid w:val="00D215AA"/>
    <w:rsid w:val="00D31780"/>
    <w:rsid w:val="00D333C4"/>
    <w:rsid w:val="00D3347F"/>
    <w:rsid w:val="00D36ACE"/>
    <w:rsid w:val="00D40785"/>
    <w:rsid w:val="00D4505B"/>
    <w:rsid w:val="00D46D13"/>
    <w:rsid w:val="00D51835"/>
    <w:rsid w:val="00D53856"/>
    <w:rsid w:val="00D53AB6"/>
    <w:rsid w:val="00D55319"/>
    <w:rsid w:val="00D57C7A"/>
    <w:rsid w:val="00D66EED"/>
    <w:rsid w:val="00D92BB6"/>
    <w:rsid w:val="00D97D93"/>
    <w:rsid w:val="00DA1C43"/>
    <w:rsid w:val="00DA46DD"/>
    <w:rsid w:val="00DB0C57"/>
    <w:rsid w:val="00DB116C"/>
    <w:rsid w:val="00DB7E43"/>
    <w:rsid w:val="00DC42CD"/>
    <w:rsid w:val="00DC60B9"/>
    <w:rsid w:val="00DD103E"/>
    <w:rsid w:val="00DD4FA9"/>
    <w:rsid w:val="00DE0551"/>
    <w:rsid w:val="00DE2885"/>
    <w:rsid w:val="00DE43A2"/>
    <w:rsid w:val="00DE6E6C"/>
    <w:rsid w:val="00DE71E6"/>
    <w:rsid w:val="00DF0C3B"/>
    <w:rsid w:val="00DF47D9"/>
    <w:rsid w:val="00DF47F0"/>
    <w:rsid w:val="00E004B8"/>
    <w:rsid w:val="00E0352A"/>
    <w:rsid w:val="00E23B2E"/>
    <w:rsid w:val="00E24B86"/>
    <w:rsid w:val="00E30967"/>
    <w:rsid w:val="00E430B2"/>
    <w:rsid w:val="00E43525"/>
    <w:rsid w:val="00E62F0D"/>
    <w:rsid w:val="00E702A9"/>
    <w:rsid w:val="00E82C40"/>
    <w:rsid w:val="00E97EAD"/>
    <w:rsid w:val="00EA3787"/>
    <w:rsid w:val="00EA3EAE"/>
    <w:rsid w:val="00EA41A5"/>
    <w:rsid w:val="00EB1658"/>
    <w:rsid w:val="00EB6579"/>
    <w:rsid w:val="00EC379D"/>
    <w:rsid w:val="00EC7039"/>
    <w:rsid w:val="00ED52EE"/>
    <w:rsid w:val="00ED6CE2"/>
    <w:rsid w:val="00EE43BF"/>
    <w:rsid w:val="00EF61E9"/>
    <w:rsid w:val="00F033BF"/>
    <w:rsid w:val="00F0676A"/>
    <w:rsid w:val="00F14F32"/>
    <w:rsid w:val="00F21235"/>
    <w:rsid w:val="00F237EA"/>
    <w:rsid w:val="00F27463"/>
    <w:rsid w:val="00F277A1"/>
    <w:rsid w:val="00F277B0"/>
    <w:rsid w:val="00F31A22"/>
    <w:rsid w:val="00F5536A"/>
    <w:rsid w:val="00F5777E"/>
    <w:rsid w:val="00F60EAD"/>
    <w:rsid w:val="00F62FEF"/>
    <w:rsid w:val="00F848BB"/>
    <w:rsid w:val="00F85949"/>
    <w:rsid w:val="00F8601C"/>
    <w:rsid w:val="00F95B91"/>
    <w:rsid w:val="00F96EBF"/>
    <w:rsid w:val="00FA0B4E"/>
    <w:rsid w:val="00FA130A"/>
    <w:rsid w:val="00FA1FEE"/>
    <w:rsid w:val="00FA3408"/>
    <w:rsid w:val="00FB2B90"/>
    <w:rsid w:val="00FB4F53"/>
    <w:rsid w:val="00FC1A39"/>
    <w:rsid w:val="00FC61F4"/>
    <w:rsid w:val="00FE2CB5"/>
    <w:rsid w:val="00FE6790"/>
    <w:rsid w:val="00FF1270"/>
    <w:rsid w:val="00FF686C"/>
  </w:rsids>
  <m:mathPr>
    <m:mathFont m:val="Cambria Math"/>
    <m:brkBin m:val="before"/>
    <m:brkBinSub m:val="--"/>
    <m:smallFrac m:val="0"/>
    <m:dispDef m:val="0"/>
    <m:lMargin m:val="0"/>
    <m:rMargin m:val="0"/>
    <m:defJc m:val="centerGroup"/>
    <m:wrapRight/>
    <m:intLim m:val="subSup"/>
    <m:naryLim m:val="subSup"/>
  </m:mathPr>
  <w:themeFontLang w:val="sv-SE"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7F2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F3730"/>
    <w:pPr>
      <w:keepNext/>
      <w:keepLines/>
      <w:spacing w:before="240" w:line="259" w:lineRule="auto"/>
      <w:outlineLvl w:val="0"/>
    </w:pPr>
    <w:rPr>
      <w:rFonts w:ascii="Calibri Light" w:eastAsia="MS Gothic" w:hAnsi="Calibri Light" w:cs="Times New Roman"/>
      <w:color w:val="2E74B5"/>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730"/>
    <w:rPr>
      <w:rFonts w:ascii="Calibri Light" w:eastAsia="MS Gothic" w:hAnsi="Calibri Light" w:cs="Times New Roman"/>
      <w:color w:val="2E74B5"/>
      <w:sz w:val="32"/>
      <w:szCs w:val="32"/>
      <w:lang w:eastAsia="en-US"/>
    </w:rPr>
  </w:style>
  <w:style w:type="paragraph" w:customStyle="1" w:styleId="Default">
    <w:name w:val="Default"/>
    <w:rsid w:val="001F3730"/>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uiPriority w:val="99"/>
    <w:semiHidden/>
    <w:unhideWhenUsed/>
    <w:rsid w:val="00E00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4B8"/>
    <w:rPr>
      <w:rFonts w:ascii="Lucida Grande" w:hAnsi="Lucida Grande" w:cs="Lucida Grande"/>
      <w:sz w:val="18"/>
      <w:szCs w:val="18"/>
    </w:rPr>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E004B8"/>
    <w:pPr>
      <w:ind w:left="720"/>
      <w:contextualSpacing/>
    </w:pPr>
  </w:style>
  <w:style w:type="character" w:styleId="CommentReference">
    <w:name w:val="annotation reference"/>
    <w:uiPriority w:val="99"/>
    <w:semiHidden/>
    <w:unhideWhenUsed/>
    <w:rsid w:val="00742ED1"/>
    <w:rPr>
      <w:sz w:val="16"/>
      <w:szCs w:val="16"/>
    </w:rPr>
  </w:style>
  <w:style w:type="paragraph" w:styleId="CommentText">
    <w:name w:val="annotation text"/>
    <w:basedOn w:val="Normal"/>
    <w:link w:val="CommentTextChar"/>
    <w:uiPriority w:val="99"/>
    <w:semiHidden/>
    <w:unhideWhenUsed/>
    <w:rsid w:val="00742ED1"/>
    <w:pPr>
      <w:spacing w:after="160"/>
    </w:pPr>
    <w:rPr>
      <w:rFonts w:ascii="Calibri" w:eastAsia="Calibri" w:hAnsi="Calibri" w:cs="Times New Roman"/>
      <w:sz w:val="20"/>
      <w:szCs w:val="20"/>
      <w:lang w:eastAsia="en-US"/>
    </w:rPr>
  </w:style>
  <w:style w:type="character" w:customStyle="1" w:styleId="CommentTextChar">
    <w:name w:val="Comment Text Char"/>
    <w:basedOn w:val="DefaultParagraphFont"/>
    <w:link w:val="CommentText"/>
    <w:uiPriority w:val="99"/>
    <w:semiHidden/>
    <w:rsid w:val="00742ED1"/>
    <w:rPr>
      <w:rFonts w:ascii="Calibri" w:eastAsia="Calibri" w:hAnsi="Calibri" w:cs="Times New Roman"/>
      <w:lang w:eastAsia="en-US"/>
    </w:rPr>
  </w:style>
  <w:style w:type="paragraph" w:styleId="NormalWeb">
    <w:name w:val="Normal (Web)"/>
    <w:basedOn w:val="Normal"/>
    <w:uiPriority w:val="99"/>
    <w:semiHidden/>
    <w:unhideWhenUsed/>
    <w:rsid w:val="00AB611A"/>
    <w:pPr>
      <w:spacing w:before="100" w:beforeAutospacing="1" w:after="100" w:afterAutospacing="1"/>
    </w:pPr>
    <w:rPr>
      <w:rFonts w:ascii="Times New Roman" w:eastAsia="Times New Roman" w:hAnsi="Times New Roman" w:cs="Times New Roman"/>
      <w:lang w:eastAsia="sv-SE"/>
    </w:rPr>
  </w:style>
  <w:style w:type="character" w:styleId="Strong">
    <w:name w:val="Strong"/>
    <w:basedOn w:val="DefaultParagraphFont"/>
    <w:uiPriority w:val="22"/>
    <w:qFormat/>
    <w:rsid w:val="00AB611A"/>
    <w:rPr>
      <w:b/>
      <w:bCs/>
    </w:rPr>
  </w:style>
  <w:style w:type="paragraph" w:styleId="CommentSubject">
    <w:name w:val="annotation subject"/>
    <w:basedOn w:val="CommentText"/>
    <w:next w:val="CommentText"/>
    <w:link w:val="CommentSubjectChar"/>
    <w:uiPriority w:val="99"/>
    <w:semiHidden/>
    <w:unhideWhenUsed/>
    <w:rsid w:val="009F1353"/>
    <w:pPr>
      <w:spacing w:after="0"/>
    </w:pPr>
    <w:rPr>
      <w:rFonts w:asciiTheme="minorHAnsi" w:eastAsiaTheme="minorEastAsia" w:hAnsiTheme="minorHAnsi" w:cstheme="minorBidi"/>
      <w:b/>
      <w:bCs/>
      <w:lang w:eastAsia="ja-JP"/>
    </w:rPr>
  </w:style>
  <w:style w:type="character" w:customStyle="1" w:styleId="CommentSubjectChar">
    <w:name w:val="Comment Subject Char"/>
    <w:basedOn w:val="CommentTextChar"/>
    <w:link w:val="CommentSubject"/>
    <w:uiPriority w:val="99"/>
    <w:semiHidden/>
    <w:rsid w:val="009F1353"/>
    <w:rPr>
      <w:rFonts w:ascii="Calibri" w:eastAsia="Calibri" w:hAnsi="Calibri" w:cs="Times New Roman"/>
      <w:b/>
      <w:bCs/>
      <w:lang w:eastAsia="en-US"/>
    </w:rPr>
  </w:style>
  <w:style w:type="character" w:styleId="Hyperlink">
    <w:name w:val="Hyperlink"/>
    <w:basedOn w:val="DefaultParagraphFont"/>
    <w:uiPriority w:val="99"/>
    <w:unhideWhenUsed/>
    <w:rsid w:val="00F848BB"/>
    <w:rPr>
      <w:color w:val="0000FF" w:themeColor="hyperlink"/>
      <w:u w:val="single"/>
    </w:rPr>
  </w:style>
  <w:style w:type="paragraph" w:styleId="Footer">
    <w:name w:val="footer"/>
    <w:basedOn w:val="Normal"/>
    <w:link w:val="FooterChar"/>
    <w:uiPriority w:val="99"/>
    <w:unhideWhenUsed/>
    <w:rsid w:val="0029430F"/>
    <w:pPr>
      <w:tabs>
        <w:tab w:val="center" w:pos="4680"/>
        <w:tab w:val="right" w:pos="9360"/>
      </w:tabs>
    </w:pPr>
    <w:rPr>
      <w:rFonts w:eastAsiaTheme="minorHAnsi"/>
      <w:sz w:val="22"/>
      <w:szCs w:val="36"/>
      <w:lang w:val="en-US" w:eastAsia="en-US" w:bidi="km-KH"/>
    </w:rPr>
  </w:style>
  <w:style w:type="character" w:customStyle="1" w:styleId="FooterChar">
    <w:name w:val="Footer Char"/>
    <w:basedOn w:val="DefaultParagraphFont"/>
    <w:link w:val="Footer"/>
    <w:uiPriority w:val="99"/>
    <w:rsid w:val="0029430F"/>
    <w:rPr>
      <w:rFonts w:eastAsiaTheme="minorHAnsi"/>
      <w:sz w:val="22"/>
      <w:szCs w:val="36"/>
      <w:lang w:val="en-US" w:eastAsia="en-US" w:bidi="km-KH"/>
    </w:rPr>
  </w:style>
  <w:style w:type="paragraph" w:customStyle="1" w:styleId="Body">
    <w:name w:val="Body"/>
    <w:rsid w:val="0029430F"/>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 w:type="paragraph" w:customStyle="1" w:styleId="Footnote">
    <w:name w:val="Footnote"/>
    <w:rsid w:val="00253311"/>
    <w:pPr>
      <w:pBdr>
        <w:top w:val="nil"/>
        <w:left w:val="nil"/>
        <w:bottom w:val="nil"/>
        <w:right w:val="nil"/>
        <w:between w:val="nil"/>
        <w:bar w:val="nil"/>
      </w:pBdr>
    </w:pPr>
    <w:rPr>
      <w:rFonts w:ascii="Helvetica" w:eastAsia="Helvetica" w:hAnsi="Helvetica" w:cs="Helvetica"/>
      <w:color w:val="000000"/>
      <w:sz w:val="22"/>
      <w:szCs w:val="22"/>
      <w:bdr w:val="nil"/>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D53856"/>
    <w:rPr>
      <w:sz w:val="24"/>
      <w:szCs w:val="24"/>
    </w:rPr>
  </w:style>
  <w:style w:type="paragraph" w:styleId="FootnoteText">
    <w:name w:val="footnote text"/>
    <w:aliases w:val="脚注文字列 Char2,脚注文字列 Char3 Char Char,脚注文字列 Char2 Char1 Char Char,脚注文字列 Char Char Char Char1 Char,Footnote Text Char Char Char Char1 Char Char Char,single space Char,footnote text Char Char,single space,footnote text Char,Footnote Text Char1"/>
    <w:basedOn w:val="Normal"/>
    <w:link w:val="FootnoteTextChar"/>
    <w:uiPriority w:val="99"/>
    <w:unhideWhenUsed/>
    <w:qFormat/>
    <w:rsid w:val="006F6745"/>
    <w:rPr>
      <w:rFonts w:eastAsiaTheme="minorHAnsi"/>
      <w:sz w:val="20"/>
      <w:szCs w:val="20"/>
      <w:lang w:val="en-GB" w:eastAsia="en-US"/>
    </w:rPr>
  </w:style>
  <w:style w:type="character" w:customStyle="1" w:styleId="FootnoteTextChar">
    <w:name w:val="Footnote Text Char"/>
    <w:aliases w:val="脚注文字列 Char2 Char,脚注文字列 Char3 Char Char Char,脚注文字列 Char2 Char1 Char Char Char,脚注文字列 Char Char Char Char1 Char Char,Footnote Text Char Char Char Char1 Char Char Char Char,single space Char Char,footnote text Char Char Char"/>
    <w:basedOn w:val="DefaultParagraphFont"/>
    <w:link w:val="FootnoteText"/>
    <w:uiPriority w:val="99"/>
    <w:rsid w:val="006F6745"/>
    <w:rPr>
      <w:rFonts w:eastAsiaTheme="minorHAnsi"/>
      <w:lang w:val="en-GB" w:eastAsia="en-US"/>
    </w:rPr>
  </w:style>
  <w:style w:type="character" w:styleId="FootnoteReference">
    <w:name w:val="footnote reference"/>
    <w:aliases w:val=" BVI fnr Char Char1,BVI fnr Char Char1, BVI fnr Car Car Char Char1,BVI fnr Car Char Char1, BVI fnr Car Car Car Car Char Char Char, BVI fnr Char Char Char Char,BVI fnr Char Char Char Char, BVI fnr Car Car Char Char Char Char,ftref"/>
    <w:basedOn w:val="DefaultParagraphFont"/>
    <w:link w:val="BVIfnrChar"/>
    <w:unhideWhenUsed/>
    <w:qFormat/>
    <w:rsid w:val="006F6745"/>
    <w:rPr>
      <w:vertAlign w:val="superscript"/>
    </w:rPr>
  </w:style>
  <w:style w:type="paragraph" w:customStyle="1" w:styleId="BVIfnrChar">
    <w:name w:val="BVI fnr Char"/>
    <w:aliases w:val=" BVI fnr Car Car Char,BVI fnr Car Char, BVI fnr Car Car Car Car Char Char, BVI fnr Char Char Char,BVI fnr Char Char Char, BVI fnr Car Car Char Char Char,BVI fnr Car Char Char Char,16 Point Char, BVI fnr Char"/>
    <w:basedOn w:val="Normal"/>
    <w:link w:val="FootnoteReference"/>
    <w:uiPriority w:val="99"/>
    <w:rsid w:val="006F6745"/>
    <w:pPr>
      <w:spacing w:after="160" w:line="240" w:lineRule="exact"/>
    </w:pPr>
    <w:rPr>
      <w:sz w:val="20"/>
      <w:szCs w:val="20"/>
      <w:vertAlign w:val="superscript"/>
    </w:rPr>
  </w:style>
  <w:style w:type="paragraph" w:styleId="Header">
    <w:name w:val="header"/>
    <w:basedOn w:val="Normal"/>
    <w:link w:val="HeaderChar"/>
    <w:unhideWhenUsed/>
    <w:rsid w:val="00F14F32"/>
    <w:pPr>
      <w:tabs>
        <w:tab w:val="center" w:pos="4680"/>
        <w:tab w:val="right" w:pos="9360"/>
      </w:tabs>
    </w:pPr>
    <w:rPr>
      <w:rFonts w:eastAsiaTheme="minorHAnsi"/>
      <w:sz w:val="22"/>
      <w:szCs w:val="36"/>
      <w:lang w:val="en-US" w:eastAsia="en-US" w:bidi="km-KH"/>
    </w:rPr>
  </w:style>
  <w:style w:type="character" w:customStyle="1" w:styleId="HeaderChar">
    <w:name w:val="Header Char"/>
    <w:basedOn w:val="DefaultParagraphFont"/>
    <w:link w:val="Header"/>
    <w:rsid w:val="00F14F32"/>
    <w:rPr>
      <w:rFonts w:eastAsiaTheme="minorHAnsi"/>
      <w:sz w:val="22"/>
      <w:szCs w:val="36"/>
      <w:lang w:val="en-US" w:eastAsia="en-US" w:bidi="km-K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F3730"/>
    <w:pPr>
      <w:keepNext/>
      <w:keepLines/>
      <w:spacing w:before="240" w:line="259" w:lineRule="auto"/>
      <w:outlineLvl w:val="0"/>
    </w:pPr>
    <w:rPr>
      <w:rFonts w:ascii="Calibri Light" w:eastAsia="MS Gothic" w:hAnsi="Calibri Light" w:cs="Times New Roman"/>
      <w:color w:val="2E74B5"/>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730"/>
    <w:rPr>
      <w:rFonts w:ascii="Calibri Light" w:eastAsia="MS Gothic" w:hAnsi="Calibri Light" w:cs="Times New Roman"/>
      <w:color w:val="2E74B5"/>
      <w:sz w:val="32"/>
      <w:szCs w:val="32"/>
      <w:lang w:eastAsia="en-US"/>
    </w:rPr>
  </w:style>
  <w:style w:type="paragraph" w:customStyle="1" w:styleId="Default">
    <w:name w:val="Default"/>
    <w:rsid w:val="001F3730"/>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uiPriority w:val="99"/>
    <w:semiHidden/>
    <w:unhideWhenUsed/>
    <w:rsid w:val="00E00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4B8"/>
    <w:rPr>
      <w:rFonts w:ascii="Lucida Grande" w:hAnsi="Lucida Grande" w:cs="Lucida Grande"/>
      <w:sz w:val="18"/>
      <w:szCs w:val="18"/>
    </w:rPr>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E004B8"/>
    <w:pPr>
      <w:ind w:left="720"/>
      <w:contextualSpacing/>
    </w:pPr>
  </w:style>
  <w:style w:type="character" w:styleId="CommentReference">
    <w:name w:val="annotation reference"/>
    <w:uiPriority w:val="99"/>
    <w:semiHidden/>
    <w:unhideWhenUsed/>
    <w:rsid w:val="00742ED1"/>
    <w:rPr>
      <w:sz w:val="16"/>
      <w:szCs w:val="16"/>
    </w:rPr>
  </w:style>
  <w:style w:type="paragraph" w:styleId="CommentText">
    <w:name w:val="annotation text"/>
    <w:basedOn w:val="Normal"/>
    <w:link w:val="CommentTextChar"/>
    <w:uiPriority w:val="99"/>
    <w:semiHidden/>
    <w:unhideWhenUsed/>
    <w:rsid w:val="00742ED1"/>
    <w:pPr>
      <w:spacing w:after="160"/>
    </w:pPr>
    <w:rPr>
      <w:rFonts w:ascii="Calibri" w:eastAsia="Calibri" w:hAnsi="Calibri" w:cs="Times New Roman"/>
      <w:sz w:val="20"/>
      <w:szCs w:val="20"/>
      <w:lang w:eastAsia="en-US"/>
    </w:rPr>
  </w:style>
  <w:style w:type="character" w:customStyle="1" w:styleId="CommentTextChar">
    <w:name w:val="Comment Text Char"/>
    <w:basedOn w:val="DefaultParagraphFont"/>
    <w:link w:val="CommentText"/>
    <w:uiPriority w:val="99"/>
    <w:semiHidden/>
    <w:rsid w:val="00742ED1"/>
    <w:rPr>
      <w:rFonts w:ascii="Calibri" w:eastAsia="Calibri" w:hAnsi="Calibri" w:cs="Times New Roman"/>
      <w:lang w:eastAsia="en-US"/>
    </w:rPr>
  </w:style>
  <w:style w:type="paragraph" w:styleId="NormalWeb">
    <w:name w:val="Normal (Web)"/>
    <w:basedOn w:val="Normal"/>
    <w:uiPriority w:val="99"/>
    <w:semiHidden/>
    <w:unhideWhenUsed/>
    <w:rsid w:val="00AB611A"/>
    <w:pPr>
      <w:spacing w:before="100" w:beforeAutospacing="1" w:after="100" w:afterAutospacing="1"/>
    </w:pPr>
    <w:rPr>
      <w:rFonts w:ascii="Times New Roman" w:eastAsia="Times New Roman" w:hAnsi="Times New Roman" w:cs="Times New Roman"/>
      <w:lang w:eastAsia="sv-SE"/>
    </w:rPr>
  </w:style>
  <w:style w:type="character" w:styleId="Strong">
    <w:name w:val="Strong"/>
    <w:basedOn w:val="DefaultParagraphFont"/>
    <w:uiPriority w:val="22"/>
    <w:qFormat/>
    <w:rsid w:val="00AB611A"/>
    <w:rPr>
      <w:b/>
      <w:bCs/>
    </w:rPr>
  </w:style>
  <w:style w:type="paragraph" w:styleId="CommentSubject">
    <w:name w:val="annotation subject"/>
    <w:basedOn w:val="CommentText"/>
    <w:next w:val="CommentText"/>
    <w:link w:val="CommentSubjectChar"/>
    <w:uiPriority w:val="99"/>
    <w:semiHidden/>
    <w:unhideWhenUsed/>
    <w:rsid w:val="009F1353"/>
    <w:pPr>
      <w:spacing w:after="0"/>
    </w:pPr>
    <w:rPr>
      <w:rFonts w:asciiTheme="minorHAnsi" w:eastAsiaTheme="minorEastAsia" w:hAnsiTheme="minorHAnsi" w:cstheme="minorBidi"/>
      <w:b/>
      <w:bCs/>
      <w:lang w:eastAsia="ja-JP"/>
    </w:rPr>
  </w:style>
  <w:style w:type="character" w:customStyle="1" w:styleId="CommentSubjectChar">
    <w:name w:val="Comment Subject Char"/>
    <w:basedOn w:val="CommentTextChar"/>
    <w:link w:val="CommentSubject"/>
    <w:uiPriority w:val="99"/>
    <w:semiHidden/>
    <w:rsid w:val="009F1353"/>
    <w:rPr>
      <w:rFonts w:ascii="Calibri" w:eastAsia="Calibri" w:hAnsi="Calibri" w:cs="Times New Roman"/>
      <w:b/>
      <w:bCs/>
      <w:lang w:eastAsia="en-US"/>
    </w:rPr>
  </w:style>
  <w:style w:type="character" w:styleId="Hyperlink">
    <w:name w:val="Hyperlink"/>
    <w:basedOn w:val="DefaultParagraphFont"/>
    <w:uiPriority w:val="99"/>
    <w:unhideWhenUsed/>
    <w:rsid w:val="00F848BB"/>
    <w:rPr>
      <w:color w:val="0000FF" w:themeColor="hyperlink"/>
      <w:u w:val="single"/>
    </w:rPr>
  </w:style>
  <w:style w:type="paragraph" w:styleId="Footer">
    <w:name w:val="footer"/>
    <w:basedOn w:val="Normal"/>
    <w:link w:val="FooterChar"/>
    <w:uiPriority w:val="99"/>
    <w:unhideWhenUsed/>
    <w:rsid w:val="0029430F"/>
    <w:pPr>
      <w:tabs>
        <w:tab w:val="center" w:pos="4680"/>
        <w:tab w:val="right" w:pos="9360"/>
      </w:tabs>
    </w:pPr>
    <w:rPr>
      <w:rFonts w:eastAsiaTheme="minorHAnsi"/>
      <w:sz w:val="22"/>
      <w:szCs w:val="36"/>
      <w:lang w:val="en-US" w:eastAsia="en-US" w:bidi="km-KH"/>
    </w:rPr>
  </w:style>
  <w:style w:type="character" w:customStyle="1" w:styleId="FooterChar">
    <w:name w:val="Footer Char"/>
    <w:basedOn w:val="DefaultParagraphFont"/>
    <w:link w:val="Footer"/>
    <w:uiPriority w:val="99"/>
    <w:rsid w:val="0029430F"/>
    <w:rPr>
      <w:rFonts w:eastAsiaTheme="minorHAnsi"/>
      <w:sz w:val="22"/>
      <w:szCs w:val="36"/>
      <w:lang w:val="en-US" w:eastAsia="en-US" w:bidi="km-KH"/>
    </w:rPr>
  </w:style>
  <w:style w:type="paragraph" w:customStyle="1" w:styleId="Body">
    <w:name w:val="Body"/>
    <w:rsid w:val="0029430F"/>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 w:type="paragraph" w:customStyle="1" w:styleId="Footnote">
    <w:name w:val="Footnote"/>
    <w:rsid w:val="00253311"/>
    <w:pPr>
      <w:pBdr>
        <w:top w:val="nil"/>
        <w:left w:val="nil"/>
        <w:bottom w:val="nil"/>
        <w:right w:val="nil"/>
        <w:between w:val="nil"/>
        <w:bar w:val="nil"/>
      </w:pBdr>
    </w:pPr>
    <w:rPr>
      <w:rFonts w:ascii="Helvetica" w:eastAsia="Helvetica" w:hAnsi="Helvetica" w:cs="Helvetica"/>
      <w:color w:val="000000"/>
      <w:sz w:val="22"/>
      <w:szCs w:val="22"/>
      <w:bdr w:val="nil"/>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D53856"/>
    <w:rPr>
      <w:sz w:val="24"/>
      <w:szCs w:val="24"/>
    </w:rPr>
  </w:style>
  <w:style w:type="paragraph" w:styleId="FootnoteText">
    <w:name w:val="footnote text"/>
    <w:aliases w:val="脚注文字列 Char2,脚注文字列 Char3 Char Char,脚注文字列 Char2 Char1 Char Char,脚注文字列 Char Char Char Char1 Char,Footnote Text Char Char Char Char1 Char Char Char,single space Char,footnote text Char Char,single space,footnote text Char,Footnote Text Char1"/>
    <w:basedOn w:val="Normal"/>
    <w:link w:val="FootnoteTextChar"/>
    <w:uiPriority w:val="99"/>
    <w:unhideWhenUsed/>
    <w:qFormat/>
    <w:rsid w:val="006F6745"/>
    <w:rPr>
      <w:rFonts w:eastAsiaTheme="minorHAnsi"/>
      <w:sz w:val="20"/>
      <w:szCs w:val="20"/>
      <w:lang w:val="en-GB" w:eastAsia="en-US"/>
    </w:rPr>
  </w:style>
  <w:style w:type="character" w:customStyle="1" w:styleId="FootnoteTextChar">
    <w:name w:val="Footnote Text Char"/>
    <w:aliases w:val="脚注文字列 Char2 Char,脚注文字列 Char3 Char Char Char,脚注文字列 Char2 Char1 Char Char Char,脚注文字列 Char Char Char Char1 Char Char,Footnote Text Char Char Char Char1 Char Char Char Char,single space Char Char,footnote text Char Char Char"/>
    <w:basedOn w:val="DefaultParagraphFont"/>
    <w:link w:val="FootnoteText"/>
    <w:uiPriority w:val="99"/>
    <w:rsid w:val="006F6745"/>
    <w:rPr>
      <w:rFonts w:eastAsiaTheme="minorHAnsi"/>
      <w:lang w:val="en-GB" w:eastAsia="en-US"/>
    </w:rPr>
  </w:style>
  <w:style w:type="character" w:styleId="FootnoteReference">
    <w:name w:val="footnote reference"/>
    <w:aliases w:val=" BVI fnr Char Char1,BVI fnr Char Char1, BVI fnr Car Car Char Char1,BVI fnr Car Char Char1, BVI fnr Car Car Car Car Char Char Char, BVI fnr Char Char Char Char,BVI fnr Char Char Char Char, BVI fnr Car Car Char Char Char Char,ftref"/>
    <w:basedOn w:val="DefaultParagraphFont"/>
    <w:link w:val="BVIfnrChar"/>
    <w:unhideWhenUsed/>
    <w:qFormat/>
    <w:rsid w:val="006F6745"/>
    <w:rPr>
      <w:vertAlign w:val="superscript"/>
    </w:rPr>
  </w:style>
  <w:style w:type="paragraph" w:customStyle="1" w:styleId="BVIfnrChar">
    <w:name w:val="BVI fnr Char"/>
    <w:aliases w:val=" BVI fnr Car Car Char,BVI fnr Car Char, BVI fnr Car Car Car Car Char Char, BVI fnr Char Char Char,BVI fnr Char Char Char, BVI fnr Car Car Char Char Char,BVI fnr Car Char Char Char,16 Point Char, BVI fnr Char"/>
    <w:basedOn w:val="Normal"/>
    <w:link w:val="FootnoteReference"/>
    <w:uiPriority w:val="99"/>
    <w:rsid w:val="006F6745"/>
    <w:pPr>
      <w:spacing w:after="160" w:line="240" w:lineRule="exact"/>
    </w:pPr>
    <w:rPr>
      <w:sz w:val="20"/>
      <w:szCs w:val="20"/>
      <w:vertAlign w:val="superscript"/>
    </w:rPr>
  </w:style>
  <w:style w:type="paragraph" w:styleId="Header">
    <w:name w:val="header"/>
    <w:basedOn w:val="Normal"/>
    <w:link w:val="HeaderChar"/>
    <w:unhideWhenUsed/>
    <w:rsid w:val="00F14F32"/>
    <w:pPr>
      <w:tabs>
        <w:tab w:val="center" w:pos="4680"/>
        <w:tab w:val="right" w:pos="9360"/>
      </w:tabs>
    </w:pPr>
    <w:rPr>
      <w:rFonts w:eastAsiaTheme="minorHAnsi"/>
      <w:sz w:val="22"/>
      <w:szCs w:val="36"/>
      <w:lang w:val="en-US" w:eastAsia="en-US" w:bidi="km-KH"/>
    </w:rPr>
  </w:style>
  <w:style w:type="character" w:customStyle="1" w:styleId="HeaderChar">
    <w:name w:val="Header Char"/>
    <w:basedOn w:val="DefaultParagraphFont"/>
    <w:link w:val="Header"/>
    <w:rsid w:val="00F14F32"/>
    <w:rPr>
      <w:rFonts w:eastAsiaTheme="minorHAnsi"/>
      <w:sz w:val="22"/>
      <w:szCs w:val="36"/>
      <w:lang w:val="en-US" w:eastAsia="en-US"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118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hyperlink" Target="mailto:ros.yeng@chabdai.org" TargetMode="External"/><Relationship Id="rId3" Type="http://schemas.openxmlformats.org/officeDocument/2006/relationships/styles" Target="styles.xml"/><Relationship Id="rId21" Type="http://schemas.openxmlformats.org/officeDocument/2006/relationships/hyperlink" Target="mailto:uju.ofomata@oneworld.org"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mailto:vutha.phon@unwomen.org" TargetMode="External"/><Relationship Id="rId2" Type="http://schemas.openxmlformats.org/officeDocument/2006/relationships/numbering" Target="numbering.xml"/><Relationship Id="rId16" Type="http://schemas.openxmlformats.org/officeDocument/2006/relationships/hyperlink" Target="mailto:tith.lim@undp.org" TargetMode="External"/><Relationship Id="rId20" Type="http://schemas.openxmlformats.org/officeDocument/2006/relationships/hyperlink" Target="mailto:aimyleen_gabriel@wv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haychc@childhelpline.org.k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oumvongnarith@childfund.org.kh" TargetMode="External"/><Relationship Id="rId23" Type="http://schemas.openxmlformats.org/officeDocument/2006/relationships/fontTable" Target="fontTable.xml"/><Relationship Id="rId10" Type="http://schemas.openxmlformats.org/officeDocument/2006/relationships/hyperlink" Target="http://childhelpline.org.kh"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mailto:infochc@childhelpline.org.kh" TargetMode="External"/><Relationship Id="rId14" Type="http://schemas.openxmlformats.org/officeDocument/2006/relationships/hyperlink" Target="mailto:nhep.sopheap@gmail.com" TargetMode="External"/><Relationship Id="rId22" Type="http://schemas.openxmlformats.org/officeDocument/2006/relationships/hyperlink" Target="mailto:rithear.nop@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F6A55-EA3E-418F-94B9-E43911C9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8520</Words>
  <Characters>48568</Characters>
  <Application>Microsoft Office Word</Application>
  <DocSecurity>0</DocSecurity>
  <Lines>404</Lines>
  <Paragraphs>113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Kajsa Hagskog Form AB</Company>
  <LinksUpToDate>false</LinksUpToDate>
  <CharactersWithSpaces>56975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Hagskog</dc:creator>
  <cp:lastModifiedBy>Phay</cp:lastModifiedBy>
  <cp:revision>3</cp:revision>
  <cp:lastPrinted>2016-09-05T08:23:00Z</cp:lastPrinted>
  <dcterms:created xsi:type="dcterms:W3CDTF">2018-03-02T03:13:00Z</dcterms:created>
  <dcterms:modified xsi:type="dcterms:W3CDTF">2018-03-02T03:15:00Z</dcterms:modified>
</cp:coreProperties>
</file>