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0C8A6" w14:textId="0F21FB6C" w:rsidR="00D5253D" w:rsidRDefault="00D5253D" w:rsidP="00A95DFD">
      <w:pPr>
        <w:jc w:val="center"/>
        <w:rPr>
          <w:rFonts w:ascii="Arial" w:hAnsi="Arial" w:cs="Arial"/>
          <w:sz w:val="24"/>
          <w:szCs w:val="24"/>
        </w:rPr>
      </w:pPr>
      <w:r>
        <w:rPr>
          <w:rFonts w:ascii="Arial" w:hAnsi="Arial" w:cs="Arial"/>
          <w:sz w:val="24"/>
          <w:szCs w:val="24"/>
        </w:rPr>
        <w:t xml:space="preserve">Request </w:t>
      </w:r>
      <w:r w:rsidR="00ED055B">
        <w:rPr>
          <w:rFonts w:ascii="Arial" w:hAnsi="Arial" w:cs="Arial"/>
          <w:sz w:val="24"/>
          <w:szCs w:val="24"/>
        </w:rPr>
        <w:t xml:space="preserve">from </w:t>
      </w:r>
      <w:r>
        <w:rPr>
          <w:rFonts w:ascii="Arial" w:hAnsi="Arial" w:cs="Arial"/>
          <w:sz w:val="24"/>
          <w:szCs w:val="24"/>
        </w:rPr>
        <w:t>Home of New Vision</w:t>
      </w:r>
    </w:p>
    <w:p w14:paraId="6D1E55EE" w14:textId="77777777" w:rsidR="004B7724" w:rsidRPr="00A95DFD" w:rsidRDefault="00D5253D" w:rsidP="00D5253D">
      <w:pPr>
        <w:rPr>
          <w:rFonts w:ascii="Arial" w:hAnsi="Arial" w:cs="Arial"/>
          <w:sz w:val="24"/>
          <w:szCs w:val="24"/>
        </w:rPr>
      </w:pPr>
      <w:r>
        <w:rPr>
          <w:rFonts w:ascii="Arial" w:hAnsi="Arial" w:cs="Arial"/>
          <w:sz w:val="24"/>
          <w:szCs w:val="24"/>
        </w:rPr>
        <w:t xml:space="preserve">Introduction </w:t>
      </w:r>
    </w:p>
    <w:p w14:paraId="3FD36C32" w14:textId="77777777" w:rsidR="004B7724" w:rsidRDefault="004B7724" w:rsidP="004B7724">
      <w:pPr>
        <w:pStyle w:val="ListParagraph"/>
        <w:rPr>
          <w:rFonts w:ascii="Arial" w:hAnsi="Arial" w:cs="Arial"/>
          <w:sz w:val="24"/>
          <w:szCs w:val="24"/>
        </w:rPr>
      </w:pPr>
    </w:p>
    <w:p w14:paraId="2CEA80D3" w14:textId="77777777" w:rsidR="004B7724" w:rsidRDefault="004B7724" w:rsidP="00A95DFD">
      <w:pPr>
        <w:pStyle w:val="ListParagraph"/>
        <w:spacing w:line="257" w:lineRule="auto"/>
        <w:rPr>
          <w:rFonts w:ascii="Arial" w:hAnsi="Arial" w:cs="Arial"/>
          <w:sz w:val="24"/>
        </w:rPr>
      </w:pPr>
      <w:r w:rsidRPr="00C86092">
        <w:rPr>
          <w:rFonts w:ascii="Arial" w:hAnsi="Arial" w:cs="Arial"/>
          <w:sz w:val="24"/>
        </w:rPr>
        <w:t>Home of New Vision</w:t>
      </w:r>
      <w:r w:rsidR="00632794">
        <w:rPr>
          <w:rFonts w:ascii="Arial" w:hAnsi="Arial" w:cs="Arial"/>
          <w:sz w:val="24"/>
        </w:rPr>
        <w:t xml:space="preserve"> (HNV)</w:t>
      </w:r>
      <w:r>
        <w:rPr>
          <w:rFonts w:ascii="Arial" w:hAnsi="Arial" w:cs="Arial"/>
          <w:sz w:val="24"/>
        </w:rPr>
        <w:t xml:space="preserve"> is a </w:t>
      </w:r>
      <w:r w:rsidR="00632794">
        <w:rPr>
          <w:rFonts w:ascii="Arial" w:hAnsi="Arial" w:cs="Arial"/>
          <w:sz w:val="24"/>
        </w:rPr>
        <w:t>501(c) (3) non-profit</w:t>
      </w:r>
      <w:r>
        <w:rPr>
          <w:rFonts w:ascii="Arial" w:hAnsi="Arial" w:cs="Arial"/>
          <w:sz w:val="24"/>
        </w:rPr>
        <w:t xml:space="preserve"> organization </w:t>
      </w:r>
      <w:r w:rsidR="00A95DFD">
        <w:rPr>
          <w:rFonts w:ascii="Arial" w:hAnsi="Arial" w:cs="Arial"/>
          <w:sz w:val="24"/>
        </w:rPr>
        <w:t>that was founded</w:t>
      </w:r>
      <w:r w:rsidR="00632794">
        <w:rPr>
          <w:rFonts w:ascii="Arial" w:hAnsi="Arial" w:cs="Arial"/>
          <w:sz w:val="24"/>
        </w:rPr>
        <w:t xml:space="preserve"> in December 1996. </w:t>
      </w:r>
      <w:r w:rsidR="00A95DFD">
        <w:rPr>
          <w:rFonts w:ascii="Arial" w:hAnsi="Arial" w:cs="Arial"/>
          <w:sz w:val="24"/>
        </w:rPr>
        <w:t>HNV was founded by a recovering woman and her recovering fathe</w:t>
      </w:r>
      <w:r w:rsidR="00A95DFD" w:rsidRPr="00ED055B">
        <w:rPr>
          <w:rFonts w:ascii="Arial" w:hAnsi="Arial" w:cs="Arial"/>
          <w:sz w:val="24"/>
        </w:rPr>
        <w:t>r</w:t>
      </w:r>
      <w:r w:rsidR="00861C3E" w:rsidRPr="00ED055B">
        <w:rPr>
          <w:rFonts w:ascii="Arial" w:hAnsi="Arial" w:cs="Arial"/>
          <w:sz w:val="24"/>
        </w:rPr>
        <w:t>,</w:t>
      </w:r>
      <w:r w:rsidR="00A95DFD" w:rsidRPr="00ED055B">
        <w:rPr>
          <w:rFonts w:ascii="Arial" w:hAnsi="Arial" w:cs="Arial"/>
          <w:sz w:val="24"/>
        </w:rPr>
        <w:t xml:space="preserve"> </w:t>
      </w:r>
      <w:r w:rsidR="00A95DFD">
        <w:rPr>
          <w:rFonts w:ascii="Arial" w:hAnsi="Arial" w:cs="Arial"/>
          <w:sz w:val="24"/>
        </w:rPr>
        <w:t xml:space="preserve">to assist others in finding recovery. </w:t>
      </w:r>
      <w:r w:rsidR="00632794">
        <w:rPr>
          <w:rFonts w:ascii="Arial" w:hAnsi="Arial" w:cs="Arial"/>
          <w:sz w:val="24"/>
        </w:rPr>
        <w:t xml:space="preserve">With over 20 years of </w:t>
      </w:r>
      <w:r w:rsidR="00861C3E" w:rsidRPr="00AF36C3">
        <w:rPr>
          <w:rFonts w:ascii="Arial" w:hAnsi="Arial" w:cs="Arial"/>
          <w:sz w:val="24"/>
        </w:rPr>
        <w:t>providing substance use disorder treatment</w:t>
      </w:r>
      <w:r w:rsidR="00632794">
        <w:rPr>
          <w:rFonts w:ascii="Arial" w:hAnsi="Arial" w:cs="Arial"/>
          <w:sz w:val="24"/>
        </w:rPr>
        <w:t xml:space="preserve">, HNV provides </w:t>
      </w:r>
      <w:r>
        <w:rPr>
          <w:rFonts w:ascii="Arial" w:hAnsi="Arial" w:cs="Arial"/>
          <w:sz w:val="24"/>
        </w:rPr>
        <w:t>gender specific programs and services to empower, protect, encourage, and enrich the lives of men, women</w:t>
      </w:r>
      <w:r w:rsidR="00A20800">
        <w:rPr>
          <w:rFonts w:ascii="Arial" w:hAnsi="Arial" w:cs="Arial"/>
          <w:sz w:val="24"/>
        </w:rPr>
        <w:t>,</w:t>
      </w:r>
      <w:r>
        <w:rPr>
          <w:rFonts w:ascii="Arial" w:hAnsi="Arial" w:cs="Arial"/>
          <w:sz w:val="24"/>
        </w:rPr>
        <w:t xml:space="preserve"> their families, and communities affected by the disea</w:t>
      </w:r>
      <w:r w:rsidR="00D546ED">
        <w:rPr>
          <w:rFonts w:ascii="Arial" w:hAnsi="Arial" w:cs="Arial"/>
          <w:sz w:val="24"/>
        </w:rPr>
        <w:t xml:space="preserve">se of addiction. HNV </w:t>
      </w:r>
      <w:r>
        <w:rPr>
          <w:rFonts w:ascii="Arial" w:hAnsi="Arial" w:cs="Arial"/>
          <w:sz w:val="24"/>
        </w:rPr>
        <w:t xml:space="preserve">is committed to promoting change and awareness, reducing stigma and shame, by providing a better understanding of recovery.  </w:t>
      </w:r>
    </w:p>
    <w:p w14:paraId="3B5CDD25" w14:textId="77777777" w:rsidR="004B7724" w:rsidRDefault="004B7724" w:rsidP="004B7724">
      <w:pPr>
        <w:pStyle w:val="ListParagraph"/>
        <w:spacing w:line="257" w:lineRule="auto"/>
        <w:rPr>
          <w:rFonts w:ascii="Arial" w:hAnsi="Arial" w:cs="Arial"/>
          <w:sz w:val="24"/>
        </w:rPr>
      </w:pPr>
      <w:r>
        <w:rPr>
          <w:rFonts w:ascii="Arial" w:hAnsi="Arial" w:cs="Arial"/>
          <w:sz w:val="24"/>
        </w:rPr>
        <w:t>Our philosophy believes that a Recovery Oriented Systems of Care (ROSC) coupled with relational and empowerment models in our therapeutic services acknowledge that community and peer connections are fundamental to the growth, recovery, and healing of addiction. At</w:t>
      </w:r>
      <w:r w:rsidR="00632794">
        <w:rPr>
          <w:rFonts w:ascii="Arial" w:hAnsi="Arial" w:cs="Arial"/>
          <w:sz w:val="24"/>
        </w:rPr>
        <w:t xml:space="preserve"> Home of New Vision</w:t>
      </w:r>
      <w:r>
        <w:rPr>
          <w:rFonts w:ascii="Arial" w:hAnsi="Arial" w:cs="Arial"/>
          <w:sz w:val="24"/>
        </w:rPr>
        <w:t xml:space="preserve">, we encourage the development of mutually supportive and empathetic bonds with others and the community system. We have found that this assists in developing a healthier definition of self, autonomy and competency. We recognize that individuals with substance use disorders are not only faced with the difficulties of recovering from addiction, but that they must also contend with systematic biases, and oppression related to gender, ethnicity, economic status, sexual orientation, gender identification, marital and parental status. The ROSC approach not only addresses the importance of community connections and peers, it also identifies the importance of systems as it relates to recovery and the stigmatization of substance use disorder. We find that when these issues are addressed, there is a correlation with higher self-esteem and self-sufficiency. </w:t>
      </w:r>
      <w:r w:rsidRPr="00C86092">
        <w:rPr>
          <w:rFonts w:ascii="Arial" w:hAnsi="Arial" w:cs="Arial"/>
          <w:sz w:val="24"/>
        </w:rPr>
        <w:t xml:space="preserve"> </w:t>
      </w:r>
    </w:p>
    <w:p w14:paraId="749C9AA5" w14:textId="78B7B753" w:rsidR="004B7724" w:rsidRDefault="004B7724" w:rsidP="004B7724">
      <w:pPr>
        <w:pStyle w:val="ListParagraph"/>
        <w:spacing w:line="257" w:lineRule="auto"/>
        <w:rPr>
          <w:rFonts w:ascii="Arial" w:hAnsi="Arial" w:cs="Arial"/>
          <w:sz w:val="24"/>
        </w:rPr>
      </w:pPr>
      <w:r>
        <w:rPr>
          <w:rFonts w:ascii="Arial" w:hAnsi="Arial" w:cs="Arial"/>
          <w:sz w:val="24"/>
        </w:rPr>
        <w:t xml:space="preserve">HNV </w:t>
      </w:r>
      <w:r w:rsidR="00632794">
        <w:rPr>
          <w:rFonts w:ascii="Arial" w:hAnsi="Arial" w:cs="Arial"/>
          <w:sz w:val="24"/>
        </w:rPr>
        <w:t>began services</w:t>
      </w:r>
      <w:r w:rsidRPr="00C86092">
        <w:rPr>
          <w:rFonts w:ascii="Arial" w:hAnsi="Arial" w:cs="Arial"/>
          <w:sz w:val="24"/>
        </w:rPr>
        <w:t xml:space="preserve"> as a single recovery home for women. HNV now provides substance abuse and co-occurring disorders treatment for men, women and a</w:t>
      </w:r>
      <w:r w:rsidR="00632794">
        <w:rPr>
          <w:rFonts w:ascii="Arial" w:hAnsi="Arial" w:cs="Arial"/>
          <w:sz w:val="24"/>
        </w:rPr>
        <w:t xml:space="preserve">dolescents. </w:t>
      </w:r>
      <w:r w:rsidRPr="00AF36C3">
        <w:rPr>
          <w:rFonts w:ascii="Arial" w:hAnsi="Arial" w:cs="Arial"/>
          <w:sz w:val="24"/>
        </w:rPr>
        <w:t>HNV provides a wide spectrum of</w:t>
      </w:r>
      <w:r w:rsidR="00ED055B">
        <w:rPr>
          <w:rFonts w:ascii="Arial" w:hAnsi="Arial" w:cs="Arial"/>
          <w:sz w:val="24"/>
        </w:rPr>
        <w:t xml:space="preserve"> services including: outpatient,</w:t>
      </w:r>
      <w:r w:rsidRPr="00AF36C3">
        <w:rPr>
          <w:rFonts w:ascii="Arial" w:hAnsi="Arial" w:cs="Arial"/>
          <w:sz w:val="24"/>
        </w:rPr>
        <w:t xml:space="preserve"> co-occurring substance and mental health</w:t>
      </w:r>
      <w:r w:rsidR="00632794" w:rsidRPr="00AF36C3">
        <w:rPr>
          <w:rFonts w:ascii="Arial" w:hAnsi="Arial" w:cs="Arial"/>
          <w:sz w:val="24"/>
        </w:rPr>
        <w:t xml:space="preserve"> treatment</w:t>
      </w:r>
      <w:r w:rsidR="00FE3A5C" w:rsidRPr="00AF36C3">
        <w:rPr>
          <w:rFonts w:ascii="Arial" w:hAnsi="Arial" w:cs="Arial"/>
          <w:sz w:val="24"/>
        </w:rPr>
        <w:t>,</w:t>
      </w:r>
      <w:r w:rsidRPr="00AF36C3">
        <w:rPr>
          <w:rFonts w:ascii="Arial" w:hAnsi="Arial" w:cs="Arial"/>
          <w:sz w:val="24"/>
        </w:rPr>
        <w:t xml:space="preserve"> peer recovery support and pe</w:t>
      </w:r>
      <w:r w:rsidR="00FE3A5C" w:rsidRPr="00AF36C3">
        <w:rPr>
          <w:rFonts w:ascii="Arial" w:hAnsi="Arial" w:cs="Arial"/>
          <w:sz w:val="24"/>
        </w:rPr>
        <w:t>er case management, residential,</w:t>
      </w:r>
      <w:r w:rsidRPr="00AF36C3">
        <w:rPr>
          <w:rFonts w:ascii="Arial" w:hAnsi="Arial" w:cs="Arial"/>
          <w:sz w:val="24"/>
        </w:rPr>
        <w:t xml:space="preserve"> detoxification</w:t>
      </w:r>
      <w:r w:rsidR="00FE3A5C" w:rsidRPr="00AF36C3">
        <w:rPr>
          <w:rFonts w:ascii="Arial" w:hAnsi="Arial" w:cs="Arial"/>
          <w:sz w:val="24"/>
        </w:rPr>
        <w:t>, case management, recovery residences,</w:t>
      </w:r>
      <w:r w:rsidRPr="00AF36C3">
        <w:rPr>
          <w:rFonts w:ascii="Arial" w:hAnsi="Arial" w:cs="Arial"/>
          <w:sz w:val="24"/>
        </w:rPr>
        <w:t xml:space="preserve"> education</w:t>
      </w:r>
      <w:r w:rsidR="00FE3A5C" w:rsidRPr="00AF36C3">
        <w:rPr>
          <w:rFonts w:ascii="Arial" w:hAnsi="Arial" w:cs="Arial"/>
          <w:sz w:val="24"/>
        </w:rPr>
        <w:t>, peer recovery supports,</w:t>
      </w:r>
      <w:r w:rsidRPr="00AF36C3">
        <w:rPr>
          <w:rFonts w:ascii="Arial" w:hAnsi="Arial" w:cs="Arial"/>
          <w:sz w:val="24"/>
        </w:rPr>
        <w:t xml:space="preserve"> assessment and referral, SBIRT, stand-alone mental health services, and early intervention for people seeking recovery from addiction.</w:t>
      </w:r>
      <w:r w:rsidRPr="00FE3A5C">
        <w:rPr>
          <w:rFonts w:ascii="Arial" w:hAnsi="Arial" w:cs="Arial"/>
          <w:color w:val="FF0000"/>
          <w:sz w:val="24"/>
        </w:rPr>
        <w:t xml:space="preserve"> </w:t>
      </w:r>
      <w:r w:rsidRPr="00C86092">
        <w:rPr>
          <w:rFonts w:ascii="Arial" w:hAnsi="Arial" w:cs="Arial"/>
          <w:sz w:val="24"/>
        </w:rPr>
        <w:t xml:space="preserve">Home of New Vision also provides a Community Case Management, Peer Recovery Support and Recovery Resource Center in Jackson, Michigan. HNV’s </w:t>
      </w:r>
      <w:r w:rsidR="00FE3A5C">
        <w:rPr>
          <w:rFonts w:ascii="Arial" w:hAnsi="Arial" w:cs="Arial"/>
          <w:sz w:val="24"/>
        </w:rPr>
        <w:t>treatment, case management and</w:t>
      </w:r>
      <w:r w:rsidR="00FE3A5C" w:rsidRPr="00AF36C3">
        <w:rPr>
          <w:rFonts w:ascii="Arial" w:hAnsi="Arial" w:cs="Arial"/>
          <w:sz w:val="24"/>
        </w:rPr>
        <w:t xml:space="preserve"> p</w:t>
      </w:r>
      <w:r w:rsidRPr="00AF36C3">
        <w:rPr>
          <w:rFonts w:ascii="Arial" w:hAnsi="Arial" w:cs="Arial"/>
          <w:sz w:val="24"/>
        </w:rPr>
        <w:t xml:space="preserve">eer </w:t>
      </w:r>
      <w:r w:rsidRPr="00C86092">
        <w:rPr>
          <w:rFonts w:ascii="Arial" w:hAnsi="Arial" w:cs="Arial"/>
          <w:sz w:val="24"/>
        </w:rPr>
        <w:t xml:space="preserve">programs are licensed by the </w:t>
      </w:r>
      <w:r>
        <w:rPr>
          <w:rFonts w:ascii="Arial" w:hAnsi="Arial" w:cs="Arial"/>
          <w:sz w:val="24"/>
        </w:rPr>
        <w:t>Michigan Department of Licensing and Regulatory Affairs</w:t>
      </w:r>
      <w:r w:rsidR="00632794">
        <w:rPr>
          <w:rFonts w:ascii="Arial" w:hAnsi="Arial" w:cs="Arial"/>
          <w:sz w:val="24"/>
        </w:rPr>
        <w:t>,</w:t>
      </w:r>
      <w:r>
        <w:rPr>
          <w:rFonts w:ascii="Arial" w:hAnsi="Arial" w:cs="Arial"/>
          <w:sz w:val="24"/>
        </w:rPr>
        <w:t xml:space="preserve"> for outpatient, CAIT, SARF, Case Management, Early Intervention, Residential/Detoxification, Peer Recovery and S</w:t>
      </w:r>
      <w:r w:rsidR="00CF2393">
        <w:rPr>
          <w:rFonts w:ascii="Arial" w:hAnsi="Arial" w:cs="Arial"/>
          <w:sz w:val="24"/>
        </w:rPr>
        <w:t>upport and Integrated Treatmen</w:t>
      </w:r>
      <w:r w:rsidR="00CF2393" w:rsidRPr="00CF2393">
        <w:rPr>
          <w:rFonts w:ascii="Arial" w:hAnsi="Arial" w:cs="Arial"/>
          <w:sz w:val="24"/>
        </w:rPr>
        <w:t>t</w:t>
      </w:r>
      <w:r w:rsidR="00CF2393" w:rsidRPr="00CF2393">
        <w:rPr>
          <w:rFonts w:ascii="Arial" w:hAnsi="Arial" w:cs="Arial"/>
          <w:color w:val="FF0000"/>
          <w:sz w:val="24"/>
        </w:rPr>
        <w:t>.</w:t>
      </w:r>
      <w:r w:rsidR="00632794" w:rsidRPr="00CF2393">
        <w:rPr>
          <w:rFonts w:ascii="Arial" w:hAnsi="Arial" w:cs="Arial"/>
          <w:color w:val="FF0000"/>
          <w:sz w:val="24"/>
        </w:rPr>
        <w:t xml:space="preserve"> </w:t>
      </w:r>
      <w:r w:rsidRPr="00CF2393">
        <w:rPr>
          <w:rFonts w:ascii="Arial" w:hAnsi="Arial" w:cs="Arial"/>
          <w:color w:val="FF0000"/>
          <w:sz w:val="24"/>
        </w:rPr>
        <w:t xml:space="preserve">  </w:t>
      </w:r>
      <w:r w:rsidRPr="00AF36C3">
        <w:rPr>
          <w:rFonts w:ascii="Arial" w:hAnsi="Arial" w:cs="Arial"/>
          <w:sz w:val="24"/>
        </w:rPr>
        <w:t xml:space="preserve">All </w:t>
      </w:r>
      <w:r w:rsidR="00632794" w:rsidRPr="00AF36C3">
        <w:rPr>
          <w:rFonts w:ascii="Arial" w:hAnsi="Arial" w:cs="Arial"/>
          <w:sz w:val="24"/>
        </w:rPr>
        <w:t xml:space="preserve">are </w:t>
      </w:r>
      <w:r w:rsidRPr="00AF36C3">
        <w:rPr>
          <w:rFonts w:ascii="Arial" w:hAnsi="Arial" w:cs="Arial"/>
          <w:sz w:val="24"/>
        </w:rPr>
        <w:t xml:space="preserve">licensed programs </w:t>
      </w:r>
      <w:r w:rsidR="00632794" w:rsidRPr="00AF36C3">
        <w:rPr>
          <w:rFonts w:ascii="Arial" w:hAnsi="Arial" w:cs="Arial"/>
          <w:sz w:val="24"/>
        </w:rPr>
        <w:t xml:space="preserve">and </w:t>
      </w:r>
      <w:r w:rsidRPr="00AF36C3">
        <w:rPr>
          <w:rFonts w:ascii="Arial" w:hAnsi="Arial" w:cs="Arial"/>
          <w:sz w:val="24"/>
        </w:rPr>
        <w:t xml:space="preserve">are </w:t>
      </w:r>
      <w:r w:rsidR="00FE3A5C" w:rsidRPr="00AF36C3">
        <w:rPr>
          <w:rFonts w:ascii="Arial" w:hAnsi="Arial" w:cs="Arial"/>
          <w:sz w:val="24"/>
        </w:rPr>
        <w:t xml:space="preserve">nationally accredited by </w:t>
      </w:r>
      <w:r w:rsidR="00CF2393" w:rsidRPr="00AF36C3">
        <w:rPr>
          <w:rFonts w:ascii="Arial" w:hAnsi="Arial" w:cs="Arial"/>
          <w:sz w:val="24"/>
        </w:rPr>
        <w:t>CARF</w:t>
      </w:r>
      <w:r w:rsidR="00FE3A5C" w:rsidRPr="00AF36C3">
        <w:rPr>
          <w:rFonts w:ascii="Arial" w:hAnsi="Arial" w:cs="Arial"/>
          <w:sz w:val="24"/>
        </w:rPr>
        <w:t>.</w:t>
      </w:r>
      <w:r w:rsidRPr="00AF36C3">
        <w:rPr>
          <w:rFonts w:ascii="Arial" w:hAnsi="Arial" w:cs="Arial"/>
          <w:sz w:val="24"/>
        </w:rPr>
        <w:t xml:space="preserve"> </w:t>
      </w:r>
      <w:r w:rsidRPr="00C86092">
        <w:rPr>
          <w:rFonts w:ascii="Arial" w:hAnsi="Arial" w:cs="Arial"/>
          <w:sz w:val="24"/>
        </w:rPr>
        <w:t>The Engagement Center is CARF accredited as crisis intervention</w:t>
      </w:r>
      <w:r>
        <w:rPr>
          <w:rFonts w:ascii="Arial" w:hAnsi="Arial" w:cs="Arial"/>
          <w:sz w:val="24"/>
        </w:rPr>
        <w:t>.</w:t>
      </w:r>
      <w:r w:rsidRPr="00C86092">
        <w:rPr>
          <w:rFonts w:ascii="Arial" w:hAnsi="Arial" w:cs="Arial"/>
          <w:sz w:val="24"/>
        </w:rPr>
        <w:t xml:space="preserve"> </w:t>
      </w:r>
    </w:p>
    <w:p w14:paraId="36E5B3B6" w14:textId="389A33C3" w:rsidR="004B7724" w:rsidRDefault="004B7724" w:rsidP="004B7724">
      <w:pPr>
        <w:pStyle w:val="ListParagraph"/>
        <w:spacing w:line="257" w:lineRule="auto"/>
        <w:rPr>
          <w:rFonts w:ascii="Arial" w:hAnsi="Arial" w:cs="Arial"/>
          <w:sz w:val="24"/>
        </w:rPr>
      </w:pPr>
      <w:r w:rsidRPr="00F4574A">
        <w:rPr>
          <w:rFonts w:ascii="Arial" w:hAnsi="Arial" w:cs="Arial"/>
          <w:sz w:val="24"/>
        </w:rPr>
        <w:lastRenderedPageBreak/>
        <w:t xml:space="preserve">All services and projects conducted by Home of New Vision take place in a strategic planning framework that includes attention to assessing the needs of our consumers and constituencies; </w:t>
      </w:r>
      <w:r>
        <w:rPr>
          <w:rFonts w:ascii="Arial" w:hAnsi="Arial" w:cs="Arial"/>
          <w:sz w:val="24"/>
        </w:rPr>
        <w:t xml:space="preserve">assessing and </w:t>
      </w:r>
      <w:r w:rsidRPr="00F4574A">
        <w:rPr>
          <w:rFonts w:ascii="Arial" w:hAnsi="Arial" w:cs="Arial"/>
          <w:sz w:val="24"/>
        </w:rPr>
        <w:t>building capacity</w:t>
      </w:r>
      <w:r>
        <w:rPr>
          <w:rFonts w:ascii="Arial" w:hAnsi="Arial" w:cs="Arial"/>
          <w:sz w:val="24"/>
        </w:rPr>
        <w:t xml:space="preserve"> for the benefit of our consumers</w:t>
      </w:r>
      <w:r w:rsidR="00A74D0C">
        <w:rPr>
          <w:rFonts w:ascii="Arial" w:hAnsi="Arial" w:cs="Arial"/>
          <w:sz w:val="24"/>
        </w:rPr>
        <w:t>;</w:t>
      </w:r>
      <w:r>
        <w:rPr>
          <w:rFonts w:ascii="Arial" w:hAnsi="Arial" w:cs="Arial"/>
          <w:sz w:val="24"/>
        </w:rPr>
        <w:t xml:space="preserve"> </w:t>
      </w:r>
      <w:r w:rsidRPr="00F4574A">
        <w:rPr>
          <w:rFonts w:ascii="Arial" w:hAnsi="Arial" w:cs="Arial"/>
          <w:sz w:val="24"/>
        </w:rPr>
        <w:t>attention to the priorities in our agency strategic plan</w:t>
      </w:r>
      <w:r>
        <w:rPr>
          <w:rFonts w:ascii="Arial" w:hAnsi="Arial" w:cs="Arial"/>
          <w:sz w:val="24"/>
        </w:rPr>
        <w:t xml:space="preserve"> that is developed every 3 years and then reviewed by the Board of Directors and Leadership team throughout the year</w:t>
      </w:r>
      <w:r w:rsidR="00A74D0C">
        <w:rPr>
          <w:rFonts w:ascii="Arial" w:hAnsi="Arial" w:cs="Arial"/>
          <w:sz w:val="24"/>
        </w:rPr>
        <w:t>;</w:t>
      </w:r>
      <w:r w:rsidRPr="00F4574A">
        <w:rPr>
          <w:rFonts w:ascii="Arial" w:hAnsi="Arial" w:cs="Arial"/>
          <w:sz w:val="24"/>
        </w:rPr>
        <w:t xml:space="preserve"> researching and applying evidence based practices and using outcome and evaluation to drive services</w:t>
      </w:r>
      <w:r>
        <w:rPr>
          <w:rFonts w:ascii="Arial" w:hAnsi="Arial" w:cs="Arial"/>
          <w:sz w:val="24"/>
        </w:rPr>
        <w:t>, as evidenced by the results of our extensive data collection and analysis.</w:t>
      </w:r>
      <w:r w:rsidRPr="00F4574A">
        <w:rPr>
          <w:rFonts w:ascii="Arial" w:hAnsi="Arial" w:cs="Arial"/>
          <w:sz w:val="24"/>
        </w:rPr>
        <w:t xml:space="preserve"> </w:t>
      </w:r>
    </w:p>
    <w:p w14:paraId="252C2C0E" w14:textId="77777777" w:rsidR="00632794" w:rsidRDefault="00632794" w:rsidP="004B7724">
      <w:pPr>
        <w:pStyle w:val="ListParagraph"/>
        <w:spacing w:line="257" w:lineRule="auto"/>
        <w:rPr>
          <w:rFonts w:ascii="Arial" w:hAnsi="Arial" w:cs="Arial"/>
          <w:sz w:val="24"/>
        </w:rPr>
      </w:pPr>
    </w:p>
    <w:p w14:paraId="2AA2CDE2" w14:textId="77777777" w:rsidR="00D546ED" w:rsidRPr="00D5253D" w:rsidRDefault="00E8176C" w:rsidP="00D5253D">
      <w:pPr>
        <w:spacing w:line="257" w:lineRule="auto"/>
        <w:rPr>
          <w:rFonts w:ascii="Arial" w:hAnsi="Arial" w:cs="Arial"/>
          <w:sz w:val="24"/>
        </w:rPr>
      </w:pPr>
      <w:r>
        <w:rPr>
          <w:rFonts w:ascii="Arial" w:hAnsi="Arial" w:cs="Arial"/>
          <w:sz w:val="24"/>
        </w:rPr>
        <w:t xml:space="preserve">Current </w:t>
      </w:r>
      <w:r w:rsidR="00CF2393" w:rsidRPr="00AF36C3">
        <w:rPr>
          <w:rFonts w:ascii="Arial" w:hAnsi="Arial" w:cs="Arial"/>
          <w:sz w:val="24"/>
        </w:rPr>
        <w:t>Need:</w:t>
      </w:r>
    </w:p>
    <w:p w14:paraId="42C124CD" w14:textId="1FF7320C" w:rsidR="00081742" w:rsidRDefault="00D5253D" w:rsidP="00B604AD">
      <w:pPr>
        <w:pStyle w:val="ListParagraph"/>
        <w:spacing w:line="257" w:lineRule="auto"/>
        <w:rPr>
          <w:rFonts w:ascii="Arial" w:hAnsi="Arial" w:cs="Arial"/>
          <w:sz w:val="24"/>
        </w:rPr>
      </w:pPr>
      <w:r>
        <w:rPr>
          <w:rFonts w:ascii="Arial" w:hAnsi="Arial" w:cs="Arial"/>
          <w:sz w:val="24"/>
        </w:rPr>
        <w:t xml:space="preserve">In </w:t>
      </w:r>
      <w:r w:rsidR="00945998">
        <w:rPr>
          <w:rFonts w:ascii="Arial" w:hAnsi="Arial" w:cs="Arial"/>
          <w:sz w:val="24"/>
        </w:rPr>
        <w:t>2014</w:t>
      </w:r>
      <w:r w:rsidR="00CF2393" w:rsidRPr="00CF2393">
        <w:rPr>
          <w:rFonts w:ascii="Arial" w:hAnsi="Arial" w:cs="Arial"/>
          <w:color w:val="FF0000"/>
          <w:sz w:val="24"/>
        </w:rPr>
        <w:t>,</w:t>
      </w:r>
      <w:r w:rsidR="00945998">
        <w:rPr>
          <w:rFonts w:ascii="Arial" w:hAnsi="Arial" w:cs="Arial"/>
          <w:sz w:val="24"/>
        </w:rPr>
        <w:t xml:space="preserve"> after 17 years of providing services in Washtenaw County </w:t>
      </w:r>
      <w:r w:rsidR="00CF2393" w:rsidRPr="00AF36C3">
        <w:rPr>
          <w:rFonts w:ascii="Arial" w:hAnsi="Arial" w:cs="Arial"/>
          <w:sz w:val="24"/>
        </w:rPr>
        <w:t>for</w:t>
      </w:r>
      <w:r w:rsidR="00945998" w:rsidRPr="00AF36C3">
        <w:rPr>
          <w:rFonts w:ascii="Arial" w:hAnsi="Arial" w:cs="Arial"/>
          <w:sz w:val="24"/>
        </w:rPr>
        <w:t xml:space="preserve"> p</w:t>
      </w:r>
      <w:r w:rsidR="00CF2393" w:rsidRPr="00AF36C3">
        <w:rPr>
          <w:rFonts w:ascii="Arial" w:hAnsi="Arial" w:cs="Arial"/>
          <w:sz w:val="24"/>
        </w:rPr>
        <w:t xml:space="preserve">eople </w:t>
      </w:r>
      <w:r w:rsidR="00945998">
        <w:rPr>
          <w:rFonts w:ascii="Arial" w:hAnsi="Arial" w:cs="Arial"/>
          <w:sz w:val="24"/>
        </w:rPr>
        <w:t>with Substance Use and Mental Health Disorders</w:t>
      </w:r>
      <w:r w:rsidR="00081742">
        <w:rPr>
          <w:rFonts w:ascii="Arial" w:hAnsi="Arial" w:cs="Arial"/>
          <w:sz w:val="24"/>
        </w:rPr>
        <w:t>,</w:t>
      </w:r>
      <w:r w:rsidR="00945998">
        <w:rPr>
          <w:rFonts w:ascii="Arial" w:hAnsi="Arial" w:cs="Arial"/>
          <w:sz w:val="24"/>
        </w:rPr>
        <w:t xml:space="preserve"> Home of New Vision was able to purchase our own building. After years of </w:t>
      </w:r>
      <w:r w:rsidR="00081742">
        <w:rPr>
          <w:rFonts w:ascii="Arial" w:hAnsi="Arial" w:cs="Arial"/>
          <w:sz w:val="24"/>
        </w:rPr>
        <w:t>operating with the focus on the client, being</w:t>
      </w:r>
      <w:r w:rsidR="00945998">
        <w:rPr>
          <w:rFonts w:ascii="Arial" w:hAnsi="Arial" w:cs="Arial"/>
          <w:sz w:val="24"/>
        </w:rPr>
        <w:t xml:space="preserve"> fiscally respo</w:t>
      </w:r>
      <w:r w:rsidR="00FE6167">
        <w:rPr>
          <w:rFonts w:ascii="Arial" w:hAnsi="Arial" w:cs="Arial"/>
          <w:sz w:val="24"/>
        </w:rPr>
        <w:t xml:space="preserve">nsible, </w:t>
      </w:r>
      <w:r w:rsidR="00945998">
        <w:rPr>
          <w:rFonts w:ascii="Arial" w:hAnsi="Arial" w:cs="Arial"/>
          <w:sz w:val="24"/>
        </w:rPr>
        <w:t xml:space="preserve">gaining trust from our funders </w:t>
      </w:r>
      <w:r w:rsidR="00FE6167">
        <w:rPr>
          <w:rFonts w:ascii="Arial" w:hAnsi="Arial" w:cs="Arial"/>
          <w:sz w:val="24"/>
        </w:rPr>
        <w:t>and a proven track record of keeping administrative costs down</w:t>
      </w:r>
      <w:r w:rsidR="00C63DF1" w:rsidRPr="00C63DF1">
        <w:rPr>
          <w:rFonts w:ascii="Arial" w:hAnsi="Arial" w:cs="Arial"/>
          <w:sz w:val="24"/>
        </w:rPr>
        <w:t>,</w:t>
      </w:r>
      <w:r w:rsidR="00FE6167" w:rsidRPr="00CF2393">
        <w:rPr>
          <w:rFonts w:ascii="Arial" w:hAnsi="Arial" w:cs="Arial"/>
          <w:color w:val="FF0000"/>
          <w:sz w:val="24"/>
        </w:rPr>
        <w:t xml:space="preserve"> </w:t>
      </w:r>
      <w:r w:rsidR="00FE6167">
        <w:rPr>
          <w:rFonts w:ascii="Arial" w:hAnsi="Arial" w:cs="Arial"/>
          <w:sz w:val="24"/>
        </w:rPr>
        <w:t xml:space="preserve">the </w:t>
      </w:r>
      <w:proofErr w:type="spellStart"/>
      <w:r w:rsidR="00FE6167">
        <w:rPr>
          <w:rFonts w:ascii="Arial" w:hAnsi="Arial" w:cs="Arial"/>
          <w:sz w:val="24"/>
        </w:rPr>
        <w:t>Ferrentino</w:t>
      </w:r>
      <w:proofErr w:type="spellEnd"/>
      <w:r w:rsidR="00FE6167">
        <w:rPr>
          <w:rFonts w:ascii="Arial" w:hAnsi="Arial" w:cs="Arial"/>
          <w:sz w:val="24"/>
        </w:rPr>
        <w:t xml:space="preserve"> Foundation awarded </w:t>
      </w:r>
      <w:r w:rsidR="00FE6167" w:rsidRPr="00312552">
        <w:rPr>
          <w:rFonts w:ascii="Arial" w:hAnsi="Arial" w:cs="Arial"/>
          <w:sz w:val="24"/>
        </w:rPr>
        <w:t xml:space="preserve">HNV a </w:t>
      </w:r>
      <w:r w:rsidR="00AF36C3" w:rsidRPr="00312552">
        <w:rPr>
          <w:rFonts w:ascii="Arial" w:hAnsi="Arial" w:cs="Arial"/>
          <w:sz w:val="24"/>
        </w:rPr>
        <w:t>$</w:t>
      </w:r>
      <w:r w:rsidR="00473A66" w:rsidRPr="00312552">
        <w:rPr>
          <w:rFonts w:ascii="Arial" w:hAnsi="Arial" w:cs="Arial"/>
          <w:sz w:val="24"/>
        </w:rPr>
        <w:t>50,000.00 down payment for</w:t>
      </w:r>
      <w:r w:rsidR="00FE6167" w:rsidRPr="00312552">
        <w:rPr>
          <w:rFonts w:ascii="Arial" w:hAnsi="Arial" w:cs="Arial"/>
          <w:sz w:val="24"/>
        </w:rPr>
        <w:t xml:space="preserve"> a building in Washtenaw County.  </w:t>
      </w:r>
      <w:r w:rsidR="00081742" w:rsidRPr="00312552">
        <w:rPr>
          <w:rFonts w:ascii="Arial" w:hAnsi="Arial" w:cs="Arial"/>
          <w:sz w:val="24"/>
        </w:rPr>
        <w:t>The building</w:t>
      </w:r>
      <w:r w:rsidR="00CF2393" w:rsidRPr="00312552">
        <w:rPr>
          <w:rFonts w:ascii="Arial" w:hAnsi="Arial" w:cs="Arial"/>
          <w:sz w:val="24"/>
        </w:rPr>
        <w:t>,</w:t>
      </w:r>
      <w:r w:rsidR="00081742" w:rsidRPr="00312552">
        <w:rPr>
          <w:rFonts w:ascii="Arial" w:hAnsi="Arial" w:cs="Arial"/>
          <w:sz w:val="24"/>
        </w:rPr>
        <w:t xml:space="preserve"> located at 3115 Professional Drive</w:t>
      </w:r>
      <w:r w:rsidR="00CF2393" w:rsidRPr="00312552">
        <w:rPr>
          <w:rFonts w:ascii="Arial" w:hAnsi="Arial" w:cs="Arial"/>
          <w:sz w:val="24"/>
        </w:rPr>
        <w:t>,</w:t>
      </w:r>
      <w:r w:rsidR="00081742" w:rsidRPr="00312552">
        <w:rPr>
          <w:rFonts w:ascii="Arial" w:hAnsi="Arial" w:cs="Arial"/>
          <w:sz w:val="24"/>
        </w:rPr>
        <w:t xml:space="preserve"> is a 6000 square foot building with two floors</w:t>
      </w:r>
      <w:r w:rsidR="00081742">
        <w:rPr>
          <w:rFonts w:ascii="Arial" w:hAnsi="Arial" w:cs="Arial"/>
          <w:sz w:val="24"/>
        </w:rPr>
        <w:t xml:space="preserve">. </w:t>
      </w:r>
      <w:r w:rsidR="00141288">
        <w:rPr>
          <w:rFonts w:ascii="Arial" w:hAnsi="Arial" w:cs="Arial"/>
          <w:sz w:val="24"/>
        </w:rPr>
        <w:t>The first floor has been</w:t>
      </w:r>
      <w:r w:rsidR="00316623">
        <w:rPr>
          <w:rFonts w:ascii="Arial" w:hAnsi="Arial" w:cs="Arial"/>
          <w:sz w:val="24"/>
        </w:rPr>
        <w:t xml:space="preserve"> remodeled fo</w:t>
      </w:r>
      <w:r w:rsidR="00081742">
        <w:rPr>
          <w:rFonts w:ascii="Arial" w:hAnsi="Arial" w:cs="Arial"/>
          <w:sz w:val="24"/>
        </w:rPr>
        <w:t xml:space="preserve">r functionality while the second floor is only partially useful. </w:t>
      </w:r>
    </w:p>
    <w:p w14:paraId="06ADB42D" w14:textId="77777777" w:rsidR="00CF2393" w:rsidRDefault="00CF2393" w:rsidP="00B604AD">
      <w:pPr>
        <w:pStyle w:val="ListParagraph"/>
        <w:spacing w:line="257" w:lineRule="auto"/>
        <w:rPr>
          <w:rFonts w:ascii="Arial" w:hAnsi="Arial" w:cs="Arial"/>
          <w:sz w:val="24"/>
        </w:rPr>
      </w:pPr>
    </w:p>
    <w:p w14:paraId="50E5E4CF" w14:textId="77777777" w:rsidR="00CF2393" w:rsidRPr="00AF36C3" w:rsidRDefault="00CF2393" w:rsidP="00B604AD">
      <w:pPr>
        <w:pStyle w:val="ListParagraph"/>
        <w:spacing w:line="257" w:lineRule="auto"/>
        <w:rPr>
          <w:rFonts w:ascii="Arial" w:hAnsi="Arial" w:cs="Arial"/>
          <w:sz w:val="24"/>
        </w:rPr>
      </w:pPr>
      <w:r w:rsidRPr="00AF36C3">
        <w:rPr>
          <w:rFonts w:ascii="Arial" w:hAnsi="Arial" w:cs="Arial"/>
          <w:sz w:val="24"/>
        </w:rPr>
        <w:t>Home of New Vision is seeking funds to complete the second floor of our building. In order to expand services and address an ever increasing community need, more space is needed to house peers and program staff. Substance use, especially opiate addiction</w:t>
      </w:r>
      <w:r w:rsidR="002F5BF6" w:rsidRPr="00AF36C3">
        <w:rPr>
          <w:rFonts w:ascii="Arial" w:hAnsi="Arial" w:cs="Arial"/>
          <w:sz w:val="24"/>
        </w:rPr>
        <w:t>,</w:t>
      </w:r>
      <w:r w:rsidRPr="00AF36C3">
        <w:rPr>
          <w:rFonts w:ascii="Arial" w:hAnsi="Arial" w:cs="Arial"/>
          <w:sz w:val="24"/>
        </w:rPr>
        <w:t xml:space="preserve"> is at crisis levels. HNV wishes to convert storage and currently unusable space on the 2</w:t>
      </w:r>
      <w:r w:rsidRPr="00AF36C3">
        <w:rPr>
          <w:rFonts w:ascii="Arial" w:hAnsi="Arial" w:cs="Arial"/>
          <w:sz w:val="24"/>
          <w:vertAlign w:val="superscript"/>
        </w:rPr>
        <w:t>nd</w:t>
      </w:r>
      <w:r w:rsidRPr="00AF36C3">
        <w:rPr>
          <w:rFonts w:ascii="Arial" w:hAnsi="Arial" w:cs="Arial"/>
          <w:sz w:val="24"/>
        </w:rPr>
        <w:t xml:space="preserve"> floo</w:t>
      </w:r>
      <w:r w:rsidR="002F5BF6" w:rsidRPr="00AF36C3">
        <w:rPr>
          <w:rFonts w:ascii="Arial" w:hAnsi="Arial" w:cs="Arial"/>
          <w:sz w:val="24"/>
        </w:rPr>
        <w:t xml:space="preserve">r of our building </w:t>
      </w:r>
      <w:r w:rsidRPr="00AF36C3">
        <w:rPr>
          <w:rFonts w:ascii="Arial" w:hAnsi="Arial" w:cs="Arial"/>
          <w:sz w:val="24"/>
        </w:rPr>
        <w:t>into usable program space</w:t>
      </w:r>
      <w:r w:rsidR="002F5BF6" w:rsidRPr="00AF36C3">
        <w:rPr>
          <w:rFonts w:ascii="Arial" w:hAnsi="Arial" w:cs="Arial"/>
          <w:sz w:val="24"/>
        </w:rPr>
        <w:t>,</w:t>
      </w:r>
      <w:r w:rsidRPr="00AF36C3">
        <w:rPr>
          <w:rFonts w:ascii="Arial" w:hAnsi="Arial" w:cs="Arial"/>
          <w:sz w:val="24"/>
        </w:rPr>
        <w:t xml:space="preserve"> where additional staff and peers can assist clients in need of services. </w:t>
      </w:r>
    </w:p>
    <w:p w14:paraId="1E87B776" w14:textId="77777777" w:rsidR="00081742" w:rsidRDefault="00081742" w:rsidP="00B604AD">
      <w:pPr>
        <w:pStyle w:val="ListParagraph"/>
        <w:spacing w:line="257" w:lineRule="auto"/>
        <w:rPr>
          <w:rFonts w:ascii="Arial" w:hAnsi="Arial" w:cs="Arial"/>
          <w:sz w:val="24"/>
        </w:rPr>
      </w:pPr>
    </w:p>
    <w:p w14:paraId="5795F0AC" w14:textId="00DD5F4B" w:rsidR="006C045C" w:rsidRPr="00AF36C3" w:rsidRDefault="00C63DF1" w:rsidP="007B6B6D">
      <w:pPr>
        <w:pStyle w:val="ListParagraph"/>
        <w:spacing w:line="257" w:lineRule="auto"/>
        <w:rPr>
          <w:rFonts w:ascii="Arial" w:hAnsi="Arial" w:cs="Arial"/>
          <w:sz w:val="24"/>
        </w:rPr>
      </w:pPr>
      <w:r>
        <w:rPr>
          <w:rFonts w:ascii="Arial" w:hAnsi="Arial" w:cs="Arial"/>
          <w:sz w:val="24"/>
        </w:rPr>
        <w:t>It is imperative that HN</w:t>
      </w:r>
      <w:r w:rsidR="006C045C">
        <w:rPr>
          <w:rFonts w:ascii="Arial" w:hAnsi="Arial" w:cs="Arial"/>
          <w:sz w:val="24"/>
        </w:rPr>
        <w:t>V have the facilities to be able to train staff,</w:t>
      </w:r>
      <w:r w:rsidR="006C045C" w:rsidRPr="002F5BF6">
        <w:rPr>
          <w:rFonts w:ascii="Arial" w:hAnsi="Arial" w:cs="Arial"/>
          <w:color w:val="FF0000"/>
          <w:sz w:val="24"/>
        </w:rPr>
        <w:t xml:space="preserve"> </w:t>
      </w:r>
      <w:r w:rsidR="006C045C" w:rsidRPr="00AF36C3">
        <w:rPr>
          <w:rFonts w:ascii="Arial" w:hAnsi="Arial" w:cs="Arial"/>
          <w:sz w:val="24"/>
        </w:rPr>
        <w:t xml:space="preserve">provide additional </w:t>
      </w:r>
      <w:r w:rsidR="002F5BF6" w:rsidRPr="00AF36C3">
        <w:rPr>
          <w:rFonts w:ascii="Arial" w:hAnsi="Arial" w:cs="Arial"/>
          <w:sz w:val="24"/>
        </w:rPr>
        <w:t xml:space="preserve">office and </w:t>
      </w:r>
      <w:r w:rsidR="006C045C">
        <w:rPr>
          <w:rFonts w:ascii="Arial" w:hAnsi="Arial" w:cs="Arial"/>
          <w:sz w:val="24"/>
        </w:rPr>
        <w:t>meeting space</w:t>
      </w:r>
      <w:r w:rsidR="00235CD6">
        <w:rPr>
          <w:rFonts w:ascii="Arial" w:hAnsi="Arial" w:cs="Arial"/>
          <w:sz w:val="24"/>
        </w:rPr>
        <w:t xml:space="preserve"> </w:t>
      </w:r>
      <w:r w:rsidR="00235CD6" w:rsidRPr="00AF36C3">
        <w:rPr>
          <w:rFonts w:ascii="Arial" w:hAnsi="Arial" w:cs="Arial"/>
          <w:sz w:val="24"/>
        </w:rPr>
        <w:t>by expanding our facility. By doing</w:t>
      </w:r>
      <w:r w:rsidR="006C045C" w:rsidRPr="00AF36C3">
        <w:rPr>
          <w:rFonts w:ascii="Arial" w:hAnsi="Arial" w:cs="Arial"/>
          <w:sz w:val="24"/>
        </w:rPr>
        <w:t xml:space="preserve"> </w:t>
      </w:r>
      <w:r w:rsidR="002F5BF6" w:rsidRPr="00AF36C3">
        <w:rPr>
          <w:rFonts w:ascii="Arial" w:hAnsi="Arial" w:cs="Arial"/>
          <w:sz w:val="24"/>
        </w:rPr>
        <w:t>so</w:t>
      </w:r>
      <w:r w:rsidR="00235CD6" w:rsidRPr="00AF36C3">
        <w:rPr>
          <w:rFonts w:ascii="Arial" w:hAnsi="Arial" w:cs="Arial"/>
          <w:sz w:val="24"/>
        </w:rPr>
        <w:t>,</w:t>
      </w:r>
      <w:r w:rsidR="002F5BF6" w:rsidRPr="00AF36C3">
        <w:rPr>
          <w:rFonts w:ascii="Arial" w:hAnsi="Arial" w:cs="Arial"/>
          <w:sz w:val="24"/>
        </w:rPr>
        <w:t xml:space="preserve"> we can</w:t>
      </w:r>
      <w:r w:rsidR="006C045C" w:rsidRPr="00AF36C3">
        <w:rPr>
          <w:rFonts w:ascii="Arial" w:hAnsi="Arial" w:cs="Arial"/>
          <w:sz w:val="24"/>
        </w:rPr>
        <w:t xml:space="preserve"> continue to provide valuable services to meet the growing needs of our community. </w:t>
      </w:r>
    </w:p>
    <w:p w14:paraId="2E3EE947" w14:textId="77777777" w:rsidR="006C045C" w:rsidRDefault="007B6B6D" w:rsidP="007B6B6D">
      <w:pPr>
        <w:pStyle w:val="ListParagraph"/>
        <w:tabs>
          <w:tab w:val="left" w:pos="7453"/>
        </w:tabs>
        <w:spacing w:line="257" w:lineRule="auto"/>
        <w:rPr>
          <w:rFonts w:ascii="Arial" w:hAnsi="Arial" w:cs="Arial"/>
          <w:sz w:val="24"/>
        </w:rPr>
      </w:pPr>
      <w:r>
        <w:rPr>
          <w:rFonts w:ascii="Arial" w:hAnsi="Arial" w:cs="Arial"/>
          <w:sz w:val="24"/>
        </w:rPr>
        <w:tab/>
      </w:r>
    </w:p>
    <w:p w14:paraId="3E8806C2" w14:textId="4AE7D235" w:rsidR="007B6B6D" w:rsidRPr="00AF36C3" w:rsidRDefault="002F5BF6" w:rsidP="007B6B6D">
      <w:pPr>
        <w:pStyle w:val="ListParagraph"/>
        <w:spacing w:line="257" w:lineRule="auto"/>
        <w:rPr>
          <w:rFonts w:ascii="Arial" w:hAnsi="Arial" w:cs="Arial"/>
          <w:sz w:val="24"/>
        </w:rPr>
      </w:pPr>
      <w:r w:rsidRPr="00AF36C3">
        <w:rPr>
          <w:rFonts w:ascii="Arial" w:hAnsi="Arial" w:cs="Arial"/>
          <w:sz w:val="24"/>
        </w:rPr>
        <w:t>In order to make the space appropriate for service delivery,</w:t>
      </w:r>
      <w:r w:rsidR="006C045C" w:rsidRPr="00AF36C3">
        <w:rPr>
          <w:rFonts w:ascii="Arial" w:hAnsi="Arial" w:cs="Arial"/>
          <w:sz w:val="24"/>
        </w:rPr>
        <w:t xml:space="preserve"> the second floor of our building </w:t>
      </w:r>
      <w:r w:rsidRPr="00AF36C3">
        <w:rPr>
          <w:rFonts w:ascii="Arial" w:hAnsi="Arial" w:cs="Arial"/>
          <w:sz w:val="24"/>
        </w:rPr>
        <w:t xml:space="preserve">needs </w:t>
      </w:r>
      <w:r w:rsidR="007B6B6D" w:rsidRPr="00AF36C3">
        <w:rPr>
          <w:rFonts w:ascii="Arial" w:hAnsi="Arial" w:cs="Arial"/>
          <w:sz w:val="24"/>
        </w:rPr>
        <w:t>an air conditioning</w:t>
      </w:r>
      <w:r w:rsidR="00316623" w:rsidRPr="00AF36C3">
        <w:rPr>
          <w:rFonts w:ascii="Arial" w:hAnsi="Arial" w:cs="Arial"/>
          <w:sz w:val="24"/>
        </w:rPr>
        <w:t xml:space="preserve"> unit</w:t>
      </w:r>
      <w:r w:rsidRPr="00AF36C3">
        <w:rPr>
          <w:rFonts w:ascii="Arial" w:hAnsi="Arial" w:cs="Arial"/>
          <w:sz w:val="24"/>
        </w:rPr>
        <w:t>;</w:t>
      </w:r>
      <w:r w:rsidR="007B6B6D" w:rsidRPr="00AF36C3">
        <w:rPr>
          <w:rFonts w:ascii="Arial" w:hAnsi="Arial" w:cs="Arial"/>
          <w:sz w:val="24"/>
        </w:rPr>
        <w:t xml:space="preserve"> </w:t>
      </w:r>
      <w:r w:rsidRPr="00AF36C3">
        <w:rPr>
          <w:rFonts w:ascii="Arial" w:hAnsi="Arial" w:cs="Arial"/>
          <w:sz w:val="24"/>
        </w:rPr>
        <w:t>a wall constructed to separate a storage area and</w:t>
      </w:r>
      <w:r w:rsidR="00C63DF1">
        <w:rPr>
          <w:rFonts w:ascii="Arial" w:hAnsi="Arial" w:cs="Arial"/>
          <w:sz w:val="24"/>
        </w:rPr>
        <w:t xml:space="preserve"> floor coverings to </w:t>
      </w:r>
      <w:r w:rsidRPr="00AF36C3">
        <w:rPr>
          <w:rFonts w:ascii="Arial" w:hAnsi="Arial" w:cs="Arial"/>
          <w:sz w:val="24"/>
        </w:rPr>
        <w:t xml:space="preserve"> make it int</w:t>
      </w:r>
      <w:r w:rsidR="00312552">
        <w:rPr>
          <w:rFonts w:ascii="Arial" w:hAnsi="Arial" w:cs="Arial"/>
          <w:sz w:val="24"/>
        </w:rPr>
        <w:t xml:space="preserve">o usable conference room space, </w:t>
      </w:r>
      <w:r w:rsidRPr="00AF36C3">
        <w:rPr>
          <w:rFonts w:ascii="Arial" w:hAnsi="Arial" w:cs="Arial"/>
          <w:sz w:val="24"/>
        </w:rPr>
        <w:t>installation of 2</w:t>
      </w:r>
      <w:r w:rsidRPr="00AF36C3">
        <w:rPr>
          <w:rFonts w:ascii="Arial" w:hAnsi="Arial" w:cs="Arial"/>
          <w:sz w:val="24"/>
          <w:vertAlign w:val="superscript"/>
        </w:rPr>
        <w:t>nd</w:t>
      </w:r>
      <w:r w:rsidRPr="00AF36C3">
        <w:rPr>
          <w:rFonts w:ascii="Arial" w:hAnsi="Arial" w:cs="Arial"/>
          <w:sz w:val="24"/>
        </w:rPr>
        <w:t xml:space="preserve"> story</w:t>
      </w:r>
      <w:r w:rsidR="006C045C" w:rsidRPr="00AF36C3">
        <w:rPr>
          <w:rFonts w:ascii="Arial" w:hAnsi="Arial" w:cs="Arial"/>
          <w:sz w:val="24"/>
        </w:rPr>
        <w:t xml:space="preserve"> windows</w:t>
      </w:r>
      <w:r w:rsidR="00316623" w:rsidRPr="00AF36C3">
        <w:rPr>
          <w:rFonts w:ascii="Arial" w:hAnsi="Arial" w:cs="Arial"/>
          <w:sz w:val="24"/>
        </w:rPr>
        <w:t xml:space="preserve"> and </w:t>
      </w:r>
      <w:r w:rsidRPr="00AF36C3">
        <w:rPr>
          <w:rFonts w:ascii="Arial" w:hAnsi="Arial" w:cs="Arial"/>
          <w:sz w:val="24"/>
        </w:rPr>
        <w:t xml:space="preserve">purchase of office furniture. The described renovations </w:t>
      </w:r>
      <w:r w:rsidR="00316623" w:rsidRPr="00AF36C3">
        <w:rPr>
          <w:rFonts w:ascii="Arial" w:hAnsi="Arial" w:cs="Arial"/>
          <w:sz w:val="24"/>
        </w:rPr>
        <w:t xml:space="preserve">would </w:t>
      </w:r>
      <w:r w:rsidRPr="00AF36C3">
        <w:rPr>
          <w:rFonts w:ascii="Arial" w:hAnsi="Arial" w:cs="Arial"/>
          <w:sz w:val="24"/>
        </w:rPr>
        <w:t xml:space="preserve">allow for additional office space, </w:t>
      </w:r>
      <w:r w:rsidR="006C045C" w:rsidRPr="00AF36C3">
        <w:rPr>
          <w:rFonts w:ascii="Arial" w:hAnsi="Arial" w:cs="Arial"/>
          <w:sz w:val="24"/>
        </w:rPr>
        <w:t xml:space="preserve">meeting rooms and </w:t>
      </w:r>
      <w:proofErr w:type="gramStart"/>
      <w:r w:rsidR="006C045C" w:rsidRPr="00AF36C3">
        <w:rPr>
          <w:rFonts w:ascii="Arial" w:hAnsi="Arial" w:cs="Arial"/>
          <w:sz w:val="24"/>
        </w:rPr>
        <w:t>classrooms</w:t>
      </w:r>
      <w:proofErr w:type="gramEnd"/>
      <w:r w:rsidR="006C045C" w:rsidRPr="00AF36C3">
        <w:rPr>
          <w:rFonts w:ascii="Arial" w:hAnsi="Arial" w:cs="Arial"/>
          <w:sz w:val="24"/>
        </w:rPr>
        <w:t xml:space="preserve">. </w:t>
      </w:r>
      <w:r w:rsidRPr="00AF36C3">
        <w:rPr>
          <w:rFonts w:ascii="Arial" w:hAnsi="Arial" w:cs="Arial"/>
          <w:sz w:val="24"/>
        </w:rPr>
        <w:t>It is anticipated that these physical plant changes</w:t>
      </w:r>
      <w:r w:rsidR="00316623" w:rsidRPr="00AF36C3">
        <w:rPr>
          <w:rFonts w:ascii="Arial" w:hAnsi="Arial" w:cs="Arial"/>
          <w:sz w:val="24"/>
        </w:rPr>
        <w:t xml:space="preserve"> would allow us to double our services. </w:t>
      </w:r>
    </w:p>
    <w:p w14:paraId="037822A3" w14:textId="77777777" w:rsidR="007B6B6D" w:rsidRDefault="007B6B6D" w:rsidP="007B6B6D">
      <w:pPr>
        <w:pStyle w:val="ListParagraph"/>
        <w:spacing w:line="257" w:lineRule="auto"/>
        <w:rPr>
          <w:rFonts w:ascii="Arial" w:hAnsi="Arial" w:cs="Arial"/>
          <w:sz w:val="24"/>
        </w:rPr>
      </w:pPr>
    </w:p>
    <w:p w14:paraId="32D578BE" w14:textId="6B97E39F" w:rsidR="007B6B6D" w:rsidRDefault="007B6B6D" w:rsidP="007B6B6D">
      <w:pPr>
        <w:pStyle w:val="ListParagraph"/>
        <w:spacing w:line="257" w:lineRule="auto"/>
        <w:rPr>
          <w:rFonts w:ascii="Arial" w:hAnsi="Arial" w:cs="Arial"/>
          <w:sz w:val="24"/>
        </w:rPr>
      </w:pPr>
      <w:r w:rsidRPr="00AF36C3">
        <w:rPr>
          <w:rFonts w:ascii="Arial" w:hAnsi="Arial" w:cs="Arial"/>
          <w:sz w:val="24"/>
        </w:rPr>
        <w:t>Our community</w:t>
      </w:r>
      <w:r w:rsidR="002F5BF6" w:rsidRPr="00AF36C3">
        <w:rPr>
          <w:rFonts w:ascii="Arial" w:hAnsi="Arial" w:cs="Arial"/>
          <w:sz w:val="24"/>
        </w:rPr>
        <w:t>,</w:t>
      </w:r>
      <w:r w:rsidRPr="00AF36C3">
        <w:rPr>
          <w:rFonts w:ascii="Arial" w:hAnsi="Arial" w:cs="Arial"/>
          <w:sz w:val="24"/>
        </w:rPr>
        <w:t xml:space="preserve"> specifically Washtenaw County</w:t>
      </w:r>
      <w:r w:rsidR="002F5BF6" w:rsidRPr="00AF36C3">
        <w:rPr>
          <w:rFonts w:ascii="Arial" w:hAnsi="Arial" w:cs="Arial"/>
          <w:sz w:val="24"/>
        </w:rPr>
        <w:t>, is struggling to find options to address the opiate crisis</w:t>
      </w:r>
      <w:r w:rsidR="00235CD6" w:rsidRPr="00AF36C3">
        <w:rPr>
          <w:rFonts w:ascii="Arial" w:hAnsi="Arial" w:cs="Arial"/>
          <w:sz w:val="24"/>
        </w:rPr>
        <w:t>,</w:t>
      </w:r>
      <w:r w:rsidR="002F5BF6" w:rsidRPr="00AF36C3">
        <w:rPr>
          <w:rFonts w:ascii="Arial" w:hAnsi="Arial" w:cs="Arial"/>
          <w:sz w:val="24"/>
        </w:rPr>
        <w:t xml:space="preserve"> which is raging all over the </w:t>
      </w:r>
      <w:r w:rsidR="00847321" w:rsidRPr="00AF36C3">
        <w:rPr>
          <w:rFonts w:ascii="Arial" w:hAnsi="Arial" w:cs="Arial"/>
          <w:sz w:val="24"/>
        </w:rPr>
        <w:t>United</w:t>
      </w:r>
      <w:r w:rsidR="002F5BF6" w:rsidRPr="00AF36C3">
        <w:rPr>
          <w:rFonts w:ascii="Arial" w:hAnsi="Arial" w:cs="Arial"/>
          <w:sz w:val="24"/>
        </w:rPr>
        <w:t xml:space="preserve"> States. Washtenaw </w:t>
      </w:r>
      <w:r w:rsidR="002F5BF6" w:rsidRPr="00AF36C3">
        <w:rPr>
          <w:rFonts w:ascii="Arial" w:hAnsi="Arial" w:cs="Arial"/>
          <w:sz w:val="24"/>
        </w:rPr>
        <w:lastRenderedPageBreak/>
        <w:t xml:space="preserve">County is not immune from the repercussions and treatment and support options are outstripped by the need for services. </w:t>
      </w:r>
      <w:r w:rsidR="00473A66" w:rsidRPr="00AF36C3">
        <w:rPr>
          <w:rFonts w:ascii="Arial" w:hAnsi="Arial" w:cs="Arial"/>
          <w:sz w:val="24"/>
        </w:rPr>
        <w:t>One effort HNV is engaged in</w:t>
      </w:r>
      <w:r w:rsidR="00235CD6" w:rsidRPr="00AF36C3">
        <w:rPr>
          <w:rFonts w:ascii="Arial" w:hAnsi="Arial" w:cs="Arial"/>
          <w:sz w:val="24"/>
        </w:rPr>
        <w:t>,</w:t>
      </w:r>
      <w:r w:rsidR="00473A66" w:rsidRPr="00AF36C3">
        <w:rPr>
          <w:rFonts w:ascii="Arial" w:hAnsi="Arial" w:cs="Arial"/>
          <w:sz w:val="24"/>
        </w:rPr>
        <w:t xml:space="preserve"> is the </w:t>
      </w:r>
      <w:r w:rsidR="00473A66" w:rsidRPr="0070247C">
        <w:rPr>
          <w:rFonts w:ascii="Arial" w:hAnsi="Arial" w:cs="Arial"/>
          <w:i/>
          <w:sz w:val="24"/>
        </w:rPr>
        <w:t>Opioid Overdose Response Team</w:t>
      </w:r>
      <w:r w:rsidR="00235CD6" w:rsidRPr="00AF36C3">
        <w:rPr>
          <w:rFonts w:ascii="Arial" w:hAnsi="Arial" w:cs="Arial"/>
          <w:sz w:val="24"/>
        </w:rPr>
        <w:t xml:space="preserve">. </w:t>
      </w:r>
      <w:r w:rsidR="00235CD6" w:rsidRPr="00235CD6">
        <w:rPr>
          <w:rFonts w:ascii="Arial" w:hAnsi="Arial" w:cs="Arial"/>
          <w:sz w:val="24"/>
        </w:rPr>
        <w:t>I</w:t>
      </w:r>
      <w:r w:rsidR="00473A66">
        <w:rPr>
          <w:rFonts w:ascii="Arial" w:hAnsi="Arial" w:cs="Arial"/>
          <w:sz w:val="24"/>
        </w:rPr>
        <w:t>n partnership with</w:t>
      </w:r>
      <w:r>
        <w:rPr>
          <w:rFonts w:ascii="Arial" w:hAnsi="Arial" w:cs="Arial"/>
          <w:sz w:val="24"/>
        </w:rPr>
        <w:t xml:space="preserve"> </w:t>
      </w:r>
      <w:r w:rsidRPr="00AF36C3">
        <w:rPr>
          <w:rFonts w:ascii="Arial" w:hAnsi="Arial" w:cs="Arial"/>
          <w:sz w:val="24"/>
        </w:rPr>
        <w:t xml:space="preserve">Washtenaw </w:t>
      </w:r>
      <w:r w:rsidR="00473A66" w:rsidRPr="00AF36C3">
        <w:rPr>
          <w:rFonts w:ascii="Arial" w:hAnsi="Arial" w:cs="Arial"/>
          <w:sz w:val="24"/>
        </w:rPr>
        <w:t>County Community Mental Health,</w:t>
      </w:r>
      <w:r>
        <w:rPr>
          <w:rFonts w:ascii="Arial" w:hAnsi="Arial" w:cs="Arial"/>
          <w:sz w:val="24"/>
        </w:rPr>
        <w:t xml:space="preserve"> local </w:t>
      </w:r>
      <w:r w:rsidR="00473A66" w:rsidRPr="00AF36C3">
        <w:rPr>
          <w:rFonts w:ascii="Arial" w:hAnsi="Arial" w:cs="Arial"/>
          <w:sz w:val="24"/>
        </w:rPr>
        <w:t>health systems</w:t>
      </w:r>
      <w:r w:rsidR="00AF36C3">
        <w:rPr>
          <w:rFonts w:ascii="Arial" w:hAnsi="Arial" w:cs="Arial"/>
          <w:sz w:val="24"/>
        </w:rPr>
        <w:t>,</w:t>
      </w:r>
      <w:r>
        <w:rPr>
          <w:rFonts w:ascii="Arial" w:hAnsi="Arial" w:cs="Arial"/>
          <w:sz w:val="24"/>
        </w:rPr>
        <w:t xml:space="preserve"> the Washtenaw County Sherriff’s Department</w:t>
      </w:r>
      <w:r w:rsidR="00AF36C3">
        <w:rPr>
          <w:rFonts w:ascii="Arial" w:hAnsi="Arial" w:cs="Arial"/>
          <w:sz w:val="24"/>
        </w:rPr>
        <w:t xml:space="preserve"> and HVA</w:t>
      </w:r>
      <w:r w:rsidR="00235CD6">
        <w:rPr>
          <w:rFonts w:ascii="Arial" w:hAnsi="Arial" w:cs="Arial"/>
          <w:sz w:val="24"/>
        </w:rPr>
        <w:t>, t</w:t>
      </w:r>
      <w:r>
        <w:rPr>
          <w:rFonts w:ascii="Arial" w:hAnsi="Arial" w:cs="Arial"/>
          <w:sz w:val="24"/>
        </w:rPr>
        <w:t xml:space="preserve">his is a vital link in getting clients into treatment </w:t>
      </w:r>
      <w:r w:rsidRPr="00AF36C3">
        <w:rPr>
          <w:rFonts w:ascii="Arial" w:hAnsi="Arial" w:cs="Arial"/>
          <w:sz w:val="24"/>
        </w:rPr>
        <w:t xml:space="preserve">after </w:t>
      </w:r>
      <w:r w:rsidR="00473A66" w:rsidRPr="00AF36C3">
        <w:rPr>
          <w:rFonts w:ascii="Arial" w:hAnsi="Arial" w:cs="Arial"/>
          <w:sz w:val="24"/>
        </w:rPr>
        <w:t xml:space="preserve">they have experienced </w:t>
      </w:r>
      <w:r>
        <w:rPr>
          <w:rFonts w:ascii="Arial" w:hAnsi="Arial" w:cs="Arial"/>
          <w:sz w:val="24"/>
        </w:rPr>
        <w:t xml:space="preserve">an overdose. </w:t>
      </w:r>
      <w:r w:rsidR="00235CD6" w:rsidRPr="00AF36C3">
        <w:rPr>
          <w:rFonts w:ascii="Arial" w:hAnsi="Arial" w:cs="Arial"/>
          <w:sz w:val="24"/>
        </w:rPr>
        <w:t xml:space="preserve">Working quickly, with the </w:t>
      </w:r>
      <w:r w:rsidRPr="00AF36C3">
        <w:rPr>
          <w:rFonts w:ascii="Arial" w:hAnsi="Arial" w:cs="Arial"/>
          <w:sz w:val="24"/>
        </w:rPr>
        <w:t>hospital</w:t>
      </w:r>
      <w:r w:rsidR="00235CD6" w:rsidRPr="00AF36C3">
        <w:rPr>
          <w:rFonts w:ascii="Arial" w:hAnsi="Arial" w:cs="Arial"/>
          <w:sz w:val="24"/>
        </w:rPr>
        <w:t xml:space="preserve"> staff</w:t>
      </w:r>
      <w:r w:rsidR="00473A66" w:rsidRPr="00AF36C3">
        <w:rPr>
          <w:rFonts w:ascii="Arial" w:hAnsi="Arial" w:cs="Arial"/>
          <w:sz w:val="24"/>
        </w:rPr>
        <w:t>,</w:t>
      </w:r>
      <w:r w:rsidRPr="00AF36C3">
        <w:rPr>
          <w:rFonts w:ascii="Arial" w:hAnsi="Arial" w:cs="Arial"/>
          <w:sz w:val="24"/>
        </w:rPr>
        <w:t xml:space="preserve"> </w:t>
      </w:r>
      <w:r>
        <w:rPr>
          <w:rFonts w:ascii="Arial" w:hAnsi="Arial" w:cs="Arial"/>
          <w:sz w:val="24"/>
        </w:rPr>
        <w:t xml:space="preserve">we hope to be able to provide continuity of </w:t>
      </w:r>
      <w:r w:rsidR="00473A66">
        <w:rPr>
          <w:rFonts w:ascii="Arial" w:hAnsi="Arial" w:cs="Arial"/>
          <w:sz w:val="24"/>
        </w:rPr>
        <w:t>care for</w:t>
      </w:r>
      <w:r w:rsidRPr="00473A66">
        <w:rPr>
          <w:rFonts w:ascii="Arial" w:hAnsi="Arial" w:cs="Arial"/>
          <w:color w:val="FF0000"/>
          <w:sz w:val="24"/>
        </w:rPr>
        <w:t xml:space="preserve"> </w:t>
      </w:r>
      <w:r w:rsidRPr="00AF36C3">
        <w:rPr>
          <w:rFonts w:ascii="Arial" w:hAnsi="Arial" w:cs="Arial"/>
          <w:sz w:val="24"/>
        </w:rPr>
        <w:t>client</w:t>
      </w:r>
      <w:r w:rsidR="00473A66" w:rsidRPr="00AF36C3">
        <w:rPr>
          <w:rFonts w:ascii="Arial" w:hAnsi="Arial" w:cs="Arial"/>
          <w:sz w:val="24"/>
        </w:rPr>
        <w:t>s</w:t>
      </w:r>
      <w:r w:rsidRPr="00AF36C3">
        <w:rPr>
          <w:rFonts w:ascii="Arial" w:hAnsi="Arial" w:cs="Arial"/>
          <w:sz w:val="24"/>
        </w:rPr>
        <w:t xml:space="preserve"> </w:t>
      </w:r>
      <w:r>
        <w:rPr>
          <w:rFonts w:ascii="Arial" w:hAnsi="Arial" w:cs="Arial"/>
          <w:sz w:val="24"/>
        </w:rPr>
        <w:t xml:space="preserve">in crisis. </w:t>
      </w:r>
    </w:p>
    <w:p w14:paraId="4285ED56" w14:textId="77777777" w:rsidR="00473A66" w:rsidRDefault="00473A66" w:rsidP="007B6B6D">
      <w:pPr>
        <w:pStyle w:val="ListParagraph"/>
        <w:spacing w:line="257" w:lineRule="auto"/>
        <w:rPr>
          <w:rFonts w:ascii="Arial" w:hAnsi="Arial" w:cs="Arial"/>
          <w:sz w:val="24"/>
        </w:rPr>
      </w:pPr>
    </w:p>
    <w:p w14:paraId="26EECDB1" w14:textId="436FC401" w:rsidR="007B6B6D" w:rsidRPr="0070247C" w:rsidRDefault="00473A66" w:rsidP="007B6B6D">
      <w:pPr>
        <w:pStyle w:val="ListParagraph"/>
        <w:spacing w:line="257" w:lineRule="auto"/>
        <w:rPr>
          <w:rFonts w:ascii="Arial" w:hAnsi="Arial" w:cs="Arial"/>
          <w:sz w:val="24"/>
        </w:rPr>
      </w:pPr>
      <w:r w:rsidRPr="0070247C">
        <w:rPr>
          <w:rFonts w:ascii="Arial" w:hAnsi="Arial" w:cs="Arial"/>
          <w:sz w:val="24"/>
        </w:rPr>
        <w:t>HNV’s current, usable, space is filled.</w:t>
      </w:r>
      <w:r w:rsidR="00953E15" w:rsidRPr="0070247C">
        <w:rPr>
          <w:rFonts w:ascii="Arial" w:hAnsi="Arial" w:cs="Arial"/>
          <w:sz w:val="24"/>
        </w:rPr>
        <w:t xml:space="preserve"> With your help to expand our </w:t>
      </w:r>
      <w:r w:rsidR="004131A5" w:rsidRPr="0070247C">
        <w:rPr>
          <w:rFonts w:ascii="Arial" w:hAnsi="Arial" w:cs="Arial"/>
          <w:sz w:val="24"/>
        </w:rPr>
        <w:t>facility</w:t>
      </w:r>
      <w:r w:rsidR="00953E15" w:rsidRPr="0070247C">
        <w:rPr>
          <w:rFonts w:ascii="Arial" w:hAnsi="Arial" w:cs="Arial"/>
          <w:sz w:val="24"/>
        </w:rPr>
        <w:t xml:space="preserve">, </w:t>
      </w:r>
      <w:r w:rsidRPr="0070247C">
        <w:rPr>
          <w:rFonts w:ascii="Arial" w:hAnsi="Arial" w:cs="Arial"/>
          <w:sz w:val="24"/>
        </w:rPr>
        <w:t>the Opioid Overdose Response Team, along with other peer</w:t>
      </w:r>
      <w:r w:rsidR="00953E15" w:rsidRPr="0070247C">
        <w:rPr>
          <w:rFonts w:ascii="Arial" w:hAnsi="Arial" w:cs="Arial"/>
          <w:sz w:val="24"/>
        </w:rPr>
        <w:t xml:space="preserve"> directed programs and services will have the space necessary to help address the opiate crisis and related needs for people in Washtenaw County.</w:t>
      </w:r>
      <w:r w:rsidR="007B6B6D" w:rsidRPr="0070247C">
        <w:rPr>
          <w:rFonts w:ascii="Arial" w:hAnsi="Arial" w:cs="Arial"/>
          <w:sz w:val="24"/>
        </w:rPr>
        <w:t xml:space="preserve"> </w:t>
      </w:r>
    </w:p>
    <w:p w14:paraId="5091EB27" w14:textId="31BF27D7" w:rsidR="00AF36C3" w:rsidRDefault="004131A5" w:rsidP="004131A5">
      <w:pPr>
        <w:pStyle w:val="ListParagraph"/>
        <w:tabs>
          <w:tab w:val="left" w:pos="6024"/>
        </w:tabs>
        <w:spacing w:line="257" w:lineRule="auto"/>
        <w:rPr>
          <w:rFonts w:ascii="Arial" w:hAnsi="Arial" w:cs="Arial"/>
          <w:sz w:val="24"/>
        </w:rPr>
      </w:pPr>
      <w:r>
        <w:rPr>
          <w:rFonts w:ascii="Arial" w:hAnsi="Arial" w:cs="Arial"/>
          <w:sz w:val="24"/>
        </w:rPr>
        <w:tab/>
      </w:r>
    </w:p>
    <w:p w14:paraId="08F70D90" w14:textId="46E4CB8B" w:rsidR="00AF36C3" w:rsidRPr="00AF36C3" w:rsidRDefault="00AF36C3" w:rsidP="007B6B6D">
      <w:pPr>
        <w:pStyle w:val="ListParagraph"/>
        <w:spacing w:line="257" w:lineRule="auto"/>
        <w:rPr>
          <w:rFonts w:ascii="Arial" w:hAnsi="Arial" w:cs="Arial"/>
          <w:sz w:val="24"/>
        </w:rPr>
      </w:pPr>
      <w:r>
        <w:rPr>
          <w:rFonts w:ascii="Arial" w:hAnsi="Arial" w:cs="Arial"/>
          <w:sz w:val="24"/>
        </w:rPr>
        <w:t xml:space="preserve">We are requesting </w:t>
      </w:r>
      <w:r w:rsidR="005E19AC">
        <w:rPr>
          <w:rFonts w:ascii="Arial" w:hAnsi="Arial" w:cs="Arial"/>
          <w:sz w:val="24"/>
        </w:rPr>
        <w:t>$75</w:t>
      </w:r>
      <w:bookmarkStart w:id="0" w:name="_GoBack"/>
      <w:bookmarkEnd w:id="0"/>
      <w:r w:rsidR="00C63DF1">
        <w:rPr>
          <w:rFonts w:ascii="Arial" w:hAnsi="Arial" w:cs="Arial"/>
          <w:sz w:val="24"/>
        </w:rPr>
        <w:t xml:space="preserve">,000.00 in bricks and mortar funding to increase our space. </w:t>
      </w:r>
    </w:p>
    <w:p w14:paraId="3255C3C9" w14:textId="77777777" w:rsidR="007B6B6D" w:rsidRDefault="007B6B6D" w:rsidP="007B6B6D">
      <w:pPr>
        <w:pStyle w:val="ListParagraph"/>
        <w:spacing w:line="257" w:lineRule="auto"/>
        <w:rPr>
          <w:rFonts w:ascii="Arial" w:hAnsi="Arial" w:cs="Arial"/>
          <w:sz w:val="24"/>
        </w:rPr>
      </w:pPr>
    </w:p>
    <w:p w14:paraId="1F44D09C" w14:textId="77777777" w:rsidR="00DC7230" w:rsidRPr="00AF36C3" w:rsidRDefault="00DC7230" w:rsidP="00B604AD">
      <w:pPr>
        <w:pStyle w:val="ListParagraph"/>
        <w:spacing w:line="257" w:lineRule="auto"/>
        <w:rPr>
          <w:rFonts w:ascii="Arial" w:hAnsi="Arial" w:cs="Arial"/>
          <w:sz w:val="24"/>
        </w:rPr>
      </w:pPr>
      <w:r w:rsidRPr="00AF36C3">
        <w:rPr>
          <w:rFonts w:ascii="Arial" w:hAnsi="Arial" w:cs="Arial"/>
          <w:sz w:val="24"/>
        </w:rPr>
        <w:t>Thank you for considering our request. If you have any questions</w:t>
      </w:r>
      <w:r w:rsidR="00473A66" w:rsidRPr="00AF36C3">
        <w:rPr>
          <w:rFonts w:ascii="Arial" w:hAnsi="Arial" w:cs="Arial"/>
          <w:sz w:val="24"/>
        </w:rPr>
        <w:t xml:space="preserve">, please feel free to contact me. I would welcome the opportunity to share more about HNV and our efforts to combat addiction in our community. </w:t>
      </w:r>
    </w:p>
    <w:p w14:paraId="2E03BB4D" w14:textId="77777777" w:rsidR="00473A66" w:rsidRPr="00AF36C3" w:rsidRDefault="00473A66" w:rsidP="00B604AD">
      <w:pPr>
        <w:pStyle w:val="ListParagraph"/>
        <w:spacing w:line="257" w:lineRule="auto"/>
        <w:rPr>
          <w:rFonts w:ascii="Arial" w:hAnsi="Arial" w:cs="Arial"/>
          <w:sz w:val="24"/>
        </w:rPr>
      </w:pPr>
    </w:p>
    <w:p w14:paraId="60354F83" w14:textId="77777777" w:rsidR="00473A66" w:rsidRPr="00AF36C3" w:rsidRDefault="00473A66" w:rsidP="00B604AD">
      <w:pPr>
        <w:pStyle w:val="ListParagraph"/>
        <w:spacing w:line="257" w:lineRule="auto"/>
        <w:rPr>
          <w:rFonts w:ascii="Arial" w:hAnsi="Arial" w:cs="Arial"/>
          <w:sz w:val="24"/>
        </w:rPr>
      </w:pPr>
    </w:p>
    <w:p w14:paraId="78384CEC" w14:textId="77777777" w:rsidR="00473A66" w:rsidRDefault="00473A66" w:rsidP="00B604AD">
      <w:pPr>
        <w:pStyle w:val="ListParagraph"/>
        <w:spacing w:line="257" w:lineRule="auto"/>
        <w:rPr>
          <w:rFonts w:ascii="Arial" w:hAnsi="Arial" w:cs="Arial"/>
          <w:sz w:val="24"/>
        </w:rPr>
      </w:pPr>
    </w:p>
    <w:p w14:paraId="22EBEF00" w14:textId="77777777" w:rsidR="00473A66" w:rsidRDefault="00473A66" w:rsidP="00B604AD">
      <w:pPr>
        <w:pStyle w:val="ListParagraph"/>
        <w:spacing w:line="257" w:lineRule="auto"/>
        <w:rPr>
          <w:rFonts w:ascii="Arial" w:hAnsi="Arial" w:cs="Arial"/>
          <w:sz w:val="24"/>
        </w:rPr>
      </w:pPr>
    </w:p>
    <w:p w14:paraId="503C90D1" w14:textId="77777777" w:rsidR="00473A66" w:rsidRDefault="00473A66" w:rsidP="00B604AD">
      <w:pPr>
        <w:pStyle w:val="ListParagraph"/>
        <w:spacing w:line="257" w:lineRule="auto"/>
        <w:rPr>
          <w:rFonts w:ascii="Arial" w:hAnsi="Arial" w:cs="Arial"/>
          <w:sz w:val="24"/>
        </w:rPr>
      </w:pPr>
    </w:p>
    <w:p w14:paraId="3E8C7625" w14:textId="77777777" w:rsidR="00473A66" w:rsidRDefault="00473A66" w:rsidP="00B604AD">
      <w:pPr>
        <w:pStyle w:val="ListParagraph"/>
        <w:spacing w:line="257" w:lineRule="auto"/>
        <w:rPr>
          <w:rFonts w:ascii="Arial" w:hAnsi="Arial" w:cs="Arial"/>
          <w:sz w:val="24"/>
        </w:rPr>
      </w:pPr>
    </w:p>
    <w:p w14:paraId="2D9D4993" w14:textId="77777777" w:rsidR="00473A66" w:rsidRPr="00B604AD" w:rsidRDefault="00473A66" w:rsidP="00B604AD">
      <w:pPr>
        <w:pStyle w:val="ListParagraph"/>
        <w:spacing w:line="257" w:lineRule="auto"/>
        <w:rPr>
          <w:rFonts w:ascii="Arial" w:hAnsi="Arial" w:cs="Arial"/>
          <w:sz w:val="24"/>
        </w:rPr>
      </w:pPr>
    </w:p>
    <w:sectPr w:rsidR="00473A66" w:rsidRPr="00B604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3F610F"/>
    <w:multiLevelType w:val="hybridMultilevel"/>
    <w:tmpl w:val="F4C611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2B6D4C"/>
    <w:multiLevelType w:val="hybridMultilevel"/>
    <w:tmpl w:val="CBBEB200"/>
    <w:lvl w:ilvl="0" w:tplc="A9DC05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724"/>
    <w:rsid w:val="00081742"/>
    <w:rsid w:val="00141288"/>
    <w:rsid w:val="00185E9D"/>
    <w:rsid w:val="00235CD6"/>
    <w:rsid w:val="00294C1C"/>
    <w:rsid w:val="002F5BF6"/>
    <w:rsid w:val="00312552"/>
    <w:rsid w:val="00316623"/>
    <w:rsid w:val="003B489F"/>
    <w:rsid w:val="004131A5"/>
    <w:rsid w:val="0042329D"/>
    <w:rsid w:val="00473A66"/>
    <w:rsid w:val="004B7724"/>
    <w:rsid w:val="005E19AC"/>
    <w:rsid w:val="00632794"/>
    <w:rsid w:val="00663EAE"/>
    <w:rsid w:val="006C045C"/>
    <w:rsid w:val="0070247C"/>
    <w:rsid w:val="007B22BE"/>
    <w:rsid w:val="007B6B6D"/>
    <w:rsid w:val="00847321"/>
    <w:rsid w:val="00861C3E"/>
    <w:rsid w:val="00945998"/>
    <w:rsid w:val="00953E15"/>
    <w:rsid w:val="00A20800"/>
    <w:rsid w:val="00A74D0C"/>
    <w:rsid w:val="00A95DFD"/>
    <w:rsid w:val="00AF36C3"/>
    <w:rsid w:val="00B604AD"/>
    <w:rsid w:val="00C63DF1"/>
    <w:rsid w:val="00CF2393"/>
    <w:rsid w:val="00CF669D"/>
    <w:rsid w:val="00D5253D"/>
    <w:rsid w:val="00D546ED"/>
    <w:rsid w:val="00DC7230"/>
    <w:rsid w:val="00E8176C"/>
    <w:rsid w:val="00ED055B"/>
    <w:rsid w:val="00F04822"/>
    <w:rsid w:val="00F16C33"/>
    <w:rsid w:val="00FE3A5C"/>
    <w:rsid w:val="00FE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943EB"/>
  <w15:chartTrackingRefBased/>
  <w15:docId w15:val="{FE8CB384-669C-4D06-A5EC-235C8475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7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724"/>
    <w:pPr>
      <w:ind w:left="720"/>
      <w:contextualSpacing/>
    </w:pPr>
  </w:style>
  <w:style w:type="character" w:styleId="CommentReference">
    <w:name w:val="annotation reference"/>
    <w:basedOn w:val="DefaultParagraphFont"/>
    <w:uiPriority w:val="99"/>
    <w:semiHidden/>
    <w:unhideWhenUsed/>
    <w:rsid w:val="00FE3A5C"/>
    <w:rPr>
      <w:sz w:val="16"/>
      <w:szCs w:val="16"/>
    </w:rPr>
  </w:style>
  <w:style w:type="paragraph" w:styleId="CommentText">
    <w:name w:val="annotation text"/>
    <w:basedOn w:val="Normal"/>
    <w:link w:val="CommentTextChar"/>
    <w:uiPriority w:val="99"/>
    <w:semiHidden/>
    <w:unhideWhenUsed/>
    <w:rsid w:val="00FE3A5C"/>
    <w:pPr>
      <w:spacing w:line="240" w:lineRule="auto"/>
    </w:pPr>
    <w:rPr>
      <w:sz w:val="20"/>
      <w:szCs w:val="20"/>
    </w:rPr>
  </w:style>
  <w:style w:type="character" w:customStyle="1" w:styleId="CommentTextChar">
    <w:name w:val="Comment Text Char"/>
    <w:basedOn w:val="DefaultParagraphFont"/>
    <w:link w:val="CommentText"/>
    <w:uiPriority w:val="99"/>
    <w:semiHidden/>
    <w:rsid w:val="00FE3A5C"/>
    <w:rPr>
      <w:sz w:val="20"/>
      <w:szCs w:val="20"/>
    </w:rPr>
  </w:style>
  <w:style w:type="paragraph" w:styleId="CommentSubject">
    <w:name w:val="annotation subject"/>
    <w:basedOn w:val="CommentText"/>
    <w:next w:val="CommentText"/>
    <w:link w:val="CommentSubjectChar"/>
    <w:uiPriority w:val="99"/>
    <w:semiHidden/>
    <w:unhideWhenUsed/>
    <w:rsid w:val="00FE3A5C"/>
    <w:rPr>
      <w:b/>
      <w:bCs/>
    </w:rPr>
  </w:style>
  <w:style w:type="character" w:customStyle="1" w:styleId="CommentSubjectChar">
    <w:name w:val="Comment Subject Char"/>
    <w:basedOn w:val="CommentTextChar"/>
    <w:link w:val="CommentSubject"/>
    <w:uiPriority w:val="99"/>
    <w:semiHidden/>
    <w:rsid w:val="00FE3A5C"/>
    <w:rPr>
      <w:b/>
      <w:bCs/>
      <w:sz w:val="20"/>
      <w:szCs w:val="20"/>
    </w:rPr>
  </w:style>
  <w:style w:type="paragraph" w:styleId="BalloonText">
    <w:name w:val="Balloon Text"/>
    <w:basedOn w:val="Normal"/>
    <w:link w:val="BalloonTextChar"/>
    <w:uiPriority w:val="99"/>
    <w:semiHidden/>
    <w:unhideWhenUsed/>
    <w:rsid w:val="00FE3A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A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Glynis Anderson</dc:creator>
  <cp:keywords/>
  <dc:description/>
  <cp:lastModifiedBy>Communications</cp:lastModifiedBy>
  <cp:revision>2</cp:revision>
  <dcterms:created xsi:type="dcterms:W3CDTF">2018-02-27T20:49:00Z</dcterms:created>
  <dcterms:modified xsi:type="dcterms:W3CDTF">2018-02-27T20:49:00Z</dcterms:modified>
</cp:coreProperties>
</file>