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4F2" w:rsidRPr="00542CD9" w:rsidRDefault="004A76DF" w:rsidP="002304F2">
      <w:pPr>
        <w:spacing w:line="360" w:lineRule="auto"/>
        <w:jc w:val="center"/>
        <w:rPr>
          <w:rFonts w:ascii="Century Gothic" w:hAnsi="Century Gothic" w:cs="Helvetica"/>
          <w:b/>
          <w:sz w:val="24"/>
          <w:szCs w:val="24"/>
          <w:shd w:val="clear" w:color="auto" w:fill="FFFFFF"/>
        </w:rPr>
      </w:pPr>
      <w:r w:rsidRPr="00542CD9">
        <w:rPr>
          <w:rFonts w:ascii="Century Gothic" w:hAnsi="Century Gothic" w:cs="Helvetica"/>
          <w:b/>
          <w:sz w:val="24"/>
          <w:szCs w:val="24"/>
          <w:shd w:val="clear" w:color="auto" w:fill="FFFFFF"/>
        </w:rPr>
        <w:t xml:space="preserve">APDM ASSISTIVE DEVICES </w:t>
      </w:r>
      <w:r w:rsidR="002E32DE" w:rsidRPr="00542CD9">
        <w:rPr>
          <w:rFonts w:ascii="Century Gothic" w:hAnsi="Century Gothic" w:cs="Helvetica"/>
          <w:b/>
          <w:sz w:val="24"/>
          <w:szCs w:val="24"/>
          <w:shd w:val="clear" w:color="auto" w:fill="FFFFFF"/>
        </w:rPr>
        <w:t>WORKSHOP PROJECT</w:t>
      </w:r>
    </w:p>
    <w:p w:rsidR="004A76DF" w:rsidRPr="00542CD9" w:rsidRDefault="004A76DF" w:rsidP="00316C55">
      <w:pPr>
        <w:spacing w:line="360" w:lineRule="auto"/>
        <w:jc w:val="both"/>
        <w:rPr>
          <w:rFonts w:ascii="Century Gothic" w:hAnsi="Century Gothic" w:cs="Helvetica"/>
          <w:b/>
          <w:sz w:val="24"/>
          <w:szCs w:val="24"/>
          <w:shd w:val="clear" w:color="auto" w:fill="FFFFFF"/>
        </w:rPr>
      </w:pPr>
      <w:r w:rsidRPr="00542CD9">
        <w:rPr>
          <w:rFonts w:ascii="Century Gothic" w:hAnsi="Century Gothic" w:cs="Helvetica"/>
          <w:b/>
          <w:sz w:val="24"/>
          <w:szCs w:val="24"/>
          <w:shd w:val="clear" w:color="auto" w:fill="FFFFFF"/>
        </w:rPr>
        <w:t>Executive Summary</w:t>
      </w:r>
    </w:p>
    <w:p w:rsidR="004A76DF" w:rsidRPr="00542CD9" w:rsidRDefault="004A76DF" w:rsidP="00283085">
      <w:pPr>
        <w:spacing w:line="360" w:lineRule="auto"/>
        <w:jc w:val="both"/>
        <w:rPr>
          <w:rFonts w:ascii="Century Gothic" w:hAnsi="Century Gothic"/>
          <w:sz w:val="24"/>
          <w:szCs w:val="24"/>
          <w:lang w:val="en-US"/>
        </w:rPr>
      </w:pPr>
      <w:r w:rsidRPr="00542CD9">
        <w:rPr>
          <w:rFonts w:ascii="Century Gothic" w:hAnsi="Century Gothic"/>
          <w:sz w:val="24"/>
          <w:szCs w:val="24"/>
          <w:lang w:val="en-US"/>
        </w:rPr>
        <w:t xml:space="preserve">The Association of Persons with Physical Disabilities in Malawi (APDM), is a registered local </w:t>
      </w:r>
      <w:r w:rsidR="006E2FE6" w:rsidRPr="00542CD9">
        <w:rPr>
          <w:rFonts w:ascii="Century Gothic" w:hAnsi="Century Gothic"/>
          <w:sz w:val="24"/>
          <w:szCs w:val="24"/>
          <w:lang w:val="en-US"/>
        </w:rPr>
        <w:t>non-governmental</w:t>
      </w:r>
      <w:r w:rsidRPr="00542CD9">
        <w:rPr>
          <w:rFonts w:ascii="Century Gothic" w:hAnsi="Century Gothic"/>
          <w:sz w:val="24"/>
          <w:szCs w:val="24"/>
          <w:lang w:val="en-US"/>
        </w:rPr>
        <w:t xml:space="preserve"> organization founded in </w:t>
      </w:r>
      <w:r w:rsidR="00542CD9">
        <w:rPr>
          <w:rFonts w:ascii="Century Gothic" w:hAnsi="Century Gothic"/>
          <w:sz w:val="24"/>
          <w:szCs w:val="24"/>
          <w:lang w:val="en-US"/>
        </w:rPr>
        <w:t>2004</w:t>
      </w:r>
      <w:r w:rsidRPr="00542CD9">
        <w:rPr>
          <w:rFonts w:ascii="Century Gothic" w:hAnsi="Century Gothic"/>
          <w:sz w:val="24"/>
          <w:szCs w:val="24"/>
          <w:lang w:val="en-US"/>
        </w:rPr>
        <w:t xml:space="preserve"> by persons with disabilities in Malawi. APDM is active in </w:t>
      </w:r>
      <w:r w:rsidR="00F40134" w:rsidRPr="00542CD9">
        <w:rPr>
          <w:rFonts w:ascii="Century Gothic" w:hAnsi="Century Gothic"/>
          <w:sz w:val="24"/>
          <w:szCs w:val="24"/>
          <w:lang w:val="en-US"/>
        </w:rPr>
        <w:t>promoting the wellbeing of persons with physical disabilities throughout the country</w:t>
      </w:r>
      <w:r w:rsidRPr="00542CD9">
        <w:rPr>
          <w:rFonts w:ascii="Century Gothic" w:hAnsi="Century Gothic"/>
          <w:sz w:val="24"/>
          <w:szCs w:val="24"/>
          <w:lang w:val="en-US"/>
        </w:rPr>
        <w:t xml:space="preserve">. </w:t>
      </w:r>
      <w:r w:rsidR="00210CB3" w:rsidRPr="00542CD9">
        <w:rPr>
          <w:rFonts w:ascii="Century Gothic" w:hAnsi="Century Gothic"/>
          <w:sz w:val="24"/>
          <w:szCs w:val="24"/>
          <w:lang w:val="en-US"/>
        </w:rPr>
        <w:t xml:space="preserve">APDM is seeking support </w:t>
      </w:r>
      <w:r w:rsidR="00430D44" w:rsidRPr="00542CD9">
        <w:rPr>
          <w:rFonts w:ascii="Century Gothic" w:hAnsi="Century Gothic"/>
          <w:sz w:val="24"/>
          <w:szCs w:val="24"/>
          <w:lang w:val="en-US"/>
        </w:rPr>
        <w:t xml:space="preserve">to </w:t>
      </w:r>
      <w:r w:rsidR="00283085" w:rsidRPr="00542CD9">
        <w:rPr>
          <w:rFonts w:ascii="Century Gothic" w:hAnsi="Century Gothic"/>
          <w:sz w:val="24"/>
          <w:szCs w:val="24"/>
          <w:lang w:val="en-US"/>
        </w:rPr>
        <w:t>establish</w:t>
      </w:r>
      <w:r w:rsidR="00430D44" w:rsidRPr="00542CD9">
        <w:rPr>
          <w:rFonts w:ascii="Century Gothic" w:hAnsi="Century Gothic"/>
          <w:sz w:val="24"/>
          <w:szCs w:val="24"/>
          <w:lang w:val="en-US"/>
        </w:rPr>
        <w:t xml:space="preserve"> </w:t>
      </w:r>
      <w:r w:rsidR="008C2D59" w:rsidRPr="00542CD9">
        <w:rPr>
          <w:rFonts w:ascii="Century Gothic" w:hAnsi="Century Gothic"/>
          <w:sz w:val="24"/>
          <w:szCs w:val="24"/>
          <w:lang w:val="en-US"/>
        </w:rPr>
        <w:t>an</w:t>
      </w:r>
      <w:r w:rsidR="00CD2268" w:rsidRPr="00542CD9">
        <w:rPr>
          <w:rFonts w:ascii="Century Gothic" w:hAnsi="Century Gothic"/>
          <w:sz w:val="24"/>
          <w:szCs w:val="24"/>
          <w:lang w:val="en-US"/>
        </w:rPr>
        <w:t xml:space="preserve"> </w:t>
      </w:r>
      <w:r w:rsidR="008C2D59" w:rsidRPr="00542CD9">
        <w:rPr>
          <w:rFonts w:ascii="Century Gothic" w:hAnsi="Century Gothic"/>
          <w:sz w:val="24"/>
          <w:szCs w:val="24"/>
          <w:lang w:val="en-US"/>
        </w:rPr>
        <w:t>Assistive Devices Centre</w:t>
      </w:r>
      <w:r w:rsidR="00430D44" w:rsidRPr="00542CD9">
        <w:rPr>
          <w:rFonts w:ascii="Century Gothic" w:hAnsi="Century Gothic"/>
          <w:sz w:val="24"/>
          <w:szCs w:val="24"/>
          <w:lang w:val="en-US"/>
        </w:rPr>
        <w:t xml:space="preserve"> </w:t>
      </w:r>
      <w:r w:rsidR="003326DF" w:rsidRPr="00542CD9">
        <w:rPr>
          <w:rFonts w:ascii="Century Gothic" w:hAnsi="Century Gothic"/>
          <w:sz w:val="24"/>
          <w:szCs w:val="24"/>
          <w:lang w:val="en-US"/>
        </w:rPr>
        <w:t>with the mission of mitigating the mobility challenges faced by persons with disabilities in Malawi</w:t>
      </w:r>
      <w:r w:rsidR="00210CB3" w:rsidRPr="00542CD9">
        <w:rPr>
          <w:rFonts w:ascii="Century Gothic" w:hAnsi="Century Gothic"/>
          <w:sz w:val="24"/>
          <w:szCs w:val="24"/>
          <w:lang w:val="en-US"/>
        </w:rPr>
        <w:t>.</w:t>
      </w:r>
      <w:r w:rsidR="00283085" w:rsidRPr="00542CD9">
        <w:rPr>
          <w:rFonts w:ascii="Century Gothic" w:hAnsi="Century Gothic"/>
          <w:sz w:val="24"/>
          <w:szCs w:val="24"/>
          <w:lang w:val="en-US"/>
        </w:rPr>
        <w:t xml:space="preserve"> It is expected that the establishment of this </w:t>
      </w:r>
      <w:r w:rsidR="00CD2268" w:rsidRPr="00542CD9">
        <w:rPr>
          <w:rFonts w:ascii="Century Gothic" w:hAnsi="Century Gothic"/>
          <w:sz w:val="24"/>
          <w:szCs w:val="24"/>
          <w:lang w:val="en-US"/>
        </w:rPr>
        <w:t>center</w:t>
      </w:r>
      <w:r w:rsidR="003326DF" w:rsidRPr="00542CD9">
        <w:rPr>
          <w:rFonts w:ascii="Century Gothic" w:hAnsi="Century Gothic"/>
          <w:sz w:val="24"/>
          <w:szCs w:val="24"/>
          <w:lang w:val="en-US"/>
        </w:rPr>
        <w:t xml:space="preserve"> will result into</w:t>
      </w:r>
      <w:r w:rsidR="00283085" w:rsidRPr="00542CD9">
        <w:rPr>
          <w:rFonts w:ascii="Century Gothic" w:hAnsi="Century Gothic"/>
          <w:sz w:val="24"/>
          <w:szCs w:val="24"/>
          <w:lang w:val="en-US"/>
        </w:rPr>
        <w:t xml:space="preserve"> </w:t>
      </w:r>
      <w:r w:rsidR="003326DF" w:rsidRPr="00542CD9">
        <w:rPr>
          <w:rFonts w:ascii="Century Gothic" w:hAnsi="Century Gothic"/>
          <w:sz w:val="24"/>
          <w:szCs w:val="24"/>
          <w:lang w:val="en-US"/>
        </w:rPr>
        <w:t>i</w:t>
      </w:r>
      <w:r w:rsidR="00890C02" w:rsidRPr="00542CD9">
        <w:rPr>
          <w:rFonts w:ascii="Century Gothic" w:hAnsi="Century Gothic"/>
          <w:sz w:val="24"/>
          <w:szCs w:val="24"/>
          <w:lang w:val="en-US"/>
        </w:rPr>
        <w:t xml:space="preserve">ncreased </w:t>
      </w:r>
      <w:r w:rsidR="00CD2268" w:rsidRPr="00542CD9">
        <w:rPr>
          <w:rFonts w:ascii="Century Gothic" w:hAnsi="Century Gothic"/>
          <w:sz w:val="24"/>
          <w:szCs w:val="24"/>
          <w:lang w:val="en-US"/>
        </w:rPr>
        <w:t xml:space="preserve">access to assistive devices, </w:t>
      </w:r>
      <w:r w:rsidR="00890C02" w:rsidRPr="00542CD9">
        <w:rPr>
          <w:rFonts w:ascii="Century Gothic" w:hAnsi="Century Gothic"/>
          <w:sz w:val="24"/>
          <w:szCs w:val="24"/>
          <w:lang w:val="en-US"/>
        </w:rPr>
        <w:t xml:space="preserve">mobility aides </w:t>
      </w:r>
      <w:r w:rsidR="00CD2268" w:rsidRPr="00542CD9">
        <w:rPr>
          <w:rFonts w:ascii="Century Gothic" w:hAnsi="Century Gothic"/>
          <w:sz w:val="24"/>
          <w:szCs w:val="24"/>
          <w:lang w:val="en-US"/>
        </w:rPr>
        <w:t xml:space="preserve">and empowerment </w:t>
      </w:r>
      <w:r w:rsidR="00890C02" w:rsidRPr="00542CD9">
        <w:rPr>
          <w:rFonts w:ascii="Century Gothic" w:hAnsi="Century Gothic"/>
          <w:sz w:val="24"/>
          <w:szCs w:val="24"/>
          <w:lang w:val="en-US"/>
        </w:rPr>
        <w:t>by per</w:t>
      </w:r>
      <w:r w:rsidR="003326DF" w:rsidRPr="00542CD9">
        <w:rPr>
          <w:rFonts w:ascii="Century Gothic" w:hAnsi="Century Gothic"/>
          <w:sz w:val="24"/>
          <w:szCs w:val="24"/>
          <w:lang w:val="en-US"/>
        </w:rPr>
        <w:t>sons with physical disabilities in Malawi</w:t>
      </w:r>
      <w:r w:rsidR="00283085" w:rsidRPr="00542CD9">
        <w:rPr>
          <w:rFonts w:ascii="Century Gothic" w:hAnsi="Century Gothic"/>
          <w:sz w:val="24"/>
          <w:szCs w:val="24"/>
          <w:lang w:val="en-US"/>
        </w:rPr>
        <w:t>.</w:t>
      </w:r>
      <w:r w:rsidR="00210CB3" w:rsidRPr="00542CD9">
        <w:rPr>
          <w:rFonts w:ascii="Century Gothic" w:hAnsi="Century Gothic"/>
          <w:sz w:val="24"/>
          <w:szCs w:val="24"/>
          <w:lang w:val="en-US"/>
        </w:rPr>
        <w:t xml:space="preserve"> </w:t>
      </w:r>
    </w:p>
    <w:p w:rsidR="003326DF" w:rsidRPr="00542CD9" w:rsidRDefault="003326DF" w:rsidP="00283085">
      <w:pPr>
        <w:spacing w:line="360" w:lineRule="auto"/>
        <w:jc w:val="both"/>
        <w:rPr>
          <w:rFonts w:ascii="Century Gothic" w:hAnsi="Century Gothic"/>
          <w:sz w:val="24"/>
          <w:szCs w:val="24"/>
          <w:lang w:val="en-US"/>
        </w:rPr>
      </w:pPr>
      <w:r w:rsidRPr="00542CD9">
        <w:rPr>
          <w:rFonts w:ascii="Century Gothic" w:hAnsi="Century Gothic"/>
          <w:sz w:val="24"/>
          <w:szCs w:val="24"/>
          <w:lang w:val="en-US"/>
        </w:rPr>
        <w:t xml:space="preserve">The project of establishing the </w:t>
      </w:r>
      <w:r w:rsidR="00CD2268" w:rsidRPr="00542CD9">
        <w:rPr>
          <w:rFonts w:ascii="Century Gothic" w:hAnsi="Century Gothic"/>
          <w:sz w:val="24"/>
          <w:szCs w:val="24"/>
          <w:lang w:val="en-US"/>
        </w:rPr>
        <w:t>center</w:t>
      </w:r>
      <w:r w:rsidR="00351F0D" w:rsidRPr="00542CD9">
        <w:rPr>
          <w:rFonts w:ascii="Century Gothic" w:hAnsi="Century Gothic"/>
          <w:sz w:val="24"/>
          <w:szCs w:val="24"/>
          <w:lang w:val="en-US"/>
        </w:rPr>
        <w:t xml:space="preserve"> is anticipated to last for 24</w:t>
      </w:r>
      <w:r w:rsidRPr="00542CD9">
        <w:rPr>
          <w:rFonts w:ascii="Century Gothic" w:hAnsi="Century Gothic"/>
          <w:sz w:val="24"/>
          <w:szCs w:val="24"/>
          <w:lang w:val="en-US"/>
        </w:rPr>
        <w:t xml:space="preserve"> months at a</w:t>
      </w:r>
      <w:r w:rsidR="00351F0D" w:rsidRPr="00542CD9">
        <w:rPr>
          <w:rFonts w:ascii="Century Gothic" w:hAnsi="Century Gothic"/>
          <w:sz w:val="24"/>
          <w:szCs w:val="24"/>
          <w:lang w:val="en-US"/>
        </w:rPr>
        <w:t xml:space="preserve">n estimated cost of </w:t>
      </w:r>
      <w:r w:rsidR="00351F0D" w:rsidRPr="00C801BF">
        <w:rPr>
          <w:rFonts w:ascii="Century Gothic" w:hAnsi="Century Gothic"/>
          <w:b/>
          <w:sz w:val="24"/>
          <w:szCs w:val="24"/>
          <w:lang w:val="en-US"/>
        </w:rPr>
        <w:t>$</w:t>
      </w:r>
      <w:r w:rsidR="00C801BF" w:rsidRPr="00C801BF">
        <w:rPr>
          <w:b/>
        </w:rPr>
        <w:t xml:space="preserve"> </w:t>
      </w:r>
      <w:r w:rsidR="00C801BF" w:rsidRPr="00C801BF">
        <w:rPr>
          <w:rFonts w:ascii="Century Gothic" w:hAnsi="Century Gothic"/>
          <w:b/>
          <w:sz w:val="24"/>
          <w:szCs w:val="24"/>
          <w:lang w:val="en-US"/>
        </w:rPr>
        <w:t>768,304.00</w:t>
      </w:r>
      <w:r w:rsidRPr="00542CD9">
        <w:rPr>
          <w:rFonts w:ascii="Century Gothic" w:hAnsi="Century Gothic"/>
          <w:sz w:val="24"/>
          <w:szCs w:val="24"/>
          <w:lang w:val="en-US"/>
        </w:rPr>
        <w:t xml:space="preserve">. The cost includes; construction of </w:t>
      </w:r>
      <w:r w:rsidR="00CD2268" w:rsidRPr="00542CD9">
        <w:rPr>
          <w:rFonts w:ascii="Century Gothic" w:hAnsi="Century Gothic"/>
          <w:sz w:val="24"/>
          <w:szCs w:val="24"/>
          <w:lang w:val="en-US"/>
        </w:rPr>
        <w:t>center</w:t>
      </w:r>
      <w:r w:rsidRPr="00542CD9">
        <w:rPr>
          <w:rFonts w:ascii="Century Gothic" w:hAnsi="Century Gothic"/>
          <w:sz w:val="24"/>
          <w:szCs w:val="24"/>
          <w:lang w:val="en-US"/>
        </w:rPr>
        <w:t xml:space="preserve"> facilities</w:t>
      </w:r>
      <w:r w:rsidR="00CD2268" w:rsidRPr="00542CD9">
        <w:rPr>
          <w:rFonts w:ascii="Century Gothic" w:hAnsi="Century Gothic"/>
          <w:sz w:val="24"/>
          <w:szCs w:val="24"/>
          <w:lang w:val="en-US"/>
        </w:rPr>
        <w:t xml:space="preserve"> (workshops, </w:t>
      </w:r>
      <w:r w:rsidR="008C2D59" w:rsidRPr="00542CD9">
        <w:rPr>
          <w:rFonts w:ascii="Century Gothic" w:hAnsi="Century Gothic"/>
          <w:sz w:val="24"/>
          <w:szCs w:val="24"/>
          <w:lang w:val="en-US"/>
        </w:rPr>
        <w:t>dormitories, warehouse</w:t>
      </w:r>
      <w:r w:rsidR="00CD2268" w:rsidRPr="00542CD9">
        <w:rPr>
          <w:rFonts w:ascii="Century Gothic" w:hAnsi="Century Gothic"/>
          <w:sz w:val="24"/>
          <w:szCs w:val="24"/>
          <w:lang w:val="en-US"/>
        </w:rPr>
        <w:t xml:space="preserve"> rooms and offices)</w:t>
      </w:r>
      <w:r w:rsidR="00351F0D" w:rsidRPr="00542CD9">
        <w:rPr>
          <w:rFonts w:ascii="Century Gothic" w:hAnsi="Century Gothic"/>
          <w:sz w:val="24"/>
          <w:szCs w:val="24"/>
          <w:lang w:val="en-US"/>
        </w:rPr>
        <w:t>, purchase of center equipment and amenities</w:t>
      </w:r>
      <w:r w:rsidRPr="00542CD9">
        <w:rPr>
          <w:rFonts w:ascii="Century Gothic" w:hAnsi="Century Gothic"/>
          <w:sz w:val="24"/>
          <w:szCs w:val="24"/>
          <w:lang w:val="en-US"/>
        </w:rPr>
        <w:t xml:space="preserve"> and </w:t>
      </w:r>
      <w:r w:rsidR="00351F0D" w:rsidRPr="00542CD9">
        <w:rPr>
          <w:rFonts w:ascii="Century Gothic" w:hAnsi="Century Gothic"/>
          <w:sz w:val="24"/>
          <w:szCs w:val="24"/>
          <w:lang w:val="en-US"/>
        </w:rPr>
        <w:t>cost of training the center staff</w:t>
      </w:r>
      <w:r w:rsidRPr="00542CD9">
        <w:rPr>
          <w:rFonts w:ascii="Century Gothic" w:hAnsi="Century Gothic"/>
          <w:sz w:val="24"/>
          <w:szCs w:val="24"/>
          <w:lang w:val="en-US"/>
        </w:rPr>
        <w:t>.</w:t>
      </w:r>
    </w:p>
    <w:p w:rsidR="00296E6C" w:rsidRPr="00542CD9" w:rsidRDefault="00296E6C" w:rsidP="00316C55">
      <w:pPr>
        <w:spacing w:line="360" w:lineRule="auto"/>
        <w:jc w:val="both"/>
        <w:rPr>
          <w:rFonts w:ascii="Century Gothic" w:hAnsi="Century Gothic" w:cs="Helvetica"/>
          <w:b/>
          <w:sz w:val="24"/>
          <w:szCs w:val="24"/>
          <w:shd w:val="clear" w:color="auto" w:fill="FFFFFF"/>
        </w:rPr>
      </w:pPr>
      <w:r w:rsidRPr="00542CD9">
        <w:rPr>
          <w:rFonts w:ascii="Century Gothic" w:hAnsi="Century Gothic" w:cs="Helvetica"/>
          <w:b/>
          <w:sz w:val="24"/>
          <w:szCs w:val="24"/>
          <w:shd w:val="clear" w:color="auto" w:fill="FFFFFF"/>
        </w:rPr>
        <w:t>Background and Problem Analysis</w:t>
      </w:r>
    </w:p>
    <w:p w:rsidR="00296E6C" w:rsidRPr="00542CD9" w:rsidRDefault="0007535D" w:rsidP="00316C55">
      <w:pPr>
        <w:spacing w:line="360" w:lineRule="auto"/>
        <w:jc w:val="both"/>
        <w:rPr>
          <w:rFonts w:ascii="Century Gothic" w:hAnsi="Century Gothic"/>
          <w:sz w:val="24"/>
          <w:szCs w:val="24"/>
        </w:rPr>
      </w:pPr>
      <w:r w:rsidRPr="00542CD9">
        <w:rPr>
          <w:rFonts w:ascii="Century Gothic" w:hAnsi="Century Gothic" w:cs="Helvetica"/>
          <w:sz w:val="24"/>
          <w:szCs w:val="24"/>
          <w:shd w:val="clear" w:color="auto" w:fill="FFFFFF"/>
        </w:rPr>
        <w:t>It is estimated that there are more than 70 million people worldwide who require wheelchairs</w:t>
      </w:r>
      <w:r w:rsidR="00652578" w:rsidRPr="00542CD9">
        <w:rPr>
          <w:rFonts w:ascii="Century Gothic" w:hAnsi="Century Gothic" w:cs="Helvetica"/>
          <w:sz w:val="24"/>
          <w:szCs w:val="24"/>
          <w:shd w:val="clear" w:color="auto" w:fill="FFFFFF"/>
        </w:rPr>
        <w:t xml:space="preserve"> and other assistive devices</w:t>
      </w:r>
      <w:r w:rsidRPr="00542CD9">
        <w:rPr>
          <w:rFonts w:ascii="Century Gothic" w:hAnsi="Century Gothic" w:cs="Helvetica"/>
          <w:sz w:val="24"/>
          <w:szCs w:val="24"/>
          <w:shd w:val="clear" w:color="auto" w:fill="FFFFFF"/>
        </w:rPr>
        <w:t>, yet only 5</w:t>
      </w:r>
      <w:r w:rsidR="00374BDC" w:rsidRPr="00542CD9">
        <w:rPr>
          <w:rFonts w:ascii="Century Gothic" w:hAnsi="Century Gothic" w:cs="Helvetica"/>
          <w:sz w:val="24"/>
          <w:szCs w:val="24"/>
          <w:shd w:val="clear" w:color="auto" w:fill="FFFFFF"/>
        </w:rPr>
        <w:t xml:space="preserve"> - </w:t>
      </w:r>
      <w:r w:rsidRPr="00542CD9">
        <w:rPr>
          <w:rFonts w:ascii="Century Gothic" w:hAnsi="Century Gothic" w:cs="Helvetica"/>
          <w:sz w:val="24"/>
          <w:szCs w:val="24"/>
          <w:shd w:val="clear" w:color="auto" w:fill="FFFFFF"/>
        </w:rPr>
        <w:t>15%</w:t>
      </w:r>
      <w:r w:rsidR="00374BDC" w:rsidRPr="00542CD9">
        <w:rPr>
          <w:rFonts w:ascii="Century Gothic" w:hAnsi="Century Gothic" w:cs="Helvetica"/>
          <w:sz w:val="24"/>
          <w:szCs w:val="24"/>
          <w:shd w:val="clear" w:color="auto" w:fill="FFFFFF"/>
        </w:rPr>
        <w:t xml:space="preserve"> </w:t>
      </w:r>
      <w:r w:rsidRPr="00542CD9">
        <w:rPr>
          <w:rFonts w:ascii="Century Gothic" w:hAnsi="Century Gothic" w:cs="Helvetica"/>
          <w:sz w:val="24"/>
          <w:szCs w:val="24"/>
          <w:shd w:val="clear" w:color="auto" w:fill="FFFFFF"/>
        </w:rPr>
        <w:t>of people have access</w:t>
      </w:r>
      <w:r w:rsidR="00652578" w:rsidRPr="00542CD9">
        <w:rPr>
          <w:rFonts w:ascii="Century Gothic" w:hAnsi="Century Gothic" w:cs="Helvetica"/>
          <w:sz w:val="24"/>
          <w:szCs w:val="24"/>
          <w:shd w:val="clear" w:color="auto" w:fill="FFFFFF"/>
        </w:rPr>
        <w:t xml:space="preserve"> to such devices</w:t>
      </w:r>
      <w:r w:rsidRPr="00542CD9">
        <w:rPr>
          <w:rFonts w:ascii="Century Gothic" w:hAnsi="Century Gothic" w:cs="Helvetica"/>
          <w:sz w:val="24"/>
          <w:szCs w:val="24"/>
          <w:shd w:val="clear" w:color="auto" w:fill="FFFFFF"/>
        </w:rPr>
        <w:t xml:space="preserve">. People in </w:t>
      </w:r>
      <w:r w:rsidR="003326DF" w:rsidRPr="00542CD9">
        <w:rPr>
          <w:rFonts w:ascii="Century Gothic" w:hAnsi="Century Gothic" w:cs="Helvetica"/>
          <w:sz w:val="24"/>
          <w:szCs w:val="24"/>
          <w:shd w:val="clear" w:color="auto" w:fill="FFFFFF"/>
        </w:rPr>
        <w:t>Malawi, just like any other developing country</w:t>
      </w:r>
      <w:r w:rsidRPr="00542CD9">
        <w:rPr>
          <w:rFonts w:ascii="Century Gothic" w:hAnsi="Century Gothic" w:cs="Helvetica"/>
          <w:sz w:val="24"/>
          <w:szCs w:val="24"/>
          <w:shd w:val="clear" w:color="auto" w:fill="FFFFFF"/>
        </w:rPr>
        <w:t xml:space="preserve"> often depend on the donation of wheelchairs, which are frequently of poor quality and not suitable either for the users or their environment</w:t>
      </w:r>
      <w:r w:rsidR="00296E6C" w:rsidRPr="00542CD9">
        <w:rPr>
          <w:rStyle w:val="FootnoteReference"/>
          <w:rFonts w:ascii="Century Gothic" w:hAnsi="Century Gothic" w:cs="Helvetica"/>
          <w:sz w:val="24"/>
          <w:szCs w:val="24"/>
          <w:shd w:val="clear" w:color="auto" w:fill="FFFFFF"/>
        </w:rPr>
        <w:footnoteReference w:id="1"/>
      </w:r>
      <w:r w:rsidRPr="00542CD9">
        <w:rPr>
          <w:rFonts w:ascii="Century Gothic" w:hAnsi="Century Gothic" w:cs="Helvetica"/>
          <w:sz w:val="24"/>
          <w:szCs w:val="24"/>
          <w:shd w:val="clear" w:color="auto" w:fill="FFFFFF"/>
        </w:rPr>
        <w:t>.</w:t>
      </w:r>
      <w:r w:rsidRPr="00542CD9">
        <w:rPr>
          <w:rStyle w:val="apple-converted-space"/>
          <w:rFonts w:ascii="Century Gothic" w:hAnsi="Century Gothic" w:cs="Helvetica"/>
          <w:sz w:val="24"/>
          <w:szCs w:val="24"/>
          <w:shd w:val="clear" w:color="auto" w:fill="FFFFFF"/>
        </w:rPr>
        <w:t> </w:t>
      </w:r>
      <w:r w:rsidR="00296E6C" w:rsidRPr="00542CD9">
        <w:rPr>
          <w:rStyle w:val="apple-converted-space"/>
          <w:rFonts w:ascii="Century Gothic" w:hAnsi="Century Gothic" w:cs="Helvetica"/>
          <w:sz w:val="24"/>
          <w:szCs w:val="24"/>
          <w:shd w:val="clear" w:color="auto" w:fill="FFFFFF"/>
        </w:rPr>
        <w:t>According to the United Nations</w:t>
      </w:r>
      <w:r w:rsidR="00652578" w:rsidRPr="00542CD9">
        <w:rPr>
          <w:rFonts w:ascii="Century Gothic" w:hAnsi="Century Gothic"/>
          <w:sz w:val="24"/>
          <w:szCs w:val="24"/>
        </w:rPr>
        <w:t xml:space="preserve"> Convention on the Rights of Persons with Disabilities (UNCRPD)</w:t>
      </w:r>
      <w:r w:rsidR="00296E6C" w:rsidRPr="00542CD9">
        <w:rPr>
          <w:rStyle w:val="apple-converted-space"/>
          <w:rFonts w:ascii="Century Gothic" w:hAnsi="Century Gothic" w:cs="Helvetica"/>
          <w:sz w:val="24"/>
          <w:szCs w:val="24"/>
          <w:shd w:val="clear" w:color="auto" w:fill="FFFFFF"/>
        </w:rPr>
        <w:t>, m</w:t>
      </w:r>
      <w:r w:rsidR="00E3173E" w:rsidRPr="00542CD9">
        <w:rPr>
          <w:rFonts w:ascii="Century Gothic" w:hAnsi="Century Gothic"/>
          <w:sz w:val="24"/>
          <w:szCs w:val="24"/>
        </w:rPr>
        <w:t xml:space="preserve">obility devices enable persons with disabilities to achieve personal mobility, and access to these devices is a precondition for achieving equal opportunities, enjoying human rights and living in dignity. Article 20 of the United Nations Convention on the Rights of Persons with Disabilities (UNCRPD) highlights the responsibility of States to take effective measures to ensure personal mobility with the greatest possible </w:t>
      </w:r>
      <w:r w:rsidR="00E3173E" w:rsidRPr="00542CD9">
        <w:rPr>
          <w:rFonts w:ascii="Century Gothic" w:hAnsi="Century Gothic"/>
          <w:sz w:val="24"/>
          <w:szCs w:val="24"/>
        </w:rPr>
        <w:lastRenderedPageBreak/>
        <w:t xml:space="preserve">independence for persons with disabilities, and a corresponding responsibility to promote and ensure availability and access to mobility aids, devices and assistive technologies (UN, 2006). Assistive </w:t>
      </w:r>
      <w:r w:rsidR="00652578" w:rsidRPr="00542CD9">
        <w:rPr>
          <w:rFonts w:ascii="Century Gothic" w:hAnsi="Century Gothic"/>
          <w:sz w:val="24"/>
          <w:szCs w:val="24"/>
        </w:rPr>
        <w:t>devices</w:t>
      </w:r>
      <w:r w:rsidR="00E3173E" w:rsidRPr="00542CD9">
        <w:rPr>
          <w:rFonts w:ascii="Century Gothic" w:hAnsi="Century Gothic"/>
          <w:sz w:val="24"/>
          <w:szCs w:val="24"/>
        </w:rPr>
        <w:t xml:space="preserve">, when appropriate to the user and the user’s environment, have been shown to be powerful tools to increase independence and improve participation. </w:t>
      </w:r>
    </w:p>
    <w:p w:rsidR="00305A3E" w:rsidRPr="00542CD9" w:rsidRDefault="00E3173E" w:rsidP="00316C55">
      <w:pPr>
        <w:spacing w:line="360" w:lineRule="auto"/>
        <w:jc w:val="both"/>
        <w:rPr>
          <w:rFonts w:ascii="Century Gothic" w:hAnsi="Century Gothic"/>
          <w:sz w:val="24"/>
          <w:szCs w:val="24"/>
        </w:rPr>
      </w:pPr>
      <w:r w:rsidRPr="00542CD9">
        <w:rPr>
          <w:rFonts w:ascii="Century Gothic" w:hAnsi="Century Gothic"/>
          <w:sz w:val="24"/>
          <w:szCs w:val="24"/>
        </w:rPr>
        <w:t>In Malawi, following the inactiveness of Malawi Against Physical Disabilities</w:t>
      </w:r>
      <w:r w:rsidR="003326DF" w:rsidRPr="00542CD9">
        <w:rPr>
          <w:rFonts w:ascii="Century Gothic" w:hAnsi="Century Gothic"/>
          <w:sz w:val="24"/>
          <w:szCs w:val="24"/>
        </w:rPr>
        <w:t xml:space="preserve"> (MAP)</w:t>
      </w:r>
      <w:r w:rsidRPr="00542CD9">
        <w:rPr>
          <w:rFonts w:ascii="Century Gothic" w:hAnsi="Century Gothic"/>
          <w:sz w:val="24"/>
          <w:szCs w:val="24"/>
        </w:rPr>
        <w:t xml:space="preserve">, many Malawians with physical disabilities have </w:t>
      </w:r>
      <w:r w:rsidR="00CD2268" w:rsidRPr="00542CD9">
        <w:rPr>
          <w:rFonts w:ascii="Century Gothic" w:hAnsi="Century Gothic"/>
          <w:sz w:val="24"/>
          <w:szCs w:val="24"/>
        </w:rPr>
        <w:t xml:space="preserve">challenges to access rehabilitation services and have </w:t>
      </w:r>
      <w:r w:rsidRPr="00542CD9">
        <w:rPr>
          <w:rFonts w:ascii="Century Gothic" w:hAnsi="Century Gothic"/>
          <w:sz w:val="24"/>
          <w:szCs w:val="24"/>
        </w:rPr>
        <w:t>no mobility aids such as tri-cycles, wheel chairs, cru</w:t>
      </w:r>
      <w:r w:rsidR="006E2FE6" w:rsidRPr="00542CD9">
        <w:rPr>
          <w:rFonts w:ascii="Century Gothic" w:hAnsi="Century Gothic"/>
          <w:sz w:val="24"/>
          <w:szCs w:val="24"/>
        </w:rPr>
        <w:t>t</w:t>
      </w:r>
      <w:r w:rsidRPr="00542CD9">
        <w:rPr>
          <w:rFonts w:ascii="Century Gothic" w:hAnsi="Century Gothic"/>
          <w:sz w:val="24"/>
          <w:szCs w:val="24"/>
        </w:rPr>
        <w:t>ches, callipers and other mobility assistive devices. As such, they are being denied equal access to education, employment, health, association and many other social ameni</w:t>
      </w:r>
      <w:r w:rsidR="00187FEE" w:rsidRPr="00542CD9">
        <w:rPr>
          <w:rFonts w:ascii="Century Gothic" w:hAnsi="Century Gothic"/>
          <w:sz w:val="24"/>
          <w:szCs w:val="24"/>
        </w:rPr>
        <w:t>ties due to mobility challenges</w:t>
      </w:r>
      <w:r w:rsidRPr="00542CD9">
        <w:rPr>
          <w:rFonts w:ascii="Century Gothic" w:hAnsi="Century Gothic"/>
          <w:sz w:val="24"/>
          <w:szCs w:val="24"/>
        </w:rPr>
        <w:t>.</w:t>
      </w:r>
    </w:p>
    <w:p w:rsidR="00A91105" w:rsidRPr="00542CD9" w:rsidRDefault="00A91105" w:rsidP="00316C55">
      <w:pPr>
        <w:spacing w:line="360" w:lineRule="auto"/>
        <w:jc w:val="both"/>
        <w:rPr>
          <w:rFonts w:ascii="Century Gothic" w:hAnsi="Century Gothic"/>
          <w:sz w:val="24"/>
          <w:szCs w:val="24"/>
        </w:rPr>
      </w:pPr>
      <w:r w:rsidRPr="00542CD9">
        <w:rPr>
          <w:rFonts w:ascii="Century Gothic" w:hAnsi="Century Gothic"/>
          <w:sz w:val="24"/>
          <w:szCs w:val="24"/>
        </w:rPr>
        <w:t>To this end, a person</w:t>
      </w:r>
      <w:r w:rsidR="00296E6C" w:rsidRPr="00542CD9">
        <w:rPr>
          <w:rFonts w:ascii="Century Gothic" w:hAnsi="Century Gothic"/>
          <w:sz w:val="24"/>
          <w:szCs w:val="24"/>
        </w:rPr>
        <w:t xml:space="preserve"> w</w:t>
      </w:r>
      <w:r w:rsidR="00187FEE" w:rsidRPr="00542CD9">
        <w:rPr>
          <w:rFonts w:ascii="Century Gothic" w:hAnsi="Century Gothic"/>
          <w:sz w:val="24"/>
          <w:szCs w:val="24"/>
        </w:rPr>
        <w:t>ith a disability is destined to</w:t>
      </w:r>
      <w:r w:rsidR="00296E6C" w:rsidRPr="00542CD9">
        <w:rPr>
          <w:rFonts w:ascii="Century Gothic" w:hAnsi="Century Gothic"/>
          <w:sz w:val="24"/>
          <w:szCs w:val="24"/>
        </w:rPr>
        <w:t xml:space="preserve"> a life of dependency. For the </w:t>
      </w:r>
      <w:r w:rsidRPr="00542CD9">
        <w:rPr>
          <w:rFonts w:ascii="Century Gothic" w:hAnsi="Century Gothic"/>
          <w:sz w:val="24"/>
          <w:szCs w:val="24"/>
        </w:rPr>
        <w:t xml:space="preserve">rural </w:t>
      </w:r>
      <w:r w:rsidR="00296E6C" w:rsidRPr="00542CD9">
        <w:rPr>
          <w:rFonts w:ascii="Century Gothic" w:hAnsi="Century Gothic"/>
          <w:sz w:val="24"/>
          <w:szCs w:val="24"/>
        </w:rPr>
        <w:t xml:space="preserve">poor </w:t>
      </w:r>
      <w:r w:rsidR="00187FEE" w:rsidRPr="00542CD9">
        <w:rPr>
          <w:rFonts w:ascii="Century Gothic" w:hAnsi="Century Gothic"/>
          <w:sz w:val="24"/>
          <w:szCs w:val="24"/>
        </w:rPr>
        <w:t>the challenges are</w:t>
      </w:r>
      <w:r w:rsidR="00296E6C" w:rsidRPr="00542CD9">
        <w:rPr>
          <w:rFonts w:ascii="Century Gothic" w:hAnsi="Century Gothic"/>
          <w:sz w:val="24"/>
          <w:szCs w:val="24"/>
        </w:rPr>
        <w:t xml:space="preserve"> extreme. Disabled children do not go to school and hardly leave their homes</w:t>
      </w:r>
      <w:r w:rsidRPr="00542CD9">
        <w:rPr>
          <w:rFonts w:ascii="Century Gothic" w:hAnsi="Century Gothic"/>
          <w:sz w:val="24"/>
          <w:szCs w:val="24"/>
        </w:rPr>
        <w:t>, while disabled adults do not do any work to su</w:t>
      </w:r>
      <w:r w:rsidR="00187FEE" w:rsidRPr="00542CD9">
        <w:rPr>
          <w:rFonts w:ascii="Century Gothic" w:hAnsi="Century Gothic"/>
          <w:sz w:val="24"/>
          <w:szCs w:val="24"/>
        </w:rPr>
        <w:t>pport themselves. Those who do</w:t>
      </w:r>
      <w:r w:rsidRPr="00542CD9">
        <w:rPr>
          <w:rFonts w:ascii="Century Gothic" w:hAnsi="Century Gothic"/>
          <w:sz w:val="24"/>
          <w:szCs w:val="24"/>
        </w:rPr>
        <w:t>, mostly craw</w:t>
      </w:r>
      <w:r w:rsidR="006E2FE6" w:rsidRPr="00542CD9">
        <w:rPr>
          <w:rFonts w:ascii="Century Gothic" w:hAnsi="Century Gothic"/>
          <w:sz w:val="24"/>
          <w:szCs w:val="24"/>
        </w:rPr>
        <w:t>l</w:t>
      </w:r>
      <w:r w:rsidRPr="00542CD9">
        <w:rPr>
          <w:rFonts w:ascii="Century Gothic" w:hAnsi="Century Gothic"/>
          <w:sz w:val="24"/>
          <w:szCs w:val="24"/>
        </w:rPr>
        <w:t xml:space="preserve"> around the environment, thereby exposing themselves to various health hazards</w:t>
      </w:r>
      <w:r w:rsidR="00296E6C" w:rsidRPr="00542CD9">
        <w:rPr>
          <w:rFonts w:ascii="Century Gothic" w:hAnsi="Century Gothic"/>
          <w:sz w:val="24"/>
          <w:szCs w:val="24"/>
        </w:rPr>
        <w:t xml:space="preserve">. </w:t>
      </w:r>
    </w:p>
    <w:p w:rsidR="00475785" w:rsidRPr="00542CD9" w:rsidRDefault="00A91105" w:rsidP="00316C55">
      <w:pPr>
        <w:spacing w:line="360" w:lineRule="auto"/>
        <w:jc w:val="both"/>
        <w:rPr>
          <w:rFonts w:ascii="Century Gothic" w:hAnsi="Century Gothic"/>
          <w:sz w:val="24"/>
          <w:szCs w:val="24"/>
        </w:rPr>
      </w:pPr>
      <w:r w:rsidRPr="00542CD9">
        <w:rPr>
          <w:rFonts w:ascii="Century Gothic" w:hAnsi="Century Gothic"/>
          <w:sz w:val="24"/>
          <w:szCs w:val="24"/>
        </w:rPr>
        <w:t xml:space="preserve">Currently, Malawi </w:t>
      </w:r>
      <w:r w:rsidR="009032BD" w:rsidRPr="00542CD9">
        <w:rPr>
          <w:rFonts w:ascii="Century Gothic" w:hAnsi="Century Gothic"/>
          <w:sz w:val="24"/>
          <w:szCs w:val="24"/>
        </w:rPr>
        <w:t>Council</w:t>
      </w:r>
      <w:r w:rsidRPr="00542CD9">
        <w:rPr>
          <w:rFonts w:ascii="Century Gothic" w:hAnsi="Century Gothic"/>
          <w:sz w:val="24"/>
          <w:szCs w:val="24"/>
        </w:rPr>
        <w:t xml:space="preserve"> for the </w:t>
      </w:r>
      <w:r w:rsidR="009032BD" w:rsidRPr="00542CD9">
        <w:rPr>
          <w:rFonts w:ascii="Century Gothic" w:hAnsi="Century Gothic"/>
          <w:sz w:val="24"/>
          <w:szCs w:val="24"/>
        </w:rPr>
        <w:t>Handicapped</w:t>
      </w:r>
      <w:r w:rsidRPr="00542CD9">
        <w:rPr>
          <w:rFonts w:ascii="Century Gothic" w:hAnsi="Century Gothic"/>
          <w:sz w:val="24"/>
          <w:szCs w:val="24"/>
        </w:rPr>
        <w:t xml:space="preserve"> (MACOHA) and Malawi </w:t>
      </w:r>
      <w:proofErr w:type="gramStart"/>
      <w:r w:rsidRPr="00542CD9">
        <w:rPr>
          <w:rFonts w:ascii="Century Gothic" w:hAnsi="Century Gothic"/>
          <w:sz w:val="24"/>
          <w:szCs w:val="24"/>
        </w:rPr>
        <w:t>Against</w:t>
      </w:r>
      <w:proofErr w:type="gramEnd"/>
      <w:r w:rsidRPr="00542CD9">
        <w:rPr>
          <w:rFonts w:ascii="Century Gothic" w:hAnsi="Century Gothic"/>
          <w:sz w:val="24"/>
          <w:szCs w:val="24"/>
        </w:rPr>
        <w:t xml:space="preserve"> Physical Disabilities (MAP) provide</w:t>
      </w:r>
      <w:r w:rsidR="009032BD" w:rsidRPr="00542CD9">
        <w:rPr>
          <w:rFonts w:ascii="Century Gothic" w:hAnsi="Century Gothic"/>
          <w:sz w:val="24"/>
          <w:szCs w:val="24"/>
        </w:rPr>
        <w:t>s support</w:t>
      </w:r>
      <w:r w:rsidRPr="00542CD9">
        <w:rPr>
          <w:rFonts w:ascii="Century Gothic" w:hAnsi="Century Gothic"/>
          <w:sz w:val="24"/>
          <w:szCs w:val="24"/>
        </w:rPr>
        <w:t xml:space="preserve"> such as physiotherapy, occupational therapy and speech therapy. </w:t>
      </w:r>
      <w:r w:rsidR="009032BD" w:rsidRPr="00542CD9">
        <w:rPr>
          <w:rFonts w:ascii="Century Gothic" w:hAnsi="Century Gothic"/>
          <w:sz w:val="24"/>
          <w:szCs w:val="24"/>
        </w:rPr>
        <w:t xml:space="preserve">These institutions have their services centres in </w:t>
      </w:r>
      <w:r w:rsidR="00AE4883" w:rsidRPr="00542CD9">
        <w:rPr>
          <w:rFonts w:ascii="Century Gothic" w:hAnsi="Century Gothic"/>
          <w:sz w:val="24"/>
          <w:szCs w:val="24"/>
        </w:rPr>
        <w:t>two major cities</w:t>
      </w:r>
      <w:r w:rsidR="009032BD" w:rsidRPr="00542CD9">
        <w:rPr>
          <w:rFonts w:ascii="Century Gothic" w:hAnsi="Century Gothic"/>
          <w:sz w:val="24"/>
          <w:szCs w:val="24"/>
        </w:rPr>
        <w:t xml:space="preserve"> in Malawi </w:t>
      </w:r>
      <w:r w:rsidR="00AE4883" w:rsidRPr="00542CD9">
        <w:rPr>
          <w:rFonts w:ascii="Century Gothic" w:hAnsi="Century Gothic"/>
          <w:sz w:val="24"/>
          <w:szCs w:val="24"/>
        </w:rPr>
        <w:t xml:space="preserve">(Blantyre and Lilongwe) </w:t>
      </w:r>
      <w:r w:rsidR="009032BD" w:rsidRPr="00542CD9">
        <w:rPr>
          <w:rFonts w:ascii="Century Gothic" w:hAnsi="Century Gothic"/>
          <w:sz w:val="24"/>
          <w:szCs w:val="24"/>
        </w:rPr>
        <w:t>providing rehabilitation and therapeutic services. However, all these two reliable service providers rely on imported mobility aids such as wheelchairs, c</w:t>
      </w:r>
      <w:r w:rsidR="006E2FE6" w:rsidRPr="00542CD9">
        <w:rPr>
          <w:rFonts w:ascii="Century Gothic" w:hAnsi="Century Gothic"/>
          <w:sz w:val="24"/>
          <w:szCs w:val="24"/>
        </w:rPr>
        <w:t>r</w:t>
      </w:r>
      <w:r w:rsidR="009032BD" w:rsidRPr="00542CD9">
        <w:rPr>
          <w:rFonts w:ascii="Century Gothic" w:hAnsi="Century Gothic"/>
          <w:sz w:val="24"/>
          <w:szCs w:val="24"/>
        </w:rPr>
        <w:t>utches etc</w:t>
      </w:r>
      <w:r w:rsidR="00432EC6" w:rsidRPr="00542CD9">
        <w:rPr>
          <w:rFonts w:ascii="Century Gothic" w:hAnsi="Century Gothic"/>
          <w:sz w:val="24"/>
          <w:szCs w:val="24"/>
        </w:rPr>
        <w:t>., and thy do not easily reach out to disabled people in the rural areas</w:t>
      </w:r>
      <w:r w:rsidR="009032BD" w:rsidRPr="00542CD9">
        <w:rPr>
          <w:rFonts w:ascii="Century Gothic" w:hAnsi="Century Gothic"/>
          <w:sz w:val="24"/>
          <w:szCs w:val="24"/>
        </w:rPr>
        <w:t xml:space="preserve">. As such, they do not provide such aids for free to patients, and they sale them at a very expensive price. Except at times when the mobility aids have come as a donation through a charity organisation, then people receive them for free although mostly are not enough. Apparently, persons with disabilities in Malawi </w:t>
      </w:r>
      <w:r w:rsidRPr="00542CD9">
        <w:rPr>
          <w:rFonts w:ascii="Century Gothic" w:hAnsi="Century Gothic"/>
          <w:sz w:val="24"/>
          <w:szCs w:val="24"/>
        </w:rPr>
        <w:t xml:space="preserve">are struggling to </w:t>
      </w:r>
      <w:r w:rsidR="009032BD" w:rsidRPr="00542CD9">
        <w:rPr>
          <w:rFonts w:ascii="Century Gothic" w:hAnsi="Century Gothic"/>
          <w:sz w:val="24"/>
          <w:szCs w:val="24"/>
        </w:rPr>
        <w:t>access and use the environment due to mobility challenges</w:t>
      </w:r>
      <w:r w:rsidR="00475785" w:rsidRPr="00542CD9">
        <w:rPr>
          <w:rFonts w:ascii="Century Gothic" w:hAnsi="Century Gothic"/>
          <w:sz w:val="24"/>
          <w:szCs w:val="24"/>
        </w:rPr>
        <w:t>, as demonstrated by APDM</w:t>
      </w:r>
      <w:r w:rsidR="00475785" w:rsidRPr="00542CD9">
        <w:rPr>
          <w:rStyle w:val="FootnoteReference"/>
          <w:rFonts w:ascii="Century Gothic" w:hAnsi="Century Gothic"/>
          <w:sz w:val="24"/>
          <w:szCs w:val="24"/>
        </w:rPr>
        <w:footnoteReference w:id="2"/>
      </w:r>
      <w:r w:rsidR="00475785" w:rsidRPr="00542CD9">
        <w:rPr>
          <w:rFonts w:ascii="Century Gothic" w:hAnsi="Century Gothic"/>
          <w:sz w:val="24"/>
          <w:szCs w:val="24"/>
        </w:rPr>
        <w:t>’s data</w:t>
      </w:r>
      <w:r w:rsidR="00374BDC" w:rsidRPr="00542CD9">
        <w:rPr>
          <w:rFonts w:ascii="Century Gothic" w:hAnsi="Century Gothic"/>
          <w:sz w:val="24"/>
          <w:szCs w:val="24"/>
        </w:rPr>
        <w:t>,</w:t>
      </w:r>
      <w:r w:rsidR="00475785" w:rsidRPr="00542CD9">
        <w:rPr>
          <w:rFonts w:ascii="Century Gothic" w:hAnsi="Century Gothic"/>
          <w:sz w:val="24"/>
          <w:szCs w:val="24"/>
        </w:rPr>
        <w:t xml:space="preserve"> on average </w:t>
      </w:r>
      <w:r w:rsidR="00475785" w:rsidRPr="00542CD9">
        <w:rPr>
          <w:rFonts w:ascii="Century Gothic" w:hAnsi="Century Gothic"/>
          <w:sz w:val="24"/>
          <w:szCs w:val="24"/>
        </w:rPr>
        <w:lastRenderedPageBreak/>
        <w:t xml:space="preserve">87.6% of persons with physical disabilities </w:t>
      </w:r>
      <w:r w:rsidR="00432EC6" w:rsidRPr="00542CD9">
        <w:rPr>
          <w:rFonts w:ascii="Century Gothic" w:hAnsi="Century Gothic"/>
          <w:sz w:val="24"/>
          <w:szCs w:val="24"/>
        </w:rPr>
        <w:t>are in need of</w:t>
      </w:r>
      <w:r w:rsidR="00475785" w:rsidRPr="00542CD9">
        <w:rPr>
          <w:rFonts w:ascii="Century Gothic" w:hAnsi="Century Gothic"/>
          <w:sz w:val="24"/>
          <w:szCs w:val="24"/>
        </w:rPr>
        <w:t xml:space="preserve"> mobility aids</w:t>
      </w:r>
      <w:r w:rsidR="00374BDC" w:rsidRPr="00542CD9">
        <w:rPr>
          <w:rFonts w:ascii="Century Gothic" w:hAnsi="Century Gothic"/>
          <w:sz w:val="24"/>
          <w:szCs w:val="24"/>
        </w:rPr>
        <w:t xml:space="preserve"> in Malawi</w:t>
      </w:r>
      <w:r w:rsidR="009032BD" w:rsidRPr="00542CD9">
        <w:rPr>
          <w:rFonts w:ascii="Century Gothic" w:hAnsi="Century Gothic"/>
          <w:sz w:val="24"/>
          <w:szCs w:val="24"/>
        </w:rPr>
        <w:t>.</w:t>
      </w:r>
      <w:r w:rsidR="00374BDC" w:rsidRPr="00542CD9">
        <w:rPr>
          <w:rFonts w:ascii="Century Gothic" w:hAnsi="Century Gothic"/>
          <w:sz w:val="24"/>
          <w:szCs w:val="24"/>
        </w:rPr>
        <w:t xml:space="preserve"> A condition which has put the majority of persons with physical disabilities into a hopeless and dependency life. </w:t>
      </w:r>
    </w:p>
    <w:p w:rsidR="00296E6C" w:rsidRPr="00542CD9" w:rsidRDefault="00475785" w:rsidP="00316C55">
      <w:pPr>
        <w:spacing w:line="360" w:lineRule="auto"/>
        <w:jc w:val="both"/>
        <w:rPr>
          <w:rFonts w:ascii="Century Gothic" w:hAnsi="Century Gothic"/>
          <w:sz w:val="24"/>
          <w:szCs w:val="24"/>
        </w:rPr>
      </w:pPr>
      <w:r w:rsidRPr="00542CD9">
        <w:rPr>
          <w:rFonts w:ascii="Century Gothic" w:hAnsi="Century Gothic"/>
          <w:sz w:val="24"/>
          <w:szCs w:val="24"/>
        </w:rPr>
        <w:t xml:space="preserve">It is against this background that </w:t>
      </w:r>
      <w:r w:rsidR="00072891" w:rsidRPr="00542CD9">
        <w:rPr>
          <w:rFonts w:ascii="Century Gothic" w:hAnsi="Century Gothic"/>
          <w:sz w:val="24"/>
          <w:szCs w:val="24"/>
        </w:rPr>
        <w:t xml:space="preserve">APDM </w:t>
      </w:r>
      <w:r w:rsidR="00AE4883" w:rsidRPr="00542CD9">
        <w:rPr>
          <w:rFonts w:ascii="Century Gothic" w:hAnsi="Century Gothic"/>
          <w:sz w:val="24"/>
          <w:szCs w:val="24"/>
        </w:rPr>
        <w:t xml:space="preserve">is establishing </w:t>
      </w:r>
      <w:proofErr w:type="gramStart"/>
      <w:r w:rsidR="00AE4883" w:rsidRPr="00542CD9">
        <w:rPr>
          <w:rFonts w:ascii="Century Gothic" w:hAnsi="Century Gothic"/>
          <w:sz w:val="24"/>
          <w:szCs w:val="24"/>
        </w:rPr>
        <w:t>a</w:t>
      </w:r>
      <w:proofErr w:type="gramEnd"/>
      <w:r w:rsidR="00AE4883" w:rsidRPr="00542CD9">
        <w:rPr>
          <w:rFonts w:ascii="Century Gothic" w:hAnsi="Century Gothic"/>
          <w:sz w:val="24"/>
          <w:szCs w:val="24"/>
        </w:rPr>
        <w:t xml:space="preserve"> </w:t>
      </w:r>
      <w:r w:rsidR="008C2D59" w:rsidRPr="00542CD9">
        <w:rPr>
          <w:rFonts w:ascii="Century Gothic" w:hAnsi="Century Gothic"/>
          <w:sz w:val="24"/>
          <w:szCs w:val="24"/>
        </w:rPr>
        <w:t xml:space="preserve">Assistive Devices </w:t>
      </w:r>
      <w:proofErr w:type="spellStart"/>
      <w:r w:rsidR="00AE4883" w:rsidRPr="00542CD9">
        <w:rPr>
          <w:rFonts w:ascii="Century Gothic" w:hAnsi="Century Gothic"/>
          <w:sz w:val="24"/>
          <w:szCs w:val="24"/>
        </w:rPr>
        <w:t>Center</w:t>
      </w:r>
      <w:proofErr w:type="spellEnd"/>
      <w:r w:rsidR="00AE4883" w:rsidRPr="00542CD9">
        <w:rPr>
          <w:rFonts w:ascii="Century Gothic" w:hAnsi="Century Gothic"/>
          <w:sz w:val="24"/>
          <w:szCs w:val="24"/>
        </w:rPr>
        <w:t xml:space="preserve"> in Zomba district </w:t>
      </w:r>
      <w:r w:rsidR="003326DF" w:rsidRPr="00542CD9">
        <w:rPr>
          <w:rFonts w:ascii="Century Gothic" w:hAnsi="Century Gothic"/>
          <w:sz w:val="24"/>
          <w:szCs w:val="24"/>
        </w:rPr>
        <w:t>to st</w:t>
      </w:r>
      <w:r w:rsidR="008C2D59" w:rsidRPr="00542CD9">
        <w:rPr>
          <w:rFonts w:ascii="Century Gothic" w:hAnsi="Century Gothic"/>
          <w:sz w:val="24"/>
          <w:szCs w:val="24"/>
        </w:rPr>
        <w:t>art making assistive devices and</w:t>
      </w:r>
      <w:r w:rsidR="003326DF" w:rsidRPr="00542CD9">
        <w:rPr>
          <w:rFonts w:ascii="Century Gothic" w:hAnsi="Century Gothic"/>
          <w:sz w:val="24"/>
          <w:szCs w:val="24"/>
        </w:rPr>
        <w:t xml:space="preserve"> mobility aides </w:t>
      </w:r>
      <w:r w:rsidR="00AE4883" w:rsidRPr="00542CD9">
        <w:rPr>
          <w:rFonts w:ascii="Century Gothic" w:hAnsi="Century Gothic"/>
          <w:sz w:val="24"/>
          <w:szCs w:val="24"/>
        </w:rPr>
        <w:t>targeting rural population in</w:t>
      </w:r>
      <w:r w:rsidR="00432EC6" w:rsidRPr="00542CD9">
        <w:rPr>
          <w:rFonts w:ascii="Century Gothic" w:hAnsi="Century Gothic"/>
          <w:sz w:val="24"/>
          <w:szCs w:val="24"/>
        </w:rPr>
        <w:t xml:space="preserve"> Malawi.</w:t>
      </w:r>
    </w:p>
    <w:p w:rsidR="00072891" w:rsidRPr="00542CD9" w:rsidRDefault="00072891" w:rsidP="00316C55">
      <w:pPr>
        <w:spacing w:line="360" w:lineRule="auto"/>
        <w:jc w:val="both"/>
        <w:rPr>
          <w:rFonts w:ascii="Century Gothic" w:hAnsi="Century Gothic"/>
          <w:b/>
          <w:sz w:val="24"/>
          <w:szCs w:val="24"/>
        </w:rPr>
      </w:pPr>
      <w:r w:rsidRPr="00542CD9">
        <w:rPr>
          <w:rFonts w:ascii="Century Gothic" w:hAnsi="Century Gothic"/>
          <w:b/>
          <w:sz w:val="24"/>
          <w:szCs w:val="24"/>
        </w:rPr>
        <w:t xml:space="preserve">Description of the </w:t>
      </w:r>
      <w:r w:rsidR="00316C55" w:rsidRPr="00542CD9">
        <w:rPr>
          <w:rFonts w:ascii="Century Gothic" w:hAnsi="Century Gothic"/>
          <w:b/>
          <w:sz w:val="24"/>
          <w:szCs w:val="24"/>
        </w:rPr>
        <w:t>Project</w:t>
      </w:r>
    </w:p>
    <w:p w:rsidR="00CD2268" w:rsidRPr="00542CD9" w:rsidRDefault="00CD2268" w:rsidP="00CD2268">
      <w:pPr>
        <w:spacing w:line="360" w:lineRule="auto"/>
        <w:jc w:val="both"/>
        <w:rPr>
          <w:rFonts w:ascii="Century Gothic" w:hAnsi="Century Gothic"/>
          <w:sz w:val="24"/>
          <w:szCs w:val="24"/>
        </w:rPr>
      </w:pPr>
      <w:r w:rsidRPr="00542CD9">
        <w:rPr>
          <w:rFonts w:ascii="Century Gothic" w:hAnsi="Century Gothic"/>
          <w:sz w:val="24"/>
          <w:szCs w:val="24"/>
        </w:rPr>
        <w:t xml:space="preserve">APDM </w:t>
      </w:r>
      <w:r w:rsidR="008C2D59" w:rsidRPr="00542CD9">
        <w:rPr>
          <w:rFonts w:ascii="Century Gothic" w:hAnsi="Century Gothic"/>
          <w:sz w:val="24"/>
          <w:szCs w:val="24"/>
        </w:rPr>
        <w:t>Assistive Devices Centre</w:t>
      </w:r>
      <w:r w:rsidRPr="00542CD9">
        <w:rPr>
          <w:rFonts w:ascii="Century Gothic" w:hAnsi="Century Gothic"/>
          <w:sz w:val="24"/>
          <w:szCs w:val="24"/>
        </w:rPr>
        <w:t xml:space="preserve">, </w:t>
      </w:r>
      <w:r w:rsidR="00AE4883" w:rsidRPr="00542CD9">
        <w:rPr>
          <w:rFonts w:ascii="Century Gothic" w:hAnsi="Century Gothic"/>
          <w:sz w:val="24"/>
          <w:szCs w:val="24"/>
        </w:rPr>
        <w:t xml:space="preserve">is being set up in Zomba district to cater for the mobility needs of persons with disabilities in rural areas. APDM </w:t>
      </w:r>
      <w:r w:rsidR="008C2D59" w:rsidRPr="00542CD9">
        <w:rPr>
          <w:rFonts w:ascii="Century Gothic" w:hAnsi="Century Gothic"/>
          <w:sz w:val="24"/>
          <w:szCs w:val="24"/>
        </w:rPr>
        <w:t>Assistive Devices Centre</w:t>
      </w:r>
      <w:r w:rsidR="00AE4883" w:rsidRPr="00542CD9">
        <w:rPr>
          <w:rFonts w:ascii="Century Gothic" w:hAnsi="Century Gothic"/>
          <w:sz w:val="24"/>
          <w:szCs w:val="24"/>
        </w:rPr>
        <w:t xml:space="preserve"> is </w:t>
      </w:r>
      <w:r w:rsidR="00837C1C" w:rsidRPr="00542CD9">
        <w:rPr>
          <w:rFonts w:ascii="Century Gothic" w:hAnsi="Century Gothic"/>
          <w:sz w:val="24"/>
          <w:szCs w:val="24"/>
        </w:rPr>
        <w:t>serving</w:t>
      </w:r>
      <w:r w:rsidR="00AE4883" w:rsidRPr="00542CD9">
        <w:rPr>
          <w:rFonts w:ascii="Century Gothic" w:hAnsi="Century Gothic"/>
          <w:sz w:val="24"/>
          <w:szCs w:val="24"/>
        </w:rPr>
        <w:t xml:space="preserve"> a</w:t>
      </w:r>
      <w:r w:rsidRPr="00542CD9">
        <w:rPr>
          <w:rFonts w:ascii="Century Gothic" w:hAnsi="Century Gothic"/>
          <w:sz w:val="24"/>
          <w:szCs w:val="24"/>
        </w:rPr>
        <w:t xml:space="preserve"> population </w:t>
      </w:r>
      <w:r w:rsidR="00AE4883" w:rsidRPr="00542CD9">
        <w:rPr>
          <w:rFonts w:ascii="Century Gothic" w:hAnsi="Century Gothic"/>
          <w:sz w:val="24"/>
          <w:szCs w:val="24"/>
        </w:rPr>
        <w:t xml:space="preserve">of approximately over 1,800,000 children and adults </w:t>
      </w:r>
      <w:r w:rsidRPr="00542CD9">
        <w:rPr>
          <w:rFonts w:ascii="Century Gothic" w:hAnsi="Century Gothic"/>
          <w:sz w:val="24"/>
          <w:szCs w:val="24"/>
        </w:rPr>
        <w:t xml:space="preserve">with disabilities </w:t>
      </w:r>
      <w:r w:rsidR="00837C1C" w:rsidRPr="00542CD9">
        <w:rPr>
          <w:rFonts w:ascii="Century Gothic" w:hAnsi="Century Gothic"/>
          <w:sz w:val="24"/>
          <w:szCs w:val="24"/>
        </w:rPr>
        <w:t>of</w:t>
      </w:r>
      <w:r w:rsidRPr="00542CD9">
        <w:rPr>
          <w:rFonts w:ascii="Century Gothic" w:hAnsi="Century Gothic"/>
          <w:sz w:val="24"/>
          <w:szCs w:val="24"/>
        </w:rPr>
        <w:t xml:space="preserve"> varying levels of severity, ranging from mild/moderate to severe</w:t>
      </w:r>
      <w:r w:rsidR="00837C1C" w:rsidRPr="00542CD9">
        <w:rPr>
          <w:rFonts w:ascii="Century Gothic" w:hAnsi="Century Gothic"/>
          <w:sz w:val="24"/>
          <w:szCs w:val="24"/>
        </w:rPr>
        <w:t xml:space="preserve"> in Malawi</w:t>
      </w:r>
      <w:r w:rsidRPr="00542CD9">
        <w:rPr>
          <w:rFonts w:ascii="Century Gothic" w:hAnsi="Century Gothic"/>
          <w:sz w:val="24"/>
          <w:szCs w:val="24"/>
        </w:rPr>
        <w:t>.</w:t>
      </w:r>
    </w:p>
    <w:p w:rsidR="00CD2268" w:rsidRPr="00542CD9" w:rsidRDefault="00837C1C" w:rsidP="00CD2268">
      <w:pPr>
        <w:spacing w:line="360" w:lineRule="auto"/>
        <w:jc w:val="both"/>
        <w:rPr>
          <w:rFonts w:ascii="Century Gothic" w:hAnsi="Century Gothic"/>
          <w:sz w:val="24"/>
          <w:szCs w:val="24"/>
        </w:rPr>
      </w:pPr>
      <w:r w:rsidRPr="00542CD9">
        <w:rPr>
          <w:rFonts w:ascii="Century Gothic" w:hAnsi="Century Gothic"/>
          <w:sz w:val="24"/>
          <w:szCs w:val="24"/>
        </w:rPr>
        <w:t>APDM</w:t>
      </w:r>
      <w:r w:rsidR="00CD2268" w:rsidRPr="00542CD9">
        <w:rPr>
          <w:rFonts w:ascii="Century Gothic" w:hAnsi="Century Gothic"/>
          <w:sz w:val="24"/>
          <w:szCs w:val="24"/>
        </w:rPr>
        <w:t xml:space="preserve"> </w:t>
      </w:r>
      <w:r w:rsidR="008C2D59" w:rsidRPr="00542CD9">
        <w:rPr>
          <w:rFonts w:ascii="Century Gothic" w:hAnsi="Century Gothic"/>
          <w:sz w:val="24"/>
          <w:szCs w:val="24"/>
        </w:rPr>
        <w:t>Assistive Devices Centre</w:t>
      </w:r>
      <w:r w:rsidR="00CD2268" w:rsidRPr="00542CD9">
        <w:rPr>
          <w:rFonts w:ascii="Century Gothic" w:hAnsi="Century Gothic"/>
          <w:sz w:val="24"/>
          <w:szCs w:val="24"/>
        </w:rPr>
        <w:t xml:space="preserve"> provides </w:t>
      </w:r>
      <w:r w:rsidRPr="00542CD9">
        <w:rPr>
          <w:rFonts w:ascii="Century Gothic" w:hAnsi="Century Gothic"/>
          <w:sz w:val="24"/>
          <w:szCs w:val="24"/>
        </w:rPr>
        <w:t xml:space="preserve">durable and affordable assistive devices and mobility appliances, </w:t>
      </w:r>
      <w:r w:rsidR="00CD2268" w:rsidRPr="00542CD9">
        <w:rPr>
          <w:rFonts w:ascii="Century Gothic" w:hAnsi="Century Gothic"/>
          <w:sz w:val="24"/>
          <w:szCs w:val="24"/>
        </w:rPr>
        <w:t xml:space="preserve">and therapy based programmes to address the unique needs of </w:t>
      </w:r>
      <w:r w:rsidRPr="00542CD9">
        <w:rPr>
          <w:rFonts w:ascii="Century Gothic" w:hAnsi="Century Gothic"/>
          <w:sz w:val="24"/>
          <w:szCs w:val="24"/>
        </w:rPr>
        <w:t>persons with disabilities in rural and semi-urban areas</w:t>
      </w:r>
      <w:r w:rsidR="00CD2268" w:rsidRPr="00542CD9">
        <w:rPr>
          <w:rFonts w:ascii="Century Gothic" w:hAnsi="Century Gothic"/>
          <w:sz w:val="24"/>
          <w:szCs w:val="24"/>
        </w:rPr>
        <w:t>.</w:t>
      </w:r>
    </w:p>
    <w:p w:rsidR="00CD2268" w:rsidRPr="00542CD9" w:rsidRDefault="00CD2268" w:rsidP="00CD2268">
      <w:pPr>
        <w:spacing w:line="360" w:lineRule="auto"/>
        <w:jc w:val="both"/>
        <w:rPr>
          <w:rFonts w:ascii="Century Gothic" w:hAnsi="Century Gothic"/>
          <w:sz w:val="24"/>
          <w:szCs w:val="24"/>
        </w:rPr>
      </w:pPr>
      <w:r w:rsidRPr="00542CD9">
        <w:rPr>
          <w:rFonts w:ascii="Century Gothic" w:hAnsi="Century Gothic"/>
          <w:sz w:val="24"/>
          <w:szCs w:val="24"/>
        </w:rPr>
        <w:t xml:space="preserve">From </w:t>
      </w:r>
      <w:r w:rsidR="00837C1C" w:rsidRPr="00542CD9">
        <w:rPr>
          <w:rFonts w:ascii="Century Gothic" w:hAnsi="Century Gothic"/>
          <w:sz w:val="24"/>
          <w:szCs w:val="24"/>
        </w:rPr>
        <w:t>the conception of the idea of setting up the centre, APDM</w:t>
      </w:r>
      <w:r w:rsidRPr="00542CD9">
        <w:rPr>
          <w:rFonts w:ascii="Century Gothic" w:hAnsi="Century Gothic"/>
          <w:sz w:val="24"/>
          <w:szCs w:val="24"/>
        </w:rPr>
        <w:t xml:space="preserve"> </w:t>
      </w:r>
      <w:r w:rsidR="008C2D59" w:rsidRPr="00542CD9">
        <w:rPr>
          <w:rFonts w:ascii="Century Gothic" w:hAnsi="Century Gothic"/>
          <w:sz w:val="24"/>
          <w:szCs w:val="24"/>
        </w:rPr>
        <w:t>Assistive Devices Centre</w:t>
      </w:r>
      <w:r w:rsidRPr="00542CD9">
        <w:rPr>
          <w:rFonts w:ascii="Century Gothic" w:hAnsi="Century Gothic"/>
          <w:sz w:val="24"/>
          <w:szCs w:val="24"/>
        </w:rPr>
        <w:t xml:space="preserve"> </w:t>
      </w:r>
      <w:r w:rsidR="00837C1C" w:rsidRPr="00542CD9">
        <w:rPr>
          <w:rFonts w:ascii="Century Gothic" w:hAnsi="Century Gothic"/>
          <w:sz w:val="24"/>
          <w:szCs w:val="24"/>
        </w:rPr>
        <w:t xml:space="preserve">is designed and planned </w:t>
      </w:r>
      <w:r w:rsidRPr="00542CD9">
        <w:rPr>
          <w:rFonts w:ascii="Century Gothic" w:hAnsi="Century Gothic"/>
          <w:sz w:val="24"/>
          <w:szCs w:val="24"/>
        </w:rPr>
        <w:t xml:space="preserve">to accommodate its growing number of </w:t>
      </w:r>
      <w:r w:rsidR="00837C1C" w:rsidRPr="00542CD9">
        <w:rPr>
          <w:rFonts w:ascii="Century Gothic" w:hAnsi="Century Gothic"/>
          <w:sz w:val="24"/>
          <w:szCs w:val="24"/>
        </w:rPr>
        <w:t>clients</w:t>
      </w:r>
      <w:r w:rsidRPr="00542CD9">
        <w:rPr>
          <w:rFonts w:ascii="Century Gothic" w:hAnsi="Century Gothic"/>
          <w:sz w:val="24"/>
          <w:szCs w:val="24"/>
        </w:rPr>
        <w:t xml:space="preserve"> </w:t>
      </w:r>
      <w:r w:rsidR="00837C1C" w:rsidRPr="00542CD9">
        <w:rPr>
          <w:rFonts w:ascii="Century Gothic" w:hAnsi="Century Gothic"/>
          <w:sz w:val="24"/>
          <w:szCs w:val="24"/>
        </w:rPr>
        <w:t>in the country</w:t>
      </w:r>
      <w:r w:rsidRPr="00542CD9">
        <w:rPr>
          <w:rFonts w:ascii="Century Gothic" w:hAnsi="Century Gothic"/>
          <w:sz w:val="24"/>
          <w:szCs w:val="24"/>
        </w:rPr>
        <w:t>.</w:t>
      </w:r>
      <w:r w:rsidR="00837C1C" w:rsidRPr="00542CD9">
        <w:rPr>
          <w:rFonts w:ascii="Century Gothic" w:hAnsi="Century Gothic"/>
          <w:sz w:val="24"/>
          <w:szCs w:val="24"/>
        </w:rPr>
        <w:t xml:space="preserve"> </w:t>
      </w:r>
      <w:r w:rsidRPr="00542CD9">
        <w:rPr>
          <w:rFonts w:ascii="Century Gothic" w:hAnsi="Century Gothic"/>
          <w:sz w:val="24"/>
          <w:szCs w:val="24"/>
        </w:rPr>
        <w:t xml:space="preserve">It is the hope of </w:t>
      </w:r>
      <w:r w:rsidR="00837C1C" w:rsidRPr="00542CD9">
        <w:rPr>
          <w:rFonts w:ascii="Century Gothic" w:hAnsi="Century Gothic"/>
          <w:sz w:val="24"/>
          <w:szCs w:val="24"/>
        </w:rPr>
        <w:t>APDM</w:t>
      </w:r>
      <w:r w:rsidRPr="00542CD9">
        <w:rPr>
          <w:rFonts w:ascii="Century Gothic" w:hAnsi="Century Gothic"/>
          <w:sz w:val="24"/>
          <w:szCs w:val="24"/>
        </w:rPr>
        <w:t xml:space="preserve"> </w:t>
      </w:r>
      <w:r w:rsidR="008C2D59" w:rsidRPr="00542CD9">
        <w:rPr>
          <w:rFonts w:ascii="Century Gothic" w:hAnsi="Century Gothic"/>
          <w:sz w:val="24"/>
          <w:szCs w:val="24"/>
        </w:rPr>
        <w:t>Assistive Devices Centre</w:t>
      </w:r>
      <w:r w:rsidRPr="00542CD9">
        <w:rPr>
          <w:rFonts w:ascii="Century Gothic" w:hAnsi="Century Gothic"/>
          <w:sz w:val="24"/>
          <w:szCs w:val="24"/>
        </w:rPr>
        <w:t xml:space="preserve"> to continue with its commitment of providing care and meaningful </w:t>
      </w:r>
      <w:r w:rsidR="00837C1C" w:rsidRPr="00542CD9">
        <w:rPr>
          <w:rFonts w:ascii="Century Gothic" w:hAnsi="Century Gothic"/>
          <w:sz w:val="24"/>
          <w:szCs w:val="24"/>
        </w:rPr>
        <w:t xml:space="preserve">lifelong empowerment </w:t>
      </w:r>
      <w:r w:rsidRPr="00542CD9">
        <w:rPr>
          <w:rFonts w:ascii="Century Gothic" w:hAnsi="Century Gothic"/>
          <w:sz w:val="24"/>
          <w:szCs w:val="24"/>
        </w:rPr>
        <w:t xml:space="preserve">to its </w:t>
      </w:r>
      <w:r w:rsidR="00837C1C" w:rsidRPr="00542CD9">
        <w:rPr>
          <w:rFonts w:ascii="Century Gothic" w:hAnsi="Century Gothic"/>
          <w:sz w:val="24"/>
          <w:szCs w:val="24"/>
        </w:rPr>
        <w:t>clients</w:t>
      </w:r>
      <w:r w:rsidRPr="00542CD9">
        <w:rPr>
          <w:rFonts w:ascii="Century Gothic" w:hAnsi="Century Gothic"/>
          <w:sz w:val="24"/>
          <w:szCs w:val="24"/>
        </w:rPr>
        <w:t xml:space="preserve"> </w:t>
      </w:r>
      <w:r w:rsidR="00837C1C" w:rsidRPr="00542CD9">
        <w:rPr>
          <w:rFonts w:ascii="Century Gothic" w:hAnsi="Century Gothic"/>
          <w:sz w:val="24"/>
          <w:szCs w:val="24"/>
        </w:rPr>
        <w:t>through</w:t>
      </w:r>
      <w:r w:rsidRPr="00542CD9">
        <w:rPr>
          <w:rFonts w:ascii="Century Gothic" w:hAnsi="Century Gothic"/>
          <w:sz w:val="24"/>
          <w:szCs w:val="24"/>
        </w:rPr>
        <w:t xml:space="preserve"> education, rehabilitation and administration. </w:t>
      </w:r>
    </w:p>
    <w:p w:rsidR="00CD2268" w:rsidRPr="00542CD9" w:rsidRDefault="00837C1C" w:rsidP="00CD2268">
      <w:pPr>
        <w:spacing w:line="360" w:lineRule="auto"/>
        <w:jc w:val="both"/>
        <w:rPr>
          <w:rFonts w:ascii="Century Gothic" w:hAnsi="Century Gothic"/>
          <w:b/>
          <w:sz w:val="24"/>
          <w:szCs w:val="24"/>
        </w:rPr>
      </w:pPr>
      <w:r w:rsidRPr="00542CD9">
        <w:rPr>
          <w:rFonts w:ascii="Century Gothic" w:hAnsi="Century Gothic"/>
          <w:b/>
          <w:sz w:val="24"/>
          <w:szCs w:val="24"/>
        </w:rPr>
        <w:t>Project Goal</w:t>
      </w:r>
    </w:p>
    <w:p w:rsidR="00CD2268" w:rsidRPr="00542CD9" w:rsidRDefault="00837C1C" w:rsidP="00CD2268">
      <w:pPr>
        <w:spacing w:line="360" w:lineRule="auto"/>
        <w:jc w:val="both"/>
        <w:rPr>
          <w:rFonts w:ascii="Century Gothic" w:hAnsi="Century Gothic"/>
          <w:sz w:val="24"/>
          <w:szCs w:val="24"/>
        </w:rPr>
      </w:pPr>
      <w:r w:rsidRPr="00542CD9">
        <w:rPr>
          <w:rFonts w:ascii="Century Gothic" w:hAnsi="Century Gothic"/>
          <w:sz w:val="24"/>
          <w:szCs w:val="24"/>
        </w:rPr>
        <w:t xml:space="preserve">APDM </w:t>
      </w:r>
      <w:r w:rsidR="008C2D59" w:rsidRPr="00542CD9">
        <w:rPr>
          <w:rFonts w:ascii="Century Gothic" w:hAnsi="Century Gothic"/>
          <w:sz w:val="24"/>
          <w:szCs w:val="24"/>
        </w:rPr>
        <w:t>Assistive Devices Centre</w:t>
      </w:r>
      <w:r w:rsidRPr="00542CD9">
        <w:rPr>
          <w:rFonts w:ascii="Century Gothic" w:hAnsi="Century Gothic"/>
          <w:sz w:val="24"/>
          <w:szCs w:val="24"/>
        </w:rPr>
        <w:t xml:space="preserve"> is set up t</w:t>
      </w:r>
      <w:r w:rsidR="00CD2268" w:rsidRPr="00542CD9">
        <w:rPr>
          <w:rFonts w:ascii="Century Gothic" w:hAnsi="Century Gothic"/>
          <w:sz w:val="24"/>
          <w:szCs w:val="24"/>
        </w:rPr>
        <w:t xml:space="preserve">o provide holistic care and to </w:t>
      </w:r>
      <w:r w:rsidRPr="00542CD9">
        <w:rPr>
          <w:rFonts w:ascii="Century Gothic" w:hAnsi="Century Gothic"/>
          <w:sz w:val="24"/>
          <w:szCs w:val="24"/>
        </w:rPr>
        <w:t>empower persons</w:t>
      </w:r>
      <w:r w:rsidR="00CD2268" w:rsidRPr="00542CD9">
        <w:rPr>
          <w:rFonts w:ascii="Century Gothic" w:hAnsi="Century Gothic"/>
          <w:sz w:val="24"/>
          <w:szCs w:val="24"/>
        </w:rPr>
        <w:t xml:space="preserve"> with disabilities with the necessary knowledge and skills in order for them to lead fulfilling lives.</w:t>
      </w:r>
    </w:p>
    <w:p w:rsidR="00772C9F" w:rsidRPr="00542CD9" w:rsidRDefault="00772C9F" w:rsidP="00CD2268">
      <w:pPr>
        <w:spacing w:line="360" w:lineRule="auto"/>
        <w:jc w:val="both"/>
        <w:rPr>
          <w:rFonts w:ascii="Century Gothic" w:hAnsi="Century Gothic"/>
          <w:b/>
          <w:sz w:val="24"/>
          <w:szCs w:val="24"/>
        </w:rPr>
      </w:pPr>
      <w:r w:rsidRPr="00542CD9">
        <w:rPr>
          <w:rFonts w:ascii="Century Gothic" w:hAnsi="Century Gothic"/>
          <w:b/>
          <w:sz w:val="24"/>
          <w:szCs w:val="24"/>
        </w:rPr>
        <w:t>Objectives</w:t>
      </w:r>
    </w:p>
    <w:p w:rsidR="00772C9F" w:rsidRPr="00542CD9" w:rsidRDefault="00772C9F" w:rsidP="00CD2268">
      <w:pPr>
        <w:spacing w:line="360" w:lineRule="auto"/>
        <w:jc w:val="both"/>
        <w:rPr>
          <w:rFonts w:ascii="Century Gothic" w:hAnsi="Century Gothic"/>
          <w:sz w:val="24"/>
          <w:szCs w:val="24"/>
        </w:rPr>
      </w:pPr>
      <w:r w:rsidRPr="00542CD9">
        <w:rPr>
          <w:rFonts w:ascii="Century Gothic" w:hAnsi="Century Gothic"/>
          <w:sz w:val="24"/>
          <w:szCs w:val="24"/>
        </w:rPr>
        <w:t>The centre is set up to fulfil the following objectives:</w:t>
      </w:r>
    </w:p>
    <w:p w:rsidR="00772C9F" w:rsidRPr="00542CD9" w:rsidRDefault="00772C9F" w:rsidP="00772C9F">
      <w:pPr>
        <w:pStyle w:val="ListParagraph"/>
        <w:numPr>
          <w:ilvl w:val="0"/>
          <w:numId w:val="1"/>
        </w:numPr>
        <w:spacing w:line="360" w:lineRule="auto"/>
        <w:jc w:val="both"/>
        <w:rPr>
          <w:rFonts w:ascii="Century Gothic" w:hAnsi="Century Gothic"/>
          <w:sz w:val="24"/>
          <w:szCs w:val="24"/>
        </w:rPr>
      </w:pPr>
      <w:r w:rsidRPr="00542CD9">
        <w:rPr>
          <w:rFonts w:ascii="Century Gothic" w:hAnsi="Century Gothic"/>
          <w:sz w:val="24"/>
          <w:szCs w:val="24"/>
        </w:rPr>
        <w:lastRenderedPageBreak/>
        <w:t xml:space="preserve">Produce and </w:t>
      </w:r>
      <w:r w:rsidR="00576DFC" w:rsidRPr="00542CD9">
        <w:rPr>
          <w:rFonts w:ascii="Century Gothic" w:hAnsi="Century Gothic"/>
          <w:sz w:val="24"/>
          <w:szCs w:val="24"/>
        </w:rPr>
        <w:t>distribute</w:t>
      </w:r>
      <w:r w:rsidRPr="00542CD9">
        <w:rPr>
          <w:rFonts w:ascii="Century Gothic" w:hAnsi="Century Gothic"/>
          <w:sz w:val="24"/>
          <w:szCs w:val="24"/>
        </w:rPr>
        <w:t xml:space="preserve"> assistive devices and mobility appliances using high quality affordable technologies.</w:t>
      </w:r>
    </w:p>
    <w:p w:rsidR="00AD4961" w:rsidRPr="00542CD9" w:rsidRDefault="00AD4961" w:rsidP="00A009E1">
      <w:pPr>
        <w:pStyle w:val="ListParagraph"/>
        <w:numPr>
          <w:ilvl w:val="0"/>
          <w:numId w:val="1"/>
        </w:numPr>
        <w:spacing w:line="360" w:lineRule="auto"/>
        <w:jc w:val="both"/>
        <w:rPr>
          <w:rFonts w:ascii="Century Gothic" w:hAnsi="Century Gothic"/>
          <w:sz w:val="24"/>
          <w:szCs w:val="24"/>
        </w:rPr>
      </w:pPr>
      <w:r w:rsidRPr="00542CD9">
        <w:rPr>
          <w:rFonts w:ascii="Century Gothic" w:hAnsi="Century Gothic"/>
          <w:sz w:val="24"/>
          <w:szCs w:val="24"/>
        </w:rPr>
        <w:t>Create awareness on causes, prevention and management of physical disabilities.</w:t>
      </w:r>
    </w:p>
    <w:p w:rsidR="00772C9F" w:rsidRPr="00542CD9" w:rsidRDefault="00AD4961" w:rsidP="007A75F1">
      <w:pPr>
        <w:pStyle w:val="ListParagraph"/>
        <w:numPr>
          <w:ilvl w:val="0"/>
          <w:numId w:val="1"/>
        </w:numPr>
        <w:spacing w:line="360" w:lineRule="auto"/>
        <w:jc w:val="both"/>
        <w:rPr>
          <w:rFonts w:ascii="Century Gothic" w:hAnsi="Century Gothic"/>
          <w:sz w:val="24"/>
          <w:szCs w:val="24"/>
        </w:rPr>
      </w:pPr>
      <w:r w:rsidRPr="00542CD9">
        <w:rPr>
          <w:rFonts w:ascii="Century Gothic" w:hAnsi="Century Gothic"/>
          <w:sz w:val="24"/>
          <w:szCs w:val="24"/>
        </w:rPr>
        <w:t xml:space="preserve">Promote quality rehabilitation </w:t>
      </w:r>
      <w:r w:rsidR="00576DFC" w:rsidRPr="00542CD9">
        <w:rPr>
          <w:rFonts w:ascii="Century Gothic" w:hAnsi="Century Gothic"/>
          <w:sz w:val="24"/>
          <w:szCs w:val="24"/>
        </w:rPr>
        <w:t xml:space="preserve">and empowerment </w:t>
      </w:r>
      <w:r w:rsidRPr="00542CD9">
        <w:rPr>
          <w:rFonts w:ascii="Century Gothic" w:hAnsi="Century Gothic"/>
          <w:sz w:val="24"/>
          <w:szCs w:val="24"/>
        </w:rPr>
        <w:t xml:space="preserve">services </w:t>
      </w:r>
      <w:r w:rsidR="00576DFC" w:rsidRPr="00542CD9">
        <w:rPr>
          <w:rFonts w:ascii="Century Gothic" w:hAnsi="Century Gothic"/>
          <w:sz w:val="24"/>
          <w:szCs w:val="24"/>
        </w:rPr>
        <w:t>for</w:t>
      </w:r>
      <w:r w:rsidRPr="00542CD9">
        <w:rPr>
          <w:rFonts w:ascii="Century Gothic" w:hAnsi="Century Gothic"/>
          <w:sz w:val="24"/>
          <w:szCs w:val="24"/>
        </w:rPr>
        <w:t xml:space="preserve"> persons with physical disabilities in Malawi.</w:t>
      </w:r>
    </w:p>
    <w:p w:rsidR="00576DFC" w:rsidRPr="00542CD9" w:rsidRDefault="00576DFC" w:rsidP="00C60E7B">
      <w:pPr>
        <w:pStyle w:val="ListParagraph"/>
        <w:numPr>
          <w:ilvl w:val="0"/>
          <w:numId w:val="1"/>
        </w:numPr>
        <w:spacing w:line="360" w:lineRule="auto"/>
        <w:jc w:val="both"/>
        <w:rPr>
          <w:rFonts w:ascii="Century Gothic" w:hAnsi="Century Gothic"/>
          <w:sz w:val="24"/>
          <w:szCs w:val="24"/>
        </w:rPr>
      </w:pPr>
      <w:r w:rsidRPr="00542CD9">
        <w:rPr>
          <w:rFonts w:ascii="Century Gothic" w:hAnsi="Century Gothic"/>
          <w:sz w:val="24"/>
          <w:szCs w:val="24"/>
        </w:rPr>
        <w:t>Promote the use of outreach forums to identify, assess and support persons with disabilities in need of assistive devices and empowerment services in rural and remote areas</w:t>
      </w:r>
    </w:p>
    <w:p w:rsidR="00576DFC" w:rsidRPr="00542CD9" w:rsidRDefault="00576DFC" w:rsidP="00CD2268">
      <w:pPr>
        <w:spacing w:line="360" w:lineRule="auto"/>
        <w:jc w:val="both"/>
        <w:rPr>
          <w:rFonts w:ascii="Century Gothic" w:hAnsi="Century Gothic"/>
          <w:sz w:val="24"/>
          <w:szCs w:val="24"/>
        </w:rPr>
      </w:pPr>
    </w:p>
    <w:p w:rsidR="00576DFC" w:rsidRPr="00542CD9" w:rsidRDefault="00576DFC" w:rsidP="00CD2268">
      <w:pPr>
        <w:spacing w:line="360" w:lineRule="auto"/>
        <w:jc w:val="both"/>
        <w:rPr>
          <w:rFonts w:ascii="Century Gothic" w:hAnsi="Century Gothic"/>
          <w:b/>
          <w:sz w:val="24"/>
          <w:szCs w:val="24"/>
        </w:rPr>
      </w:pPr>
      <w:r w:rsidRPr="00542CD9">
        <w:rPr>
          <w:rFonts w:ascii="Century Gothic" w:hAnsi="Century Gothic"/>
          <w:b/>
          <w:sz w:val="24"/>
          <w:szCs w:val="24"/>
        </w:rPr>
        <w:t>Activities</w:t>
      </w:r>
    </w:p>
    <w:p w:rsidR="00576DFC" w:rsidRPr="00542CD9" w:rsidRDefault="00576DFC" w:rsidP="00CD2268">
      <w:pPr>
        <w:spacing w:line="360" w:lineRule="auto"/>
        <w:jc w:val="both"/>
        <w:rPr>
          <w:rFonts w:ascii="Century Gothic" w:hAnsi="Century Gothic"/>
          <w:sz w:val="24"/>
          <w:szCs w:val="24"/>
        </w:rPr>
      </w:pPr>
      <w:r w:rsidRPr="00542CD9">
        <w:rPr>
          <w:rFonts w:ascii="Century Gothic" w:hAnsi="Century Gothic"/>
          <w:sz w:val="24"/>
          <w:szCs w:val="24"/>
        </w:rPr>
        <w:t>The following activities are carried out by the centre:</w:t>
      </w:r>
    </w:p>
    <w:p w:rsidR="008C2D59" w:rsidRPr="00542CD9" w:rsidRDefault="008C2D59" w:rsidP="008C2D59">
      <w:pPr>
        <w:pStyle w:val="ListParagraph"/>
        <w:numPr>
          <w:ilvl w:val="0"/>
          <w:numId w:val="3"/>
        </w:numPr>
        <w:spacing w:line="360" w:lineRule="auto"/>
        <w:jc w:val="both"/>
        <w:rPr>
          <w:rFonts w:ascii="Century Gothic" w:hAnsi="Century Gothic"/>
          <w:b/>
          <w:sz w:val="24"/>
          <w:szCs w:val="24"/>
        </w:rPr>
      </w:pPr>
      <w:r w:rsidRPr="00542CD9">
        <w:rPr>
          <w:rFonts w:ascii="Century Gothic" w:hAnsi="Century Gothic"/>
          <w:b/>
          <w:sz w:val="24"/>
          <w:szCs w:val="24"/>
        </w:rPr>
        <w:t>Assistive appliances production</w:t>
      </w:r>
    </w:p>
    <w:p w:rsidR="00CD2268" w:rsidRPr="00542CD9" w:rsidRDefault="00750D77" w:rsidP="008C2D59">
      <w:pPr>
        <w:pStyle w:val="ListParagraph"/>
        <w:numPr>
          <w:ilvl w:val="0"/>
          <w:numId w:val="3"/>
        </w:numPr>
        <w:spacing w:line="360" w:lineRule="auto"/>
        <w:jc w:val="both"/>
        <w:rPr>
          <w:rFonts w:ascii="Century Gothic" w:hAnsi="Century Gothic"/>
          <w:b/>
          <w:sz w:val="24"/>
          <w:szCs w:val="24"/>
        </w:rPr>
      </w:pPr>
      <w:r w:rsidRPr="00542CD9">
        <w:rPr>
          <w:rFonts w:ascii="Century Gothic" w:hAnsi="Century Gothic"/>
          <w:b/>
          <w:sz w:val="24"/>
          <w:szCs w:val="24"/>
        </w:rPr>
        <w:t>Multi-disciplinary Disability Assessment</w:t>
      </w:r>
    </w:p>
    <w:p w:rsidR="00750D77" w:rsidRPr="00542CD9" w:rsidRDefault="00750D77" w:rsidP="00750D77">
      <w:pPr>
        <w:pStyle w:val="ListParagraph"/>
        <w:numPr>
          <w:ilvl w:val="0"/>
          <w:numId w:val="3"/>
        </w:numPr>
        <w:spacing w:line="360" w:lineRule="auto"/>
        <w:jc w:val="both"/>
        <w:rPr>
          <w:rFonts w:ascii="Century Gothic" w:hAnsi="Century Gothic"/>
          <w:b/>
          <w:sz w:val="24"/>
          <w:szCs w:val="24"/>
        </w:rPr>
      </w:pPr>
      <w:r w:rsidRPr="00542CD9">
        <w:rPr>
          <w:rFonts w:ascii="Century Gothic" w:hAnsi="Century Gothic"/>
          <w:b/>
          <w:sz w:val="24"/>
          <w:szCs w:val="24"/>
        </w:rPr>
        <w:t>Empowerment</w:t>
      </w:r>
    </w:p>
    <w:p w:rsidR="00750D77" w:rsidRPr="00542CD9" w:rsidRDefault="00CD2268" w:rsidP="00CD2268">
      <w:pPr>
        <w:pStyle w:val="ListParagraph"/>
        <w:numPr>
          <w:ilvl w:val="1"/>
          <w:numId w:val="3"/>
        </w:numPr>
        <w:spacing w:line="360" w:lineRule="auto"/>
        <w:jc w:val="both"/>
        <w:rPr>
          <w:rFonts w:ascii="Century Gothic" w:hAnsi="Century Gothic"/>
          <w:sz w:val="24"/>
          <w:szCs w:val="24"/>
        </w:rPr>
      </w:pPr>
      <w:r w:rsidRPr="00542CD9">
        <w:rPr>
          <w:rFonts w:ascii="Century Gothic" w:hAnsi="Century Gothic"/>
          <w:sz w:val="24"/>
          <w:szCs w:val="24"/>
        </w:rPr>
        <w:t>Prevocational, vocational and life skills training</w:t>
      </w:r>
    </w:p>
    <w:p w:rsidR="00316C55" w:rsidRPr="00542CD9" w:rsidRDefault="00CD2268" w:rsidP="00316C55">
      <w:pPr>
        <w:pStyle w:val="ListParagraph"/>
        <w:numPr>
          <w:ilvl w:val="1"/>
          <w:numId w:val="3"/>
        </w:numPr>
        <w:spacing w:line="360" w:lineRule="auto"/>
        <w:jc w:val="both"/>
        <w:rPr>
          <w:rFonts w:ascii="Century Gothic" w:hAnsi="Century Gothic"/>
          <w:sz w:val="24"/>
          <w:szCs w:val="24"/>
        </w:rPr>
      </w:pPr>
      <w:r w:rsidRPr="00542CD9">
        <w:rPr>
          <w:rFonts w:ascii="Century Gothic" w:hAnsi="Century Gothic"/>
          <w:sz w:val="24"/>
          <w:szCs w:val="24"/>
        </w:rPr>
        <w:t>On the job training in some compan</w:t>
      </w:r>
      <w:r w:rsidR="00750D77" w:rsidRPr="00542CD9">
        <w:rPr>
          <w:rFonts w:ascii="Century Gothic" w:hAnsi="Century Gothic"/>
          <w:sz w:val="24"/>
          <w:szCs w:val="24"/>
        </w:rPr>
        <w:t>ies to selected senior students</w:t>
      </w:r>
    </w:p>
    <w:p w:rsidR="00750D77" w:rsidRDefault="00750D77" w:rsidP="00750D77">
      <w:pPr>
        <w:pStyle w:val="ListParagraph"/>
        <w:numPr>
          <w:ilvl w:val="0"/>
          <w:numId w:val="3"/>
        </w:numPr>
        <w:spacing w:line="360" w:lineRule="auto"/>
        <w:jc w:val="both"/>
        <w:rPr>
          <w:rFonts w:ascii="Century Gothic" w:hAnsi="Century Gothic"/>
          <w:b/>
          <w:sz w:val="24"/>
          <w:szCs w:val="24"/>
        </w:rPr>
      </w:pPr>
      <w:r w:rsidRPr="00542CD9">
        <w:rPr>
          <w:rFonts w:ascii="Century Gothic" w:hAnsi="Century Gothic"/>
          <w:b/>
          <w:sz w:val="24"/>
          <w:szCs w:val="24"/>
        </w:rPr>
        <w:t>Outreach and educational visits to the villages far away from the centre</w:t>
      </w:r>
    </w:p>
    <w:p w:rsidR="00C944FB" w:rsidRDefault="00C944FB" w:rsidP="00C944FB">
      <w:pPr>
        <w:spacing w:line="360" w:lineRule="auto"/>
        <w:jc w:val="both"/>
        <w:rPr>
          <w:rFonts w:ascii="Century Gothic" w:hAnsi="Century Gothic"/>
          <w:b/>
          <w:sz w:val="24"/>
          <w:szCs w:val="24"/>
        </w:rPr>
      </w:pPr>
    </w:p>
    <w:p w:rsidR="00C944FB" w:rsidRDefault="00C944FB" w:rsidP="00C944FB">
      <w:pPr>
        <w:spacing w:line="360" w:lineRule="auto"/>
        <w:jc w:val="both"/>
        <w:rPr>
          <w:rFonts w:ascii="Century Gothic" w:hAnsi="Century Gothic"/>
          <w:b/>
          <w:sz w:val="24"/>
          <w:szCs w:val="24"/>
        </w:rPr>
      </w:pPr>
    </w:p>
    <w:p w:rsidR="00C944FB" w:rsidRDefault="00C944FB" w:rsidP="00C944FB">
      <w:pPr>
        <w:spacing w:line="360" w:lineRule="auto"/>
        <w:jc w:val="both"/>
        <w:rPr>
          <w:rFonts w:ascii="Century Gothic" w:hAnsi="Century Gothic"/>
          <w:b/>
          <w:sz w:val="24"/>
          <w:szCs w:val="24"/>
        </w:rPr>
      </w:pPr>
    </w:p>
    <w:p w:rsidR="00C944FB" w:rsidRDefault="00C944FB" w:rsidP="00C944FB">
      <w:pPr>
        <w:spacing w:line="360" w:lineRule="auto"/>
        <w:jc w:val="both"/>
        <w:rPr>
          <w:rFonts w:ascii="Century Gothic" w:hAnsi="Century Gothic"/>
          <w:b/>
          <w:sz w:val="24"/>
          <w:szCs w:val="24"/>
        </w:rPr>
      </w:pPr>
    </w:p>
    <w:p w:rsidR="00C944FB" w:rsidRDefault="00C944FB" w:rsidP="00C944FB">
      <w:pPr>
        <w:spacing w:line="360" w:lineRule="auto"/>
        <w:jc w:val="both"/>
        <w:rPr>
          <w:rFonts w:ascii="Century Gothic" w:hAnsi="Century Gothic"/>
          <w:b/>
          <w:sz w:val="24"/>
          <w:szCs w:val="24"/>
        </w:rPr>
      </w:pPr>
    </w:p>
    <w:p w:rsidR="00C944FB" w:rsidRDefault="00C944FB" w:rsidP="00C944FB">
      <w:pPr>
        <w:spacing w:line="360" w:lineRule="auto"/>
        <w:jc w:val="both"/>
        <w:rPr>
          <w:rFonts w:ascii="Century Gothic" w:hAnsi="Century Gothic"/>
          <w:b/>
          <w:sz w:val="24"/>
          <w:szCs w:val="24"/>
        </w:rPr>
        <w:sectPr w:rsidR="00C944FB" w:rsidSect="00351F0D">
          <w:pgSz w:w="11906" w:h="16838"/>
          <w:pgMar w:top="1440" w:right="1440" w:bottom="1440" w:left="1440" w:header="720" w:footer="720" w:gutter="0"/>
          <w:cols w:space="720"/>
          <w:docGrid w:linePitch="360"/>
        </w:sectPr>
      </w:pPr>
    </w:p>
    <w:p w:rsidR="00C944FB" w:rsidRDefault="00C944FB">
      <w:r w:rsidRPr="00C944FB">
        <w:rPr>
          <w:rFonts w:ascii="Arial" w:eastAsia="Times New Roman" w:hAnsi="Arial" w:cs="Arial"/>
          <w:b/>
          <w:bCs/>
          <w:sz w:val="24"/>
          <w:szCs w:val="24"/>
          <w:lang w:eastAsia="en-GB"/>
        </w:rPr>
        <w:lastRenderedPageBreak/>
        <w:t>Budget for APDM Workshop Project:</w:t>
      </w:r>
    </w:p>
    <w:tbl>
      <w:tblPr>
        <w:tblW w:w="5000" w:type="pct"/>
        <w:tblLayout w:type="fixed"/>
        <w:tblLook w:val="04A0" w:firstRow="1" w:lastRow="0" w:firstColumn="1" w:lastColumn="0" w:noHBand="0" w:noVBand="1"/>
      </w:tblPr>
      <w:tblGrid>
        <w:gridCol w:w="649"/>
        <w:gridCol w:w="6030"/>
        <w:gridCol w:w="989"/>
        <w:gridCol w:w="1261"/>
        <w:gridCol w:w="1800"/>
        <w:gridCol w:w="88"/>
        <w:gridCol w:w="1891"/>
        <w:gridCol w:w="1466"/>
      </w:tblGrid>
      <w:tr w:rsidR="00C944FB" w:rsidRPr="00C944FB" w:rsidTr="00C944FB">
        <w:trPr>
          <w:trHeight w:val="315"/>
        </w:trPr>
        <w:tc>
          <w:tcPr>
            <w:tcW w:w="229" w:type="pct"/>
            <w:tcBorders>
              <w:top w:val="single" w:sz="4" w:space="0" w:color="auto"/>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b/>
                <w:bCs/>
                <w:sz w:val="24"/>
                <w:szCs w:val="24"/>
                <w:lang w:eastAsia="en-GB"/>
              </w:rPr>
            </w:pPr>
          </w:p>
        </w:tc>
        <w:tc>
          <w:tcPr>
            <w:tcW w:w="4771" w:type="pct"/>
            <w:gridSpan w:val="7"/>
            <w:tcBorders>
              <w:top w:val="single" w:sz="4" w:space="0" w:color="auto"/>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jc w:val="center"/>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xml:space="preserve">Construction of an </w:t>
            </w:r>
            <w:r w:rsidRPr="00C944FB">
              <w:rPr>
                <w:rFonts w:ascii="Arial" w:eastAsia="Times New Roman" w:hAnsi="Arial" w:cs="Arial"/>
                <w:b/>
                <w:bCs/>
                <w:sz w:val="24"/>
                <w:szCs w:val="24"/>
                <w:lang w:eastAsia="en-GB"/>
              </w:rPr>
              <w:t>Assistive</w:t>
            </w:r>
            <w:r w:rsidRPr="00C944FB">
              <w:rPr>
                <w:rFonts w:ascii="Arial" w:eastAsia="Times New Roman" w:hAnsi="Arial" w:cs="Arial"/>
                <w:b/>
                <w:bCs/>
                <w:sz w:val="24"/>
                <w:szCs w:val="24"/>
                <w:lang w:eastAsia="en-GB"/>
              </w:rPr>
              <w:t xml:space="preserve"> Devices Centre for Pe</w:t>
            </w:r>
            <w:r>
              <w:rPr>
                <w:rFonts w:ascii="Arial" w:eastAsia="Times New Roman" w:hAnsi="Arial" w:cs="Arial"/>
                <w:b/>
                <w:bCs/>
                <w:sz w:val="24"/>
                <w:szCs w:val="24"/>
                <w:lang w:eastAsia="en-GB"/>
              </w:rPr>
              <w:t>ople with Disabilities in Malawi</w:t>
            </w:r>
          </w:p>
          <w:p w:rsidR="00C944FB" w:rsidRPr="00C944FB" w:rsidRDefault="00C944FB" w:rsidP="00C944FB">
            <w:pPr>
              <w:spacing w:after="0" w:line="240" w:lineRule="auto"/>
              <w:rPr>
                <w:rFonts w:ascii="Calibri" w:eastAsia="Times New Roman" w:hAnsi="Calibri" w:cs="Times New Roman"/>
                <w:color w:val="000000"/>
                <w:lang w:eastAsia="en-GB"/>
              </w:rPr>
            </w:pPr>
            <w:r w:rsidRPr="00C944FB">
              <w:rPr>
                <w:rFonts w:ascii="Calibri" w:eastAsia="Times New Roman" w:hAnsi="Calibri" w:cs="Times New Roman"/>
                <w:color w:val="000000"/>
                <w:lang w:eastAsia="en-GB"/>
              </w:rPr>
              <w:t> </w:t>
            </w:r>
          </w:p>
        </w:tc>
      </w:tr>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212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Estimated Rate Used (1 USD to MWK)</w:t>
            </w:r>
          </w:p>
        </w:tc>
        <w:tc>
          <w:tcPr>
            <w:tcW w:w="2644" w:type="pct"/>
            <w:gridSpan w:val="6"/>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jc w:val="right"/>
              <w:rPr>
                <w:rFonts w:ascii="Calibri" w:eastAsia="Times New Roman" w:hAnsi="Calibri" w:cs="Times New Roman"/>
                <w:b/>
                <w:bCs/>
                <w:color w:val="000000"/>
                <w:lang w:eastAsia="en-GB"/>
              </w:rPr>
            </w:pPr>
            <w:r w:rsidRPr="00C944FB">
              <w:rPr>
                <w:rFonts w:ascii="Calibri" w:eastAsia="Times New Roman" w:hAnsi="Calibri" w:cs="Times New Roman"/>
                <w:b/>
                <w:bCs/>
                <w:color w:val="000000"/>
                <w:lang w:eastAsia="en-GB"/>
              </w:rPr>
              <w:t xml:space="preserve">              730.00 </w:t>
            </w:r>
          </w:p>
        </w:tc>
      </w:tr>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000000" w:fill="C0C0C0"/>
            <w:noWrap/>
            <w:hideMark/>
          </w:tcPr>
          <w:p w:rsidR="00C944FB" w:rsidRPr="00C944FB" w:rsidRDefault="00C944FB" w:rsidP="00C944FB">
            <w:pPr>
              <w:spacing w:after="0" w:line="240" w:lineRule="auto"/>
              <w:rPr>
                <w:rFonts w:ascii="Arial" w:eastAsia="Times New Roman" w:hAnsi="Arial" w:cs="Arial"/>
                <w:b/>
                <w:bCs/>
                <w:sz w:val="24"/>
                <w:szCs w:val="24"/>
                <w:lang w:eastAsia="en-GB"/>
              </w:rPr>
            </w:pPr>
            <w:bookmarkStart w:id="0" w:name="_GoBack" w:colFirst="5" w:colLast="5"/>
            <w:r w:rsidRPr="00C944FB">
              <w:rPr>
                <w:rFonts w:ascii="Arial" w:eastAsia="Times New Roman" w:hAnsi="Arial" w:cs="Arial"/>
                <w:b/>
                <w:bCs/>
                <w:sz w:val="24"/>
                <w:szCs w:val="24"/>
                <w:lang w:eastAsia="en-GB"/>
              </w:rPr>
              <w:t>Nr.</w:t>
            </w:r>
          </w:p>
        </w:tc>
        <w:tc>
          <w:tcPr>
            <w:tcW w:w="2127"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Expenditure</w:t>
            </w:r>
          </w:p>
        </w:tc>
        <w:tc>
          <w:tcPr>
            <w:tcW w:w="349"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Quantity</w:t>
            </w:r>
          </w:p>
        </w:tc>
        <w:tc>
          <w:tcPr>
            <w:tcW w:w="445"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Unit</w:t>
            </w:r>
          </w:p>
        </w:tc>
        <w:tc>
          <w:tcPr>
            <w:tcW w:w="666" w:type="pct"/>
            <w:gridSpan w:val="2"/>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xml:space="preserve"> Price </w:t>
            </w:r>
          </w:p>
        </w:tc>
        <w:tc>
          <w:tcPr>
            <w:tcW w:w="667" w:type="pct"/>
            <w:tcBorders>
              <w:top w:val="nil"/>
              <w:left w:val="nil"/>
              <w:bottom w:val="single" w:sz="4" w:space="0" w:color="auto"/>
              <w:right w:val="single" w:sz="4" w:space="0" w:color="auto"/>
            </w:tcBorders>
            <w:shd w:val="clear" w:color="000000" w:fill="C0C0C0"/>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Total (MWK)</w:t>
            </w:r>
          </w:p>
        </w:tc>
        <w:tc>
          <w:tcPr>
            <w:tcW w:w="517" w:type="pct"/>
            <w:tcBorders>
              <w:top w:val="nil"/>
              <w:left w:val="nil"/>
              <w:bottom w:val="single" w:sz="4" w:space="0" w:color="auto"/>
              <w:right w:val="single" w:sz="4" w:space="0" w:color="auto"/>
            </w:tcBorders>
            <w:shd w:val="clear" w:color="000000" w:fill="C0C0C0"/>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Total (USD)</w:t>
            </w:r>
          </w:p>
        </w:tc>
      </w:tr>
      <w:bookmarkEnd w:id="0"/>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000000" w:fill="FFFFFF"/>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2127" w:type="pct"/>
            <w:tcBorders>
              <w:top w:val="nil"/>
              <w:left w:val="nil"/>
              <w:bottom w:val="single" w:sz="4" w:space="0" w:color="auto"/>
              <w:right w:val="single" w:sz="4" w:space="0" w:color="auto"/>
            </w:tcBorders>
            <w:shd w:val="clear" w:color="000000" w:fill="FFFFFF"/>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349" w:type="pct"/>
            <w:tcBorders>
              <w:top w:val="nil"/>
              <w:left w:val="nil"/>
              <w:bottom w:val="single" w:sz="4" w:space="0" w:color="auto"/>
              <w:right w:val="single" w:sz="4" w:space="0" w:color="auto"/>
            </w:tcBorders>
            <w:shd w:val="clear" w:color="000000" w:fill="FFFFFF"/>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445" w:type="pct"/>
            <w:tcBorders>
              <w:top w:val="nil"/>
              <w:left w:val="nil"/>
              <w:bottom w:val="single" w:sz="4" w:space="0" w:color="auto"/>
              <w:right w:val="single" w:sz="4" w:space="0" w:color="auto"/>
            </w:tcBorders>
            <w:shd w:val="clear" w:color="000000" w:fill="FFFFFF"/>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635" w:type="pct"/>
            <w:tcBorders>
              <w:top w:val="nil"/>
              <w:left w:val="nil"/>
              <w:bottom w:val="single" w:sz="4" w:space="0" w:color="auto"/>
              <w:right w:val="single" w:sz="4" w:space="0" w:color="auto"/>
            </w:tcBorders>
            <w:shd w:val="clear" w:color="000000" w:fill="FFFFFF"/>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698" w:type="pct"/>
            <w:gridSpan w:val="2"/>
            <w:tcBorders>
              <w:top w:val="nil"/>
              <w:left w:val="nil"/>
              <w:bottom w:val="single" w:sz="4" w:space="0" w:color="auto"/>
              <w:right w:val="single" w:sz="4" w:space="0" w:color="auto"/>
            </w:tcBorders>
            <w:shd w:val="clear" w:color="000000" w:fill="FFFFFF"/>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517" w:type="pct"/>
            <w:tcBorders>
              <w:top w:val="nil"/>
              <w:left w:val="nil"/>
              <w:bottom w:val="single" w:sz="4" w:space="0" w:color="auto"/>
              <w:right w:val="single" w:sz="4" w:space="0" w:color="auto"/>
            </w:tcBorders>
            <w:shd w:val="clear" w:color="000000" w:fill="FFFFFF"/>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r>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000000" w:fill="C0C0C0"/>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2127" w:type="pct"/>
            <w:tcBorders>
              <w:top w:val="nil"/>
              <w:left w:val="nil"/>
              <w:bottom w:val="single" w:sz="4" w:space="0" w:color="auto"/>
              <w:right w:val="single" w:sz="4" w:space="0" w:color="auto"/>
            </w:tcBorders>
            <w:shd w:val="clear" w:color="000000" w:fill="C0C0C0"/>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Construction of an Assistive Devices Workshop for People with Disabilities in Malawi</w:t>
            </w:r>
          </w:p>
        </w:tc>
        <w:tc>
          <w:tcPr>
            <w:tcW w:w="349"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445"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635"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698" w:type="pct"/>
            <w:gridSpan w:val="2"/>
            <w:tcBorders>
              <w:top w:val="nil"/>
              <w:left w:val="nil"/>
              <w:bottom w:val="single" w:sz="4" w:space="0" w:color="auto"/>
              <w:right w:val="single" w:sz="4" w:space="0" w:color="auto"/>
            </w:tcBorders>
            <w:shd w:val="clear" w:color="000000" w:fill="C0C0C0"/>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517" w:type="pct"/>
            <w:tcBorders>
              <w:top w:val="nil"/>
              <w:left w:val="nil"/>
              <w:bottom w:val="single" w:sz="4" w:space="0" w:color="auto"/>
              <w:right w:val="single" w:sz="4" w:space="0" w:color="auto"/>
            </w:tcBorders>
            <w:shd w:val="clear" w:color="000000" w:fill="C0C0C0"/>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r>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000000" w:fill="FFFFFF"/>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2127" w:type="pct"/>
            <w:tcBorders>
              <w:top w:val="nil"/>
              <w:left w:val="nil"/>
              <w:bottom w:val="single" w:sz="4" w:space="0" w:color="auto"/>
              <w:right w:val="single" w:sz="4" w:space="0" w:color="auto"/>
            </w:tcBorders>
            <w:shd w:val="clear" w:color="000000" w:fill="FFFFFF"/>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349" w:type="pct"/>
            <w:tcBorders>
              <w:top w:val="nil"/>
              <w:left w:val="nil"/>
              <w:bottom w:val="single" w:sz="4" w:space="0" w:color="auto"/>
              <w:right w:val="single" w:sz="4" w:space="0" w:color="auto"/>
            </w:tcBorders>
            <w:shd w:val="clear" w:color="000000" w:fill="FFFFFF"/>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445" w:type="pct"/>
            <w:tcBorders>
              <w:top w:val="nil"/>
              <w:left w:val="nil"/>
              <w:bottom w:val="single" w:sz="4" w:space="0" w:color="auto"/>
              <w:right w:val="single" w:sz="4" w:space="0" w:color="auto"/>
            </w:tcBorders>
            <w:shd w:val="clear" w:color="000000" w:fill="FFFFFF"/>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635" w:type="pct"/>
            <w:tcBorders>
              <w:top w:val="nil"/>
              <w:left w:val="nil"/>
              <w:bottom w:val="single" w:sz="4" w:space="0" w:color="auto"/>
              <w:right w:val="single" w:sz="4" w:space="0" w:color="auto"/>
            </w:tcBorders>
            <w:shd w:val="clear" w:color="000000" w:fill="FFFFFF"/>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698" w:type="pct"/>
            <w:gridSpan w:val="2"/>
            <w:tcBorders>
              <w:top w:val="nil"/>
              <w:left w:val="nil"/>
              <w:bottom w:val="single" w:sz="4" w:space="0" w:color="auto"/>
              <w:right w:val="single" w:sz="4" w:space="0" w:color="auto"/>
            </w:tcBorders>
            <w:shd w:val="clear" w:color="000000" w:fill="FFFFFF"/>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517" w:type="pct"/>
            <w:tcBorders>
              <w:top w:val="nil"/>
              <w:left w:val="nil"/>
              <w:bottom w:val="single" w:sz="4" w:space="0" w:color="auto"/>
              <w:right w:val="single" w:sz="4" w:space="0" w:color="auto"/>
            </w:tcBorders>
            <w:shd w:val="clear" w:color="000000" w:fill="FFFFFF"/>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r>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000000" w:fill="C0C0C0"/>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A</w:t>
            </w:r>
          </w:p>
        </w:tc>
        <w:tc>
          <w:tcPr>
            <w:tcW w:w="2127"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Workshop Tools</w:t>
            </w:r>
          </w:p>
        </w:tc>
        <w:tc>
          <w:tcPr>
            <w:tcW w:w="349"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445"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635"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698" w:type="pct"/>
            <w:gridSpan w:val="2"/>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517"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c>
          <w:tcPr>
            <w:tcW w:w="2127" w:type="pct"/>
            <w:tcBorders>
              <w:top w:val="nil"/>
              <w:left w:val="nil"/>
              <w:bottom w:val="single" w:sz="4" w:space="0" w:color="auto"/>
              <w:right w:val="single" w:sz="4" w:space="0" w:color="auto"/>
            </w:tcBorders>
            <w:shd w:val="clear" w:color="auto" w:fill="auto"/>
            <w:noWrap/>
            <w:vAlign w:val="bottom"/>
            <w:hideMark/>
          </w:tcPr>
          <w:p w:rsidR="00C944FB" w:rsidRPr="00C944FB" w:rsidRDefault="00C944FB" w:rsidP="00C944FB">
            <w:pPr>
              <w:spacing w:after="0" w:line="240" w:lineRule="auto"/>
              <w:rPr>
                <w:rFonts w:ascii="Calibri" w:eastAsia="Times New Roman" w:hAnsi="Calibri" w:cs="Times New Roman"/>
                <w:color w:val="000000"/>
                <w:lang w:eastAsia="en-GB"/>
              </w:rPr>
            </w:pPr>
            <w:r w:rsidRPr="00C944FB">
              <w:rPr>
                <w:rFonts w:ascii="Calibri" w:eastAsia="Times New Roman" w:hAnsi="Calibri" w:cs="Times New Roman"/>
                <w:color w:val="000000"/>
                <w:lang w:eastAsia="en-GB"/>
              </w:rPr>
              <w:t>Machine Unit Tools</w:t>
            </w:r>
          </w:p>
        </w:tc>
        <w:tc>
          <w:tcPr>
            <w:tcW w:w="349"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15.00</w:t>
            </w:r>
          </w:p>
        </w:tc>
        <w:tc>
          <w:tcPr>
            <w:tcW w:w="44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Pieces</w:t>
            </w:r>
          </w:p>
        </w:tc>
        <w:tc>
          <w:tcPr>
            <w:tcW w:w="63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10,950,000.00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164,250,000.00</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172,712.93</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c>
          <w:tcPr>
            <w:tcW w:w="2127" w:type="pct"/>
            <w:tcBorders>
              <w:top w:val="nil"/>
              <w:left w:val="nil"/>
              <w:bottom w:val="single" w:sz="4" w:space="0" w:color="auto"/>
              <w:right w:val="single" w:sz="4" w:space="0" w:color="auto"/>
            </w:tcBorders>
            <w:shd w:val="clear" w:color="auto" w:fill="auto"/>
            <w:noWrap/>
            <w:vAlign w:val="bottom"/>
            <w:hideMark/>
          </w:tcPr>
          <w:p w:rsidR="00C944FB" w:rsidRPr="00C944FB" w:rsidRDefault="00C944FB" w:rsidP="00C944FB">
            <w:pPr>
              <w:spacing w:after="0" w:line="240" w:lineRule="auto"/>
              <w:rPr>
                <w:rFonts w:ascii="Calibri" w:eastAsia="Times New Roman" w:hAnsi="Calibri" w:cs="Times New Roman"/>
                <w:color w:val="000000"/>
                <w:lang w:eastAsia="en-GB"/>
              </w:rPr>
            </w:pPr>
            <w:r w:rsidRPr="00C944FB">
              <w:rPr>
                <w:rFonts w:ascii="Calibri" w:eastAsia="Times New Roman" w:hAnsi="Calibri" w:cs="Times New Roman"/>
                <w:color w:val="000000"/>
                <w:lang w:eastAsia="en-GB"/>
              </w:rPr>
              <w:t>CNC Unit Tools</w:t>
            </w:r>
          </w:p>
        </w:tc>
        <w:tc>
          <w:tcPr>
            <w:tcW w:w="349"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4.00</w:t>
            </w:r>
          </w:p>
        </w:tc>
        <w:tc>
          <w:tcPr>
            <w:tcW w:w="44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Pieces</w:t>
            </w:r>
          </w:p>
        </w:tc>
        <w:tc>
          <w:tcPr>
            <w:tcW w:w="63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7,555,500.00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30,222,000.00</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31,779.18</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c>
          <w:tcPr>
            <w:tcW w:w="2127" w:type="pct"/>
            <w:tcBorders>
              <w:top w:val="nil"/>
              <w:left w:val="nil"/>
              <w:bottom w:val="single" w:sz="4" w:space="0" w:color="auto"/>
              <w:right w:val="single" w:sz="4" w:space="0" w:color="auto"/>
            </w:tcBorders>
            <w:shd w:val="clear" w:color="auto" w:fill="auto"/>
            <w:noWrap/>
            <w:vAlign w:val="bottom"/>
            <w:hideMark/>
          </w:tcPr>
          <w:p w:rsidR="00C944FB" w:rsidRPr="00C944FB" w:rsidRDefault="00C944FB" w:rsidP="00C944FB">
            <w:pPr>
              <w:spacing w:after="0" w:line="240" w:lineRule="auto"/>
              <w:rPr>
                <w:rFonts w:ascii="Calibri" w:eastAsia="Times New Roman" w:hAnsi="Calibri" w:cs="Times New Roman"/>
                <w:color w:val="000000"/>
                <w:lang w:eastAsia="en-GB"/>
              </w:rPr>
            </w:pPr>
            <w:r w:rsidRPr="00C944FB">
              <w:rPr>
                <w:rFonts w:ascii="Calibri" w:eastAsia="Times New Roman" w:hAnsi="Calibri" w:cs="Times New Roman"/>
                <w:color w:val="000000"/>
                <w:lang w:eastAsia="en-GB"/>
              </w:rPr>
              <w:t>Forging Unit Tools</w:t>
            </w:r>
          </w:p>
        </w:tc>
        <w:tc>
          <w:tcPr>
            <w:tcW w:w="349"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7.00</w:t>
            </w:r>
          </w:p>
        </w:tc>
        <w:tc>
          <w:tcPr>
            <w:tcW w:w="44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Pieces</w:t>
            </w:r>
          </w:p>
        </w:tc>
        <w:tc>
          <w:tcPr>
            <w:tcW w:w="63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2,555,000.00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17,885,000.00</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18,806.52</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c>
          <w:tcPr>
            <w:tcW w:w="2127" w:type="pct"/>
            <w:tcBorders>
              <w:top w:val="nil"/>
              <w:left w:val="nil"/>
              <w:bottom w:val="single" w:sz="4" w:space="0" w:color="auto"/>
              <w:right w:val="single" w:sz="4" w:space="0" w:color="auto"/>
            </w:tcBorders>
            <w:shd w:val="clear" w:color="auto" w:fill="auto"/>
            <w:noWrap/>
            <w:vAlign w:val="bottom"/>
            <w:hideMark/>
          </w:tcPr>
          <w:p w:rsidR="00C944FB" w:rsidRPr="00C944FB" w:rsidRDefault="00C944FB" w:rsidP="00C944FB">
            <w:pPr>
              <w:spacing w:after="0" w:line="240" w:lineRule="auto"/>
              <w:rPr>
                <w:rFonts w:ascii="Calibri" w:eastAsia="Times New Roman" w:hAnsi="Calibri" w:cs="Times New Roman"/>
                <w:color w:val="000000"/>
                <w:lang w:eastAsia="en-GB"/>
              </w:rPr>
            </w:pPr>
            <w:r w:rsidRPr="00C944FB">
              <w:rPr>
                <w:rFonts w:ascii="Calibri" w:eastAsia="Times New Roman" w:hAnsi="Calibri" w:cs="Times New Roman"/>
                <w:color w:val="000000"/>
                <w:lang w:eastAsia="en-GB"/>
              </w:rPr>
              <w:t>Fitting Unit Tools</w:t>
            </w:r>
          </w:p>
        </w:tc>
        <w:tc>
          <w:tcPr>
            <w:tcW w:w="349"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3.00</w:t>
            </w:r>
          </w:p>
        </w:tc>
        <w:tc>
          <w:tcPr>
            <w:tcW w:w="44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Pieces</w:t>
            </w:r>
          </w:p>
        </w:tc>
        <w:tc>
          <w:tcPr>
            <w:tcW w:w="63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1,750,000.00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5,250,000.00</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5,520.50</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c>
          <w:tcPr>
            <w:tcW w:w="2127" w:type="pct"/>
            <w:tcBorders>
              <w:top w:val="nil"/>
              <w:left w:val="nil"/>
              <w:bottom w:val="single" w:sz="4" w:space="0" w:color="auto"/>
              <w:right w:val="single" w:sz="4" w:space="0" w:color="auto"/>
            </w:tcBorders>
            <w:shd w:val="clear" w:color="auto" w:fill="auto"/>
            <w:noWrap/>
            <w:vAlign w:val="bottom"/>
            <w:hideMark/>
          </w:tcPr>
          <w:p w:rsidR="00C944FB" w:rsidRPr="00C944FB" w:rsidRDefault="00C944FB" w:rsidP="00C944FB">
            <w:pPr>
              <w:spacing w:after="0" w:line="240" w:lineRule="auto"/>
              <w:rPr>
                <w:rFonts w:ascii="Calibri" w:eastAsia="Times New Roman" w:hAnsi="Calibri" w:cs="Times New Roman"/>
                <w:color w:val="000000"/>
                <w:lang w:eastAsia="en-GB"/>
              </w:rPr>
            </w:pPr>
            <w:r w:rsidRPr="00C944FB">
              <w:rPr>
                <w:rFonts w:ascii="Calibri" w:eastAsia="Times New Roman" w:hAnsi="Calibri" w:cs="Times New Roman"/>
                <w:color w:val="000000"/>
                <w:lang w:eastAsia="en-GB"/>
              </w:rPr>
              <w:t>Wood Work tools</w:t>
            </w:r>
          </w:p>
        </w:tc>
        <w:tc>
          <w:tcPr>
            <w:tcW w:w="349"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5.00</w:t>
            </w:r>
          </w:p>
        </w:tc>
        <w:tc>
          <w:tcPr>
            <w:tcW w:w="44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Toolboxes</w:t>
            </w:r>
          </w:p>
        </w:tc>
        <w:tc>
          <w:tcPr>
            <w:tcW w:w="63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750,000.00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3,750,000.00</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3,943.22</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c>
          <w:tcPr>
            <w:tcW w:w="2127" w:type="pct"/>
            <w:tcBorders>
              <w:top w:val="nil"/>
              <w:left w:val="nil"/>
              <w:bottom w:val="single" w:sz="4" w:space="0" w:color="auto"/>
              <w:right w:val="single" w:sz="4" w:space="0" w:color="auto"/>
            </w:tcBorders>
            <w:shd w:val="clear" w:color="auto" w:fill="auto"/>
            <w:noWrap/>
            <w:vAlign w:val="bottom"/>
            <w:hideMark/>
          </w:tcPr>
          <w:p w:rsidR="00C944FB" w:rsidRPr="00C944FB" w:rsidRDefault="00C944FB" w:rsidP="00C944FB">
            <w:pPr>
              <w:spacing w:after="0" w:line="240" w:lineRule="auto"/>
              <w:rPr>
                <w:rFonts w:ascii="Calibri" w:eastAsia="Times New Roman" w:hAnsi="Calibri" w:cs="Times New Roman"/>
                <w:color w:val="000000"/>
                <w:lang w:eastAsia="en-GB"/>
              </w:rPr>
            </w:pPr>
            <w:r w:rsidRPr="00C944FB">
              <w:rPr>
                <w:rFonts w:ascii="Calibri" w:eastAsia="Times New Roman" w:hAnsi="Calibri" w:cs="Times New Roman"/>
                <w:color w:val="000000"/>
                <w:lang w:eastAsia="en-GB"/>
              </w:rPr>
              <w:t>Foundry Tools</w:t>
            </w:r>
          </w:p>
        </w:tc>
        <w:tc>
          <w:tcPr>
            <w:tcW w:w="349"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2.00</w:t>
            </w:r>
          </w:p>
        </w:tc>
        <w:tc>
          <w:tcPr>
            <w:tcW w:w="44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Pieces</w:t>
            </w:r>
          </w:p>
        </w:tc>
        <w:tc>
          <w:tcPr>
            <w:tcW w:w="63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14,965,000.00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29,930,000.00</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31,472.13</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c>
          <w:tcPr>
            <w:tcW w:w="2127" w:type="pct"/>
            <w:tcBorders>
              <w:top w:val="nil"/>
              <w:left w:val="nil"/>
              <w:bottom w:val="single" w:sz="4" w:space="0" w:color="auto"/>
              <w:right w:val="single" w:sz="4" w:space="0" w:color="auto"/>
            </w:tcBorders>
            <w:shd w:val="clear" w:color="auto" w:fill="auto"/>
            <w:noWrap/>
            <w:vAlign w:val="bottom"/>
            <w:hideMark/>
          </w:tcPr>
          <w:p w:rsidR="00C944FB" w:rsidRPr="00C944FB" w:rsidRDefault="00C944FB" w:rsidP="00C944FB">
            <w:pPr>
              <w:spacing w:after="0" w:line="240" w:lineRule="auto"/>
              <w:rPr>
                <w:rFonts w:ascii="Calibri" w:eastAsia="Times New Roman" w:hAnsi="Calibri" w:cs="Times New Roman"/>
                <w:color w:val="000000"/>
                <w:lang w:eastAsia="en-GB"/>
              </w:rPr>
            </w:pPr>
            <w:r w:rsidRPr="00C944FB">
              <w:rPr>
                <w:rFonts w:ascii="Calibri" w:eastAsia="Times New Roman" w:hAnsi="Calibri" w:cs="Times New Roman"/>
                <w:color w:val="000000"/>
                <w:lang w:eastAsia="en-GB"/>
              </w:rPr>
              <w:t>Welding Tools</w:t>
            </w:r>
          </w:p>
        </w:tc>
        <w:tc>
          <w:tcPr>
            <w:tcW w:w="349"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3.00</w:t>
            </w:r>
          </w:p>
        </w:tc>
        <w:tc>
          <w:tcPr>
            <w:tcW w:w="44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Toolboxes</w:t>
            </w:r>
          </w:p>
        </w:tc>
        <w:tc>
          <w:tcPr>
            <w:tcW w:w="63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1,650,000.00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4,950,000.00</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5,205.05</w:t>
            </w:r>
          </w:p>
        </w:tc>
      </w:tr>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000000" w:fill="00B050"/>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2127" w:type="pct"/>
            <w:tcBorders>
              <w:top w:val="nil"/>
              <w:left w:val="nil"/>
              <w:bottom w:val="single" w:sz="4" w:space="0" w:color="auto"/>
              <w:right w:val="single" w:sz="4" w:space="0" w:color="auto"/>
            </w:tcBorders>
            <w:shd w:val="clear" w:color="000000" w:fill="00B05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Subtotal A</w:t>
            </w:r>
          </w:p>
        </w:tc>
        <w:tc>
          <w:tcPr>
            <w:tcW w:w="349" w:type="pct"/>
            <w:tcBorders>
              <w:top w:val="nil"/>
              <w:left w:val="nil"/>
              <w:bottom w:val="single" w:sz="4" w:space="0" w:color="auto"/>
              <w:right w:val="single" w:sz="4" w:space="0" w:color="auto"/>
            </w:tcBorders>
            <w:shd w:val="clear" w:color="000000" w:fill="00B05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 </w:t>
            </w:r>
          </w:p>
        </w:tc>
        <w:tc>
          <w:tcPr>
            <w:tcW w:w="445" w:type="pct"/>
            <w:tcBorders>
              <w:top w:val="nil"/>
              <w:left w:val="nil"/>
              <w:bottom w:val="single" w:sz="4" w:space="0" w:color="auto"/>
              <w:right w:val="single" w:sz="4" w:space="0" w:color="auto"/>
            </w:tcBorders>
            <w:shd w:val="clear" w:color="000000" w:fill="00B05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 </w:t>
            </w:r>
          </w:p>
        </w:tc>
        <w:tc>
          <w:tcPr>
            <w:tcW w:w="635" w:type="pct"/>
            <w:tcBorders>
              <w:top w:val="nil"/>
              <w:left w:val="nil"/>
              <w:bottom w:val="single" w:sz="4" w:space="0" w:color="auto"/>
              <w:right w:val="single" w:sz="4" w:space="0" w:color="auto"/>
            </w:tcBorders>
            <w:shd w:val="clear" w:color="000000" w:fill="00B05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 </w:t>
            </w:r>
          </w:p>
        </w:tc>
        <w:tc>
          <w:tcPr>
            <w:tcW w:w="698" w:type="pct"/>
            <w:gridSpan w:val="2"/>
            <w:tcBorders>
              <w:top w:val="nil"/>
              <w:left w:val="nil"/>
              <w:bottom w:val="single" w:sz="4" w:space="0" w:color="auto"/>
              <w:right w:val="single" w:sz="4" w:space="0" w:color="auto"/>
            </w:tcBorders>
            <w:shd w:val="clear" w:color="000000" w:fill="00B05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256,237,000.00</w:t>
            </w:r>
          </w:p>
        </w:tc>
        <w:tc>
          <w:tcPr>
            <w:tcW w:w="517" w:type="pct"/>
            <w:tcBorders>
              <w:top w:val="nil"/>
              <w:left w:val="nil"/>
              <w:bottom w:val="single" w:sz="4" w:space="0" w:color="auto"/>
              <w:right w:val="single" w:sz="4" w:space="0" w:color="auto"/>
            </w:tcBorders>
            <w:shd w:val="clear" w:color="000000" w:fill="00B050"/>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269,439.54</w:t>
            </w:r>
          </w:p>
        </w:tc>
      </w:tr>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000000" w:fill="FFFFFF"/>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2127" w:type="pct"/>
            <w:tcBorders>
              <w:top w:val="nil"/>
              <w:left w:val="nil"/>
              <w:bottom w:val="single" w:sz="4" w:space="0" w:color="auto"/>
              <w:right w:val="single" w:sz="4" w:space="0" w:color="auto"/>
            </w:tcBorders>
            <w:shd w:val="clear" w:color="000000" w:fill="FFFFFF"/>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349" w:type="pct"/>
            <w:tcBorders>
              <w:top w:val="nil"/>
              <w:left w:val="nil"/>
              <w:bottom w:val="single" w:sz="4" w:space="0" w:color="auto"/>
              <w:right w:val="single" w:sz="4" w:space="0" w:color="auto"/>
            </w:tcBorders>
            <w:shd w:val="clear" w:color="000000" w:fill="FFFFFF"/>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445" w:type="pct"/>
            <w:tcBorders>
              <w:top w:val="nil"/>
              <w:left w:val="nil"/>
              <w:bottom w:val="single" w:sz="4" w:space="0" w:color="auto"/>
              <w:right w:val="single" w:sz="4" w:space="0" w:color="auto"/>
            </w:tcBorders>
            <w:shd w:val="clear" w:color="000000" w:fill="FFFFFF"/>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635" w:type="pct"/>
            <w:tcBorders>
              <w:top w:val="nil"/>
              <w:left w:val="nil"/>
              <w:bottom w:val="single" w:sz="4" w:space="0" w:color="auto"/>
              <w:right w:val="single" w:sz="4" w:space="0" w:color="auto"/>
            </w:tcBorders>
            <w:shd w:val="clear" w:color="000000" w:fill="FFFFFF"/>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698" w:type="pct"/>
            <w:gridSpan w:val="2"/>
            <w:tcBorders>
              <w:top w:val="nil"/>
              <w:left w:val="nil"/>
              <w:bottom w:val="single" w:sz="4" w:space="0" w:color="auto"/>
              <w:right w:val="single" w:sz="4" w:space="0" w:color="auto"/>
            </w:tcBorders>
            <w:shd w:val="clear" w:color="000000" w:fill="FFFFFF"/>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517" w:type="pct"/>
            <w:tcBorders>
              <w:top w:val="nil"/>
              <w:left w:val="nil"/>
              <w:bottom w:val="single" w:sz="4" w:space="0" w:color="auto"/>
              <w:right w:val="single" w:sz="4" w:space="0" w:color="auto"/>
            </w:tcBorders>
            <w:shd w:val="clear" w:color="000000" w:fill="FFFFFF"/>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r>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000000" w:fill="C0C0C0"/>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B</w:t>
            </w:r>
          </w:p>
        </w:tc>
        <w:tc>
          <w:tcPr>
            <w:tcW w:w="2127"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xml:space="preserve">Construction </w:t>
            </w:r>
          </w:p>
        </w:tc>
        <w:tc>
          <w:tcPr>
            <w:tcW w:w="349"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445"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635"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698" w:type="pct"/>
            <w:gridSpan w:val="2"/>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517"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r>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2127" w:type="pct"/>
            <w:tcBorders>
              <w:top w:val="nil"/>
              <w:left w:val="nil"/>
              <w:bottom w:val="single" w:sz="4" w:space="0" w:color="auto"/>
              <w:right w:val="single" w:sz="4" w:space="0" w:color="auto"/>
            </w:tcBorders>
            <w:shd w:val="clear" w:color="auto" w:fill="auto"/>
            <w:noWrap/>
            <w:vAlign w:val="bottom"/>
            <w:hideMark/>
          </w:tcPr>
          <w:p w:rsidR="00C944FB" w:rsidRPr="00C944FB" w:rsidRDefault="00C944FB" w:rsidP="00C944FB">
            <w:pPr>
              <w:spacing w:after="0" w:line="240" w:lineRule="auto"/>
              <w:rPr>
                <w:rFonts w:ascii="Calibri" w:eastAsia="Times New Roman" w:hAnsi="Calibri" w:cs="Times New Roman"/>
                <w:color w:val="000000"/>
                <w:lang w:eastAsia="en-GB"/>
              </w:rPr>
            </w:pPr>
            <w:r w:rsidRPr="00C944FB">
              <w:rPr>
                <w:rFonts w:ascii="Calibri" w:eastAsia="Times New Roman" w:hAnsi="Calibri" w:cs="Times New Roman"/>
                <w:color w:val="000000"/>
                <w:lang w:eastAsia="en-GB"/>
              </w:rPr>
              <w:t>Machine Unit</w:t>
            </w:r>
          </w:p>
        </w:tc>
        <w:tc>
          <w:tcPr>
            <w:tcW w:w="349"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1</w:t>
            </w:r>
          </w:p>
        </w:tc>
        <w:tc>
          <w:tcPr>
            <w:tcW w:w="44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Room</w:t>
            </w:r>
          </w:p>
        </w:tc>
        <w:tc>
          <w:tcPr>
            <w:tcW w:w="63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5,450,000.00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5,450,000.00</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5,730.81</w:t>
            </w:r>
          </w:p>
        </w:tc>
      </w:tr>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lastRenderedPageBreak/>
              <w:t> </w:t>
            </w:r>
          </w:p>
        </w:tc>
        <w:tc>
          <w:tcPr>
            <w:tcW w:w="2127" w:type="pct"/>
            <w:tcBorders>
              <w:top w:val="nil"/>
              <w:left w:val="nil"/>
              <w:bottom w:val="single" w:sz="4" w:space="0" w:color="auto"/>
              <w:right w:val="single" w:sz="4" w:space="0" w:color="auto"/>
            </w:tcBorders>
            <w:shd w:val="clear" w:color="auto" w:fill="auto"/>
            <w:noWrap/>
            <w:vAlign w:val="bottom"/>
            <w:hideMark/>
          </w:tcPr>
          <w:p w:rsidR="00C944FB" w:rsidRPr="00C944FB" w:rsidRDefault="00C944FB" w:rsidP="00C944FB">
            <w:pPr>
              <w:spacing w:after="0" w:line="240" w:lineRule="auto"/>
              <w:rPr>
                <w:rFonts w:ascii="Calibri" w:eastAsia="Times New Roman" w:hAnsi="Calibri" w:cs="Times New Roman"/>
                <w:color w:val="000000"/>
                <w:lang w:eastAsia="en-GB"/>
              </w:rPr>
            </w:pPr>
            <w:r w:rsidRPr="00C944FB">
              <w:rPr>
                <w:rFonts w:ascii="Calibri" w:eastAsia="Times New Roman" w:hAnsi="Calibri" w:cs="Times New Roman"/>
                <w:color w:val="000000"/>
                <w:lang w:eastAsia="en-GB"/>
              </w:rPr>
              <w:t>CNC Unit</w:t>
            </w:r>
          </w:p>
        </w:tc>
        <w:tc>
          <w:tcPr>
            <w:tcW w:w="349"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1</w:t>
            </w:r>
          </w:p>
        </w:tc>
        <w:tc>
          <w:tcPr>
            <w:tcW w:w="44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Room</w:t>
            </w:r>
          </w:p>
        </w:tc>
        <w:tc>
          <w:tcPr>
            <w:tcW w:w="63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3,000,000.00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3,000,000.00</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3,154.57</w:t>
            </w:r>
          </w:p>
        </w:tc>
      </w:tr>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2127" w:type="pct"/>
            <w:tcBorders>
              <w:top w:val="nil"/>
              <w:left w:val="nil"/>
              <w:bottom w:val="single" w:sz="4" w:space="0" w:color="auto"/>
              <w:right w:val="single" w:sz="4" w:space="0" w:color="auto"/>
            </w:tcBorders>
            <w:shd w:val="clear" w:color="auto" w:fill="auto"/>
            <w:noWrap/>
            <w:vAlign w:val="bottom"/>
            <w:hideMark/>
          </w:tcPr>
          <w:p w:rsidR="00C944FB" w:rsidRPr="00C944FB" w:rsidRDefault="00C944FB" w:rsidP="00C944FB">
            <w:pPr>
              <w:spacing w:after="0" w:line="240" w:lineRule="auto"/>
              <w:rPr>
                <w:rFonts w:ascii="Calibri" w:eastAsia="Times New Roman" w:hAnsi="Calibri" w:cs="Times New Roman"/>
                <w:color w:val="000000"/>
                <w:lang w:eastAsia="en-GB"/>
              </w:rPr>
            </w:pPr>
            <w:r w:rsidRPr="00C944FB">
              <w:rPr>
                <w:rFonts w:ascii="Calibri" w:eastAsia="Times New Roman" w:hAnsi="Calibri" w:cs="Times New Roman"/>
                <w:color w:val="000000"/>
                <w:lang w:eastAsia="en-GB"/>
              </w:rPr>
              <w:t>Forging Unit</w:t>
            </w:r>
          </w:p>
        </w:tc>
        <w:tc>
          <w:tcPr>
            <w:tcW w:w="349"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1</w:t>
            </w:r>
          </w:p>
        </w:tc>
        <w:tc>
          <w:tcPr>
            <w:tcW w:w="44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Room</w:t>
            </w:r>
          </w:p>
        </w:tc>
        <w:tc>
          <w:tcPr>
            <w:tcW w:w="63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2,500,000.00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2,500,000.00</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2,628.81</w:t>
            </w:r>
          </w:p>
        </w:tc>
      </w:tr>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2127" w:type="pct"/>
            <w:tcBorders>
              <w:top w:val="nil"/>
              <w:left w:val="nil"/>
              <w:bottom w:val="single" w:sz="4" w:space="0" w:color="auto"/>
              <w:right w:val="single" w:sz="4" w:space="0" w:color="auto"/>
            </w:tcBorders>
            <w:shd w:val="clear" w:color="auto" w:fill="auto"/>
            <w:noWrap/>
            <w:vAlign w:val="bottom"/>
            <w:hideMark/>
          </w:tcPr>
          <w:p w:rsidR="00C944FB" w:rsidRPr="00C944FB" w:rsidRDefault="00C944FB" w:rsidP="00C944FB">
            <w:pPr>
              <w:spacing w:after="0" w:line="240" w:lineRule="auto"/>
              <w:rPr>
                <w:rFonts w:ascii="Calibri" w:eastAsia="Times New Roman" w:hAnsi="Calibri" w:cs="Times New Roman"/>
                <w:color w:val="000000"/>
                <w:lang w:eastAsia="en-GB"/>
              </w:rPr>
            </w:pPr>
            <w:r w:rsidRPr="00C944FB">
              <w:rPr>
                <w:rFonts w:ascii="Calibri" w:eastAsia="Times New Roman" w:hAnsi="Calibri" w:cs="Times New Roman"/>
                <w:color w:val="000000"/>
                <w:lang w:eastAsia="en-GB"/>
              </w:rPr>
              <w:t>Fitting Unit</w:t>
            </w:r>
          </w:p>
        </w:tc>
        <w:tc>
          <w:tcPr>
            <w:tcW w:w="349"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1</w:t>
            </w:r>
          </w:p>
        </w:tc>
        <w:tc>
          <w:tcPr>
            <w:tcW w:w="44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Room</w:t>
            </w:r>
          </w:p>
        </w:tc>
        <w:tc>
          <w:tcPr>
            <w:tcW w:w="63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3,000,000.00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3,000,000.00</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3,154.57</w:t>
            </w:r>
          </w:p>
        </w:tc>
      </w:tr>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2127" w:type="pct"/>
            <w:tcBorders>
              <w:top w:val="nil"/>
              <w:left w:val="nil"/>
              <w:bottom w:val="single" w:sz="4" w:space="0" w:color="auto"/>
              <w:right w:val="single" w:sz="4" w:space="0" w:color="auto"/>
            </w:tcBorders>
            <w:shd w:val="clear" w:color="auto" w:fill="auto"/>
            <w:noWrap/>
            <w:vAlign w:val="bottom"/>
            <w:hideMark/>
          </w:tcPr>
          <w:p w:rsidR="00C944FB" w:rsidRPr="00C944FB" w:rsidRDefault="00C944FB" w:rsidP="00C944FB">
            <w:pPr>
              <w:spacing w:after="0" w:line="240" w:lineRule="auto"/>
              <w:rPr>
                <w:rFonts w:ascii="Calibri" w:eastAsia="Times New Roman" w:hAnsi="Calibri" w:cs="Times New Roman"/>
                <w:color w:val="000000"/>
                <w:lang w:eastAsia="en-GB"/>
              </w:rPr>
            </w:pPr>
            <w:r w:rsidRPr="00C944FB">
              <w:rPr>
                <w:rFonts w:ascii="Calibri" w:eastAsia="Times New Roman" w:hAnsi="Calibri" w:cs="Times New Roman"/>
                <w:color w:val="000000"/>
                <w:lang w:eastAsia="en-GB"/>
              </w:rPr>
              <w:t>Wood Work</w:t>
            </w:r>
          </w:p>
        </w:tc>
        <w:tc>
          <w:tcPr>
            <w:tcW w:w="349"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1</w:t>
            </w:r>
          </w:p>
        </w:tc>
        <w:tc>
          <w:tcPr>
            <w:tcW w:w="44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Room</w:t>
            </w:r>
          </w:p>
        </w:tc>
        <w:tc>
          <w:tcPr>
            <w:tcW w:w="63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2,750,000.00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2,750,000.00</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2,891.69</w:t>
            </w:r>
          </w:p>
        </w:tc>
      </w:tr>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2127" w:type="pct"/>
            <w:tcBorders>
              <w:top w:val="nil"/>
              <w:left w:val="nil"/>
              <w:bottom w:val="single" w:sz="4" w:space="0" w:color="auto"/>
              <w:right w:val="single" w:sz="4" w:space="0" w:color="auto"/>
            </w:tcBorders>
            <w:shd w:val="clear" w:color="auto" w:fill="auto"/>
            <w:noWrap/>
            <w:vAlign w:val="bottom"/>
            <w:hideMark/>
          </w:tcPr>
          <w:p w:rsidR="00C944FB" w:rsidRPr="00C944FB" w:rsidRDefault="00C944FB" w:rsidP="00C944FB">
            <w:pPr>
              <w:spacing w:after="0" w:line="240" w:lineRule="auto"/>
              <w:rPr>
                <w:rFonts w:ascii="Calibri" w:eastAsia="Times New Roman" w:hAnsi="Calibri" w:cs="Times New Roman"/>
                <w:color w:val="000000"/>
                <w:lang w:eastAsia="en-GB"/>
              </w:rPr>
            </w:pPr>
            <w:r w:rsidRPr="00C944FB">
              <w:rPr>
                <w:rFonts w:ascii="Calibri" w:eastAsia="Times New Roman" w:hAnsi="Calibri" w:cs="Times New Roman"/>
                <w:color w:val="000000"/>
                <w:lang w:eastAsia="en-GB"/>
              </w:rPr>
              <w:t>Foundry</w:t>
            </w:r>
          </w:p>
        </w:tc>
        <w:tc>
          <w:tcPr>
            <w:tcW w:w="349"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1</w:t>
            </w:r>
          </w:p>
        </w:tc>
        <w:tc>
          <w:tcPr>
            <w:tcW w:w="44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Room</w:t>
            </w:r>
          </w:p>
        </w:tc>
        <w:tc>
          <w:tcPr>
            <w:tcW w:w="63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2,500,000.00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2,500,000.00</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2,628.81</w:t>
            </w:r>
          </w:p>
        </w:tc>
      </w:tr>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2127" w:type="pct"/>
            <w:tcBorders>
              <w:top w:val="nil"/>
              <w:left w:val="nil"/>
              <w:bottom w:val="single" w:sz="4" w:space="0" w:color="auto"/>
              <w:right w:val="single" w:sz="4" w:space="0" w:color="auto"/>
            </w:tcBorders>
            <w:shd w:val="clear" w:color="auto" w:fill="auto"/>
            <w:noWrap/>
            <w:vAlign w:val="bottom"/>
            <w:hideMark/>
          </w:tcPr>
          <w:p w:rsidR="00C944FB" w:rsidRPr="00C944FB" w:rsidRDefault="00C944FB" w:rsidP="00C944FB">
            <w:pPr>
              <w:spacing w:after="0" w:line="240" w:lineRule="auto"/>
              <w:rPr>
                <w:rFonts w:ascii="Calibri" w:eastAsia="Times New Roman" w:hAnsi="Calibri" w:cs="Times New Roman"/>
                <w:color w:val="000000"/>
                <w:lang w:eastAsia="en-GB"/>
              </w:rPr>
            </w:pPr>
            <w:r w:rsidRPr="00C944FB">
              <w:rPr>
                <w:rFonts w:ascii="Calibri" w:eastAsia="Times New Roman" w:hAnsi="Calibri" w:cs="Times New Roman"/>
                <w:color w:val="000000"/>
                <w:lang w:eastAsia="en-GB"/>
              </w:rPr>
              <w:t>Welding</w:t>
            </w:r>
          </w:p>
        </w:tc>
        <w:tc>
          <w:tcPr>
            <w:tcW w:w="349"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1</w:t>
            </w:r>
          </w:p>
        </w:tc>
        <w:tc>
          <w:tcPr>
            <w:tcW w:w="44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Room</w:t>
            </w:r>
          </w:p>
        </w:tc>
        <w:tc>
          <w:tcPr>
            <w:tcW w:w="63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3,000,000.00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3,000,000.00</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3,154.57</w:t>
            </w:r>
          </w:p>
        </w:tc>
      </w:tr>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2127" w:type="pct"/>
            <w:tcBorders>
              <w:top w:val="nil"/>
              <w:left w:val="nil"/>
              <w:bottom w:val="single" w:sz="4" w:space="0" w:color="auto"/>
              <w:right w:val="single" w:sz="4" w:space="0" w:color="auto"/>
            </w:tcBorders>
            <w:shd w:val="clear" w:color="auto" w:fill="auto"/>
            <w:noWrap/>
            <w:vAlign w:val="bottom"/>
            <w:hideMark/>
          </w:tcPr>
          <w:p w:rsidR="00C944FB" w:rsidRPr="00C944FB" w:rsidRDefault="00C944FB" w:rsidP="00C944FB">
            <w:pPr>
              <w:spacing w:after="0" w:line="240" w:lineRule="auto"/>
              <w:rPr>
                <w:rFonts w:ascii="Calibri" w:eastAsia="Times New Roman" w:hAnsi="Calibri" w:cs="Times New Roman"/>
                <w:color w:val="000000"/>
                <w:lang w:eastAsia="en-GB"/>
              </w:rPr>
            </w:pPr>
            <w:r w:rsidRPr="00C944FB">
              <w:rPr>
                <w:rFonts w:ascii="Calibri" w:eastAsia="Times New Roman" w:hAnsi="Calibri" w:cs="Times New Roman"/>
                <w:color w:val="000000"/>
                <w:lang w:eastAsia="en-GB"/>
              </w:rPr>
              <w:t>Offices</w:t>
            </w:r>
          </w:p>
        </w:tc>
        <w:tc>
          <w:tcPr>
            <w:tcW w:w="349"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6</w:t>
            </w:r>
          </w:p>
        </w:tc>
        <w:tc>
          <w:tcPr>
            <w:tcW w:w="44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Room</w:t>
            </w:r>
          </w:p>
        </w:tc>
        <w:tc>
          <w:tcPr>
            <w:tcW w:w="63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1,200,000.00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7,200,000.00</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7,570.98</w:t>
            </w:r>
          </w:p>
        </w:tc>
      </w:tr>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2127" w:type="pct"/>
            <w:tcBorders>
              <w:top w:val="nil"/>
              <w:left w:val="nil"/>
              <w:bottom w:val="single" w:sz="4" w:space="0" w:color="auto"/>
              <w:right w:val="single" w:sz="4" w:space="0" w:color="auto"/>
            </w:tcBorders>
            <w:shd w:val="clear" w:color="auto" w:fill="auto"/>
            <w:noWrap/>
            <w:vAlign w:val="bottom"/>
            <w:hideMark/>
          </w:tcPr>
          <w:p w:rsidR="00C944FB" w:rsidRPr="00C944FB" w:rsidRDefault="00C944FB" w:rsidP="00C944FB">
            <w:pPr>
              <w:spacing w:after="0" w:line="240" w:lineRule="auto"/>
              <w:rPr>
                <w:rFonts w:ascii="Calibri" w:eastAsia="Times New Roman" w:hAnsi="Calibri" w:cs="Times New Roman"/>
                <w:color w:val="000000"/>
                <w:lang w:eastAsia="en-GB"/>
              </w:rPr>
            </w:pPr>
            <w:r w:rsidRPr="00C944FB">
              <w:rPr>
                <w:rFonts w:ascii="Calibri" w:eastAsia="Times New Roman" w:hAnsi="Calibri" w:cs="Times New Roman"/>
                <w:color w:val="000000"/>
                <w:lang w:eastAsia="en-GB"/>
              </w:rPr>
              <w:t>Warehouses</w:t>
            </w:r>
          </w:p>
        </w:tc>
        <w:tc>
          <w:tcPr>
            <w:tcW w:w="349"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2</w:t>
            </w:r>
          </w:p>
        </w:tc>
        <w:tc>
          <w:tcPr>
            <w:tcW w:w="44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Room</w:t>
            </w:r>
          </w:p>
        </w:tc>
        <w:tc>
          <w:tcPr>
            <w:tcW w:w="63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5,500,000.00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11,000,000.00</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11,566.77</w:t>
            </w:r>
          </w:p>
        </w:tc>
      </w:tr>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2127" w:type="pct"/>
            <w:tcBorders>
              <w:top w:val="nil"/>
              <w:left w:val="nil"/>
              <w:bottom w:val="single" w:sz="4" w:space="0" w:color="auto"/>
              <w:right w:val="single" w:sz="4" w:space="0" w:color="auto"/>
            </w:tcBorders>
            <w:shd w:val="clear" w:color="auto" w:fill="auto"/>
            <w:noWrap/>
            <w:vAlign w:val="bottom"/>
            <w:hideMark/>
          </w:tcPr>
          <w:p w:rsidR="00C944FB" w:rsidRPr="00C944FB" w:rsidRDefault="00C944FB" w:rsidP="00C944FB">
            <w:pPr>
              <w:spacing w:after="0" w:line="240" w:lineRule="auto"/>
              <w:rPr>
                <w:rFonts w:ascii="Calibri" w:eastAsia="Times New Roman" w:hAnsi="Calibri" w:cs="Times New Roman"/>
                <w:color w:val="000000"/>
                <w:lang w:eastAsia="en-GB"/>
              </w:rPr>
            </w:pPr>
            <w:proofErr w:type="spellStart"/>
            <w:r w:rsidRPr="00C944FB">
              <w:rPr>
                <w:rFonts w:ascii="Calibri" w:eastAsia="Times New Roman" w:hAnsi="Calibri" w:cs="Times New Roman"/>
                <w:color w:val="000000"/>
                <w:lang w:eastAsia="en-GB"/>
              </w:rPr>
              <w:t>Domitories</w:t>
            </w:r>
            <w:proofErr w:type="spellEnd"/>
            <w:r w:rsidRPr="00C944FB">
              <w:rPr>
                <w:rFonts w:ascii="Calibri" w:eastAsia="Times New Roman" w:hAnsi="Calibri" w:cs="Times New Roman"/>
                <w:color w:val="000000"/>
                <w:lang w:eastAsia="en-GB"/>
              </w:rPr>
              <w:t>/Staff quarters</w:t>
            </w:r>
          </w:p>
        </w:tc>
        <w:tc>
          <w:tcPr>
            <w:tcW w:w="349"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10</w:t>
            </w:r>
          </w:p>
        </w:tc>
        <w:tc>
          <w:tcPr>
            <w:tcW w:w="44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Room</w:t>
            </w:r>
          </w:p>
        </w:tc>
        <w:tc>
          <w:tcPr>
            <w:tcW w:w="63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3,500,000.00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35,000,000.00</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36,803.36</w:t>
            </w:r>
          </w:p>
        </w:tc>
      </w:tr>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000000" w:fill="00B050"/>
            <w:noWrap/>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2127" w:type="pct"/>
            <w:tcBorders>
              <w:top w:val="nil"/>
              <w:left w:val="nil"/>
              <w:bottom w:val="single" w:sz="4" w:space="0" w:color="auto"/>
              <w:right w:val="single" w:sz="4" w:space="0" w:color="auto"/>
            </w:tcBorders>
            <w:shd w:val="clear" w:color="000000" w:fill="00B05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Subtotal B</w:t>
            </w:r>
          </w:p>
        </w:tc>
        <w:tc>
          <w:tcPr>
            <w:tcW w:w="349" w:type="pct"/>
            <w:tcBorders>
              <w:top w:val="nil"/>
              <w:left w:val="nil"/>
              <w:bottom w:val="single" w:sz="4" w:space="0" w:color="auto"/>
              <w:right w:val="single" w:sz="4" w:space="0" w:color="auto"/>
            </w:tcBorders>
            <w:shd w:val="clear" w:color="000000" w:fill="00B05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 </w:t>
            </w:r>
          </w:p>
        </w:tc>
        <w:tc>
          <w:tcPr>
            <w:tcW w:w="445" w:type="pct"/>
            <w:tcBorders>
              <w:top w:val="nil"/>
              <w:left w:val="nil"/>
              <w:bottom w:val="single" w:sz="4" w:space="0" w:color="auto"/>
              <w:right w:val="single" w:sz="4" w:space="0" w:color="auto"/>
            </w:tcBorders>
            <w:shd w:val="clear" w:color="000000" w:fill="00B05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 </w:t>
            </w:r>
          </w:p>
        </w:tc>
        <w:tc>
          <w:tcPr>
            <w:tcW w:w="635" w:type="pct"/>
            <w:tcBorders>
              <w:top w:val="nil"/>
              <w:left w:val="nil"/>
              <w:bottom w:val="single" w:sz="4" w:space="0" w:color="auto"/>
              <w:right w:val="single" w:sz="4" w:space="0" w:color="auto"/>
            </w:tcBorders>
            <w:shd w:val="clear" w:color="000000" w:fill="00B05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 </w:t>
            </w:r>
          </w:p>
        </w:tc>
        <w:tc>
          <w:tcPr>
            <w:tcW w:w="698" w:type="pct"/>
            <w:gridSpan w:val="2"/>
            <w:tcBorders>
              <w:top w:val="nil"/>
              <w:left w:val="nil"/>
              <w:bottom w:val="single" w:sz="4" w:space="0" w:color="auto"/>
              <w:right w:val="single" w:sz="4" w:space="0" w:color="auto"/>
            </w:tcBorders>
            <w:shd w:val="clear" w:color="000000" w:fill="00B05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75,400,000.00</w:t>
            </w:r>
          </w:p>
        </w:tc>
        <w:tc>
          <w:tcPr>
            <w:tcW w:w="517" w:type="pct"/>
            <w:tcBorders>
              <w:top w:val="nil"/>
              <w:left w:val="nil"/>
              <w:bottom w:val="single" w:sz="4" w:space="0" w:color="auto"/>
              <w:right w:val="single" w:sz="4" w:space="0" w:color="auto"/>
            </w:tcBorders>
            <w:shd w:val="clear" w:color="000000" w:fill="00B050"/>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79,284.96</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2127"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349"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44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63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698" w:type="pct"/>
            <w:gridSpan w:val="2"/>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r>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000000" w:fill="C0C0C0"/>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C</w:t>
            </w:r>
          </w:p>
        </w:tc>
        <w:tc>
          <w:tcPr>
            <w:tcW w:w="2127"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Materials</w:t>
            </w:r>
          </w:p>
        </w:tc>
        <w:tc>
          <w:tcPr>
            <w:tcW w:w="349"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445"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635"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698" w:type="pct"/>
            <w:gridSpan w:val="2"/>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517" w:type="pct"/>
            <w:tcBorders>
              <w:top w:val="nil"/>
              <w:left w:val="nil"/>
              <w:bottom w:val="single" w:sz="4" w:space="0" w:color="auto"/>
              <w:right w:val="single" w:sz="4" w:space="0" w:color="auto"/>
            </w:tcBorders>
            <w:shd w:val="clear" w:color="000000" w:fill="BFBFBF"/>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c>
          <w:tcPr>
            <w:tcW w:w="212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Metal work</w:t>
            </w:r>
          </w:p>
        </w:tc>
        <w:tc>
          <w:tcPr>
            <w:tcW w:w="349"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5.00</w:t>
            </w:r>
          </w:p>
        </w:tc>
        <w:tc>
          <w:tcPr>
            <w:tcW w:w="44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pieces</w:t>
            </w:r>
          </w:p>
        </w:tc>
        <w:tc>
          <w:tcPr>
            <w:tcW w:w="63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250,000.00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1,250,000.00</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1,314.41</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c>
          <w:tcPr>
            <w:tcW w:w="212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Woodwork</w:t>
            </w:r>
          </w:p>
        </w:tc>
        <w:tc>
          <w:tcPr>
            <w:tcW w:w="349"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5.00</w:t>
            </w:r>
          </w:p>
        </w:tc>
        <w:tc>
          <w:tcPr>
            <w:tcW w:w="44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pieces</w:t>
            </w:r>
          </w:p>
        </w:tc>
        <w:tc>
          <w:tcPr>
            <w:tcW w:w="63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120,000.00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600,000.00</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630.91</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c>
          <w:tcPr>
            <w:tcW w:w="212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Mechanical/engineering</w:t>
            </w:r>
          </w:p>
        </w:tc>
        <w:tc>
          <w:tcPr>
            <w:tcW w:w="349"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5.00</w:t>
            </w:r>
          </w:p>
        </w:tc>
        <w:tc>
          <w:tcPr>
            <w:tcW w:w="44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pieces</w:t>
            </w:r>
          </w:p>
        </w:tc>
        <w:tc>
          <w:tcPr>
            <w:tcW w:w="63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200,000.00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1,000,000.00</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1,051.52</w:t>
            </w:r>
          </w:p>
        </w:tc>
      </w:tr>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000000" w:fill="00B050"/>
            <w:noWrap/>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2127" w:type="pct"/>
            <w:tcBorders>
              <w:top w:val="nil"/>
              <w:left w:val="nil"/>
              <w:bottom w:val="single" w:sz="4" w:space="0" w:color="auto"/>
              <w:right w:val="single" w:sz="4" w:space="0" w:color="auto"/>
            </w:tcBorders>
            <w:shd w:val="clear" w:color="000000" w:fill="00B05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Subtotal C</w:t>
            </w:r>
          </w:p>
        </w:tc>
        <w:tc>
          <w:tcPr>
            <w:tcW w:w="349" w:type="pct"/>
            <w:tcBorders>
              <w:top w:val="nil"/>
              <w:left w:val="nil"/>
              <w:bottom w:val="single" w:sz="4" w:space="0" w:color="auto"/>
              <w:right w:val="single" w:sz="4" w:space="0" w:color="auto"/>
            </w:tcBorders>
            <w:shd w:val="clear" w:color="000000" w:fill="00B05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 </w:t>
            </w:r>
          </w:p>
        </w:tc>
        <w:tc>
          <w:tcPr>
            <w:tcW w:w="445" w:type="pct"/>
            <w:tcBorders>
              <w:top w:val="nil"/>
              <w:left w:val="nil"/>
              <w:bottom w:val="single" w:sz="4" w:space="0" w:color="auto"/>
              <w:right w:val="single" w:sz="4" w:space="0" w:color="auto"/>
            </w:tcBorders>
            <w:shd w:val="clear" w:color="000000" w:fill="00B05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 </w:t>
            </w:r>
          </w:p>
        </w:tc>
        <w:tc>
          <w:tcPr>
            <w:tcW w:w="635" w:type="pct"/>
            <w:tcBorders>
              <w:top w:val="nil"/>
              <w:left w:val="nil"/>
              <w:bottom w:val="single" w:sz="4" w:space="0" w:color="auto"/>
              <w:right w:val="single" w:sz="4" w:space="0" w:color="auto"/>
            </w:tcBorders>
            <w:shd w:val="clear" w:color="000000" w:fill="00B05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 </w:t>
            </w:r>
          </w:p>
        </w:tc>
        <w:tc>
          <w:tcPr>
            <w:tcW w:w="698" w:type="pct"/>
            <w:gridSpan w:val="2"/>
            <w:tcBorders>
              <w:top w:val="nil"/>
              <w:left w:val="nil"/>
              <w:bottom w:val="single" w:sz="4" w:space="0" w:color="auto"/>
              <w:right w:val="single" w:sz="4" w:space="0" w:color="auto"/>
            </w:tcBorders>
            <w:shd w:val="clear" w:color="000000" w:fill="00B05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2,850,000.00</w:t>
            </w:r>
          </w:p>
        </w:tc>
        <w:tc>
          <w:tcPr>
            <w:tcW w:w="517" w:type="pct"/>
            <w:tcBorders>
              <w:top w:val="nil"/>
              <w:left w:val="nil"/>
              <w:bottom w:val="single" w:sz="4" w:space="0" w:color="auto"/>
              <w:right w:val="single" w:sz="4" w:space="0" w:color="auto"/>
            </w:tcBorders>
            <w:shd w:val="clear" w:color="000000" w:fill="00B050"/>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2,996.85</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2127"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349"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44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63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698" w:type="pct"/>
            <w:gridSpan w:val="2"/>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r>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000000" w:fill="C0C0C0"/>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C</w:t>
            </w:r>
          </w:p>
        </w:tc>
        <w:tc>
          <w:tcPr>
            <w:tcW w:w="2127"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Transport Costs for outreach activities</w:t>
            </w:r>
          </w:p>
        </w:tc>
        <w:tc>
          <w:tcPr>
            <w:tcW w:w="349"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445"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635"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698" w:type="pct"/>
            <w:gridSpan w:val="2"/>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517" w:type="pct"/>
            <w:tcBorders>
              <w:top w:val="nil"/>
              <w:left w:val="nil"/>
              <w:bottom w:val="single" w:sz="4" w:space="0" w:color="auto"/>
              <w:right w:val="single" w:sz="4" w:space="0" w:color="auto"/>
            </w:tcBorders>
            <w:shd w:val="clear" w:color="000000" w:fill="BFBFBF"/>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c>
          <w:tcPr>
            <w:tcW w:w="212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Travel</w:t>
            </w:r>
          </w:p>
        </w:tc>
        <w:tc>
          <w:tcPr>
            <w:tcW w:w="349"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28</w:t>
            </w:r>
          </w:p>
        </w:tc>
        <w:tc>
          <w:tcPr>
            <w:tcW w:w="44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Districts</w:t>
            </w:r>
          </w:p>
        </w:tc>
        <w:tc>
          <w:tcPr>
            <w:tcW w:w="63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w:t>
            </w:r>
            <w:r w:rsidRPr="00C944FB">
              <w:rPr>
                <w:rFonts w:ascii="Arial" w:eastAsia="Times New Roman" w:hAnsi="Arial" w:cs="Arial"/>
                <w:sz w:val="24"/>
                <w:szCs w:val="24"/>
                <w:lang w:eastAsia="en-GB"/>
              </w:rPr>
              <w:lastRenderedPageBreak/>
              <w:t xml:space="preserve">600,000.00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lastRenderedPageBreak/>
              <w:t>16,800,000.00</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17,665.62</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lastRenderedPageBreak/>
              <w:t> </w:t>
            </w:r>
          </w:p>
        </w:tc>
        <w:tc>
          <w:tcPr>
            <w:tcW w:w="212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Accommodation</w:t>
            </w:r>
          </w:p>
        </w:tc>
        <w:tc>
          <w:tcPr>
            <w:tcW w:w="349"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28</w:t>
            </w:r>
          </w:p>
        </w:tc>
        <w:tc>
          <w:tcPr>
            <w:tcW w:w="44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Districts</w:t>
            </w:r>
          </w:p>
        </w:tc>
        <w:tc>
          <w:tcPr>
            <w:tcW w:w="63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1,800,000.00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50,400,000.00</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52,996.85</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c>
          <w:tcPr>
            <w:tcW w:w="212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Meals</w:t>
            </w:r>
          </w:p>
        </w:tc>
        <w:tc>
          <w:tcPr>
            <w:tcW w:w="349"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28.00</w:t>
            </w:r>
          </w:p>
        </w:tc>
        <w:tc>
          <w:tcPr>
            <w:tcW w:w="44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Districts</w:t>
            </w:r>
          </w:p>
        </w:tc>
        <w:tc>
          <w:tcPr>
            <w:tcW w:w="63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750,000.00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21,000,000.00</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22,082.02</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c>
          <w:tcPr>
            <w:tcW w:w="212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Communication</w:t>
            </w:r>
          </w:p>
        </w:tc>
        <w:tc>
          <w:tcPr>
            <w:tcW w:w="349"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28</w:t>
            </w:r>
          </w:p>
        </w:tc>
        <w:tc>
          <w:tcPr>
            <w:tcW w:w="44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Districts</w:t>
            </w:r>
          </w:p>
        </w:tc>
        <w:tc>
          <w:tcPr>
            <w:tcW w:w="63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150,000.00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4,200,000.00</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4,416.40</w:t>
            </w:r>
          </w:p>
        </w:tc>
      </w:tr>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000000" w:fill="00B050"/>
            <w:noWrap/>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2127" w:type="pct"/>
            <w:tcBorders>
              <w:top w:val="nil"/>
              <w:left w:val="nil"/>
              <w:bottom w:val="single" w:sz="4" w:space="0" w:color="auto"/>
              <w:right w:val="single" w:sz="4" w:space="0" w:color="auto"/>
            </w:tcBorders>
            <w:shd w:val="clear" w:color="000000" w:fill="00B05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Subtotal C</w:t>
            </w:r>
          </w:p>
        </w:tc>
        <w:tc>
          <w:tcPr>
            <w:tcW w:w="349" w:type="pct"/>
            <w:tcBorders>
              <w:top w:val="nil"/>
              <w:left w:val="nil"/>
              <w:bottom w:val="single" w:sz="4" w:space="0" w:color="auto"/>
              <w:right w:val="single" w:sz="4" w:space="0" w:color="auto"/>
            </w:tcBorders>
            <w:shd w:val="clear" w:color="000000" w:fill="00B05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 </w:t>
            </w:r>
          </w:p>
        </w:tc>
        <w:tc>
          <w:tcPr>
            <w:tcW w:w="445" w:type="pct"/>
            <w:tcBorders>
              <w:top w:val="nil"/>
              <w:left w:val="nil"/>
              <w:bottom w:val="single" w:sz="4" w:space="0" w:color="auto"/>
              <w:right w:val="single" w:sz="4" w:space="0" w:color="auto"/>
            </w:tcBorders>
            <w:shd w:val="clear" w:color="000000" w:fill="00B05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 </w:t>
            </w:r>
          </w:p>
        </w:tc>
        <w:tc>
          <w:tcPr>
            <w:tcW w:w="635" w:type="pct"/>
            <w:tcBorders>
              <w:top w:val="nil"/>
              <w:left w:val="nil"/>
              <w:bottom w:val="single" w:sz="4" w:space="0" w:color="auto"/>
              <w:right w:val="single" w:sz="4" w:space="0" w:color="auto"/>
            </w:tcBorders>
            <w:shd w:val="clear" w:color="000000" w:fill="00B05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 </w:t>
            </w:r>
          </w:p>
        </w:tc>
        <w:tc>
          <w:tcPr>
            <w:tcW w:w="698" w:type="pct"/>
            <w:gridSpan w:val="2"/>
            <w:tcBorders>
              <w:top w:val="nil"/>
              <w:left w:val="nil"/>
              <w:bottom w:val="single" w:sz="4" w:space="0" w:color="auto"/>
              <w:right w:val="single" w:sz="4" w:space="0" w:color="auto"/>
            </w:tcBorders>
            <w:shd w:val="clear" w:color="000000" w:fill="00B05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92,400,000.00</w:t>
            </w:r>
          </w:p>
        </w:tc>
        <w:tc>
          <w:tcPr>
            <w:tcW w:w="517" w:type="pct"/>
            <w:tcBorders>
              <w:top w:val="nil"/>
              <w:left w:val="nil"/>
              <w:bottom w:val="single" w:sz="4" w:space="0" w:color="auto"/>
              <w:right w:val="single" w:sz="4" w:space="0" w:color="auto"/>
            </w:tcBorders>
            <w:shd w:val="clear" w:color="000000" w:fill="00B050"/>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97,160.88</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2127"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349"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44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63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698" w:type="pct"/>
            <w:gridSpan w:val="2"/>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r>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000000" w:fill="C0C0C0"/>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D</w:t>
            </w:r>
          </w:p>
        </w:tc>
        <w:tc>
          <w:tcPr>
            <w:tcW w:w="2127"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Training of workshop technicians</w:t>
            </w:r>
          </w:p>
        </w:tc>
        <w:tc>
          <w:tcPr>
            <w:tcW w:w="349"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445"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635"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698" w:type="pct"/>
            <w:gridSpan w:val="2"/>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517" w:type="pct"/>
            <w:tcBorders>
              <w:top w:val="nil"/>
              <w:left w:val="nil"/>
              <w:bottom w:val="single" w:sz="4" w:space="0" w:color="auto"/>
              <w:right w:val="single" w:sz="4" w:space="0" w:color="auto"/>
            </w:tcBorders>
            <w:shd w:val="clear" w:color="000000" w:fill="BFBFBF"/>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c>
          <w:tcPr>
            <w:tcW w:w="212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Trainings and Coaching </w:t>
            </w:r>
          </w:p>
        </w:tc>
        <w:tc>
          <w:tcPr>
            <w:tcW w:w="349"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2.00 </w:t>
            </w:r>
          </w:p>
        </w:tc>
        <w:tc>
          <w:tcPr>
            <w:tcW w:w="44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w:t>
            </w:r>
            <w:proofErr w:type="spellStart"/>
            <w:r w:rsidRPr="00C944FB">
              <w:rPr>
                <w:rFonts w:ascii="Arial" w:eastAsia="Times New Roman" w:hAnsi="Arial" w:cs="Arial"/>
                <w:sz w:val="24"/>
                <w:szCs w:val="24"/>
                <w:lang w:eastAsia="en-GB"/>
              </w:rPr>
              <w:t>Worshops</w:t>
            </w:r>
            <w:proofErr w:type="spellEnd"/>
            <w:r w:rsidRPr="00C944FB">
              <w:rPr>
                <w:rFonts w:ascii="Arial" w:eastAsia="Times New Roman" w:hAnsi="Arial" w:cs="Arial"/>
                <w:sz w:val="24"/>
                <w:szCs w:val="24"/>
                <w:lang w:eastAsia="en-GB"/>
              </w:rPr>
              <w:t xml:space="preserve"> </w:t>
            </w:r>
          </w:p>
        </w:tc>
        <w:tc>
          <w:tcPr>
            <w:tcW w:w="635"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3,650,000.00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7,300,000.00 </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7,676.13</w:t>
            </w:r>
          </w:p>
        </w:tc>
      </w:tr>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000000" w:fill="00B050"/>
            <w:noWrap/>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2127" w:type="pct"/>
            <w:tcBorders>
              <w:top w:val="nil"/>
              <w:left w:val="nil"/>
              <w:bottom w:val="single" w:sz="4" w:space="0" w:color="auto"/>
              <w:right w:val="single" w:sz="4" w:space="0" w:color="auto"/>
            </w:tcBorders>
            <w:shd w:val="clear" w:color="000000" w:fill="00B05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Subtotal D</w:t>
            </w:r>
          </w:p>
        </w:tc>
        <w:tc>
          <w:tcPr>
            <w:tcW w:w="349" w:type="pct"/>
            <w:tcBorders>
              <w:top w:val="nil"/>
              <w:left w:val="nil"/>
              <w:bottom w:val="single" w:sz="4" w:space="0" w:color="auto"/>
              <w:right w:val="single" w:sz="4" w:space="0" w:color="auto"/>
            </w:tcBorders>
            <w:shd w:val="clear" w:color="000000" w:fill="00B05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 </w:t>
            </w:r>
          </w:p>
        </w:tc>
        <w:tc>
          <w:tcPr>
            <w:tcW w:w="445" w:type="pct"/>
            <w:tcBorders>
              <w:top w:val="nil"/>
              <w:left w:val="nil"/>
              <w:bottom w:val="single" w:sz="4" w:space="0" w:color="auto"/>
              <w:right w:val="single" w:sz="4" w:space="0" w:color="auto"/>
            </w:tcBorders>
            <w:shd w:val="clear" w:color="000000" w:fill="00B05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 </w:t>
            </w:r>
          </w:p>
        </w:tc>
        <w:tc>
          <w:tcPr>
            <w:tcW w:w="635" w:type="pct"/>
            <w:tcBorders>
              <w:top w:val="nil"/>
              <w:left w:val="nil"/>
              <w:bottom w:val="single" w:sz="4" w:space="0" w:color="auto"/>
              <w:right w:val="single" w:sz="4" w:space="0" w:color="auto"/>
            </w:tcBorders>
            <w:shd w:val="clear" w:color="000000" w:fill="00B05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 </w:t>
            </w:r>
          </w:p>
        </w:tc>
        <w:tc>
          <w:tcPr>
            <w:tcW w:w="698" w:type="pct"/>
            <w:gridSpan w:val="2"/>
            <w:tcBorders>
              <w:top w:val="nil"/>
              <w:left w:val="nil"/>
              <w:bottom w:val="single" w:sz="4" w:space="0" w:color="auto"/>
              <w:right w:val="single" w:sz="4" w:space="0" w:color="auto"/>
            </w:tcBorders>
            <w:shd w:val="clear" w:color="000000" w:fill="00B05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7,300,000.00</w:t>
            </w:r>
          </w:p>
        </w:tc>
        <w:tc>
          <w:tcPr>
            <w:tcW w:w="517" w:type="pct"/>
            <w:tcBorders>
              <w:top w:val="nil"/>
              <w:left w:val="nil"/>
              <w:bottom w:val="single" w:sz="4" w:space="0" w:color="auto"/>
              <w:right w:val="single" w:sz="4" w:space="0" w:color="auto"/>
            </w:tcBorders>
            <w:shd w:val="clear" w:color="000000" w:fill="00B050"/>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7,676.13</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2127"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 </w:t>
            </w:r>
          </w:p>
        </w:tc>
        <w:tc>
          <w:tcPr>
            <w:tcW w:w="349"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 </w:t>
            </w:r>
          </w:p>
        </w:tc>
        <w:tc>
          <w:tcPr>
            <w:tcW w:w="44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 </w:t>
            </w:r>
          </w:p>
        </w:tc>
        <w:tc>
          <w:tcPr>
            <w:tcW w:w="63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 </w:t>
            </w:r>
          </w:p>
        </w:tc>
        <w:tc>
          <w:tcPr>
            <w:tcW w:w="698" w:type="pct"/>
            <w:gridSpan w:val="2"/>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 </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r>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000000" w:fill="00B0F0"/>
            <w:noWrap/>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2127" w:type="pct"/>
            <w:tcBorders>
              <w:top w:val="nil"/>
              <w:left w:val="nil"/>
              <w:bottom w:val="single" w:sz="4" w:space="0" w:color="auto"/>
              <w:right w:val="single" w:sz="4" w:space="0" w:color="auto"/>
            </w:tcBorders>
            <w:shd w:val="clear" w:color="000000" w:fill="00B0F0"/>
            <w:noWrap/>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Subtotal 1 (Total of all sub-projects A - D)</w:t>
            </w:r>
          </w:p>
        </w:tc>
        <w:tc>
          <w:tcPr>
            <w:tcW w:w="349" w:type="pct"/>
            <w:tcBorders>
              <w:top w:val="nil"/>
              <w:left w:val="nil"/>
              <w:bottom w:val="single" w:sz="4" w:space="0" w:color="auto"/>
              <w:right w:val="single" w:sz="4" w:space="0" w:color="auto"/>
            </w:tcBorders>
            <w:shd w:val="clear" w:color="000000" w:fill="00B0F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 </w:t>
            </w:r>
          </w:p>
        </w:tc>
        <w:tc>
          <w:tcPr>
            <w:tcW w:w="445" w:type="pct"/>
            <w:tcBorders>
              <w:top w:val="nil"/>
              <w:left w:val="nil"/>
              <w:bottom w:val="single" w:sz="4" w:space="0" w:color="auto"/>
              <w:right w:val="single" w:sz="4" w:space="0" w:color="auto"/>
            </w:tcBorders>
            <w:shd w:val="clear" w:color="000000" w:fill="00B0F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 </w:t>
            </w:r>
          </w:p>
        </w:tc>
        <w:tc>
          <w:tcPr>
            <w:tcW w:w="635" w:type="pct"/>
            <w:tcBorders>
              <w:top w:val="nil"/>
              <w:left w:val="nil"/>
              <w:bottom w:val="single" w:sz="4" w:space="0" w:color="auto"/>
              <w:right w:val="single" w:sz="4" w:space="0" w:color="auto"/>
            </w:tcBorders>
            <w:shd w:val="clear" w:color="000000" w:fill="00B0F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 </w:t>
            </w:r>
          </w:p>
        </w:tc>
        <w:tc>
          <w:tcPr>
            <w:tcW w:w="698" w:type="pct"/>
            <w:gridSpan w:val="2"/>
            <w:tcBorders>
              <w:top w:val="nil"/>
              <w:left w:val="nil"/>
              <w:bottom w:val="single" w:sz="4" w:space="0" w:color="auto"/>
              <w:right w:val="single" w:sz="4" w:space="0" w:color="auto"/>
            </w:tcBorders>
            <w:shd w:val="clear" w:color="000000" w:fill="00B0F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434,187,000.00</w:t>
            </w:r>
          </w:p>
        </w:tc>
        <w:tc>
          <w:tcPr>
            <w:tcW w:w="517" w:type="pct"/>
            <w:tcBorders>
              <w:top w:val="nil"/>
              <w:left w:val="nil"/>
              <w:bottom w:val="single" w:sz="4" w:space="0" w:color="auto"/>
              <w:right w:val="single" w:sz="4" w:space="0" w:color="auto"/>
            </w:tcBorders>
            <w:shd w:val="clear" w:color="000000" w:fill="00B0F0"/>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456,558.36</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c>
          <w:tcPr>
            <w:tcW w:w="2127"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349"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44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63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r>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000000" w:fill="C0C0C0"/>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2</w:t>
            </w:r>
          </w:p>
        </w:tc>
        <w:tc>
          <w:tcPr>
            <w:tcW w:w="2127" w:type="pct"/>
            <w:tcBorders>
              <w:top w:val="nil"/>
              <w:left w:val="nil"/>
              <w:bottom w:val="single" w:sz="4" w:space="0" w:color="auto"/>
              <w:right w:val="single" w:sz="4" w:space="0" w:color="auto"/>
            </w:tcBorders>
            <w:shd w:val="clear" w:color="000000" w:fill="C0C0C0"/>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xml:space="preserve">Other project </w:t>
            </w:r>
            <w:proofErr w:type="spellStart"/>
            <w:r w:rsidRPr="00C944FB">
              <w:rPr>
                <w:rFonts w:ascii="Arial" w:eastAsia="Times New Roman" w:hAnsi="Arial" w:cs="Arial"/>
                <w:b/>
                <w:bCs/>
                <w:sz w:val="24"/>
                <w:szCs w:val="24"/>
                <w:lang w:eastAsia="en-GB"/>
              </w:rPr>
              <w:t>equipments</w:t>
            </w:r>
            <w:proofErr w:type="spellEnd"/>
            <w:r w:rsidRPr="00C944FB">
              <w:rPr>
                <w:rFonts w:ascii="Arial" w:eastAsia="Times New Roman" w:hAnsi="Arial" w:cs="Arial"/>
                <w:b/>
                <w:bCs/>
                <w:sz w:val="24"/>
                <w:szCs w:val="24"/>
                <w:lang w:eastAsia="en-GB"/>
              </w:rPr>
              <w:t xml:space="preserve"> and support</w:t>
            </w:r>
          </w:p>
        </w:tc>
        <w:tc>
          <w:tcPr>
            <w:tcW w:w="349"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445"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635" w:type="pct"/>
            <w:tcBorders>
              <w:top w:val="nil"/>
              <w:left w:val="nil"/>
              <w:bottom w:val="single" w:sz="4" w:space="0" w:color="auto"/>
              <w:right w:val="single" w:sz="4" w:space="0" w:color="auto"/>
            </w:tcBorders>
            <w:shd w:val="clear" w:color="000000" w:fill="C0C0C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698" w:type="pct"/>
            <w:gridSpan w:val="2"/>
            <w:tcBorders>
              <w:top w:val="nil"/>
              <w:left w:val="nil"/>
              <w:bottom w:val="single" w:sz="4" w:space="0" w:color="auto"/>
              <w:right w:val="single" w:sz="4" w:space="0" w:color="auto"/>
            </w:tcBorders>
            <w:shd w:val="clear" w:color="000000" w:fill="C0C0C0"/>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517" w:type="pct"/>
            <w:tcBorders>
              <w:top w:val="nil"/>
              <w:left w:val="nil"/>
              <w:bottom w:val="single" w:sz="4" w:space="0" w:color="auto"/>
              <w:right w:val="single" w:sz="4" w:space="0" w:color="auto"/>
            </w:tcBorders>
            <w:shd w:val="clear" w:color="000000" w:fill="BFBFBF"/>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c>
          <w:tcPr>
            <w:tcW w:w="2127"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4X4 Vehicles</w:t>
            </w:r>
          </w:p>
        </w:tc>
        <w:tc>
          <w:tcPr>
            <w:tcW w:w="349"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3</w:t>
            </w:r>
          </w:p>
        </w:tc>
        <w:tc>
          <w:tcPr>
            <w:tcW w:w="44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Pieces</w:t>
            </w:r>
          </w:p>
        </w:tc>
        <w:tc>
          <w:tcPr>
            <w:tcW w:w="63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45,000,000.00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135,000,000.00 </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141,955.84</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c>
          <w:tcPr>
            <w:tcW w:w="2127"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Van</w:t>
            </w:r>
          </w:p>
        </w:tc>
        <w:tc>
          <w:tcPr>
            <w:tcW w:w="349"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2</w:t>
            </w:r>
          </w:p>
        </w:tc>
        <w:tc>
          <w:tcPr>
            <w:tcW w:w="44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Pieces</w:t>
            </w:r>
          </w:p>
        </w:tc>
        <w:tc>
          <w:tcPr>
            <w:tcW w:w="63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12,000,000.00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24,000,000.00 </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25,236.59</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c>
          <w:tcPr>
            <w:tcW w:w="2127"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Lorry</w:t>
            </w:r>
          </w:p>
        </w:tc>
        <w:tc>
          <w:tcPr>
            <w:tcW w:w="349"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1</w:t>
            </w:r>
          </w:p>
        </w:tc>
        <w:tc>
          <w:tcPr>
            <w:tcW w:w="44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Pieces</w:t>
            </w:r>
          </w:p>
        </w:tc>
        <w:tc>
          <w:tcPr>
            <w:tcW w:w="63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25,000,000.00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25,000,000.00 </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26,288.12</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c>
          <w:tcPr>
            <w:tcW w:w="2127"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Laptop Computers</w:t>
            </w:r>
          </w:p>
        </w:tc>
        <w:tc>
          <w:tcPr>
            <w:tcW w:w="349"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4</w:t>
            </w:r>
          </w:p>
        </w:tc>
        <w:tc>
          <w:tcPr>
            <w:tcW w:w="44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Pieces</w:t>
            </w:r>
          </w:p>
        </w:tc>
        <w:tc>
          <w:tcPr>
            <w:tcW w:w="63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800,000.00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3,200,000.00 </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3,364.88</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c>
          <w:tcPr>
            <w:tcW w:w="2127"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Desktop Computers</w:t>
            </w:r>
          </w:p>
        </w:tc>
        <w:tc>
          <w:tcPr>
            <w:tcW w:w="349"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8</w:t>
            </w:r>
          </w:p>
        </w:tc>
        <w:tc>
          <w:tcPr>
            <w:tcW w:w="44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Pieces</w:t>
            </w:r>
          </w:p>
        </w:tc>
        <w:tc>
          <w:tcPr>
            <w:tcW w:w="63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500,000.00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4,000,000.00 </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4,206.10</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c>
          <w:tcPr>
            <w:tcW w:w="2127"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Digital Camera</w:t>
            </w:r>
          </w:p>
        </w:tc>
        <w:tc>
          <w:tcPr>
            <w:tcW w:w="349"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3</w:t>
            </w:r>
          </w:p>
        </w:tc>
        <w:tc>
          <w:tcPr>
            <w:tcW w:w="44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Pieces</w:t>
            </w:r>
          </w:p>
        </w:tc>
        <w:tc>
          <w:tcPr>
            <w:tcW w:w="63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250,000.00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750,000.00 </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788.64</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lastRenderedPageBreak/>
              <w:t> </w:t>
            </w:r>
          </w:p>
        </w:tc>
        <w:tc>
          <w:tcPr>
            <w:tcW w:w="2127"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Personnel Costs</w:t>
            </w:r>
          </w:p>
        </w:tc>
        <w:tc>
          <w:tcPr>
            <w:tcW w:w="349"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5</w:t>
            </w:r>
          </w:p>
        </w:tc>
        <w:tc>
          <w:tcPr>
            <w:tcW w:w="44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people</w:t>
            </w:r>
          </w:p>
        </w:tc>
        <w:tc>
          <w:tcPr>
            <w:tcW w:w="63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20,400,000.00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102,000,000.00 </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107,255.52</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c>
          <w:tcPr>
            <w:tcW w:w="2127"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Office supplies</w:t>
            </w:r>
          </w:p>
        </w:tc>
        <w:tc>
          <w:tcPr>
            <w:tcW w:w="349"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12</w:t>
            </w:r>
          </w:p>
        </w:tc>
        <w:tc>
          <w:tcPr>
            <w:tcW w:w="44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Months</w:t>
            </w:r>
          </w:p>
        </w:tc>
        <w:tc>
          <w:tcPr>
            <w:tcW w:w="63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180,000.00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2,160,000.00 </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2,271.29</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c>
          <w:tcPr>
            <w:tcW w:w="2127"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Bank Charges</w:t>
            </w:r>
          </w:p>
        </w:tc>
        <w:tc>
          <w:tcPr>
            <w:tcW w:w="349"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12</w:t>
            </w:r>
          </w:p>
        </w:tc>
        <w:tc>
          <w:tcPr>
            <w:tcW w:w="44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Months</w:t>
            </w:r>
          </w:p>
        </w:tc>
        <w:tc>
          <w:tcPr>
            <w:tcW w:w="63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30,000.00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xml:space="preserve">          360,000.00 </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378.55</w:t>
            </w:r>
          </w:p>
        </w:tc>
      </w:tr>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000000" w:fill="00B050"/>
            <w:noWrap/>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2127" w:type="pct"/>
            <w:tcBorders>
              <w:top w:val="nil"/>
              <w:left w:val="nil"/>
              <w:bottom w:val="single" w:sz="4" w:space="0" w:color="auto"/>
              <w:right w:val="single" w:sz="4" w:space="0" w:color="auto"/>
            </w:tcBorders>
            <w:shd w:val="clear" w:color="000000" w:fill="00B05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Subtotal 2</w:t>
            </w:r>
          </w:p>
        </w:tc>
        <w:tc>
          <w:tcPr>
            <w:tcW w:w="349" w:type="pct"/>
            <w:tcBorders>
              <w:top w:val="nil"/>
              <w:left w:val="nil"/>
              <w:bottom w:val="single" w:sz="4" w:space="0" w:color="auto"/>
              <w:right w:val="single" w:sz="4" w:space="0" w:color="auto"/>
            </w:tcBorders>
            <w:shd w:val="clear" w:color="000000" w:fill="00B05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 </w:t>
            </w:r>
          </w:p>
        </w:tc>
        <w:tc>
          <w:tcPr>
            <w:tcW w:w="445" w:type="pct"/>
            <w:tcBorders>
              <w:top w:val="nil"/>
              <w:left w:val="nil"/>
              <w:bottom w:val="single" w:sz="4" w:space="0" w:color="auto"/>
              <w:right w:val="single" w:sz="4" w:space="0" w:color="auto"/>
            </w:tcBorders>
            <w:shd w:val="clear" w:color="000000" w:fill="00B05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 </w:t>
            </w:r>
          </w:p>
        </w:tc>
        <w:tc>
          <w:tcPr>
            <w:tcW w:w="635" w:type="pct"/>
            <w:tcBorders>
              <w:top w:val="nil"/>
              <w:left w:val="nil"/>
              <w:bottom w:val="single" w:sz="4" w:space="0" w:color="auto"/>
              <w:right w:val="single" w:sz="4" w:space="0" w:color="auto"/>
            </w:tcBorders>
            <w:shd w:val="clear" w:color="000000" w:fill="00B050"/>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 </w:t>
            </w:r>
          </w:p>
        </w:tc>
        <w:tc>
          <w:tcPr>
            <w:tcW w:w="698" w:type="pct"/>
            <w:gridSpan w:val="2"/>
            <w:tcBorders>
              <w:top w:val="nil"/>
              <w:left w:val="nil"/>
              <w:bottom w:val="single" w:sz="4" w:space="0" w:color="auto"/>
              <w:right w:val="single" w:sz="4" w:space="0" w:color="auto"/>
            </w:tcBorders>
            <w:shd w:val="clear" w:color="000000" w:fill="00B050"/>
            <w:noWrap/>
            <w:hideMark/>
          </w:tcPr>
          <w:p w:rsidR="00C944FB" w:rsidRPr="00C944FB" w:rsidRDefault="00C944FB" w:rsidP="00C944FB">
            <w:pPr>
              <w:spacing w:after="0" w:line="240" w:lineRule="auto"/>
              <w:rPr>
                <w:rFonts w:ascii="Arial" w:eastAsia="Times New Roman" w:hAnsi="Arial" w:cs="Arial"/>
                <w:b/>
                <w:bCs/>
                <w:i/>
                <w:iCs/>
                <w:sz w:val="24"/>
                <w:szCs w:val="24"/>
                <w:lang w:eastAsia="en-GB"/>
              </w:rPr>
            </w:pPr>
            <w:r w:rsidRPr="00C944FB">
              <w:rPr>
                <w:rFonts w:ascii="Arial" w:eastAsia="Times New Roman" w:hAnsi="Arial" w:cs="Arial"/>
                <w:b/>
                <w:bCs/>
                <w:i/>
                <w:iCs/>
                <w:sz w:val="24"/>
                <w:szCs w:val="24"/>
                <w:lang w:eastAsia="en-GB"/>
              </w:rPr>
              <w:t>296,470,000.00</w:t>
            </w:r>
          </w:p>
        </w:tc>
        <w:tc>
          <w:tcPr>
            <w:tcW w:w="517" w:type="pct"/>
            <w:tcBorders>
              <w:top w:val="nil"/>
              <w:left w:val="nil"/>
              <w:bottom w:val="single" w:sz="4" w:space="0" w:color="auto"/>
              <w:right w:val="single" w:sz="4" w:space="0" w:color="auto"/>
            </w:tcBorders>
            <w:shd w:val="clear" w:color="000000" w:fill="00B050"/>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311,745.53</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2127"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349"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44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63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698" w:type="pct"/>
            <w:gridSpan w:val="2"/>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r>
      <w:tr w:rsidR="00C944FB" w:rsidRPr="00C944FB" w:rsidTr="00C944FB">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c>
          <w:tcPr>
            <w:tcW w:w="2127"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349"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44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635" w:type="pct"/>
            <w:tcBorders>
              <w:top w:val="nil"/>
              <w:left w:val="nil"/>
              <w:bottom w:val="single" w:sz="4" w:space="0" w:color="auto"/>
              <w:right w:val="single" w:sz="4" w:space="0" w:color="auto"/>
            </w:tcBorders>
            <w:shd w:val="clear" w:color="auto" w:fill="auto"/>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698" w:type="pct"/>
            <w:gridSpan w:val="2"/>
            <w:tcBorders>
              <w:top w:val="nil"/>
              <w:left w:val="nil"/>
              <w:bottom w:val="single" w:sz="4" w:space="0" w:color="auto"/>
              <w:right w:val="single" w:sz="4" w:space="0" w:color="auto"/>
            </w:tcBorders>
            <w:shd w:val="clear" w:color="000000" w:fill="FFFFFF"/>
            <w:noWrap/>
            <w:hideMark/>
          </w:tcPr>
          <w:p w:rsidR="00C944FB" w:rsidRPr="00C944FB" w:rsidRDefault="00C944FB" w:rsidP="00C944FB">
            <w:pPr>
              <w:spacing w:after="0" w:line="240" w:lineRule="auto"/>
              <w:rPr>
                <w:rFonts w:ascii="Arial" w:eastAsia="Times New Roman" w:hAnsi="Arial" w:cs="Arial"/>
                <w:i/>
                <w:iCs/>
                <w:sz w:val="24"/>
                <w:szCs w:val="24"/>
                <w:lang w:eastAsia="en-GB"/>
              </w:rPr>
            </w:pPr>
            <w:r w:rsidRPr="00C944FB">
              <w:rPr>
                <w:rFonts w:ascii="Arial" w:eastAsia="Times New Roman" w:hAnsi="Arial" w:cs="Arial"/>
                <w:i/>
                <w:iCs/>
                <w:sz w:val="24"/>
                <w:szCs w:val="24"/>
                <w:lang w:eastAsia="en-GB"/>
              </w:rPr>
              <w:t> </w:t>
            </w:r>
          </w:p>
        </w:tc>
        <w:tc>
          <w:tcPr>
            <w:tcW w:w="517" w:type="pct"/>
            <w:tcBorders>
              <w:top w:val="nil"/>
              <w:left w:val="nil"/>
              <w:bottom w:val="single" w:sz="4" w:space="0" w:color="auto"/>
              <w:right w:val="single" w:sz="4" w:space="0" w:color="auto"/>
            </w:tcBorders>
            <w:shd w:val="clear" w:color="auto" w:fill="auto"/>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r>
      <w:tr w:rsidR="00C944FB" w:rsidRPr="00C944FB" w:rsidTr="00C944FB">
        <w:trPr>
          <w:trHeight w:val="315"/>
        </w:trPr>
        <w:tc>
          <w:tcPr>
            <w:tcW w:w="229" w:type="pct"/>
            <w:tcBorders>
              <w:top w:val="nil"/>
              <w:left w:val="single" w:sz="4" w:space="0" w:color="auto"/>
              <w:bottom w:val="single" w:sz="4" w:space="0" w:color="auto"/>
              <w:right w:val="single" w:sz="4" w:space="0" w:color="auto"/>
            </w:tcBorders>
            <w:shd w:val="clear" w:color="000000" w:fill="00B0F0"/>
            <w:noWrap/>
            <w:hideMark/>
          </w:tcPr>
          <w:p w:rsidR="00C944FB" w:rsidRPr="00C944FB" w:rsidRDefault="00C944FB" w:rsidP="00C944FB">
            <w:pPr>
              <w:spacing w:after="0" w:line="240" w:lineRule="auto"/>
              <w:rPr>
                <w:rFonts w:ascii="Arial" w:eastAsia="Times New Roman" w:hAnsi="Arial" w:cs="Arial"/>
                <w:sz w:val="24"/>
                <w:szCs w:val="24"/>
                <w:lang w:eastAsia="en-GB"/>
              </w:rPr>
            </w:pPr>
            <w:r w:rsidRPr="00C944FB">
              <w:rPr>
                <w:rFonts w:ascii="Arial" w:eastAsia="Times New Roman" w:hAnsi="Arial" w:cs="Arial"/>
                <w:sz w:val="24"/>
                <w:szCs w:val="24"/>
                <w:lang w:eastAsia="en-GB"/>
              </w:rPr>
              <w:t> </w:t>
            </w:r>
          </w:p>
        </w:tc>
        <w:tc>
          <w:tcPr>
            <w:tcW w:w="2127" w:type="pct"/>
            <w:tcBorders>
              <w:top w:val="nil"/>
              <w:left w:val="nil"/>
              <w:bottom w:val="single" w:sz="4" w:space="0" w:color="auto"/>
              <w:right w:val="single" w:sz="4" w:space="0" w:color="auto"/>
            </w:tcBorders>
            <w:shd w:val="clear" w:color="000000" w:fill="00B0F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Total sum being requested for project</w:t>
            </w:r>
          </w:p>
        </w:tc>
        <w:tc>
          <w:tcPr>
            <w:tcW w:w="349" w:type="pct"/>
            <w:tcBorders>
              <w:top w:val="nil"/>
              <w:left w:val="nil"/>
              <w:bottom w:val="single" w:sz="4" w:space="0" w:color="auto"/>
              <w:right w:val="single" w:sz="4" w:space="0" w:color="auto"/>
            </w:tcBorders>
            <w:shd w:val="clear" w:color="000000" w:fill="00B0F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445" w:type="pct"/>
            <w:tcBorders>
              <w:top w:val="nil"/>
              <w:left w:val="nil"/>
              <w:bottom w:val="single" w:sz="4" w:space="0" w:color="auto"/>
              <w:right w:val="single" w:sz="4" w:space="0" w:color="auto"/>
            </w:tcBorders>
            <w:shd w:val="clear" w:color="000000" w:fill="00B0F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 </w:t>
            </w:r>
          </w:p>
        </w:tc>
        <w:tc>
          <w:tcPr>
            <w:tcW w:w="635" w:type="pct"/>
            <w:tcBorders>
              <w:top w:val="nil"/>
              <w:left w:val="nil"/>
              <w:bottom w:val="single" w:sz="4" w:space="0" w:color="auto"/>
              <w:right w:val="single" w:sz="4" w:space="0" w:color="auto"/>
            </w:tcBorders>
            <w:shd w:val="clear" w:color="000000" w:fill="00B0F0"/>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100.00%</w:t>
            </w:r>
          </w:p>
        </w:tc>
        <w:tc>
          <w:tcPr>
            <w:tcW w:w="698" w:type="pct"/>
            <w:gridSpan w:val="2"/>
            <w:tcBorders>
              <w:top w:val="nil"/>
              <w:left w:val="nil"/>
              <w:bottom w:val="single" w:sz="4" w:space="0" w:color="auto"/>
              <w:right w:val="single" w:sz="4" w:space="0" w:color="auto"/>
            </w:tcBorders>
            <w:shd w:val="clear" w:color="000000" w:fill="00B0F0"/>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730,657,000.00</w:t>
            </w:r>
          </w:p>
        </w:tc>
        <w:tc>
          <w:tcPr>
            <w:tcW w:w="517" w:type="pct"/>
            <w:tcBorders>
              <w:top w:val="nil"/>
              <w:left w:val="nil"/>
              <w:bottom w:val="single" w:sz="4" w:space="0" w:color="auto"/>
              <w:right w:val="single" w:sz="4" w:space="0" w:color="auto"/>
            </w:tcBorders>
            <w:shd w:val="clear" w:color="000000" w:fill="00B0F0"/>
            <w:noWrap/>
            <w:hideMark/>
          </w:tcPr>
          <w:p w:rsidR="00C944FB" w:rsidRPr="00C944FB" w:rsidRDefault="00C944FB" w:rsidP="00C944FB">
            <w:pPr>
              <w:spacing w:after="0" w:line="240" w:lineRule="auto"/>
              <w:rPr>
                <w:rFonts w:ascii="Arial" w:eastAsia="Times New Roman" w:hAnsi="Arial" w:cs="Arial"/>
                <w:b/>
                <w:bCs/>
                <w:sz w:val="24"/>
                <w:szCs w:val="24"/>
                <w:lang w:eastAsia="en-GB"/>
              </w:rPr>
            </w:pPr>
            <w:r w:rsidRPr="00C944FB">
              <w:rPr>
                <w:rFonts w:ascii="Arial" w:eastAsia="Times New Roman" w:hAnsi="Arial" w:cs="Arial"/>
                <w:b/>
                <w:bCs/>
                <w:sz w:val="24"/>
                <w:szCs w:val="24"/>
                <w:lang w:eastAsia="en-GB"/>
              </w:rPr>
              <w:t>768,303.89</w:t>
            </w:r>
          </w:p>
        </w:tc>
      </w:tr>
    </w:tbl>
    <w:p w:rsidR="00C944FB" w:rsidRPr="00C944FB" w:rsidRDefault="00C944FB" w:rsidP="00C944FB">
      <w:pPr>
        <w:spacing w:line="360" w:lineRule="auto"/>
        <w:jc w:val="both"/>
        <w:rPr>
          <w:rFonts w:ascii="Century Gothic" w:hAnsi="Century Gothic"/>
          <w:b/>
          <w:sz w:val="24"/>
          <w:szCs w:val="24"/>
        </w:rPr>
      </w:pPr>
    </w:p>
    <w:sectPr w:rsidR="00C944FB" w:rsidRPr="00C944FB" w:rsidSect="00C944FB">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D9B" w:rsidRDefault="00B33D9B" w:rsidP="00296E6C">
      <w:pPr>
        <w:spacing w:after="0" w:line="240" w:lineRule="auto"/>
      </w:pPr>
      <w:r>
        <w:separator/>
      </w:r>
    </w:p>
  </w:endnote>
  <w:endnote w:type="continuationSeparator" w:id="0">
    <w:p w:rsidR="00B33D9B" w:rsidRDefault="00B33D9B" w:rsidP="00296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20002A87" w:usb1="00000000" w:usb2="00000000" w:usb3="00000000" w:csb0="000001FF" w:csb1="00000000"/>
  </w:font>
  <w:font w:name="Calibri">
    <w:altName w:val="Arial Rounded MT Bold"/>
    <w:panose1 w:val="020F050202020403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D9B" w:rsidRDefault="00B33D9B" w:rsidP="00296E6C">
      <w:pPr>
        <w:spacing w:after="0" w:line="240" w:lineRule="auto"/>
      </w:pPr>
      <w:r>
        <w:separator/>
      </w:r>
    </w:p>
  </w:footnote>
  <w:footnote w:type="continuationSeparator" w:id="0">
    <w:p w:rsidR="00B33D9B" w:rsidRDefault="00B33D9B" w:rsidP="00296E6C">
      <w:pPr>
        <w:spacing w:after="0" w:line="240" w:lineRule="auto"/>
      </w:pPr>
      <w:r>
        <w:continuationSeparator/>
      </w:r>
    </w:p>
  </w:footnote>
  <w:footnote w:id="1">
    <w:p w:rsidR="00296E6C" w:rsidRPr="00296E6C" w:rsidRDefault="00296E6C">
      <w:pPr>
        <w:pStyle w:val="FootnoteText"/>
        <w:rPr>
          <w:lang w:val="en-US"/>
        </w:rPr>
      </w:pPr>
      <w:r>
        <w:rPr>
          <w:rStyle w:val="FootnoteReference"/>
        </w:rPr>
        <w:footnoteRef/>
      </w:r>
      <w:r>
        <w:t xml:space="preserve"> </w:t>
      </w:r>
      <w:hyperlink r:id="rId1" w:history="1">
        <w:r w:rsidRPr="00EE6811">
          <w:rPr>
            <w:rStyle w:val="Hyperlink"/>
          </w:rPr>
          <w:t>http://www.who.int/disabilities/technology/wheelchairpackage/en/</w:t>
        </w:r>
      </w:hyperlink>
      <w:r>
        <w:t>, Accessed 11:04 AM on</w:t>
      </w:r>
      <w:r w:rsidRPr="00296E6C">
        <w:t xml:space="preserve"> 02/04/2017</w:t>
      </w:r>
      <w:r>
        <w:t>.</w:t>
      </w:r>
    </w:p>
  </w:footnote>
  <w:footnote w:id="2">
    <w:p w:rsidR="00475785" w:rsidRPr="00475785" w:rsidRDefault="00475785">
      <w:pPr>
        <w:pStyle w:val="FootnoteText"/>
        <w:rPr>
          <w:lang w:val="en-US"/>
        </w:rPr>
      </w:pPr>
      <w:r>
        <w:rPr>
          <w:rStyle w:val="FootnoteReference"/>
        </w:rPr>
        <w:footnoteRef/>
      </w:r>
      <w:r>
        <w:t xml:space="preserve"> </w:t>
      </w:r>
      <w:r>
        <w:rPr>
          <w:lang w:val="en-US"/>
        </w:rPr>
        <w:t xml:space="preserve">Association of the Physically Disabled in Malawi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D5837"/>
    <w:multiLevelType w:val="hybridMultilevel"/>
    <w:tmpl w:val="0DBEA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AB7F34"/>
    <w:multiLevelType w:val="hybridMultilevel"/>
    <w:tmpl w:val="7DBAC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5D1C8F"/>
    <w:multiLevelType w:val="hybridMultilevel"/>
    <w:tmpl w:val="7DBAC2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7535D"/>
    <w:rsid w:val="0004591A"/>
    <w:rsid w:val="00072891"/>
    <w:rsid w:val="0007535D"/>
    <w:rsid w:val="000E1B28"/>
    <w:rsid w:val="00172B43"/>
    <w:rsid w:val="00174203"/>
    <w:rsid w:val="00186860"/>
    <w:rsid w:val="00187FEE"/>
    <w:rsid w:val="001A4FB1"/>
    <w:rsid w:val="00210CB3"/>
    <w:rsid w:val="00215FA6"/>
    <w:rsid w:val="0022360D"/>
    <w:rsid w:val="002304F2"/>
    <w:rsid w:val="002728FF"/>
    <w:rsid w:val="00283085"/>
    <w:rsid w:val="00296E6C"/>
    <w:rsid w:val="002B40D5"/>
    <w:rsid w:val="002E32DE"/>
    <w:rsid w:val="002F5645"/>
    <w:rsid w:val="00305A3E"/>
    <w:rsid w:val="00316C55"/>
    <w:rsid w:val="00322D3D"/>
    <w:rsid w:val="003326DF"/>
    <w:rsid w:val="00351F0D"/>
    <w:rsid w:val="00374BDC"/>
    <w:rsid w:val="00430D44"/>
    <w:rsid w:val="00431A1C"/>
    <w:rsid w:val="00432EC6"/>
    <w:rsid w:val="00475785"/>
    <w:rsid w:val="004A76DF"/>
    <w:rsid w:val="00542CD9"/>
    <w:rsid w:val="00576DFC"/>
    <w:rsid w:val="005E1024"/>
    <w:rsid w:val="005E5814"/>
    <w:rsid w:val="00652578"/>
    <w:rsid w:val="006E2FE6"/>
    <w:rsid w:val="00716E5A"/>
    <w:rsid w:val="00750D77"/>
    <w:rsid w:val="00750D7F"/>
    <w:rsid w:val="00772C9F"/>
    <w:rsid w:val="007F3F1F"/>
    <w:rsid w:val="00837C1C"/>
    <w:rsid w:val="0087735D"/>
    <w:rsid w:val="00890C02"/>
    <w:rsid w:val="008C2D59"/>
    <w:rsid w:val="008F35A1"/>
    <w:rsid w:val="009032BD"/>
    <w:rsid w:val="00921B60"/>
    <w:rsid w:val="0093644D"/>
    <w:rsid w:val="00A10691"/>
    <w:rsid w:val="00A61C33"/>
    <w:rsid w:val="00A91105"/>
    <w:rsid w:val="00AB54D7"/>
    <w:rsid w:val="00AD4961"/>
    <w:rsid w:val="00AE4883"/>
    <w:rsid w:val="00B017D6"/>
    <w:rsid w:val="00B21C69"/>
    <w:rsid w:val="00B33D9B"/>
    <w:rsid w:val="00B9061C"/>
    <w:rsid w:val="00C801BF"/>
    <w:rsid w:val="00C944FB"/>
    <w:rsid w:val="00CA1DDD"/>
    <w:rsid w:val="00CD2268"/>
    <w:rsid w:val="00DE0F92"/>
    <w:rsid w:val="00E27B43"/>
    <w:rsid w:val="00E3173E"/>
    <w:rsid w:val="00E31ACC"/>
    <w:rsid w:val="00E52346"/>
    <w:rsid w:val="00E647D8"/>
    <w:rsid w:val="00EC1FB9"/>
    <w:rsid w:val="00EE152E"/>
    <w:rsid w:val="00F22EA2"/>
    <w:rsid w:val="00F32369"/>
    <w:rsid w:val="00F4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A4F1C-D9AA-4D24-AD84-DCE62343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535D"/>
  </w:style>
  <w:style w:type="character" w:styleId="Hyperlink">
    <w:name w:val="Hyperlink"/>
    <w:basedOn w:val="DefaultParagraphFont"/>
    <w:uiPriority w:val="99"/>
    <w:unhideWhenUsed/>
    <w:rsid w:val="0007535D"/>
    <w:rPr>
      <w:color w:val="0563C1" w:themeColor="hyperlink"/>
      <w:u w:val="single"/>
    </w:rPr>
  </w:style>
  <w:style w:type="paragraph" w:styleId="FootnoteText">
    <w:name w:val="footnote text"/>
    <w:basedOn w:val="Normal"/>
    <w:link w:val="FootnoteTextChar"/>
    <w:uiPriority w:val="99"/>
    <w:semiHidden/>
    <w:unhideWhenUsed/>
    <w:rsid w:val="00296E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E6C"/>
    <w:rPr>
      <w:sz w:val="20"/>
      <w:szCs w:val="20"/>
    </w:rPr>
  </w:style>
  <w:style w:type="character" w:styleId="FootnoteReference">
    <w:name w:val="footnote reference"/>
    <w:basedOn w:val="DefaultParagraphFont"/>
    <w:uiPriority w:val="99"/>
    <w:semiHidden/>
    <w:unhideWhenUsed/>
    <w:rsid w:val="00296E6C"/>
    <w:rPr>
      <w:vertAlign w:val="superscript"/>
    </w:rPr>
  </w:style>
  <w:style w:type="table" w:styleId="TableGrid">
    <w:name w:val="Table Grid"/>
    <w:basedOn w:val="TableNormal"/>
    <w:uiPriority w:val="39"/>
    <w:rsid w:val="00272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2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4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disabilities/technology/wheelchairpack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52BB8-9D77-488D-AD60-11400502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Mtalimanja</dc:creator>
  <cp:lastModifiedBy>Christopher Mtalimanja</cp:lastModifiedBy>
  <cp:revision>12</cp:revision>
  <dcterms:created xsi:type="dcterms:W3CDTF">2017-08-30T07:08:00Z</dcterms:created>
  <dcterms:modified xsi:type="dcterms:W3CDTF">2017-09-01T21:08:00Z</dcterms:modified>
</cp:coreProperties>
</file>