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300" w:rsidRPr="00965AEC" w:rsidRDefault="005D7E63" w:rsidP="00965AEC">
      <w:pPr>
        <w:spacing w:line="240" w:lineRule="auto"/>
        <w:jc w:val="both"/>
        <w:rPr>
          <w:rFonts w:ascii="Gill Sans MT" w:eastAsia="Calibri" w:hAnsi="Gill Sans MT" w:cs="Times New Roman"/>
          <w:b/>
          <w:sz w:val="22"/>
          <w:szCs w:val="22"/>
        </w:rPr>
      </w:pPr>
      <w:r w:rsidRPr="00965AEC">
        <w:rPr>
          <w:rFonts w:ascii="Gill Sans MT" w:eastAsia="Calibri" w:hAnsi="Gill Sans MT" w:cs="Times New Roman"/>
          <w:b/>
          <w:noProof/>
          <w:sz w:val="22"/>
          <w:szCs w:val="22"/>
          <w:lang w:val="en-US" w:eastAsia="en-US"/>
        </w:rPr>
        <w:drawing>
          <wp:anchor distT="0" distB="0" distL="114300" distR="114300" simplePos="0" relativeHeight="251659264" behindDoc="0" locked="0" layoutInCell="1" allowOverlap="1" wp14:anchorId="44932272" wp14:editId="5B9D4282">
            <wp:simplePos x="0" y="0"/>
            <wp:positionH relativeFrom="margin">
              <wp:posOffset>-27940</wp:posOffset>
            </wp:positionH>
            <wp:positionV relativeFrom="margin">
              <wp:posOffset>58420</wp:posOffset>
            </wp:positionV>
            <wp:extent cx="1327150" cy="882015"/>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27150" cy="882015"/>
                    </a:xfrm>
                    <a:prstGeom prst="rect">
                      <a:avLst/>
                    </a:prstGeom>
                    <a:noFill/>
                    <a:ln w="9525">
                      <a:noFill/>
                      <a:miter lim="800000"/>
                      <a:headEnd/>
                      <a:tailEnd/>
                    </a:ln>
                  </pic:spPr>
                </pic:pic>
              </a:graphicData>
            </a:graphic>
          </wp:anchor>
        </w:drawing>
      </w:r>
      <w:r w:rsidRPr="00965AEC">
        <w:rPr>
          <w:rFonts w:ascii="Gill Sans MT" w:eastAsia="Calibri" w:hAnsi="Gill Sans MT" w:cs="Times New Roman"/>
          <w:b/>
          <w:sz w:val="22"/>
          <w:szCs w:val="22"/>
        </w:rPr>
        <w:t xml:space="preserve">  </w:t>
      </w:r>
      <w:r w:rsidR="0020599F">
        <w:rPr>
          <w:rFonts w:ascii="Gill Sans MT" w:eastAsia="Calibri" w:hAnsi="Gill Sans MT" w:cs="Times New Roman"/>
          <w:b/>
          <w:sz w:val="22"/>
          <w:szCs w:val="22"/>
        </w:rPr>
        <w:tab/>
        <w:t xml:space="preserve">      </w:t>
      </w:r>
      <w:r w:rsidRPr="00965AEC">
        <w:rPr>
          <w:rFonts w:ascii="Gill Sans MT" w:eastAsia="Calibri" w:hAnsi="Gill Sans MT" w:cs="Times New Roman"/>
          <w:b/>
          <w:sz w:val="22"/>
          <w:szCs w:val="22"/>
        </w:rPr>
        <w:t>ADVOCACY FOR CHILD JUSTICE</w:t>
      </w:r>
    </w:p>
    <w:p w:rsidR="00BD17B4" w:rsidRPr="00965AEC" w:rsidRDefault="005D7E63" w:rsidP="0020599F">
      <w:pPr>
        <w:spacing w:line="240" w:lineRule="auto"/>
        <w:ind w:firstLine="720"/>
        <w:jc w:val="both"/>
        <w:rPr>
          <w:rFonts w:ascii="Gill Sans MT" w:eastAsia="Calibri" w:hAnsi="Gill Sans MT" w:cs="Times New Roman"/>
          <w:b/>
          <w:sz w:val="22"/>
          <w:szCs w:val="22"/>
        </w:rPr>
      </w:pPr>
      <w:r w:rsidRPr="00965AEC">
        <w:rPr>
          <w:rFonts w:ascii="Gill Sans MT" w:eastAsia="Times New Roman" w:hAnsi="Gill Sans MT" w:cs="Times New Roman"/>
          <w:color w:val="365F91"/>
          <w:spacing w:val="5"/>
          <w:kern w:val="28"/>
          <w:sz w:val="22"/>
          <w:szCs w:val="22"/>
        </w:rPr>
        <w:t>“Bringing Child Justice Closer to the Community”</w:t>
      </w:r>
    </w:p>
    <w:p w:rsidR="005D7E63" w:rsidRPr="00965AEC" w:rsidRDefault="00BD17B4" w:rsidP="00965AEC">
      <w:pPr>
        <w:spacing w:line="240" w:lineRule="auto"/>
        <w:jc w:val="both"/>
        <w:rPr>
          <w:rFonts w:ascii="Gill Sans MT" w:eastAsia="Calibri" w:hAnsi="Gill Sans MT" w:cs="Times New Roman"/>
          <w:b/>
          <w:sz w:val="22"/>
          <w:szCs w:val="22"/>
        </w:rPr>
      </w:pPr>
      <w:r w:rsidRPr="00965AEC">
        <w:rPr>
          <w:rFonts w:ascii="Gill Sans MT" w:eastAsia="Calibri" w:hAnsi="Gill Sans MT" w:cs="Times New Roman"/>
          <w:b/>
          <w:sz w:val="22"/>
          <w:szCs w:val="22"/>
        </w:rPr>
        <w:t xml:space="preserve">  </w:t>
      </w:r>
      <w:r w:rsidR="005D7E63" w:rsidRPr="00965AEC">
        <w:rPr>
          <w:rFonts w:ascii="Gill Sans MT" w:eastAsia="Times New Roman" w:hAnsi="Gill Sans MT" w:cs="Times New Roman"/>
          <w:color w:val="17365D"/>
          <w:spacing w:val="5"/>
          <w:kern w:val="28"/>
          <w:sz w:val="22"/>
          <w:szCs w:val="22"/>
        </w:rPr>
        <w:t xml:space="preserve"> Plot 130</w:t>
      </w:r>
      <w:r w:rsidR="00684D74">
        <w:rPr>
          <w:rFonts w:ascii="Gill Sans MT" w:eastAsia="Times New Roman" w:hAnsi="Gill Sans MT" w:cs="Times New Roman"/>
          <w:color w:val="17365D"/>
          <w:spacing w:val="5"/>
          <w:kern w:val="28"/>
          <w:sz w:val="22"/>
          <w:szCs w:val="22"/>
        </w:rPr>
        <w:t xml:space="preserve">2 Ngwerere Road Chelstone. </w:t>
      </w:r>
      <w:r w:rsidR="005D7E63" w:rsidRPr="00965AEC">
        <w:rPr>
          <w:rFonts w:ascii="Gill Sans MT" w:eastAsia="Times New Roman" w:hAnsi="Gill Sans MT" w:cs="Times New Roman"/>
          <w:color w:val="17365D"/>
          <w:spacing w:val="5"/>
          <w:kern w:val="28"/>
          <w:sz w:val="22"/>
          <w:szCs w:val="22"/>
        </w:rPr>
        <w:t>P.O Box 36732 Lusaka, Zambia</w:t>
      </w:r>
    </w:p>
    <w:p w:rsidR="005D7E63" w:rsidRPr="00965AEC" w:rsidRDefault="005D7E63" w:rsidP="00965AEC">
      <w:pPr>
        <w:spacing w:after="300" w:line="240" w:lineRule="auto"/>
        <w:contextualSpacing/>
        <w:jc w:val="both"/>
        <w:rPr>
          <w:rFonts w:ascii="Gill Sans MT" w:eastAsia="Times New Roman" w:hAnsi="Gill Sans MT" w:cs="Times New Roman"/>
          <w:color w:val="17365D"/>
          <w:spacing w:val="5"/>
          <w:kern w:val="28"/>
          <w:sz w:val="22"/>
          <w:szCs w:val="22"/>
        </w:rPr>
      </w:pPr>
      <w:r w:rsidRPr="00965AEC">
        <w:rPr>
          <w:rFonts w:ascii="Gill Sans MT" w:eastAsia="Times New Roman" w:hAnsi="Gill Sans MT" w:cs="Times New Roman"/>
          <w:color w:val="17365D"/>
          <w:spacing w:val="5"/>
          <w:kern w:val="28"/>
          <w:sz w:val="22"/>
          <w:szCs w:val="22"/>
        </w:rPr>
        <w:t xml:space="preserve">  </w:t>
      </w:r>
      <w:r w:rsidR="00BD17B4" w:rsidRPr="00965AEC">
        <w:rPr>
          <w:rFonts w:ascii="Gill Sans MT" w:eastAsia="Times New Roman" w:hAnsi="Gill Sans MT" w:cs="Times New Roman"/>
          <w:color w:val="17365D"/>
          <w:spacing w:val="5"/>
          <w:kern w:val="28"/>
          <w:sz w:val="22"/>
          <w:szCs w:val="22"/>
        </w:rPr>
        <w:t xml:space="preserve">       </w:t>
      </w:r>
      <w:r w:rsidRPr="00965AEC">
        <w:rPr>
          <w:rFonts w:ascii="Gill Sans MT" w:eastAsia="Times New Roman" w:hAnsi="Gill Sans MT" w:cs="Times New Roman"/>
          <w:color w:val="17365D"/>
          <w:spacing w:val="5"/>
          <w:kern w:val="28"/>
          <w:sz w:val="22"/>
          <w:szCs w:val="22"/>
        </w:rPr>
        <w:t>Tel: +260 211 283 241</w:t>
      </w:r>
      <w:r w:rsidR="00E711D5">
        <w:rPr>
          <w:rFonts w:ascii="Gill Sans MT" w:eastAsia="Times New Roman" w:hAnsi="Gill Sans MT" w:cs="Times New Roman"/>
          <w:color w:val="17365D"/>
          <w:spacing w:val="5"/>
          <w:kern w:val="28"/>
          <w:sz w:val="22"/>
          <w:szCs w:val="22"/>
        </w:rPr>
        <w:t xml:space="preserve">  </w:t>
      </w:r>
      <w:r w:rsidRPr="00965AEC">
        <w:rPr>
          <w:rFonts w:ascii="Gill Sans MT" w:eastAsia="Times New Roman" w:hAnsi="Gill Sans MT" w:cs="Times New Roman"/>
          <w:color w:val="17365D"/>
          <w:spacing w:val="5"/>
          <w:kern w:val="28"/>
          <w:sz w:val="22"/>
          <w:szCs w:val="22"/>
        </w:rPr>
        <w:t xml:space="preserve"> MOBILE: +260 </w:t>
      </w:r>
      <w:r w:rsidR="003605B6">
        <w:rPr>
          <w:rFonts w:ascii="Gill Sans MT" w:eastAsia="Times New Roman" w:hAnsi="Gill Sans MT" w:cs="Times New Roman"/>
          <w:color w:val="17365D"/>
          <w:spacing w:val="5"/>
          <w:kern w:val="28"/>
          <w:sz w:val="22"/>
          <w:szCs w:val="22"/>
        </w:rPr>
        <w:t>977 887 667</w:t>
      </w:r>
    </w:p>
    <w:p w:rsidR="00793904" w:rsidRPr="00965AEC" w:rsidRDefault="00684D74" w:rsidP="00965AEC">
      <w:pPr>
        <w:spacing w:line="240" w:lineRule="auto"/>
        <w:jc w:val="both"/>
        <w:rPr>
          <w:rFonts w:ascii="Gill Sans MT" w:eastAsia="Times New Roman" w:hAnsi="Gill Sans MT" w:cs="Times New Roman"/>
          <w:color w:val="17365D"/>
          <w:spacing w:val="5"/>
          <w:kern w:val="28"/>
          <w:sz w:val="22"/>
          <w:szCs w:val="22"/>
        </w:rPr>
      </w:pPr>
      <w:r>
        <w:rPr>
          <w:rFonts w:ascii="Gill Sans MT" w:eastAsia="Times New Roman" w:hAnsi="Gill Sans MT" w:cs="Times New Roman"/>
          <w:color w:val="17365D"/>
          <w:spacing w:val="5"/>
          <w:kern w:val="28"/>
          <w:sz w:val="22"/>
          <w:szCs w:val="22"/>
        </w:rPr>
        <w:t xml:space="preserve">   </w:t>
      </w:r>
      <w:r>
        <w:rPr>
          <w:rFonts w:ascii="Gill Sans MT" w:eastAsia="Times New Roman" w:hAnsi="Gill Sans MT" w:cs="Times New Roman"/>
          <w:color w:val="17365D"/>
          <w:spacing w:val="5"/>
          <w:kern w:val="28"/>
          <w:sz w:val="22"/>
          <w:szCs w:val="22"/>
        </w:rPr>
        <w:tab/>
        <w:t xml:space="preserve">      </w:t>
      </w:r>
      <w:r w:rsidR="00793904" w:rsidRPr="00965AEC">
        <w:rPr>
          <w:rFonts w:ascii="Gill Sans MT" w:eastAsia="Times New Roman" w:hAnsi="Gill Sans MT" w:cs="Times New Roman"/>
          <w:color w:val="17365D"/>
          <w:spacing w:val="5"/>
          <w:kern w:val="28"/>
          <w:sz w:val="22"/>
          <w:szCs w:val="22"/>
        </w:rPr>
        <w:t>______________________________</w:t>
      </w:r>
      <w:r>
        <w:rPr>
          <w:rFonts w:ascii="Gill Sans MT" w:eastAsia="Times New Roman" w:hAnsi="Gill Sans MT" w:cs="Times New Roman"/>
          <w:color w:val="17365D"/>
          <w:spacing w:val="5"/>
          <w:kern w:val="28"/>
          <w:sz w:val="22"/>
          <w:szCs w:val="22"/>
        </w:rPr>
        <w:t>_______________________</w:t>
      </w:r>
    </w:p>
    <w:p w:rsidR="00684D74" w:rsidRDefault="00684D74" w:rsidP="00965AEC">
      <w:pPr>
        <w:pStyle w:val="Heading2"/>
        <w:jc w:val="both"/>
        <w:rPr>
          <w:rFonts w:ascii="Gill Sans MT" w:hAnsi="Gill Sans MT"/>
          <w:sz w:val="22"/>
          <w:szCs w:val="22"/>
        </w:rPr>
      </w:pPr>
    </w:p>
    <w:p w:rsidR="005D7E63" w:rsidRPr="00965AEC" w:rsidRDefault="005D7E63" w:rsidP="00965AEC">
      <w:pPr>
        <w:pStyle w:val="Heading2"/>
        <w:jc w:val="both"/>
        <w:rPr>
          <w:rFonts w:ascii="Gill Sans MT" w:hAnsi="Gill Sans MT"/>
          <w:sz w:val="22"/>
          <w:szCs w:val="22"/>
        </w:rPr>
      </w:pPr>
      <w:r w:rsidRPr="00965AEC">
        <w:rPr>
          <w:rFonts w:ascii="Gill Sans MT" w:hAnsi="Gill Sans MT"/>
          <w:sz w:val="22"/>
          <w:szCs w:val="22"/>
        </w:rPr>
        <w:t>PROFILE</w:t>
      </w:r>
    </w:p>
    <w:p w:rsidR="00BD17B4" w:rsidRPr="00965AEC" w:rsidRDefault="00BD17B4" w:rsidP="00965AEC">
      <w:pPr>
        <w:spacing w:line="240" w:lineRule="auto"/>
        <w:jc w:val="both"/>
        <w:rPr>
          <w:rFonts w:ascii="Gill Sans MT" w:hAnsi="Gill Sans MT"/>
          <w:sz w:val="22"/>
          <w:szCs w:val="22"/>
        </w:rPr>
      </w:pPr>
    </w:p>
    <w:p w:rsidR="00176E58" w:rsidRDefault="002120D1" w:rsidP="00965AEC">
      <w:pPr>
        <w:spacing w:line="240" w:lineRule="auto"/>
        <w:jc w:val="both"/>
        <w:rPr>
          <w:rFonts w:ascii="Gill Sans MT" w:hAnsi="Gill Sans MT"/>
          <w:sz w:val="22"/>
          <w:szCs w:val="22"/>
        </w:rPr>
      </w:pPr>
      <w:r w:rsidRPr="00965AEC">
        <w:rPr>
          <w:rFonts w:ascii="Gill Sans MT" w:hAnsi="Gill Sans MT"/>
          <w:sz w:val="22"/>
          <w:szCs w:val="22"/>
        </w:rPr>
        <w:t xml:space="preserve">Advocacy for Child Justice (ACJ) is a Non-Government Organization that uses an issue-based approach to advocate for the rights and best interests of children and promote social development of children. The organization operates out of its head office in Lusaka, Zambia. </w:t>
      </w:r>
    </w:p>
    <w:p w:rsidR="00684D74" w:rsidRPr="00965AEC" w:rsidRDefault="00684D74" w:rsidP="00965AEC">
      <w:pPr>
        <w:spacing w:line="240" w:lineRule="auto"/>
        <w:jc w:val="both"/>
        <w:rPr>
          <w:rFonts w:ascii="Gill Sans MT" w:hAnsi="Gill Sans MT"/>
          <w:sz w:val="22"/>
          <w:szCs w:val="22"/>
        </w:rPr>
      </w:pPr>
    </w:p>
    <w:p w:rsidR="002120D1" w:rsidRPr="00965AEC" w:rsidRDefault="00684D74" w:rsidP="00965AEC">
      <w:pPr>
        <w:spacing w:line="240" w:lineRule="auto"/>
        <w:jc w:val="both"/>
        <w:rPr>
          <w:rFonts w:ascii="Gill Sans MT" w:hAnsi="Gill Sans MT"/>
          <w:sz w:val="22"/>
          <w:szCs w:val="22"/>
        </w:rPr>
      </w:pPr>
      <w:r>
        <w:rPr>
          <w:rFonts w:ascii="Gill Sans MT" w:hAnsi="Gill Sans MT"/>
          <w:sz w:val="22"/>
          <w:szCs w:val="22"/>
        </w:rPr>
        <w:t xml:space="preserve">ACJ is </w:t>
      </w:r>
      <w:r w:rsidR="002120D1" w:rsidRPr="00965AEC">
        <w:rPr>
          <w:rFonts w:ascii="Gill Sans MT" w:hAnsi="Gill Sans MT"/>
          <w:sz w:val="22"/>
          <w:szCs w:val="22"/>
        </w:rPr>
        <w:t>a member of Children in Need Network (CHIN) Zambia National Education Coalition (ZANEC), Zambia Civic Education Association (ZCEA) and Civil Society Network on Ending Child Marriage (CSNECM).</w:t>
      </w:r>
    </w:p>
    <w:p w:rsidR="002120D1" w:rsidRPr="00965AEC" w:rsidRDefault="002120D1" w:rsidP="00965AEC">
      <w:pPr>
        <w:spacing w:line="240" w:lineRule="auto"/>
        <w:jc w:val="both"/>
        <w:rPr>
          <w:rFonts w:ascii="Gill Sans MT" w:hAnsi="Gill Sans MT"/>
          <w:sz w:val="22"/>
          <w:szCs w:val="22"/>
        </w:rPr>
      </w:pPr>
    </w:p>
    <w:p w:rsidR="00B5207F" w:rsidRPr="00965AEC" w:rsidRDefault="002120D1" w:rsidP="00965AEC">
      <w:pPr>
        <w:spacing w:line="240" w:lineRule="auto"/>
        <w:jc w:val="both"/>
        <w:rPr>
          <w:rFonts w:ascii="Gill Sans MT" w:hAnsi="Gill Sans MT"/>
          <w:sz w:val="22"/>
          <w:szCs w:val="22"/>
        </w:rPr>
      </w:pPr>
      <w:r w:rsidRPr="00965AEC">
        <w:rPr>
          <w:rFonts w:ascii="Gill Sans MT" w:hAnsi="Gill Sans MT"/>
          <w:sz w:val="22"/>
          <w:szCs w:val="22"/>
        </w:rPr>
        <w:t>ACJ has two programmes parallel programs namely Legal Aid Desk and LifeSavers. Lifesavers targets</w:t>
      </w:r>
      <w:r w:rsidR="00BD17B4" w:rsidRPr="00965AEC">
        <w:rPr>
          <w:rFonts w:ascii="Gill Sans MT" w:hAnsi="Gill Sans MT"/>
          <w:sz w:val="22"/>
          <w:szCs w:val="22"/>
        </w:rPr>
        <w:t xml:space="preserve"> to respond to the social needs of </w:t>
      </w:r>
      <w:r w:rsidRPr="00965AEC">
        <w:rPr>
          <w:rFonts w:ascii="Gill Sans MT" w:hAnsi="Gill Sans MT"/>
          <w:sz w:val="22"/>
          <w:szCs w:val="22"/>
        </w:rPr>
        <w:t xml:space="preserve">children, especially in the poor communities and rural areas of Zambia where access to education, health services and other social amenities are often limited or scarce. The Programme is designed to create an environment suitable for child habitation and development by eliminating the social injustices </w:t>
      </w:r>
      <w:r w:rsidR="00176E58" w:rsidRPr="00965AEC">
        <w:rPr>
          <w:rFonts w:ascii="Gill Sans MT" w:hAnsi="Gill Sans MT"/>
          <w:sz w:val="22"/>
          <w:szCs w:val="22"/>
        </w:rPr>
        <w:t>at n</w:t>
      </w:r>
      <w:r w:rsidRPr="00965AEC">
        <w:rPr>
          <w:rFonts w:ascii="Gill Sans MT" w:hAnsi="Gill Sans MT"/>
          <w:sz w:val="22"/>
          <w:szCs w:val="22"/>
        </w:rPr>
        <w:t xml:space="preserve">ational, community and house hold level. The programme also seek to rehabilitate the children exposed to traumatizing abuses by providing a safe-net at the children’s village and camping facilities. </w:t>
      </w:r>
    </w:p>
    <w:p w:rsidR="00B5207F" w:rsidRPr="00965AEC" w:rsidRDefault="00B5207F" w:rsidP="00965AEC">
      <w:pPr>
        <w:spacing w:line="240" w:lineRule="auto"/>
        <w:jc w:val="both"/>
        <w:rPr>
          <w:rFonts w:ascii="Gill Sans MT" w:hAnsi="Gill Sans MT"/>
          <w:sz w:val="22"/>
          <w:szCs w:val="22"/>
        </w:rPr>
      </w:pPr>
    </w:p>
    <w:p w:rsidR="00176E58" w:rsidRPr="00965AEC" w:rsidRDefault="00B70740" w:rsidP="00965AEC">
      <w:pPr>
        <w:spacing w:line="240" w:lineRule="auto"/>
        <w:jc w:val="both"/>
        <w:rPr>
          <w:rFonts w:ascii="Gill Sans MT" w:hAnsi="Gill Sans MT"/>
          <w:sz w:val="22"/>
          <w:szCs w:val="22"/>
        </w:rPr>
      </w:pPr>
      <w:r w:rsidRPr="00965AEC">
        <w:rPr>
          <w:rFonts w:ascii="Gill Sans MT" w:hAnsi="Gill Sans MT"/>
          <w:sz w:val="22"/>
          <w:szCs w:val="22"/>
        </w:rPr>
        <w:t>Legal Aid Desk programme is centred on promotion and protection of child rights for children that are at risk or come into contact with the law in the child justice system in Zambia.</w:t>
      </w:r>
    </w:p>
    <w:p w:rsidR="002120D1" w:rsidRPr="00965AEC" w:rsidRDefault="002120D1" w:rsidP="00965AEC">
      <w:pPr>
        <w:spacing w:line="240" w:lineRule="auto"/>
        <w:ind w:left="23" w:right="23"/>
        <w:jc w:val="both"/>
        <w:rPr>
          <w:rFonts w:ascii="Gill Sans MT" w:hAnsi="Gill Sans MT" w:cs="Arial"/>
          <w:sz w:val="22"/>
          <w:szCs w:val="22"/>
          <w:lang w:val="en-GB"/>
        </w:rPr>
      </w:pPr>
    </w:p>
    <w:p w:rsidR="005F5FFA" w:rsidRPr="00965AEC" w:rsidRDefault="005F5FFA" w:rsidP="00965AEC">
      <w:pPr>
        <w:spacing w:line="240" w:lineRule="auto"/>
        <w:ind w:right="23"/>
        <w:jc w:val="both"/>
        <w:rPr>
          <w:rFonts w:ascii="Gill Sans MT" w:hAnsi="Gill Sans MT" w:cs="Arial"/>
          <w:sz w:val="22"/>
          <w:szCs w:val="22"/>
          <w:lang w:val="en-US"/>
        </w:rPr>
      </w:pPr>
      <w:r w:rsidRPr="00965AEC">
        <w:rPr>
          <w:rFonts w:ascii="Gill Sans MT" w:hAnsi="Gill Sans MT" w:cs="Arial"/>
          <w:b/>
          <w:sz w:val="22"/>
          <w:szCs w:val="22"/>
          <w:lang w:val="en-US"/>
        </w:rPr>
        <w:t xml:space="preserve">Legal status and identity </w:t>
      </w:r>
    </w:p>
    <w:p w:rsidR="005F5FFA" w:rsidRPr="00965AEC" w:rsidRDefault="005F5FFA" w:rsidP="00965AEC">
      <w:pPr>
        <w:pStyle w:val="ListParagraph"/>
        <w:numPr>
          <w:ilvl w:val="0"/>
          <w:numId w:val="2"/>
        </w:numPr>
        <w:ind w:right="23"/>
        <w:jc w:val="both"/>
        <w:rPr>
          <w:rFonts w:ascii="Gill Sans MT" w:hAnsi="Gill Sans MT" w:cs="Arial"/>
          <w:sz w:val="22"/>
          <w:szCs w:val="22"/>
          <w:lang w:val="en-US"/>
        </w:rPr>
      </w:pPr>
      <w:r w:rsidRPr="00965AEC">
        <w:rPr>
          <w:rFonts w:ascii="Gill Sans MT" w:hAnsi="Gill Sans MT" w:cs="Arial"/>
          <w:sz w:val="22"/>
          <w:szCs w:val="22"/>
          <w:lang w:val="en-US"/>
        </w:rPr>
        <w:t xml:space="preserve">REGISTERED WITH REGISTRER OF SOCIETIES AS NGO. REGISTRATION NUMBER: </w:t>
      </w:r>
      <w:r w:rsidRPr="00965AEC">
        <w:rPr>
          <w:rFonts w:ascii="Gill Sans MT" w:hAnsi="Gill Sans MT" w:cs="Arial"/>
          <w:sz w:val="22"/>
          <w:szCs w:val="22"/>
          <w:lang w:val="en-GB"/>
        </w:rPr>
        <w:t>RNGO 101/0140/13</w:t>
      </w:r>
    </w:p>
    <w:p w:rsidR="005F5FFA" w:rsidRPr="00965AEC" w:rsidRDefault="005F5FFA" w:rsidP="00965AEC">
      <w:pPr>
        <w:spacing w:line="240" w:lineRule="auto"/>
        <w:ind w:right="23"/>
        <w:jc w:val="both"/>
        <w:rPr>
          <w:rFonts w:ascii="Gill Sans MT" w:hAnsi="Gill Sans MT" w:cs="Arial"/>
          <w:sz w:val="22"/>
          <w:szCs w:val="22"/>
          <w:lang w:val="en-US"/>
        </w:rPr>
      </w:pPr>
    </w:p>
    <w:p w:rsidR="00BD7786" w:rsidRPr="00965AEC" w:rsidRDefault="00BD7786" w:rsidP="00965AEC">
      <w:pPr>
        <w:spacing w:line="240" w:lineRule="auto"/>
        <w:ind w:right="23"/>
        <w:jc w:val="both"/>
        <w:rPr>
          <w:rFonts w:ascii="Gill Sans MT" w:hAnsi="Gill Sans MT" w:cs="Arial"/>
          <w:b/>
          <w:sz w:val="22"/>
          <w:szCs w:val="22"/>
        </w:rPr>
      </w:pPr>
    </w:p>
    <w:p w:rsidR="00BD7786" w:rsidRPr="00965AEC" w:rsidRDefault="00BD7786" w:rsidP="00965AEC">
      <w:pPr>
        <w:spacing w:line="240" w:lineRule="auto"/>
        <w:ind w:right="23"/>
        <w:jc w:val="both"/>
        <w:rPr>
          <w:rFonts w:ascii="Gill Sans MT" w:hAnsi="Gill Sans MT" w:cs="Arial"/>
          <w:b/>
          <w:sz w:val="22"/>
          <w:szCs w:val="22"/>
        </w:rPr>
      </w:pPr>
    </w:p>
    <w:p w:rsidR="005F5FFA" w:rsidRPr="00965AEC" w:rsidRDefault="005F5FFA" w:rsidP="00965AEC">
      <w:pPr>
        <w:spacing w:line="240" w:lineRule="auto"/>
        <w:ind w:right="23"/>
        <w:jc w:val="both"/>
        <w:rPr>
          <w:rFonts w:ascii="Gill Sans MT" w:hAnsi="Gill Sans MT" w:cs="Arial"/>
          <w:b/>
          <w:sz w:val="22"/>
          <w:szCs w:val="22"/>
        </w:rPr>
      </w:pPr>
      <w:r w:rsidRPr="00965AEC">
        <w:rPr>
          <w:rFonts w:ascii="Gill Sans MT" w:hAnsi="Gill Sans MT" w:cs="Arial"/>
          <w:b/>
          <w:sz w:val="22"/>
          <w:szCs w:val="22"/>
        </w:rPr>
        <w:t>Year of establishment/registration:</w:t>
      </w:r>
    </w:p>
    <w:p w:rsidR="005F5FFA" w:rsidRPr="00965AEC" w:rsidRDefault="005F5FFA" w:rsidP="00965AEC">
      <w:pPr>
        <w:spacing w:line="240" w:lineRule="auto"/>
        <w:ind w:right="23"/>
        <w:jc w:val="both"/>
        <w:rPr>
          <w:rFonts w:ascii="Gill Sans MT" w:hAnsi="Gill Sans MT" w:cs="Arial"/>
          <w:sz w:val="22"/>
          <w:szCs w:val="22"/>
        </w:rPr>
      </w:pPr>
    </w:p>
    <w:p w:rsidR="005F5FFA" w:rsidRPr="00965AEC" w:rsidRDefault="005F5FFA" w:rsidP="00965AEC">
      <w:pPr>
        <w:pStyle w:val="ListParagraph"/>
        <w:numPr>
          <w:ilvl w:val="0"/>
          <w:numId w:val="2"/>
        </w:numPr>
        <w:ind w:right="23"/>
        <w:jc w:val="both"/>
        <w:rPr>
          <w:rFonts w:ascii="Gill Sans MT" w:hAnsi="Gill Sans MT" w:cs="Arial"/>
          <w:sz w:val="22"/>
          <w:szCs w:val="22"/>
        </w:rPr>
      </w:pPr>
      <w:r w:rsidRPr="00965AEC">
        <w:rPr>
          <w:rFonts w:ascii="Gill Sans MT" w:hAnsi="Gill Sans MT" w:cs="Arial"/>
          <w:sz w:val="22"/>
          <w:szCs w:val="22"/>
        </w:rPr>
        <w:t xml:space="preserve">ESTABLISHED  – MAY 2004 </w:t>
      </w:r>
    </w:p>
    <w:p w:rsidR="005F5FFA" w:rsidRPr="00965AEC" w:rsidRDefault="005F5FFA" w:rsidP="00965AEC">
      <w:pPr>
        <w:pStyle w:val="ListParagraph"/>
        <w:numPr>
          <w:ilvl w:val="0"/>
          <w:numId w:val="2"/>
        </w:numPr>
        <w:ind w:right="23"/>
        <w:jc w:val="both"/>
        <w:rPr>
          <w:rFonts w:ascii="Gill Sans MT" w:hAnsi="Gill Sans MT" w:cs="Arial"/>
          <w:sz w:val="22"/>
          <w:szCs w:val="22"/>
        </w:rPr>
      </w:pPr>
      <w:r w:rsidRPr="00965AEC">
        <w:rPr>
          <w:rFonts w:ascii="Gill Sans MT" w:hAnsi="Gill Sans MT" w:cs="Arial"/>
          <w:sz w:val="22"/>
          <w:szCs w:val="22"/>
        </w:rPr>
        <w:t>REGISTERED UNDER REGISTRER OF SOCIETIES – 7TH DECEMCER 2004</w:t>
      </w:r>
    </w:p>
    <w:p w:rsidR="005F5FFA" w:rsidRPr="00965AEC" w:rsidRDefault="005F5FFA" w:rsidP="00965AEC">
      <w:pPr>
        <w:pStyle w:val="ListParagraph"/>
        <w:numPr>
          <w:ilvl w:val="0"/>
          <w:numId w:val="2"/>
        </w:numPr>
        <w:ind w:right="23"/>
        <w:jc w:val="both"/>
        <w:rPr>
          <w:rFonts w:ascii="Gill Sans MT" w:hAnsi="Gill Sans MT" w:cs="Arial"/>
          <w:sz w:val="22"/>
          <w:szCs w:val="22"/>
        </w:rPr>
      </w:pPr>
      <w:r w:rsidRPr="00965AEC">
        <w:rPr>
          <w:rFonts w:ascii="Gill Sans MT" w:hAnsi="Gill Sans MT" w:cs="Arial"/>
          <w:sz w:val="22"/>
          <w:szCs w:val="22"/>
          <w:lang w:val="en-GB"/>
        </w:rPr>
        <w:t>REGISTERED UNDER NGO’s ACT ACJ</w:t>
      </w:r>
      <w:r w:rsidR="00C1158B" w:rsidRPr="00965AEC">
        <w:rPr>
          <w:rFonts w:ascii="Gill Sans MT" w:hAnsi="Gill Sans MT" w:cs="Arial"/>
          <w:sz w:val="22"/>
          <w:szCs w:val="22"/>
          <w:lang w:val="en-GB"/>
        </w:rPr>
        <w:t xml:space="preserve"> </w:t>
      </w:r>
      <w:r w:rsidRPr="00965AEC">
        <w:rPr>
          <w:rFonts w:ascii="Gill Sans MT" w:hAnsi="Gill Sans MT" w:cs="Arial"/>
          <w:sz w:val="22"/>
          <w:szCs w:val="22"/>
          <w:lang w:val="en-GB"/>
        </w:rPr>
        <w:t>– 19</w:t>
      </w:r>
      <w:r w:rsidRPr="00965AEC">
        <w:rPr>
          <w:rFonts w:ascii="Gill Sans MT" w:hAnsi="Gill Sans MT" w:cs="Arial"/>
          <w:sz w:val="22"/>
          <w:szCs w:val="22"/>
          <w:vertAlign w:val="superscript"/>
          <w:lang w:val="en-GB"/>
        </w:rPr>
        <w:t>TH</w:t>
      </w:r>
      <w:r w:rsidRPr="00965AEC">
        <w:rPr>
          <w:rFonts w:ascii="Gill Sans MT" w:hAnsi="Gill Sans MT" w:cs="Arial"/>
          <w:sz w:val="22"/>
          <w:szCs w:val="22"/>
          <w:lang w:val="en-GB"/>
        </w:rPr>
        <w:t xml:space="preserve"> DECEMBER 2013 </w:t>
      </w:r>
    </w:p>
    <w:p w:rsidR="005F5FFA" w:rsidRPr="00965AEC" w:rsidRDefault="005F5FFA" w:rsidP="00965AEC">
      <w:pPr>
        <w:spacing w:line="240" w:lineRule="auto"/>
        <w:ind w:right="23"/>
        <w:jc w:val="both"/>
        <w:rPr>
          <w:rFonts w:ascii="Gill Sans MT" w:hAnsi="Gill Sans MT" w:cs="Arial"/>
          <w:sz w:val="22"/>
          <w:szCs w:val="22"/>
        </w:rPr>
      </w:pPr>
    </w:p>
    <w:p w:rsidR="005F5FFA" w:rsidRPr="00965AEC" w:rsidRDefault="005F5FFA" w:rsidP="00965AEC">
      <w:pPr>
        <w:widowControl w:val="0"/>
        <w:autoSpaceDE w:val="0"/>
        <w:autoSpaceDN w:val="0"/>
        <w:adjustRightInd w:val="0"/>
        <w:spacing w:line="240" w:lineRule="auto"/>
        <w:ind w:right="23"/>
        <w:jc w:val="both"/>
        <w:rPr>
          <w:rFonts w:ascii="Gill Sans MT" w:hAnsi="Gill Sans MT" w:cs="Arial"/>
          <w:b/>
          <w:sz w:val="22"/>
          <w:szCs w:val="22"/>
        </w:rPr>
      </w:pPr>
      <w:r w:rsidRPr="00965AEC">
        <w:rPr>
          <w:rFonts w:ascii="Gill Sans MT" w:hAnsi="Gill Sans MT" w:cs="Arial"/>
          <w:b/>
          <w:sz w:val="22"/>
          <w:szCs w:val="22"/>
        </w:rPr>
        <w:t>PURPOSE AND EXPERIENCE</w:t>
      </w:r>
    </w:p>
    <w:p w:rsidR="003B07FA" w:rsidRPr="00965AEC" w:rsidRDefault="003B07FA" w:rsidP="00965AEC">
      <w:pPr>
        <w:pStyle w:val="Heading2"/>
        <w:spacing w:before="0"/>
        <w:jc w:val="both"/>
        <w:rPr>
          <w:rFonts w:ascii="Gill Sans MT" w:hAnsi="Gill Sans MT"/>
          <w:b/>
          <w:color w:val="auto"/>
          <w:sz w:val="22"/>
          <w:szCs w:val="22"/>
          <w:lang w:val="en-GB"/>
        </w:rPr>
      </w:pPr>
      <w:r w:rsidRPr="00965AEC">
        <w:rPr>
          <w:rFonts w:ascii="Gill Sans MT" w:hAnsi="Gill Sans MT"/>
          <w:b/>
          <w:color w:val="auto"/>
          <w:sz w:val="22"/>
          <w:szCs w:val="22"/>
          <w:lang w:val="en-GB"/>
        </w:rPr>
        <w:t>STRATERGIC OBJECTIVES</w:t>
      </w:r>
    </w:p>
    <w:p w:rsidR="003B07FA" w:rsidRPr="00965AEC" w:rsidRDefault="003B07FA" w:rsidP="00965AEC">
      <w:pPr>
        <w:pStyle w:val="Heading2"/>
        <w:spacing w:before="0"/>
        <w:jc w:val="both"/>
        <w:rPr>
          <w:rFonts w:ascii="Gill Sans MT" w:hAnsi="Gill Sans MT"/>
          <w:color w:val="auto"/>
          <w:sz w:val="22"/>
          <w:szCs w:val="22"/>
          <w:lang w:val="en-GB"/>
        </w:rPr>
      </w:pPr>
    </w:p>
    <w:p w:rsidR="005F5FFA" w:rsidRPr="00965AEC" w:rsidRDefault="00FB781D" w:rsidP="00965AEC">
      <w:pPr>
        <w:pStyle w:val="Heading2"/>
        <w:spacing w:before="0"/>
        <w:jc w:val="both"/>
        <w:rPr>
          <w:rFonts w:ascii="Gill Sans MT" w:hAnsi="Gill Sans MT"/>
          <w:b/>
          <w:color w:val="auto"/>
          <w:sz w:val="22"/>
          <w:szCs w:val="22"/>
          <w:lang w:val="en-GB"/>
        </w:rPr>
      </w:pPr>
      <w:r w:rsidRPr="00965AEC">
        <w:rPr>
          <w:rFonts w:ascii="Gill Sans MT" w:hAnsi="Gill Sans MT"/>
          <w:b/>
          <w:color w:val="auto"/>
          <w:sz w:val="22"/>
          <w:szCs w:val="22"/>
          <w:lang w:val="en-GB"/>
        </w:rPr>
        <w:t xml:space="preserve">LEAGAL </w:t>
      </w:r>
      <w:r w:rsidR="003F344D" w:rsidRPr="00965AEC">
        <w:rPr>
          <w:rFonts w:ascii="Gill Sans MT" w:hAnsi="Gill Sans MT"/>
          <w:b/>
          <w:color w:val="auto"/>
          <w:sz w:val="22"/>
          <w:szCs w:val="22"/>
          <w:lang w:val="en-GB"/>
        </w:rPr>
        <w:t>AID:</w:t>
      </w:r>
    </w:p>
    <w:p w:rsidR="003B07FA" w:rsidRPr="00965AEC" w:rsidRDefault="003B07FA" w:rsidP="00965AEC">
      <w:pPr>
        <w:spacing w:line="240" w:lineRule="auto"/>
        <w:jc w:val="both"/>
        <w:rPr>
          <w:rFonts w:ascii="Gill Sans MT" w:hAnsi="Gill Sans MT"/>
          <w:sz w:val="22"/>
          <w:szCs w:val="22"/>
          <w:lang w:val="en-GB"/>
        </w:rPr>
      </w:pPr>
    </w:p>
    <w:p w:rsidR="00FB781D" w:rsidRPr="00965AEC" w:rsidRDefault="00FB781D" w:rsidP="00965AEC">
      <w:pPr>
        <w:spacing w:line="240" w:lineRule="auto"/>
        <w:jc w:val="both"/>
        <w:rPr>
          <w:rFonts w:ascii="Gill Sans MT" w:hAnsi="Gill Sans MT"/>
          <w:b/>
          <w:sz w:val="22"/>
          <w:szCs w:val="22"/>
        </w:rPr>
      </w:pPr>
      <w:r w:rsidRPr="00965AEC">
        <w:rPr>
          <w:rFonts w:ascii="Gill Sans MT" w:hAnsi="Gill Sans MT"/>
          <w:b/>
          <w:sz w:val="22"/>
          <w:szCs w:val="22"/>
        </w:rPr>
        <w:t>Strategic Objective 1:</w:t>
      </w:r>
    </w:p>
    <w:p w:rsidR="0083086E" w:rsidRPr="00E711D5" w:rsidRDefault="00FB781D" w:rsidP="00965AEC">
      <w:pPr>
        <w:spacing w:line="240" w:lineRule="auto"/>
        <w:jc w:val="both"/>
        <w:rPr>
          <w:rFonts w:ascii="Gill Sans MT" w:hAnsi="Gill Sans MT" w:cs="Arial"/>
          <w:color w:val="000000" w:themeColor="text1"/>
          <w:sz w:val="22"/>
          <w:szCs w:val="22"/>
          <w:lang w:val="en-US"/>
        </w:rPr>
      </w:pPr>
      <w:r w:rsidRPr="00965AEC">
        <w:rPr>
          <w:rFonts w:ascii="Gill Sans MT" w:hAnsi="Gill Sans MT"/>
          <w:b/>
          <w:sz w:val="22"/>
          <w:szCs w:val="22"/>
        </w:rPr>
        <w:t xml:space="preserve">Improved access to </w:t>
      </w:r>
      <w:r w:rsidR="00D411A2" w:rsidRPr="00965AEC">
        <w:rPr>
          <w:rFonts w:ascii="Gill Sans MT" w:hAnsi="Gill Sans MT"/>
          <w:b/>
          <w:sz w:val="22"/>
          <w:szCs w:val="22"/>
        </w:rPr>
        <w:t xml:space="preserve">justice by </w:t>
      </w:r>
      <w:r w:rsidR="00D543BA" w:rsidRPr="00965AEC">
        <w:rPr>
          <w:rFonts w:ascii="Gill Sans MT" w:hAnsi="Gill Sans MT"/>
          <w:b/>
          <w:sz w:val="22"/>
          <w:szCs w:val="22"/>
        </w:rPr>
        <w:t xml:space="preserve">children who come into contact </w:t>
      </w:r>
      <w:r w:rsidR="0083086E" w:rsidRPr="00965AEC">
        <w:rPr>
          <w:rFonts w:ascii="Gill Sans MT" w:hAnsi="Gill Sans MT"/>
          <w:b/>
          <w:sz w:val="22"/>
          <w:szCs w:val="22"/>
        </w:rPr>
        <w:t>with the Law</w:t>
      </w:r>
      <w:r w:rsidR="0083086E" w:rsidRPr="00965AEC">
        <w:rPr>
          <w:rFonts w:ascii="Gill Sans MT" w:hAnsi="Gill Sans MT"/>
          <w:sz w:val="22"/>
          <w:szCs w:val="22"/>
        </w:rPr>
        <w:t xml:space="preserve"> </w:t>
      </w:r>
      <w:r w:rsidR="00BC7500" w:rsidRPr="00965AEC">
        <w:rPr>
          <w:rFonts w:ascii="Gill Sans MT" w:hAnsi="Gill Sans MT"/>
          <w:sz w:val="22"/>
          <w:szCs w:val="22"/>
        </w:rPr>
        <w:t xml:space="preserve">- </w:t>
      </w:r>
      <w:r w:rsidR="00BC7500" w:rsidRPr="00E711D5">
        <w:rPr>
          <w:rFonts w:ascii="Gill Sans MT" w:hAnsi="Gill Sans MT" w:cs="Arial"/>
          <w:color w:val="000000" w:themeColor="text1"/>
          <w:sz w:val="22"/>
          <w:szCs w:val="22"/>
          <w:lang w:val="en-US"/>
        </w:rPr>
        <w:t>Un</w:t>
      </w:r>
      <w:r w:rsidR="00A814D6" w:rsidRPr="00E711D5">
        <w:rPr>
          <w:rFonts w:ascii="Gill Sans MT" w:hAnsi="Gill Sans MT" w:cs="Arial"/>
          <w:color w:val="000000" w:themeColor="text1"/>
          <w:sz w:val="22"/>
          <w:szCs w:val="22"/>
          <w:lang w:val="en-US"/>
        </w:rPr>
        <w:t xml:space="preserve">der this thematic area ACJ </w:t>
      </w:r>
      <w:r w:rsidR="00BC7500" w:rsidRPr="00E711D5">
        <w:rPr>
          <w:rFonts w:ascii="Gill Sans MT" w:hAnsi="Gill Sans MT" w:cs="Arial"/>
          <w:color w:val="000000" w:themeColor="text1"/>
          <w:sz w:val="22"/>
          <w:szCs w:val="22"/>
          <w:lang w:val="en-US"/>
        </w:rPr>
        <w:t>focus</w:t>
      </w:r>
      <w:r w:rsidR="00A814D6" w:rsidRPr="00E711D5">
        <w:rPr>
          <w:rFonts w:ascii="Gill Sans MT" w:hAnsi="Gill Sans MT" w:cs="Arial"/>
          <w:color w:val="000000" w:themeColor="text1"/>
          <w:sz w:val="22"/>
          <w:szCs w:val="22"/>
          <w:lang w:val="en-US"/>
        </w:rPr>
        <w:t>es</w:t>
      </w:r>
      <w:r w:rsidR="00BC7500" w:rsidRPr="00E711D5">
        <w:rPr>
          <w:rFonts w:ascii="Gill Sans MT" w:hAnsi="Gill Sans MT" w:cs="Arial"/>
          <w:color w:val="000000" w:themeColor="text1"/>
          <w:sz w:val="22"/>
          <w:szCs w:val="22"/>
          <w:lang w:val="en-US"/>
        </w:rPr>
        <w:t xml:space="preserve"> on the development and strengthening of child protection committees at all levels of the Child Justice System and establishment of child friendly spaces in form of Commu</w:t>
      </w:r>
      <w:r w:rsidR="00BE106B" w:rsidRPr="00E711D5">
        <w:rPr>
          <w:rFonts w:ascii="Gill Sans MT" w:hAnsi="Gill Sans MT" w:cs="Arial"/>
          <w:color w:val="000000" w:themeColor="text1"/>
          <w:sz w:val="22"/>
          <w:szCs w:val="22"/>
          <w:lang w:val="en-US"/>
        </w:rPr>
        <w:t xml:space="preserve">nity Correctional </w:t>
      </w:r>
      <w:r w:rsidR="00BD7786" w:rsidRPr="00E711D5">
        <w:rPr>
          <w:rFonts w:ascii="Gill Sans MT" w:hAnsi="Gill Sans MT" w:cs="Arial"/>
          <w:color w:val="000000" w:themeColor="text1"/>
          <w:sz w:val="22"/>
          <w:szCs w:val="22"/>
          <w:lang w:val="en-US"/>
        </w:rPr>
        <w:t>Centers</w:t>
      </w:r>
      <w:r w:rsidR="00BE106B" w:rsidRPr="00E711D5">
        <w:rPr>
          <w:rFonts w:ascii="Gill Sans MT" w:hAnsi="Gill Sans MT" w:cs="Arial"/>
          <w:color w:val="000000" w:themeColor="text1"/>
          <w:sz w:val="22"/>
          <w:szCs w:val="22"/>
          <w:lang w:val="en-US"/>
        </w:rPr>
        <w:t xml:space="preserve"> (CCC). ACJ has established Community Correctional </w:t>
      </w:r>
      <w:r w:rsidR="00BD7786" w:rsidRPr="00E711D5">
        <w:rPr>
          <w:rFonts w:ascii="Gill Sans MT" w:hAnsi="Gill Sans MT" w:cs="Arial"/>
          <w:color w:val="000000" w:themeColor="text1"/>
          <w:sz w:val="22"/>
          <w:szCs w:val="22"/>
          <w:lang w:val="en-US"/>
        </w:rPr>
        <w:t>Centers</w:t>
      </w:r>
      <w:r w:rsidR="00BC7500" w:rsidRPr="00E711D5">
        <w:rPr>
          <w:rFonts w:ascii="Gill Sans MT" w:hAnsi="Gill Sans MT" w:cs="Arial"/>
          <w:color w:val="000000" w:themeColor="text1"/>
          <w:sz w:val="22"/>
          <w:szCs w:val="22"/>
          <w:lang w:val="en-US"/>
        </w:rPr>
        <w:t xml:space="preserve"> </w:t>
      </w:r>
      <w:r w:rsidR="00BE106B" w:rsidRPr="00E711D5">
        <w:rPr>
          <w:rFonts w:ascii="Gill Sans MT" w:hAnsi="Gill Sans MT" w:cs="Arial"/>
          <w:color w:val="000000" w:themeColor="text1"/>
          <w:sz w:val="22"/>
          <w:szCs w:val="22"/>
          <w:lang w:val="en-US"/>
        </w:rPr>
        <w:t xml:space="preserve">in </w:t>
      </w:r>
      <w:proofErr w:type="spellStart"/>
      <w:r w:rsidR="00BE106B" w:rsidRPr="00E711D5">
        <w:rPr>
          <w:rFonts w:ascii="Gill Sans MT" w:hAnsi="Gill Sans MT" w:cs="Arial"/>
          <w:color w:val="000000" w:themeColor="text1"/>
          <w:sz w:val="22"/>
          <w:szCs w:val="22"/>
          <w:lang w:val="en-US"/>
        </w:rPr>
        <w:t>Chelstone</w:t>
      </w:r>
      <w:proofErr w:type="spellEnd"/>
      <w:r w:rsidR="00BE106B" w:rsidRPr="00E711D5">
        <w:rPr>
          <w:rFonts w:ascii="Gill Sans MT" w:hAnsi="Gill Sans MT" w:cs="Arial"/>
          <w:color w:val="000000" w:themeColor="text1"/>
          <w:sz w:val="22"/>
          <w:szCs w:val="22"/>
          <w:lang w:val="en-US"/>
        </w:rPr>
        <w:t xml:space="preserve">, and Ndola which provides rehabilitation and reformative programmes for child offenders through the </w:t>
      </w:r>
      <w:r w:rsidR="005026D0" w:rsidRPr="00E711D5">
        <w:rPr>
          <w:rFonts w:ascii="Gill Sans MT" w:hAnsi="Gill Sans MT" w:cs="Arial"/>
          <w:color w:val="000000" w:themeColor="text1"/>
          <w:sz w:val="22"/>
          <w:szCs w:val="22"/>
          <w:lang w:val="en-US"/>
        </w:rPr>
        <w:t>diversion</w:t>
      </w:r>
      <w:r w:rsidR="00BE106B" w:rsidRPr="00E711D5">
        <w:rPr>
          <w:rFonts w:ascii="Gill Sans MT" w:hAnsi="Gill Sans MT" w:cs="Arial"/>
          <w:color w:val="000000" w:themeColor="text1"/>
          <w:sz w:val="22"/>
          <w:szCs w:val="22"/>
          <w:lang w:val="en-US"/>
        </w:rPr>
        <w:t xml:space="preserve"> program. ACJ receives referrals from the community, Police and Courts for counseling and rehabilitation.  </w:t>
      </w:r>
      <w:r w:rsidR="003B4AA6" w:rsidRPr="00E711D5">
        <w:rPr>
          <w:rFonts w:ascii="Gill Sans MT" w:hAnsi="Gill Sans MT" w:cs="Arial"/>
          <w:color w:val="000000" w:themeColor="text1"/>
          <w:sz w:val="22"/>
          <w:szCs w:val="22"/>
          <w:lang w:val="en-US"/>
        </w:rPr>
        <w:t>Some of the services provided under this theme are:</w:t>
      </w:r>
    </w:p>
    <w:p w:rsidR="00BC7500" w:rsidRPr="00965AEC" w:rsidRDefault="00BC7500" w:rsidP="00965AEC">
      <w:pPr>
        <w:pStyle w:val="ListParagraph"/>
        <w:numPr>
          <w:ilvl w:val="0"/>
          <w:numId w:val="4"/>
        </w:numPr>
        <w:jc w:val="both"/>
        <w:rPr>
          <w:rFonts w:ascii="Gill Sans MT" w:hAnsi="Gill Sans MT" w:cs="Arial"/>
          <w:sz w:val="22"/>
          <w:szCs w:val="22"/>
        </w:rPr>
      </w:pPr>
      <w:r w:rsidRPr="00965AEC">
        <w:rPr>
          <w:rFonts w:ascii="Gill Sans MT" w:hAnsi="Gill Sans MT" w:cs="Arial"/>
          <w:sz w:val="22"/>
          <w:szCs w:val="22"/>
        </w:rPr>
        <w:t>Case tracking and monitoring as well as facilitating Bail and Police Bond</w:t>
      </w:r>
    </w:p>
    <w:p w:rsidR="00BC7500" w:rsidRPr="00965AEC" w:rsidRDefault="00BC7500" w:rsidP="00965AEC">
      <w:pPr>
        <w:pStyle w:val="ListParagraph"/>
        <w:numPr>
          <w:ilvl w:val="0"/>
          <w:numId w:val="4"/>
        </w:numPr>
        <w:jc w:val="both"/>
        <w:rPr>
          <w:rFonts w:ascii="Gill Sans MT" w:hAnsi="Gill Sans MT" w:cs="Arial"/>
          <w:sz w:val="22"/>
          <w:szCs w:val="22"/>
        </w:rPr>
      </w:pPr>
      <w:r w:rsidRPr="00965AEC">
        <w:rPr>
          <w:rFonts w:ascii="Gill Sans MT" w:hAnsi="Gill Sans MT" w:cs="Arial"/>
          <w:sz w:val="22"/>
          <w:szCs w:val="22"/>
        </w:rPr>
        <w:lastRenderedPageBreak/>
        <w:t>Provide</w:t>
      </w:r>
      <w:r w:rsidR="00965AEC">
        <w:rPr>
          <w:rFonts w:ascii="Gill Sans MT" w:hAnsi="Gill Sans MT" w:cs="Arial"/>
          <w:sz w:val="22"/>
          <w:szCs w:val="22"/>
        </w:rPr>
        <w:t>d</w:t>
      </w:r>
      <w:r w:rsidRPr="00965AEC">
        <w:rPr>
          <w:rFonts w:ascii="Gill Sans MT" w:hAnsi="Gill Sans MT" w:cs="Arial"/>
          <w:sz w:val="22"/>
          <w:szCs w:val="22"/>
        </w:rPr>
        <w:t xml:space="preserve"> case management services</w:t>
      </w:r>
      <w:r w:rsidR="00965AEC">
        <w:rPr>
          <w:rFonts w:ascii="Gill Sans MT" w:hAnsi="Gill Sans MT" w:cs="Arial"/>
          <w:sz w:val="22"/>
          <w:szCs w:val="22"/>
        </w:rPr>
        <w:t xml:space="preserve"> to over 1200 </w:t>
      </w:r>
      <w:r w:rsidR="00FC1FE3">
        <w:rPr>
          <w:rFonts w:ascii="Gill Sans MT" w:hAnsi="Gill Sans MT" w:cs="Arial"/>
          <w:sz w:val="22"/>
          <w:szCs w:val="22"/>
        </w:rPr>
        <w:t>children</w:t>
      </w:r>
    </w:p>
    <w:p w:rsidR="00BC7500" w:rsidRPr="00965AEC" w:rsidRDefault="00BC7500" w:rsidP="00965AEC">
      <w:pPr>
        <w:pStyle w:val="ListParagraph"/>
        <w:numPr>
          <w:ilvl w:val="0"/>
          <w:numId w:val="4"/>
        </w:numPr>
        <w:jc w:val="both"/>
        <w:rPr>
          <w:rFonts w:ascii="Gill Sans MT" w:hAnsi="Gill Sans MT" w:cs="Arial"/>
          <w:sz w:val="22"/>
          <w:szCs w:val="22"/>
        </w:rPr>
      </w:pPr>
      <w:r w:rsidRPr="00965AEC">
        <w:rPr>
          <w:rFonts w:ascii="Gill Sans MT" w:hAnsi="Gill Sans MT" w:cs="Arial"/>
          <w:sz w:val="22"/>
          <w:szCs w:val="22"/>
        </w:rPr>
        <w:t>Build capacity of key stakeholders in the Child justice System</w:t>
      </w:r>
      <w:r w:rsidR="00965AEC">
        <w:rPr>
          <w:rFonts w:ascii="Gill Sans MT" w:hAnsi="Gill Sans MT" w:cs="Arial"/>
          <w:sz w:val="22"/>
          <w:szCs w:val="22"/>
        </w:rPr>
        <w:t xml:space="preserve"> </w:t>
      </w:r>
      <w:r w:rsidR="00BD1780">
        <w:rPr>
          <w:rFonts w:ascii="Gill Sans MT" w:hAnsi="Gill Sans MT" w:cs="Arial"/>
          <w:sz w:val="22"/>
          <w:szCs w:val="22"/>
        </w:rPr>
        <w:t>– Trained over 220 stake holders in the Child Friendly Justice System</w:t>
      </w:r>
    </w:p>
    <w:p w:rsidR="00BC7500" w:rsidRPr="00965AEC" w:rsidRDefault="00BC7500" w:rsidP="00965AEC">
      <w:pPr>
        <w:pStyle w:val="ListParagraph"/>
        <w:numPr>
          <w:ilvl w:val="0"/>
          <w:numId w:val="4"/>
        </w:numPr>
        <w:jc w:val="both"/>
        <w:rPr>
          <w:rFonts w:ascii="Gill Sans MT" w:hAnsi="Gill Sans MT" w:cs="Arial"/>
          <w:sz w:val="22"/>
          <w:szCs w:val="22"/>
        </w:rPr>
      </w:pPr>
      <w:r w:rsidRPr="00965AEC">
        <w:rPr>
          <w:rFonts w:ascii="Gill Sans MT" w:hAnsi="Gill Sans MT" w:cs="Arial"/>
          <w:sz w:val="22"/>
          <w:szCs w:val="22"/>
        </w:rPr>
        <w:t>Build the private sector in child rights and business principles</w:t>
      </w:r>
    </w:p>
    <w:p w:rsidR="00BC7500" w:rsidRDefault="00BC7500" w:rsidP="00965AEC">
      <w:pPr>
        <w:pStyle w:val="ListParagraph"/>
        <w:numPr>
          <w:ilvl w:val="0"/>
          <w:numId w:val="4"/>
        </w:numPr>
        <w:jc w:val="both"/>
        <w:rPr>
          <w:rFonts w:ascii="Gill Sans MT" w:hAnsi="Gill Sans MT" w:cs="Arial"/>
          <w:sz w:val="22"/>
          <w:szCs w:val="22"/>
        </w:rPr>
      </w:pPr>
      <w:r w:rsidRPr="00965AEC">
        <w:rPr>
          <w:rFonts w:ascii="Gill Sans MT" w:hAnsi="Gill Sans MT" w:cs="Arial"/>
          <w:sz w:val="22"/>
          <w:szCs w:val="22"/>
        </w:rPr>
        <w:t>Promote and facilitat</w:t>
      </w:r>
      <w:r w:rsidR="00BD1780">
        <w:rPr>
          <w:rFonts w:ascii="Gill Sans MT" w:hAnsi="Gill Sans MT" w:cs="Arial"/>
          <w:sz w:val="22"/>
          <w:szCs w:val="22"/>
        </w:rPr>
        <w:t>e access to justice services for children whose rights have been violeted – Have worked with over 729 children</w:t>
      </w:r>
    </w:p>
    <w:p w:rsidR="00376911" w:rsidRPr="00965AEC" w:rsidRDefault="00376911" w:rsidP="00965AEC">
      <w:pPr>
        <w:pStyle w:val="ListParagraph"/>
        <w:numPr>
          <w:ilvl w:val="0"/>
          <w:numId w:val="4"/>
        </w:numPr>
        <w:jc w:val="both"/>
        <w:rPr>
          <w:rFonts w:ascii="Gill Sans MT" w:hAnsi="Gill Sans MT" w:cs="Arial"/>
          <w:sz w:val="22"/>
          <w:szCs w:val="22"/>
        </w:rPr>
      </w:pPr>
      <w:r>
        <w:rPr>
          <w:rFonts w:ascii="Gill Sans MT" w:hAnsi="Gill Sans MT" w:cs="Arial"/>
          <w:sz w:val="22"/>
          <w:szCs w:val="22"/>
        </w:rPr>
        <w:t>Awareness Creation to over 2000 children in schools</w:t>
      </w:r>
    </w:p>
    <w:p w:rsidR="00FB781D" w:rsidRPr="00965AEC" w:rsidRDefault="00FB781D" w:rsidP="00965AEC">
      <w:pPr>
        <w:spacing w:line="240" w:lineRule="auto"/>
        <w:jc w:val="both"/>
        <w:rPr>
          <w:rFonts w:ascii="Gill Sans MT" w:hAnsi="Gill Sans MT"/>
          <w:b/>
          <w:sz w:val="22"/>
          <w:szCs w:val="22"/>
        </w:rPr>
      </w:pPr>
    </w:p>
    <w:p w:rsidR="00FB781D" w:rsidRPr="00965AEC" w:rsidRDefault="00FB781D" w:rsidP="00965AEC">
      <w:pPr>
        <w:spacing w:line="240" w:lineRule="auto"/>
        <w:jc w:val="both"/>
        <w:rPr>
          <w:rFonts w:ascii="Gill Sans MT" w:hAnsi="Gill Sans MT"/>
          <w:b/>
          <w:sz w:val="22"/>
          <w:szCs w:val="22"/>
        </w:rPr>
      </w:pPr>
      <w:r w:rsidRPr="00965AEC">
        <w:rPr>
          <w:rFonts w:ascii="Gill Sans MT" w:hAnsi="Gill Sans MT"/>
          <w:b/>
          <w:sz w:val="22"/>
          <w:szCs w:val="22"/>
        </w:rPr>
        <w:t>Strategic Objective 2:</w:t>
      </w:r>
    </w:p>
    <w:p w:rsidR="006E788C" w:rsidRPr="00965AEC" w:rsidRDefault="00FB781D" w:rsidP="00965AEC">
      <w:pPr>
        <w:spacing w:line="240" w:lineRule="auto"/>
        <w:jc w:val="both"/>
        <w:rPr>
          <w:rFonts w:ascii="Gill Sans MT" w:hAnsi="Gill Sans MT" w:cs="Arial"/>
          <w:color w:val="000000"/>
          <w:sz w:val="22"/>
          <w:szCs w:val="22"/>
        </w:rPr>
      </w:pPr>
      <w:r w:rsidRPr="00965AEC">
        <w:rPr>
          <w:rFonts w:ascii="Gill Sans MT" w:hAnsi="Gill Sans MT"/>
          <w:b/>
          <w:sz w:val="22"/>
          <w:szCs w:val="22"/>
        </w:rPr>
        <w:t>All international instruments related to child justice implemented in Zambia</w:t>
      </w:r>
      <w:r w:rsidR="00BC7500" w:rsidRPr="00965AEC">
        <w:rPr>
          <w:rFonts w:ascii="Gill Sans MT" w:hAnsi="Gill Sans MT"/>
          <w:b/>
          <w:sz w:val="22"/>
          <w:szCs w:val="22"/>
        </w:rPr>
        <w:t xml:space="preserve"> -</w:t>
      </w:r>
      <w:r w:rsidR="00BC7500" w:rsidRPr="00965AEC">
        <w:rPr>
          <w:rFonts w:ascii="Gill Sans MT" w:hAnsi="Gill Sans MT"/>
          <w:sz w:val="22"/>
          <w:szCs w:val="22"/>
        </w:rPr>
        <w:t xml:space="preserve"> </w:t>
      </w:r>
      <w:r w:rsidR="009B19C5" w:rsidRPr="00965AEC">
        <w:rPr>
          <w:rFonts w:ascii="Gill Sans MT" w:hAnsi="Gill Sans MT" w:cs="Arial"/>
          <w:color w:val="000000"/>
          <w:sz w:val="22"/>
          <w:szCs w:val="22"/>
        </w:rPr>
        <w:t xml:space="preserve">ACJ has on a number of occassions engaged Law Makers </w:t>
      </w:r>
      <w:r w:rsidR="00BC7500" w:rsidRPr="00965AEC">
        <w:rPr>
          <w:rFonts w:ascii="Gill Sans MT" w:hAnsi="Gill Sans MT"/>
          <w:sz w:val="22"/>
          <w:szCs w:val="22"/>
        </w:rPr>
        <w:t xml:space="preserve">to monitor and advocate for the national implementation of </w:t>
      </w:r>
      <w:r w:rsidR="00BC7500" w:rsidRPr="00965AEC">
        <w:rPr>
          <w:rFonts w:ascii="Gill Sans MT" w:hAnsi="Gill Sans MT" w:cs="Arial"/>
          <w:color w:val="000000" w:themeColor="text1"/>
          <w:sz w:val="22"/>
          <w:szCs w:val="22"/>
        </w:rPr>
        <w:t>the elements from the UNCRC and African Charter into the domestic laws and</w:t>
      </w:r>
      <w:r w:rsidR="006E788C" w:rsidRPr="00965AEC">
        <w:rPr>
          <w:rFonts w:ascii="Gill Sans MT" w:hAnsi="Gill Sans MT" w:cs="Arial"/>
          <w:color w:val="000000" w:themeColor="text1"/>
          <w:sz w:val="22"/>
          <w:szCs w:val="22"/>
        </w:rPr>
        <w:t xml:space="preserve"> constitution. The Organisation has contributed significantly</w:t>
      </w:r>
      <w:r w:rsidR="00BC7500" w:rsidRPr="00965AEC">
        <w:rPr>
          <w:rFonts w:ascii="Gill Sans MT" w:hAnsi="Gill Sans MT" w:cs="Arial"/>
          <w:color w:val="000000" w:themeColor="text1"/>
          <w:sz w:val="22"/>
          <w:szCs w:val="22"/>
        </w:rPr>
        <w:t xml:space="preserve"> on </w:t>
      </w:r>
      <w:r w:rsidR="006E788C" w:rsidRPr="00965AEC">
        <w:rPr>
          <w:rFonts w:ascii="Gill Sans MT" w:hAnsi="Gill Sans MT" w:cs="Arial"/>
          <w:color w:val="000000"/>
          <w:sz w:val="22"/>
          <w:szCs w:val="22"/>
        </w:rPr>
        <w:t>promotion of</w:t>
      </w:r>
      <w:r w:rsidR="00BC7500" w:rsidRPr="00965AEC">
        <w:rPr>
          <w:rFonts w:ascii="Gill Sans MT" w:hAnsi="Gill Sans MT" w:cs="Arial"/>
          <w:color w:val="000000"/>
          <w:sz w:val="22"/>
          <w:szCs w:val="22"/>
        </w:rPr>
        <w:t xml:space="preserve"> access to quality Justice System for children including other marginalised and excluded groups of children whose rights are being violat</w:t>
      </w:r>
      <w:r w:rsidR="006E788C" w:rsidRPr="00965AEC">
        <w:rPr>
          <w:rFonts w:ascii="Gill Sans MT" w:hAnsi="Gill Sans MT" w:cs="Arial"/>
          <w:color w:val="000000"/>
          <w:sz w:val="22"/>
          <w:szCs w:val="22"/>
        </w:rPr>
        <w:t xml:space="preserve">ed in Zambia. </w:t>
      </w:r>
    </w:p>
    <w:p w:rsidR="006E788C" w:rsidRPr="00965AEC" w:rsidRDefault="006E788C" w:rsidP="00965AEC">
      <w:pPr>
        <w:pStyle w:val="ListParagraph"/>
        <w:numPr>
          <w:ilvl w:val="0"/>
          <w:numId w:val="2"/>
        </w:numPr>
        <w:jc w:val="both"/>
        <w:rPr>
          <w:rFonts w:ascii="Gill Sans MT" w:hAnsi="Gill Sans MT" w:cs="Arial"/>
          <w:color w:val="000000"/>
          <w:sz w:val="22"/>
          <w:szCs w:val="22"/>
        </w:rPr>
      </w:pPr>
      <w:r w:rsidRPr="00965AEC">
        <w:rPr>
          <w:rFonts w:ascii="Gill Sans MT" w:hAnsi="Gill Sans MT" w:cs="Arial"/>
          <w:color w:val="000000"/>
          <w:sz w:val="22"/>
          <w:szCs w:val="22"/>
        </w:rPr>
        <w:t xml:space="preserve">ACJ has been </w:t>
      </w:r>
      <w:r w:rsidR="00BC7500" w:rsidRPr="00965AEC">
        <w:rPr>
          <w:rFonts w:ascii="Gill Sans MT" w:hAnsi="Gill Sans MT" w:cs="Arial"/>
          <w:color w:val="000000"/>
          <w:sz w:val="22"/>
          <w:szCs w:val="22"/>
        </w:rPr>
        <w:t xml:space="preserve">advocating for favourable policy and legal environment to ensure that Zambia is in line with the international norms and </w:t>
      </w:r>
      <w:r w:rsidR="0030174F" w:rsidRPr="00965AEC">
        <w:rPr>
          <w:rFonts w:ascii="Gill Sans MT" w:hAnsi="Gill Sans MT" w:cs="Arial"/>
          <w:color w:val="000000"/>
          <w:sz w:val="22"/>
          <w:szCs w:val="22"/>
        </w:rPr>
        <w:t xml:space="preserve">through submissions to parliament and advocacy meetings. ACJ has participated </w:t>
      </w:r>
      <w:r w:rsidR="003C730B" w:rsidRPr="00965AEC">
        <w:rPr>
          <w:rFonts w:ascii="Gill Sans MT" w:hAnsi="Gill Sans MT" w:cs="Arial"/>
          <w:color w:val="000000"/>
          <w:sz w:val="22"/>
          <w:szCs w:val="22"/>
        </w:rPr>
        <w:t>in fo</w:t>
      </w:r>
      <w:r w:rsidR="00A54271" w:rsidRPr="00965AEC">
        <w:rPr>
          <w:rFonts w:ascii="Gill Sans MT" w:hAnsi="Gill Sans MT" w:cs="Arial"/>
          <w:color w:val="000000"/>
          <w:sz w:val="22"/>
          <w:szCs w:val="22"/>
        </w:rPr>
        <w:t>rmulation of the Child Code, revised customery l</w:t>
      </w:r>
      <w:r w:rsidR="00657157" w:rsidRPr="00965AEC">
        <w:rPr>
          <w:rFonts w:ascii="Gill Sans MT" w:hAnsi="Gill Sans MT" w:cs="Arial"/>
          <w:color w:val="000000"/>
          <w:sz w:val="22"/>
          <w:szCs w:val="22"/>
        </w:rPr>
        <w:t>aws in Chief Mungule’s area</w:t>
      </w:r>
    </w:p>
    <w:p w:rsidR="006E788C" w:rsidRPr="00965AEC" w:rsidRDefault="006E788C" w:rsidP="00965AEC">
      <w:pPr>
        <w:pStyle w:val="ListParagraph"/>
        <w:numPr>
          <w:ilvl w:val="0"/>
          <w:numId w:val="2"/>
        </w:numPr>
        <w:jc w:val="both"/>
        <w:rPr>
          <w:rFonts w:ascii="Gill Sans MT" w:hAnsi="Gill Sans MT" w:cs="Arial"/>
          <w:color w:val="000000"/>
          <w:sz w:val="22"/>
          <w:szCs w:val="22"/>
        </w:rPr>
      </w:pPr>
      <w:r w:rsidRPr="00965AEC">
        <w:rPr>
          <w:rFonts w:ascii="Gill Sans MT" w:hAnsi="Gill Sans MT" w:cs="Arial"/>
          <w:color w:val="000000"/>
          <w:sz w:val="22"/>
          <w:szCs w:val="22"/>
        </w:rPr>
        <w:t>B</w:t>
      </w:r>
      <w:r w:rsidR="00BC7500" w:rsidRPr="00965AEC">
        <w:rPr>
          <w:rFonts w:ascii="Gill Sans MT" w:hAnsi="Gill Sans MT" w:cs="Arial"/>
          <w:color w:val="000000"/>
          <w:sz w:val="22"/>
          <w:szCs w:val="22"/>
        </w:rPr>
        <w:t xml:space="preserve">uild the capacity of the child justice system to ensure access to quality legal help by children whose rights are being violated and promote social </w:t>
      </w:r>
      <w:r w:rsidRPr="00965AEC">
        <w:rPr>
          <w:rFonts w:ascii="Gill Sans MT" w:hAnsi="Gill Sans MT" w:cs="Arial"/>
          <w:color w:val="000000"/>
          <w:sz w:val="22"/>
          <w:szCs w:val="22"/>
        </w:rPr>
        <w:t>accountability, sustainability.</w:t>
      </w:r>
    </w:p>
    <w:p w:rsidR="00FB781D" w:rsidRPr="00965AEC" w:rsidRDefault="00901BCA" w:rsidP="00965AEC">
      <w:pPr>
        <w:pStyle w:val="ListParagraph"/>
        <w:numPr>
          <w:ilvl w:val="0"/>
          <w:numId w:val="2"/>
        </w:numPr>
        <w:jc w:val="both"/>
        <w:rPr>
          <w:rFonts w:ascii="Gill Sans MT" w:hAnsi="Gill Sans MT" w:cs="Arial"/>
          <w:color w:val="000000"/>
          <w:sz w:val="22"/>
          <w:szCs w:val="22"/>
        </w:rPr>
      </w:pPr>
      <w:r w:rsidRPr="00965AEC">
        <w:rPr>
          <w:rFonts w:ascii="Gill Sans MT" w:hAnsi="Gill Sans MT" w:cs="Arial"/>
          <w:color w:val="000000"/>
          <w:sz w:val="22"/>
          <w:szCs w:val="22"/>
        </w:rPr>
        <w:t>I</w:t>
      </w:r>
      <w:r w:rsidR="00BC7500" w:rsidRPr="00965AEC">
        <w:rPr>
          <w:rFonts w:ascii="Gill Sans MT" w:hAnsi="Gill Sans MT" w:cs="Arial"/>
          <w:color w:val="000000"/>
          <w:sz w:val="22"/>
          <w:szCs w:val="22"/>
        </w:rPr>
        <w:t>ntegrate a learning agenda through evidence based planning and monitoring and evaluation, and sustainable approaches including cross cutting issues of HIV&amp;AIDS, children with disabilities and gender.</w:t>
      </w:r>
    </w:p>
    <w:p w:rsidR="00965AEC" w:rsidRPr="00965AEC" w:rsidRDefault="00965AEC" w:rsidP="00376911">
      <w:pPr>
        <w:pStyle w:val="ListParagraph"/>
        <w:jc w:val="both"/>
        <w:rPr>
          <w:rFonts w:ascii="Gill Sans MT" w:hAnsi="Gill Sans MT" w:cs="Arial"/>
          <w:color w:val="000000"/>
          <w:sz w:val="22"/>
          <w:szCs w:val="22"/>
        </w:rPr>
      </w:pPr>
    </w:p>
    <w:p w:rsidR="00D411A2" w:rsidRPr="00965AEC" w:rsidRDefault="00D411A2" w:rsidP="00965AEC">
      <w:pPr>
        <w:spacing w:line="240" w:lineRule="auto"/>
        <w:jc w:val="both"/>
        <w:rPr>
          <w:rFonts w:ascii="Gill Sans MT" w:hAnsi="Gill Sans MT" w:cs="Arial"/>
          <w:b/>
          <w:sz w:val="22"/>
          <w:szCs w:val="22"/>
        </w:rPr>
      </w:pPr>
      <w:r w:rsidRPr="00965AEC">
        <w:rPr>
          <w:rFonts w:ascii="Gill Sans MT" w:hAnsi="Gill Sans MT" w:cs="Arial"/>
          <w:b/>
          <w:sz w:val="22"/>
          <w:szCs w:val="22"/>
        </w:rPr>
        <w:t>Stratergic O</w:t>
      </w:r>
      <w:r w:rsidR="00610630" w:rsidRPr="00965AEC">
        <w:rPr>
          <w:rFonts w:ascii="Gill Sans MT" w:hAnsi="Gill Sans MT" w:cs="Arial"/>
          <w:b/>
          <w:sz w:val="22"/>
          <w:szCs w:val="22"/>
        </w:rPr>
        <w:t>bjective 3</w:t>
      </w:r>
      <w:r w:rsidR="008C33BA" w:rsidRPr="00965AEC">
        <w:rPr>
          <w:rFonts w:ascii="Gill Sans MT" w:hAnsi="Gill Sans MT" w:cs="Arial"/>
          <w:b/>
          <w:sz w:val="22"/>
          <w:szCs w:val="22"/>
        </w:rPr>
        <w:t>:</w:t>
      </w:r>
    </w:p>
    <w:p w:rsidR="00D411A2" w:rsidRPr="00965AEC" w:rsidRDefault="00D411A2" w:rsidP="00965AEC">
      <w:pPr>
        <w:spacing w:line="240" w:lineRule="auto"/>
        <w:jc w:val="both"/>
        <w:rPr>
          <w:rFonts w:ascii="Gill Sans MT" w:hAnsi="Gill Sans MT"/>
          <w:sz w:val="22"/>
          <w:szCs w:val="22"/>
        </w:rPr>
      </w:pPr>
      <w:r w:rsidRPr="00965AEC">
        <w:rPr>
          <w:rFonts w:ascii="Gill Sans MT" w:hAnsi="Gill Sans MT"/>
          <w:b/>
          <w:sz w:val="22"/>
          <w:szCs w:val="22"/>
        </w:rPr>
        <w:t>Improved access to quality health services by mothers and children in correctional facility (in line with international standards)</w:t>
      </w:r>
      <w:r w:rsidR="0083086E" w:rsidRPr="00965AEC">
        <w:rPr>
          <w:rFonts w:ascii="Gill Sans MT" w:hAnsi="Gill Sans MT"/>
          <w:b/>
          <w:sz w:val="22"/>
          <w:szCs w:val="22"/>
        </w:rPr>
        <w:t xml:space="preserve"> -</w:t>
      </w:r>
      <w:r w:rsidR="0083086E" w:rsidRPr="00965AEC">
        <w:rPr>
          <w:rFonts w:ascii="Gill Sans MT" w:hAnsi="Gill Sans MT"/>
          <w:sz w:val="22"/>
          <w:szCs w:val="22"/>
        </w:rPr>
        <w:t xml:space="preserve"> Under this thematic area, ACJ works with children</w:t>
      </w:r>
      <w:r w:rsidR="00230C5F" w:rsidRPr="00965AEC">
        <w:rPr>
          <w:rFonts w:ascii="Gill Sans MT" w:hAnsi="Gill Sans MT"/>
          <w:sz w:val="22"/>
          <w:szCs w:val="22"/>
        </w:rPr>
        <w:t>, their</w:t>
      </w:r>
      <w:r w:rsidR="0083086E" w:rsidRPr="00965AEC">
        <w:rPr>
          <w:rFonts w:ascii="Gill Sans MT" w:hAnsi="Gill Sans MT"/>
          <w:sz w:val="22"/>
          <w:szCs w:val="22"/>
        </w:rPr>
        <w:t xml:space="preserve"> family and communities to advocate for improved health care for mothers and children in correctional facilities and provide nutritional and health support as wel</w:t>
      </w:r>
      <w:r w:rsidR="00A778D7" w:rsidRPr="00965AEC">
        <w:rPr>
          <w:rFonts w:ascii="Gill Sans MT" w:hAnsi="Gill Sans MT"/>
          <w:sz w:val="22"/>
          <w:szCs w:val="22"/>
        </w:rPr>
        <w:t xml:space="preserve">l as legal assistance. ACJ </w:t>
      </w:r>
      <w:r w:rsidR="0083086E" w:rsidRPr="00965AEC">
        <w:rPr>
          <w:rFonts w:ascii="Gill Sans MT" w:hAnsi="Gill Sans MT"/>
          <w:sz w:val="22"/>
          <w:szCs w:val="22"/>
        </w:rPr>
        <w:t>also advocate</w:t>
      </w:r>
      <w:r w:rsidR="00A778D7" w:rsidRPr="00965AEC">
        <w:rPr>
          <w:rFonts w:ascii="Gill Sans MT" w:hAnsi="Gill Sans MT"/>
          <w:sz w:val="22"/>
          <w:szCs w:val="22"/>
        </w:rPr>
        <w:t>s</w:t>
      </w:r>
      <w:r w:rsidR="0083086E" w:rsidRPr="00965AEC">
        <w:rPr>
          <w:rFonts w:ascii="Gill Sans MT" w:hAnsi="Gill Sans MT"/>
          <w:sz w:val="22"/>
          <w:szCs w:val="22"/>
        </w:rPr>
        <w:t xml:space="preserve"> for improved mental health care a</w:t>
      </w:r>
      <w:r w:rsidR="004E7300" w:rsidRPr="00965AEC">
        <w:rPr>
          <w:rFonts w:ascii="Gill Sans MT" w:hAnsi="Gill Sans MT"/>
          <w:sz w:val="22"/>
          <w:szCs w:val="22"/>
        </w:rPr>
        <w:t>nd provide psychosocial support to mothers and their children in the correctional facilities.</w:t>
      </w:r>
    </w:p>
    <w:p w:rsidR="00610630" w:rsidRPr="00965AEC" w:rsidRDefault="00610630" w:rsidP="00965AEC">
      <w:pPr>
        <w:spacing w:line="240" w:lineRule="auto"/>
        <w:jc w:val="both"/>
        <w:rPr>
          <w:rFonts w:ascii="Gill Sans MT" w:hAnsi="Gill Sans MT" w:cs="Arial"/>
          <w:b/>
          <w:sz w:val="22"/>
          <w:szCs w:val="22"/>
        </w:rPr>
      </w:pPr>
    </w:p>
    <w:p w:rsidR="003909E6" w:rsidRPr="00965AEC" w:rsidRDefault="003909E6" w:rsidP="00965AEC">
      <w:pPr>
        <w:spacing w:line="240" w:lineRule="auto"/>
        <w:jc w:val="both"/>
        <w:rPr>
          <w:rFonts w:ascii="Gill Sans MT" w:hAnsi="Gill Sans MT" w:cs="Times New Roman"/>
          <w:sz w:val="22"/>
          <w:szCs w:val="22"/>
          <w:lang w:val="en-GB"/>
        </w:rPr>
      </w:pPr>
    </w:p>
    <w:p w:rsidR="005F5FFA" w:rsidRPr="00965AEC" w:rsidRDefault="003909E6" w:rsidP="00965AEC">
      <w:pPr>
        <w:spacing w:line="240" w:lineRule="auto"/>
        <w:jc w:val="both"/>
        <w:rPr>
          <w:rFonts w:ascii="Gill Sans MT" w:hAnsi="Gill Sans MT" w:cs="Times New Roman"/>
          <w:b/>
          <w:sz w:val="22"/>
          <w:szCs w:val="22"/>
          <w:lang w:val="en-GB"/>
        </w:rPr>
      </w:pPr>
      <w:r w:rsidRPr="00965AEC">
        <w:rPr>
          <w:rFonts w:ascii="Gill Sans MT" w:hAnsi="Gill Sans MT" w:cs="Times New Roman"/>
          <w:b/>
          <w:sz w:val="22"/>
          <w:szCs w:val="22"/>
          <w:lang w:val="en-GB"/>
        </w:rPr>
        <w:t>LIFESAVERS</w:t>
      </w:r>
      <w:r w:rsidR="0050536B">
        <w:rPr>
          <w:rFonts w:ascii="Gill Sans MT" w:hAnsi="Gill Sans MT" w:cs="Times New Roman"/>
          <w:b/>
          <w:sz w:val="22"/>
          <w:szCs w:val="22"/>
          <w:lang w:val="en-GB"/>
        </w:rPr>
        <w:t xml:space="preserve"> PROGRAMME</w:t>
      </w:r>
      <w:r w:rsidR="003F344D" w:rsidRPr="00965AEC">
        <w:rPr>
          <w:rFonts w:ascii="Gill Sans MT" w:hAnsi="Gill Sans MT" w:cs="Times New Roman"/>
          <w:b/>
          <w:sz w:val="22"/>
          <w:szCs w:val="22"/>
          <w:lang w:val="en-GB"/>
        </w:rPr>
        <w:t>:</w:t>
      </w:r>
      <w:r w:rsidRPr="00965AEC">
        <w:rPr>
          <w:rFonts w:ascii="Gill Sans MT" w:hAnsi="Gill Sans MT" w:cs="Times New Roman"/>
          <w:b/>
          <w:sz w:val="22"/>
          <w:szCs w:val="22"/>
          <w:lang w:val="en-GB"/>
        </w:rPr>
        <w:t xml:space="preserve"> </w:t>
      </w:r>
    </w:p>
    <w:p w:rsidR="003909E6" w:rsidRPr="00965AEC" w:rsidRDefault="003909E6" w:rsidP="00965AEC">
      <w:pPr>
        <w:spacing w:line="240" w:lineRule="auto"/>
        <w:jc w:val="both"/>
        <w:rPr>
          <w:rFonts w:ascii="Gill Sans MT" w:hAnsi="Gill Sans MT"/>
          <w:b/>
          <w:sz w:val="22"/>
          <w:szCs w:val="22"/>
        </w:rPr>
      </w:pPr>
    </w:p>
    <w:p w:rsidR="00FB781D" w:rsidRPr="00965AEC" w:rsidRDefault="00FB781D" w:rsidP="00965AEC">
      <w:pPr>
        <w:spacing w:line="240" w:lineRule="auto"/>
        <w:jc w:val="both"/>
        <w:rPr>
          <w:rFonts w:ascii="Gill Sans MT" w:hAnsi="Gill Sans MT"/>
          <w:sz w:val="22"/>
          <w:szCs w:val="22"/>
        </w:rPr>
      </w:pPr>
      <w:r w:rsidRPr="00965AEC">
        <w:rPr>
          <w:rFonts w:ascii="Gill Sans MT" w:hAnsi="Gill Sans MT"/>
          <w:b/>
          <w:sz w:val="22"/>
          <w:szCs w:val="22"/>
        </w:rPr>
        <w:t>Strategic Objective 1:</w:t>
      </w:r>
      <w:r w:rsidRPr="00965AEC">
        <w:rPr>
          <w:rFonts w:ascii="Gill Sans MT" w:hAnsi="Gill Sans MT"/>
          <w:sz w:val="22"/>
          <w:szCs w:val="22"/>
        </w:rPr>
        <w:t xml:space="preserve"> </w:t>
      </w:r>
    </w:p>
    <w:p w:rsidR="00312DFD" w:rsidRPr="00965AEC" w:rsidRDefault="00D543BA" w:rsidP="00965AEC">
      <w:pPr>
        <w:spacing w:line="240" w:lineRule="auto"/>
        <w:jc w:val="both"/>
        <w:rPr>
          <w:rFonts w:ascii="Gill Sans MT" w:hAnsi="Gill Sans MT"/>
          <w:sz w:val="22"/>
          <w:szCs w:val="22"/>
        </w:rPr>
      </w:pPr>
      <w:r w:rsidRPr="00965AEC">
        <w:rPr>
          <w:rFonts w:ascii="Gill Sans MT" w:hAnsi="Gill Sans MT"/>
          <w:b/>
          <w:sz w:val="22"/>
          <w:szCs w:val="22"/>
        </w:rPr>
        <w:t>Children are protected from all kinds of exploitation and violence</w:t>
      </w:r>
      <w:r w:rsidR="00312DFD" w:rsidRPr="00965AEC">
        <w:rPr>
          <w:rFonts w:ascii="Gill Sans MT" w:hAnsi="Gill Sans MT"/>
          <w:b/>
          <w:sz w:val="22"/>
          <w:szCs w:val="22"/>
        </w:rPr>
        <w:t xml:space="preserve"> -</w:t>
      </w:r>
      <w:r w:rsidR="00312DFD" w:rsidRPr="00965AEC">
        <w:rPr>
          <w:rFonts w:ascii="Gill Sans MT" w:hAnsi="Gill Sans MT"/>
          <w:sz w:val="22"/>
          <w:szCs w:val="22"/>
        </w:rPr>
        <w:t xml:space="preserve"> Lifesavers </w:t>
      </w:r>
      <w:r w:rsidR="006D4921" w:rsidRPr="00965AEC">
        <w:rPr>
          <w:rFonts w:ascii="Gill Sans MT" w:hAnsi="Gill Sans MT"/>
          <w:sz w:val="22"/>
          <w:szCs w:val="22"/>
        </w:rPr>
        <w:t>Program works with Partners and  Local Communities</w:t>
      </w:r>
      <w:r w:rsidR="00312DFD" w:rsidRPr="00965AEC">
        <w:rPr>
          <w:rFonts w:ascii="Gill Sans MT" w:hAnsi="Gill Sans MT"/>
          <w:sz w:val="22"/>
          <w:szCs w:val="22"/>
        </w:rPr>
        <w:t xml:space="preserve"> to promote human rights with great emphasis on child rights in order to create conducive environment for child development. Und</w:t>
      </w:r>
      <w:r w:rsidR="006D4921" w:rsidRPr="00965AEC">
        <w:rPr>
          <w:rFonts w:ascii="Gill Sans MT" w:hAnsi="Gill Sans MT"/>
          <w:sz w:val="22"/>
          <w:szCs w:val="22"/>
        </w:rPr>
        <w:t xml:space="preserve">er this pillar, Lifesavers </w:t>
      </w:r>
      <w:r w:rsidR="00312DFD" w:rsidRPr="00965AEC">
        <w:rPr>
          <w:rFonts w:ascii="Gill Sans MT" w:hAnsi="Gill Sans MT"/>
          <w:sz w:val="22"/>
          <w:szCs w:val="22"/>
        </w:rPr>
        <w:t>advocate</w:t>
      </w:r>
      <w:r w:rsidR="006D4921" w:rsidRPr="00965AEC">
        <w:rPr>
          <w:rFonts w:ascii="Gill Sans MT" w:hAnsi="Gill Sans MT"/>
          <w:sz w:val="22"/>
          <w:szCs w:val="22"/>
        </w:rPr>
        <w:t>s</w:t>
      </w:r>
      <w:r w:rsidR="00312DFD" w:rsidRPr="00965AEC">
        <w:rPr>
          <w:rFonts w:ascii="Gill Sans MT" w:hAnsi="Gill Sans MT"/>
          <w:sz w:val="22"/>
          <w:szCs w:val="22"/>
        </w:rPr>
        <w:t xml:space="preserve"> against injustices against children and women</w:t>
      </w:r>
      <w:r w:rsidR="006D4921" w:rsidRPr="00965AEC">
        <w:rPr>
          <w:rFonts w:ascii="Gill Sans MT" w:hAnsi="Gill Sans MT"/>
          <w:sz w:val="22"/>
          <w:szCs w:val="22"/>
        </w:rPr>
        <w:t xml:space="preserve"> throgh the improvement of both national and Traditional policies and laws</w:t>
      </w:r>
      <w:r w:rsidR="00312DFD" w:rsidRPr="00965AEC">
        <w:rPr>
          <w:rFonts w:ascii="Gill Sans MT" w:hAnsi="Gill Sans MT"/>
          <w:sz w:val="22"/>
          <w:szCs w:val="22"/>
        </w:rPr>
        <w:t>.</w:t>
      </w:r>
      <w:r w:rsidR="000E3DB9" w:rsidRPr="00965AEC">
        <w:rPr>
          <w:rFonts w:ascii="Gill Sans MT" w:hAnsi="Gill Sans MT"/>
          <w:sz w:val="22"/>
          <w:szCs w:val="22"/>
        </w:rPr>
        <w:t xml:space="preserve"> ACJ is implementing projects on ending child Marriage and Prostitution in John Howard, Chongwe and Lukata (Chibombo district). The Project has been working with Teenagers, Guardians, Traditional Leaders and other stake holders in </w:t>
      </w:r>
      <w:r w:rsidR="00312DFD" w:rsidRPr="00965AEC">
        <w:rPr>
          <w:rFonts w:ascii="Gill Sans MT" w:hAnsi="Gill Sans MT"/>
          <w:sz w:val="22"/>
          <w:szCs w:val="22"/>
        </w:rPr>
        <w:t xml:space="preserve">the transformation of risky bahaviours, cultural systems and traditions which oppress the vulnerable in communities. </w:t>
      </w:r>
    </w:p>
    <w:p w:rsidR="00312DFD" w:rsidRPr="00965AEC" w:rsidRDefault="000E3DB9" w:rsidP="00965AEC">
      <w:pPr>
        <w:spacing w:line="240" w:lineRule="auto"/>
        <w:jc w:val="both"/>
        <w:rPr>
          <w:rFonts w:ascii="Gill Sans MT" w:hAnsi="Gill Sans MT"/>
          <w:sz w:val="22"/>
          <w:szCs w:val="22"/>
        </w:rPr>
      </w:pPr>
      <w:r w:rsidRPr="00965AEC">
        <w:rPr>
          <w:rFonts w:ascii="Gill Sans MT" w:hAnsi="Gill Sans MT"/>
          <w:sz w:val="22"/>
          <w:szCs w:val="22"/>
        </w:rPr>
        <w:t>Lifesavers has contributed to the reduction of child marriage incidents in the areas of operation. The communities are more aware about the dangers of child marriage and the customery law has been revised in Mungule Chiefdom to encumpus child protection policies</w:t>
      </w:r>
      <w:r w:rsidR="00230C5F" w:rsidRPr="00965AEC">
        <w:rPr>
          <w:rFonts w:ascii="Gill Sans MT" w:hAnsi="Gill Sans MT"/>
          <w:sz w:val="22"/>
          <w:szCs w:val="22"/>
        </w:rPr>
        <w:t>. The main objectives include:</w:t>
      </w:r>
    </w:p>
    <w:p w:rsidR="00965AEC" w:rsidRPr="00965AEC" w:rsidRDefault="00230C5F" w:rsidP="00965AEC">
      <w:pPr>
        <w:pStyle w:val="ListParagraph"/>
        <w:numPr>
          <w:ilvl w:val="0"/>
          <w:numId w:val="5"/>
        </w:numPr>
        <w:spacing w:after="200"/>
        <w:jc w:val="both"/>
        <w:rPr>
          <w:rFonts w:ascii="Gill Sans MT" w:hAnsi="Gill Sans MT"/>
          <w:sz w:val="22"/>
          <w:szCs w:val="22"/>
        </w:rPr>
      </w:pPr>
      <w:r w:rsidRPr="00965AEC">
        <w:rPr>
          <w:rFonts w:ascii="Gill Sans MT" w:hAnsi="Gill Sans MT"/>
          <w:sz w:val="22"/>
          <w:szCs w:val="22"/>
        </w:rPr>
        <w:t>Creating</w:t>
      </w:r>
      <w:r w:rsidR="00312DFD" w:rsidRPr="00965AEC">
        <w:rPr>
          <w:rFonts w:ascii="Gill Sans MT" w:hAnsi="Gill Sans MT"/>
          <w:sz w:val="22"/>
          <w:szCs w:val="22"/>
        </w:rPr>
        <w:t xml:space="preserve"> awareness on human including children’s rights</w:t>
      </w:r>
      <w:r w:rsidR="00376911">
        <w:rPr>
          <w:rFonts w:ascii="Gill Sans MT" w:hAnsi="Gill Sans MT"/>
          <w:sz w:val="22"/>
          <w:szCs w:val="22"/>
        </w:rPr>
        <w:t xml:space="preserve"> – reached out to over 10000 children and adults in schools since 2014</w:t>
      </w:r>
    </w:p>
    <w:p w:rsidR="00312DFD" w:rsidRPr="00965AEC" w:rsidRDefault="00230C5F" w:rsidP="00965AEC">
      <w:pPr>
        <w:pStyle w:val="ListParagraph"/>
        <w:numPr>
          <w:ilvl w:val="0"/>
          <w:numId w:val="5"/>
        </w:numPr>
        <w:spacing w:after="200"/>
        <w:jc w:val="both"/>
        <w:rPr>
          <w:rFonts w:ascii="Gill Sans MT" w:hAnsi="Gill Sans MT"/>
          <w:sz w:val="22"/>
          <w:szCs w:val="22"/>
        </w:rPr>
      </w:pPr>
      <w:r w:rsidRPr="00965AEC">
        <w:rPr>
          <w:rFonts w:ascii="Gill Sans MT" w:hAnsi="Gill Sans MT"/>
          <w:sz w:val="22"/>
          <w:szCs w:val="22"/>
        </w:rPr>
        <w:t>Counseling and rehabilitation of Children withdrawn from marriage and prostitution</w:t>
      </w:r>
    </w:p>
    <w:p w:rsidR="00230C5F" w:rsidRPr="00965AEC" w:rsidRDefault="00230C5F" w:rsidP="00965AEC">
      <w:pPr>
        <w:pStyle w:val="ListParagraph"/>
        <w:numPr>
          <w:ilvl w:val="0"/>
          <w:numId w:val="5"/>
        </w:numPr>
        <w:spacing w:after="200"/>
        <w:jc w:val="both"/>
        <w:rPr>
          <w:rFonts w:ascii="Gill Sans MT" w:hAnsi="Gill Sans MT"/>
          <w:sz w:val="22"/>
          <w:szCs w:val="22"/>
        </w:rPr>
      </w:pPr>
      <w:r w:rsidRPr="00965AEC">
        <w:rPr>
          <w:rFonts w:ascii="Gill Sans MT" w:hAnsi="Gill Sans MT"/>
          <w:sz w:val="22"/>
          <w:szCs w:val="22"/>
        </w:rPr>
        <w:t>Advocacy for policies that protect children</w:t>
      </w:r>
      <w:r w:rsidR="00376911">
        <w:rPr>
          <w:rFonts w:ascii="Gill Sans MT" w:hAnsi="Gill Sans MT"/>
          <w:sz w:val="22"/>
          <w:szCs w:val="22"/>
        </w:rPr>
        <w:t xml:space="preserve"> – Have withdrawn over 143 children from marriage and prostitution</w:t>
      </w:r>
    </w:p>
    <w:p w:rsidR="00610630" w:rsidRDefault="00610630" w:rsidP="00965AEC">
      <w:pPr>
        <w:pStyle w:val="ListParagraph"/>
        <w:numPr>
          <w:ilvl w:val="0"/>
          <w:numId w:val="5"/>
        </w:numPr>
        <w:jc w:val="both"/>
        <w:rPr>
          <w:rFonts w:ascii="Gill Sans MT" w:hAnsi="Gill Sans MT"/>
          <w:sz w:val="22"/>
          <w:szCs w:val="22"/>
        </w:rPr>
      </w:pPr>
      <w:r w:rsidRPr="00965AEC">
        <w:rPr>
          <w:rFonts w:ascii="Gill Sans MT" w:hAnsi="Gill Sans MT"/>
          <w:sz w:val="22"/>
          <w:szCs w:val="22"/>
        </w:rPr>
        <w:lastRenderedPageBreak/>
        <w:t>Conducting Radio Programs to create awareness on issues that affect children</w:t>
      </w:r>
      <w:r w:rsidR="00376911">
        <w:rPr>
          <w:rFonts w:ascii="Gill Sans MT" w:hAnsi="Gill Sans MT"/>
          <w:sz w:val="22"/>
          <w:szCs w:val="22"/>
        </w:rPr>
        <w:t xml:space="preserve"> – reached out to over 12000 people through radio programs.</w:t>
      </w:r>
    </w:p>
    <w:p w:rsidR="00FB781D" w:rsidRPr="00CE6259" w:rsidRDefault="00CE6259" w:rsidP="00965AEC">
      <w:pPr>
        <w:pStyle w:val="ListParagraph"/>
        <w:numPr>
          <w:ilvl w:val="0"/>
          <w:numId w:val="5"/>
        </w:numPr>
        <w:jc w:val="both"/>
        <w:rPr>
          <w:rFonts w:ascii="Gill Sans MT" w:hAnsi="Gill Sans MT"/>
          <w:sz w:val="22"/>
          <w:szCs w:val="22"/>
        </w:rPr>
      </w:pPr>
      <w:r>
        <w:rPr>
          <w:rFonts w:ascii="Gill Sans MT" w:hAnsi="Gill Sans MT"/>
          <w:sz w:val="22"/>
          <w:szCs w:val="22"/>
        </w:rPr>
        <w:t>ACJ has trained over 240 children in assertive skills</w:t>
      </w:r>
    </w:p>
    <w:p w:rsidR="00D543BA" w:rsidRPr="00965AEC" w:rsidRDefault="00D543BA" w:rsidP="00965AEC">
      <w:pPr>
        <w:spacing w:line="240" w:lineRule="auto"/>
        <w:jc w:val="both"/>
        <w:rPr>
          <w:rFonts w:ascii="Gill Sans MT" w:hAnsi="Gill Sans MT"/>
          <w:sz w:val="22"/>
          <w:szCs w:val="22"/>
        </w:rPr>
      </w:pPr>
    </w:p>
    <w:p w:rsidR="00FB781D" w:rsidRPr="00965AEC" w:rsidRDefault="00FB781D" w:rsidP="00965AEC">
      <w:pPr>
        <w:spacing w:line="240" w:lineRule="auto"/>
        <w:jc w:val="both"/>
        <w:rPr>
          <w:rFonts w:ascii="Gill Sans MT" w:hAnsi="Gill Sans MT"/>
          <w:b/>
          <w:sz w:val="22"/>
          <w:szCs w:val="22"/>
        </w:rPr>
      </w:pPr>
      <w:r w:rsidRPr="00965AEC">
        <w:rPr>
          <w:rFonts w:ascii="Gill Sans MT" w:hAnsi="Gill Sans MT"/>
          <w:b/>
          <w:sz w:val="22"/>
          <w:szCs w:val="22"/>
        </w:rPr>
        <w:t>Strategic Objective 2:</w:t>
      </w:r>
    </w:p>
    <w:p w:rsidR="00FB781D" w:rsidRPr="00965AEC" w:rsidRDefault="00FB781D" w:rsidP="00965AEC">
      <w:pPr>
        <w:spacing w:line="240" w:lineRule="auto"/>
        <w:jc w:val="both"/>
        <w:rPr>
          <w:rFonts w:ascii="Gill Sans MT" w:hAnsi="Gill Sans MT"/>
          <w:sz w:val="22"/>
          <w:szCs w:val="22"/>
        </w:rPr>
      </w:pPr>
      <w:r w:rsidRPr="00965AEC">
        <w:rPr>
          <w:rFonts w:ascii="Gill Sans MT" w:hAnsi="Gill Sans MT"/>
          <w:b/>
          <w:sz w:val="22"/>
          <w:szCs w:val="22"/>
        </w:rPr>
        <w:t>Contribute to improved access to quality health services</w:t>
      </w:r>
      <w:r w:rsidR="003D0751" w:rsidRPr="00965AEC">
        <w:rPr>
          <w:rFonts w:ascii="Gill Sans MT" w:hAnsi="Gill Sans MT"/>
          <w:b/>
          <w:sz w:val="22"/>
          <w:szCs w:val="22"/>
        </w:rPr>
        <w:t xml:space="preserve"> for</w:t>
      </w:r>
      <w:r w:rsidRPr="00965AEC">
        <w:rPr>
          <w:rFonts w:ascii="Gill Sans MT" w:hAnsi="Gill Sans MT"/>
          <w:b/>
          <w:sz w:val="22"/>
          <w:szCs w:val="22"/>
        </w:rPr>
        <w:t xml:space="preserve"> </w:t>
      </w:r>
      <w:r w:rsidR="003D0751" w:rsidRPr="00965AEC">
        <w:rPr>
          <w:rFonts w:ascii="Gill Sans MT" w:hAnsi="Gill Sans MT"/>
          <w:b/>
          <w:sz w:val="22"/>
          <w:szCs w:val="22"/>
        </w:rPr>
        <w:t xml:space="preserve">mothers and children in </w:t>
      </w:r>
      <w:r w:rsidRPr="00965AEC">
        <w:rPr>
          <w:rFonts w:ascii="Gill Sans MT" w:hAnsi="Gill Sans MT"/>
          <w:b/>
          <w:sz w:val="22"/>
          <w:szCs w:val="22"/>
        </w:rPr>
        <w:t>the Vulnerable Zambian communities</w:t>
      </w:r>
      <w:r w:rsidR="003E65A5" w:rsidRPr="00965AEC">
        <w:rPr>
          <w:rFonts w:ascii="Gill Sans MT" w:hAnsi="Gill Sans MT"/>
          <w:sz w:val="22"/>
          <w:szCs w:val="22"/>
        </w:rPr>
        <w:t xml:space="preserve"> </w:t>
      </w:r>
      <w:r w:rsidR="00D55630" w:rsidRPr="00965AEC">
        <w:rPr>
          <w:rFonts w:ascii="Gill Sans MT" w:hAnsi="Gill Sans MT"/>
          <w:sz w:val="22"/>
          <w:szCs w:val="22"/>
        </w:rPr>
        <w:t>–</w:t>
      </w:r>
      <w:r w:rsidR="003E65A5" w:rsidRPr="00965AEC">
        <w:rPr>
          <w:rFonts w:ascii="Gill Sans MT" w:hAnsi="Gill Sans MT"/>
          <w:sz w:val="22"/>
          <w:szCs w:val="22"/>
        </w:rPr>
        <w:t xml:space="preserve"> </w:t>
      </w:r>
      <w:r w:rsidR="00D55630" w:rsidRPr="00965AEC">
        <w:rPr>
          <w:rFonts w:ascii="Gill Sans MT" w:hAnsi="Gill Sans MT"/>
          <w:sz w:val="22"/>
          <w:szCs w:val="22"/>
        </w:rPr>
        <w:t>ACJ</w:t>
      </w:r>
      <w:r w:rsidR="003E65A5" w:rsidRPr="00965AEC">
        <w:rPr>
          <w:rFonts w:ascii="Gill Sans MT" w:hAnsi="Gill Sans MT"/>
          <w:sz w:val="22"/>
          <w:szCs w:val="22"/>
        </w:rPr>
        <w:t xml:space="preserve"> focus</w:t>
      </w:r>
      <w:r w:rsidR="00B37115" w:rsidRPr="00965AEC">
        <w:rPr>
          <w:rFonts w:ascii="Gill Sans MT" w:hAnsi="Gill Sans MT"/>
          <w:sz w:val="22"/>
          <w:szCs w:val="22"/>
        </w:rPr>
        <w:t xml:space="preserve">es </w:t>
      </w:r>
      <w:r w:rsidR="003E65A5" w:rsidRPr="00965AEC">
        <w:rPr>
          <w:rFonts w:ascii="Gill Sans MT" w:hAnsi="Gill Sans MT"/>
          <w:sz w:val="22"/>
          <w:szCs w:val="22"/>
        </w:rPr>
        <w:t>on improving the health status of children and their families in rural districts through innovative community-based behavioural change strategies and improved access to health services. The</w:t>
      </w:r>
      <w:r w:rsidR="00B37115" w:rsidRPr="00965AEC">
        <w:rPr>
          <w:rFonts w:ascii="Gill Sans MT" w:hAnsi="Gill Sans MT"/>
          <w:sz w:val="22"/>
          <w:szCs w:val="22"/>
        </w:rPr>
        <w:t xml:space="preserve"> health projects has implemented a number of projects such as the Sexual Reproductive Heath, Influstructure development and awareness campaiagns </w:t>
      </w:r>
      <w:r w:rsidR="003E65A5" w:rsidRPr="00965AEC">
        <w:rPr>
          <w:rFonts w:ascii="Gill Sans MT" w:hAnsi="Gill Sans MT"/>
          <w:sz w:val="22"/>
          <w:szCs w:val="22"/>
        </w:rPr>
        <w:t>to address the causes of morbidity and mortality among children and women. These include malaria, diarrhea, pneumonia HIV and AIDS and other sexually transmi</w:t>
      </w:r>
      <w:r w:rsidR="00B37115" w:rsidRPr="00965AEC">
        <w:rPr>
          <w:rFonts w:ascii="Gill Sans MT" w:hAnsi="Gill Sans MT"/>
          <w:sz w:val="22"/>
          <w:szCs w:val="22"/>
        </w:rPr>
        <w:t xml:space="preserve">tted infections. This sector is </w:t>
      </w:r>
      <w:r w:rsidR="002F231E" w:rsidRPr="00965AEC">
        <w:rPr>
          <w:rFonts w:ascii="Gill Sans MT" w:hAnsi="Gill Sans MT"/>
          <w:sz w:val="22"/>
          <w:szCs w:val="22"/>
        </w:rPr>
        <w:t xml:space="preserve">very </w:t>
      </w:r>
      <w:r w:rsidR="003E65A5" w:rsidRPr="00965AEC">
        <w:rPr>
          <w:rFonts w:ascii="Gill Sans MT" w:hAnsi="Gill Sans MT"/>
          <w:sz w:val="22"/>
          <w:szCs w:val="22"/>
        </w:rPr>
        <w:t>important as it seek to scale up sensitization on HIV prevention, to enhance HIV prevention strategies, to strengthen community care for OVC and PLWHAs, and also to provide livelihood support to the vulnerable, especially OVC and PLWHAs</w:t>
      </w:r>
      <w:r w:rsidR="002F231E" w:rsidRPr="00965AEC">
        <w:rPr>
          <w:rFonts w:ascii="Gill Sans MT" w:hAnsi="Gill Sans MT"/>
          <w:sz w:val="22"/>
          <w:szCs w:val="22"/>
        </w:rPr>
        <w:t>.</w:t>
      </w:r>
    </w:p>
    <w:p w:rsidR="002F231E" w:rsidRPr="00965AEC" w:rsidRDefault="002F231E" w:rsidP="00965AEC">
      <w:pPr>
        <w:spacing w:line="240" w:lineRule="auto"/>
        <w:jc w:val="both"/>
        <w:rPr>
          <w:rFonts w:ascii="Gill Sans MT" w:hAnsi="Gill Sans MT"/>
          <w:sz w:val="22"/>
          <w:szCs w:val="22"/>
        </w:rPr>
      </w:pPr>
      <w:r w:rsidRPr="00965AEC">
        <w:rPr>
          <w:rFonts w:ascii="Gill Sans MT" w:hAnsi="Gill Sans MT"/>
          <w:sz w:val="22"/>
          <w:szCs w:val="22"/>
        </w:rPr>
        <w:t xml:space="preserve">ACJ is working with International and local Partners to build the Clinic in Lukata of which the Hospital equipment has already been secured and sitting on the site of the Clinic. </w:t>
      </w:r>
    </w:p>
    <w:p w:rsidR="002F231E" w:rsidRPr="00965AEC" w:rsidRDefault="002F231E" w:rsidP="00965AEC">
      <w:pPr>
        <w:spacing w:line="240" w:lineRule="auto"/>
        <w:jc w:val="both"/>
        <w:rPr>
          <w:rFonts w:ascii="Gill Sans MT" w:hAnsi="Gill Sans MT"/>
          <w:sz w:val="22"/>
          <w:szCs w:val="22"/>
        </w:rPr>
      </w:pPr>
    </w:p>
    <w:p w:rsidR="00FB781D" w:rsidRPr="00965AEC" w:rsidRDefault="00FB781D" w:rsidP="00965AEC">
      <w:pPr>
        <w:spacing w:line="240" w:lineRule="auto"/>
        <w:jc w:val="both"/>
        <w:rPr>
          <w:rFonts w:ascii="Gill Sans MT" w:hAnsi="Gill Sans MT"/>
          <w:b/>
          <w:sz w:val="22"/>
          <w:szCs w:val="22"/>
        </w:rPr>
      </w:pPr>
      <w:r w:rsidRPr="00965AEC">
        <w:rPr>
          <w:rFonts w:ascii="Gill Sans MT" w:hAnsi="Gill Sans MT"/>
          <w:b/>
          <w:sz w:val="22"/>
          <w:szCs w:val="22"/>
        </w:rPr>
        <w:t>Strategic Objective 3:</w:t>
      </w:r>
    </w:p>
    <w:p w:rsidR="003E65A5" w:rsidRPr="00965AEC" w:rsidRDefault="003D0751" w:rsidP="00965AEC">
      <w:pPr>
        <w:spacing w:line="240" w:lineRule="auto"/>
        <w:jc w:val="both"/>
        <w:rPr>
          <w:rFonts w:ascii="Gill Sans MT" w:hAnsi="Gill Sans MT" w:cs="Arial"/>
          <w:sz w:val="22"/>
          <w:szCs w:val="22"/>
        </w:rPr>
      </w:pPr>
      <w:r w:rsidRPr="00965AEC">
        <w:rPr>
          <w:rFonts w:ascii="Gill Sans MT" w:hAnsi="Gill Sans MT" w:cs="Arial"/>
          <w:b/>
          <w:sz w:val="22"/>
          <w:szCs w:val="22"/>
        </w:rPr>
        <w:t>Contribute to i</w:t>
      </w:r>
      <w:r w:rsidR="00C1158B" w:rsidRPr="00965AEC">
        <w:rPr>
          <w:rFonts w:ascii="Gill Sans MT" w:hAnsi="Gill Sans MT" w:cs="Arial"/>
          <w:b/>
          <w:sz w:val="22"/>
          <w:szCs w:val="22"/>
        </w:rPr>
        <w:t>mproved quality and inclusive</w:t>
      </w:r>
      <w:r w:rsidR="00FB781D" w:rsidRPr="00965AEC">
        <w:rPr>
          <w:rFonts w:ascii="Gill Sans MT" w:hAnsi="Gill Sans MT" w:cs="Arial"/>
          <w:b/>
          <w:sz w:val="22"/>
          <w:szCs w:val="22"/>
        </w:rPr>
        <w:t xml:space="preserve"> education for children in community and government schools</w:t>
      </w:r>
      <w:r w:rsidR="00FB781D" w:rsidRPr="00965AEC">
        <w:rPr>
          <w:rFonts w:ascii="Gill Sans MT" w:hAnsi="Gill Sans MT" w:cs="Arial"/>
          <w:sz w:val="22"/>
          <w:szCs w:val="22"/>
        </w:rPr>
        <w:t xml:space="preserve"> </w:t>
      </w:r>
      <w:r w:rsidR="003E65A5" w:rsidRPr="00965AEC">
        <w:rPr>
          <w:rFonts w:ascii="Gill Sans MT" w:hAnsi="Gill Sans MT" w:cs="Arial"/>
          <w:sz w:val="22"/>
          <w:szCs w:val="22"/>
        </w:rPr>
        <w:t>- The Lifesavers education</w:t>
      </w:r>
      <w:r w:rsidR="00654202" w:rsidRPr="00965AEC">
        <w:rPr>
          <w:rFonts w:ascii="Gill Sans MT" w:hAnsi="Gill Sans MT" w:cs="Arial"/>
          <w:sz w:val="22"/>
          <w:szCs w:val="22"/>
        </w:rPr>
        <w:t xml:space="preserve"> and life skills sector  </w:t>
      </w:r>
      <w:r w:rsidR="003E65A5" w:rsidRPr="00965AEC">
        <w:rPr>
          <w:rFonts w:ascii="Gill Sans MT" w:hAnsi="Gill Sans MT" w:cs="Arial"/>
          <w:sz w:val="22"/>
          <w:szCs w:val="22"/>
        </w:rPr>
        <w:t xml:space="preserve"> contribute</w:t>
      </w:r>
      <w:r w:rsidR="00654202" w:rsidRPr="00965AEC">
        <w:rPr>
          <w:rFonts w:ascii="Gill Sans MT" w:hAnsi="Gill Sans MT" w:cs="Arial"/>
          <w:sz w:val="22"/>
          <w:szCs w:val="22"/>
        </w:rPr>
        <w:t>s</w:t>
      </w:r>
      <w:r w:rsidR="003E65A5" w:rsidRPr="00965AEC">
        <w:rPr>
          <w:rFonts w:ascii="Gill Sans MT" w:hAnsi="Gill Sans MT" w:cs="Arial"/>
          <w:sz w:val="22"/>
          <w:szCs w:val="22"/>
        </w:rPr>
        <w:t xml:space="preserve"> to various development priorities of the com</w:t>
      </w:r>
      <w:r w:rsidR="00654202" w:rsidRPr="00965AEC">
        <w:rPr>
          <w:rFonts w:ascii="Gill Sans MT" w:hAnsi="Gill Sans MT" w:cs="Arial"/>
          <w:sz w:val="22"/>
          <w:szCs w:val="22"/>
        </w:rPr>
        <w:t>munities in a number of ways. The sector works with community schools in Chainda, John Howard, Lukata, Chongwe</w:t>
      </w:r>
      <w:r w:rsidR="006E20BD" w:rsidRPr="00965AEC">
        <w:rPr>
          <w:rFonts w:ascii="Gill Sans MT" w:hAnsi="Gill Sans MT" w:cs="Arial"/>
          <w:sz w:val="22"/>
          <w:szCs w:val="22"/>
        </w:rPr>
        <w:t xml:space="preserve"> and </w:t>
      </w:r>
      <w:r w:rsidR="00654202" w:rsidRPr="00965AEC">
        <w:rPr>
          <w:rFonts w:ascii="Gill Sans MT" w:hAnsi="Gill Sans MT" w:cs="Arial"/>
          <w:sz w:val="22"/>
          <w:szCs w:val="22"/>
        </w:rPr>
        <w:t>Nyimba</w:t>
      </w:r>
      <w:r w:rsidR="006E20BD" w:rsidRPr="00965AEC">
        <w:rPr>
          <w:rFonts w:ascii="Gill Sans MT" w:hAnsi="Gill Sans MT" w:cs="Arial"/>
          <w:sz w:val="22"/>
          <w:szCs w:val="22"/>
        </w:rPr>
        <w:t xml:space="preserve"> </w:t>
      </w:r>
      <w:r w:rsidR="003E65A5" w:rsidRPr="00965AEC">
        <w:rPr>
          <w:rFonts w:ascii="Gill Sans MT" w:hAnsi="Gill Sans MT" w:cs="Arial"/>
          <w:sz w:val="22"/>
          <w:szCs w:val="22"/>
        </w:rPr>
        <w:t>to improve the quality of education by promoting reading and arithmetic skills</w:t>
      </w:r>
      <w:r w:rsidR="00AC4F24" w:rsidRPr="00965AEC">
        <w:rPr>
          <w:rFonts w:ascii="Gill Sans MT" w:hAnsi="Gill Sans MT" w:cs="Arial"/>
          <w:sz w:val="22"/>
          <w:szCs w:val="22"/>
        </w:rPr>
        <w:t xml:space="preserve"> through reading groups and competitions</w:t>
      </w:r>
      <w:r w:rsidR="006E20BD" w:rsidRPr="00965AEC">
        <w:rPr>
          <w:rFonts w:ascii="Gill Sans MT" w:hAnsi="Gill Sans MT" w:cs="Arial"/>
          <w:sz w:val="22"/>
          <w:szCs w:val="22"/>
        </w:rPr>
        <w:t xml:space="preserve">. Furthermore, the projects </w:t>
      </w:r>
      <w:r w:rsidR="003E65A5" w:rsidRPr="00965AEC">
        <w:rPr>
          <w:rFonts w:ascii="Gill Sans MT" w:hAnsi="Gill Sans MT" w:cs="Arial"/>
          <w:sz w:val="22"/>
          <w:szCs w:val="22"/>
        </w:rPr>
        <w:t>empower</w:t>
      </w:r>
      <w:r w:rsidR="006E20BD" w:rsidRPr="00965AEC">
        <w:rPr>
          <w:rFonts w:ascii="Gill Sans MT" w:hAnsi="Gill Sans MT" w:cs="Arial"/>
          <w:sz w:val="22"/>
          <w:szCs w:val="22"/>
        </w:rPr>
        <w:t>s</w:t>
      </w:r>
      <w:r w:rsidR="003E65A5" w:rsidRPr="00965AEC">
        <w:rPr>
          <w:rFonts w:ascii="Gill Sans MT" w:hAnsi="Gill Sans MT" w:cs="Arial"/>
          <w:sz w:val="22"/>
          <w:szCs w:val="22"/>
        </w:rPr>
        <w:t xml:space="preserve"> communities to lobby g</w:t>
      </w:r>
      <w:r w:rsidR="00943786" w:rsidRPr="00965AEC">
        <w:rPr>
          <w:rFonts w:ascii="Gill Sans MT" w:hAnsi="Gill Sans MT" w:cs="Arial"/>
          <w:sz w:val="22"/>
          <w:szCs w:val="22"/>
        </w:rPr>
        <w:t>overnment and other partners</w:t>
      </w:r>
      <w:r w:rsidR="003E65A5" w:rsidRPr="00965AEC">
        <w:rPr>
          <w:rFonts w:ascii="Gill Sans MT" w:hAnsi="Gill Sans MT" w:cs="Arial"/>
          <w:sz w:val="22"/>
          <w:szCs w:val="22"/>
        </w:rPr>
        <w:t xml:space="preserve"> to build school infrastructure in areas with critical shortage.</w:t>
      </w:r>
      <w:r w:rsidR="00943786" w:rsidRPr="00965AEC">
        <w:rPr>
          <w:rFonts w:ascii="Gill Sans MT" w:hAnsi="Gill Sans MT" w:cs="Arial"/>
          <w:sz w:val="22"/>
          <w:szCs w:val="22"/>
        </w:rPr>
        <w:t xml:space="preserve"> ACJ is currently supporting the building of a Teacher’s flat at Lukata Ba</w:t>
      </w:r>
      <w:r w:rsidR="006E20BD" w:rsidRPr="00965AEC">
        <w:rPr>
          <w:rFonts w:ascii="Gill Sans MT" w:hAnsi="Gill Sans MT" w:cs="Arial"/>
          <w:sz w:val="22"/>
          <w:szCs w:val="22"/>
        </w:rPr>
        <w:t>sic School in Chibombo District.</w:t>
      </w:r>
      <w:r w:rsidR="00943786" w:rsidRPr="00965AEC">
        <w:rPr>
          <w:rFonts w:ascii="Gill Sans MT" w:hAnsi="Gill Sans MT" w:cs="Arial"/>
          <w:sz w:val="22"/>
          <w:szCs w:val="22"/>
        </w:rPr>
        <w:t xml:space="preserve"> </w:t>
      </w:r>
    </w:p>
    <w:p w:rsidR="00CE6259" w:rsidRDefault="003E65A5" w:rsidP="00965AEC">
      <w:pPr>
        <w:spacing w:line="240" w:lineRule="auto"/>
        <w:jc w:val="both"/>
        <w:rPr>
          <w:rFonts w:ascii="Gill Sans MT" w:hAnsi="Gill Sans MT" w:cs="Arial"/>
          <w:sz w:val="22"/>
          <w:szCs w:val="22"/>
        </w:rPr>
      </w:pPr>
      <w:r w:rsidRPr="00965AEC">
        <w:rPr>
          <w:rFonts w:ascii="Gill Sans MT" w:hAnsi="Gill Sans MT" w:cs="Arial"/>
          <w:sz w:val="22"/>
          <w:szCs w:val="22"/>
        </w:rPr>
        <w:t>The main target for this sector includes, children</w:t>
      </w:r>
      <w:r w:rsidR="006E20BD" w:rsidRPr="00965AEC">
        <w:rPr>
          <w:rFonts w:ascii="Gill Sans MT" w:hAnsi="Gill Sans MT" w:cs="Arial"/>
          <w:sz w:val="22"/>
          <w:szCs w:val="22"/>
        </w:rPr>
        <w:t xml:space="preserve"> (Primary and Secondary level)</w:t>
      </w:r>
      <w:r w:rsidRPr="00965AEC">
        <w:rPr>
          <w:rFonts w:ascii="Gill Sans MT" w:hAnsi="Gill Sans MT" w:cs="Arial"/>
          <w:sz w:val="22"/>
          <w:szCs w:val="22"/>
        </w:rPr>
        <w:t xml:space="preserve"> and their parents/guardians, teachers, government and other stakeholders.</w:t>
      </w:r>
      <w:r w:rsidR="006E20BD" w:rsidRPr="00965AEC">
        <w:rPr>
          <w:rFonts w:ascii="Gill Sans MT" w:hAnsi="Gill Sans MT" w:cs="Arial"/>
          <w:sz w:val="22"/>
          <w:szCs w:val="22"/>
        </w:rPr>
        <w:t xml:space="preserve"> ACJ ander the LifeSavers projects runs a volunteer programme with support from partners based in the USA</w:t>
      </w:r>
      <w:r w:rsidR="00AC4F24" w:rsidRPr="00965AEC">
        <w:rPr>
          <w:rFonts w:ascii="Gill Sans MT" w:hAnsi="Gill Sans MT" w:cs="Arial"/>
          <w:sz w:val="22"/>
          <w:szCs w:val="22"/>
        </w:rPr>
        <w:t xml:space="preserve"> to provide expert human resource to Chainda Open Community School who help to build capacity for the Teachers andas well cution the shortage of man power at the school. </w:t>
      </w:r>
    </w:p>
    <w:p w:rsidR="003E65A5" w:rsidRPr="00965AEC" w:rsidRDefault="00AC4F24" w:rsidP="00965AEC">
      <w:pPr>
        <w:spacing w:line="240" w:lineRule="auto"/>
        <w:jc w:val="both"/>
        <w:rPr>
          <w:rFonts w:ascii="Gill Sans MT" w:hAnsi="Gill Sans MT" w:cs="Arial"/>
          <w:sz w:val="22"/>
          <w:szCs w:val="22"/>
        </w:rPr>
      </w:pPr>
      <w:r w:rsidRPr="00965AEC">
        <w:rPr>
          <w:rFonts w:ascii="Gill Sans MT" w:hAnsi="Gill Sans MT" w:cs="Arial"/>
          <w:sz w:val="22"/>
          <w:szCs w:val="22"/>
        </w:rPr>
        <w:t xml:space="preserve">The education project is also supporting 24 girls who were withdrawn from child marriage and prostitution in meeting their school requirements. </w:t>
      </w:r>
    </w:p>
    <w:p w:rsidR="00FB781D" w:rsidRPr="00965AEC" w:rsidRDefault="00AC4F24" w:rsidP="00965AEC">
      <w:pPr>
        <w:spacing w:line="240" w:lineRule="auto"/>
        <w:jc w:val="both"/>
        <w:rPr>
          <w:rFonts w:ascii="Gill Sans MT" w:hAnsi="Gill Sans MT" w:cs="Arial"/>
          <w:sz w:val="22"/>
          <w:szCs w:val="22"/>
        </w:rPr>
      </w:pPr>
      <w:r w:rsidRPr="00965AEC">
        <w:rPr>
          <w:rFonts w:ascii="Gill Sans MT" w:hAnsi="Gill Sans MT" w:cs="Arial"/>
          <w:sz w:val="22"/>
          <w:szCs w:val="22"/>
        </w:rPr>
        <w:t xml:space="preserve">Lifesavers program </w:t>
      </w:r>
      <w:r w:rsidR="003E65A5" w:rsidRPr="00965AEC">
        <w:rPr>
          <w:rFonts w:ascii="Gill Sans MT" w:hAnsi="Gill Sans MT" w:cs="Arial"/>
          <w:sz w:val="22"/>
          <w:szCs w:val="22"/>
        </w:rPr>
        <w:t>also target out of school youths who for some reason cannot go back into formal education system for skills empowerement</w:t>
      </w:r>
      <w:r w:rsidRPr="00965AEC">
        <w:rPr>
          <w:rFonts w:ascii="Gill Sans MT" w:hAnsi="Gill Sans MT" w:cs="Arial"/>
          <w:sz w:val="22"/>
          <w:szCs w:val="22"/>
        </w:rPr>
        <w:t xml:space="preserve"> such as door mat making in John Howard</w:t>
      </w:r>
      <w:r w:rsidR="003E65A5" w:rsidRPr="00965AEC">
        <w:rPr>
          <w:rFonts w:ascii="Gill Sans MT" w:hAnsi="Gill Sans MT" w:cs="Arial"/>
          <w:sz w:val="22"/>
          <w:szCs w:val="22"/>
        </w:rPr>
        <w:t xml:space="preserve">. </w:t>
      </w:r>
    </w:p>
    <w:p w:rsidR="008C33BA" w:rsidRPr="00965AEC" w:rsidRDefault="008C33BA" w:rsidP="00965AEC">
      <w:pPr>
        <w:spacing w:line="240" w:lineRule="auto"/>
        <w:jc w:val="both"/>
        <w:rPr>
          <w:rFonts w:ascii="Gill Sans MT" w:hAnsi="Gill Sans MT" w:cs="Arial"/>
          <w:sz w:val="22"/>
          <w:szCs w:val="22"/>
        </w:rPr>
      </w:pPr>
    </w:p>
    <w:p w:rsidR="00FB781D" w:rsidRPr="00965AEC" w:rsidRDefault="00FB781D" w:rsidP="00965AEC">
      <w:pPr>
        <w:spacing w:line="240" w:lineRule="auto"/>
        <w:jc w:val="both"/>
        <w:rPr>
          <w:rFonts w:ascii="Gill Sans MT" w:hAnsi="Gill Sans MT"/>
          <w:b/>
          <w:sz w:val="22"/>
          <w:szCs w:val="22"/>
        </w:rPr>
      </w:pPr>
      <w:r w:rsidRPr="00965AEC">
        <w:rPr>
          <w:rFonts w:ascii="Gill Sans MT" w:hAnsi="Gill Sans MT"/>
          <w:b/>
          <w:sz w:val="22"/>
          <w:szCs w:val="22"/>
        </w:rPr>
        <w:t>Strategic Objective 4:</w:t>
      </w:r>
    </w:p>
    <w:p w:rsidR="00D543BA" w:rsidRPr="0050536B" w:rsidRDefault="00D543BA" w:rsidP="00965AEC">
      <w:pPr>
        <w:spacing w:line="240" w:lineRule="auto"/>
        <w:jc w:val="both"/>
        <w:rPr>
          <w:rFonts w:ascii="Gill Sans MT" w:hAnsi="Gill Sans MT"/>
          <w:sz w:val="22"/>
          <w:szCs w:val="22"/>
        </w:rPr>
      </w:pPr>
      <w:r w:rsidRPr="00965AEC">
        <w:rPr>
          <w:rFonts w:ascii="Gill Sans MT" w:hAnsi="Gill Sans MT"/>
          <w:b/>
          <w:sz w:val="22"/>
          <w:szCs w:val="22"/>
        </w:rPr>
        <w:t>Contribute to improved food security at house hold level in the rural parts of Zambia</w:t>
      </w:r>
      <w:r w:rsidR="00312DFD" w:rsidRPr="00965AEC">
        <w:rPr>
          <w:rFonts w:ascii="Gill Sans MT" w:hAnsi="Gill Sans MT"/>
          <w:sz w:val="22"/>
          <w:szCs w:val="22"/>
        </w:rPr>
        <w:t xml:space="preserve"> - </w:t>
      </w:r>
      <w:r w:rsidR="00D064A1" w:rsidRPr="00965AEC">
        <w:rPr>
          <w:rFonts w:ascii="Gill Sans MT" w:hAnsi="Gill Sans MT"/>
          <w:sz w:val="22"/>
          <w:szCs w:val="22"/>
        </w:rPr>
        <w:t>ACJ</w:t>
      </w:r>
      <w:r w:rsidR="00312DFD" w:rsidRPr="00965AEC">
        <w:rPr>
          <w:rFonts w:ascii="Gill Sans MT" w:hAnsi="Gill Sans MT"/>
          <w:sz w:val="22"/>
          <w:szCs w:val="22"/>
        </w:rPr>
        <w:t xml:space="preserve"> is committed to building capacity in the target communities to improve food security at community and house h</w:t>
      </w:r>
      <w:r w:rsidR="00D064A1" w:rsidRPr="00965AEC">
        <w:rPr>
          <w:rFonts w:ascii="Gill Sans MT" w:hAnsi="Gill Sans MT"/>
          <w:sz w:val="22"/>
          <w:szCs w:val="22"/>
        </w:rPr>
        <w:t>old level. The programme is working with Women groups in Chongwe, John Howard and Chibombo in the Empowerment Projects which aims to end</w:t>
      </w:r>
      <w:r w:rsidR="00312DFD" w:rsidRPr="00965AEC">
        <w:rPr>
          <w:rFonts w:ascii="Gill Sans MT" w:hAnsi="Gill Sans MT"/>
          <w:sz w:val="22"/>
          <w:szCs w:val="22"/>
        </w:rPr>
        <w:t xml:space="preserve"> poverty by strengthening the house hold economic status through </w:t>
      </w:r>
      <w:r w:rsidR="00D064A1" w:rsidRPr="00965AEC">
        <w:rPr>
          <w:rFonts w:ascii="Gill Sans MT" w:hAnsi="Gill Sans MT"/>
          <w:sz w:val="22"/>
          <w:szCs w:val="22"/>
        </w:rPr>
        <w:t xml:space="preserve">empowerment projects which </w:t>
      </w:r>
      <w:r w:rsidR="00312DFD" w:rsidRPr="00965AEC">
        <w:rPr>
          <w:rFonts w:ascii="Gill Sans MT" w:hAnsi="Gill Sans MT"/>
          <w:sz w:val="22"/>
          <w:szCs w:val="22"/>
        </w:rPr>
        <w:t>help</w:t>
      </w:r>
      <w:r w:rsidR="00D064A1" w:rsidRPr="00965AEC">
        <w:rPr>
          <w:rFonts w:ascii="Gill Sans MT" w:hAnsi="Gill Sans MT"/>
          <w:sz w:val="22"/>
          <w:szCs w:val="22"/>
        </w:rPr>
        <w:t>s</w:t>
      </w:r>
      <w:r w:rsidR="00312DFD" w:rsidRPr="00965AEC">
        <w:rPr>
          <w:rFonts w:ascii="Gill Sans MT" w:hAnsi="Gill Sans MT"/>
          <w:sz w:val="22"/>
          <w:szCs w:val="22"/>
        </w:rPr>
        <w:t xml:space="preserve"> the guardians of the children and some youths to competently compete in the economic market. </w:t>
      </w:r>
    </w:p>
    <w:p w:rsidR="00BD7786" w:rsidRPr="00965AEC" w:rsidRDefault="00BD7786" w:rsidP="00965AEC">
      <w:pPr>
        <w:spacing w:line="240" w:lineRule="auto"/>
        <w:jc w:val="both"/>
        <w:rPr>
          <w:rFonts w:ascii="Gill Sans MT" w:hAnsi="Gill Sans MT" w:cs="Arial"/>
          <w:b/>
          <w:sz w:val="22"/>
          <w:szCs w:val="22"/>
        </w:rPr>
      </w:pPr>
    </w:p>
    <w:p w:rsidR="008C33BA" w:rsidRPr="00965AEC" w:rsidRDefault="00FB781D" w:rsidP="00965AEC">
      <w:pPr>
        <w:spacing w:line="240" w:lineRule="auto"/>
        <w:jc w:val="both"/>
        <w:rPr>
          <w:rFonts w:ascii="Gill Sans MT" w:hAnsi="Gill Sans MT" w:cs="Arial"/>
          <w:b/>
          <w:sz w:val="22"/>
          <w:szCs w:val="22"/>
        </w:rPr>
      </w:pPr>
      <w:r w:rsidRPr="00965AEC">
        <w:rPr>
          <w:rFonts w:ascii="Gill Sans MT" w:hAnsi="Gill Sans MT" w:cs="Arial"/>
          <w:b/>
          <w:sz w:val="22"/>
          <w:szCs w:val="22"/>
        </w:rPr>
        <w:t>Strategic Objective 5</w:t>
      </w:r>
      <w:r w:rsidR="00C1158B" w:rsidRPr="00965AEC">
        <w:rPr>
          <w:rFonts w:ascii="Gill Sans MT" w:hAnsi="Gill Sans MT" w:cs="Arial"/>
          <w:b/>
          <w:sz w:val="22"/>
          <w:szCs w:val="22"/>
        </w:rPr>
        <w:t>:</w:t>
      </w:r>
    </w:p>
    <w:p w:rsidR="00FB781D" w:rsidRPr="00965AEC" w:rsidRDefault="00FB781D" w:rsidP="00965AEC">
      <w:pPr>
        <w:spacing w:line="240" w:lineRule="auto"/>
        <w:jc w:val="both"/>
        <w:rPr>
          <w:rFonts w:ascii="Gill Sans MT" w:hAnsi="Gill Sans MT" w:cs="Arial"/>
          <w:sz w:val="22"/>
          <w:szCs w:val="22"/>
        </w:rPr>
      </w:pPr>
      <w:r w:rsidRPr="00965AEC">
        <w:rPr>
          <w:rFonts w:ascii="Gill Sans MT" w:hAnsi="Gill Sans MT" w:cs="Arial"/>
          <w:b/>
          <w:sz w:val="22"/>
          <w:szCs w:val="22"/>
        </w:rPr>
        <w:t>Contribute to improved wellbeing of children through Sponsorship Project</w:t>
      </w:r>
      <w:r w:rsidR="00D064A1" w:rsidRPr="00965AEC">
        <w:rPr>
          <w:rFonts w:ascii="Gill Sans MT" w:hAnsi="Gill Sans MT" w:cs="Arial"/>
          <w:sz w:val="22"/>
          <w:szCs w:val="22"/>
        </w:rPr>
        <w:t xml:space="preserve"> – ACJ under the Lifesavers Programme runs a </w:t>
      </w:r>
      <w:r w:rsidR="00D55630" w:rsidRPr="00965AEC">
        <w:rPr>
          <w:rFonts w:ascii="Gill Sans MT" w:hAnsi="Gill Sans MT" w:cs="Arial"/>
          <w:sz w:val="22"/>
          <w:szCs w:val="22"/>
        </w:rPr>
        <w:t>Sponsor a Child Project support by partners in the USA who are sponosring over 30 Children in community and Government schools. The Sponsor a Child project also helps to fundraise for the community projects such as the building of the clinic in Lukata.</w:t>
      </w:r>
    </w:p>
    <w:p w:rsidR="00E77FFE" w:rsidRPr="00965AEC" w:rsidRDefault="00E77FFE" w:rsidP="00965AEC">
      <w:pPr>
        <w:spacing w:line="240" w:lineRule="auto"/>
        <w:jc w:val="both"/>
        <w:rPr>
          <w:rFonts w:ascii="Gill Sans MT" w:hAnsi="Gill Sans MT"/>
          <w:sz w:val="22"/>
          <w:szCs w:val="22"/>
          <w:lang w:val="en-GB"/>
        </w:rPr>
      </w:pPr>
    </w:p>
    <w:p w:rsidR="00974635" w:rsidRPr="00965AEC" w:rsidRDefault="00974635"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ACJ has reached out to more</w:t>
      </w:r>
      <w:r w:rsidR="00330C51" w:rsidRPr="00965AEC">
        <w:rPr>
          <w:rFonts w:ascii="Gill Sans MT" w:hAnsi="Gill Sans MT"/>
          <w:sz w:val="22"/>
          <w:szCs w:val="22"/>
          <w:lang w:val="en-GB"/>
        </w:rPr>
        <w:t xml:space="preserve"> than 40 thousand C</w:t>
      </w:r>
      <w:r w:rsidR="00E77FFE" w:rsidRPr="00965AEC">
        <w:rPr>
          <w:rFonts w:ascii="Gill Sans MT" w:hAnsi="Gill Sans MT"/>
          <w:sz w:val="22"/>
          <w:szCs w:val="22"/>
          <w:lang w:val="en-GB"/>
        </w:rPr>
        <w:t>hildren and adults from time it was established</w:t>
      </w:r>
    </w:p>
    <w:p w:rsidR="005F5FFA" w:rsidRPr="00965AEC" w:rsidRDefault="005F5FFA" w:rsidP="00965AEC">
      <w:pPr>
        <w:pStyle w:val="ListParagraph"/>
        <w:ind w:left="1080"/>
        <w:jc w:val="both"/>
        <w:rPr>
          <w:rFonts w:ascii="Gill Sans MT" w:hAnsi="Gill Sans MT"/>
          <w:sz w:val="22"/>
          <w:szCs w:val="22"/>
          <w:lang w:val="en-GB"/>
        </w:rPr>
      </w:pPr>
    </w:p>
    <w:p w:rsidR="005F5FFA" w:rsidRPr="00965AEC" w:rsidRDefault="005F5FFA" w:rsidP="00965AEC">
      <w:pPr>
        <w:spacing w:line="240" w:lineRule="auto"/>
        <w:jc w:val="both"/>
        <w:rPr>
          <w:rFonts w:ascii="Gill Sans MT" w:hAnsi="Gill Sans MT"/>
          <w:b/>
          <w:sz w:val="22"/>
          <w:szCs w:val="22"/>
          <w:lang w:val="en-GB"/>
        </w:rPr>
      </w:pPr>
      <w:r w:rsidRPr="00965AEC">
        <w:rPr>
          <w:rFonts w:ascii="Gill Sans MT" w:hAnsi="Gill Sans MT"/>
          <w:b/>
          <w:sz w:val="22"/>
          <w:szCs w:val="22"/>
          <w:lang w:val="en-GB"/>
        </w:rPr>
        <w:t>Specific funde</w:t>
      </w:r>
      <w:r w:rsidR="00FB781D" w:rsidRPr="00965AEC">
        <w:rPr>
          <w:rFonts w:ascii="Gill Sans MT" w:hAnsi="Gill Sans MT"/>
          <w:b/>
          <w:sz w:val="22"/>
          <w:szCs w:val="22"/>
          <w:lang w:val="en-GB"/>
        </w:rPr>
        <w:t>d interventions from 2013 to date</w:t>
      </w:r>
    </w:p>
    <w:p w:rsidR="005F5FFA" w:rsidRPr="00965AEC" w:rsidRDefault="005F5FFA" w:rsidP="00965AEC">
      <w:pPr>
        <w:spacing w:line="240" w:lineRule="auto"/>
        <w:jc w:val="both"/>
        <w:rPr>
          <w:rFonts w:ascii="Gill Sans MT" w:hAnsi="Gill Sans MT"/>
          <w:sz w:val="22"/>
          <w:szCs w:val="22"/>
          <w:lang w:val="en-GB"/>
        </w:rPr>
      </w:pPr>
    </w:p>
    <w:tbl>
      <w:tblPr>
        <w:tblStyle w:val="TableGrid"/>
        <w:tblW w:w="0" w:type="auto"/>
        <w:tblLook w:val="04A0" w:firstRow="1" w:lastRow="0" w:firstColumn="1" w:lastColumn="0" w:noHBand="0" w:noVBand="1"/>
      </w:tblPr>
      <w:tblGrid>
        <w:gridCol w:w="1963"/>
        <w:gridCol w:w="3209"/>
        <w:gridCol w:w="1981"/>
        <w:gridCol w:w="2089"/>
      </w:tblGrid>
      <w:tr w:rsidR="005F5FFA" w:rsidRPr="00965AEC" w:rsidTr="00361980">
        <w:tc>
          <w:tcPr>
            <w:tcW w:w="1963" w:type="dxa"/>
          </w:tcPr>
          <w:p w:rsidR="005F5FFA" w:rsidRPr="00965AEC" w:rsidRDefault="005F5FFA" w:rsidP="00965AEC">
            <w:pPr>
              <w:spacing w:line="240" w:lineRule="auto"/>
              <w:jc w:val="both"/>
              <w:rPr>
                <w:rFonts w:ascii="Gill Sans MT" w:hAnsi="Gill Sans MT"/>
                <w:b/>
                <w:sz w:val="22"/>
                <w:szCs w:val="22"/>
                <w:lang w:val="en-GB"/>
              </w:rPr>
            </w:pPr>
            <w:r w:rsidRPr="00965AEC">
              <w:rPr>
                <w:rFonts w:ascii="Gill Sans MT" w:hAnsi="Gill Sans MT"/>
                <w:b/>
                <w:sz w:val="22"/>
                <w:szCs w:val="22"/>
                <w:lang w:val="en-GB"/>
              </w:rPr>
              <w:t>Project period</w:t>
            </w:r>
          </w:p>
        </w:tc>
        <w:tc>
          <w:tcPr>
            <w:tcW w:w="3209" w:type="dxa"/>
          </w:tcPr>
          <w:p w:rsidR="005F5FFA" w:rsidRPr="00965AEC" w:rsidRDefault="005F5FFA" w:rsidP="00965AEC">
            <w:pPr>
              <w:spacing w:line="240" w:lineRule="auto"/>
              <w:jc w:val="both"/>
              <w:rPr>
                <w:rFonts w:ascii="Gill Sans MT" w:hAnsi="Gill Sans MT"/>
                <w:b/>
                <w:sz w:val="22"/>
                <w:szCs w:val="22"/>
                <w:lang w:val="en-GB"/>
              </w:rPr>
            </w:pPr>
            <w:r w:rsidRPr="00965AEC">
              <w:rPr>
                <w:rFonts w:ascii="Gill Sans MT" w:hAnsi="Gill Sans MT"/>
                <w:b/>
                <w:sz w:val="22"/>
                <w:szCs w:val="22"/>
                <w:lang w:val="en-GB"/>
              </w:rPr>
              <w:t>Title/ theme</w:t>
            </w:r>
          </w:p>
        </w:tc>
        <w:tc>
          <w:tcPr>
            <w:tcW w:w="1981" w:type="dxa"/>
          </w:tcPr>
          <w:p w:rsidR="005F5FFA" w:rsidRPr="00965AEC" w:rsidRDefault="005F5FFA" w:rsidP="00965AEC">
            <w:pPr>
              <w:spacing w:line="240" w:lineRule="auto"/>
              <w:jc w:val="both"/>
              <w:rPr>
                <w:rFonts w:ascii="Gill Sans MT" w:hAnsi="Gill Sans MT"/>
                <w:b/>
                <w:sz w:val="22"/>
                <w:szCs w:val="22"/>
                <w:lang w:val="en-GB"/>
              </w:rPr>
            </w:pPr>
            <w:r w:rsidRPr="00965AEC">
              <w:rPr>
                <w:rFonts w:ascii="Gill Sans MT" w:hAnsi="Gill Sans MT"/>
                <w:b/>
                <w:sz w:val="22"/>
                <w:szCs w:val="22"/>
                <w:lang w:val="en-GB"/>
              </w:rPr>
              <w:t>Budget</w:t>
            </w:r>
          </w:p>
        </w:tc>
        <w:tc>
          <w:tcPr>
            <w:tcW w:w="2089" w:type="dxa"/>
          </w:tcPr>
          <w:p w:rsidR="005F5FFA" w:rsidRPr="00965AEC" w:rsidRDefault="005F5FFA" w:rsidP="00965AEC">
            <w:pPr>
              <w:spacing w:line="240" w:lineRule="auto"/>
              <w:jc w:val="both"/>
              <w:rPr>
                <w:rFonts w:ascii="Gill Sans MT" w:hAnsi="Gill Sans MT"/>
                <w:b/>
                <w:sz w:val="22"/>
                <w:szCs w:val="22"/>
                <w:lang w:val="en-GB"/>
              </w:rPr>
            </w:pPr>
            <w:r w:rsidRPr="00965AEC">
              <w:rPr>
                <w:rFonts w:ascii="Gill Sans MT" w:hAnsi="Gill Sans MT"/>
                <w:b/>
                <w:sz w:val="22"/>
                <w:szCs w:val="22"/>
                <w:lang w:val="en-GB"/>
              </w:rPr>
              <w:t>Financial sources</w:t>
            </w:r>
          </w:p>
          <w:p w:rsidR="005F5FFA" w:rsidRPr="00965AEC" w:rsidRDefault="005F5FFA" w:rsidP="00965AEC">
            <w:pPr>
              <w:spacing w:line="240" w:lineRule="auto"/>
              <w:jc w:val="both"/>
              <w:rPr>
                <w:rFonts w:ascii="Gill Sans MT" w:hAnsi="Gill Sans MT"/>
                <w:b/>
                <w:sz w:val="22"/>
                <w:szCs w:val="22"/>
                <w:lang w:val="en-GB"/>
              </w:rPr>
            </w:pPr>
            <w:r w:rsidRPr="00965AEC">
              <w:rPr>
                <w:rFonts w:ascii="Gill Sans MT" w:hAnsi="Gill Sans MT"/>
                <w:b/>
                <w:sz w:val="22"/>
                <w:szCs w:val="22"/>
                <w:lang w:val="en-GB"/>
              </w:rPr>
              <w:t>/ partner</w:t>
            </w:r>
          </w:p>
        </w:tc>
      </w:tr>
      <w:tr w:rsidR="005F5FFA" w:rsidRPr="00965AEC" w:rsidTr="00361980">
        <w:tc>
          <w:tcPr>
            <w:tcW w:w="1963" w:type="dxa"/>
          </w:tcPr>
          <w:p w:rsidR="005F5FFA" w:rsidRPr="00965AEC" w:rsidRDefault="005F5FFA"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JUNE 2013 – NOVEMBER 2013</w:t>
            </w:r>
          </w:p>
        </w:tc>
        <w:tc>
          <w:tcPr>
            <w:tcW w:w="3209" w:type="dxa"/>
          </w:tcPr>
          <w:p w:rsidR="005F5FFA" w:rsidRPr="00965AEC" w:rsidRDefault="005F5FFA"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 xml:space="preserve">Maternal and  Child Health in the Prison System in Zambia </w:t>
            </w:r>
          </w:p>
        </w:tc>
        <w:tc>
          <w:tcPr>
            <w:tcW w:w="1981" w:type="dxa"/>
          </w:tcPr>
          <w:p w:rsidR="005F5FFA" w:rsidRPr="00965AEC" w:rsidRDefault="005F5FFA"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$9,925.00</w:t>
            </w:r>
          </w:p>
        </w:tc>
        <w:tc>
          <w:tcPr>
            <w:tcW w:w="2089" w:type="dxa"/>
          </w:tcPr>
          <w:p w:rsidR="005F5FFA" w:rsidRPr="00965AEC" w:rsidRDefault="005F5FFA"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PATH</w:t>
            </w:r>
          </w:p>
        </w:tc>
      </w:tr>
      <w:tr w:rsidR="005F5FFA" w:rsidRPr="00965AEC" w:rsidTr="00361980">
        <w:tc>
          <w:tcPr>
            <w:tcW w:w="1963" w:type="dxa"/>
          </w:tcPr>
          <w:p w:rsidR="005F5FFA" w:rsidRPr="00965AEC" w:rsidRDefault="005F5FFA"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OCT 2013 – DECEMBER 2013</w:t>
            </w:r>
          </w:p>
        </w:tc>
        <w:tc>
          <w:tcPr>
            <w:tcW w:w="3209" w:type="dxa"/>
          </w:tcPr>
          <w:p w:rsidR="005F5FFA" w:rsidRPr="00965AEC" w:rsidRDefault="005F5FFA"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Legal Aid Desk for child offenders and at Risk</w:t>
            </w:r>
          </w:p>
        </w:tc>
        <w:tc>
          <w:tcPr>
            <w:tcW w:w="1981" w:type="dxa"/>
          </w:tcPr>
          <w:p w:rsidR="005F5FFA" w:rsidRPr="00965AEC" w:rsidRDefault="005F5FFA"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ZMW200,000.00</w:t>
            </w:r>
          </w:p>
        </w:tc>
        <w:tc>
          <w:tcPr>
            <w:tcW w:w="2089" w:type="dxa"/>
          </w:tcPr>
          <w:p w:rsidR="005F5FFA" w:rsidRPr="00965AEC" w:rsidRDefault="004D016B"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SIDA/</w:t>
            </w:r>
            <w:r w:rsidR="005F5FFA" w:rsidRPr="00965AEC">
              <w:rPr>
                <w:rFonts w:ascii="Gill Sans MT" w:hAnsi="Gill Sans MT"/>
                <w:sz w:val="22"/>
                <w:szCs w:val="22"/>
                <w:lang w:val="en-GB"/>
              </w:rPr>
              <w:t>SAVE THE CHILDREN</w:t>
            </w:r>
          </w:p>
        </w:tc>
      </w:tr>
      <w:tr w:rsidR="005F5FFA" w:rsidRPr="00965AEC" w:rsidTr="00361980">
        <w:tc>
          <w:tcPr>
            <w:tcW w:w="1963" w:type="dxa"/>
          </w:tcPr>
          <w:p w:rsidR="005F5FFA" w:rsidRPr="00965AEC" w:rsidRDefault="005F5FFA"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JANUARY 2014 – DECEMBER 2014</w:t>
            </w:r>
          </w:p>
        </w:tc>
        <w:tc>
          <w:tcPr>
            <w:tcW w:w="3209" w:type="dxa"/>
          </w:tcPr>
          <w:p w:rsidR="005F5FFA" w:rsidRPr="00965AEC" w:rsidRDefault="005F5FFA"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Legal Aid Desk for child offenders and at Risk</w:t>
            </w:r>
          </w:p>
        </w:tc>
        <w:tc>
          <w:tcPr>
            <w:tcW w:w="1981" w:type="dxa"/>
          </w:tcPr>
          <w:p w:rsidR="005F5FFA" w:rsidRPr="00965AEC" w:rsidRDefault="005F5FFA"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ZMW680,120.00</w:t>
            </w:r>
          </w:p>
        </w:tc>
        <w:tc>
          <w:tcPr>
            <w:tcW w:w="2089" w:type="dxa"/>
          </w:tcPr>
          <w:p w:rsidR="005F5FFA" w:rsidRPr="00965AEC" w:rsidRDefault="004D016B"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SIDA/</w:t>
            </w:r>
            <w:r w:rsidR="005F5FFA" w:rsidRPr="00965AEC">
              <w:rPr>
                <w:rFonts w:ascii="Gill Sans MT" w:hAnsi="Gill Sans MT"/>
                <w:sz w:val="22"/>
                <w:szCs w:val="22"/>
                <w:lang w:val="en-GB"/>
              </w:rPr>
              <w:t>SAVE THE CHILDREN</w:t>
            </w:r>
          </w:p>
        </w:tc>
      </w:tr>
      <w:tr w:rsidR="005F5FFA" w:rsidRPr="00965AEC" w:rsidTr="00361980">
        <w:tc>
          <w:tcPr>
            <w:tcW w:w="1963" w:type="dxa"/>
          </w:tcPr>
          <w:p w:rsidR="005F5FFA" w:rsidRPr="00965AEC" w:rsidRDefault="005F5FFA"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January 2013-December 2014</w:t>
            </w:r>
          </w:p>
        </w:tc>
        <w:tc>
          <w:tcPr>
            <w:tcW w:w="3209" w:type="dxa"/>
          </w:tcPr>
          <w:p w:rsidR="005F5FFA" w:rsidRPr="00965AEC" w:rsidRDefault="005F5FFA"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LifeSavers feeding Programme for vulnerable children in the Community Schools</w:t>
            </w:r>
          </w:p>
        </w:tc>
        <w:tc>
          <w:tcPr>
            <w:tcW w:w="1981" w:type="dxa"/>
          </w:tcPr>
          <w:p w:rsidR="005F5FFA" w:rsidRPr="00965AEC" w:rsidRDefault="005F5FFA"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ZMW 100,834.44</w:t>
            </w:r>
          </w:p>
        </w:tc>
        <w:tc>
          <w:tcPr>
            <w:tcW w:w="2089" w:type="dxa"/>
          </w:tcPr>
          <w:p w:rsidR="005F5FFA" w:rsidRPr="00965AEC" w:rsidRDefault="005F5FFA"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USA LifeSavers partners</w:t>
            </w:r>
          </w:p>
        </w:tc>
      </w:tr>
      <w:tr w:rsidR="005F5FFA" w:rsidRPr="00965AEC" w:rsidTr="00361980">
        <w:tc>
          <w:tcPr>
            <w:tcW w:w="1963" w:type="dxa"/>
          </w:tcPr>
          <w:p w:rsidR="005F5FFA" w:rsidRPr="00965AEC" w:rsidRDefault="005F5FFA"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January 2015 – December 2015</w:t>
            </w:r>
            <w:r w:rsidRPr="00965AEC">
              <w:rPr>
                <w:rFonts w:ascii="Gill Sans MT" w:hAnsi="Gill Sans MT"/>
                <w:sz w:val="22"/>
                <w:szCs w:val="22"/>
                <w:lang w:val="en-GB"/>
              </w:rPr>
              <w:tab/>
            </w:r>
          </w:p>
        </w:tc>
        <w:tc>
          <w:tcPr>
            <w:tcW w:w="3209" w:type="dxa"/>
          </w:tcPr>
          <w:p w:rsidR="005F5FFA" w:rsidRPr="00965AEC" w:rsidRDefault="005F5FFA"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Legal Aid Desk for child offenders and at Risk</w:t>
            </w:r>
          </w:p>
        </w:tc>
        <w:tc>
          <w:tcPr>
            <w:tcW w:w="1981" w:type="dxa"/>
          </w:tcPr>
          <w:p w:rsidR="005F5FFA" w:rsidRPr="00965AEC" w:rsidRDefault="005F5FFA"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ZMW450,000</w:t>
            </w:r>
          </w:p>
        </w:tc>
        <w:tc>
          <w:tcPr>
            <w:tcW w:w="2089" w:type="dxa"/>
          </w:tcPr>
          <w:p w:rsidR="005F5FFA" w:rsidRPr="00965AEC" w:rsidRDefault="004D016B"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SIDA/</w:t>
            </w:r>
            <w:r w:rsidR="005F5FFA" w:rsidRPr="00965AEC">
              <w:rPr>
                <w:rFonts w:ascii="Gill Sans MT" w:hAnsi="Gill Sans MT"/>
                <w:sz w:val="22"/>
                <w:szCs w:val="22"/>
                <w:lang w:val="en-GB"/>
              </w:rPr>
              <w:t>SAVE THE CHILDREN</w:t>
            </w:r>
          </w:p>
        </w:tc>
      </w:tr>
      <w:tr w:rsidR="005F5FFA" w:rsidRPr="00965AEC" w:rsidTr="00361980">
        <w:tc>
          <w:tcPr>
            <w:tcW w:w="1963" w:type="dxa"/>
          </w:tcPr>
          <w:p w:rsidR="005F5FFA" w:rsidRPr="00965AEC" w:rsidRDefault="005F5FFA"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October 2015- December 2016</w:t>
            </w:r>
          </w:p>
        </w:tc>
        <w:tc>
          <w:tcPr>
            <w:tcW w:w="3209" w:type="dxa"/>
          </w:tcPr>
          <w:p w:rsidR="005F5FFA" w:rsidRPr="00965AEC" w:rsidRDefault="005F5FFA"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MUTULE CHILD PROTECTION PROJECT –Combating Child Marriage and Child Prostitution</w:t>
            </w:r>
          </w:p>
        </w:tc>
        <w:tc>
          <w:tcPr>
            <w:tcW w:w="1981" w:type="dxa"/>
          </w:tcPr>
          <w:p w:rsidR="005F5FFA" w:rsidRPr="00965AEC" w:rsidRDefault="005F5FFA"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ZMW868,975</w:t>
            </w:r>
          </w:p>
        </w:tc>
        <w:tc>
          <w:tcPr>
            <w:tcW w:w="2089" w:type="dxa"/>
          </w:tcPr>
          <w:p w:rsidR="005F5FFA" w:rsidRPr="00965AEC" w:rsidRDefault="005F5FFA"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Danish Mission Council for Development Department (DMCDD)</w:t>
            </w:r>
          </w:p>
        </w:tc>
      </w:tr>
      <w:tr w:rsidR="005F5FFA" w:rsidRPr="00965AEC" w:rsidTr="00361980">
        <w:tc>
          <w:tcPr>
            <w:tcW w:w="1963" w:type="dxa"/>
          </w:tcPr>
          <w:p w:rsidR="005F5FFA" w:rsidRPr="00965AEC" w:rsidRDefault="005F5FFA"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January 2016 – December 2016</w:t>
            </w:r>
            <w:r w:rsidRPr="00965AEC">
              <w:rPr>
                <w:rFonts w:ascii="Gill Sans MT" w:hAnsi="Gill Sans MT"/>
                <w:sz w:val="22"/>
                <w:szCs w:val="22"/>
                <w:lang w:val="en-GB"/>
              </w:rPr>
              <w:tab/>
            </w:r>
          </w:p>
        </w:tc>
        <w:tc>
          <w:tcPr>
            <w:tcW w:w="3209" w:type="dxa"/>
          </w:tcPr>
          <w:p w:rsidR="005F5FFA" w:rsidRPr="00965AEC" w:rsidRDefault="005F5FFA"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Legal Aid Desk for child offenders and at Risk</w:t>
            </w:r>
          </w:p>
        </w:tc>
        <w:tc>
          <w:tcPr>
            <w:tcW w:w="1981" w:type="dxa"/>
          </w:tcPr>
          <w:p w:rsidR="005F5FFA" w:rsidRPr="00965AEC" w:rsidRDefault="005F5FFA"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ZMW450,000</w:t>
            </w:r>
          </w:p>
        </w:tc>
        <w:tc>
          <w:tcPr>
            <w:tcW w:w="2089" w:type="dxa"/>
          </w:tcPr>
          <w:p w:rsidR="005F5FFA" w:rsidRPr="00965AEC" w:rsidRDefault="004D016B"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SIDA/</w:t>
            </w:r>
            <w:r w:rsidR="005F5FFA" w:rsidRPr="00965AEC">
              <w:rPr>
                <w:rFonts w:ascii="Gill Sans MT" w:hAnsi="Gill Sans MT"/>
                <w:sz w:val="22"/>
                <w:szCs w:val="22"/>
                <w:lang w:val="en-GB"/>
              </w:rPr>
              <w:t>SAVE THE CHILDREN</w:t>
            </w:r>
          </w:p>
        </w:tc>
      </w:tr>
      <w:tr w:rsidR="00361980" w:rsidRPr="00965AEC" w:rsidTr="00361980">
        <w:tc>
          <w:tcPr>
            <w:tcW w:w="1963" w:type="dxa"/>
          </w:tcPr>
          <w:p w:rsidR="00361980" w:rsidRPr="00965AEC" w:rsidRDefault="00361980"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January 2016 – December 2016</w:t>
            </w:r>
          </w:p>
        </w:tc>
        <w:tc>
          <w:tcPr>
            <w:tcW w:w="3209" w:type="dxa"/>
          </w:tcPr>
          <w:p w:rsidR="00361980" w:rsidRPr="00965AEC" w:rsidRDefault="00361980"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Child Participation and Protection Project</w:t>
            </w:r>
          </w:p>
        </w:tc>
        <w:tc>
          <w:tcPr>
            <w:tcW w:w="1981" w:type="dxa"/>
          </w:tcPr>
          <w:p w:rsidR="00361980" w:rsidRPr="00965AEC" w:rsidRDefault="00361980"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ZMK270,000</w:t>
            </w:r>
          </w:p>
        </w:tc>
        <w:tc>
          <w:tcPr>
            <w:tcW w:w="2089" w:type="dxa"/>
          </w:tcPr>
          <w:p w:rsidR="00361980" w:rsidRPr="00965AEC" w:rsidRDefault="00361980"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NORAD/PLAN INTERNATIONAL</w:t>
            </w:r>
          </w:p>
        </w:tc>
      </w:tr>
      <w:tr w:rsidR="00361980" w:rsidRPr="00965AEC" w:rsidTr="00361980">
        <w:tc>
          <w:tcPr>
            <w:tcW w:w="1963" w:type="dxa"/>
          </w:tcPr>
          <w:p w:rsidR="00361980" w:rsidRPr="00965AEC" w:rsidRDefault="00361980"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January 2017 – December 2017</w:t>
            </w:r>
          </w:p>
        </w:tc>
        <w:tc>
          <w:tcPr>
            <w:tcW w:w="3209" w:type="dxa"/>
          </w:tcPr>
          <w:p w:rsidR="00361980" w:rsidRPr="00965AEC" w:rsidRDefault="00361980"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Child Participation and Protection Project</w:t>
            </w:r>
          </w:p>
        </w:tc>
        <w:tc>
          <w:tcPr>
            <w:tcW w:w="1981" w:type="dxa"/>
          </w:tcPr>
          <w:p w:rsidR="00361980" w:rsidRPr="00965AEC" w:rsidRDefault="006F7A40"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ZMK</w:t>
            </w:r>
            <w:r w:rsidR="00782827" w:rsidRPr="00965AEC">
              <w:rPr>
                <w:rFonts w:ascii="Gill Sans MT" w:hAnsi="Gill Sans MT"/>
                <w:sz w:val="22"/>
                <w:szCs w:val="22"/>
                <w:lang w:val="en-GB"/>
              </w:rPr>
              <w:t>270,000</w:t>
            </w:r>
          </w:p>
        </w:tc>
        <w:tc>
          <w:tcPr>
            <w:tcW w:w="2089" w:type="dxa"/>
          </w:tcPr>
          <w:p w:rsidR="00361980" w:rsidRPr="00965AEC" w:rsidRDefault="00361980"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NORAD/PLAN INTERNATIONAL</w:t>
            </w:r>
          </w:p>
        </w:tc>
      </w:tr>
      <w:tr w:rsidR="00361980" w:rsidRPr="00965AEC" w:rsidTr="00361980">
        <w:tc>
          <w:tcPr>
            <w:tcW w:w="1963" w:type="dxa"/>
          </w:tcPr>
          <w:p w:rsidR="00361980" w:rsidRPr="00965AEC" w:rsidRDefault="00361980"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January 2017 – June 2017</w:t>
            </w:r>
          </w:p>
        </w:tc>
        <w:tc>
          <w:tcPr>
            <w:tcW w:w="3209" w:type="dxa"/>
          </w:tcPr>
          <w:p w:rsidR="00361980" w:rsidRPr="00965AEC" w:rsidRDefault="00361980"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Legal Aid Desk for child offenders and at Risk</w:t>
            </w:r>
          </w:p>
        </w:tc>
        <w:tc>
          <w:tcPr>
            <w:tcW w:w="1981" w:type="dxa"/>
          </w:tcPr>
          <w:p w:rsidR="00361980" w:rsidRPr="00965AEC" w:rsidRDefault="00361980"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ZMK200,000</w:t>
            </w:r>
          </w:p>
        </w:tc>
        <w:tc>
          <w:tcPr>
            <w:tcW w:w="2089" w:type="dxa"/>
          </w:tcPr>
          <w:p w:rsidR="00361980" w:rsidRPr="00965AEC" w:rsidRDefault="00361980"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SIDA/SAVE THE CHILDREN</w:t>
            </w:r>
          </w:p>
        </w:tc>
      </w:tr>
      <w:tr w:rsidR="00361980" w:rsidRPr="00965AEC" w:rsidTr="00361980">
        <w:tc>
          <w:tcPr>
            <w:tcW w:w="1963" w:type="dxa"/>
          </w:tcPr>
          <w:p w:rsidR="00361980" w:rsidRPr="00965AEC" w:rsidRDefault="00361980"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April 2017 – March 2019</w:t>
            </w:r>
          </w:p>
        </w:tc>
        <w:tc>
          <w:tcPr>
            <w:tcW w:w="3209" w:type="dxa"/>
          </w:tcPr>
          <w:p w:rsidR="00361980" w:rsidRPr="00965AEC" w:rsidRDefault="00361980"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MUTULE CHILD PROTECTION PROJECT –Combating Child Marriage and Child Prostitution</w:t>
            </w:r>
          </w:p>
        </w:tc>
        <w:tc>
          <w:tcPr>
            <w:tcW w:w="1981" w:type="dxa"/>
          </w:tcPr>
          <w:p w:rsidR="00361980" w:rsidRPr="00965AEC" w:rsidRDefault="00361980"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ZMK1,200,000</w:t>
            </w:r>
          </w:p>
        </w:tc>
        <w:tc>
          <w:tcPr>
            <w:tcW w:w="2089" w:type="dxa"/>
          </w:tcPr>
          <w:p w:rsidR="00361980" w:rsidRPr="00965AEC" w:rsidRDefault="00361980" w:rsidP="00965AEC">
            <w:pPr>
              <w:spacing w:line="240" w:lineRule="auto"/>
              <w:jc w:val="both"/>
              <w:rPr>
                <w:rFonts w:ascii="Gill Sans MT" w:hAnsi="Gill Sans MT"/>
                <w:sz w:val="22"/>
                <w:szCs w:val="22"/>
                <w:lang w:val="en-GB"/>
              </w:rPr>
            </w:pPr>
            <w:r w:rsidRPr="00965AEC">
              <w:rPr>
                <w:rFonts w:ascii="Gill Sans MT" w:hAnsi="Gill Sans MT"/>
                <w:sz w:val="22"/>
                <w:szCs w:val="22"/>
                <w:lang w:val="en-GB"/>
              </w:rPr>
              <w:t>Danish Mission Council for Development Department (DMCDD)</w:t>
            </w:r>
          </w:p>
        </w:tc>
      </w:tr>
    </w:tbl>
    <w:p w:rsidR="002120D1" w:rsidRDefault="002120D1" w:rsidP="00965AEC">
      <w:pPr>
        <w:widowControl w:val="0"/>
        <w:autoSpaceDE w:val="0"/>
        <w:autoSpaceDN w:val="0"/>
        <w:adjustRightInd w:val="0"/>
        <w:spacing w:line="240" w:lineRule="auto"/>
        <w:ind w:right="23"/>
        <w:jc w:val="both"/>
        <w:rPr>
          <w:rFonts w:ascii="Gill Sans MT" w:hAnsi="Gill Sans MT"/>
          <w:sz w:val="22"/>
          <w:szCs w:val="22"/>
        </w:rPr>
      </w:pPr>
    </w:p>
    <w:p w:rsidR="00684D74" w:rsidRDefault="00684D74" w:rsidP="00965AEC">
      <w:pPr>
        <w:widowControl w:val="0"/>
        <w:autoSpaceDE w:val="0"/>
        <w:autoSpaceDN w:val="0"/>
        <w:adjustRightInd w:val="0"/>
        <w:spacing w:line="240" w:lineRule="auto"/>
        <w:ind w:right="23"/>
        <w:jc w:val="both"/>
        <w:rPr>
          <w:rFonts w:ascii="Gill Sans MT" w:hAnsi="Gill Sans MT"/>
          <w:sz w:val="22"/>
          <w:szCs w:val="22"/>
        </w:rPr>
      </w:pPr>
      <w:r>
        <w:rPr>
          <w:rFonts w:ascii="Gill Sans MT" w:hAnsi="Gill Sans MT"/>
          <w:sz w:val="22"/>
          <w:szCs w:val="22"/>
        </w:rPr>
        <w:t>Advocacy for Child J</w:t>
      </w:r>
      <w:r w:rsidR="00EB478D">
        <w:rPr>
          <w:rFonts w:ascii="Gill Sans MT" w:hAnsi="Gill Sans MT"/>
          <w:sz w:val="22"/>
          <w:szCs w:val="22"/>
        </w:rPr>
        <w:t>ustice is looking for more funding in order to operate at full capacity.</w:t>
      </w:r>
    </w:p>
    <w:p w:rsidR="00EB478D" w:rsidRPr="00965AEC" w:rsidRDefault="00EB478D" w:rsidP="00965AEC">
      <w:pPr>
        <w:widowControl w:val="0"/>
        <w:autoSpaceDE w:val="0"/>
        <w:autoSpaceDN w:val="0"/>
        <w:adjustRightInd w:val="0"/>
        <w:spacing w:line="240" w:lineRule="auto"/>
        <w:ind w:right="23"/>
        <w:jc w:val="both"/>
        <w:rPr>
          <w:rFonts w:ascii="Gill Sans MT" w:hAnsi="Gill Sans MT"/>
          <w:sz w:val="22"/>
          <w:szCs w:val="22"/>
        </w:rPr>
      </w:pPr>
    </w:p>
    <w:p w:rsidR="005F5FFA" w:rsidRPr="00965AEC" w:rsidRDefault="005F5FFA" w:rsidP="00965AEC">
      <w:pPr>
        <w:pStyle w:val="ListParagraph"/>
        <w:widowControl w:val="0"/>
        <w:numPr>
          <w:ilvl w:val="0"/>
          <w:numId w:val="1"/>
        </w:numPr>
        <w:autoSpaceDE w:val="0"/>
        <w:autoSpaceDN w:val="0"/>
        <w:adjustRightInd w:val="0"/>
        <w:ind w:right="23"/>
        <w:jc w:val="both"/>
        <w:rPr>
          <w:rFonts w:ascii="Gill Sans MT" w:hAnsi="Gill Sans MT" w:cs="Arial"/>
          <w:b/>
          <w:sz w:val="22"/>
          <w:szCs w:val="22"/>
        </w:rPr>
      </w:pPr>
      <w:r w:rsidRPr="00965AEC">
        <w:rPr>
          <w:rFonts w:ascii="Gill Sans MT" w:hAnsi="Gill Sans MT" w:cs="Arial"/>
          <w:b/>
          <w:sz w:val="22"/>
          <w:szCs w:val="22"/>
        </w:rPr>
        <w:t>GOVERNANCE AND ACCOUNTABILITY</w:t>
      </w:r>
    </w:p>
    <w:p w:rsidR="005F5FFA" w:rsidRPr="00965AEC" w:rsidRDefault="005F5FFA" w:rsidP="00965AEC">
      <w:pPr>
        <w:spacing w:line="240" w:lineRule="auto"/>
        <w:jc w:val="both"/>
        <w:rPr>
          <w:rFonts w:ascii="Gill Sans MT" w:hAnsi="Gill Sans MT" w:cs="Arial"/>
          <w:b/>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9"/>
        <w:gridCol w:w="4653"/>
      </w:tblGrid>
      <w:tr w:rsidR="005F5FFA" w:rsidRPr="00965AEC" w:rsidTr="000300FA">
        <w:tc>
          <w:tcPr>
            <w:tcW w:w="4589" w:type="dxa"/>
          </w:tcPr>
          <w:p w:rsidR="005F5FFA" w:rsidRPr="00965AEC" w:rsidRDefault="0083086E" w:rsidP="00965AEC">
            <w:pPr>
              <w:spacing w:line="240" w:lineRule="auto"/>
              <w:jc w:val="both"/>
              <w:rPr>
                <w:rFonts w:ascii="Gill Sans MT" w:hAnsi="Gill Sans MT" w:cs="Arial"/>
                <w:sz w:val="22"/>
                <w:szCs w:val="22"/>
                <w:lang w:val="en-GB"/>
              </w:rPr>
            </w:pPr>
            <w:r w:rsidRPr="00965AEC">
              <w:rPr>
                <w:rFonts w:ascii="Gill Sans MT" w:hAnsi="Gill Sans MT" w:cs="Arial"/>
                <w:sz w:val="22"/>
                <w:szCs w:val="22"/>
                <w:lang w:val="en-GB"/>
              </w:rPr>
              <w:t>Category</w:t>
            </w:r>
          </w:p>
          <w:p w:rsidR="005F5FFA" w:rsidRPr="00965AEC" w:rsidRDefault="005F5FFA" w:rsidP="00965AEC">
            <w:pPr>
              <w:spacing w:line="240" w:lineRule="auto"/>
              <w:jc w:val="both"/>
              <w:rPr>
                <w:rFonts w:ascii="Gill Sans MT" w:hAnsi="Gill Sans MT" w:cs="Arial"/>
                <w:sz w:val="22"/>
                <w:szCs w:val="22"/>
                <w:lang w:val="en-GB"/>
              </w:rPr>
            </w:pPr>
          </w:p>
        </w:tc>
        <w:tc>
          <w:tcPr>
            <w:tcW w:w="4653" w:type="dxa"/>
          </w:tcPr>
          <w:p w:rsidR="005F5FFA" w:rsidRPr="00965AEC" w:rsidRDefault="005F5FFA" w:rsidP="00965AEC">
            <w:pPr>
              <w:spacing w:line="240" w:lineRule="auto"/>
              <w:jc w:val="both"/>
              <w:rPr>
                <w:rFonts w:ascii="Gill Sans MT" w:hAnsi="Gill Sans MT" w:cs="Arial"/>
                <w:sz w:val="22"/>
                <w:szCs w:val="22"/>
                <w:lang w:val="en-GB"/>
              </w:rPr>
            </w:pPr>
            <w:r w:rsidRPr="00965AEC">
              <w:rPr>
                <w:rFonts w:ascii="Gill Sans MT" w:hAnsi="Gill Sans MT" w:cs="Arial"/>
                <w:sz w:val="22"/>
                <w:szCs w:val="22"/>
                <w:lang w:val="en-GB"/>
              </w:rPr>
              <w:t xml:space="preserve">Number </w:t>
            </w:r>
          </w:p>
          <w:p w:rsidR="005F5FFA" w:rsidRPr="00965AEC" w:rsidRDefault="005F5FFA" w:rsidP="00965AEC">
            <w:pPr>
              <w:spacing w:line="240" w:lineRule="auto"/>
              <w:jc w:val="both"/>
              <w:rPr>
                <w:rFonts w:ascii="Gill Sans MT" w:hAnsi="Gill Sans MT" w:cs="Arial"/>
                <w:sz w:val="22"/>
                <w:szCs w:val="22"/>
                <w:lang w:val="en-GB"/>
              </w:rPr>
            </w:pPr>
            <w:r w:rsidRPr="00965AEC">
              <w:rPr>
                <w:rFonts w:ascii="Gill Sans MT" w:hAnsi="Gill Sans MT" w:cs="Arial"/>
                <w:sz w:val="22"/>
                <w:szCs w:val="22"/>
                <w:lang w:val="en-GB"/>
              </w:rPr>
              <w:t>Male / female</w:t>
            </w:r>
          </w:p>
        </w:tc>
      </w:tr>
      <w:tr w:rsidR="005F5FFA" w:rsidRPr="00965AEC" w:rsidTr="000300FA">
        <w:tc>
          <w:tcPr>
            <w:tcW w:w="4589" w:type="dxa"/>
          </w:tcPr>
          <w:p w:rsidR="005F5FFA" w:rsidRPr="00965AEC" w:rsidRDefault="0020599F" w:rsidP="00965AEC">
            <w:pPr>
              <w:spacing w:line="240" w:lineRule="auto"/>
              <w:jc w:val="both"/>
              <w:rPr>
                <w:rFonts w:ascii="Gill Sans MT" w:hAnsi="Gill Sans MT" w:cs="Arial"/>
                <w:sz w:val="22"/>
                <w:szCs w:val="22"/>
                <w:lang w:val="en-GB"/>
              </w:rPr>
            </w:pPr>
            <w:r>
              <w:rPr>
                <w:rFonts w:ascii="Gill Sans MT" w:hAnsi="Gill Sans MT" w:cs="Arial"/>
                <w:sz w:val="22"/>
                <w:szCs w:val="22"/>
                <w:lang w:val="en-GB"/>
              </w:rPr>
              <w:t xml:space="preserve">Founding </w:t>
            </w:r>
            <w:r w:rsidR="005F5FFA" w:rsidRPr="00965AEC">
              <w:rPr>
                <w:rFonts w:ascii="Gill Sans MT" w:hAnsi="Gill Sans MT" w:cs="Arial"/>
                <w:sz w:val="22"/>
                <w:szCs w:val="22"/>
                <w:lang w:val="en-GB"/>
              </w:rPr>
              <w:t>Members (sometimes called owners or patrons)</w:t>
            </w:r>
            <w:r w:rsidR="005F5FFA" w:rsidRPr="00965AEC">
              <w:rPr>
                <w:rFonts w:ascii="Gill Sans MT" w:hAnsi="Gill Sans MT" w:cs="Arial"/>
                <w:sz w:val="22"/>
                <w:szCs w:val="22"/>
                <w:lang w:val="en-GB"/>
              </w:rPr>
              <w:br/>
            </w:r>
          </w:p>
        </w:tc>
        <w:tc>
          <w:tcPr>
            <w:tcW w:w="4653" w:type="dxa"/>
          </w:tcPr>
          <w:p w:rsidR="005F5FFA" w:rsidRPr="00965AEC" w:rsidRDefault="0020599F" w:rsidP="00965AEC">
            <w:pPr>
              <w:spacing w:line="240" w:lineRule="auto"/>
              <w:jc w:val="both"/>
              <w:rPr>
                <w:rFonts w:ascii="Gill Sans MT" w:hAnsi="Gill Sans MT" w:cs="Arial"/>
                <w:sz w:val="22"/>
                <w:szCs w:val="22"/>
                <w:lang w:val="en-GB"/>
              </w:rPr>
            </w:pPr>
            <w:r>
              <w:rPr>
                <w:rFonts w:ascii="Gill Sans MT" w:hAnsi="Gill Sans MT" w:cs="Arial"/>
                <w:sz w:val="22"/>
                <w:szCs w:val="22"/>
                <w:lang w:val="en-GB"/>
              </w:rPr>
              <w:t>MALE - 4</w:t>
            </w:r>
          </w:p>
          <w:p w:rsidR="005F5FFA" w:rsidRPr="00965AEC" w:rsidRDefault="005F5FFA" w:rsidP="00965AEC">
            <w:pPr>
              <w:spacing w:line="240" w:lineRule="auto"/>
              <w:jc w:val="both"/>
              <w:rPr>
                <w:rFonts w:ascii="Gill Sans MT" w:hAnsi="Gill Sans MT" w:cs="Arial"/>
                <w:sz w:val="22"/>
                <w:szCs w:val="22"/>
                <w:lang w:val="en-GB"/>
              </w:rPr>
            </w:pPr>
          </w:p>
        </w:tc>
      </w:tr>
      <w:tr w:rsidR="005F5FFA" w:rsidRPr="00965AEC" w:rsidTr="000300FA">
        <w:tc>
          <w:tcPr>
            <w:tcW w:w="4589" w:type="dxa"/>
          </w:tcPr>
          <w:p w:rsidR="005F5FFA" w:rsidRPr="00965AEC" w:rsidRDefault="005F5FFA" w:rsidP="00965AEC">
            <w:pPr>
              <w:spacing w:line="240" w:lineRule="auto"/>
              <w:jc w:val="both"/>
              <w:rPr>
                <w:rFonts w:ascii="Gill Sans MT" w:hAnsi="Gill Sans MT" w:cs="Arial"/>
                <w:sz w:val="22"/>
                <w:szCs w:val="22"/>
                <w:lang w:val="en-GB"/>
              </w:rPr>
            </w:pPr>
            <w:r w:rsidRPr="00965AEC">
              <w:rPr>
                <w:rFonts w:ascii="Gill Sans MT" w:hAnsi="Gill Sans MT" w:cs="Arial"/>
                <w:sz w:val="22"/>
                <w:szCs w:val="22"/>
                <w:lang w:val="en-GB"/>
              </w:rPr>
              <w:t>Board (sometimes called executive committee or steering group)</w:t>
            </w:r>
          </w:p>
          <w:p w:rsidR="005F5FFA" w:rsidRPr="00965AEC" w:rsidRDefault="005F5FFA" w:rsidP="00965AEC">
            <w:pPr>
              <w:spacing w:line="240" w:lineRule="auto"/>
              <w:jc w:val="both"/>
              <w:rPr>
                <w:rFonts w:ascii="Gill Sans MT" w:hAnsi="Gill Sans MT" w:cs="Arial"/>
                <w:sz w:val="22"/>
                <w:szCs w:val="22"/>
                <w:lang w:val="en-GB"/>
              </w:rPr>
            </w:pPr>
          </w:p>
        </w:tc>
        <w:tc>
          <w:tcPr>
            <w:tcW w:w="4653" w:type="dxa"/>
          </w:tcPr>
          <w:p w:rsidR="005F5FFA" w:rsidRPr="00965AEC" w:rsidRDefault="005F5FFA" w:rsidP="00965AEC">
            <w:pPr>
              <w:spacing w:line="240" w:lineRule="auto"/>
              <w:jc w:val="both"/>
              <w:rPr>
                <w:rFonts w:ascii="Gill Sans MT" w:hAnsi="Gill Sans MT" w:cs="Arial"/>
                <w:sz w:val="22"/>
                <w:szCs w:val="22"/>
                <w:lang w:val="en-GB"/>
              </w:rPr>
            </w:pPr>
            <w:r w:rsidRPr="00965AEC">
              <w:rPr>
                <w:rFonts w:ascii="Gill Sans MT" w:hAnsi="Gill Sans MT" w:cs="Arial"/>
                <w:sz w:val="22"/>
                <w:szCs w:val="22"/>
                <w:lang w:val="en-GB"/>
              </w:rPr>
              <w:t>MALE – 6</w:t>
            </w:r>
          </w:p>
          <w:p w:rsidR="005F5FFA" w:rsidRPr="00965AEC" w:rsidRDefault="0020599F" w:rsidP="00965AEC">
            <w:pPr>
              <w:spacing w:line="240" w:lineRule="auto"/>
              <w:jc w:val="both"/>
              <w:rPr>
                <w:rFonts w:ascii="Gill Sans MT" w:hAnsi="Gill Sans MT" w:cs="Arial"/>
                <w:sz w:val="22"/>
                <w:szCs w:val="22"/>
                <w:lang w:val="en-GB"/>
              </w:rPr>
            </w:pPr>
            <w:r>
              <w:rPr>
                <w:rFonts w:ascii="Gill Sans MT" w:hAnsi="Gill Sans MT" w:cs="Arial"/>
                <w:sz w:val="22"/>
                <w:szCs w:val="22"/>
                <w:lang w:val="en-GB"/>
              </w:rPr>
              <w:t>FEMALE - 3</w:t>
            </w:r>
          </w:p>
        </w:tc>
      </w:tr>
      <w:tr w:rsidR="005F5FFA" w:rsidRPr="00965AEC" w:rsidTr="000300FA">
        <w:tc>
          <w:tcPr>
            <w:tcW w:w="4589" w:type="dxa"/>
          </w:tcPr>
          <w:p w:rsidR="005F5FFA" w:rsidRPr="00965AEC" w:rsidRDefault="005F5FFA" w:rsidP="00965AEC">
            <w:pPr>
              <w:spacing w:line="240" w:lineRule="auto"/>
              <w:jc w:val="both"/>
              <w:rPr>
                <w:rFonts w:ascii="Gill Sans MT" w:hAnsi="Gill Sans MT" w:cs="Arial"/>
                <w:sz w:val="22"/>
                <w:szCs w:val="22"/>
                <w:lang w:val="en-GB"/>
              </w:rPr>
            </w:pPr>
            <w:r w:rsidRPr="00965AEC">
              <w:rPr>
                <w:rFonts w:ascii="Gill Sans MT" w:hAnsi="Gill Sans MT" w:cs="Arial"/>
                <w:sz w:val="22"/>
                <w:szCs w:val="22"/>
                <w:lang w:val="en-GB"/>
              </w:rPr>
              <w:t>Staff (total number of paid staff)</w:t>
            </w:r>
          </w:p>
          <w:p w:rsidR="005F5FFA" w:rsidRPr="00965AEC" w:rsidRDefault="005F5FFA" w:rsidP="00965AEC">
            <w:pPr>
              <w:spacing w:line="240" w:lineRule="auto"/>
              <w:jc w:val="both"/>
              <w:rPr>
                <w:rFonts w:ascii="Gill Sans MT" w:hAnsi="Gill Sans MT" w:cs="Arial"/>
                <w:sz w:val="22"/>
                <w:szCs w:val="22"/>
                <w:lang w:val="en-GB"/>
              </w:rPr>
            </w:pPr>
          </w:p>
        </w:tc>
        <w:tc>
          <w:tcPr>
            <w:tcW w:w="4653" w:type="dxa"/>
          </w:tcPr>
          <w:p w:rsidR="005F5FFA" w:rsidRPr="00965AEC" w:rsidRDefault="005F5FFA" w:rsidP="00965AEC">
            <w:pPr>
              <w:spacing w:line="240" w:lineRule="auto"/>
              <w:jc w:val="both"/>
              <w:rPr>
                <w:rFonts w:ascii="Gill Sans MT" w:hAnsi="Gill Sans MT" w:cs="Arial"/>
                <w:sz w:val="22"/>
                <w:szCs w:val="22"/>
                <w:lang w:val="en-GB"/>
              </w:rPr>
            </w:pPr>
            <w:r w:rsidRPr="00965AEC">
              <w:rPr>
                <w:rFonts w:ascii="Gill Sans MT" w:hAnsi="Gill Sans MT" w:cs="Arial"/>
                <w:sz w:val="22"/>
                <w:szCs w:val="22"/>
                <w:lang w:val="en-GB"/>
              </w:rPr>
              <w:t xml:space="preserve">MALE - </w:t>
            </w:r>
            <w:r w:rsidR="000300FA" w:rsidRPr="00965AEC">
              <w:rPr>
                <w:rFonts w:ascii="Gill Sans MT" w:hAnsi="Gill Sans MT" w:cs="Arial"/>
                <w:sz w:val="22"/>
                <w:szCs w:val="22"/>
                <w:lang w:val="en-GB"/>
              </w:rPr>
              <w:t>4</w:t>
            </w:r>
          </w:p>
          <w:p w:rsidR="005F5FFA" w:rsidRPr="00965AEC" w:rsidRDefault="005F5FFA" w:rsidP="00965AEC">
            <w:pPr>
              <w:spacing w:line="240" w:lineRule="auto"/>
              <w:jc w:val="both"/>
              <w:rPr>
                <w:rFonts w:ascii="Gill Sans MT" w:hAnsi="Gill Sans MT" w:cs="Arial"/>
                <w:sz w:val="22"/>
                <w:szCs w:val="22"/>
                <w:lang w:val="en-GB"/>
              </w:rPr>
            </w:pPr>
            <w:r w:rsidRPr="00965AEC">
              <w:rPr>
                <w:rFonts w:ascii="Gill Sans MT" w:hAnsi="Gill Sans MT" w:cs="Arial"/>
                <w:sz w:val="22"/>
                <w:szCs w:val="22"/>
                <w:lang w:val="en-GB"/>
              </w:rPr>
              <w:t xml:space="preserve">FEMALE - </w:t>
            </w:r>
            <w:r w:rsidR="000300FA" w:rsidRPr="00965AEC">
              <w:rPr>
                <w:rFonts w:ascii="Gill Sans MT" w:hAnsi="Gill Sans MT" w:cs="Arial"/>
                <w:sz w:val="22"/>
                <w:szCs w:val="22"/>
                <w:lang w:val="en-GB"/>
              </w:rPr>
              <w:t>5</w:t>
            </w:r>
          </w:p>
        </w:tc>
      </w:tr>
      <w:tr w:rsidR="005F5FFA" w:rsidRPr="00965AEC" w:rsidTr="000300FA">
        <w:tc>
          <w:tcPr>
            <w:tcW w:w="4589" w:type="dxa"/>
          </w:tcPr>
          <w:p w:rsidR="005F5FFA" w:rsidRPr="00965AEC" w:rsidRDefault="005F5FFA" w:rsidP="00965AEC">
            <w:pPr>
              <w:spacing w:line="240" w:lineRule="auto"/>
              <w:jc w:val="both"/>
              <w:rPr>
                <w:rFonts w:ascii="Gill Sans MT" w:hAnsi="Gill Sans MT" w:cs="Arial"/>
                <w:sz w:val="22"/>
                <w:szCs w:val="22"/>
                <w:lang w:val="en-GB"/>
              </w:rPr>
            </w:pPr>
            <w:r w:rsidRPr="00965AEC">
              <w:rPr>
                <w:rFonts w:ascii="Gill Sans MT" w:hAnsi="Gill Sans MT" w:cs="Arial"/>
                <w:sz w:val="22"/>
                <w:szCs w:val="22"/>
                <w:lang w:val="en-GB"/>
              </w:rPr>
              <w:t xml:space="preserve">Volunteers (sometimes called  unpaid staff) </w:t>
            </w:r>
            <w:r w:rsidRPr="00965AEC">
              <w:rPr>
                <w:rFonts w:ascii="Gill Sans MT" w:hAnsi="Gill Sans MT" w:cs="Arial"/>
                <w:sz w:val="22"/>
                <w:szCs w:val="22"/>
                <w:lang w:val="en-GB"/>
              </w:rPr>
              <w:br/>
            </w:r>
          </w:p>
        </w:tc>
        <w:tc>
          <w:tcPr>
            <w:tcW w:w="4653" w:type="dxa"/>
          </w:tcPr>
          <w:p w:rsidR="005F5FFA" w:rsidRPr="00965AEC" w:rsidRDefault="000300FA" w:rsidP="00965AEC">
            <w:pPr>
              <w:spacing w:line="240" w:lineRule="auto"/>
              <w:jc w:val="both"/>
              <w:rPr>
                <w:rFonts w:ascii="Gill Sans MT" w:hAnsi="Gill Sans MT" w:cs="Arial"/>
                <w:sz w:val="22"/>
                <w:szCs w:val="22"/>
                <w:lang w:val="en-GB"/>
              </w:rPr>
            </w:pPr>
            <w:r w:rsidRPr="00965AEC">
              <w:rPr>
                <w:rFonts w:ascii="Gill Sans MT" w:hAnsi="Gill Sans MT" w:cs="Arial"/>
                <w:sz w:val="22"/>
                <w:szCs w:val="22"/>
                <w:lang w:val="en-GB"/>
              </w:rPr>
              <w:t>MALE – 1</w:t>
            </w:r>
          </w:p>
          <w:p w:rsidR="005F5FFA" w:rsidRPr="00965AEC" w:rsidRDefault="000300FA" w:rsidP="00965AEC">
            <w:pPr>
              <w:spacing w:line="240" w:lineRule="auto"/>
              <w:jc w:val="both"/>
              <w:rPr>
                <w:rFonts w:ascii="Gill Sans MT" w:hAnsi="Gill Sans MT" w:cs="Arial"/>
                <w:sz w:val="22"/>
                <w:szCs w:val="22"/>
                <w:lang w:val="en-GB"/>
              </w:rPr>
            </w:pPr>
            <w:r w:rsidRPr="00965AEC">
              <w:rPr>
                <w:rFonts w:ascii="Gill Sans MT" w:hAnsi="Gill Sans MT" w:cs="Arial"/>
                <w:sz w:val="22"/>
                <w:szCs w:val="22"/>
                <w:lang w:val="en-GB"/>
              </w:rPr>
              <w:t>FEMALE - 1</w:t>
            </w:r>
          </w:p>
        </w:tc>
      </w:tr>
    </w:tbl>
    <w:p w:rsidR="005F5FFA" w:rsidRDefault="005F5FFA" w:rsidP="00965AEC">
      <w:pPr>
        <w:spacing w:line="240" w:lineRule="auto"/>
        <w:jc w:val="both"/>
        <w:rPr>
          <w:rFonts w:ascii="Gill Sans MT" w:hAnsi="Gill Sans MT" w:cs="Arial"/>
          <w:b/>
          <w:sz w:val="22"/>
          <w:szCs w:val="22"/>
          <w:lang w:val="en-GB"/>
        </w:rPr>
      </w:pPr>
    </w:p>
    <w:p w:rsidR="00684D74" w:rsidRPr="00965AEC" w:rsidRDefault="00684D74" w:rsidP="00965AEC">
      <w:pPr>
        <w:spacing w:line="240" w:lineRule="auto"/>
        <w:jc w:val="both"/>
        <w:rPr>
          <w:rFonts w:ascii="Gill Sans MT" w:hAnsi="Gill Sans MT" w:cs="Arial"/>
          <w:b/>
          <w:sz w:val="22"/>
          <w:szCs w:val="22"/>
          <w:lang w:val="en-GB"/>
        </w:rPr>
      </w:pPr>
    </w:p>
    <w:p w:rsidR="00FC1FE3" w:rsidRDefault="00FC1FE3" w:rsidP="00965AEC">
      <w:pPr>
        <w:spacing w:line="240" w:lineRule="auto"/>
        <w:jc w:val="both"/>
        <w:rPr>
          <w:rFonts w:ascii="Gill Sans MT" w:hAnsi="Gill Sans MT" w:cs="Arial"/>
          <w:b/>
          <w:sz w:val="22"/>
          <w:szCs w:val="22"/>
          <w:lang w:val="en-GB"/>
        </w:rPr>
      </w:pPr>
    </w:p>
    <w:p w:rsidR="002120D1" w:rsidRPr="00965AEC" w:rsidRDefault="00A84469" w:rsidP="00965AEC">
      <w:pPr>
        <w:spacing w:line="240" w:lineRule="auto"/>
        <w:jc w:val="both"/>
        <w:rPr>
          <w:rFonts w:ascii="Gill Sans MT" w:hAnsi="Gill Sans MT" w:cs="Arial"/>
          <w:b/>
          <w:sz w:val="22"/>
          <w:szCs w:val="22"/>
          <w:lang w:val="en-GB"/>
        </w:rPr>
      </w:pPr>
      <w:r w:rsidRPr="00965AEC">
        <w:rPr>
          <w:rFonts w:ascii="Gill Sans MT" w:hAnsi="Gill Sans MT" w:cs="Arial"/>
          <w:b/>
          <w:sz w:val="22"/>
          <w:szCs w:val="22"/>
          <w:lang w:val="en-GB"/>
        </w:rPr>
        <w:t>BRIEF</w:t>
      </w:r>
      <w:r w:rsidR="005F5FFA" w:rsidRPr="00965AEC">
        <w:rPr>
          <w:rFonts w:ascii="Gill Sans MT" w:hAnsi="Gill Sans MT" w:cs="Arial"/>
          <w:b/>
          <w:sz w:val="22"/>
          <w:szCs w:val="22"/>
          <w:lang w:val="en-GB"/>
        </w:rPr>
        <w:t xml:space="preserve"> </w:t>
      </w:r>
      <w:r w:rsidR="000A13B8" w:rsidRPr="00965AEC">
        <w:rPr>
          <w:rFonts w:ascii="Gill Sans MT" w:hAnsi="Gill Sans MT" w:cs="Arial"/>
          <w:b/>
          <w:sz w:val="22"/>
          <w:szCs w:val="22"/>
          <w:lang w:val="en-GB"/>
        </w:rPr>
        <w:t xml:space="preserve">DESCRIPTION OF </w:t>
      </w:r>
      <w:r w:rsidR="002120D1" w:rsidRPr="00965AEC">
        <w:rPr>
          <w:rFonts w:ascii="Gill Sans MT" w:hAnsi="Gill Sans MT" w:cs="Arial"/>
          <w:b/>
          <w:sz w:val="22"/>
          <w:szCs w:val="22"/>
          <w:lang w:val="en-GB"/>
        </w:rPr>
        <w:t>FUNCTIONS</w:t>
      </w:r>
      <w:r w:rsidRPr="00965AEC">
        <w:rPr>
          <w:rFonts w:ascii="Gill Sans MT" w:hAnsi="Gill Sans MT" w:cs="Arial"/>
          <w:b/>
          <w:sz w:val="22"/>
          <w:szCs w:val="22"/>
          <w:lang w:val="en-GB"/>
        </w:rPr>
        <w:t xml:space="preserve"> </w:t>
      </w:r>
      <w:r w:rsidR="000A13B8" w:rsidRPr="00965AEC">
        <w:rPr>
          <w:rFonts w:ascii="Gill Sans MT" w:hAnsi="Gill Sans MT" w:cs="Arial"/>
          <w:b/>
          <w:sz w:val="22"/>
          <w:szCs w:val="22"/>
          <w:lang w:val="en-GB"/>
        </w:rPr>
        <w:t xml:space="preserve">OF </w:t>
      </w:r>
      <w:r w:rsidRPr="00965AEC">
        <w:rPr>
          <w:rFonts w:ascii="Gill Sans MT" w:hAnsi="Gill Sans MT" w:cs="Arial"/>
          <w:b/>
          <w:sz w:val="22"/>
          <w:szCs w:val="22"/>
          <w:lang w:val="en-GB"/>
        </w:rPr>
        <w:t>THE BOARD AND STAFF</w:t>
      </w:r>
    </w:p>
    <w:p w:rsidR="002120D1" w:rsidRPr="00965AEC" w:rsidRDefault="002120D1" w:rsidP="00965AEC">
      <w:pPr>
        <w:spacing w:line="240" w:lineRule="auto"/>
        <w:jc w:val="both"/>
        <w:rPr>
          <w:rFonts w:ascii="Gill Sans MT" w:hAnsi="Gill Sans MT" w:cs="Arial"/>
          <w:b/>
          <w:sz w:val="22"/>
          <w:szCs w:val="22"/>
          <w:lang w:val="en-GB"/>
        </w:rPr>
      </w:pPr>
      <w:r w:rsidRPr="00965AEC">
        <w:rPr>
          <w:rFonts w:ascii="Gill Sans MT" w:hAnsi="Gill Sans MT" w:cs="Arial"/>
          <w:b/>
          <w:sz w:val="22"/>
          <w:szCs w:val="22"/>
          <w:lang w:val="en-GB"/>
        </w:rPr>
        <w:t>ACJ BOARD</w:t>
      </w:r>
    </w:p>
    <w:p w:rsidR="002120D1" w:rsidRPr="00965AEC" w:rsidRDefault="000A13B8" w:rsidP="00965AEC">
      <w:pPr>
        <w:spacing w:line="240" w:lineRule="auto"/>
        <w:jc w:val="both"/>
        <w:rPr>
          <w:rFonts w:ascii="Gill Sans MT" w:hAnsi="Gill Sans MT" w:cs="Arial"/>
          <w:sz w:val="22"/>
          <w:szCs w:val="22"/>
          <w:lang w:val="en-GB"/>
        </w:rPr>
      </w:pPr>
      <w:r w:rsidRPr="00965AEC">
        <w:rPr>
          <w:rFonts w:ascii="Gill Sans MT" w:hAnsi="Gill Sans MT" w:cs="Arial"/>
          <w:sz w:val="22"/>
          <w:szCs w:val="22"/>
          <w:lang w:val="en-GB"/>
        </w:rPr>
        <w:t>O</w:t>
      </w:r>
      <w:r w:rsidR="002120D1" w:rsidRPr="00965AEC">
        <w:rPr>
          <w:rFonts w:ascii="Gill Sans MT" w:hAnsi="Gill Sans MT" w:cs="Arial"/>
          <w:sz w:val="22"/>
          <w:szCs w:val="22"/>
          <w:lang w:val="en-GB"/>
        </w:rPr>
        <w:t>versee the policie</w:t>
      </w:r>
      <w:r w:rsidRPr="00965AEC">
        <w:rPr>
          <w:rFonts w:ascii="Gill Sans MT" w:hAnsi="Gill Sans MT" w:cs="Arial"/>
          <w:sz w:val="22"/>
          <w:szCs w:val="22"/>
          <w:lang w:val="en-GB"/>
        </w:rPr>
        <w:t>s that govern the Organisation.</w:t>
      </w:r>
    </w:p>
    <w:p w:rsidR="00A84469" w:rsidRPr="00965AEC" w:rsidRDefault="00A84469" w:rsidP="00965AEC">
      <w:pPr>
        <w:spacing w:line="240" w:lineRule="auto"/>
        <w:jc w:val="both"/>
        <w:rPr>
          <w:rFonts w:ascii="Gill Sans MT" w:hAnsi="Gill Sans MT" w:cs="Arial"/>
          <w:b/>
          <w:sz w:val="22"/>
          <w:szCs w:val="22"/>
          <w:lang w:val="en-GB"/>
        </w:rPr>
      </w:pPr>
    </w:p>
    <w:p w:rsidR="00A84469" w:rsidRPr="00965AEC" w:rsidRDefault="00A84469" w:rsidP="00965AEC">
      <w:pPr>
        <w:spacing w:line="240" w:lineRule="auto"/>
        <w:jc w:val="both"/>
        <w:rPr>
          <w:rFonts w:ascii="Gill Sans MT" w:hAnsi="Gill Sans MT" w:cs="Arial"/>
          <w:b/>
          <w:sz w:val="22"/>
          <w:szCs w:val="22"/>
          <w:lang w:val="en-GB"/>
        </w:rPr>
      </w:pPr>
      <w:r w:rsidRPr="00965AEC">
        <w:rPr>
          <w:rFonts w:ascii="Gill Sans MT" w:hAnsi="Gill Sans MT" w:cs="Arial"/>
          <w:b/>
          <w:sz w:val="22"/>
          <w:szCs w:val="22"/>
          <w:lang w:val="en-GB"/>
        </w:rPr>
        <w:t>EXECUTIVE DIRECTOR</w:t>
      </w:r>
    </w:p>
    <w:p w:rsidR="00A84469" w:rsidRPr="00965AEC" w:rsidRDefault="00A84469" w:rsidP="00965AEC">
      <w:pPr>
        <w:spacing w:line="240" w:lineRule="auto"/>
        <w:jc w:val="both"/>
        <w:rPr>
          <w:rFonts w:ascii="Gill Sans MT" w:hAnsi="Gill Sans MT" w:cs="Arial"/>
          <w:sz w:val="22"/>
          <w:szCs w:val="22"/>
          <w:lang w:val="en-GB"/>
        </w:rPr>
      </w:pPr>
      <w:r w:rsidRPr="00965AEC">
        <w:rPr>
          <w:rFonts w:ascii="Gill Sans MT" w:hAnsi="Gill Sans MT" w:cs="Arial"/>
          <w:sz w:val="22"/>
          <w:szCs w:val="22"/>
          <w:lang w:val="en-GB"/>
        </w:rPr>
        <w:t>Provides Leadership and direction to the Organisation, projects and Staff</w:t>
      </w:r>
    </w:p>
    <w:p w:rsidR="000300FA" w:rsidRPr="00965AEC" w:rsidRDefault="000300FA" w:rsidP="00965AEC">
      <w:pPr>
        <w:spacing w:line="240" w:lineRule="auto"/>
        <w:jc w:val="both"/>
        <w:rPr>
          <w:rFonts w:ascii="Gill Sans MT" w:hAnsi="Gill Sans MT" w:cs="Arial"/>
          <w:b/>
          <w:sz w:val="22"/>
          <w:szCs w:val="22"/>
          <w:lang w:val="en-GB"/>
        </w:rPr>
      </w:pPr>
    </w:p>
    <w:p w:rsidR="00A84469" w:rsidRPr="00965AEC" w:rsidRDefault="00A84469" w:rsidP="00965AEC">
      <w:pPr>
        <w:spacing w:line="240" w:lineRule="auto"/>
        <w:jc w:val="both"/>
        <w:rPr>
          <w:rFonts w:ascii="Gill Sans MT" w:hAnsi="Gill Sans MT" w:cs="Arial"/>
          <w:b/>
          <w:sz w:val="22"/>
          <w:szCs w:val="22"/>
          <w:lang w:val="en-GB"/>
        </w:rPr>
      </w:pPr>
      <w:r w:rsidRPr="00965AEC">
        <w:rPr>
          <w:rFonts w:ascii="Gill Sans MT" w:hAnsi="Gill Sans MT" w:cs="Arial"/>
          <w:b/>
          <w:sz w:val="22"/>
          <w:szCs w:val="22"/>
          <w:lang w:val="en-GB"/>
        </w:rPr>
        <w:t xml:space="preserve">Finance and Administration </w:t>
      </w:r>
    </w:p>
    <w:p w:rsidR="002120D1" w:rsidRPr="00965AEC" w:rsidRDefault="00332769" w:rsidP="00965AEC">
      <w:pPr>
        <w:spacing w:line="240" w:lineRule="auto"/>
        <w:jc w:val="both"/>
        <w:rPr>
          <w:rFonts w:ascii="Gill Sans MT" w:hAnsi="Gill Sans MT" w:cs="Arial"/>
          <w:sz w:val="22"/>
          <w:szCs w:val="22"/>
          <w:lang w:val="en-GB"/>
        </w:rPr>
      </w:pPr>
      <w:r w:rsidRPr="00965AEC">
        <w:rPr>
          <w:rFonts w:ascii="Gill Sans MT" w:hAnsi="Gill Sans MT" w:cs="Arial"/>
          <w:sz w:val="22"/>
          <w:szCs w:val="22"/>
          <w:lang w:val="en-GB"/>
        </w:rPr>
        <w:t xml:space="preserve">Monitoring </w:t>
      </w:r>
      <w:r w:rsidR="00A84469" w:rsidRPr="00965AEC">
        <w:rPr>
          <w:rFonts w:ascii="Gill Sans MT" w:hAnsi="Gill Sans MT" w:cs="Arial"/>
          <w:sz w:val="22"/>
          <w:szCs w:val="22"/>
          <w:lang w:val="en-GB"/>
        </w:rPr>
        <w:t>funds and preparing timely financial reports</w:t>
      </w:r>
    </w:p>
    <w:p w:rsidR="000300FA" w:rsidRPr="00965AEC" w:rsidRDefault="000300FA" w:rsidP="00965AEC">
      <w:pPr>
        <w:spacing w:line="240" w:lineRule="auto"/>
        <w:jc w:val="both"/>
        <w:rPr>
          <w:rFonts w:ascii="Gill Sans MT" w:hAnsi="Gill Sans MT" w:cs="Arial"/>
          <w:b/>
          <w:sz w:val="22"/>
          <w:szCs w:val="22"/>
          <w:lang w:val="en-GB"/>
        </w:rPr>
      </w:pPr>
    </w:p>
    <w:p w:rsidR="00A84469" w:rsidRPr="00965AEC" w:rsidRDefault="00A84469" w:rsidP="00965AEC">
      <w:pPr>
        <w:spacing w:line="240" w:lineRule="auto"/>
        <w:jc w:val="both"/>
        <w:rPr>
          <w:rFonts w:ascii="Gill Sans MT" w:hAnsi="Gill Sans MT" w:cs="Arial"/>
          <w:b/>
          <w:sz w:val="22"/>
          <w:szCs w:val="22"/>
          <w:lang w:val="en-GB"/>
        </w:rPr>
      </w:pPr>
      <w:r w:rsidRPr="00965AEC">
        <w:rPr>
          <w:rFonts w:ascii="Gill Sans MT" w:hAnsi="Gill Sans MT" w:cs="Arial"/>
          <w:b/>
          <w:sz w:val="22"/>
          <w:szCs w:val="22"/>
          <w:lang w:val="en-GB"/>
        </w:rPr>
        <w:t>Programme Coordinators</w:t>
      </w:r>
    </w:p>
    <w:p w:rsidR="00A84469" w:rsidRPr="00965AEC" w:rsidRDefault="00A84469" w:rsidP="00965AEC">
      <w:pPr>
        <w:spacing w:line="240" w:lineRule="auto"/>
        <w:jc w:val="both"/>
        <w:rPr>
          <w:rFonts w:ascii="Gill Sans MT" w:hAnsi="Gill Sans MT" w:cs="Arial"/>
          <w:sz w:val="22"/>
          <w:szCs w:val="22"/>
          <w:lang w:val="en-GB"/>
        </w:rPr>
      </w:pPr>
      <w:r w:rsidRPr="00965AEC">
        <w:rPr>
          <w:rFonts w:ascii="Gill Sans MT" w:hAnsi="Gill Sans MT" w:cs="Arial"/>
          <w:sz w:val="22"/>
          <w:szCs w:val="22"/>
          <w:lang w:val="en-GB"/>
        </w:rPr>
        <w:t>Responsible for the project</w:t>
      </w:r>
      <w:r w:rsidR="0020024C" w:rsidRPr="00965AEC">
        <w:rPr>
          <w:rFonts w:ascii="Gill Sans MT" w:hAnsi="Gill Sans MT" w:cs="Arial"/>
          <w:sz w:val="22"/>
          <w:szCs w:val="22"/>
          <w:lang w:val="en-GB"/>
        </w:rPr>
        <w:t>s</w:t>
      </w:r>
      <w:r w:rsidRPr="00965AEC">
        <w:rPr>
          <w:rFonts w:ascii="Gill Sans MT" w:hAnsi="Gill Sans MT" w:cs="Arial"/>
          <w:sz w:val="22"/>
          <w:szCs w:val="22"/>
          <w:lang w:val="en-GB"/>
        </w:rPr>
        <w:t xml:space="preserve"> implementation and coordination of all project activities and ensuring reporting is done in a timely manner.</w:t>
      </w:r>
    </w:p>
    <w:p w:rsidR="000300FA" w:rsidRPr="00965AEC" w:rsidRDefault="000300FA" w:rsidP="00965AEC">
      <w:pPr>
        <w:spacing w:line="240" w:lineRule="auto"/>
        <w:jc w:val="both"/>
        <w:rPr>
          <w:rFonts w:ascii="Gill Sans MT" w:hAnsi="Gill Sans MT" w:cs="Arial"/>
          <w:b/>
          <w:sz w:val="22"/>
          <w:szCs w:val="22"/>
          <w:lang w:val="en-GB"/>
        </w:rPr>
      </w:pPr>
    </w:p>
    <w:p w:rsidR="00332769" w:rsidRPr="00965AEC" w:rsidRDefault="00332769" w:rsidP="00965AEC">
      <w:pPr>
        <w:spacing w:line="240" w:lineRule="auto"/>
        <w:jc w:val="both"/>
        <w:rPr>
          <w:rFonts w:ascii="Gill Sans MT" w:hAnsi="Gill Sans MT" w:cs="Arial"/>
          <w:b/>
          <w:sz w:val="22"/>
          <w:szCs w:val="22"/>
          <w:lang w:val="en-GB"/>
        </w:rPr>
      </w:pPr>
      <w:r w:rsidRPr="00965AEC">
        <w:rPr>
          <w:rFonts w:ascii="Gill Sans MT" w:hAnsi="Gill Sans MT" w:cs="Arial"/>
          <w:b/>
          <w:sz w:val="22"/>
          <w:szCs w:val="22"/>
          <w:lang w:val="en-GB"/>
        </w:rPr>
        <w:t>Advocacy and Communications Officer</w:t>
      </w:r>
    </w:p>
    <w:p w:rsidR="00332769" w:rsidRPr="00965AEC" w:rsidRDefault="00622057" w:rsidP="00965AEC">
      <w:pPr>
        <w:spacing w:line="240" w:lineRule="auto"/>
        <w:jc w:val="both"/>
        <w:rPr>
          <w:rFonts w:ascii="Gill Sans MT" w:hAnsi="Gill Sans MT" w:cs="Arial"/>
          <w:sz w:val="22"/>
          <w:szCs w:val="22"/>
          <w:lang w:val="en-GB"/>
        </w:rPr>
      </w:pPr>
      <w:r w:rsidRPr="00965AEC">
        <w:rPr>
          <w:rFonts w:ascii="Gill Sans MT" w:hAnsi="Gill Sans MT" w:cs="Arial"/>
          <w:sz w:val="22"/>
          <w:szCs w:val="22"/>
          <w:lang w:val="en-GB"/>
        </w:rPr>
        <w:t>In charge of policy engagement and lobbying, capacity building on key issues, development and dissemination of IEC materials, p</w:t>
      </w:r>
      <w:r w:rsidR="00332769" w:rsidRPr="00965AEC">
        <w:rPr>
          <w:rFonts w:ascii="Gill Sans MT" w:hAnsi="Gill Sans MT" w:cs="Arial"/>
          <w:sz w:val="22"/>
          <w:szCs w:val="22"/>
          <w:lang w:val="en-GB"/>
        </w:rPr>
        <w:t>romote and maintain the visibility of the Organisation</w:t>
      </w:r>
    </w:p>
    <w:p w:rsidR="000300FA" w:rsidRPr="00965AEC" w:rsidRDefault="000300FA" w:rsidP="00965AEC">
      <w:pPr>
        <w:spacing w:line="240" w:lineRule="auto"/>
        <w:jc w:val="both"/>
        <w:rPr>
          <w:rFonts w:ascii="Gill Sans MT" w:hAnsi="Gill Sans MT" w:cs="Arial"/>
          <w:b/>
          <w:sz w:val="22"/>
          <w:szCs w:val="22"/>
          <w:lang w:val="en-GB"/>
        </w:rPr>
      </w:pPr>
    </w:p>
    <w:p w:rsidR="00A84469" w:rsidRPr="00965AEC" w:rsidRDefault="0020024C" w:rsidP="00965AEC">
      <w:pPr>
        <w:spacing w:line="240" w:lineRule="auto"/>
        <w:jc w:val="both"/>
        <w:rPr>
          <w:rFonts w:ascii="Gill Sans MT" w:hAnsi="Gill Sans MT" w:cs="Arial"/>
          <w:b/>
          <w:sz w:val="22"/>
          <w:szCs w:val="22"/>
          <w:lang w:val="en-GB"/>
        </w:rPr>
      </w:pPr>
      <w:r w:rsidRPr="00965AEC">
        <w:rPr>
          <w:rFonts w:ascii="Gill Sans MT" w:hAnsi="Gill Sans MT" w:cs="Arial"/>
          <w:b/>
          <w:sz w:val="22"/>
          <w:szCs w:val="22"/>
          <w:lang w:val="en-GB"/>
        </w:rPr>
        <w:t>Administra</w:t>
      </w:r>
      <w:r w:rsidR="00A84469" w:rsidRPr="00965AEC">
        <w:rPr>
          <w:rFonts w:ascii="Gill Sans MT" w:hAnsi="Gill Sans MT" w:cs="Arial"/>
          <w:b/>
          <w:sz w:val="22"/>
          <w:szCs w:val="22"/>
          <w:lang w:val="en-GB"/>
        </w:rPr>
        <w:t>tion Assistant</w:t>
      </w:r>
    </w:p>
    <w:p w:rsidR="002120D1" w:rsidRPr="00965AEC" w:rsidRDefault="00267501" w:rsidP="00965AEC">
      <w:pPr>
        <w:spacing w:line="240" w:lineRule="auto"/>
        <w:jc w:val="both"/>
        <w:rPr>
          <w:rFonts w:ascii="Gill Sans MT" w:hAnsi="Gill Sans MT" w:cs="Arial"/>
          <w:sz w:val="22"/>
          <w:szCs w:val="22"/>
          <w:lang w:val="en-GB"/>
        </w:rPr>
      </w:pPr>
      <w:r>
        <w:rPr>
          <w:rFonts w:ascii="Gill Sans MT" w:hAnsi="Gill Sans MT" w:cs="Arial"/>
          <w:sz w:val="22"/>
          <w:szCs w:val="22"/>
          <w:lang w:val="en-GB"/>
        </w:rPr>
        <w:t>Provide support to the administra</w:t>
      </w:r>
      <w:r w:rsidR="00A84469" w:rsidRPr="00965AEC">
        <w:rPr>
          <w:rFonts w:ascii="Gill Sans MT" w:hAnsi="Gill Sans MT" w:cs="Arial"/>
          <w:sz w:val="22"/>
          <w:szCs w:val="22"/>
          <w:lang w:val="en-GB"/>
        </w:rPr>
        <w:t xml:space="preserve">tion and acts as link between operations and administration </w:t>
      </w:r>
    </w:p>
    <w:p w:rsidR="00332769" w:rsidRPr="00965AEC" w:rsidRDefault="00267501" w:rsidP="00965AEC">
      <w:pPr>
        <w:spacing w:line="240" w:lineRule="auto"/>
        <w:jc w:val="both"/>
        <w:rPr>
          <w:rFonts w:ascii="Gill Sans MT" w:hAnsi="Gill Sans MT" w:cs="Arial"/>
          <w:sz w:val="22"/>
          <w:szCs w:val="22"/>
          <w:lang w:val="en-GB"/>
        </w:rPr>
      </w:pPr>
      <w:proofErr w:type="gramStart"/>
      <w:r>
        <w:rPr>
          <w:rFonts w:ascii="Gill Sans MT" w:hAnsi="Gill Sans MT" w:cs="Arial"/>
          <w:sz w:val="22"/>
          <w:szCs w:val="22"/>
          <w:lang w:val="en-GB"/>
        </w:rPr>
        <w:t>Projects.</w:t>
      </w:r>
      <w:proofErr w:type="gramEnd"/>
    </w:p>
    <w:p w:rsidR="000300FA" w:rsidRPr="00965AEC" w:rsidRDefault="000300FA" w:rsidP="00965AEC">
      <w:pPr>
        <w:spacing w:line="240" w:lineRule="auto"/>
        <w:jc w:val="both"/>
        <w:rPr>
          <w:rFonts w:ascii="Gill Sans MT" w:hAnsi="Gill Sans MT" w:cs="Arial"/>
          <w:b/>
          <w:sz w:val="22"/>
          <w:szCs w:val="22"/>
          <w:lang w:val="en-GB"/>
        </w:rPr>
      </w:pPr>
    </w:p>
    <w:p w:rsidR="00332769" w:rsidRPr="00965AEC" w:rsidRDefault="00332769" w:rsidP="00965AEC">
      <w:pPr>
        <w:spacing w:line="240" w:lineRule="auto"/>
        <w:jc w:val="both"/>
        <w:rPr>
          <w:rFonts w:ascii="Gill Sans MT" w:hAnsi="Gill Sans MT" w:cs="Arial"/>
          <w:b/>
          <w:sz w:val="22"/>
          <w:szCs w:val="22"/>
          <w:lang w:val="en-GB"/>
        </w:rPr>
      </w:pPr>
      <w:r w:rsidRPr="00965AEC">
        <w:rPr>
          <w:rFonts w:ascii="Gill Sans MT" w:hAnsi="Gill Sans MT" w:cs="Arial"/>
          <w:b/>
          <w:sz w:val="22"/>
          <w:szCs w:val="22"/>
          <w:lang w:val="en-GB"/>
        </w:rPr>
        <w:t>Project Officers</w:t>
      </w:r>
    </w:p>
    <w:p w:rsidR="00332769" w:rsidRPr="00965AEC" w:rsidRDefault="00332769" w:rsidP="00965AEC">
      <w:pPr>
        <w:spacing w:line="240" w:lineRule="auto"/>
        <w:jc w:val="both"/>
        <w:rPr>
          <w:rFonts w:ascii="Gill Sans MT" w:hAnsi="Gill Sans MT" w:cs="Arial"/>
          <w:sz w:val="22"/>
          <w:szCs w:val="22"/>
          <w:lang w:val="en-GB"/>
        </w:rPr>
      </w:pPr>
      <w:r w:rsidRPr="00965AEC">
        <w:rPr>
          <w:rFonts w:ascii="Gill Sans MT" w:hAnsi="Gill Sans MT" w:cs="Arial"/>
          <w:sz w:val="22"/>
          <w:szCs w:val="22"/>
          <w:lang w:val="en-GB"/>
        </w:rPr>
        <w:t>Responsible for direct implementation of the project activities</w:t>
      </w:r>
    </w:p>
    <w:p w:rsidR="000300FA" w:rsidRPr="00965AEC" w:rsidRDefault="000300FA" w:rsidP="00965AEC">
      <w:pPr>
        <w:spacing w:line="240" w:lineRule="auto"/>
        <w:jc w:val="both"/>
        <w:rPr>
          <w:rFonts w:ascii="Gill Sans MT" w:hAnsi="Gill Sans MT" w:cs="Arial"/>
          <w:b/>
          <w:sz w:val="22"/>
          <w:szCs w:val="22"/>
          <w:lang w:val="en-GB"/>
        </w:rPr>
      </w:pPr>
    </w:p>
    <w:p w:rsidR="00332769" w:rsidRPr="00965AEC" w:rsidRDefault="00332769" w:rsidP="00965AEC">
      <w:pPr>
        <w:spacing w:line="240" w:lineRule="auto"/>
        <w:jc w:val="both"/>
        <w:rPr>
          <w:rFonts w:ascii="Gill Sans MT" w:hAnsi="Gill Sans MT" w:cs="Arial"/>
          <w:b/>
          <w:sz w:val="22"/>
          <w:szCs w:val="22"/>
          <w:lang w:val="en-GB"/>
        </w:rPr>
      </w:pPr>
      <w:r w:rsidRPr="00965AEC">
        <w:rPr>
          <w:rFonts w:ascii="Gill Sans MT" w:hAnsi="Gill Sans MT" w:cs="Arial"/>
          <w:b/>
          <w:sz w:val="22"/>
          <w:szCs w:val="22"/>
          <w:lang w:val="en-GB"/>
        </w:rPr>
        <w:t>Community Mobilisers</w:t>
      </w:r>
    </w:p>
    <w:p w:rsidR="00332769" w:rsidRPr="00965AEC" w:rsidRDefault="00332769" w:rsidP="00965AEC">
      <w:pPr>
        <w:spacing w:line="240" w:lineRule="auto"/>
        <w:jc w:val="both"/>
        <w:rPr>
          <w:rFonts w:ascii="Gill Sans MT" w:hAnsi="Gill Sans MT" w:cs="Arial"/>
          <w:sz w:val="22"/>
          <w:szCs w:val="22"/>
          <w:lang w:val="en-GB"/>
        </w:rPr>
      </w:pPr>
      <w:r w:rsidRPr="00965AEC">
        <w:rPr>
          <w:rFonts w:ascii="Gill Sans MT" w:hAnsi="Gill Sans MT" w:cs="Arial"/>
          <w:sz w:val="22"/>
          <w:szCs w:val="22"/>
          <w:lang w:val="en-GB"/>
        </w:rPr>
        <w:t>They are responsible for mobilising the community stakeholders for implementation of the projects</w:t>
      </w:r>
    </w:p>
    <w:p w:rsidR="000300FA" w:rsidRPr="00965AEC" w:rsidRDefault="000300FA" w:rsidP="00965AEC">
      <w:pPr>
        <w:spacing w:line="240" w:lineRule="auto"/>
        <w:jc w:val="both"/>
        <w:rPr>
          <w:rFonts w:ascii="Gill Sans MT" w:hAnsi="Gill Sans MT" w:cs="Arial"/>
          <w:b/>
          <w:sz w:val="22"/>
          <w:szCs w:val="22"/>
          <w:lang w:val="en-GB"/>
        </w:rPr>
      </w:pPr>
    </w:p>
    <w:p w:rsidR="00332769" w:rsidRPr="00965AEC" w:rsidRDefault="00332769" w:rsidP="00965AEC">
      <w:pPr>
        <w:spacing w:line="240" w:lineRule="auto"/>
        <w:jc w:val="both"/>
        <w:rPr>
          <w:rFonts w:ascii="Gill Sans MT" w:hAnsi="Gill Sans MT" w:cs="Arial"/>
          <w:b/>
          <w:sz w:val="22"/>
          <w:szCs w:val="22"/>
          <w:lang w:val="en-GB"/>
        </w:rPr>
      </w:pPr>
      <w:r w:rsidRPr="00965AEC">
        <w:rPr>
          <w:rFonts w:ascii="Gill Sans MT" w:hAnsi="Gill Sans MT" w:cs="Arial"/>
          <w:b/>
          <w:sz w:val="22"/>
          <w:szCs w:val="22"/>
          <w:lang w:val="en-GB"/>
        </w:rPr>
        <w:t>Volunteers</w:t>
      </w:r>
    </w:p>
    <w:p w:rsidR="00332769" w:rsidRPr="00965AEC" w:rsidRDefault="00332769" w:rsidP="00965AEC">
      <w:pPr>
        <w:spacing w:line="240" w:lineRule="auto"/>
        <w:jc w:val="both"/>
        <w:rPr>
          <w:rFonts w:ascii="Gill Sans MT" w:hAnsi="Gill Sans MT" w:cs="Arial"/>
          <w:sz w:val="22"/>
          <w:szCs w:val="22"/>
          <w:lang w:val="en-GB"/>
        </w:rPr>
      </w:pPr>
      <w:r w:rsidRPr="00965AEC">
        <w:rPr>
          <w:rFonts w:ascii="Gill Sans MT" w:hAnsi="Gill Sans MT" w:cs="Arial"/>
          <w:sz w:val="22"/>
          <w:szCs w:val="22"/>
          <w:lang w:val="en-GB"/>
        </w:rPr>
        <w:t>They provide support in the implementation of our projects.</w:t>
      </w:r>
    </w:p>
    <w:p w:rsidR="00332769" w:rsidRPr="00965AEC" w:rsidRDefault="00332769" w:rsidP="00965AEC">
      <w:pPr>
        <w:spacing w:line="240" w:lineRule="auto"/>
        <w:jc w:val="both"/>
        <w:rPr>
          <w:rFonts w:ascii="Gill Sans MT" w:hAnsi="Gill Sans MT" w:cs="Arial"/>
          <w:sz w:val="22"/>
          <w:szCs w:val="22"/>
          <w:lang w:val="en-GB"/>
        </w:rPr>
      </w:pPr>
    </w:p>
    <w:p w:rsidR="005F5FFA" w:rsidRPr="00965AEC" w:rsidRDefault="002120D1" w:rsidP="00965AEC">
      <w:pPr>
        <w:spacing w:line="240" w:lineRule="auto"/>
        <w:ind w:right="23"/>
        <w:jc w:val="both"/>
        <w:rPr>
          <w:rFonts w:ascii="Gill Sans MT" w:hAnsi="Gill Sans MT" w:cs="Arial"/>
          <w:b/>
          <w:sz w:val="22"/>
          <w:szCs w:val="22"/>
        </w:rPr>
      </w:pPr>
      <w:r w:rsidRPr="00965AEC">
        <w:rPr>
          <w:rFonts w:ascii="Gill Sans MT" w:hAnsi="Gill Sans MT" w:cs="Arial"/>
          <w:b/>
          <w:sz w:val="22"/>
          <w:szCs w:val="22"/>
        </w:rPr>
        <w:t>CONTACT</w:t>
      </w:r>
    </w:p>
    <w:tbl>
      <w:tblPr>
        <w:tblStyle w:val="TableGrid"/>
        <w:tblW w:w="0" w:type="auto"/>
        <w:tblInd w:w="23" w:type="dxa"/>
        <w:tblLook w:val="04A0" w:firstRow="1" w:lastRow="0" w:firstColumn="1" w:lastColumn="0" w:noHBand="0" w:noVBand="1"/>
      </w:tblPr>
      <w:tblGrid>
        <w:gridCol w:w="4529"/>
        <w:gridCol w:w="4530"/>
      </w:tblGrid>
      <w:tr w:rsidR="002120D1" w:rsidRPr="00965AEC" w:rsidTr="00C26334">
        <w:tc>
          <w:tcPr>
            <w:tcW w:w="4529" w:type="dxa"/>
          </w:tcPr>
          <w:p w:rsidR="002120D1" w:rsidRPr="00965AEC" w:rsidRDefault="002120D1" w:rsidP="00965AEC">
            <w:pPr>
              <w:spacing w:line="240" w:lineRule="auto"/>
              <w:ind w:left="23" w:right="23"/>
              <w:jc w:val="both"/>
              <w:rPr>
                <w:rFonts w:ascii="Gill Sans MT" w:hAnsi="Gill Sans MT" w:cs="Arial"/>
                <w:sz w:val="22"/>
                <w:szCs w:val="22"/>
              </w:rPr>
            </w:pPr>
            <w:r w:rsidRPr="00965AEC">
              <w:rPr>
                <w:rFonts w:ascii="Gill Sans MT" w:hAnsi="Gill Sans MT" w:cs="Arial"/>
                <w:sz w:val="22"/>
                <w:szCs w:val="22"/>
              </w:rPr>
              <w:t>Name:</w:t>
            </w:r>
          </w:p>
          <w:p w:rsidR="002120D1" w:rsidRPr="00965AEC" w:rsidRDefault="002120D1" w:rsidP="00965AEC">
            <w:pPr>
              <w:spacing w:line="240" w:lineRule="auto"/>
              <w:ind w:right="23"/>
              <w:jc w:val="both"/>
              <w:rPr>
                <w:rFonts w:ascii="Gill Sans MT" w:hAnsi="Gill Sans MT" w:cs="Arial"/>
                <w:sz w:val="22"/>
                <w:szCs w:val="22"/>
              </w:rPr>
            </w:pPr>
            <w:r w:rsidRPr="00965AEC">
              <w:rPr>
                <w:rFonts w:ascii="Gill Sans MT" w:hAnsi="Gill Sans MT" w:cs="Arial"/>
                <w:sz w:val="22"/>
                <w:szCs w:val="22"/>
              </w:rPr>
              <w:t>ADVOCACY FOR CHILD JUSTICE</w:t>
            </w:r>
          </w:p>
        </w:tc>
        <w:tc>
          <w:tcPr>
            <w:tcW w:w="4530" w:type="dxa"/>
          </w:tcPr>
          <w:p w:rsidR="002120D1" w:rsidRPr="00965AEC" w:rsidRDefault="002120D1" w:rsidP="00965AEC">
            <w:pPr>
              <w:spacing w:line="240" w:lineRule="auto"/>
              <w:jc w:val="both"/>
              <w:rPr>
                <w:rFonts w:ascii="Gill Sans MT" w:hAnsi="Gill Sans MT" w:cs="Arial"/>
                <w:sz w:val="22"/>
                <w:szCs w:val="22"/>
                <w:lang w:val="en-GB"/>
              </w:rPr>
            </w:pPr>
            <w:r w:rsidRPr="00965AEC">
              <w:rPr>
                <w:rFonts w:ascii="Gill Sans MT" w:hAnsi="Gill Sans MT" w:cs="Arial"/>
                <w:sz w:val="22"/>
                <w:szCs w:val="22"/>
                <w:lang w:val="en-GB"/>
              </w:rPr>
              <w:t xml:space="preserve">Abbreviation of the organisation: </w:t>
            </w:r>
          </w:p>
          <w:p w:rsidR="002120D1" w:rsidRPr="00965AEC" w:rsidRDefault="002120D1" w:rsidP="00965AEC">
            <w:pPr>
              <w:spacing w:line="240" w:lineRule="auto"/>
              <w:ind w:right="23"/>
              <w:jc w:val="both"/>
              <w:rPr>
                <w:rFonts w:ascii="Gill Sans MT" w:hAnsi="Gill Sans MT" w:cs="Arial"/>
                <w:sz w:val="22"/>
                <w:szCs w:val="22"/>
              </w:rPr>
            </w:pPr>
            <w:r w:rsidRPr="00965AEC">
              <w:rPr>
                <w:rFonts w:ascii="Gill Sans MT" w:hAnsi="Gill Sans MT" w:cs="Arial"/>
                <w:sz w:val="22"/>
                <w:szCs w:val="22"/>
              </w:rPr>
              <w:t>ACJ</w:t>
            </w:r>
          </w:p>
        </w:tc>
      </w:tr>
      <w:tr w:rsidR="002120D1" w:rsidRPr="00965AEC" w:rsidTr="00C26334">
        <w:tc>
          <w:tcPr>
            <w:tcW w:w="4529" w:type="dxa"/>
          </w:tcPr>
          <w:p w:rsidR="002120D1" w:rsidRPr="00965AEC" w:rsidRDefault="002120D1" w:rsidP="00965AEC">
            <w:pPr>
              <w:spacing w:line="240" w:lineRule="auto"/>
              <w:ind w:left="23" w:right="23"/>
              <w:jc w:val="both"/>
              <w:rPr>
                <w:rFonts w:ascii="Gill Sans MT" w:hAnsi="Gill Sans MT" w:cs="Arial"/>
                <w:sz w:val="22"/>
                <w:szCs w:val="22"/>
              </w:rPr>
            </w:pPr>
            <w:r w:rsidRPr="00965AEC">
              <w:rPr>
                <w:rFonts w:ascii="Gill Sans MT" w:hAnsi="Gill Sans MT" w:cs="Arial"/>
                <w:sz w:val="22"/>
                <w:szCs w:val="22"/>
              </w:rPr>
              <w:t xml:space="preserve">Address: </w:t>
            </w:r>
          </w:p>
          <w:p w:rsidR="002120D1" w:rsidRPr="00965AEC" w:rsidRDefault="002120D1" w:rsidP="00965AEC">
            <w:pPr>
              <w:spacing w:line="240" w:lineRule="auto"/>
              <w:ind w:right="23"/>
              <w:jc w:val="both"/>
              <w:rPr>
                <w:rFonts w:ascii="Gill Sans MT" w:hAnsi="Gill Sans MT" w:cs="Arial"/>
                <w:sz w:val="22"/>
                <w:szCs w:val="22"/>
              </w:rPr>
            </w:pPr>
            <w:r w:rsidRPr="00965AEC">
              <w:rPr>
                <w:rFonts w:ascii="Gill Sans MT" w:hAnsi="Gill Sans MT" w:cs="Arial"/>
                <w:sz w:val="22"/>
                <w:szCs w:val="22"/>
              </w:rPr>
              <w:t>P.O BOX 36732, LUSAKA, ZAMBIA</w:t>
            </w:r>
          </w:p>
        </w:tc>
        <w:tc>
          <w:tcPr>
            <w:tcW w:w="4530" w:type="dxa"/>
          </w:tcPr>
          <w:p w:rsidR="002120D1" w:rsidRPr="00965AEC" w:rsidRDefault="002120D1" w:rsidP="00965AEC">
            <w:pPr>
              <w:spacing w:line="240" w:lineRule="auto"/>
              <w:ind w:right="23"/>
              <w:jc w:val="both"/>
              <w:rPr>
                <w:rFonts w:ascii="Gill Sans MT" w:hAnsi="Gill Sans MT" w:cs="Arial"/>
                <w:sz w:val="22"/>
                <w:szCs w:val="22"/>
              </w:rPr>
            </w:pPr>
            <w:r w:rsidRPr="00965AEC">
              <w:rPr>
                <w:rFonts w:ascii="Gill Sans MT" w:hAnsi="Gill Sans MT" w:cs="Arial"/>
                <w:sz w:val="22"/>
                <w:szCs w:val="22"/>
              </w:rPr>
              <w:t>Telephone:</w:t>
            </w:r>
          </w:p>
          <w:p w:rsidR="002120D1" w:rsidRDefault="002120D1" w:rsidP="00965AEC">
            <w:pPr>
              <w:spacing w:line="240" w:lineRule="auto"/>
              <w:ind w:right="23"/>
              <w:jc w:val="both"/>
              <w:rPr>
                <w:rFonts w:ascii="Gill Sans MT" w:hAnsi="Gill Sans MT"/>
                <w:sz w:val="22"/>
                <w:szCs w:val="22"/>
                <w:lang w:val="en-GB"/>
              </w:rPr>
            </w:pPr>
            <w:r w:rsidRPr="00965AEC">
              <w:rPr>
                <w:rFonts w:ascii="Gill Sans MT" w:hAnsi="Gill Sans MT"/>
                <w:sz w:val="22"/>
                <w:szCs w:val="22"/>
                <w:lang w:val="en-GB"/>
              </w:rPr>
              <w:t>+(260) 211- 283-241</w:t>
            </w:r>
          </w:p>
          <w:p w:rsidR="00267501" w:rsidRDefault="00267501" w:rsidP="00965AEC">
            <w:pPr>
              <w:spacing w:line="240" w:lineRule="auto"/>
              <w:ind w:right="23"/>
              <w:jc w:val="both"/>
              <w:rPr>
                <w:rFonts w:ascii="Gill Sans MT" w:hAnsi="Gill Sans MT"/>
                <w:sz w:val="22"/>
                <w:szCs w:val="22"/>
                <w:lang w:val="en-GB"/>
              </w:rPr>
            </w:pPr>
            <w:r>
              <w:rPr>
                <w:rFonts w:ascii="Gill Sans MT" w:hAnsi="Gill Sans MT"/>
                <w:sz w:val="22"/>
                <w:szCs w:val="22"/>
                <w:lang w:val="en-GB"/>
              </w:rPr>
              <w:t>Mobile:</w:t>
            </w:r>
          </w:p>
          <w:p w:rsidR="00267501" w:rsidRPr="00965AEC" w:rsidRDefault="00267501" w:rsidP="00965AEC">
            <w:pPr>
              <w:spacing w:line="240" w:lineRule="auto"/>
              <w:ind w:right="23"/>
              <w:jc w:val="both"/>
              <w:rPr>
                <w:rFonts w:ascii="Gill Sans MT" w:hAnsi="Gill Sans MT" w:cs="Arial"/>
                <w:sz w:val="22"/>
                <w:szCs w:val="22"/>
              </w:rPr>
            </w:pPr>
            <w:r>
              <w:rPr>
                <w:rFonts w:ascii="Gill Sans MT" w:hAnsi="Gill Sans MT"/>
                <w:sz w:val="22"/>
                <w:szCs w:val="22"/>
                <w:lang w:val="en-GB"/>
              </w:rPr>
              <w:t>+(260) 953-015-765</w:t>
            </w:r>
          </w:p>
        </w:tc>
      </w:tr>
      <w:tr w:rsidR="002120D1" w:rsidRPr="00965AEC" w:rsidTr="00CE6259">
        <w:trPr>
          <w:trHeight w:val="70"/>
        </w:trPr>
        <w:tc>
          <w:tcPr>
            <w:tcW w:w="4529" w:type="dxa"/>
          </w:tcPr>
          <w:p w:rsidR="002120D1" w:rsidRPr="00965AEC" w:rsidRDefault="002120D1" w:rsidP="00965AEC">
            <w:pPr>
              <w:spacing w:line="240" w:lineRule="auto"/>
              <w:ind w:right="23"/>
              <w:jc w:val="both"/>
              <w:rPr>
                <w:rFonts w:ascii="Gill Sans MT" w:hAnsi="Gill Sans MT" w:cs="Arial"/>
                <w:sz w:val="22"/>
                <w:szCs w:val="22"/>
                <w:lang w:val="en-US"/>
              </w:rPr>
            </w:pPr>
            <w:r w:rsidRPr="00965AEC">
              <w:rPr>
                <w:rFonts w:ascii="Gill Sans MT" w:hAnsi="Gill Sans MT" w:cs="Arial"/>
                <w:sz w:val="22"/>
                <w:szCs w:val="22"/>
                <w:lang w:val="en-US"/>
              </w:rPr>
              <w:t>Contact person of the organization:</w:t>
            </w:r>
          </w:p>
          <w:p w:rsidR="002120D1" w:rsidRPr="00965AEC" w:rsidRDefault="002120D1" w:rsidP="00965AEC">
            <w:pPr>
              <w:spacing w:line="240" w:lineRule="auto"/>
              <w:ind w:right="23"/>
              <w:jc w:val="both"/>
              <w:rPr>
                <w:rFonts w:ascii="Gill Sans MT" w:hAnsi="Gill Sans MT" w:cs="Arial"/>
                <w:sz w:val="22"/>
                <w:szCs w:val="22"/>
                <w:lang w:val="en-US"/>
              </w:rPr>
            </w:pPr>
            <w:r w:rsidRPr="00965AEC">
              <w:rPr>
                <w:rFonts w:ascii="Gill Sans MT" w:hAnsi="Gill Sans MT" w:cs="Arial"/>
                <w:sz w:val="22"/>
                <w:szCs w:val="22"/>
                <w:lang w:val="en-US"/>
              </w:rPr>
              <w:t>MR JOSPHAT NJOBVU</w:t>
            </w:r>
          </w:p>
          <w:p w:rsidR="002120D1" w:rsidRPr="00965AEC" w:rsidRDefault="002120D1" w:rsidP="00965AEC">
            <w:pPr>
              <w:spacing w:line="240" w:lineRule="auto"/>
              <w:ind w:right="23"/>
              <w:jc w:val="both"/>
              <w:rPr>
                <w:rFonts w:ascii="Gill Sans MT" w:hAnsi="Gill Sans MT" w:cs="Arial"/>
                <w:b/>
                <w:sz w:val="22"/>
                <w:szCs w:val="22"/>
                <w:lang w:val="en-US"/>
              </w:rPr>
            </w:pPr>
            <w:r w:rsidRPr="00965AEC">
              <w:rPr>
                <w:rFonts w:ascii="Gill Sans MT" w:hAnsi="Gill Sans MT" w:cs="Arial"/>
                <w:b/>
                <w:sz w:val="22"/>
                <w:szCs w:val="22"/>
                <w:lang w:val="en-US"/>
              </w:rPr>
              <w:t>Executive Director</w:t>
            </w:r>
          </w:p>
        </w:tc>
        <w:tc>
          <w:tcPr>
            <w:tcW w:w="4530" w:type="dxa"/>
          </w:tcPr>
          <w:p w:rsidR="002120D1" w:rsidRPr="00965AEC" w:rsidRDefault="002120D1" w:rsidP="00965AEC">
            <w:pPr>
              <w:spacing w:line="240" w:lineRule="auto"/>
              <w:ind w:right="23"/>
              <w:jc w:val="both"/>
              <w:rPr>
                <w:rFonts w:ascii="Gill Sans MT" w:hAnsi="Gill Sans MT" w:cs="Arial"/>
                <w:sz w:val="22"/>
                <w:szCs w:val="22"/>
                <w:lang w:val="en-US"/>
              </w:rPr>
            </w:pPr>
            <w:r w:rsidRPr="00965AEC">
              <w:rPr>
                <w:rFonts w:ascii="Gill Sans MT" w:hAnsi="Gill Sans MT" w:cs="Arial"/>
                <w:sz w:val="22"/>
                <w:szCs w:val="22"/>
                <w:lang w:val="en-US"/>
              </w:rPr>
              <w:t>Contact Address:</w:t>
            </w:r>
          </w:p>
          <w:p w:rsidR="002120D1" w:rsidRPr="00965AEC" w:rsidRDefault="002120D1" w:rsidP="00965AEC">
            <w:pPr>
              <w:spacing w:line="240" w:lineRule="auto"/>
              <w:ind w:right="23"/>
              <w:jc w:val="both"/>
              <w:rPr>
                <w:rFonts w:ascii="Gill Sans MT" w:hAnsi="Gill Sans MT" w:cs="Arial"/>
                <w:sz w:val="22"/>
                <w:szCs w:val="22"/>
              </w:rPr>
            </w:pPr>
            <w:r w:rsidRPr="00965AEC">
              <w:rPr>
                <w:rFonts w:ascii="Gill Sans MT" w:hAnsi="Gill Sans MT" w:cs="Arial"/>
                <w:sz w:val="22"/>
                <w:szCs w:val="22"/>
              </w:rPr>
              <w:t xml:space="preserve">e-mail: </w:t>
            </w:r>
            <w:hyperlink r:id="rId10" w:history="1">
              <w:r w:rsidRPr="00965AEC">
                <w:rPr>
                  <w:rStyle w:val="Hyperlink"/>
                  <w:rFonts w:ascii="Gill Sans MT" w:hAnsi="Gill Sans MT" w:cs="Arial"/>
                  <w:sz w:val="22"/>
                  <w:szCs w:val="22"/>
                </w:rPr>
                <w:t>admin@acjzambia.org</w:t>
              </w:r>
            </w:hyperlink>
          </w:p>
          <w:p w:rsidR="00165190" w:rsidRPr="00965AEC" w:rsidRDefault="00CA590D" w:rsidP="00965AEC">
            <w:pPr>
              <w:spacing w:line="240" w:lineRule="auto"/>
              <w:ind w:right="23"/>
              <w:jc w:val="both"/>
              <w:rPr>
                <w:rFonts w:ascii="Gill Sans MT" w:hAnsi="Gill Sans MT" w:cs="Arial"/>
                <w:sz w:val="22"/>
                <w:szCs w:val="22"/>
              </w:rPr>
            </w:pPr>
            <w:hyperlink r:id="rId11" w:history="1">
              <w:r w:rsidR="00165190" w:rsidRPr="00965AEC">
                <w:rPr>
                  <w:rStyle w:val="Hyperlink"/>
                  <w:rFonts w:ascii="Gill Sans MT" w:hAnsi="Gill Sans MT" w:cs="Arial"/>
                  <w:sz w:val="22"/>
                  <w:szCs w:val="22"/>
                </w:rPr>
                <w:t>www.acjzambia.org</w:t>
              </w:r>
            </w:hyperlink>
          </w:p>
          <w:p w:rsidR="00165190" w:rsidRPr="00965AEC" w:rsidRDefault="00CA590D" w:rsidP="00965AEC">
            <w:pPr>
              <w:spacing w:line="240" w:lineRule="auto"/>
              <w:ind w:right="23"/>
              <w:jc w:val="both"/>
              <w:rPr>
                <w:rFonts w:ascii="Gill Sans MT" w:hAnsi="Gill Sans MT" w:cs="Arial"/>
                <w:sz w:val="22"/>
                <w:szCs w:val="22"/>
              </w:rPr>
            </w:pPr>
            <w:hyperlink r:id="rId12" w:history="1">
              <w:r w:rsidR="00165190" w:rsidRPr="00965AEC">
                <w:rPr>
                  <w:rStyle w:val="Hyperlink"/>
                  <w:rFonts w:ascii="Gill Sans MT" w:hAnsi="Gill Sans MT" w:cs="Arial"/>
                  <w:sz w:val="22"/>
                  <w:szCs w:val="22"/>
                </w:rPr>
                <w:t>www.facebook.com/lifesavers.zambia</w:t>
              </w:r>
            </w:hyperlink>
          </w:p>
          <w:p w:rsidR="00165190" w:rsidRPr="00965AEC" w:rsidRDefault="00CA590D" w:rsidP="00965AEC">
            <w:pPr>
              <w:spacing w:line="240" w:lineRule="auto"/>
              <w:ind w:right="23"/>
              <w:jc w:val="both"/>
              <w:rPr>
                <w:rFonts w:ascii="Gill Sans MT" w:hAnsi="Gill Sans MT" w:cs="Arial"/>
                <w:sz w:val="22"/>
                <w:szCs w:val="22"/>
              </w:rPr>
            </w:pPr>
            <w:hyperlink r:id="rId13" w:history="1">
              <w:r w:rsidR="00F61EE1" w:rsidRPr="00965AEC">
                <w:rPr>
                  <w:rStyle w:val="Hyperlink"/>
                  <w:rFonts w:ascii="Gill Sans MT" w:hAnsi="Gill Sans MT" w:cs="Arial"/>
                  <w:sz w:val="22"/>
                  <w:szCs w:val="22"/>
                </w:rPr>
                <w:t>www.facebook.com/child.justice.37</w:t>
              </w:r>
            </w:hyperlink>
          </w:p>
          <w:p w:rsidR="00F61EE1" w:rsidRPr="00965AEC" w:rsidRDefault="00F61EE1" w:rsidP="00965AEC">
            <w:pPr>
              <w:spacing w:line="240" w:lineRule="auto"/>
              <w:ind w:right="23"/>
              <w:jc w:val="both"/>
              <w:rPr>
                <w:rFonts w:ascii="Gill Sans MT" w:hAnsi="Gill Sans MT" w:cs="Arial"/>
                <w:sz w:val="22"/>
                <w:szCs w:val="22"/>
              </w:rPr>
            </w:pPr>
          </w:p>
          <w:p w:rsidR="002120D1" w:rsidRPr="00965AEC" w:rsidRDefault="002120D1" w:rsidP="00965AEC">
            <w:pPr>
              <w:spacing w:line="240" w:lineRule="auto"/>
              <w:ind w:right="23"/>
              <w:jc w:val="both"/>
              <w:rPr>
                <w:rFonts w:ascii="Gill Sans MT" w:hAnsi="Gill Sans MT" w:cs="Arial"/>
                <w:sz w:val="22"/>
                <w:szCs w:val="22"/>
              </w:rPr>
            </w:pPr>
            <w:r w:rsidRPr="00965AEC">
              <w:rPr>
                <w:rFonts w:ascii="Gill Sans MT" w:hAnsi="Gill Sans MT" w:cs="Arial"/>
                <w:sz w:val="22"/>
                <w:szCs w:val="22"/>
              </w:rPr>
              <w:t xml:space="preserve">           </w:t>
            </w:r>
          </w:p>
        </w:tc>
      </w:tr>
    </w:tbl>
    <w:p w:rsidR="00C06053" w:rsidRPr="00965AEC" w:rsidRDefault="00C06053" w:rsidP="00965AEC">
      <w:pPr>
        <w:spacing w:line="240" w:lineRule="auto"/>
        <w:ind w:right="23"/>
        <w:jc w:val="both"/>
        <w:rPr>
          <w:rFonts w:ascii="Gill Sans MT" w:hAnsi="Gill Sans MT" w:cs="Arial"/>
          <w:sz w:val="22"/>
          <w:szCs w:val="22"/>
        </w:rPr>
      </w:pPr>
    </w:p>
    <w:p w:rsidR="00C06053" w:rsidRPr="00965AEC" w:rsidRDefault="00C06053" w:rsidP="00965AEC">
      <w:pPr>
        <w:spacing w:line="240" w:lineRule="auto"/>
        <w:ind w:right="23"/>
        <w:jc w:val="both"/>
        <w:rPr>
          <w:rFonts w:ascii="Gill Sans MT" w:hAnsi="Gill Sans MT" w:cs="Arial"/>
          <w:sz w:val="22"/>
          <w:szCs w:val="22"/>
        </w:rPr>
      </w:pPr>
    </w:p>
    <w:p w:rsidR="00E711D5" w:rsidRDefault="00E711D5" w:rsidP="00CE6259">
      <w:pPr>
        <w:spacing w:line="240" w:lineRule="auto"/>
        <w:ind w:right="23"/>
        <w:jc w:val="both"/>
        <w:rPr>
          <w:rFonts w:ascii="Gill Sans MT" w:hAnsi="Gill Sans MT" w:cs="Arial"/>
          <w:b/>
          <w:sz w:val="42"/>
          <w:szCs w:val="22"/>
        </w:rPr>
      </w:pPr>
    </w:p>
    <w:p w:rsidR="00E711D5" w:rsidRDefault="00E711D5" w:rsidP="00CE6259">
      <w:pPr>
        <w:spacing w:line="240" w:lineRule="auto"/>
        <w:ind w:right="23"/>
        <w:jc w:val="both"/>
        <w:rPr>
          <w:rFonts w:ascii="Gill Sans MT" w:hAnsi="Gill Sans MT" w:cs="Arial"/>
          <w:b/>
          <w:sz w:val="42"/>
          <w:szCs w:val="22"/>
        </w:rPr>
      </w:pPr>
    </w:p>
    <w:p w:rsidR="00E711D5" w:rsidRDefault="00E711D5" w:rsidP="00CE6259">
      <w:pPr>
        <w:spacing w:line="240" w:lineRule="auto"/>
        <w:ind w:right="23"/>
        <w:jc w:val="both"/>
        <w:rPr>
          <w:rFonts w:ascii="Gill Sans MT" w:hAnsi="Gill Sans MT" w:cs="Arial"/>
          <w:b/>
          <w:sz w:val="42"/>
          <w:szCs w:val="22"/>
        </w:rPr>
      </w:pPr>
    </w:p>
    <w:p w:rsidR="00EB478D" w:rsidRDefault="00EB478D" w:rsidP="00CE6259">
      <w:pPr>
        <w:spacing w:line="240" w:lineRule="auto"/>
        <w:ind w:right="23"/>
        <w:jc w:val="both"/>
        <w:rPr>
          <w:rFonts w:ascii="Gill Sans MT" w:hAnsi="Gill Sans MT" w:cs="Arial"/>
          <w:b/>
          <w:sz w:val="42"/>
          <w:szCs w:val="22"/>
        </w:rPr>
      </w:pPr>
    </w:p>
    <w:p w:rsidR="00EB478D" w:rsidRDefault="00EB478D" w:rsidP="00CE6259">
      <w:pPr>
        <w:spacing w:line="240" w:lineRule="auto"/>
        <w:ind w:right="23"/>
        <w:jc w:val="both"/>
        <w:rPr>
          <w:rFonts w:ascii="Gill Sans MT" w:hAnsi="Gill Sans MT" w:cs="Arial"/>
          <w:b/>
          <w:sz w:val="42"/>
          <w:szCs w:val="22"/>
        </w:rPr>
      </w:pPr>
    </w:p>
    <w:p w:rsidR="00C06053" w:rsidRPr="00CE6259" w:rsidRDefault="00C06053" w:rsidP="00CE6259">
      <w:pPr>
        <w:spacing w:line="240" w:lineRule="auto"/>
        <w:ind w:right="23"/>
        <w:jc w:val="both"/>
        <w:rPr>
          <w:rFonts w:ascii="Gill Sans MT" w:hAnsi="Gill Sans MT" w:cs="Arial"/>
          <w:b/>
          <w:sz w:val="42"/>
          <w:szCs w:val="22"/>
        </w:rPr>
      </w:pPr>
      <w:r w:rsidRPr="00CE6259">
        <w:rPr>
          <w:rFonts w:ascii="Gill Sans MT" w:hAnsi="Gill Sans MT" w:cs="Arial"/>
          <w:b/>
          <w:sz w:val="42"/>
          <w:szCs w:val="22"/>
        </w:rPr>
        <w:t>Pictorial Profile</w:t>
      </w:r>
      <w:r w:rsidR="00BD7786" w:rsidRPr="00CE6259">
        <w:rPr>
          <w:rFonts w:ascii="Gill Sans MT" w:hAnsi="Gill Sans MT" w:cs="Arial"/>
          <w:b/>
          <w:sz w:val="42"/>
          <w:szCs w:val="22"/>
        </w:rPr>
        <w:t xml:space="preserve"> on some of the achievements</w:t>
      </w:r>
    </w:p>
    <w:p w:rsidR="00C06053" w:rsidRPr="00965AEC" w:rsidRDefault="00C06053" w:rsidP="00965AEC">
      <w:pPr>
        <w:keepNext/>
        <w:spacing w:line="240" w:lineRule="auto"/>
        <w:ind w:right="23"/>
        <w:jc w:val="both"/>
        <w:rPr>
          <w:rFonts w:ascii="Gill Sans MT" w:hAnsi="Gill Sans MT"/>
          <w:sz w:val="22"/>
          <w:szCs w:val="22"/>
        </w:rPr>
      </w:pPr>
      <w:r w:rsidRPr="00965AEC">
        <w:rPr>
          <w:rFonts w:ascii="Gill Sans MT" w:hAnsi="Gill Sans MT" w:cs="Arial"/>
          <w:noProof/>
          <w:sz w:val="22"/>
          <w:szCs w:val="22"/>
          <w:lang w:val="en-US" w:eastAsia="en-US"/>
        </w:rPr>
        <w:drawing>
          <wp:inline distT="0" distB="0" distL="0" distR="0" wp14:anchorId="3B0D5FED" wp14:editId="0B25D3C1">
            <wp:extent cx="2590800" cy="1943628"/>
            <wp:effectExtent l="0" t="0" r="0" b="0"/>
            <wp:docPr id="36" name="Picture 36" descr="C:\Users\Matthias\Desktop\New folder\IMG_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hias\Desktop\New folder\IMG_009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5064" cy="1946827"/>
                    </a:xfrm>
                    <a:prstGeom prst="rect">
                      <a:avLst/>
                    </a:prstGeom>
                    <a:noFill/>
                    <a:ln>
                      <a:noFill/>
                    </a:ln>
                  </pic:spPr>
                </pic:pic>
              </a:graphicData>
            </a:graphic>
          </wp:inline>
        </w:drawing>
      </w:r>
      <w:r w:rsidR="00BD7786" w:rsidRPr="00965AEC">
        <w:rPr>
          <w:rFonts w:ascii="Gill Sans MT" w:hAnsi="Gill Sans MT"/>
          <w:sz w:val="22"/>
          <w:szCs w:val="22"/>
        </w:rPr>
        <w:t xml:space="preserve">            </w:t>
      </w:r>
      <w:r w:rsidR="005376C2" w:rsidRPr="00965AEC">
        <w:rPr>
          <w:rFonts w:ascii="Gill Sans MT" w:hAnsi="Gill Sans MT"/>
          <w:sz w:val="22"/>
          <w:szCs w:val="22"/>
        </w:rPr>
        <w:t xml:space="preserve"> </w:t>
      </w:r>
      <w:r w:rsidR="005376C2" w:rsidRPr="00965AEC">
        <w:rPr>
          <w:rFonts w:ascii="Gill Sans MT" w:hAnsi="Gill Sans MT"/>
          <w:noProof/>
          <w:sz w:val="22"/>
          <w:szCs w:val="22"/>
          <w:lang w:val="en-US" w:eastAsia="en-US"/>
        </w:rPr>
        <w:drawing>
          <wp:inline distT="0" distB="0" distL="0" distR="0" wp14:anchorId="45393F9F" wp14:editId="404A8C8E">
            <wp:extent cx="2590097" cy="1943100"/>
            <wp:effectExtent l="0" t="0" r="1270" b="0"/>
            <wp:docPr id="38" name="Picture 38" descr="C:\Users\Matthias\Desktop\New folder\IMG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hias\Desktop\New folder\IMG_00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0097" cy="1943100"/>
                    </a:xfrm>
                    <a:prstGeom prst="rect">
                      <a:avLst/>
                    </a:prstGeom>
                    <a:noFill/>
                    <a:ln>
                      <a:noFill/>
                    </a:ln>
                  </pic:spPr>
                </pic:pic>
              </a:graphicData>
            </a:graphic>
          </wp:inline>
        </w:drawing>
      </w:r>
    </w:p>
    <w:p w:rsidR="00C06053" w:rsidRPr="00965AEC" w:rsidRDefault="00C06053" w:rsidP="00965AEC">
      <w:pPr>
        <w:pStyle w:val="Caption"/>
        <w:jc w:val="both"/>
        <w:rPr>
          <w:rFonts w:ascii="Gill Sans MT" w:hAnsi="Gill Sans MT" w:cs="Arial"/>
          <w:sz w:val="22"/>
          <w:szCs w:val="22"/>
        </w:rPr>
      </w:pPr>
      <w:r w:rsidRPr="00965AEC">
        <w:rPr>
          <w:rFonts w:ascii="Gill Sans MT" w:hAnsi="Gill Sans MT"/>
          <w:sz w:val="22"/>
          <w:szCs w:val="22"/>
        </w:rPr>
        <w:t>Best performing pupils awarded presents</w:t>
      </w:r>
      <w:r w:rsidR="005376C2" w:rsidRPr="00965AEC">
        <w:rPr>
          <w:rFonts w:ascii="Gill Sans MT" w:hAnsi="Gill Sans MT"/>
          <w:sz w:val="22"/>
          <w:szCs w:val="22"/>
        </w:rPr>
        <w:t xml:space="preserve">       </w:t>
      </w:r>
      <w:r w:rsidR="00FC1FE3">
        <w:rPr>
          <w:rFonts w:ascii="Gill Sans MT" w:hAnsi="Gill Sans MT"/>
          <w:sz w:val="22"/>
          <w:szCs w:val="22"/>
        </w:rPr>
        <w:t xml:space="preserve">            </w:t>
      </w:r>
      <w:r w:rsidR="005376C2" w:rsidRPr="00965AEC">
        <w:rPr>
          <w:rFonts w:ascii="Gill Sans MT" w:hAnsi="Gill Sans MT"/>
          <w:sz w:val="22"/>
          <w:szCs w:val="22"/>
        </w:rPr>
        <w:t>One of the Sponsore</w:t>
      </w:r>
      <w:r w:rsidR="00FC1FE3">
        <w:rPr>
          <w:rFonts w:ascii="Gill Sans MT" w:hAnsi="Gill Sans MT"/>
          <w:sz w:val="22"/>
          <w:szCs w:val="22"/>
        </w:rPr>
        <w:t xml:space="preserve">d girls </w:t>
      </w:r>
    </w:p>
    <w:p w:rsidR="00C06053" w:rsidRPr="00965AEC" w:rsidRDefault="00C06053" w:rsidP="00965AEC">
      <w:pPr>
        <w:spacing w:line="240" w:lineRule="auto"/>
        <w:ind w:right="23"/>
        <w:jc w:val="both"/>
        <w:rPr>
          <w:rFonts w:ascii="Gill Sans MT" w:hAnsi="Gill Sans MT" w:cs="Arial"/>
          <w:sz w:val="22"/>
          <w:szCs w:val="22"/>
        </w:rPr>
      </w:pPr>
    </w:p>
    <w:p w:rsidR="00C06053" w:rsidRPr="00965AEC" w:rsidRDefault="00C06053" w:rsidP="00965AEC">
      <w:pPr>
        <w:spacing w:line="240" w:lineRule="auto"/>
        <w:ind w:right="23"/>
        <w:jc w:val="both"/>
        <w:rPr>
          <w:rFonts w:ascii="Gill Sans MT" w:hAnsi="Gill Sans MT" w:cs="Arial"/>
          <w:sz w:val="22"/>
          <w:szCs w:val="22"/>
        </w:rPr>
      </w:pPr>
    </w:p>
    <w:p w:rsidR="00C06053" w:rsidRPr="00965AEC" w:rsidRDefault="00C06053" w:rsidP="00965AEC">
      <w:pPr>
        <w:spacing w:line="240" w:lineRule="auto"/>
        <w:ind w:right="23"/>
        <w:jc w:val="both"/>
        <w:rPr>
          <w:rFonts w:ascii="Gill Sans MT" w:hAnsi="Gill Sans MT" w:cs="Arial"/>
          <w:sz w:val="22"/>
          <w:szCs w:val="22"/>
        </w:rPr>
      </w:pPr>
    </w:p>
    <w:p w:rsidR="005376C2" w:rsidRPr="00965AEC" w:rsidRDefault="005376C2" w:rsidP="00965AEC">
      <w:pPr>
        <w:keepNext/>
        <w:spacing w:line="240" w:lineRule="auto"/>
        <w:ind w:right="23"/>
        <w:jc w:val="both"/>
        <w:rPr>
          <w:rFonts w:ascii="Gill Sans MT" w:hAnsi="Gill Sans MT"/>
          <w:sz w:val="22"/>
          <w:szCs w:val="22"/>
        </w:rPr>
      </w:pPr>
      <w:r w:rsidRPr="00965AEC">
        <w:rPr>
          <w:rFonts w:ascii="Gill Sans MT" w:hAnsi="Gill Sans MT" w:cs="Arial"/>
          <w:noProof/>
          <w:sz w:val="22"/>
          <w:szCs w:val="22"/>
          <w:lang w:val="en-US" w:eastAsia="en-US"/>
        </w:rPr>
        <w:drawing>
          <wp:inline distT="0" distB="0" distL="0" distR="0" wp14:anchorId="06FEFC9B" wp14:editId="7F2D71B0">
            <wp:extent cx="2590098" cy="1943100"/>
            <wp:effectExtent l="0" t="0" r="1270" b="0"/>
            <wp:docPr id="39" name="Picture 39" descr="C:\Users\Matthias\Desktop\New folder\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thias\Desktop\New folder\IMG_00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2524" cy="1944920"/>
                    </a:xfrm>
                    <a:prstGeom prst="rect">
                      <a:avLst/>
                    </a:prstGeom>
                    <a:noFill/>
                    <a:ln>
                      <a:noFill/>
                    </a:ln>
                  </pic:spPr>
                </pic:pic>
              </a:graphicData>
            </a:graphic>
          </wp:inline>
        </w:drawing>
      </w:r>
      <w:r w:rsidR="00CE6259">
        <w:rPr>
          <w:rFonts w:ascii="Gill Sans MT" w:hAnsi="Gill Sans MT"/>
          <w:sz w:val="22"/>
          <w:szCs w:val="22"/>
        </w:rPr>
        <w:t xml:space="preserve">              </w:t>
      </w:r>
      <w:r w:rsidR="00734E4E" w:rsidRPr="00965AEC">
        <w:rPr>
          <w:rFonts w:ascii="Gill Sans MT" w:hAnsi="Gill Sans MT"/>
          <w:noProof/>
          <w:sz w:val="22"/>
          <w:szCs w:val="22"/>
          <w:lang w:val="en-US" w:eastAsia="en-US"/>
        </w:rPr>
        <w:drawing>
          <wp:inline distT="0" distB="0" distL="0" distR="0" wp14:anchorId="0D6F73A9" wp14:editId="07B4E481">
            <wp:extent cx="2571750" cy="1928812"/>
            <wp:effectExtent l="0" t="0" r="0" b="0"/>
            <wp:docPr id="40" name="Picture 40" descr="C:\Users\Matthias\Desktop\New folder\IMG_3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thias\Desktop\New folder\IMG_307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6430" cy="1932322"/>
                    </a:xfrm>
                    <a:prstGeom prst="rect">
                      <a:avLst/>
                    </a:prstGeom>
                    <a:noFill/>
                    <a:ln>
                      <a:noFill/>
                    </a:ln>
                  </pic:spPr>
                </pic:pic>
              </a:graphicData>
            </a:graphic>
          </wp:inline>
        </w:drawing>
      </w:r>
    </w:p>
    <w:p w:rsidR="00C06053" w:rsidRPr="00965AEC" w:rsidRDefault="005376C2" w:rsidP="00965AEC">
      <w:pPr>
        <w:pStyle w:val="Caption"/>
        <w:jc w:val="both"/>
        <w:rPr>
          <w:rFonts w:ascii="Gill Sans MT" w:hAnsi="Gill Sans MT"/>
          <w:sz w:val="22"/>
          <w:szCs w:val="22"/>
        </w:rPr>
      </w:pPr>
      <w:r w:rsidRPr="00965AEC">
        <w:rPr>
          <w:rFonts w:ascii="Gill Sans MT" w:hAnsi="Gill Sans MT"/>
          <w:sz w:val="22"/>
          <w:szCs w:val="22"/>
        </w:rPr>
        <w:t>Children withdrawn from child marriage and prostitution were rehabilited and supported to re-enter the school system</w:t>
      </w:r>
    </w:p>
    <w:p w:rsidR="00734E4E" w:rsidRPr="00965AEC" w:rsidRDefault="00734E4E" w:rsidP="00965AEC">
      <w:pPr>
        <w:keepNext/>
        <w:spacing w:line="240" w:lineRule="auto"/>
        <w:jc w:val="both"/>
        <w:rPr>
          <w:rFonts w:ascii="Gill Sans MT" w:hAnsi="Gill Sans MT"/>
          <w:sz w:val="22"/>
          <w:szCs w:val="22"/>
        </w:rPr>
      </w:pPr>
      <w:r w:rsidRPr="00965AEC">
        <w:rPr>
          <w:rFonts w:ascii="Gill Sans MT" w:hAnsi="Gill Sans MT"/>
          <w:noProof/>
          <w:sz w:val="22"/>
          <w:szCs w:val="22"/>
          <w:lang w:val="en-US" w:eastAsia="en-US"/>
        </w:rPr>
        <w:drawing>
          <wp:inline distT="0" distB="0" distL="0" distR="0" wp14:anchorId="41AECEA1" wp14:editId="6A39BEF1">
            <wp:extent cx="2639081" cy="1971675"/>
            <wp:effectExtent l="0" t="0" r="8890" b="0"/>
            <wp:docPr id="41" name="Picture 41" descr="C:\Users\Matthias\Desktop\New folder\IMG_8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thias\Desktop\New folder\IMG_84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3086" cy="1974667"/>
                    </a:xfrm>
                    <a:prstGeom prst="rect">
                      <a:avLst/>
                    </a:prstGeom>
                    <a:noFill/>
                    <a:ln>
                      <a:noFill/>
                    </a:ln>
                  </pic:spPr>
                </pic:pic>
              </a:graphicData>
            </a:graphic>
          </wp:inline>
        </w:drawing>
      </w:r>
      <w:r w:rsidRPr="00965AEC">
        <w:rPr>
          <w:rFonts w:ascii="Gill Sans MT" w:hAnsi="Gill Sans MT"/>
          <w:sz w:val="22"/>
          <w:szCs w:val="22"/>
        </w:rPr>
        <w:t xml:space="preserve">              </w:t>
      </w:r>
      <w:r w:rsidRPr="00965AEC">
        <w:rPr>
          <w:rFonts w:ascii="Gill Sans MT" w:hAnsi="Gill Sans MT"/>
          <w:noProof/>
          <w:sz w:val="22"/>
          <w:szCs w:val="22"/>
          <w:lang w:val="en-US" w:eastAsia="en-US"/>
        </w:rPr>
        <w:drawing>
          <wp:inline distT="0" distB="0" distL="0" distR="0" wp14:anchorId="445F1631" wp14:editId="0EE32C32">
            <wp:extent cx="2333625" cy="1885950"/>
            <wp:effectExtent l="0" t="0" r="9525" b="0"/>
            <wp:docPr id="42" name="Picture 42" descr="C:\Users\Matthias\Desktop\New folde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thias\Desktop\New folder\IMG_0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3625" cy="1885950"/>
                    </a:xfrm>
                    <a:prstGeom prst="rect">
                      <a:avLst/>
                    </a:prstGeom>
                    <a:noFill/>
                    <a:ln>
                      <a:noFill/>
                    </a:ln>
                  </pic:spPr>
                </pic:pic>
              </a:graphicData>
            </a:graphic>
          </wp:inline>
        </w:drawing>
      </w:r>
    </w:p>
    <w:p w:rsidR="00734E4E" w:rsidRPr="00965AEC" w:rsidRDefault="00734E4E" w:rsidP="00965AEC">
      <w:pPr>
        <w:pStyle w:val="Caption"/>
        <w:jc w:val="both"/>
        <w:rPr>
          <w:rFonts w:ascii="Gill Sans MT" w:hAnsi="Gill Sans MT"/>
          <w:sz w:val="22"/>
          <w:szCs w:val="22"/>
        </w:rPr>
      </w:pPr>
      <w:r w:rsidRPr="00965AEC">
        <w:rPr>
          <w:rFonts w:ascii="Gill Sans MT" w:hAnsi="Gill Sans MT"/>
          <w:sz w:val="22"/>
          <w:szCs w:val="22"/>
        </w:rPr>
        <w:t xml:space="preserve">Figure </w:t>
      </w:r>
      <w:r w:rsidRPr="00965AEC">
        <w:rPr>
          <w:rFonts w:ascii="Gill Sans MT" w:hAnsi="Gill Sans MT"/>
          <w:sz w:val="22"/>
          <w:szCs w:val="22"/>
        </w:rPr>
        <w:fldChar w:fldCharType="begin"/>
      </w:r>
      <w:r w:rsidRPr="00965AEC">
        <w:rPr>
          <w:rFonts w:ascii="Gill Sans MT" w:hAnsi="Gill Sans MT"/>
          <w:sz w:val="22"/>
          <w:szCs w:val="22"/>
        </w:rPr>
        <w:instrText xml:space="preserve"> SEQ Figure \* ARABIC </w:instrText>
      </w:r>
      <w:r w:rsidRPr="00965AEC">
        <w:rPr>
          <w:rFonts w:ascii="Gill Sans MT" w:hAnsi="Gill Sans MT"/>
          <w:sz w:val="22"/>
          <w:szCs w:val="22"/>
        </w:rPr>
        <w:fldChar w:fldCharType="separate"/>
      </w:r>
      <w:r w:rsidR="00F34C0A">
        <w:rPr>
          <w:rFonts w:ascii="Gill Sans MT" w:hAnsi="Gill Sans MT"/>
          <w:noProof/>
          <w:sz w:val="22"/>
          <w:szCs w:val="22"/>
        </w:rPr>
        <w:t>1</w:t>
      </w:r>
      <w:r w:rsidRPr="00965AEC">
        <w:rPr>
          <w:rFonts w:ascii="Gill Sans MT" w:hAnsi="Gill Sans MT"/>
          <w:sz w:val="22"/>
          <w:szCs w:val="22"/>
        </w:rPr>
        <w:fldChar w:fldCharType="end"/>
      </w:r>
      <w:r w:rsidRPr="00965AEC">
        <w:rPr>
          <w:rFonts w:ascii="Gill Sans MT" w:hAnsi="Gill Sans MT"/>
          <w:sz w:val="22"/>
          <w:szCs w:val="22"/>
        </w:rPr>
        <w:t xml:space="preserve">The Minister Prof. Ngandu Luo Kick starts the Awareness Campaingns </w:t>
      </w:r>
      <w:r w:rsidR="00BD7786" w:rsidRPr="00965AEC">
        <w:rPr>
          <w:rFonts w:ascii="Gill Sans MT" w:hAnsi="Gill Sans MT"/>
          <w:sz w:val="22"/>
          <w:szCs w:val="22"/>
        </w:rPr>
        <w:t xml:space="preserve">on ending Child Marriage in Chawama </w:t>
      </w:r>
    </w:p>
    <w:p w:rsidR="00BD7786" w:rsidRPr="00965AEC" w:rsidRDefault="00BD7786" w:rsidP="00965AEC">
      <w:pPr>
        <w:spacing w:line="240" w:lineRule="auto"/>
        <w:rPr>
          <w:sz w:val="22"/>
          <w:szCs w:val="22"/>
        </w:rPr>
      </w:pPr>
    </w:p>
    <w:p w:rsidR="00BD7786" w:rsidRPr="00965AEC" w:rsidRDefault="00BD7786" w:rsidP="00965AEC">
      <w:pPr>
        <w:spacing w:line="240" w:lineRule="auto"/>
        <w:rPr>
          <w:sz w:val="22"/>
          <w:szCs w:val="22"/>
        </w:rPr>
      </w:pPr>
    </w:p>
    <w:p w:rsidR="00BD7786" w:rsidRPr="00965AEC" w:rsidRDefault="00BD7786" w:rsidP="00965AEC">
      <w:pPr>
        <w:spacing w:line="240" w:lineRule="auto"/>
        <w:rPr>
          <w:sz w:val="22"/>
          <w:szCs w:val="22"/>
        </w:rPr>
      </w:pPr>
    </w:p>
    <w:p w:rsidR="00795E93" w:rsidRPr="00965AEC" w:rsidRDefault="00795E93" w:rsidP="00965AEC">
      <w:pPr>
        <w:spacing w:line="240" w:lineRule="auto"/>
        <w:jc w:val="both"/>
        <w:rPr>
          <w:rFonts w:ascii="Gill Sans MT" w:hAnsi="Gill Sans MT"/>
          <w:sz w:val="22"/>
          <w:szCs w:val="22"/>
        </w:rPr>
      </w:pPr>
      <w:r w:rsidRPr="00965AEC">
        <w:rPr>
          <w:rFonts w:ascii="Gill Sans MT" w:hAnsi="Gill Sans MT"/>
          <w:noProof/>
          <w:sz w:val="22"/>
          <w:szCs w:val="22"/>
          <w:lang w:val="en-US" w:eastAsia="en-US"/>
        </w:rPr>
        <w:drawing>
          <wp:inline distT="0" distB="0" distL="0" distR="0" wp14:anchorId="3C233E33" wp14:editId="2F1601AC">
            <wp:extent cx="2705100" cy="2138257"/>
            <wp:effectExtent l="0" t="0" r="0" b="0"/>
            <wp:docPr id="44" name="Picture 44" descr="C:\Users\Matthias\Desktop\New folder\IMG_4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tthias\Desktop\New folder\IMG_428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5100" cy="2138257"/>
                    </a:xfrm>
                    <a:prstGeom prst="rect">
                      <a:avLst/>
                    </a:prstGeom>
                    <a:noFill/>
                    <a:ln>
                      <a:noFill/>
                    </a:ln>
                  </pic:spPr>
                </pic:pic>
              </a:graphicData>
            </a:graphic>
          </wp:inline>
        </w:drawing>
      </w:r>
      <w:r w:rsidRPr="00965AEC">
        <w:rPr>
          <w:rFonts w:ascii="Gill Sans MT" w:hAnsi="Gill Sans MT"/>
          <w:noProof/>
          <w:sz w:val="22"/>
          <w:szCs w:val="22"/>
          <w:lang w:val="en-US" w:eastAsia="en-US"/>
        </w:rPr>
        <w:drawing>
          <wp:inline distT="0" distB="0" distL="0" distR="0" wp14:anchorId="7A4AE079" wp14:editId="25927C9E">
            <wp:extent cx="2806700" cy="2105025"/>
            <wp:effectExtent l="0" t="0" r="0" b="9525"/>
            <wp:docPr id="45" name="Picture 45" descr="C:\Users\Matthias\Desktop\New folder\IMG_2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tthias\Desktop\New folder\IMG_207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1558" cy="2108668"/>
                    </a:xfrm>
                    <a:prstGeom prst="rect">
                      <a:avLst/>
                    </a:prstGeom>
                    <a:noFill/>
                    <a:ln>
                      <a:noFill/>
                    </a:ln>
                  </pic:spPr>
                </pic:pic>
              </a:graphicData>
            </a:graphic>
          </wp:inline>
        </w:drawing>
      </w:r>
    </w:p>
    <w:p w:rsidR="004C02B8" w:rsidRDefault="005F22B3" w:rsidP="00965AEC">
      <w:pPr>
        <w:keepNext/>
        <w:spacing w:line="240" w:lineRule="auto"/>
        <w:jc w:val="both"/>
        <w:rPr>
          <w:rFonts w:ascii="Gill Sans MT" w:hAnsi="Gill Sans MT"/>
          <w:b/>
          <w:color w:val="1F497D" w:themeColor="text2"/>
          <w:sz w:val="22"/>
          <w:szCs w:val="22"/>
        </w:rPr>
      </w:pPr>
      <w:r w:rsidRPr="00965AEC">
        <w:rPr>
          <w:rFonts w:ascii="Gill Sans MT" w:hAnsi="Gill Sans MT"/>
          <w:b/>
          <w:color w:val="1F497D" w:themeColor="text2"/>
          <w:sz w:val="22"/>
          <w:szCs w:val="22"/>
        </w:rPr>
        <w:t xml:space="preserve">The contruction site of the Lukata Clinic. The container full of hospital equipment. </w:t>
      </w:r>
    </w:p>
    <w:p w:rsidR="00267501" w:rsidRDefault="00267501" w:rsidP="00965AEC">
      <w:pPr>
        <w:keepNext/>
        <w:spacing w:line="240" w:lineRule="auto"/>
        <w:jc w:val="both"/>
        <w:rPr>
          <w:rFonts w:ascii="Gill Sans MT" w:hAnsi="Gill Sans MT"/>
          <w:b/>
          <w:color w:val="1F497D" w:themeColor="text2"/>
          <w:sz w:val="22"/>
          <w:szCs w:val="22"/>
        </w:rPr>
      </w:pPr>
    </w:p>
    <w:p w:rsidR="00267501" w:rsidRDefault="00267501" w:rsidP="00965AEC">
      <w:pPr>
        <w:keepNext/>
        <w:spacing w:line="240" w:lineRule="auto"/>
        <w:jc w:val="both"/>
        <w:rPr>
          <w:rFonts w:ascii="Gill Sans MT" w:hAnsi="Gill Sans MT"/>
          <w:b/>
          <w:color w:val="1F497D" w:themeColor="text2"/>
          <w:sz w:val="22"/>
          <w:szCs w:val="22"/>
        </w:rPr>
      </w:pPr>
    </w:p>
    <w:p w:rsidR="00734E4E" w:rsidRPr="00965AEC" w:rsidRDefault="005F22B3" w:rsidP="00965AEC">
      <w:pPr>
        <w:keepNext/>
        <w:spacing w:line="240" w:lineRule="auto"/>
        <w:jc w:val="both"/>
        <w:rPr>
          <w:rFonts w:ascii="Gill Sans MT" w:hAnsi="Gill Sans MT"/>
          <w:b/>
          <w:color w:val="1F497D" w:themeColor="text2"/>
          <w:sz w:val="22"/>
          <w:szCs w:val="22"/>
        </w:rPr>
      </w:pPr>
      <w:r w:rsidRPr="00965AEC">
        <w:rPr>
          <w:rFonts w:ascii="Gill Sans MT" w:hAnsi="Gill Sans MT"/>
          <w:b/>
          <w:color w:val="1F497D" w:themeColor="text2"/>
          <w:sz w:val="22"/>
          <w:szCs w:val="22"/>
        </w:rPr>
        <w:t>The Borehole has already been done in readiness for construction works</w:t>
      </w:r>
    </w:p>
    <w:p w:rsidR="00C06053" w:rsidRPr="00965AEC" w:rsidRDefault="00C06053" w:rsidP="00965AEC">
      <w:pPr>
        <w:spacing w:line="240" w:lineRule="auto"/>
        <w:ind w:right="23"/>
        <w:jc w:val="both"/>
        <w:rPr>
          <w:rFonts w:ascii="Gill Sans MT" w:hAnsi="Gill Sans MT" w:cs="Arial"/>
          <w:sz w:val="22"/>
          <w:szCs w:val="22"/>
        </w:rPr>
      </w:pPr>
    </w:p>
    <w:p w:rsidR="003F26A7" w:rsidRPr="00965AEC" w:rsidRDefault="003F26A7" w:rsidP="00965AEC">
      <w:pPr>
        <w:keepNext/>
        <w:spacing w:line="240" w:lineRule="auto"/>
        <w:ind w:right="23"/>
        <w:jc w:val="both"/>
        <w:rPr>
          <w:rFonts w:ascii="Gill Sans MT" w:hAnsi="Gill Sans MT"/>
          <w:sz w:val="22"/>
          <w:szCs w:val="22"/>
        </w:rPr>
      </w:pPr>
      <w:r w:rsidRPr="00965AEC">
        <w:rPr>
          <w:rFonts w:ascii="Gill Sans MT" w:hAnsi="Gill Sans MT" w:cs="Arial"/>
          <w:noProof/>
          <w:sz w:val="22"/>
          <w:szCs w:val="22"/>
          <w:lang w:val="en-US" w:eastAsia="en-US"/>
        </w:rPr>
        <w:drawing>
          <wp:inline distT="0" distB="0" distL="0" distR="0" wp14:anchorId="7FC37A35" wp14:editId="09344808">
            <wp:extent cx="5162550" cy="3871913"/>
            <wp:effectExtent l="0" t="0" r="0" b="0"/>
            <wp:docPr id="46" name="Picture 46" descr="C:\Users\Matthias\Desktop\New folder\IMG_2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tthias\Desktop\New folder\IMG_259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70861" cy="3878146"/>
                    </a:xfrm>
                    <a:prstGeom prst="rect">
                      <a:avLst/>
                    </a:prstGeom>
                    <a:noFill/>
                    <a:ln>
                      <a:noFill/>
                    </a:ln>
                  </pic:spPr>
                </pic:pic>
              </a:graphicData>
            </a:graphic>
          </wp:inline>
        </w:drawing>
      </w:r>
    </w:p>
    <w:p w:rsidR="00C06053" w:rsidRDefault="003F26A7" w:rsidP="00965AEC">
      <w:pPr>
        <w:pStyle w:val="Caption"/>
        <w:jc w:val="both"/>
        <w:rPr>
          <w:rFonts w:ascii="Gill Sans MT" w:hAnsi="Gill Sans MT"/>
          <w:sz w:val="22"/>
          <w:szCs w:val="22"/>
        </w:rPr>
      </w:pPr>
      <w:r w:rsidRPr="00965AEC">
        <w:rPr>
          <w:rFonts w:ascii="Gill Sans MT" w:hAnsi="Gill Sans MT"/>
          <w:sz w:val="22"/>
          <w:szCs w:val="22"/>
        </w:rPr>
        <w:t>1 x 2 Teachers House under construction at Lukata School</w:t>
      </w:r>
    </w:p>
    <w:p w:rsidR="00CE6259" w:rsidRPr="00CE6259" w:rsidRDefault="00CE6259" w:rsidP="00CE6259"/>
    <w:p w:rsidR="003F26A7" w:rsidRPr="00965AEC" w:rsidRDefault="00E7536E" w:rsidP="00965AEC">
      <w:pPr>
        <w:spacing w:line="240" w:lineRule="auto"/>
        <w:jc w:val="both"/>
        <w:rPr>
          <w:rFonts w:ascii="Gill Sans MT" w:hAnsi="Gill Sans MT"/>
          <w:sz w:val="22"/>
          <w:szCs w:val="22"/>
        </w:rPr>
      </w:pPr>
      <w:r w:rsidRPr="00965AEC">
        <w:rPr>
          <w:rFonts w:ascii="Gill Sans MT" w:hAnsi="Gill Sans MT"/>
          <w:sz w:val="22"/>
          <w:szCs w:val="22"/>
        </w:rPr>
        <w:lastRenderedPageBreak/>
        <w:t xml:space="preserve">    </w:t>
      </w:r>
      <w:r w:rsidR="00442455" w:rsidRPr="00965AEC">
        <w:rPr>
          <w:rFonts w:ascii="Gill Sans MT" w:hAnsi="Gill Sans MT"/>
          <w:noProof/>
          <w:sz w:val="22"/>
          <w:szCs w:val="22"/>
          <w:lang w:val="en-US" w:eastAsia="en-US"/>
        </w:rPr>
        <w:drawing>
          <wp:inline distT="0" distB="0" distL="0" distR="0" wp14:anchorId="35BC094A" wp14:editId="09BD2012">
            <wp:extent cx="2752725" cy="2064544"/>
            <wp:effectExtent l="0" t="0" r="0" b="0"/>
            <wp:docPr id="48" name="Picture 48" descr="C:\Users\Matthias\AppData\Local\Microsoft\Windows\INetCache\Content.Word\IMG_5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tthias\AppData\Local\Microsoft\Windows\INetCache\Content.Word\IMG_56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0553" cy="2070415"/>
                    </a:xfrm>
                    <a:prstGeom prst="rect">
                      <a:avLst/>
                    </a:prstGeom>
                    <a:noFill/>
                    <a:ln>
                      <a:noFill/>
                    </a:ln>
                  </pic:spPr>
                </pic:pic>
              </a:graphicData>
            </a:graphic>
          </wp:inline>
        </w:drawing>
      </w:r>
      <w:r w:rsidRPr="00965AEC">
        <w:rPr>
          <w:rFonts w:ascii="Gill Sans MT" w:hAnsi="Gill Sans MT"/>
          <w:noProof/>
          <w:sz w:val="22"/>
          <w:szCs w:val="22"/>
          <w:lang w:val="en-US" w:eastAsia="en-US"/>
        </w:rPr>
        <w:drawing>
          <wp:inline distT="0" distB="0" distL="0" distR="0" wp14:anchorId="37841141" wp14:editId="6096C5B9">
            <wp:extent cx="2749550" cy="2062163"/>
            <wp:effectExtent l="0" t="0" r="0" b="0"/>
            <wp:docPr id="47" name="Picture 47" descr="C:\Users\Matthias\AppData\Local\Microsoft\Windows\INetCache\Content.Word\IMG_5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tthias\AppData\Local\Microsoft\Windows\INetCache\Content.Word\IMG_56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4680" cy="2066010"/>
                    </a:xfrm>
                    <a:prstGeom prst="rect">
                      <a:avLst/>
                    </a:prstGeom>
                    <a:noFill/>
                    <a:ln>
                      <a:noFill/>
                    </a:ln>
                  </pic:spPr>
                </pic:pic>
              </a:graphicData>
            </a:graphic>
          </wp:inline>
        </w:drawing>
      </w:r>
    </w:p>
    <w:p w:rsidR="00C06053" w:rsidRPr="00965AEC" w:rsidRDefault="00E7536E" w:rsidP="00965AEC">
      <w:pPr>
        <w:spacing w:line="240" w:lineRule="auto"/>
        <w:ind w:right="23"/>
        <w:jc w:val="both"/>
        <w:rPr>
          <w:rFonts w:ascii="Gill Sans MT" w:hAnsi="Gill Sans MT" w:cs="Arial"/>
          <w:b/>
          <w:sz w:val="22"/>
          <w:szCs w:val="22"/>
        </w:rPr>
      </w:pPr>
      <w:r w:rsidRPr="00965AEC">
        <w:rPr>
          <w:rFonts w:ascii="Gill Sans MT" w:hAnsi="Gill Sans MT" w:cs="Arial"/>
          <w:b/>
          <w:color w:val="1F497D" w:themeColor="text2"/>
          <w:sz w:val="22"/>
          <w:szCs w:val="22"/>
        </w:rPr>
        <w:t>Capacity Building workshop for stake holders in the Justice System</w:t>
      </w:r>
      <w:r w:rsidRPr="00965AEC">
        <w:rPr>
          <w:rFonts w:ascii="Gill Sans MT" w:hAnsi="Gill Sans MT" w:cs="Arial"/>
          <w:b/>
          <w:sz w:val="22"/>
          <w:szCs w:val="22"/>
        </w:rPr>
        <w:t xml:space="preserve">. </w:t>
      </w:r>
    </w:p>
    <w:p w:rsidR="00C06053" w:rsidRPr="00965AEC" w:rsidRDefault="007D02AB" w:rsidP="00965AEC">
      <w:pPr>
        <w:spacing w:line="240" w:lineRule="auto"/>
        <w:ind w:right="23"/>
        <w:jc w:val="both"/>
        <w:rPr>
          <w:rFonts w:ascii="Gill Sans MT" w:hAnsi="Gill Sans MT" w:cs="Arial"/>
          <w:b/>
          <w:sz w:val="22"/>
          <w:szCs w:val="22"/>
        </w:rPr>
      </w:pPr>
      <w:r w:rsidRPr="00965AEC">
        <w:rPr>
          <w:rFonts w:ascii="Gill Sans MT" w:hAnsi="Gill Sans MT" w:cs="Arial"/>
          <w:b/>
          <w:noProof/>
          <w:sz w:val="22"/>
          <w:szCs w:val="22"/>
          <w:lang w:val="en-US" w:eastAsia="en-US"/>
        </w:rPr>
        <w:drawing>
          <wp:inline distT="0" distB="0" distL="0" distR="0" wp14:anchorId="132C459E" wp14:editId="24777818">
            <wp:extent cx="2781300" cy="2077928"/>
            <wp:effectExtent l="0" t="0" r="0" b="0"/>
            <wp:docPr id="49" name="Picture 49" descr="C:\Users\Matthias\Desktop\New folder\IMG_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tthias\Desktop\New folder\IMG_28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1563" cy="2078124"/>
                    </a:xfrm>
                    <a:prstGeom prst="rect">
                      <a:avLst/>
                    </a:prstGeom>
                    <a:noFill/>
                    <a:ln>
                      <a:noFill/>
                    </a:ln>
                  </pic:spPr>
                </pic:pic>
              </a:graphicData>
            </a:graphic>
          </wp:inline>
        </w:drawing>
      </w:r>
      <w:r w:rsidRPr="00965AEC">
        <w:rPr>
          <w:rFonts w:ascii="Gill Sans MT" w:hAnsi="Gill Sans MT" w:cs="Arial"/>
          <w:b/>
          <w:sz w:val="22"/>
          <w:szCs w:val="22"/>
        </w:rPr>
        <w:t xml:space="preserve"> </w:t>
      </w:r>
      <w:r w:rsidRPr="00965AEC">
        <w:rPr>
          <w:rFonts w:ascii="Gill Sans MT" w:hAnsi="Gill Sans MT" w:cs="Arial"/>
          <w:b/>
          <w:noProof/>
          <w:sz w:val="22"/>
          <w:szCs w:val="22"/>
          <w:lang w:val="en-US" w:eastAsia="en-US"/>
        </w:rPr>
        <w:drawing>
          <wp:inline distT="0" distB="0" distL="0" distR="0" wp14:anchorId="16470551" wp14:editId="3DA3AAAD">
            <wp:extent cx="2724150" cy="2035230"/>
            <wp:effectExtent l="0" t="0" r="0" b="3175"/>
            <wp:docPr id="50" name="Picture 50" descr="C:\Users\Matthias\Desktop\New folder\IMG_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tthias\Desktop\New folder\IMG_116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4231" cy="2035290"/>
                    </a:xfrm>
                    <a:prstGeom prst="rect">
                      <a:avLst/>
                    </a:prstGeom>
                    <a:noFill/>
                    <a:ln>
                      <a:noFill/>
                    </a:ln>
                  </pic:spPr>
                </pic:pic>
              </a:graphicData>
            </a:graphic>
          </wp:inline>
        </w:drawing>
      </w:r>
    </w:p>
    <w:p w:rsidR="00C06053" w:rsidRPr="00965AEC" w:rsidRDefault="007D02AB" w:rsidP="00965AEC">
      <w:pPr>
        <w:spacing w:line="240" w:lineRule="auto"/>
        <w:ind w:right="23"/>
        <w:jc w:val="both"/>
        <w:rPr>
          <w:rFonts w:ascii="Gill Sans MT" w:hAnsi="Gill Sans MT" w:cs="Arial"/>
          <w:b/>
          <w:color w:val="1F497D" w:themeColor="text2"/>
          <w:sz w:val="22"/>
          <w:szCs w:val="22"/>
        </w:rPr>
      </w:pPr>
      <w:r w:rsidRPr="00965AEC">
        <w:rPr>
          <w:rFonts w:ascii="Gill Sans MT" w:hAnsi="Gill Sans MT" w:cs="Arial"/>
          <w:b/>
          <w:color w:val="1F497D" w:themeColor="text2"/>
          <w:sz w:val="22"/>
          <w:szCs w:val="22"/>
        </w:rPr>
        <w:t>Recreation is one way used to rehabilitate children who come into cantact with the law</w:t>
      </w:r>
    </w:p>
    <w:p w:rsidR="00544394" w:rsidRPr="00965AEC" w:rsidRDefault="007D02AB" w:rsidP="00965AEC">
      <w:pPr>
        <w:spacing w:line="240" w:lineRule="auto"/>
        <w:ind w:right="23"/>
        <w:jc w:val="both"/>
        <w:rPr>
          <w:rFonts w:ascii="Gill Sans MT" w:hAnsi="Gill Sans MT" w:cs="Arial"/>
          <w:sz w:val="22"/>
          <w:szCs w:val="22"/>
        </w:rPr>
      </w:pPr>
      <w:r w:rsidRPr="00965AEC">
        <w:rPr>
          <w:rFonts w:ascii="Gill Sans MT" w:hAnsi="Gill Sans MT" w:cs="Arial"/>
          <w:noProof/>
          <w:sz w:val="22"/>
          <w:szCs w:val="22"/>
          <w:lang w:val="en-US" w:eastAsia="en-US"/>
        </w:rPr>
        <w:drawing>
          <wp:inline distT="0" distB="0" distL="0" distR="0" wp14:anchorId="4AD775CE" wp14:editId="46CF3A33">
            <wp:extent cx="2639082" cy="1971675"/>
            <wp:effectExtent l="0" t="0" r="8890" b="0"/>
            <wp:docPr id="51" name="Picture 51" descr="C:\Users\Matthias\Desktop\New folder\IMG_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tthias\Desktop\New folder\IMG_355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9213" cy="1971773"/>
                    </a:xfrm>
                    <a:prstGeom prst="rect">
                      <a:avLst/>
                    </a:prstGeom>
                    <a:noFill/>
                    <a:ln>
                      <a:noFill/>
                    </a:ln>
                  </pic:spPr>
                </pic:pic>
              </a:graphicData>
            </a:graphic>
          </wp:inline>
        </w:drawing>
      </w:r>
      <w:r w:rsidR="00544394" w:rsidRPr="00965AEC">
        <w:rPr>
          <w:rFonts w:ascii="Gill Sans MT" w:hAnsi="Gill Sans MT" w:cs="Arial"/>
          <w:sz w:val="22"/>
          <w:szCs w:val="22"/>
        </w:rPr>
        <w:t xml:space="preserve">           </w:t>
      </w:r>
      <w:r w:rsidRPr="00965AEC">
        <w:rPr>
          <w:rFonts w:ascii="Gill Sans MT" w:hAnsi="Gill Sans MT" w:cs="Arial"/>
          <w:sz w:val="22"/>
          <w:szCs w:val="22"/>
        </w:rPr>
        <w:t xml:space="preserve">   </w:t>
      </w:r>
      <w:r w:rsidRPr="00965AEC">
        <w:rPr>
          <w:rFonts w:ascii="Gill Sans MT" w:hAnsi="Gill Sans MT" w:cs="Arial"/>
          <w:noProof/>
          <w:sz w:val="22"/>
          <w:szCs w:val="22"/>
          <w:lang w:val="en-US" w:eastAsia="en-US"/>
        </w:rPr>
        <w:drawing>
          <wp:inline distT="0" distB="0" distL="0" distR="0" wp14:anchorId="16F8929E" wp14:editId="591D73F0">
            <wp:extent cx="1990725" cy="1990725"/>
            <wp:effectExtent l="0" t="0" r="9525" b="9525"/>
            <wp:docPr id="52" name="Picture 52" descr="C:\Users\Matthias\Desktop\New folder\Mabvuto Sichinga-Prison 20170718_124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tthias\Desktop\New folder\Mabvuto Sichinga-Prison 20170718_1246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89843" cy="1989843"/>
                    </a:xfrm>
                    <a:prstGeom prst="rect">
                      <a:avLst/>
                    </a:prstGeom>
                    <a:noFill/>
                    <a:ln>
                      <a:noFill/>
                    </a:ln>
                  </pic:spPr>
                </pic:pic>
              </a:graphicData>
            </a:graphic>
          </wp:inline>
        </w:drawing>
      </w:r>
    </w:p>
    <w:p w:rsidR="00C06053" w:rsidRDefault="004C02B8" w:rsidP="004C02B8">
      <w:pPr>
        <w:spacing w:line="240" w:lineRule="auto"/>
        <w:ind w:left="720" w:firstLine="720"/>
        <w:rPr>
          <w:rFonts w:ascii="Gill Sans MT" w:hAnsi="Gill Sans MT" w:cs="Arial"/>
          <w:b/>
          <w:color w:val="1F497D" w:themeColor="text2"/>
          <w:szCs w:val="18"/>
        </w:rPr>
      </w:pPr>
      <w:r>
        <w:rPr>
          <w:rFonts w:ascii="Gill Sans MT" w:hAnsi="Gill Sans MT" w:cs="Arial"/>
          <w:b/>
          <w:color w:val="1F497D" w:themeColor="text2"/>
          <w:sz w:val="22"/>
          <w:szCs w:val="22"/>
        </w:rPr>
        <w:t>Hom</w:t>
      </w:r>
      <w:r w:rsidR="00544394" w:rsidRPr="00965AEC">
        <w:rPr>
          <w:rFonts w:ascii="Gill Sans MT" w:hAnsi="Gill Sans MT" w:cs="Arial"/>
          <w:b/>
          <w:color w:val="1F497D" w:themeColor="text2"/>
          <w:sz w:val="22"/>
          <w:szCs w:val="22"/>
        </w:rPr>
        <w:t xml:space="preserve">e Visits </w:t>
      </w:r>
      <w:r>
        <w:rPr>
          <w:rFonts w:ascii="Gill Sans MT" w:hAnsi="Gill Sans MT" w:cs="Arial"/>
          <w:b/>
          <w:color w:val="1F497D" w:themeColor="text2"/>
          <w:sz w:val="22"/>
          <w:szCs w:val="22"/>
        </w:rPr>
        <w:tab/>
      </w:r>
      <w:r>
        <w:rPr>
          <w:rFonts w:ascii="Gill Sans MT" w:hAnsi="Gill Sans MT" w:cs="Arial"/>
          <w:b/>
          <w:color w:val="1F497D" w:themeColor="text2"/>
          <w:sz w:val="22"/>
          <w:szCs w:val="22"/>
        </w:rPr>
        <w:tab/>
        <w:t xml:space="preserve">                 </w:t>
      </w:r>
      <w:r w:rsidR="00544394" w:rsidRPr="004C02B8">
        <w:rPr>
          <w:rFonts w:ascii="Gill Sans MT" w:hAnsi="Gill Sans MT" w:cs="Arial"/>
          <w:b/>
          <w:color w:val="1F497D" w:themeColor="text2"/>
          <w:szCs w:val="18"/>
        </w:rPr>
        <w:t xml:space="preserve">One of </w:t>
      </w:r>
      <w:r w:rsidR="00CE6259" w:rsidRPr="004C02B8">
        <w:rPr>
          <w:rFonts w:ascii="Gill Sans MT" w:hAnsi="Gill Sans MT" w:cs="Arial"/>
          <w:b/>
          <w:color w:val="1F497D" w:themeColor="text2"/>
          <w:szCs w:val="18"/>
        </w:rPr>
        <w:t>the transformed boys now has a good Job</w:t>
      </w:r>
    </w:p>
    <w:p w:rsidR="003605B6" w:rsidRDefault="003605B6" w:rsidP="004C02B8">
      <w:pPr>
        <w:spacing w:line="240" w:lineRule="auto"/>
        <w:ind w:left="720" w:firstLine="720"/>
        <w:rPr>
          <w:rFonts w:ascii="Gill Sans MT" w:hAnsi="Gill Sans MT" w:cs="Arial"/>
          <w:b/>
          <w:color w:val="1F497D" w:themeColor="text2"/>
          <w:sz w:val="22"/>
          <w:szCs w:val="22"/>
        </w:rPr>
      </w:pPr>
    </w:p>
    <w:p w:rsidR="003605B6" w:rsidRDefault="003605B6" w:rsidP="004C02B8">
      <w:pPr>
        <w:spacing w:line="240" w:lineRule="auto"/>
        <w:ind w:left="720" w:firstLine="720"/>
        <w:rPr>
          <w:rFonts w:ascii="Gill Sans MT" w:hAnsi="Gill Sans MT" w:cs="Arial"/>
          <w:b/>
          <w:color w:val="1F497D" w:themeColor="text2"/>
          <w:sz w:val="22"/>
          <w:szCs w:val="22"/>
        </w:rPr>
      </w:pPr>
    </w:p>
    <w:p w:rsidR="003605B6" w:rsidRDefault="003605B6" w:rsidP="003605B6">
      <w:pPr>
        <w:spacing w:line="240" w:lineRule="auto"/>
        <w:ind w:left="720" w:firstLine="720"/>
        <w:rPr>
          <w:rFonts w:ascii="Gill Sans MT" w:hAnsi="Gill Sans MT" w:cs="Arial"/>
          <w:b/>
          <w:color w:val="1F497D" w:themeColor="text2"/>
          <w:sz w:val="22"/>
          <w:szCs w:val="22"/>
        </w:rPr>
      </w:pPr>
      <w:r>
        <w:rPr>
          <w:rFonts w:ascii="Gill Sans MT" w:hAnsi="Gill Sans MT" w:cs="Arial"/>
          <w:b/>
          <w:noProof/>
          <w:color w:val="1F497D" w:themeColor="text2"/>
          <w:sz w:val="22"/>
          <w:szCs w:val="22"/>
          <w:lang w:val="en-US" w:eastAsia="en-US"/>
        </w:rPr>
        <w:lastRenderedPageBreak/>
        <w:drawing>
          <wp:inline distT="0" distB="0" distL="0" distR="0">
            <wp:extent cx="4982339" cy="3133725"/>
            <wp:effectExtent l="0" t="0" r="8890" b="0"/>
            <wp:docPr id="2" name="Picture 2" descr="F:\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00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01656" cy="3145875"/>
                    </a:xfrm>
                    <a:prstGeom prst="rect">
                      <a:avLst/>
                    </a:prstGeom>
                    <a:noFill/>
                    <a:ln>
                      <a:noFill/>
                    </a:ln>
                  </pic:spPr>
                </pic:pic>
              </a:graphicData>
            </a:graphic>
          </wp:inline>
        </w:drawing>
      </w:r>
    </w:p>
    <w:p w:rsidR="003605B6" w:rsidRPr="00F34C0A" w:rsidRDefault="00F34C0A" w:rsidP="00F34C0A">
      <w:pPr>
        <w:spacing w:line="240" w:lineRule="auto"/>
        <w:ind w:left="720" w:firstLine="720"/>
        <w:jc w:val="center"/>
        <w:rPr>
          <w:rFonts w:ascii="Gill Sans MT" w:hAnsi="Gill Sans MT" w:cs="Arial"/>
          <w:b/>
          <w:color w:val="0070C0"/>
          <w:sz w:val="22"/>
          <w:szCs w:val="22"/>
        </w:rPr>
      </w:pPr>
      <w:r>
        <w:rPr>
          <w:rFonts w:ascii="Gill Sans MT" w:hAnsi="Gill Sans MT" w:cs="Arial"/>
          <w:b/>
          <w:color w:val="0070C0"/>
          <w:sz w:val="22"/>
          <w:szCs w:val="22"/>
        </w:rPr>
        <w:t xml:space="preserve">Childern of Lukata Community School who seek sponsorship to aid in acquiring uniforms, school stationery and community </w:t>
      </w:r>
      <w:bookmarkStart w:id="0" w:name="_GoBack"/>
      <w:bookmarkEnd w:id="0"/>
      <w:r>
        <w:rPr>
          <w:rFonts w:ascii="Gill Sans MT" w:hAnsi="Gill Sans MT" w:cs="Arial"/>
          <w:b/>
          <w:color w:val="0070C0"/>
          <w:sz w:val="22"/>
          <w:szCs w:val="22"/>
        </w:rPr>
        <w:t>development.</w:t>
      </w:r>
    </w:p>
    <w:p w:rsidR="003605B6" w:rsidRDefault="003605B6" w:rsidP="003605B6">
      <w:pPr>
        <w:spacing w:line="240" w:lineRule="auto"/>
        <w:ind w:left="720" w:firstLine="720"/>
        <w:rPr>
          <w:rFonts w:ascii="Gill Sans MT" w:hAnsi="Gill Sans MT" w:cs="Arial"/>
          <w:b/>
          <w:color w:val="1F497D" w:themeColor="text2"/>
          <w:sz w:val="22"/>
          <w:szCs w:val="22"/>
        </w:rPr>
      </w:pPr>
    </w:p>
    <w:p w:rsidR="003605B6" w:rsidRPr="00965AEC" w:rsidRDefault="003605B6" w:rsidP="003605B6">
      <w:pPr>
        <w:spacing w:line="240" w:lineRule="auto"/>
        <w:ind w:left="720" w:firstLine="720"/>
        <w:rPr>
          <w:rFonts w:ascii="Gill Sans MT" w:hAnsi="Gill Sans MT" w:cs="Arial"/>
          <w:b/>
          <w:color w:val="1F497D" w:themeColor="text2"/>
          <w:sz w:val="22"/>
          <w:szCs w:val="22"/>
        </w:rPr>
      </w:pPr>
    </w:p>
    <w:p w:rsidR="00544394" w:rsidRPr="00E711D5" w:rsidRDefault="00544394" w:rsidP="00965AEC">
      <w:pPr>
        <w:spacing w:line="240" w:lineRule="auto"/>
        <w:jc w:val="both"/>
        <w:rPr>
          <w:rFonts w:ascii="Gill Sans MT" w:hAnsi="Gill Sans MT" w:cs="Arial"/>
          <w:color w:val="1F497D" w:themeColor="text2"/>
          <w:sz w:val="22"/>
          <w:szCs w:val="22"/>
        </w:rPr>
      </w:pPr>
      <w:r w:rsidRPr="00965AEC">
        <w:rPr>
          <w:rFonts w:ascii="Gill Sans MT" w:hAnsi="Gill Sans MT" w:cs="Arial"/>
          <w:noProof/>
          <w:color w:val="1F497D" w:themeColor="text2"/>
          <w:sz w:val="22"/>
          <w:szCs w:val="22"/>
          <w:lang w:val="en-US" w:eastAsia="en-US"/>
        </w:rPr>
        <w:drawing>
          <wp:inline distT="0" distB="0" distL="0" distR="0" wp14:anchorId="59F5B566" wp14:editId="423CE385">
            <wp:extent cx="2639082" cy="1971675"/>
            <wp:effectExtent l="0" t="0" r="8890" b="0"/>
            <wp:docPr id="53" name="Picture 53" descr="C:\Users\Matthias\Desktop\New folder\IMG_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tthias\Desktop\New folder\IMG_082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37913" cy="1970802"/>
                    </a:xfrm>
                    <a:prstGeom prst="rect">
                      <a:avLst/>
                    </a:prstGeom>
                    <a:noFill/>
                    <a:ln>
                      <a:noFill/>
                    </a:ln>
                  </pic:spPr>
                </pic:pic>
              </a:graphicData>
            </a:graphic>
          </wp:inline>
        </w:drawing>
      </w:r>
      <w:r w:rsidRPr="00965AEC">
        <w:rPr>
          <w:rFonts w:ascii="Gill Sans MT" w:hAnsi="Gill Sans MT" w:cs="Arial"/>
          <w:color w:val="1F497D" w:themeColor="text2"/>
          <w:sz w:val="22"/>
          <w:szCs w:val="22"/>
        </w:rPr>
        <w:t xml:space="preserve">   </w:t>
      </w:r>
      <w:r w:rsidRPr="00965AEC">
        <w:rPr>
          <w:rFonts w:ascii="Gill Sans MT" w:hAnsi="Gill Sans MT" w:cs="Arial"/>
          <w:noProof/>
          <w:color w:val="1F497D" w:themeColor="text2"/>
          <w:sz w:val="22"/>
          <w:szCs w:val="22"/>
          <w:lang w:val="en-US" w:eastAsia="en-US"/>
        </w:rPr>
        <w:drawing>
          <wp:inline distT="0" distB="0" distL="0" distR="0" wp14:anchorId="34F13A83" wp14:editId="255E7B39">
            <wp:extent cx="2575336" cy="1924050"/>
            <wp:effectExtent l="0" t="0" r="0" b="0"/>
            <wp:docPr id="54" name="Picture 54" descr="C:\Users\Matthias\Desktop\New folder\IMG_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tthias\Desktop\New folder\IMG_114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74195" cy="1923198"/>
                    </a:xfrm>
                    <a:prstGeom prst="rect">
                      <a:avLst/>
                    </a:prstGeom>
                    <a:noFill/>
                    <a:ln>
                      <a:noFill/>
                    </a:ln>
                  </pic:spPr>
                </pic:pic>
              </a:graphicData>
            </a:graphic>
          </wp:inline>
        </w:drawing>
      </w:r>
      <w:r w:rsidRPr="00965AEC">
        <w:rPr>
          <w:rFonts w:ascii="Gill Sans MT" w:hAnsi="Gill Sans MT" w:cs="Arial"/>
          <w:b/>
          <w:color w:val="1F497D" w:themeColor="text2"/>
          <w:sz w:val="22"/>
          <w:szCs w:val="22"/>
        </w:rPr>
        <w:t>Children recieve alternative skills at the Cummunity Correctional Centre which they are now using in their communities.</w:t>
      </w:r>
    </w:p>
    <w:p w:rsidR="00544394" w:rsidRPr="00965AEC" w:rsidRDefault="00544394" w:rsidP="00965AEC">
      <w:pPr>
        <w:spacing w:line="240" w:lineRule="auto"/>
        <w:jc w:val="both"/>
        <w:rPr>
          <w:rFonts w:ascii="Gill Sans MT" w:hAnsi="Gill Sans MT" w:cs="Arial"/>
          <w:color w:val="1F497D" w:themeColor="text2"/>
          <w:sz w:val="22"/>
          <w:szCs w:val="22"/>
        </w:rPr>
      </w:pPr>
    </w:p>
    <w:sectPr w:rsidR="00544394" w:rsidRPr="00965AE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590D" w:rsidRDefault="00CA590D" w:rsidP="002120D1">
      <w:pPr>
        <w:spacing w:line="240" w:lineRule="auto"/>
      </w:pPr>
      <w:r>
        <w:separator/>
      </w:r>
    </w:p>
  </w:endnote>
  <w:endnote w:type="continuationSeparator" w:id="0">
    <w:p w:rsidR="00CA590D" w:rsidRDefault="00CA590D" w:rsidP="002120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590D" w:rsidRDefault="00CA590D" w:rsidP="002120D1">
      <w:pPr>
        <w:spacing w:line="240" w:lineRule="auto"/>
      </w:pPr>
      <w:r>
        <w:separator/>
      </w:r>
    </w:p>
  </w:footnote>
  <w:footnote w:type="continuationSeparator" w:id="0">
    <w:p w:rsidR="00CA590D" w:rsidRDefault="00CA590D" w:rsidP="002120D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C5B05"/>
    <w:multiLevelType w:val="hybridMultilevel"/>
    <w:tmpl w:val="68AAD7D0"/>
    <w:lvl w:ilvl="0" w:tplc="FBA81B1C">
      <w:start w:val="5"/>
      <w:numFmt w:val="bullet"/>
      <w:lvlText w:val="-"/>
      <w:lvlJc w:val="left"/>
      <w:pPr>
        <w:ind w:left="720" w:hanging="360"/>
      </w:pPr>
      <w:rPr>
        <w:rFonts w:ascii="Cambria" w:eastAsiaTheme="minorEastAsia" w:hAnsi="Cambria" w:cs="Aria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
    <w:nsid w:val="1C5A5AF7"/>
    <w:multiLevelType w:val="hybridMultilevel"/>
    <w:tmpl w:val="F10259FA"/>
    <w:lvl w:ilvl="0" w:tplc="78D4EF60">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38B2472C"/>
    <w:multiLevelType w:val="hybridMultilevel"/>
    <w:tmpl w:val="6C22C120"/>
    <w:lvl w:ilvl="0" w:tplc="9E1AE9A8">
      <w:start w:val="1"/>
      <w:numFmt w:val="decimal"/>
      <w:lvlText w:val="%1."/>
      <w:lvlJc w:val="left"/>
      <w:pPr>
        <w:ind w:left="383" w:hanging="360"/>
      </w:pPr>
      <w:rPr>
        <w:rFonts w:hint="default"/>
        <w:b/>
      </w:rPr>
    </w:lvl>
    <w:lvl w:ilvl="1" w:tplc="04060019" w:tentative="1">
      <w:start w:val="1"/>
      <w:numFmt w:val="lowerLetter"/>
      <w:lvlText w:val="%2."/>
      <w:lvlJc w:val="left"/>
      <w:pPr>
        <w:ind w:left="1103" w:hanging="360"/>
      </w:pPr>
    </w:lvl>
    <w:lvl w:ilvl="2" w:tplc="0406001B" w:tentative="1">
      <w:start w:val="1"/>
      <w:numFmt w:val="lowerRoman"/>
      <w:lvlText w:val="%3."/>
      <w:lvlJc w:val="right"/>
      <w:pPr>
        <w:ind w:left="1823" w:hanging="180"/>
      </w:pPr>
    </w:lvl>
    <w:lvl w:ilvl="3" w:tplc="0406000F" w:tentative="1">
      <w:start w:val="1"/>
      <w:numFmt w:val="decimal"/>
      <w:lvlText w:val="%4."/>
      <w:lvlJc w:val="left"/>
      <w:pPr>
        <w:ind w:left="2543" w:hanging="360"/>
      </w:pPr>
    </w:lvl>
    <w:lvl w:ilvl="4" w:tplc="04060019" w:tentative="1">
      <w:start w:val="1"/>
      <w:numFmt w:val="lowerLetter"/>
      <w:lvlText w:val="%5."/>
      <w:lvlJc w:val="left"/>
      <w:pPr>
        <w:ind w:left="3263" w:hanging="360"/>
      </w:pPr>
    </w:lvl>
    <w:lvl w:ilvl="5" w:tplc="0406001B" w:tentative="1">
      <w:start w:val="1"/>
      <w:numFmt w:val="lowerRoman"/>
      <w:lvlText w:val="%6."/>
      <w:lvlJc w:val="right"/>
      <w:pPr>
        <w:ind w:left="3983" w:hanging="180"/>
      </w:pPr>
    </w:lvl>
    <w:lvl w:ilvl="6" w:tplc="0406000F" w:tentative="1">
      <w:start w:val="1"/>
      <w:numFmt w:val="decimal"/>
      <w:lvlText w:val="%7."/>
      <w:lvlJc w:val="left"/>
      <w:pPr>
        <w:ind w:left="4703" w:hanging="360"/>
      </w:pPr>
    </w:lvl>
    <w:lvl w:ilvl="7" w:tplc="04060019" w:tentative="1">
      <w:start w:val="1"/>
      <w:numFmt w:val="lowerLetter"/>
      <w:lvlText w:val="%8."/>
      <w:lvlJc w:val="left"/>
      <w:pPr>
        <w:ind w:left="5423" w:hanging="360"/>
      </w:pPr>
    </w:lvl>
    <w:lvl w:ilvl="8" w:tplc="0406001B" w:tentative="1">
      <w:start w:val="1"/>
      <w:numFmt w:val="lowerRoman"/>
      <w:lvlText w:val="%9."/>
      <w:lvlJc w:val="right"/>
      <w:pPr>
        <w:ind w:left="6143" w:hanging="180"/>
      </w:pPr>
    </w:lvl>
  </w:abstractNum>
  <w:abstractNum w:abstractNumId="3">
    <w:nsid w:val="4A5141C0"/>
    <w:multiLevelType w:val="hybridMultilevel"/>
    <w:tmpl w:val="29EA7B06"/>
    <w:lvl w:ilvl="0" w:tplc="EB6E7A02">
      <w:start w:val="1"/>
      <w:numFmt w:val="decimal"/>
      <w:lvlText w:val="%1."/>
      <w:lvlJc w:val="left"/>
      <w:pPr>
        <w:ind w:left="1080" w:hanging="360"/>
      </w:pPr>
      <w:rPr>
        <w:rFonts w:hint="default"/>
      </w:rPr>
    </w:lvl>
    <w:lvl w:ilvl="1" w:tplc="04520019">
      <w:start w:val="1"/>
      <w:numFmt w:val="lowerLetter"/>
      <w:lvlText w:val="%2."/>
      <w:lvlJc w:val="left"/>
      <w:pPr>
        <w:ind w:left="1800" w:hanging="360"/>
      </w:pPr>
    </w:lvl>
    <w:lvl w:ilvl="2" w:tplc="0452001B">
      <w:start w:val="1"/>
      <w:numFmt w:val="lowerRoman"/>
      <w:lvlText w:val="%3."/>
      <w:lvlJc w:val="right"/>
      <w:pPr>
        <w:ind w:left="2520" w:hanging="180"/>
      </w:pPr>
    </w:lvl>
    <w:lvl w:ilvl="3" w:tplc="0452000F">
      <w:start w:val="1"/>
      <w:numFmt w:val="decimal"/>
      <w:lvlText w:val="%4."/>
      <w:lvlJc w:val="left"/>
      <w:pPr>
        <w:ind w:left="3240" w:hanging="360"/>
      </w:pPr>
    </w:lvl>
    <w:lvl w:ilvl="4" w:tplc="04520019">
      <w:start w:val="1"/>
      <w:numFmt w:val="lowerLetter"/>
      <w:lvlText w:val="%5."/>
      <w:lvlJc w:val="left"/>
      <w:pPr>
        <w:ind w:left="3960" w:hanging="360"/>
      </w:pPr>
    </w:lvl>
    <w:lvl w:ilvl="5" w:tplc="0452001B" w:tentative="1">
      <w:start w:val="1"/>
      <w:numFmt w:val="lowerRoman"/>
      <w:lvlText w:val="%6."/>
      <w:lvlJc w:val="right"/>
      <w:pPr>
        <w:ind w:left="4680" w:hanging="180"/>
      </w:pPr>
    </w:lvl>
    <w:lvl w:ilvl="6" w:tplc="0452000F" w:tentative="1">
      <w:start w:val="1"/>
      <w:numFmt w:val="decimal"/>
      <w:lvlText w:val="%7."/>
      <w:lvlJc w:val="left"/>
      <w:pPr>
        <w:ind w:left="5400" w:hanging="360"/>
      </w:pPr>
    </w:lvl>
    <w:lvl w:ilvl="7" w:tplc="04520019" w:tentative="1">
      <w:start w:val="1"/>
      <w:numFmt w:val="lowerLetter"/>
      <w:lvlText w:val="%8."/>
      <w:lvlJc w:val="left"/>
      <w:pPr>
        <w:ind w:left="6120" w:hanging="360"/>
      </w:pPr>
    </w:lvl>
    <w:lvl w:ilvl="8" w:tplc="0452001B" w:tentative="1">
      <w:start w:val="1"/>
      <w:numFmt w:val="lowerRoman"/>
      <w:lvlText w:val="%9."/>
      <w:lvlJc w:val="right"/>
      <w:pPr>
        <w:ind w:left="6840" w:hanging="180"/>
      </w:pPr>
    </w:lvl>
  </w:abstractNum>
  <w:abstractNum w:abstractNumId="4">
    <w:nsid w:val="7A026B77"/>
    <w:multiLevelType w:val="hybridMultilevel"/>
    <w:tmpl w:val="DF9014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FFA"/>
    <w:rsid w:val="00002E71"/>
    <w:rsid w:val="000300FA"/>
    <w:rsid w:val="000A13B8"/>
    <w:rsid w:val="000E3DB9"/>
    <w:rsid w:val="000F6EC7"/>
    <w:rsid w:val="00124742"/>
    <w:rsid w:val="001368D6"/>
    <w:rsid w:val="00141666"/>
    <w:rsid w:val="00165190"/>
    <w:rsid w:val="00176E58"/>
    <w:rsid w:val="001A56A5"/>
    <w:rsid w:val="0020024C"/>
    <w:rsid w:val="0020599F"/>
    <w:rsid w:val="002120D1"/>
    <w:rsid w:val="00230C5F"/>
    <w:rsid w:val="00267501"/>
    <w:rsid w:val="002C466B"/>
    <w:rsid w:val="002F231E"/>
    <w:rsid w:val="0030174F"/>
    <w:rsid w:val="00312DFD"/>
    <w:rsid w:val="00330C51"/>
    <w:rsid w:val="00332769"/>
    <w:rsid w:val="003605B6"/>
    <w:rsid w:val="00361980"/>
    <w:rsid w:val="00376911"/>
    <w:rsid w:val="00384A7A"/>
    <w:rsid w:val="003909E6"/>
    <w:rsid w:val="003B07FA"/>
    <w:rsid w:val="003B3DC5"/>
    <w:rsid w:val="003B4AA6"/>
    <w:rsid w:val="003C730B"/>
    <w:rsid w:val="003D0751"/>
    <w:rsid w:val="003E56AF"/>
    <w:rsid w:val="003E65A5"/>
    <w:rsid w:val="003F26A7"/>
    <w:rsid w:val="003F344D"/>
    <w:rsid w:val="00442455"/>
    <w:rsid w:val="004C02B8"/>
    <w:rsid w:val="004D016B"/>
    <w:rsid w:val="004E4CDB"/>
    <w:rsid w:val="004E7300"/>
    <w:rsid w:val="004F388F"/>
    <w:rsid w:val="005026D0"/>
    <w:rsid w:val="0050536B"/>
    <w:rsid w:val="0051147D"/>
    <w:rsid w:val="005376C2"/>
    <w:rsid w:val="00544394"/>
    <w:rsid w:val="005D7E63"/>
    <w:rsid w:val="005F22B3"/>
    <w:rsid w:val="005F5FFA"/>
    <w:rsid w:val="00610630"/>
    <w:rsid w:val="00622057"/>
    <w:rsid w:val="00636D96"/>
    <w:rsid w:val="00654202"/>
    <w:rsid w:val="00657157"/>
    <w:rsid w:val="00684D74"/>
    <w:rsid w:val="006D4921"/>
    <w:rsid w:val="006E20BD"/>
    <w:rsid w:val="006E788C"/>
    <w:rsid w:val="006F7A40"/>
    <w:rsid w:val="00717671"/>
    <w:rsid w:val="00734E4E"/>
    <w:rsid w:val="0075706B"/>
    <w:rsid w:val="007749A1"/>
    <w:rsid w:val="007826E1"/>
    <w:rsid w:val="00782827"/>
    <w:rsid w:val="00793904"/>
    <w:rsid w:val="00795E93"/>
    <w:rsid w:val="007D02AB"/>
    <w:rsid w:val="0083086E"/>
    <w:rsid w:val="0084640A"/>
    <w:rsid w:val="008A59C9"/>
    <w:rsid w:val="008B0487"/>
    <w:rsid w:val="008C33BA"/>
    <w:rsid w:val="008F72D4"/>
    <w:rsid w:val="00901BCA"/>
    <w:rsid w:val="00943786"/>
    <w:rsid w:val="00962D55"/>
    <w:rsid w:val="00965AEC"/>
    <w:rsid w:val="00974635"/>
    <w:rsid w:val="009A49F1"/>
    <w:rsid w:val="009B19C5"/>
    <w:rsid w:val="00A54271"/>
    <w:rsid w:val="00A778D7"/>
    <w:rsid w:val="00A814D6"/>
    <w:rsid w:val="00A84469"/>
    <w:rsid w:val="00AA5381"/>
    <w:rsid w:val="00AC4F24"/>
    <w:rsid w:val="00AE724E"/>
    <w:rsid w:val="00AF518B"/>
    <w:rsid w:val="00B1790B"/>
    <w:rsid w:val="00B37115"/>
    <w:rsid w:val="00B5207F"/>
    <w:rsid w:val="00B650C0"/>
    <w:rsid w:val="00B70740"/>
    <w:rsid w:val="00B92C64"/>
    <w:rsid w:val="00BA0940"/>
    <w:rsid w:val="00BC7500"/>
    <w:rsid w:val="00BD1780"/>
    <w:rsid w:val="00BD17B4"/>
    <w:rsid w:val="00BD7786"/>
    <w:rsid w:val="00BE106B"/>
    <w:rsid w:val="00C06053"/>
    <w:rsid w:val="00C1158B"/>
    <w:rsid w:val="00C57737"/>
    <w:rsid w:val="00C84844"/>
    <w:rsid w:val="00CA590D"/>
    <w:rsid w:val="00CE6259"/>
    <w:rsid w:val="00CF4F8A"/>
    <w:rsid w:val="00CF71BB"/>
    <w:rsid w:val="00D064A1"/>
    <w:rsid w:val="00D411A2"/>
    <w:rsid w:val="00D4235B"/>
    <w:rsid w:val="00D543BA"/>
    <w:rsid w:val="00D55630"/>
    <w:rsid w:val="00E711D5"/>
    <w:rsid w:val="00E7536E"/>
    <w:rsid w:val="00E77FFE"/>
    <w:rsid w:val="00E874B1"/>
    <w:rsid w:val="00EB478D"/>
    <w:rsid w:val="00EC3092"/>
    <w:rsid w:val="00EF4655"/>
    <w:rsid w:val="00F21B38"/>
    <w:rsid w:val="00F34C0A"/>
    <w:rsid w:val="00F564A1"/>
    <w:rsid w:val="00F61EE1"/>
    <w:rsid w:val="00FA1B5A"/>
    <w:rsid w:val="00FB6E98"/>
    <w:rsid w:val="00FB781D"/>
    <w:rsid w:val="00FC1F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5FFA"/>
    <w:pPr>
      <w:spacing w:after="0" w:line="360" w:lineRule="auto"/>
    </w:pPr>
    <w:rPr>
      <w:rFonts w:eastAsiaTheme="minorEastAsia"/>
      <w:sz w:val="18"/>
      <w:szCs w:val="24"/>
      <w:lang w:val="da-DK" w:eastAsia="da-DK"/>
    </w:rPr>
  </w:style>
  <w:style w:type="paragraph" w:styleId="Heading1">
    <w:name w:val="heading 1"/>
    <w:basedOn w:val="Normal"/>
    <w:next w:val="Normal"/>
    <w:link w:val="Heading1Char"/>
    <w:uiPriority w:val="9"/>
    <w:qFormat/>
    <w:rsid w:val="00FB78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5F5FFA"/>
    <w:pPr>
      <w:keepNext/>
      <w:keepLines/>
      <w:spacing w:before="40" w:line="240"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F5FFA"/>
    <w:rPr>
      <w:rFonts w:asciiTheme="majorHAnsi" w:eastAsiaTheme="majorEastAsia" w:hAnsiTheme="majorHAnsi" w:cstheme="majorBidi"/>
      <w:color w:val="365F91" w:themeColor="accent1" w:themeShade="BF"/>
      <w:sz w:val="26"/>
      <w:szCs w:val="26"/>
      <w:lang w:val="da-DK" w:eastAsia="da-DK"/>
    </w:rPr>
  </w:style>
  <w:style w:type="table" w:styleId="TableGrid">
    <w:name w:val="Table Grid"/>
    <w:basedOn w:val="TableNormal"/>
    <w:rsid w:val="005F5FFA"/>
    <w:pPr>
      <w:spacing w:after="0" w:line="240" w:lineRule="auto"/>
    </w:pPr>
    <w:rPr>
      <w:rFonts w:ascii="Times New Roman" w:eastAsia="Times New Roman" w:hAnsi="Times New Roman" w:cs="Times New Roman"/>
      <w:sz w:val="20"/>
      <w:szCs w:val="20"/>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5F5FFA"/>
    <w:pPr>
      <w:spacing w:line="240" w:lineRule="auto"/>
      <w:ind w:left="720"/>
      <w:contextualSpacing/>
    </w:pPr>
    <w:rPr>
      <w:rFonts w:ascii="Times New Roman" w:eastAsia="Times New Roman" w:hAnsi="Times New Roman" w:cs="Times New Roman"/>
      <w:sz w:val="24"/>
    </w:rPr>
  </w:style>
  <w:style w:type="character" w:customStyle="1" w:styleId="apple-converted-space">
    <w:name w:val="apple-converted-space"/>
    <w:basedOn w:val="DefaultParagraphFont"/>
    <w:rsid w:val="005F5FFA"/>
  </w:style>
  <w:style w:type="character" w:styleId="Hyperlink">
    <w:name w:val="Hyperlink"/>
    <w:basedOn w:val="DefaultParagraphFont"/>
    <w:uiPriority w:val="99"/>
    <w:unhideWhenUsed/>
    <w:rsid w:val="005F5FFA"/>
    <w:rPr>
      <w:color w:val="0000FF" w:themeColor="hyperlink"/>
      <w:u w:val="single"/>
    </w:rPr>
  </w:style>
  <w:style w:type="paragraph" w:customStyle="1" w:styleId="ParaAttribute1">
    <w:name w:val="ParaAttribute1"/>
    <w:rsid w:val="005F5FFA"/>
    <w:pPr>
      <w:widowControl w:val="0"/>
      <w:wordWrap w:val="0"/>
      <w:spacing w:line="240" w:lineRule="auto"/>
    </w:pPr>
    <w:rPr>
      <w:rFonts w:ascii="Times New Roman" w:eastAsia="Batang" w:hAnsi="Times New Roman" w:cs="Times New Roman"/>
      <w:sz w:val="20"/>
      <w:szCs w:val="20"/>
      <w:lang w:val="en-US"/>
    </w:rPr>
  </w:style>
  <w:style w:type="character" w:customStyle="1" w:styleId="CharAttribute7">
    <w:name w:val="CharAttribute7"/>
    <w:rsid w:val="005F5FFA"/>
    <w:rPr>
      <w:rFonts w:ascii="Calibri" w:eastAsia="Calibri"/>
      <w:sz w:val="28"/>
    </w:rPr>
  </w:style>
  <w:style w:type="paragraph" w:styleId="BalloonText">
    <w:name w:val="Balloon Text"/>
    <w:basedOn w:val="Normal"/>
    <w:link w:val="BalloonTextChar"/>
    <w:uiPriority w:val="99"/>
    <w:semiHidden/>
    <w:unhideWhenUsed/>
    <w:rsid w:val="005F5FF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FFA"/>
    <w:rPr>
      <w:rFonts w:ascii="Tahoma" w:eastAsiaTheme="minorEastAsia" w:hAnsi="Tahoma" w:cs="Tahoma"/>
      <w:sz w:val="16"/>
      <w:szCs w:val="16"/>
      <w:lang w:val="da-DK" w:eastAsia="da-DK"/>
    </w:rPr>
  </w:style>
  <w:style w:type="character" w:customStyle="1" w:styleId="Heading1Char">
    <w:name w:val="Heading 1 Char"/>
    <w:basedOn w:val="DefaultParagraphFont"/>
    <w:link w:val="Heading1"/>
    <w:uiPriority w:val="9"/>
    <w:rsid w:val="00FB781D"/>
    <w:rPr>
      <w:rFonts w:asciiTheme="majorHAnsi" w:eastAsiaTheme="majorEastAsia" w:hAnsiTheme="majorHAnsi" w:cstheme="majorBidi"/>
      <w:b/>
      <w:bCs/>
      <w:color w:val="365F91" w:themeColor="accent1" w:themeShade="BF"/>
      <w:sz w:val="28"/>
      <w:szCs w:val="28"/>
      <w:lang w:val="da-DK" w:eastAsia="da-DK"/>
    </w:rPr>
  </w:style>
  <w:style w:type="paragraph" w:styleId="Header">
    <w:name w:val="header"/>
    <w:basedOn w:val="Normal"/>
    <w:link w:val="HeaderChar"/>
    <w:uiPriority w:val="99"/>
    <w:unhideWhenUsed/>
    <w:rsid w:val="002120D1"/>
    <w:pPr>
      <w:tabs>
        <w:tab w:val="center" w:pos="4513"/>
        <w:tab w:val="right" w:pos="9026"/>
      </w:tabs>
      <w:spacing w:line="240" w:lineRule="auto"/>
    </w:pPr>
  </w:style>
  <w:style w:type="character" w:customStyle="1" w:styleId="HeaderChar">
    <w:name w:val="Header Char"/>
    <w:basedOn w:val="DefaultParagraphFont"/>
    <w:link w:val="Header"/>
    <w:uiPriority w:val="99"/>
    <w:rsid w:val="002120D1"/>
    <w:rPr>
      <w:rFonts w:eastAsiaTheme="minorEastAsia"/>
      <w:sz w:val="18"/>
      <w:szCs w:val="24"/>
      <w:lang w:val="da-DK" w:eastAsia="da-DK"/>
    </w:rPr>
  </w:style>
  <w:style w:type="paragraph" w:styleId="Footer">
    <w:name w:val="footer"/>
    <w:basedOn w:val="Normal"/>
    <w:link w:val="FooterChar"/>
    <w:uiPriority w:val="99"/>
    <w:unhideWhenUsed/>
    <w:rsid w:val="002120D1"/>
    <w:pPr>
      <w:tabs>
        <w:tab w:val="center" w:pos="4513"/>
        <w:tab w:val="right" w:pos="9026"/>
      </w:tabs>
      <w:spacing w:line="240" w:lineRule="auto"/>
    </w:pPr>
  </w:style>
  <w:style w:type="character" w:customStyle="1" w:styleId="FooterChar">
    <w:name w:val="Footer Char"/>
    <w:basedOn w:val="DefaultParagraphFont"/>
    <w:link w:val="Footer"/>
    <w:uiPriority w:val="99"/>
    <w:rsid w:val="002120D1"/>
    <w:rPr>
      <w:rFonts w:eastAsiaTheme="minorEastAsia"/>
      <w:sz w:val="18"/>
      <w:szCs w:val="24"/>
      <w:lang w:val="da-DK" w:eastAsia="da-DK"/>
    </w:rPr>
  </w:style>
  <w:style w:type="character" w:customStyle="1" w:styleId="ListParagraphChar">
    <w:name w:val="List Paragraph Char"/>
    <w:link w:val="ListParagraph"/>
    <w:uiPriority w:val="34"/>
    <w:locked/>
    <w:rsid w:val="00BC7500"/>
    <w:rPr>
      <w:rFonts w:ascii="Times New Roman" w:eastAsia="Times New Roman" w:hAnsi="Times New Roman" w:cs="Times New Roman"/>
      <w:sz w:val="24"/>
      <w:szCs w:val="24"/>
      <w:lang w:val="da-DK" w:eastAsia="da-DK"/>
    </w:rPr>
  </w:style>
  <w:style w:type="paragraph" w:styleId="Caption">
    <w:name w:val="caption"/>
    <w:basedOn w:val="Normal"/>
    <w:next w:val="Normal"/>
    <w:uiPriority w:val="35"/>
    <w:unhideWhenUsed/>
    <w:qFormat/>
    <w:rsid w:val="00C06053"/>
    <w:pPr>
      <w:spacing w:after="200" w:line="240" w:lineRule="auto"/>
    </w:pPr>
    <w:rPr>
      <w:b/>
      <w:bCs/>
      <w:color w:val="4F81BD" w:themeColor="accent1"/>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5FFA"/>
    <w:pPr>
      <w:spacing w:after="0" w:line="360" w:lineRule="auto"/>
    </w:pPr>
    <w:rPr>
      <w:rFonts w:eastAsiaTheme="minorEastAsia"/>
      <w:sz w:val="18"/>
      <w:szCs w:val="24"/>
      <w:lang w:val="da-DK" w:eastAsia="da-DK"/>
    </w:rPr>
  </w:style>
  <w:style w:type="paragraph" w:styleId="Heading1">
    <w:name w:val="heading 1"/>
    <w:basedOn w:val="Normal"/>
    <w:next w:val="Normal"/>
    <w:link w:val="Heading1Char"/>
    <w:uiPriority w:val="9"/>
    <w:qFormat/>
    <w:rsid w:val="00FB78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5F5FFA"/>
    <w:pPr>
      <w:keepNext/>
      <w:keepLines/>
      <w:spacing w:before="40" w:line="240"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F5FFA"/>
    <w:rPr>
      <w:rFonts w:asciiTheme="majorHAnsi" w:eastAsiaTheme="majorEastAsia" w:hAnsiTheme="majorHAnsi" w:cstheme="majorBidi"/>
      <w:color w:val="365F91" w:themeColor="accent1" w:themeShade="BF"/>
      <w:sz w:val="26"/>
      <w:szCs w:val="26"/>
      <w:lang w:val="da-DK" w:eastAsia="da-DK"/>
    </w:rPr>
  </w:style>
  <w:style w:type="table" w:styleId="TableGrid">
    <w:name w:val="Table Grid"/>
    <w:basedOn w:val="TableNormal"/>
    <w:rsid w:val="005F5FFA"/>
    <w:pPr>
      <w:spacing w:after="0" w:line="240" w:lineRule="auto"/>
    </w:pPr>
    <w:rPr>
      <w:rFonts w:ascii="Times New Roman" w:eastAsia="Times New Roman" w:hAnsi="Times New Roman" w:cs="Times New Roman"/>
      <w:sz w:val="20"/>
      <w:szCs w:val="20"/>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5F5FFA"/>
    <w:pPr>
      <w:spacing w:line="240" w:lineRule="auto"/>
      <w:ind w:left="720"/>
      <w:contextualSpacing/>
    </w:pPr>
    <w:rPr>
      <w:rFonts w:ascii="Times New Roman" w:eastAsia="Times New Roman" w:hAnsi="Times New Roman" w:cs="Times New Roman"/>
      <w:sz w:val="24"/>
    </w:rPr>
  </w:style>
  <w:style w:type="character" w:customStyle="1" w:styleId="apple-converted-space">
    <w:name w:val="apple-converted-space"/>
    <w:basedOn w:val="DefaultParagraphFont"/>
    <w:rsid w:val="005F5FFA"/>
  </w:style>
  <w:style w:type="character" w:styleId="Hyperlink">
    <w:name w:val="Hyperlink"/>
    <w:basedOn w:val="DefaultParagraphFont"/>
    <w:uiPriority w:val="99"/>
    <w:unhideWhenUsed/>
    <w:rsid w:val="005F5FFA"/>
    <w:rPr>
      <w:color w:val="0000FF" w:themeColor="hyperlink"/>
      <w:u w:val="single"/>
    </w:rPr>
  </w:style>
  <w:style w:type="paragraph" w:customStyle="1" w:styleId="ParaAttribute1">
    <w:name w:val="ParaAttribute1"/>
    <w:rsid w:val="005F5FFA"/>
    <w:pPr>
      <w:widowControl w:val="0"/>
      <w:wordWrap w:val="0"/>
      <w:spacing w:line="240" w:lineRule="auto"/>
    </w:pPr>
    <w:rPr>
      <w:rFonts w:ascii="Times New Roman" w:eastAsia="Batang" w:hAnsi="Times New Roman" w:cs="Times New Roman"/>
      <w:sz w:val="20"/>
      <w:szCs w:val="20"/>
      <w:lang w:val="en-US"/>
    </w:rPr>
  </w:style>
  <w:style w:type="character" w:customStyle="1" w:styleId="CharAttribute7">
    <w:name w:val="CharAttribute7"/>
    <w:rsid w:val="005F5FFA"/>
    <w:rPr>
      <w:rFonts w:ascii="Calibri" w:eastAsia="Calibri"/>
      <w:sz w:val="28"/>
    </w:rPr>
  </w:style>
  <w:style w:type="paragraph" w:styleId="BalloonText">
    <w:name w:val="Balloon Text"/>
    <w:basedOn w:val="Normal"/>
    <w:link w:val="BalloonTextChar"/>
    <w:uiPriority w:val="99"/>
    <w:semiHidden/>
    <w:unhideWhenUsed/>
    <w:rsid w:val="005F5FF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FFA"/>
    <w:rPr>
      <w:rFonts w:ascii="Tahoma" w:eastAsiaTheme="minorEastAsia" w:hAnsi="Tahoma" w:cs="Tahoma"/>
      <w:sz w:val="16"/>
      <w:szCs w:val="16"/>
      <w:lang w:val="da-DK" w:eastAsia="da-DK"/>
    </w:rPr>
  </w:style>
  <w:style w:type="character" w:customStyle="1" w:styleId="Heading1Char">
    <w:name w:val="Heading 1 Char"/>
    <w:basedOn w:val="DefaultParagraphFont"/>
    <w:link w:val="Heading1"/>
    <w:uiPriority w:val="9"/>
    <w:rsid w:val="00FB781D"/>
    <w:rPr>
      <w:rFonts w:asciiTheme="majorHAnsi" w:eastAsiaTheme="majorEastAsia" w:hAnsiTheme="majorHAnsi" w:cstheme="majorBidi"/>
      <w:b/>
      <w:bCs/>
      <w:color w:val="365F91" w:themeColor="accent1" w:themeShade="BF"/>
      <w:sz w:val="28"/>
      <w:szCs w:val="28"/>
      <w:lang w:val="da-DK" w:eastAsia="da-DK"/>
    </w:rPr>
  </w:style>
  <w:style w:type="paragraph" w:styleId="Header">
    <w:name w:val="header"/>
    <w:basedOn w:val="Normal"/>
    <w:link w:val="HeaderChar"/>
    <w:uiPriority w:val="99"/>
    <w:unhideWhenUsed/>
    <w:rsid w:val="002120D1"/>
    <w:pPr>
      <w:tabs>
        <w:tab w:val="center" w:pos="4513"/>
        <w:tab w:val="right" w:pos="9026"/>
      </w:tabs>
      <w:spacing w:line="240" w:lineRule="auto"/>
    </w:pPr>
  </w:style>
  <w:style w:type="character" w:customStyle="1" w:styleId="HeaderChar">
    <w:name w:val="Header Char"/>
    <w:basedOn w:val="DefaultParagraphFont"/>
    <w:link w:val="Header"/>
    <w:uiPriority w:val="99"/>
    <w:rsid w:val="002120D1"/>
    <w:rPr>
      <w:rFonts w:eastAsiaTheme="minorEastAsia"/>
      <w:sz w:val="18"/>
      <w:szCs w:val="24"/>
      <w:lang w:val="da-DK" w:eastAsia="da-DK"/>
    </w:rPr>
  </w:style>
  <w:style w:type="paragraph" w:styleId="Footer">
    <w:name w:val="footer"/>
    <w:basedOn w:val="Normal"/>
    <w:link w:val="FooterChar"/>
    <w:uiPriority w:val="99"/>
    <w:unhideWhenUsed/>
    <w:rsid w:val="002120D1"/>
    <w:pPr>
      <w:tabs>
        <w:tab w:val="center" w:pos="4513"/>
        <w:tab w:val="right" w:pos="9026"/>
      </w:tabs>
      <w:spacing w:line="240" w:lineRule="auto"/>
    </w:pPr>
  </w:style>
  <w:style w:type="character" w:customStyle="1" w:styleId="FooterChar">
    <w:name w:val="Footer Char"/>
    <w:basedOn w:val="DefaultParagraphFont"/>
    <w:link w:val="Footer"/>
    <w:uiPriority w:val="99"/>
    <w:rsid w:val="002120D1"/>
    <w:rPr>
      <w:rFonts w:eastAsiaTheme="minorEastAsia"/>
      <w:sz w:val="18"/>
      <w:szCs w:val="24"/>
      <w:lang w:val="da-DK" w:eastAsia="da-DK"/>
    </w:rPr>
  </w:style>
  <w:style w:type="character" w:customStyle="1" w:styleId="ListParagraphChar">
    <w:name w:val="List Paragraph Char"/>
    <w:link w:val="ListParagraph"/>
    <w:uiPriority w:val="34"/>
    <w:locked/>
    <w:rsid w:val="00BC7500"/>
    <w:rPr>
      <w:rFonts w:ascii="Times New Roman" w:eastAsia="Times New Roman" w:hAnsi="Times New Roman" w:cs="Times New Roman"/>
      <w:sz w:val="24"/>
      <w:szCs w:val="24"/>
      <w:lang w:val="da-DK" w:eastAsia="da-DK"/>
    </w:rPr>
  </w:style>
  <w:style w:type="paragraph" w:styleId="Caption">
    <w:name w:val="caption"/>
    <w:basedOn w:val="Normal"/>
    <w:next w:val="Normal"/>
    <w:uiPriority w:val="35"/>
    <w:unhideWhenUsed/>
    <w:qFormat/>
    <w:rsid w:val="00C06053"/>
    <w:pPr>
      <w:spacing w:after="200" w:line="240" w:lineRule="auto"/>
    </w:pPr>
    <w:rPr>
      <w:b/>
      <w:bCs/>
      <w:color w:val="4F81BD" w:themeColor="accen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798272">
      <w:bodyDiv w:val="1"/>
      <w:marLeft w:val="0"/>
      <w:marRight w:val="0"/>
      <w:marTop w:val="0"/>
      <w:marBottom w:val="0"/>
      <w:divBdr>
        <w:top w:val="none" w:sz="0" w:space="0" w:color="auto"/>
        <w:left w:val="none" w:sz="0" w:space="0" w:color="auto"/>
        <w:bottom w:val="none" w:sz="0" w:space="0" w:color="auto"/>
        <w:right w:val="none" w:sz="0" w:space="0" w:color="auto"/>
      </w:divBdr>
    </w:div>
    <w:div w:id="272790901">
      <w:bodyDiv w:val="1"/>
      <w:marLeft w:val="0"/>
      <w:marRight w:val="0"/>
      <w:marTop w:val="0"/>
      <w:marBottom w:val="0"/>
      <w:divBdr>
        <w:top w:val="none" w:sz="0" w:space="0" w:color="auto"/>
        <w:left w:val="none" w:sz="0" w:space="0" w:color="auto"/>
        <w:bottom w:val="none" w:sz="0" w:space="0" w:color="auto"/>
        <w:right w:val="none" w:sz="0" w:space="0" w:color="auto"/>
      </w:divBdr>
    </w:div>
    <w:div w:id="302924796">
      <w:bodyDiv w:val="1"/>
      <w:marLeft w:val="0"/>
      <w:marRight w:val="0"/>
      <w:marTop w:val="0"/>
      <w:marBottom w:val="0"/>
      <w:divBdr>
        <w:top w:val="none" w:sz="0" w:space="0" w:color="auto"/>
        <w:left w:val="none" w:sz="0" w:space="0" w:color="auto"/>
        <w:bottom w:val="none" w:sz="0" w:space="0" w:color="auto"/>
        <w:right w:val="none" w:sz="0" w:space="0" w:color="auto"/>
      </w:divBdr>
    </w:div>
    <w:div w:id="378826555">
      <w:bodyDiv w:val="1"/>
      <w:marLeft w:val="0"/>
      <w:marRight w:val="0"/>
      <w:marTop w:val="0"/>
      <w:marBottom w:val="0"/>
      <w:divBdr>
        <w:top w:val="none" w:sz="0" w:space="0" w:color="auto"/>
        <w:left w:val="none" w:sz="0" w:space="0" w:color="auto"/>
        <w:bottom w:val="none" w:sz="0" w:space="0" w:color="auto"/>
        <w:right w:val="none" w:sz="0" w:space="0" w:color="auto"/>
      </w:divBdr>
    </w:div>
    <w:div w:id="523708586">
      <w:bodyDiv w:val="1"/>
      <w:marLeft w:val="0"/>
      <w:marRight w:val="0"/>
      <w:marTop w:val="0"/>
      <w:marBottom w:val="0"/>
      <w:divBdr>
        <w:top w:val="none" w:sz="0" w:space="0" w:color="auto"/>
        <w:left w:val="none" w:sz="0" w:space="0" w:color="auto"/>
        <w:bottom w:val="none" w:sz="0" w:space="0" w:color="auto"/>
        <w:right w:val="none" w:sz="0" w:space="0" w:color="auto"/>
      </w:divBdr>
    </w:div>
    <w:div w:id="809593752">
      <w:bodyDiv w:val="1"/>
      <w:marLeft w:val="0"/>
      <w:marRight w:val="0"/>
      <w:marTop w:val="0"/>
      <w:marBottom w:val="0"/>
      <w:divBdr>
        <w:top w:val="none" w:sz="0" w:space="0" w:color="auto"/>
        <w:left w:val="none" w:sz="0" w:space="0" w:color="auto"/>
        <w:bottom w:val="none" w:sz="0" w:space="0" w:color="auto"/>
        <w:right w:val="none" w:sz="0" w:space="0" w:color="auto"/>
      </w:divBdr>
    </w:div>
    <w:div w:id="1698387414">
      <w:bodyDiv w:val="1"/>
      <w:marLeft w:val="0"/>
      <w:marRight w:val="0"/>
      <w:marTop w:val="0"/>
      <w:marBottom w:val="0"/>
      <w:divBdr>
        <w:top w:val="none" w:sz="0" w:space="0" w:color="auto"/>
        <w:left w:val="none" w:sz="0" w:space="0" w:color="auto"/>
        <w:bottom w:val="none" w:sz="0" w:space="0" w:color="auto"/>
        <w:right w:val="none" w:sz="0" w:space="0" w:color="auto"/>
      </w:divBdr>
    </w:div>
    <w:div w:id="1701974524">
      <w:bodyDiv w:val="1"/>
      <w:marLeft w:val="0"/>
      <w:marRight w:val="0"/>
      <w:marTop w:val="0"/>
      <w:marBottom w:val="0"/>
      <w:divBdr>
        <w:top w:val="none" w:sz="0" w:space="0" w:color="auto"/>
        <w:left w:val="none" w:sz="0" w:space="0" w:color="auto"/>
        <w:bottom w:val="none" w:sz="0" w:space="0" w:color="auto"/>
        <w:right w:val="none" w:sz="0" w:space="0" w:color="auto"/>
      </w:divBdr>
    </w:div>
    <w:div w:id="1721056277">
      <w:bodyDiv w:val="1"/>
      <w:marLeft w:val="0"/>
      <w:marRight w:val="0"/>
      <w:marTop w:val="0"/>
      <w:marBottom w:val="0"/>
      <w:divBdr>
        <w:top w:val="none" w:sz="0" w:space="0" w:color="auto"/>
        <w:left w:val="none" w:sz="0" w:space="0" w:color="auto"/>
        <w:bottom w:val="none" w:sz="0" w:space="0" w:color="auto"/>
        <w:right w:val="none" w:sz="0" w:space="0" w:color="auto"/>
      </w:divBdr>
    </w:div>
    <w:div w:id="1756173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child.justice.37"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www.facebook.com/lifesavers.zambia"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cjzambia.org" TargetMode="Externa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mailto:admin@acjzambia.org" TargetMode="External"/><Relationship Id="rId19" Type="http://schemas.openxmlformats.org/officeDocument/2006/relationships/image" Target="media/image7.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02B47-7FF4-4C40-BB76-DF6B2A4C5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7183</TotalTime>
  <Pages>1</Pages>
  <Words>2224</Words>
  <Characters>12683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Matthias Phiri</dc:creator>
  <cp:lastModifiedBy>child justice</cp:lastModifiedBy>
  <cp:revision>11</cp:revision>
  <cp:lastPrinted>2017-12-13T10:06:00Z</cp:lastPrinted>
  <dcterms:created xsi:type="dcterms:W3CDTF">2017-07-25T15:16:00Z</dcterms:created>
  <dcterms:modified xsi:type="dcterms:W3CDTF">2017-12-13T10:10:00Z</dcterms:modified>
</cp:coreProperties>
</file>