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5B91B" w14:textId="4A53992F" w:rsidR="00B72CA5" w:rsidRPr="006423DD" w:rsidRDefault="00B72CA5" w:rsidP="00B72CA5">
      <w:pPr>
        <w:jc w:val="center"/>
        <w:rPr>
          <w:rFonts w:ascii="Calibri" w:hAnsi="Calibri" w:cs="Calibri"/>
          <w:b/>
          <w:bCs/>
          <w:sz w:val="28"/>
          <w:szCs w:val="28"/>
        </w:rPr>
      </w:pPr>
      <w:r w:rsidRPr="006423DD">
        <w:rPr>
          <w:rFonts w:ascii="Calibri" w:hAnsi="Calibri" w:cs="Calibri"/>
          <w:b/>
          <w:bCs/>
          <w:sz w:val="28"/>
          <w:szCs w:val="28"/>
        </w:rPr>
        <w:t>Friendship Secondary Education</w:t>
      </w:r>
    </w:p>
    <w:p w14:paraId="7720FBD2" w14:textId="0A673D2E" w:rsidR="002947E5" w:rsidRPr="006423DD" w:rsidRDefault="00FF3EFA" w:rsidP="00B17884">
      <w:pPr>
        <w:jc w:val="center"/>
        <w:rPr>
          <w:rFonts w:ascii="Calibri" w:hAnsi="Calibri" w:cs="Calibri"/>
          <w:b/>
          <w:bCs/>
          <w:sz w:val="28"/>
          <w:szCs w:val="28"/>
        </w:rPr>
      </w:pPr>
      <w:r>
        <w:rPr>
          <w:rFonts w:ascii="Calibri" w:hAnsi="Calibri" w:cs="Calibri"/>
          <w:b/>
          <w:bCs/>
          <w:sz w:val="28"/>
          <w:szCs w:val="28"/>
        </w:rPr>
        <w:t>A</w:t>
      </w:r>
      <w:r w:rsidR="002947E5" w:rsidRPr="006423DD">
        <w:rPr>
          <w:rFonts w:ascii="Calibri" w:hAnsi="Calibri" w:cs="Calibri"/>
          <w:b/>
          <w:bCs/>
          <w:sz w:val="28"/>
          <w:szCs w:val="28"/>
        </w:rPr>
        <w:t>nnual Report</w:t>
      </w:r>
      <w:r w:rsidR="00B72CA5" w:rsidRPr="006423DD">
        <w:rPr>
          <w:rFonts w:ascii="Calibri" w:hAnsi="Calibri" w:cs="Calibri"/>
          <w:b/>
          <w:bCs/>
          <w:sz w:val="28"/>
          <w:szCs w:val="28"/>
        </w:rPr>
        <w:t>: January-</w:t>
      </w:r>
      <w:r w:rsidR="00865FA9">
        <w:rPr>
          <w:rFonts w:ascii="Calibri" w:hAnsi="Calibri" w:cs="Calibri"/>
          <w:b/>
          <w:bCs/>
          <w:sz w:val="28"/>
          <w:szCs w:val="28"/>
        </w:rPr>
        <w:t xml:space="preserve"> June</w:t>
      </w:r>
      <w:r w:rsidR="002947E5" w:rsidRPr="006423DD">
        <w:rPr>
          <w:rFonts w:ascii="Calibri" w:hAnsi="Calibri" w:cs="Calibri"/>
          <w:b/>
          <w:bCs/>
          <w:sz w:val="28"/>
          <w:szCs w:val="28"/>
        </w:rPr>
        <w:t xml:space="preserve"> 20</w:t>
      </w:r>
      <w:r w:rsidR="00865FA9">
        <w:rPr>
          <w:rFonts w:ascii="Calibri" w:hAnsi="Calibri" w:cs="Calibri"/>
          <w:b/>
          <w:bCs/>
          <w:sz w:val="28"/>
          <w:szCs w:val="28"/>
        </w:rPr>
        <w:t>21</w:t>
      </w:r>
    </w:p>
    <w:p w14:paraId="5ACFB7BC" w14:textId="5017904B" w:rsidR="002947E5" w:rsidRPr="006423DD" w:rsidRDefault="002947E5" w:rsidP="00B17884">
      <w:pPr>
        <w:jc w:val="both"/>
        <w:rPr>
          <w:rFonts w:ascii="Calibri" w:hAnsi="Calibri" w:cs="Calibri"/>
          <w:sz w:val="28"/>
          <w:szCs w:val="28"/>
        </w:rPr>
      </w:pPr>
    </w:p>
    <w:tbl>
      <w:tblPr>
        <w:tblStyle w:val="TableGrid"/>
        <w:tblW w:w="0" w:type="auto"/>
        <w:tblLook w:val="04A0" w:firstRow="1" w:lastRow="0" w:firstColumn="1" w:lastColumn="0" w:noHBand="0" w:noVBand="1"/>
      </w:tblPr>
      <w:tblGrid>
        <w:gridCol w:w="1658"/>
        <w:gridCol w:w="2877"/>
        <w:gridCol w:w="1855"/>
        <w:gridCol w:w="2671"/>
      </w:tblGrid>
      <w:tr w:rsidR="000B3152" w:rsidRPr="00805176" w14:paraId="7F983F7F" w14:textId="77777777" w:rsidTr="000B3152">
        <w:tc>
          <w:tcPr>
            <w:tcW w:w="1668" w:type="dxa"/>
          </w:tcPr>
          <w:p w14:paraId="53BA61B4" w14:textId="77777777" w:rsidR="000B3152" w:rsidRPr="00805176" w:rsidRDefault="000B3152" w:rsidP="00B17884">
            <w:pPr>
              <w:jc w:val="both"/>
              <w:rPr>
                <w:rFonts w:ascii="Calibri" w:hAnsi="Calibri" w:cs="Calibri"/>
                <w:b/>
                <w:szCs w:val="22"/>
              </w:rPr>
            </w:pPr>
            <w:r w:rsidRPr="00805176">
              <w:rPr>
                <w:rFonts w:ascii="Calibri" w:hAnsi="Calibri" w:cs="Calibri"/>
                <w:b/>
                <w:szCs w:val="22"/>
              </w:rPr>
              <w:t>Organization</w:t>
            </w:r>
          </w:p>
        </w:tc>
        <w:tc>
          <w:tcPr>
            <w:tcW w:w="2937" w:type="dxa"/>
          </w:tcPr>
          <w:p w14:paraId="30431434" w14:textId="30E2F5C8" w:rsidR="000B3152" w:rsidRPr="00805176" w:rsidRDefault="00837E85" w:rsidP="00B17884">
            <w:pPr>
              <w:jc w:val="both"/>
              <w:rPr>
                <w:rFonts w:ascii="Calibri" w:hAnsi="Calibri" w:cs="Calibri"/>
                <w:szCs w:val="22"/>
              </w:rPr>
            </w:pPr>
            <w:r w:rsidRPr="00805176">
              <w:rPr>
                <w:rFonts w:ascii="Calibri" w:hAnsi="Calibri" w:cs="Calibri"/>
                <w:szCs w:val="22"/>
              </w:rPr>
              <w:t>Friendship</w:t>
            </w:r>
          </w:p>
        </w:tc>
        <w:tc>
          <w:tcPr>
            <w:tcW w:w="1882" w:type="dxa"/>
          </w:tcPr>
          <w:p w14:paraId="186AD241" w14:textId="77777777" w:rsidR="000B3152" w:rsidRPr="00805176" w:rsidRDefault="000B3152" w:rsidP="00B17884">
            <w:pPr>
              <w:jc w:val="both"/>
              <w:rPr>
                <w:rFonts w:ascii="Calibri" w:hAnsi="Calibri" w:cs="Calibri"/>
                <w:b/>
                <w:szCs w:val="22"/>
              </w:rPr>
            </w:pPr>
            <w:r w:rsidRPr="00805176">
              <w:rPr>
                <w:rFonts w:ascii="Calibri" w:hAnsi="Calibri" w:cs="Calibri"/>
                <w:b/>
                <w:szCs w:val="22"/>
              </w:rPr>
              <w:t>Project location</w:t>
            </w:r>
          </w:p>
        </w:tc>
        <w:tc>
          <w:tcPr>
            <w:tcW w:w="2724" w:type="dxa"/>
          </w:tcPr>
          <w:p w14:paraId="5510C667" w14:textId="215BECD1" w:rsidR="000B3152" w:rsidRPr="00805176" w:rsidRDefault="00837E85" w:rsidP="00B17884">
            <w:pPr>
              <w:jc w:val="both"/>
              <w:rPr>
                <w:rFonts w:ascii="Calibri" w:hAnsi="Calibri" w:cs="Calibri"/>
                <w:szCs w:val="22"/>
              </w:rPr>
            </w:pPr>
            <w:r w:rsidRPr="00805176">
              <w:rPr>
                <w:rFonts w:ascii="Calibri" w:hAnsi="Calibri" w:cs="Calibri"/>
                <w:szCs w:val="22"/>
              </w:rPr>
              <w:t>Gaibandha and Kurigram</w:t>
            </w:r>
            <w:r w:rsidR="008B5D32">
              <w:rPr>
                <w:rFonts w:ascii="Calibri" w:hAnsi="Calibri" w:cs="Calibri"/>
                <w:szCs w:val="22"/>
              </w:rPr>
              <w:t xml:space="preserve"> Districts,</w:t>
            </w:r>
            <w:r w:rsidRPr="00805176">
              <w:rPr>
                <w:rFonts w:ascii="Calibri" w:hAnsi="Calibri" w:cs="Calibri"/>
                <w:szCs w:val="22"/>
              </w:rPr>
              <w:t xml:space="preserve"> Bangladesh</w:t>
            </w:r>
          </w:p>
        </w:tc>
      </w:tr>
      <w:tr w:rsidR="000B3152" w:rsidRPr="00805176" w14:paraId="32A854D1" w14:textId="77777777" w:rsidTr="000B3152">
        <w:tc>
          <w:tcPr>
            <w:tcW w:w="1668" w:type="dxa"/>
          </w:tcPr>
          <w:p w14:paraId="0EC8E26D" w14:textId="77777777" w:rsidR="000B3152" w:rsidRPr="00805176" w:rsidRDefault="000B3152" w:rsidP="00B17884">
            <w:pPr>
              <w:jc w:val="both"/>
              <w:rPr>
                <w:rFonts w:ascii="Calibri" w:hAnsi="Calibri" w:cs="Calibri"/>
                <w:b/>
                <w:szCs w:val="22"/>
              </w:rPr>
            </w:pPr>
            <w:r w:rsidRPr="00805176">
              <w:rPr>
                <w:rFonts w:ascii="Calibri" w:hAnsi="Calibri" w:cs="Calibri"/>
                <w:b/>
                <w:szCs w:val="22"/>
              </w:rPr>
              <w:t>Project number</w:t>
            </w:r>
          </w:p>
        </w:tc>
        <w:tc>
          <w:tcPr>
            <w:tcW w:w="2937" w:type="dxa"/>
          </w:tcPr>
          <w:p w14:paraId="4BA329AB" w14:textId="44C3B4E3" w:rsidR="000B3152" w:rsidRPr="00805176" w:rsidRDefault="000B3152" w:rsidP="00B17884">
            <w:pPr>
              <w:jc w:val="both"/>
              <w:rPr>
                <w:rFonts w:ascii="Calibri" w:hAnsi="Calibri" w:cs="Calibri"/>
                <w:szCs w:val="22"/>
              </w:rPr>
            </w:pPr>
          </w:p>
        </w:tc>
        <w:tc>
          <w:tcPr>
            <w:tcW w:w="1882" w:type="dxa"/>
          </w:tcPr>
          <w:p w14:paraId="4D825631" w14:textId="77777777" w:rsidR="000B3152" w:rsidRPr="00805176" w:rsidRDefault="000B3152" w:rsidP="00B17884">
            <w:pPr>
              <w:jc w:val="both"/>
              <w:rPr>
                <w:rFonts w:ascii="Calibri" w:hAnsi="Calibri" w:cs="Calibri"/>
                <w:b/>
                <w:szCs w:val="22"/>
              </w:rPr>
            </w:pPr>
            <w:r w:rsidRPr="00805176">
              <w:rPr>
                <w:rFonts w:ascii="Calibri" w:hAnsi="Calibri" w:cs="Calibri"/>
                <w:b/>
                <w:szCs w:val="22"/>
              </w:rPr>
              <w:t>Reporting period</w:t>
            </w:r>
          </w:p>
        </w:tc>
        <w:tc>
          <w:tcPr>
            <w:tcW w:w="2724" w:type="dxa"/>
          </w:tcPr>
          <w:p w14:paraId="1C31842C" w14:textId="122EFACC" w:rsidR="000B3152" w:rsidRPr="00805176" w:rsidRDefault="00837E85" w:rsidP="00B17884">
            <w:pPr>
              <w:jc w:val="both"/>
              <w:rPr>
                <w:rFonts w:ascii="Calibri" w:hAnsi="Calibri" w:cs="Calibri"/>
                <w:szCs w:val="22"/>
              </w:rPr>
            </w:pPr>
            <w:r w:rsidRPr="00805176">
              <w:rPr>
                <w:rFonts w:ascii="Calibri" w:hAnsi="Calibri" w:cs="Calibri"/>
                <w:szCs w:val="22"/>
              </w:rPr>
              <w:t>January-</w:t>
            </w:r>
            <w:r w:rsidR="00626EDD">
              <w:rPr>
                <w:rFonts w:ascii="Calibri" w:hAnsi="Calibri" w:cs="Calibri"/>
                <w:szCs w:val="22"/>
              </w:rPr>
              <w:t>December</w:t>
            </w:r>
            <w:r w:rsidRPr="00805176">
              <w:rPr>
                <w:rFonts w:ascii="Calibri" w:hAnsi="Calibri" w:cs="Calibri"/>
                <w:szCs w:val="22"/>
              </w:rPr>
              <w:t xml:space="preserve"> 20</w:t>
            </w:r>
            <w:r w:rsidR="00895D47">
              <w:rPr>
                <w:rFonts w:ascii="Calibri" w:hAnsi="Calibri" w:cs="Calibri"/>
                <w:szCs w:val="22"/>
              </w:rPr>
              <w:t>20</w:t>
            </w:r>
          </w:p>
        </w:tc>
      </w:tr>
      <w:tr w:rsidR="000B3152" w:rsidRPr="00805176" w14:paraId="6052AD5D" w14:textId="77777777" w:rsidTr="000B3152">
        <w:tc>
          <w:tcPr>
            <w:tcW w:w="1668" w:type="dxa"/>
          </w:tcPr>
          <w:p w14:paraId="7ECA9EAD" w14:textId="77777777" w:rsidR="000B3152" w:rsidRPr="00805176" w:rsidRDefault="000B3152" w:rsidP="00B17884">
            <w:pPr>
              <w:jc w:val="both"/>
              <w:rPr>
                <w:rFonts w:ascii="Calibri" w:hAnsi="Calibri" w:cs="Calibri"/>
                <w:b/>
                <w:szCs w:val="22"/>
              </w:rPr>
            </w:pPr>
            <w:r w:rsidRPr="00805176">
              <w:rPr>
                <w:rFonts w:ascii="Calibri" w:hAnsi="Calibri" w:cs="Calibri"/>
                <w:b/>
                <w:szCs w:val="22"/>
              </w:rPr>
              <w:t>Project name</w:t>
            </w:r>
          </w:p>
        </w:tc>
        <w:tc>
          <w:tcPr>
            <w:tcW w:w="2937" w:type="dxa"/>
          </w:tcPr>
          <w:p w14:paraId="3E36615D" w14:textId="1A46692A" w:rsidR="000B3152" w:rsidRPr="00805176" w:rsidRDefault="00837E85" w:rsidP="00E91049">
            <w:pPr>
              <w:rPr>
                <w:rFonts w:ascii="Calibri" w:hAnsi="Calibri" w:cs="Calibri"/>
                <w:szCs w:val="22"/>
              </w:rPr>
            </w:pPr>
            <w:r w:rsidRPr="00805176">
              <w:rPr>
                <w:rFonts w:ascii="Calibri" w:hAnsi="Calibri" w:cs="Calibri"/>
                <w:szCs w:val="22"/>
              </w:rPr>
              <w:t>Friendship Secondary Education</w:t>
            </w:r>
            <w:r w:rsidR="002866CE">
              <w:rPr>
                <w:rFonts w:ascii="Calibri" w:hAnsi="Calibri" w:cs="Calibri"/>
                <w:szCs w:val="22"/>
              </w:rPr>
              <w:t xml:space="preserve"> </w:t>
            </w:r>
            <w:r w:rsidR="002866CE" w:rsidRPr="002129B0">
              <w:rPr>
                <w:rFonts w:ascii="Calibri" w:hAnsi="Calibri" w:cs="Calibri"/>
                <w:szCs w:val="22"/>
              </w:rPr>
              <w:t>Programme</w:t>
            </w:r>
          </w:p>
        </w:tc>
        <w:tc>
          <w:tcPr>
            <w:tcW w:w="1882" w:type="dxa"/>
          </w:tcPr>
          <w:p w14:paraId="4741F2D8" w14:textId="77777777" w:rsidR="000B3152" w:rsidRPr="00805176" w:rsidRDefault="000B3152" w:rsidP="00B17884">
            <w:pPr>
              <w:jc w:val="both"/>
              <w:rPr>
                <w:rFonts w:ascii="Calibri" w:hAnsi="Calibri" w:cs="Calibri"/>
                <w:b/>
                <w:szCs w:val="22"/>
              </w:rPr>
            </w:pPr>
            <w:r w:rsidRPr="00805176">
              <w:rPr>
                <w:rFonts w:ascii="Calibri" w:hAnsi="Calibri" w:cs="Calibri"/>
                <w:b/>
                <w:szCs w:val="22"/>
              </w:rPr>
              <w:t>Date of report</w:t>
            </w:r>
          </w:p>
        </w:tc>
        <w:tc>
          <w:tcPr>
            <w:tcW w:w="2724" w:type="dxa"/>
          </w:tcPr>
          <w:p w14:paraId="480E1BF0" w14:textId="24B8566D" w:rsidR="000B3152" w:rsidRPr="00225ED0" w:rsidRDefault="00225ED0" w:rsidP="00225ED0">
            <w:pPr>
              <w:jc w:val="both"/>
              <w:rPr>
                <w:rFonts w:ascii="Calibri" w:hAnsi="Calibri" w:cs="Calibri"/>
                <w:szCs w:val="22"/>
              </w:rPr>
            </w:pPr>
            <w:r>
              <w:rPr>
                <w:rFonts w:ascii="Calibri" w:hAnsi="Calibri" w:cs="Calibri"/>
                <w:szCs w:val="22"/>
              </w:rPr>
              <w:t xml:space="preserve"> </w:t>
            </w:r>
            <w:r w:rsidR="00434A5C">
              <w:rPr>
                <w:rFonts w:ascii="Calibri" w:hAnsi="Calibri" w:cs="Calibri"/>
                <w:szCs w:val="22"/>
              </w:rPr>
              <w:t>July</w:t>
            </w:r>
            <w:r w:rsidR="004F64B6">
              <w:rPr>
                <w:rFonts w:ascii="Calibri" w:hAnsi="Calibri" w:cs="Calibri"/>
                <w:szCs w:val="22"/>
              </w:rPr>
              <w:t xml:space="preserve"> </w:t>
            </w:r>
            <w:r w:rsidR="00837E85" w:rsidRPr="00225ED0">
              <w:rPr>
                <w:rFonts w:ascii="Calibri" w:hAnsi="Calibri" w:cs="Calibri"/>
                <w:szCs w:val="22"/>
              </w:rPr>
              <w:t>20</w:t>
            </w:r>
            <w:r>
              <w:rPr>
                <w:rFonts w:ascii="Calibri" w:hAnsi="Calibri" w:cs="Calibri"/>
                <w:szCs w:val="22"/>
              </w:rPr>
              <w:t>20</w:t>
            </w:r>
          </w:p>
        </w:tc>
      </w:tr>
    </w:tbl>
    <w:p w14:paraId="035A1AC6" w14:textId="77777777" w:rsidR="00245CC8" w:rsidRDefault="00245CC8" w:rsidP="00245CC8">
      <w:pPr>
        <w:jc w:val="both"/>
        <w:rPr>
          <w:rFonts w:ascii="Calibri" w:hAnsi="Calibri" w:cs="Calibri"/>
          <w:b/>
          <w:szCs w:val="22"/>
        </w:rPr>
      </w:pPr>
    </w:p>
    <w:p w14:paraId="77B455ED" w14:textId="082DA36E" w:rsidR="00607CD4" w:rsidRPr="00463422" w:rsidRDefault="008C7558" w:rsidP="00FB4798">
      <w:pPr>
        <w:pStyle w:val="ListParagraph"/>
        <w:numPr>
          <w:ilvl w:val="0"/>
          <w:numId w:val="42"/>
        </w:numPr>
        <w:jc w:val="both"/>
        <w:rPr>
          <w:rFonts w:ascii="Calibri" w:hAnsi="Calibri" w:cs="Calibri"/>
          <w:b/>
          <w:sz w:val="28"/>
          <w:szCs w:val="28"/>
        </w:rPr>
      </w:pPr>
      <w:r w:rsidRPr="00463422">
        <w:rPr>
          <w:rFonts w:ascii="Calibri" w:hAnsi="Calibri" w:cs="Calibri"/>
          <w:b/>
          <w:sz w:val="28"/>
          <w:szCs w:val="28"/>
        </w:rPr>
        <w:t xml:space="preserve">Children´s </w:t>
      </w:r>
      <w:r w:rsidR="006423DD" w:rsidRPr="00463422">
        <w:rPr>
          <w:rFonts w:ascii="Calibri" w:hAnsi="Calibri" w:cs="Calibri"/>
          <w:b/>
          <w:sz w:val="28"/>
          <w:szCs w:val="28"/>
        </w:rPr>
        <w:t>V</w:t>
      </w:r>
      <w:r w:rsidRPr="00463422">
        <w:rPr>
          <w:rFonts w:ascii="Calibri" w:hAnsi="Calibri" w:cs="Calibri"/>
          <w:b/>
          <w:sz w:val="28"/>
          <w:szCs w:val="28"/>
        </w:rPr>
        <w:t>oice</w:t>
      </w:r>
    </w:p>
    <w:p w14:paraId="2C7D8F29" w14:textId="77777777" w:rsidR="00944880" w:rsidRDefault="00944880" w:rsidP="00BD2872">
      <w:pPr>
        <w:rPr>
          <w:rFonts w:ascii="Calibri" w:hAnsi="Calibri" w:cs="Calibri"/>
          <w:b/>
          <w:bCs/>
          <w:szCs w:val="22"/>
          <w:lang w:val="en-US"/>
        </w:rPr>
      </w:pPr>
    </w:p>
    <w:p w14:paraId="2BD5493F" w14:textId="7FEF6B25" w:rsidR="006423DD" w:rsidRDefault="005C5CA8" w:rsidP="00BD2872">
      <w:pPr>
        <w:rPr>
          <w:rFonts w:ascii="Calibri" w:hAnsi="Calibri" w:cs="Calibri"/>
          <w:b/>
          <w:bCs/>
          <w:szCs w:val="22"/>
          <w:lang w:val="en-US"/>
        </w:rPr>
      </w:pPr>
      <w:r>
        <w:rPr>
          <w:rFonts w:ascii="Calibri" w:hAnsi="Calibri" w:cs="Calibri"/>
          <w:b/>
          <w:bCs/>
          <w:szCs w:val="22"/>
          <w:lang w:val="en-US"/>
        </w:rPr>
        <w:t>Chan Mia’s</w:t>
      </w:r>
      <w:r w:rsidR="001362F3">
        <w:rPr>
          <w:rFonts w:ascii="Calibri" w:hAnsi="Calibri" w:cs="Calibri"/>
          <w:b/>
          <w:bCs/>
          <w:szCs w:val="22"/>
          <w:lang w:val="en-US"/>
        </w:rPr>
        <w:t xml:space="preserve"> commitment to </w:t>
      </w:r>
      <w:r>
        <w:rPr>
          <w:rFonts w:ascii="Calibri" w:hAnsi="Calibri" w:cs="Calibri"/>
          <w:b/>
          <w:bCs/>
          <w:szCs w:val="22"/>
          <w:lang w:val="en-US"/>
        </w:rPr>
        <w:t>continue his studies</w:t>
      </w:r>
      <w:r w:rsidR="001362F3">
        <w:rPr>
          <w:rFonts w:ascii="Calibri" w:hAnsi="Calibri" w:cs="Calibri"/>
          <w:b/>
          <w:bCs/>
          <w:szCs w:val="22"/>
          <w:lang w:val="en-US"/>
        </w:rPr>
        <w:t xml:space="preserve"> </w:t>
      </w:r>
    </w:p>
    <w:p w14:paraId="7AF5248B" w14:textId="3D7D5BC0" w:rsidR="004F64B6" w:rsidRDefault="004F64B6" w:rsidP="00BD2872">
      <w:pPr>
        <w:rPr>
          <w:rFonts w:ascii="Calibri" w:hAnsi="Calibri" w:cs="Calibri"/>
          <w:b/>
          <w:bCs/>
          <w:szCs w:val="22"/>
          <w:lang w:val="en-US"/>
        </w:rPr>
      </w:pPr>
    </w:p>
    <w:p w14:paraId="1E3586A6" w14:textId="2736F2BE" w:rsidR="004E59A9" w:rsidRPr="004E59A9" w:rsidRDefault="002F33CD" w:rsidP="004E59A9">
      <w:pPr>
        <w:jc w:val="both"/>
        <w:rPr>
          <w:rFonts w:ascii="Calibri" w:hAnsi="Calibri" w:cs="Calibri"/>
        </w:rPr>
      </w:pPr>
      <w:r>
        <w:rPr>
          <w:rFonts w:ascii="SutonnyMJ" w:hAnsi="SutonnyMJ" w:cs="SutonnyMJ"/>
          <w:noProof/>
          <w:lang w:val="en-US" w:eastAsia="en-US"/>
        </w:rPr>
        <w:drawing>
          <wp:anchor distT="0" distB="0" distL="114300" distR="114300" simplePos="0" relativeHeight="251663369" behindDoc="0" locked="0" layoutInCell="1" allowOverlap="1" wp14:anchorId="585080A9" wp14:editId="76B7C2C0">
            <wp:simplePos x="0" y="0"/>
            <wp:positionH relativeFrom="column">
              <wp:posOffset>3438525</wp:posOffset>
            </wp:positionH>
            <wp:positionV relativeFrom="paragraph">
              <wp:posOffset>69850</wp:posOffset>
            </wp:positionV>
            <wp:extent cx="2192020" cy="2343785"/>
            <wp:effectExtent l="0" t="0" r="0" b="0"/>
            <wp:wrapSquare wrapText="bothSides"/>
            <wp:docPr id="1" name="Picture 1" descr="C:\Users\Friend Ship\Desktop\142441957_1309929952699668_1527754503849557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nd Ship\Desktop\142441957_1309929952699668_1527754503849557988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6" t="6081" b="29807"/>
                    <a:stretch/>
                  </pic:blipFill>
                  <pic:spPr bwMode="auto">
                    <a:xfrm>
                      <a:off x="0" y="0"/>
                      <a:ext cx="2192020" cy="234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EB5" w:rsidRPr="00D156C4">
        <w:rPr>
          <w:rFonts w:ascii="Calibri" w:hAnsi="Calibri" w:cs="Calibri"/>
          <w:noProof/>
          <w:szCs w:val="22"/>
          <w:lang w:val="en-US" w:eastAsia="en-US"/>
        </w:rPr>
        <mc:AlternateContent>
          <mc:Choice Requires="wps">
            <w:drawing>
              <wp:anchor distT="0" distB="0" distL="114300" distR="114300" simplePos="0" relativeHeight="251665417" behindDoc="1" locked="0" layoutInCell="1" allowOverlap="1" wp14:anchorId="65F9F20F" wp14:editId="020B38D2">
                <wp:simplePos x="0" y="0"/>
                <wp:positionH relativeFrom="column">
                  <wp:posOffset>3401060</wp:posOffset>
                </wp:positionH>
                <wp:positionV relativeFrom="paragraph">
                  <wp:posOffset>2427605</wp:posOffset>
                </wp:positionV>
                <wp:extent cx="2223770" cy="301625"/>
                <wp:effectExtent l="0" t="0" r="5080" b="3175"/>
                <wp:wrapTight wrapText="bothSides">
                  <wp:wrapPolygon edited="0">
                    <wp:start x="0" y="0"/>
                    <wp:lineTo x="0" y="20463"/>
                    <wp:lineTo x="21464" y="20463"/>
                    <wp:lineTo x="2146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223770" cy="301625"/>
                        </a:xfrm>
                        <a:prstGeom prst="rect">
                          <a:avLst/>
                        </a:prstGeom>
                        <a:solidFill>
                          <a:prstClr val="white"/>
                        </a:solidFill>
                        <a:ln>
                          <a:noFill/>
                        </a:ln>
                      </wps:spPr>
                      <wps:txbx>
                        <w:txbxContent>
                          <w:p w14:paraId="78159673" w14:textId="04EBEF27" w:rsidR="00FB0E46" w:rsidRPr="00257DEA" w:rsidRDefault="00FB0E46" w:rsidP="00506EB5">
                            <w:pPr>
                              <w:pStyle w:val="Caption"/>
                              <w:jc w:val="center"/>
                              <w:rPr>
                                <w:rFonts w:ascii="SutonnyMJ" w:hAnsi="SutonnyMJ" w:cs="SutonnyMJ"/>
                                <w:b/>
                                <w:noProof/>
                                <w:sz w:val="24"/>
                                <w:szCs w:val="24"/>
                              </w:rPr>
                            </w:pPr>
                            <w:r>
                              <w:t>Chan Mia, a student of Friendship paglar Char Secondary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F9F20F" id="_x0000_t202" coordsize="21600,21600" o:spt="202" path="m,l,21600r21600,l21600,xe">
                <v:stroke joinstyle="miter"/>
                <v:path gradientshapeok="t" o:connecttype="rect"/>
              </v:shapetype>
              <v:shape id="Text Box 7" o:spid="_x0000_s1026" type="#_x0000_t202" style="position:absolute;left:0;text-align:left;margin-left:267.8pt;margin-top:191.15pt;width:175.1pt;height:23.7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" stroked="f">
                <v:textbox inset="0,0,0,0">
                  <w:txbxContent>
                    <w:p w14:paraId="78159673" w14:textId="04EBEF27" w:rsidR="00FB0E46" w:rsidRPr="00257DEA" w:rsidRDefault="00FB0E46" w:rsidP="00506EB5">
                      <w:pPr>
                        <w:pStyle w:val="Caption"/>
                        <w:jc w:val="center"/>
                        <w:rPr>
                          <w:rFonts w:ascii="SutonnyMJ" w:hAnsi="SutonnyMJ" w:cs="SutonnyMJ"/>
                          <w:b/>
                          <w:noProof/>
                          <w:sz w:val="24"/>
                          <w:szCs w:val="24"/>
                        </w:rPr>
                      </w:pPr>
                      <w:r>
                        <w:t>Chan Mia, a student of Friendship paglar Char Secondary School</w:t>
                      </w:r>
                    </w:p>
                  </w:txbxContent>
                </v:textbox>
                <w10:wrap type="tight"/>
              </v:shape>
            </w:pict>
          </mc:Fallback>
        </mc:AlternateContent>
      </w:r>
      <w:r w:rsidR="004E59A9" w:rsidRPr="004E59A9">
        <w:rPr>
          <w:rFonts w:ascii="Calibri" w:hAnsi="Calibri" w:cs="Calibri"/>
        </w:rPr>
        <w:t>Chan Mia is a student of Grade X at Paglar Char Secondary school. He is one of the first batch students who is set to appear at Secondary School Certificate</w:t>
      </w:r>
      <w:r w:rsidR="000A73E0">
        <w:rPr>
          <w:rFonts w:ascii="Calibri" w:hAnsi="Calibri" w:cs="Calibri"/>
        </w:rPr>
        <w:t xml:space="preserve"> </w:t>
      </w:r>
      <w:r w:rsidR="009D3CE8">
        <w:rPr>
          <w:rFonts w:ascii="Calibri" w:hAnsi="Calibri" w:cs="Calibri"/>
        </w:rPr>
        <w:t>(SSC)</w:t>
      </w:r>
      <w:r w:rsidR="004E59A9" w:rsidRPr="004E59A9">
        <w:rPr>
          <w:rFonts w:ascii="Calibri" w:hAnsi="Calibri" w:cs="Calibri"/>
        </w:rPr>
        <w:t xml:space="preserve"> Exam</w:t>
      </w:r>
      <w:r w:rsidR="009D3CE8">
        <w:rPr>
          <w:rFonts w:ascii="Calibri" w:hAnsi="Calibri" w:cs="Calibri"/>
        </w:rPr>
        <w:t>ination from Friendship school</w:t>
      </w:r>
      <w:r w:rsidR="004E59A9" w:rsidRPr="004E59A9">
        <w:rPr>
          <w:rFonts w:ascii="Calibri" w:hAnsi="Calibri" w:cs="Calibri"/>
        </w:rPr>
        <w:t xml:space="preserve"> in 2021. Chan Mia has been a student of Friendship school from pre-primary grade. However, due to extreme poverty, </w:t>
      </w:r>
      <w:r>
        <w:rPr>
          <w:rFonts w:ascii="Calibri" w:hAnsi="Calibri" w:cs="Calibri"/>
        </w:rPr>
        <w:t>in</w:t>
      </w:r>
      <w:r w:rsidR="0040545C">
        <w:rPr>
          <w:rFonts w:ascii="Calibri" w:hAnsi="Calibri" w:cs="Calibri"/>
        </w:rPr>
        <w:t xml:space="preserve"> March 2020 </w:t>
      </w:r>
      <w:r w:rsidR="004E59A9" w:rsidRPr="004E59A9">
        <w:rPr>
          <w:rFonts w:ascii="Calibri" w:hAnsi="Calibri" w:cs="Calibri"/>
        </w:rPr>
        <w:t>he had to leave his home, parents and siblings to engage in small scale laundry business at the capital city of Dhaka. When the Friendship education staff got to know about this, they contacted his parents and convinced them to call him back to the char</w:t>
      </w:r>
      <w:r w:rsidR="0040545C">
        <w:rPr>
          <w:rFonts w:ascii="Calibri" w:hAnsi="Calibri" w:cs="Calibri"/>
        </w:rPr>
        <w:t xml:space="preserve"> in April 2020</w:t>
      </w:r>
      <w:r w:rsidR="004E59A9" w:rsidRPr="004E59A9">
        <w:rPr>
          <w:rFonts w:ascii="Calibri" w:hAnsi="Calibri" w:cs="Calibri"/>
        </w:rPr>
        <w:t xml:space="preserve">. SMC members along with facilitators of the Paglar Char Secondary school conducted multiple counselling sessions with Chan Mia and his parents to make them aware of all the benefits of completing the secondary school level. His parents were also reassured that completing the SSC exam will only open more employment opportunities for Chan Mia. Seeing the efforts of facilitators and SMC members Chan Mia changed his mind and decided to give the SSC exam in 2021. He said, “If my facilitators and SMC members can put in such efforts to bring me back to continue my studies, I can definitely concentrate on my studies and appear in the SSC Exam.” </w:t>
      </w:r>
    </w:p>
    <w:p w14:paraId="6B3F9272" w14:textId="7BEAB138" w:rsidR="00EB3CBE" w:rsidRDefault="00EB3CBE" w:rsidP="00B17884">
      <w:pPr>
        <w:jc w:val="both"/>
        <w:rPr>
          <w:rFonts w:ascii="Calibri" w:hAnsi="Calibri" w:cs="Calibri"/>
          <w:b/>
          <w:szCs w:val="22"/>
          <w:lang w:val="en-US"/>
        </w:rPr>
      </w:pPr>
    </w:p>
    <w:p w14:paraId="250E18D8" w14:textId="78491346" w:rsidR="00D93D02" w:rsidRDefault="00CD5E5D" w:rsidP="00FF3EFA">
      <w:pPr>
        <w:pStyle w:val="ListParagraph"/>
        <w:numPr>
          <w:ilvl w:val="0"/>
          <w:numId w:val="42"/>
        </w:numPr>
        <w:jc w:val="both"/>
        <w:rPr>
          <w:rFonts w:ascii="Calibri" w:hAnsi="Calibri" w:cs="Calibri"/>
          <w:b/>
          <w:sz w:val="28"/>
          <w:szCs w:val="28"/>
        </w:rPr>
      </w:pPr>
      <w:r w:rsidRPr="0095507D">
        <w:rPr>
          <w:rFonts w:ascii="Calibri" w:hAnsi="Calibri" w:cs="Calibri"/>
          <w:b/>
          <w:sz w:val="28"/>
          <w:szCs w:val="28"/>
        </w:rPr>
        <w:t xml:space="preserve">Fulfilment of </w:t>
      </w:r>
      <w:r w:rsidR="009D1C3B" w:rsidRPr="0095507D">
        <w:rPr>
          <w:rFonts w:ascii="Calibri" w:hAnsi="Calibri" w:cs="Calibri"/>
          <w:b/>
          <w:sz w:val="28"/>
          <w:szCs w:val="28"/>
        </w:rPr>
        <w:t>P</w:t>
      </w:r>
      <w:r w:rsidRPr="0095507D">
        <w:rPr>
          <w:rFonts w:ascii="Calibri" w:hAnsi="Calibri" w:cs="Calibri"/>
          <w:b/>
          <w:sz w:val="28"/>
          <w:szCs w:val="28"/>
        </w:rPr>
        <w:t xml:space="preserve">roject </w:t>
      </w:r>
      <w:r w:rsidR="009D1C3B" w:rsidRPr="0095507D">
        <w:rPr>
          <w:rFonts w:ascii="Calibri" w:hAnsi="Calibri" w:cs="Calibri"/>
          <w:b/>
          <w:sz w:val="28"/>
          <w:szCs w:val="28"/>
        </w:rPr>
        <w:t>O</w:t>
      </w:r>
      <w:r w:rsidRPr="0095507D">
        <w:rPr>
          <w:rFonts w:ascii="Calibri" w:hAnsi="Calibri" w:cs="Calibri"/>
          <w:b/>
          <w:sz w:val="28"/>
          <w:szCs w:val="28"/>
        </w:rPr>
        <w:t xml:space="preserve">bjectives and </w:t>
      </w:r>
      <w:r w:rsidR="009D1C3B" w:rsidRPr="0095507D">
        <w:rPr>
          <w:rFonts w:ascii="Calibri" w:hAnsi="Calibri" w:cs="Calibri"/>
          <w:b/>
          <w:sz w:val="28"/>
          <w:szCs w:val="28"/>
        </w:rPr>
        <w:t>R</w:t>
      </w:r>
      <w:r w:rsidRPr="0095507D">
        <w:rPr>
          <w:rFonts w:ascii="Calibri" w:hAnsi="Calibri" w:cs="Calibri"/>
          <w:b/>
          <w:sz w:val="28"/>
          <w:szCs w:val="28"/>
        </w:rPr>
        <w:t xml:space="preserve">esults of </w:t>
      </w:r>
      <w:r w:rsidR="009D1C3B" w:rsidRPr="0095507D">
        <w:rPr>
          <w:rFonts w:ascii="Calibri" w:hAnsi="Calibri" w:cs="Calibri"/>
          <w:b/>
          <w:sz w:val="28"/>
          <w:szCs w:val="28"/>
        </w:rPr>
        <w:t>A</w:t>
      </w:r>
      <w:r w:rsidRPr="0095507D">
        <w:rPr>
          <w:rFonts w:ascii="Calibri" w:hAnsi="Calibri" w:cs="Calibri"/>
          <w:b/>
          <w:sz w:val="28"/>
          <w:szCs w:val="28"/>
        </w:rPr>
        <w:t>ctivities</w:t>
      </w:r>
    </w:p>
    <w:p w14:paraId="275B7F83" w14:textId="77777777" w:rsidR="00F0263C" w:rsidRDefault="00F0263C" w:rsidP="000742E5">
      <w:pPr>
        <w:jc w:val="both"/>
        <w:rPr>
          <w:rFonts w:ascii="Calibri" w:hAnsi="Calibri" w:cs="Calibri"/>
          <w:bCs/>
          <w:szCs w:val="22"/>
        </w:rPr>
      </w:pPr>
    </w:p>
    <w:p w14:paraId="77DFA2D2" w14:textId="4A874682" w:rsidR="00046EEE" w:rsidRDefault="00C725C0" w:rsidP="000742E5">
      <w:pPr>
        <w:jc w:val="both"/>
        <w:rPr>
          <w:rFonts w:ascii="Calibri" w:hAnsi="Calibri" w:cs="Calibri"/>
          <w:bCs/>
          <w:szCs w:val="22"/>
        </w:rPr>
      </w:pPr>
      <w:r>
        <w:rPr>
          <w:rFonts w:ascii="Calibri" w:hAnsi="Calibri" w:cs="Calibri"/>
          <w:bCs/>
          <w:szCs w:val="22"/>
        </w:rPr>
        <w:t xml:space="preserve">Since 2015, </w:t>
      </w:r>
      <w:r w:rsidRPr="00C725C0">
        <w:rPr>
          <w:rFonts w:ascii="Calibri" w:hAnsi="Calibri" w:cs="Calibri"/>
          <w:bCs/>
          <w:szCs w:val="22"/>
        </w:rPr>
        <w:t>Friendship’s secondary education program is implemented in some of the most remote and inaccessible river islands and riverbank areas of northern Bangladesh</w:t>
      </w:r>
      <w:r>
        <w:rPr>
          <w:rFonts w:ascii="Calibri" w:hAnsi="Calibri" w:cs="Calibri"/>
          <w:bCs/>
          <w:szCs w:val="22"/>
        </w:rPr>
        <w:t xml:space="preserve">. </w:t>
      </w:r>
      <w:r w:rsidR="001848E8" w:rsidRPr="001848E8">
        <w:rPr>
          <w:rFonts w:ascii="Calibri" w:hAnsi="Calibri" w:cs="Calibri"/>
          <w:bCs/>
          <w:szCs w:val="22"/>
        </w:rPr>
        <w:t xml:space="preserve">The overall objective of the programme is to improve access to equitable </w:t>
      </w:r>
      <w:r w:rsidR="00A82A90">
        <w:rPr>
          <w:rFonts w:ascii="Calibri" w:hAnsi="Calibri" w:cs="Calibri"/>
          <w:bCs/>
          <w:szCs w:val="22"/>
        </w:rPr>
        <w:t xml:space="preserve">quality </w:t>
      </w:r>
      <w:r w:rsidR="001848E8" w:rsidRPr="001848E8">
        <w:rPr>
          <w:rFonts w:ascii="Calibri" w:hAnsi="Calibri" w:cs="Calibri"/>
          <w:bCs/>
          <w:szCs w:val="22"/>
        </w:rPr>
        <w:t xml:space="preserve">secondary education for children in remote and inaccessible areas of Bangladesh.  </w:t>
      </w:r>
      <w:r w:rsidR="00D306B8">
        <w:rPr>
          <w:rFonts w:ascii="Calibri" w:hAnsi="Calibri" w:cs="Calibri"/>
          <w:bCs/>
          <w:szCs w:val="22"/>
        </w:rPr>
        <w:t>To achieve the overall objective</w:t>
      </w:r>
      <w:r w:rsidR="00CF17EE">
        <w:rPr>
          <w:rFonts w:ascii="Calibri" w:hAnsi="Calibri" w:cs="Calibri"/>
          <w:bCs/>
          <w:szCs w:val="22"/>
        </w:rPr>
        <w:t>,</w:t>
      </w:r>
      <w:r w:rsidR="00D306B8">
        <w:rPr>
          <w:rFonts w:ascii="Calibri" w:hAnsi="Calibri" w:cs="Calibri"/>
          <w:bCs/>
          <w:szCs w:val="22"/>
        </w:rPr>
        <w:t xml:space="preserve"> </w:t>
      </w:r>
      <w:r w:rsidR="00881E11" w:rsidRPr="00805176">
        <w:rPr>
          <w:rFonts w:ascii="Calibri" w:hAnsi="Calibri" w:cs="Calibri"/>
          <w:bCs/>
          <w:szCs w:val="22"/>
        </w:rPr>
        <w:t xml:space="preserve">Friendship’s Secondary Education </w:t>
      </w:r>
      <w:r w:rsidR="0046664F">
        <w:rPr>
          <w:rFonts w:ascii="Calibri" w:hAnsi="Calibri" w:cs="Calibri"/>
          <w:bCs/>
          <w:szCs w:val="22"/>
        </w:rPr>
        <w:t>P</w:t>
      </w:r>
      <w:r w:rsidR="00A613E8">
        <w:rPr>
          <w:rFonts w:ascii="Calibri" w:hAnsi="Calibri" w:cs="Calibri"/>
          <w:bCs/>
          <w:szCs w:val="22"/>
        </w:rPr>
        <w:t xml:space="preserve">rogramme </w:t>
      </w:r>
      <w:r w:rsidR="00BD5677">
        <w:rPr>
          <w:rFonts w:ascii="Calibri" w:hAnsi="Calibri" w:cs="Calibri"/>
          <w:bCs/>
          <w:szCs w:val="22"/>
        </w:rPr>
        <w:t>has progressively created</w:t>
      </w:r>
      <w:r w:rsidR="00A613E8">
        <w:rPr>
          <w:rFonts w:ascii="Calibri" w:hAnsi="Calibri" w:cs="Calibri"/>
          <w:bCs/>
          <w:szCs w:val="22"/>
        </w:rPr>
        <w:t xml:space="preserve"> opportunities for </w:t>
      </w:r>
      <w:r w:rsidR="00BD5677">
        <w:rPr>
          <w:rFonts w:ascii="Calibri" w:hAnsi="Calibri" w:cs="Calibri"/>
          <w:bCs/>
          <w:szCs w:val="22"/>
        </w:rPr>
        <w:t xml:space="preserve">the </w:t>
      </w:r>
      <w:r w:rsidR="00A613E8">
        <w:rPr>
          <w:rFonts w:ascii="Calibri" w:hAnsi="Calibri" w:cs="Calibri"/>
          <w:bCs/>
          <w:szCs w:val="22"/>
        </w:rPr>
        <w:t>children</w:t>
      </w:r>
      <w:r w:rsidR="009D3CE8">
        <w:rPr>
          <w:rFonts w:ascii="Calibri" w:hAnsi="Calibri" w:cs="Calibri"/>
          <w:bCs/>
          <w:szCs w:val="22"/>
        </w:rPr>
        <w:t xml:space="preserve"> specially for girls</w:t>
      </w:r>
      <w:r w:rsidR="00A613E8">
        <w:rPr>
          <w:rFonts w:ascii="Calibri" w:hAnsi="Calibri" w:cs="Calibri"/>
          <w:bCs/>
          <w:szCs w:val="22"/>
        </w:rPr>
        <w:t xml:space="preserve"> living in the Chars. </w:t>
      </w:r>
      <w:r w:rsidR="00BD5677">
        <w:rPr>
          <w:rFonts w:ascii="Calibri" w:hAnsi="Calibri" w:cs="Calibri"/>
          <w:bCs/>
          <w:szCs w:val="22"/>
        </w:rPr>
        <w:t xml:space="preserve"> </w:t>
      </w:r>
    </w:p>
    <w:p w14:paraId="42A8C790" w14:textId="5FFCAD16" w:rsidR="002E15D6" w:rsidRDefault="002E15D6" w:rsidP="000742E5">
      <w:pPr>
        <w:jc w:val="both"/>
        <w:rPr>
          <w:rFonts w:ascii="Calibri" w:hAnsi="Calibri" w:cs="Calibri"/>
          <w:bCs/>
          <w:szCs w:val="22"/>
        </w:rPr>
      </w:pPr>
    </w:p>
    <w:p w14:paraId="7B8913A8" w14:textId="54C41F19" w:rsidR="002E15D6" w:rsidRDefault="002E15D6" w:rsidP="000742E5">
      <w:pPr>
        <w:jc w:val="both"/>
        <w:rPr>
          <w:rFonts w:ascii="Calibri" w:hAnsi="Calibri" w:cs="Calibri"/>
          <w:bCs/>
          <w:szCs w:val="22"/>
        </w:rPr>
      </w:pPr>
    </w:p>
    <w:p w14:paraId="02E9E0B8" w14:textId="615EB621" w:rsidR="002E15D6" w:rsidRDefault="002E15D6" w:rsidP="000742E5">
      <w:pPr>
        <w:jc w:val="both"/>
        <w:rPr>
          <w:rFonts w:ascii="Calibri" w:hAnsi="Calibri" w:cs="Calibri"/>
          <w:bCs/>
          <w:szCs w:val="22"/>
        </w:rPr>
      </w:pPr>
    </w:p>
    <w:p w14:paraId="097DEE2E" w14:textId="3F270B31" w:rsidR="002E15D6" w:rsidRDefault="002E15D6" w:rsidP="000742E5">
      <w:pPr>
        <w:jc w:val="both"/>
        <w:rPr>
          <w:rFonts w:ascii="Calibri" w:hAnsi="Calibri" w:cs="Calibri"/>
          <w:bCs/>
          <w:szCs w:val="22"/>
        </w:rPr>
      </w:pPr>
    </w:p>
    <w:p w14:paraId="57E51E48" w14:textId="0BC794F0" w:rsidR="002E15D6" w:rsidRDefault="002E15D6" w:rsidP="000742E5">
      <w:pPr>
        <w:jc w:val="both"/>
        <w:rPr>
          <w:rFonts w:ascii="Calibri" w:hAnsi="Calibri" w:cs="Calibri"/>
          <w:bCs/>
          <w:szCs w:val="22"/>
        </w:rPr>
      </w:pPr>
    </w:p>
    <w:p w14:paraId="02A97A6E" w14:textId="3ACA8D20" w:rsidR="002E15D6" w:rsidRDefault="002E15D6" w:rsidP="000742E5">
      <w:pPr>
        <w:jc w:val="both"/>
        <w:rPr>
          <w:rFonts w:ascii="Calibri" w:hAnsi="Calibri" w:cs="Calibri"/>
          <w:bCs/>
          <w:szCs w:val="22"/>
        </w:rPr>
      </w:pPr>
    </w:p>
    <w:p w14:paraId="0794E331" w14:textId="36229306" w:rsidR="002E15D6" w:rsidRDefault="002E15D6" w:rsidP="000742E5">
      <w:pPr>
        <w:jc w:val="both"/>
        <w:rPr>
          <w:rFonts w:ascii="Calibri" w:hAnsi="Calibri" w:cs="Calibri"/>
          <w:bCs/>
          <w:szCs w:val="22"/>
        </w:rPr>
      </w:pPr>
    </w:p>
    <w:p w14:paraId="676F2046" w14:textId="77777777" w:rsidR="002E15D6" w:rsidRPr="00CB0834" w:rsidRDefault="002E15D6" w:rsidP="000742E5">
      <w:pPr>
        <w:jc w:val="both"/>
        <w:rPr>
          <w:rFonts w:ascii="Calibri" w:hAnsi="Calibri" w:cs="Calibri"/>
          <w:bCs/>
          <w:szCs w:val="22"/>
        </w:rPr>
      </w:pPr>
    </w:p>
    <w:p w14:paraId="17B02148" w14:textId="72454B17" w:rsidR="00A82A90" w:rsidRPr="00A82A90" w:rsidRDefault="00A82A90" w:rsidP="000742E5">
      <w:pPr>
        <w:jc w:val="both"/>
        <w:rPr>
          <w:rFonts w:ascii="Calibri" w:hAnsi="Calibri" w:cs="Calibri"/>
          <w:b/>
          <w:bCs/>
          <w:color w:val="000000"/>
          <w:szCs w:val="22"/>
        </w:rPr>
      </w:pPr>
      <w:r w:rsidRPr="00A82A90">
        <w:rPr>
          <w:rFonts w:ascii="Calibri" w:hAnsi="Calibri" w:cs="Calibri"/>
          <w:b/>
          <w:bCs/>
          <w:color w:val="000000"/>
          <w:szCs w:val="22"/>
        </w:rPr>
        <w:lastRenderedPageBreak/>
        <w:t>Activities and Numbers</w:t>
      </w:r>
    </w:p>
    <w:p w14:paraId="2D188E11" w14:textId="4C489446" w:rsidR="00020577" w:rsidRDefault="00090DBB" w:rsidP="000742E5">
      <w:pPr>
        <w:jc w:val="both"/>
        <w:rPr>
          <w:rFonts w:ascii="Calibri" w:hAnsi="Calibri" w:cs="Calibri"/>
          <w:color w:val="000000"/>
          <w:szCs w:val="22"/>
        </w:rPr>
      </w:pPr>
      <w:r>
        <w:rPr>
          <w:noProof/>
          <w:lang w:val="en-US" w:eastAsia="en-US"/>
        </w:rPr>
        <w:drawing>
          <wp:anchor distT="0" distB="0" distL="114300" distR="114300" simplePos="0" relativeHeight="251678729" behindDoc="1" locked="0" layoutInCell="1" allowOverlap="1" wp14:anchorId="06DEFABD" wp14:editId="0E0AA440">
            <wp:simplePos x="0" y="0"/>
            <wp:positionH relativeFrom="column">
              <wp:posOffset>3540652</wp:posOffset>
            </wp:positionH>
            <wp:positionV relativeFrom="paragraph">
              <wp:posOffset>58432</wp:posOffset>
            </wp:positionV>
            <wp:extent cx="2169160" cy="1625600"/>
            <wp:effectExtent l="0" t="0" r="2540" b="0"/>
            <wp:wrapTight wrapText="bothSides">
              <wp:wrapPolygon edited="0">
                <wp:start x="0" y="0"/>
                <wp:lineTo x="0" y="21263"/>
                <wp:lineTo x="21436" y="21263"/>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16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072">
        <w:rPr>
          <w:rFonts w:ascii="Calibri" w:hAnsi="Calibri" w:cs="Calibri"/>
          <w:color w:val="000000"/>
          <w:szCs w:val="22"/>
        </w:rPr>
        <w:t xml:space="preserve">During the reporting period, </w:t>
      </w:r>
      <w:r w:rsidR="00020577" w:rsidRPr="00423093">
        <w:rPr>
          <w:rFonts w:ascii="Calibri" w:hAnsi="Calibri" w:cs="Calibri"/>
          <w:color w:val="000000"/>
          <w:szCs w:val="22"/>
          <w:highlight w:val="yellow"/>
        </w:rPr>
        <w:t>Friendship</w:t>
      </w:r>
      <w:r w:rsidR="00AB14EE" w:rsidRPr="00423093">
        <w:rPr>
          <w:rFonts w:ascii="Calibri" w:hAnsi="Calibri" w:cs="Calibri"/>
          <w:color w:val="000000"/>
          <w:szCs w:val="22"/>
          <w:highlight w:val="yellow"/>
        </w:rPr>
        <w:t xml:space="preserve"> ha</w:t>
      </w:r>
      <w:r w:rsidR="00993072" w:rsidRPr="00423093">
        <w:rPr>
          <w:rFonts w:ascii="Calibri" w:hAnsi="Calibri" w:cs="Calibri"/>
          <w:color w:val="000000"/>
          <w:szCs w:val="22"/>
          <w:highlight w:val="yellow"/>
        </w:rPr>
        <w:t>d</w:t>
      </w:r>
      <w:r w:rsidR="00BC1996" w:rsidRPr="00423093">
        <w:rPr>
          <w:rFonts w:ascii="Calibri" w:hAnsi="Calibri" w:cs="Calibri"/>
          <w:color w:val="000000"/>
          <w:szCs w:val="22"/>
          <w:highlight w:val="yellow"/>
        </w:rPr>
        <w:t xml:space="preserve"> 16</w:t>
      </w:r>
      <w:r w:rsidR="00AB14EE" w:rsidRPr="00423093">
        <w:rPr>
          <w:rFonts w:ascii="Calibri" w:hAnsi="Calibri" w:cs="Calibri"/>
          <w:color w:val="000000"/>
          <w:szCs w:val="22"/>
          <w:highlight w:val="yellow"/>
        </w:rPr>
        <w:t xml:space="preserve"> secondary</w:t>
      </w:r>
      <w:r w:rsidR="00AB14EE">
        <w:rPr>
          <w:rFonts w:ascii="Calibri" w:hAnsi="Calibri" w:cs="Calibri"/>
          <w:color w:val="000000"/>
          <w:szCs w:val="22"/>
        </w:rPr>
        <w:t xml:space="preserve"> schools in total. </w:t>
      </w:r>
      <w:r w:rsidR="00993072">
        <w:rPr>
          <w:rFonts w:ascii="Calibri" w:hAnsi="Calibri" w:cs="Calibri"/>
          <w:color w:val="000000"/>
          <w:szCs w:val="22"/>
        </w:rPr>
        <w:t>T</w:t>
      </w:r>
      <w:r w:rsidR="00AB14EE">
        <w:rPr>
          <w:rFonts w:ascii="Calibri" w:hAnsi="Calibri" w:cs="Calibri"/>
          <w:color w:val="000000"/>
          <w:szCs w:val="22"/>
        </w:rPr>
        <w:t>his report covers the data, activities and achievemen</w:t>
      </w:r>
      <w:r w:rsidR="008439B5">
        <w:rPr>
          <w:rFonts w:ascii="Calibri" w:hAnsi="Calibri" w:cs="Calibri"/>
          <w:color w:val="000000"/>
          <w:szCs w:val="22"/>
        </w:rPr>
        <w:t>ts of</w:t>
      </w:r>
      <w:r w:rsidR="00993072">
        <w:rPr>
          <w:rFonts w:ascii="Calibri" w:hAnsi="Calibri" w:cs="Calibri"/>
          <w:color w:val="000000"/>
          <w:szCs w:val="22"/>
        </w:rPr>
        <w:t xml:space="preserve"> all the</w:t>
      </w:r>
      <w:r w:rsidR="008439B5">
        <w:rPr>
          <w:rFonts w:ascii="Calibri" w:hAnsi="Calibri" w:cs="Calibri"/>
          <w:color w:val="000000"/>
          <w:szCs w:val="22"/>
        </w:rPr>
        <w:t xml:space="preserve"> 1</w:t>
      </w:r>
      <w:r w:rsidR="00BC1996">
        <w:rPr>
          <w:rFonts w:ascii="Calibri" w:hAnsi="Calibri" w:cs="Calibri"/>
          <w:color w:val="000000"/>
          <w:szCs w:val="22"/>
        </w:rPr>
        <w:t>6</w:t>
      </w:r>
      <w:r w:rsidR="008439B5">
        <w:rPr>
          <w:rFonts w:ascii="Calibri" w:hAnsi="Calibri" w:cs="Calibri"/>
          <w:color w:val="000000"/>
          <w:szCs w:val="22"/>
        </w:rPr>
        <w:t xml:space="preserve"> secondary school</w:t>
      </w:r>
      <w:r w:rsidR="00DD641E">
        <w:rPr>
          <w:rFonts w:ascii="Calibri" w:hAnsi="Calibri" w:cs="Calibri"/>
          <w:color w:val="000000"/>
          <w:szCs w:val="22"/>
        </w:rPr>
        <w:t xml:space="preserve">s </w:t>
      </w:r>
      <w:r w:rsidR="00993072">
        <w:rPr>
          <w:rFonts w:ascii="Calibri" w:hAnsi="Calibri" w:cs="Calibri"/>
          <w:color w:val="000000"/>
          <w:szCs w:val="22"/>
        </w:rPr>
        <w:t>but it is to be noted that</w:t>
      </w:r>
      <w:r w:rsidR="00DD641E">
        <w:rPr>
          <w:rFonts w:ascii="Calibri" w:hAnsi="Calibri" w:cs="Calibri"/>
          <w:color w:val="000000"/>
          <w:szCs w:val="22"/>
        </w:rPr>
        <w:t xml:space="preserve"> </w:t>
      </w:r>
      <w:r w:rsidR="00AC087C">
        <w:rPr>
          <w:rFonts w:ascii="Calibri" w:hAnsi="Calibri" w:cs="Calibri"/>
          <w:color w:val="000000"/>
          <w:szCs w:val="22"/>
        </w:rPr>
        <w:t xml:space="preserve">among </w:t>
      </w:r>
      <w:r w:rsidR="00BC1996">
        <w:rPr>
          <w:rFonts w:ascii="Calibri" w:hAnsi="Calibri" w:cs="Calibri"/>
          <w:color w:val="000000"/>
          <w:szCs w:val="22"/>
        </w:rPr>
        <w:t>these 16</w:t>
      </w:r>
      <w:r w:rsidR="00AC087C">
        <w:rPr>
          <w:rFonts w:ascii="Calibri" w:hAnsi="Calibri" w:cs="Calibri"/>
          <w:color w:val="000000"/>
          <w:szCs w:val="22"/>
        </w:rPr>
        <w:t xml:space="preserve"> secondary schools,</w:t>
      </w:r>
      <w:r w:rsidR="008439B5">
        <w:rPr>
          <w:rFonts w:ascii="Calibri" w:hAnsi="Calibri" w:cs="Calibri"/>
          <w:color w:val="000000"/>
          <w:szCs w:val="22"/>
        </w:rPr>
        <w:t xml:space="preserve"> 5 schools are funded by </w:t>
      </w:r>
      <w:r w:rsidR="001765B1">
        <w:rPr>
          <w:rFonts w:ascii="Calibri" w:hAnsi="Calibri" w:cs="Calibri"/>
          <w:color w:val="000000"/>
          <w:szCs w:val="22"/>
        </w:rPr>
        <w:t>other</w:t>
      </w:r>
      <w:r w:rsidR="00DD641E">
        <w:rPr>
          <w:rFonts w:ascii="Calibri" w:hAnsi="Calibri" w:cs="Calibri"/>
          <w:color w:val="000000"/>
          <w:szCs w:val="22"/>
        </w:rPr>
        <w:t xml:space="preserve"> two donors</w:t>
      </w:r>
      <w:r w:rsidR="009D3CE8">
        <w:rPr>
          <w:rFonts w:ascii="Calibri" w:hAnsi="Calibri" w:cs="Calibri"/>
          <w:color w:val="000000"/>
          <w:szCs w:val="22"/>
        </w:rPr>
        <w:t xml:space="preserve"> i.e., </w:t>
      </w:r>
      <w:r w:rsidR="00DD641E">
        <w:rPr>
          <w:rFonts w:ascii="Calibri" w:hAnsi="Calibri" w:cs="Calibri"/>
          <w:color w:val="000000"/>
          <w:szCs w:val="22"/>
        </w:rPr>
        <w:t>SIF</w:t>
      </w:r>
      <w:r w:rsidR="00E8722F">
        <w:rPr>
          <w:rFonts w:ascii="Calibri" w:hAnsi="Calibri" w:cs="Calibri"/>
          <w:color w:val="000000"/>
          <w:szCs w:val="22"/>
        </w:rPr>
        <w:t xml:space="preserve"> (4 secondary schools)</w:t>
      </w:r>
      <w:r w:rsidR="00DD641E">
        <w:rPr>
          <w:rFonts w:ascii="Calibri" w:hAnsi="Calibri" w:cs="Calibri"/>
          <w:color w:val="000000"/>
          <w:szCs w:val="22"/>
        </w:rPr>
        <w:t xml:space="preserve"> and AEM</w:t>
      </w:r>
      <w:r w:rsidR="00E8722F">
        <w:rPr>
          <w:rFonts w:ascii="Calibri" w:hAnsi="Calibri" w:cs="Calibri"/>
          <w:color w:val="000000"/>
          <w:szCs w:val="22"/>
        </w:rPr>
        <w:t xml:space="preserve"> (1 secondary school)</w:t>
      </w:r>
      <w:r w:rsidR="00DD641E">
        <w:rPr>
          <w:rFonts w:ascii="Calibri" w:hAnsi="Calibri" w:cs="Calibri"/>
          <w:color w:val="000000"/>
          <w:szCs w:val="22"/>
        </w:rPr>
        <w:t xml:space="preserve">. </w:t>
      </w:r>
      <w:r w:rsidR="008439B5">
        <w:rPr>
          <w:rFonts w:ascii="Calibri" w:hAnsi="Calibri" w:cs="Calibri"/>
          <w:color w:val="000000"/>
          <w:szCs w:val="22"/>
        </w:rPr>
        <w:t xml:space="preserve"> </w:t>
      </w:r>
    </w:p>
    <w:p w14:paraId="3D1B5785" w14:textId="77777777" w:rsidR="00F74B66" w:rsidRDefault="00F74B66" w:rsidP="000742E5">
      <w:pPr>
        <w:jc w:val="both"/>
        <w:rPr>
          <w:rFonts w:ascii="Calibri" w:hAnsi="Calibri" w:cs="Calibri"/>
          <w:color w:val="000000"/>
          <w:szCs w:val="22"/>
        </w:rPr>
      </w:pPr>
    </w:p>
    <w:p w14:paraId="05C2BCCD" w14:textId="5CF95F68" w:rsidR="00226918" w:rsidRDefault="00226918" w:rsidP="00226918">
      <w:pPr>
        <w:jc w:val="both"/>
        <w:rPr>
          <w:rFonts w:ascii="Calibri" w:hAnsi="Calibri" w:cs="Calibri"/>
          <w:b/>
          <w:bCs/>
          <w:color w:val="000000"/>
          <w:szCs w:val="22"/>
        </w:rPr>
      </w:pPr>
      <w:r w:rsidRPr="0040545C">
        <w:rPr>
          <w:rFonts w:ascii="Calibri" w:hAnsi="Calibri" w:cs="Calibri"/>
          <w:b/>
          <w:bCs/>
          <w:color w:val="000000"/>
          <w:szCs w:val="22"/>
        </w:rPr>
        <w:t xml:space="preserve">Alternative </w:t>
      </w:r>
      <w:r>
        <w:rPr>
          <w:rFonts w:ascii="Calibri" w:hAnsi="Calibri" w:cs="Calibri"/>
          <w:b/>
          <w:bCs/>
          <w:color w:val="000000"/>
          <w:szCs w:val="22"/>
        </w:rPr>
        <w:t xml:space="preserve">teaching </w:t>
      </w:r>
      <w:r w:rsidRPr="0040545C">
        <w:rPr>
          <w:rFonts w:ascii="Calibri" w:hAnsi="Calibri" w:cs="Calibri"/>
          <w:b/>
          <w:bCs/>
          <w:color w:val="000000"/>
          <w:szCs w:val="22"/>
        </w:rPr>
        <w:t>methods adopted for COVID-19 Pandemic</w:t>
      </w:r>
    </w:p>
    <w:p w14:paraId="38BFCF4A" w14:textId="3DB440D5" w:rsidR="00226918" w:rsidRDefault="00F43EE7" w:rsidP="000742E5">
      <w:pPr>
        <w:jc w:val="both"/>
        <w:rPr>
          <w:rFonts w:ascii="Calibri" w:hAnsi="Calibri" w:cs="Calibri"/>
          <w:color w:val="000000"/>
          <w:szCs w:val="22"/>
        </w:rPr>
      </w:pPr>
      <w:r w:rsidRPr="00E07C3D">
        <w:rPr>
          <w:rFonts w:ascii="Calibri" w:hAnsi="Calibri" w:cs="Arial"/>
          <w:iCs/>
          <w:noProof/>
          <w:lang w:val="en-US" w:eastAsia="en-US"/>
        </w:rPr>
        <mc:AlternateContent>
          <mc:Choice Requires="wps">
            <w:drawing>
              <wp:anchor distT="0" distB="0" distL="457200" distR="114300" simplePos="0" relativeHeight="251729929" behindDoc="1" locked="0" layoutInCell="0" allowOverlap="1" wp14:anchorId="4CB37A43" wp14:editId="504EA505">
                <wp:simplePos x="0" y="0"/>
                <wp:positionH relativeFrom="page">
                  <wp:posOffset>4000500</wp:posOffset>
                </wp:positionH>
                <wp:positionV relativeFrom="margin">
                  <wp:posOffset>2795270</wp:posOffset>
                </wp:positionV>
                <wp:extent cx="2595880" cy="1381125"/>
                <wp:effectExtent l="0" t="0" r="0" b="9525"/>
                <wp:wrapTight wrapText="bothSides">
                  <wp:wrapPolygon edited="0">
                    <wp:start x="0" y="0"/>
                    <wp:lineTo x="0" y="21451"/>
                    <wp:lineTo x="21399" y="21451"/>
                    <wp:lineTo x="21399" y="0"/>
                    <wp:lineTo x="0" y="0"/>
                  </wp:wrapPolygon>
                </wp:wrapTight>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1381125"/>
                        </a:xfrm>
                        <a:prstGeom prst="rect">
                          <a:avLst/>
                        </a:prstGeom>
                        <a:solidFill>
                          <a:schemeClr val="tx2">
                            <a:lumMod val="20000"/>
                            <a:lumOff val="80000"/>
                            <a:alpha val="34902"/>
                          </a:schemeClr>
                        </a:solidFill>
                      </wps:spPr>
                      <wps:txbx>
                        <w:txbxContent>
                          <w:p w14:paraId="2E62E30B" w14:textId="189BB427" w:rsidR="00F43EE7" w:rsidRPr="009A2A89" w:rsidRDefault="00F43EE7" w:rsidP="00F43EE7">
                            <w:pPr>
                              <w:pStyle w:val="ListParagraph"/>
                              <w:numPr>
                                <w:ilvl w:val="0"/>
                                <w:numId w:val="48"/>
                              </w:numPr>
                              <w:rPr>
                                <w:rFonts w:ascii="Calibri" w:hAnsi="Calibri" w:cs="Calibri"/>
                                <w:color w:val="4E4A4A" w:themeColor="text2" w:themeShade="BF"/>
                              </w:rPr>
                            </w:pPr>
                            <w:r w:rsidRPr="009A2A89">
                              <w:rPr>
                                <w:rFonts w:ascii="Calibri" w:hAnsi="Calibri" w:cs="Calibri"/>
                                <w:color w:val="4E4A4A" w:themeColor="text2" w:themeShade="BF"/>
                              </w:rPr>
                              <w:t xml:space="preserve">Every week, each student, on average, has been reached out for almost </w:t>
                            </w:r>
                            <w:r w:rsidR="00327F04">
                              <w:rPr>
                                <w:rFonts w:ascii="Calibri" w:hAnsi="Calibri" w:cs="Calibri"/>
                                <w:b/>
                                <w:bCs/>
                                <w:color w:val="4E4A4A" w:themeColor="text2" w:themeShade="BF"/>
                              </w:rPr>
                              <w:t>2</w:t>
                            </w:r>
                            <w:r w:rsidRPr="009A2A89">
                              <w:rPr>
                                <w:rFonts w:ascii="Calibri" w:hAnsi="Calibri" w:cs="Calibri"/>
                                <w:b/>
                                <w:bCs/>
                                <w:color w:val="4E4A4A" w:themeColor="text2" w:themeShade="BF"/>
                              </w:rPr>
                              <w:t xml:space="preserve"> time</w:t>
                            </w:r>
                            <w:r w:rsidR="00327F04">
                              <w:rPr>
                                <w:rFonts w:ascii="Calibri" w:hAnsi="Calibri" w:cs="Calibri"/>
                                <w:b/>
                                <w:bCs/>
                                <w:color w:val="4E4A4A" w:themeColor="text2" w:themeShade="BF"/>
                              </w:rPr>
                              <w:t>s</w:t>
                            </w:r>
                            <w:r w:rsidRPr="009A2A89">
                              <w:rPr>
                                <w:rFonts w:ascii="Calibri" w:hAnsi="Calibri" w:cs="Calibri"/>
                                <w:b/>
                                <w:bCs/>
                                <w:color w:val="4E4A4A" w:themeColor="text2" w:themeShade="BF"/>
                              </w:rPr>
                              <w:t xml:space="preserve"> </w:t>
                            </w:r>
                            <w:r w:rsidRPr="009A2A89">
                              <w:rPr>
                                <w:rFonts w:ascii="Calibri" w:hAnsi="Calibri" w:cs="Calibri"/>
                                <w:color w:val="4E4A4A" w:themeColor="text2" w:themeShade="BF"/>
                              </w:rPr>
                              <w:t xml:space="preserve">over phone. </w:t>
                            </w:r>
                          </w:p>
                          <w:p w14:paraId="5C982EAD" w14:textId="1970CDB3" w:rsidR="00F43EE7" w:rsidRPr="00F43EE7" w:rsidRDefault="000D6A9B" w:rsidP="00F43EE7">
                            <w:pPr>
                              <w:pStyle w:val="ListParagraph"/>
                              <w:numPr>
                                <w:ilvl w:val="0"/>
                                <w:numId w:val="48"/>
                              </w:numPr>
                              <w:rPr>
                                <w:rStyle w:val="PlaceholderText"/>
                                <w:rFonts w:ascii="Calibri" w:hAnsi="Calibri" w:cs="Calibri"/>
                                <w:color w:val="4E4A4A" w:themeColor="text2" w:themeShade="BF"/>
                              </w:rPr>
                            </w:pPr>
                            <w:r>
                              <w:rPr>
                                <w:rFonts w:ascii="Calibri" w:hAnsi="Calibri" w:cs="Calibri"/>
                                <w:color w:val="4E4A4A" w:themeColor="text2" w:themeShade="BF"/>
                              </w:rPr>
                              <w:t>E</w:t>
                            </w:r>
                            <w:r w:rsidR="00F43EE7" w:rsidRPr="009A2A89">
                              <w:rPr>
                                <w:rFonts w:ascii="Calibri" w:hAnsi="Calibri" w:cs="Calibri"/>
                                <w:color w:val="4E4A4A" w:themeColor="text2" w:themeShade="BF"/>
                              </w:rPr>
                              <w:t xml:space="preserve">ach student, on </w:t>
                            </w:r>
                            <w:r>
                              <w:rPr>
                                <w:rFonts w:ascii="Calibri" w:hAnsi="Calibri" w:cs="Calibri"/>
                                <w:color w:val="4E4A4A" w:themeColor="text2" w:themeShade="BF"/>
                              </w:rPr>
                              <w:t xml:space="preserve">an </w:t>
                            </w:r>
                            <w:r w:rsidR="00F43EE7" w:rsidRPr="009A2A89">
                              <w:rPr>
                                <w:rFonts w:ascii="Calibri" w:hAnsi="Calibri" w:cs="Calibri"/>
                                <w:color w:val="4E4A4A" w:themeColor="text2" w:themeShade="BF"/>
                              </w:rPr>
                              <w:t xml:space="preserve">average, </w:t>
                            </w:r>
                            <w:r w:rsidR="00327F04">
                              <w:rPr>
                                <w:rFonts w:ascii="Calibri" w:hAnsi="Calibri" w:cs="Calibri"/>
                                <w:color w:val="4E4A4A" w:themeColor="text2" w:themeShade="BF"/>
                              </w:rPr>
                              <w:t xml:space="preserve">were reached through visits at least </w:t>
                            </w:r>
                            <w:r w:rsidR="00327F04" w:rsidRPr="00162A7F">
                              <w:rPr>
                                <w:rFonts w:ascii="Calibri" w:hAnsi="Calibri" w:cs="Calibri"/>
                                <w:b/>
                                <w:bCs/>
                                <w:color w:val="4E4A4A" w:themeColor="text2" w:themeShade="BF"/>
                              </w:rPr>
                              <w:t>3 times</w:t>
                            </w:r>
                            <w:r w:rsidR="00327F04">
                              <w:rPr>
                                <w:rFonts w:ascii="Calibri" w:hAnsi="Calibri" w:cs="Calibri"/>
                                <w:color w:val="4E4A4A" w:themeColor="text2" w:themeShade="BF"/>
                              </w:rPr>
                              <w:t xml:space="preserve"> </w:t>
                            </w:r>
                            <w:r w:rsidR="00F43EE7" w:rsidRPr="009A2A89">
                              <w:rPr>
                                <w:rFonts w:ascii="Calibri" w:hAnsi="Calibri" w:cs="Calibri"/>
                                <w:color w:val="4E4A4A" w:themeColor="text2" w:themeShade="BF"/>
                              </w:rPr>
                              <w:t>by teachers</w:t>
                            </w:r>
                            <w:r w:rsidR="00F43EE7" w:rsidRPr="009A2A89">
                              <w:rPr>
                                <w:rFonts w:ascii="Calibri" w:hAnsi="Calibri" w:cs="Calibri"/>
                                <w:b/>
                                <w:bCs/>
                                <w:color w:val="4E4A4A" w:themeColor="text2" w:themeShade="BF"/>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CB37A43" id="AutoShape 14" o:spid="_x0000_s1027" style="position:absolute;left:0;text-align:left;margin-left:315pt;margin-top:220.1pt;width:204.4pt;height:108.75pt;z-index:-251586551;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" o:allowincell="f" fillcolor="#e1dfdf [671]" stroked="f">
                <v:fill opacity="22873f"/>
                <v:textbox inset="14.4pt,14.4pt,14.4pt,14.4pt">
                  <w:txbxContent>
                    <w:p w14:paraId="2E62E30B" w14:textId="189BB427" w:rsidR="00F43EE7" w:rsidRPr="009A2A89" w:rsidRDefault="00F43EE7" w:rsidP="00F43EE7">
                      <w:pPr>
                        <w:pStyle w:val="ListParagraph"/>
                        <w:numPr>
                          <w:ilvl w:val="0"/>
                          <w:numId w:val="48"/>
                        </w:numPr>
                        <w:rPr>
                          <w:rFonts w:ascii="Calibri" w:hAnsi="Calibri" w:cs="Calibri"/>
                          <w:color w:val="4E4A4A" w:themeColor="text2" w:themeShade="BF"/>
                        </w:rPr>
                      </w:pPr>
                      <w:r w:rsidRPr="009A2A89">
                        <w:rPr>
                          <w:rFonts w:ascii="Calibri" w:hAnsi="Calibri" w:cs="Calibri"/>
                          <w:color w:val="4E4A4A" w:themeColor="text2" w:themeShade="BF"/>
                        </w:rPr>
                        <w:t xml:space="preserve">Every week, each student, on average, has been reached out for almost </w:t>
                      </w:r>
                      <w:r w:rsidR="00327F04">
                        <w:rPr>
                          <w:rFonts w:ascii="Calibri" w:hAnsi="Calibri" w:cs="Calibri"/>
                          <w:b/>
                          <w:bCs/>
                          <w:color w:val="4E4A4A" w:themeColor="text2" w:themeShade="BF"/>
                        </w:rPr>
                        <w:t>2</w:t>
                      </w:r>
                      <w:r w:rsidRPr="009A2A89">
                        <w:rPr>
                          <w:rFonts w:ascii="Calibri" w:hAnsi="Calibri" w:cs="Calibri"/>
                          <w:b/>
                          <w:bCs/>
                          <w:color w:val="4E4A4A" w:themeColor="text2" w:themeShade="BF"/>
                        </w:rPr>
                        <w:t xml:space="preserve"> time</w:t>
                      </w:r>
                      <w:r w:rsidR="00327F04">
                        <w:rPr>
                          <w:rFonts w:ascii="Calibri" w:hAnsi="Calibri" w:cs="Calibri"/>
                          <w:b/>
                          <w:bCs/>
                          <w:color w:val="4E4A4A" w:themeColor="text2" w:themeShade="BF"/>
                        </w:rPr>
                        <w:t>s</w:t>
                      </w:r>
                      <w:r w:rsidRPr="009A2A89">
                        <w:rPr>
                          <w:rFonts w:ascii="Calibri" w:hAnsi="Calibri" w:cs="Calibri"/>
                          <w:b/>
                          <w:bCs/>
                          <w:color w:val="4E4A4A" w:themeColor="text2" w:themeShade="BF"/>
                        </w:rPr>
                        <w:t xml:space="preserve"> </w:t>
                      </w:r>
                      <w:r w:rsidRPr="009A2A89">
                        <w:rPr>
                          <w:rFonts w:ascii="Calibri" w:hAnsi="Calibri" w:cs="Calibri"/>
                          <w:color w:val="4E4A4A" w:themeColor="text2" w:themeShade="BF"/>
                        </w:rPr>
                        <w:t xml:space="preserve">over phone. </w:t>
                      </w:r>
                    </w:p>
                    <w:p w14:paraId="5C982EAD" w14:textId="1970CDB3" w:rsidR="00F43EE7" w:rsidRPr="00F43EE7" w:rsidRDefault="000D6A9B" w:rsidP="00F43EE7">
                      <w:pPr>
                        <w:pStyle w:val="ListParagraph"/>
                        <w:numPr>
                          <w:ilvl w:val="0"/>
                          <w:numId w:val="48"/>
                        </w:numPr>
                        <w:rPr>
                          <w:rStyle w:val="PlaceholderText"/>
                          <w:rFonts w:ascii="Calibri" w:hAnsi="Calibri" w:cs="Calibri"/>
                          <w:color w:val="4E4A4A" w:themeColor="text2" w:themeShade="BF"/>
                        </w:rPr>
                      </w:pPr>
                      <w:r>
                        <w:rPr>
                          <w:rFonts w:ascii="Calibri" w:hAnsi="Calibri" w:cs="Calibri"/>
                          <w:color w:val="4E4A4A" w:themeColor="text2" w:themeShade="BF"/>
                        </w:rPr>
                        <w:t>E</w:t>
                      </w:r>
                      <w:r w:rsidR="00F43EE7" w:rsidRPr="009A2A89">
                        <w:rPr>
                          <w:rFonts w:ascii="Calibri" w:hAnsi="Calibri" w:cs="Calibri"/>
                          <w:color w:val="4E4A4A" w:themeColor="text2" w:themeShade="BF"/>
                        </w:rPr>
                        <w:t xml:space="preserve">ach student, on </w:t>
                      </w:r>
                      <w:r>
                        <w:rPr>
                          <w:rFonts w:ascii="Calibri" w:hAnsi="Calibri" w:cs="Calibri"/>
                          <w:color w:val="4E4A4A" w:themeColor="text2" w:themeShade="BF"/>
                        </w:rPr>
                        <w:t xml:space="preserve">an </w:t>
                      </w:r>
                      <w:r w:rsidR="00F43EE7" w:rsidRPr="009A2A89">
                        <w:rPr>
                          <w:rFonts w:ascii="Calibri" w:hAnsi="Calibri" w:cs="Calibri"/>
                          <w:color w:val="4E4A4A" w:themeColor="text2" w:themeShade="BF"/>
                        </w:rPr>
                        <w:t xml:space="preserve">average, </w:t>
                      </w:r>
                      <w:r w:rsidR="00327F04">
                        <w:rPr>
                          <w:rFonts w:ascii="Calibri" w:hAnsi="Calibri" w:cs="Calibri"/>
                          <w:color w:val="4E4A4A" w:themeColor="text2" w:themeShade="BF"/>
                        </w:rPr>
                        <w:t xml:space="preserve">were reached through visits at least </w:t>
                      </w:r>
                      <w:r w:rsidR="00327F04" w:rsidRPr="00162A7F">
                        <w:rPr>
                          <w:rFonts w:ascii="Calibri" w:hAnsi="Calibri" w:cs="Calibri"/>
                          <w:b/>
                          <w:bCs/>
                          <w:color w:val="4E4A4A" w:themeColor="text2" w:themeShade="BF"/>
                        </w:rPr>
                        <w:t>3 times</w:t>
                      </w:r>
                      <w:r w:rsidR="00327F04">
                        <w:rPr>
                          <w:rFonts w:ascii="Calibri" w:hAnsi="Calibri" w:cs="Calibri"/>
                          <w:color w:val="4E4A4A" w:themeColor="text2" w:themeShade="BF"/>
                        </w:rPr>
                        <w:t xml:space="preserve"> </w:t>
                      </w:r>
                      <w:r w:rsidR="00F43EE7" w:rsidRPr="009A2A89">
                        <w:rPr>
                          <w:rFonts w:ascii="Calibri" w:hAnsi="Calibri" w:cs="Calibri"/>
                          <w:color w:val="4E4A4A" w:themeColor="text2" w:themeShade="BF"/>
                        </w:rPr>
                        <w:t>by teachers</w:t>
                      </w:r>
                      <w:r w:rsidR="00F43EE7" w:rsidRPr="009A2A89">
                        <w:rPr>
                          <w:rFonts w:ascii="Calibri" w:hAnsi="Calibri" w:cs="Calibri"/>
                          <w:b/>
                          <w:bCs/>
                          <w:color w:val="4E4A4A" w:themeColor="text2" w:themeShade="BF"/>
                        </w:rPr>
                        <w:t xml:space="preserve">. </w:t>
                      </w:r>
                    </w:p>
                  </w:txbxContent>
                </v:textbox>
                <w10:wrap type="tight" anchorx="page" anchory="margin"/>
              </v:rect>
            </w:pict>
          </mc:Fallback>
        </mc:AlternateContent>
      </w:r>
      <w:r w:rsidR="004A752B" w:rsidRPr="00D156C4">
        <w:rPr>
          <w:rFonts w:ascii="Calibri" w:hAnsi="Calibri" w:cs="Calibri"/>
          <w:noProof/>
          <w:szCs w:val="22"/>
          <w:lang w:val="en-US" w:eastAsia="en-US"/>
        </w:rPr>
        <mc:AlternateContent>
          <mc:Choice Requires="wps">
            <w:drawing>
              <wp:anchor distT="0" distB="0" distL="114300" distR="114300" simplePos="0" relativeHeight="251680777" behindDoc="1" locked="0" layoutInCell="1" allowOverlap="1" wp14:anchorId="09DDB056" wp14:editId="418D37B7">
                <wp:simplePos x="0" y="0"/>
                <wp:positionH relativeFrom="column">
                  <wp:posOffset>3542030</wp:posOffset>
                </wp:positionH>
                <wp:positionV relativeFrom="paragraph">
                  <wp:posOffset>15875</wp:posOffset>
                </wp:positionV>
                <wp:extent cx="2169160" cy="301625"/>
                <wp:effectExtent l="0" t="0" r="2540" b="3175"/>
                <wp:wrapTight wrapText="bothSides">
                  <wp:wrapPolygon edited="0">
                    <wp:start x="0" y="0"/>
                    <wp:lineTo x="0" y="20463"/>
                    <wp:lineTo x="21436" y="20463"/>
                    <wp:lineTo x="2143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169160" cy="301625"/>
                        </a:xfrm>
                        <a:prstGeom prst="rect">
                          <a:avLst/>
                        </a:prstGeom>
                        <a:solidFill>
                          <a:prstClr val="white"/>
                        </a:solidFill>
                        <a:ln>
                          <a:noFill/>
                        </a:ln>
                      </wps:spPr>
                      <wps:txbx>
                        <w:txbxContent>
                          <w:p w14:paraId="5C0DE6E1" w14:textId="20ABF176" w:rsidR="00FB0E46" w:rsidRPr="00257DEA" w:rsidRDefault="00FB0E46" w:rsidP="004A752B">
                            <w:pPr>
                              <w:pStyle w:val="Caption"/>
                              <w:jc w:val="center"/>
                              <w:rPr>
                                <w:rFonts w:ascii="SutonnyMJ" w:hAnsi="SutonnyMJ" w:cs="SutonnyMJ"/>
                                <w:b/>
                                <w:noProof/>
                                <w:sz w:val="24"/>
                                <w:szCs w:val="24"/>
                              </w:rPr>
                            </w:pPr>
                            <w:r>
                              <w:t xml:space="preserve">A group study session of the secondary students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DDB056" id="Text Box 25" o:spid="_x0000_s1028" type="#_x0000_t202" style="position:absolute;left:0;text-align:left;margin-left:278.9pt;margin-top:1.25pt;width:170.8pt;height:23.75pt;z-index:-251635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" stroked="f">
                <v:textbox inset="0,0,0,0">
                  <w:txbxContent>
                    <w:p w14:paraId="5C0DE6E1" w14:textId="20ABF176" w:rsidR="00FB0E46" w:rsidRPr="00257DEA" w:rsidRDefault="00FB0E46" w:rsidP="004A752B">
                      <w:pPr>
                        <w:pStyle w:val="Caption"/>
                        <w:jc w:val="center"/>
                        <w:rPr>
                          <w:rFonts w:ascii="SutonnyMJ" w:hAnsi="SutonnyMJ" w:cs="SutonnyMJ"/>
                          <w:b/>
                          <w:noProof/>
                          <w:sz w:val="24"/>
                          <w:szCs w:val="24"/>
                        </w:rPr>
                      </w:pPr>
                      <w:r>
                        <w:t xml:space="preserve">A group study session of the secondary students </w:t>
                      </w:r>
                    </w:p>
                  </w:txbxContent>
                </v:textbox>
                <w10:wrap type="tight"/>
              </v:shape>
            </w:pict>
          </mc:Fallback>
        </mc:AlternateContent>
      </w:r>
      <w:r w:rsidR="0018432B" w:rsidRPr="0018432B">
        <w:rPr>
          <w:rFonts w:ascii="Calibri" w:hAnsi="Calibri" w:cs="Calibri"/>
          <w:color w:val="000000"/>
          <w:szCs w:val="22"/>
        </w:rPr>
        <w:t xml:space="preserve">Due to COVID 19 outbreak, </w:t>
      </w:r>
      <w:r w:rsidR="0018432B">
        <w:rPr>
          <w:rFonts w:ascii="Calibri" w:hAnsi="Calibri" w:cs="Calibri"/>
          <w:color w:val="000000"/>
          <w:szCs w:val="22"/>
        </w:rPr>
        <w:t>secondary schools of Friendship</w:t>
      </w:r>
      <w:r w:rsidR="0018432B" w:rsidRPr="0018432B">
        <w:rPr>
          <w:rFonts w:ascii="Calibri" w:hAnsi="Calibri" w:cs="Calibri"/>
          <w:color w:val="000000"/>
          <w:szCs w:val="22"/>
        </w:rPr>
        <w:t xml:space="preserve"> along with all other education institution of Bangladesh have been closed from 18 March 2020. </w:t>
      </w:r>
      <w:r w:rsidR="00BD0E91" w:rsidRPr="0018432B">
        <w:rPr>
          <w:rFonts w:ascii="Calibri" w:hAnsi="Calibri" w:cs="Calibri"/>
          <w:color w:val="000000"/>
          <w:szCs w:val="22"/>
        </w:rPr>
        <w:t>Hence,</w:t>
      </w:r>
      <w:r w:rsidR="003E0F6C">
        <w:rPr>
          <w:rFonts w:ascii="Calibri" w:hAnsi="Calibri" w:cs="Calibri"/>
          <w:color w:val="000000"/>
          <w:szCs w:val="22"/>
        </w:rPr>
        <w:t xml:space="preserve"> all the regular</w:t>
      </w:r>
      <w:r w:rsidR="0018432B" w:rsidRPr="0018432B">
        <w:rPr>
          <w:rFonts w:ascii="Calibri" w:hAnsi="Calibri" w:cs="Calibri"/>
          <w:color w:val="000000"/>
          <w:szCs w:val="22"/>
        </w:rPr>
        <w:t xml:space="preserve"> </w:t>
      </w:r>
      <w:r w:rsidR="003E0F6C">
        <w:rPr>
          <w:rFonts w:ascii="Calibri" w:hAnsi="Calibri" w:cs="Calibri"/>
          <w:color w:val="000000"/>
          <w:szCs w:val="22"/>
        </w:rPr>
        <w:t>school</w:t>
      </w:r>
      <w:r w:rsidR="0018432B" w:rsidRPr="0018432B">
        <w:rPr>
          <w:rFonts w:ascii="Calibri" w:hAnsi="Calibri" w:cs="Calibri"/>
          <w:color w:val="000000"/>
          <w:szCs w:val="22"/>
        </w:rPr>
        <w:t xml:space="preserve"> activities ha</w:t>
      </w:r>
      <w:r w:rsidR="003E0F6C">
        <w:rPr>
          <w:rFonts w:ascii="Calibri" w:hAnsi="Calibri" w:cs="Calibri"/>
          <w:color w:val="000000"/>
          <w:szCs w:val="22"/>
        </w:rPr>
        <w:t>d</w:t>
      </w:r>
      <w:r w:rsidR="0018432B" w:rsidRPr="0018432B">
        <w:rPr>
          <w:rFonts w:ascii="Calibri" w:hAnsi="Calibri" w:cs="Calibri"/>
          <w:color w:val="000000"/>
          <w:szCs w:val="22"/>
        </w:rPr>
        <w:t xml:space="preserve"> to be cancelled </w:t>
      </w:r>
      <w:r w:rsidR="00BD0E91">
        <w:rPr>
          <w:rFonts w:ascii="Calibri" w:hAnsi="Calibri" w:cs="Calibri"/>
          <w:color w:val="000000"/>
          <w:szCs w:val="22"/>
        </w:rPr>
        <w:t>or</w:t>
      </w:r>
      <w:r w:rsidR="0018432B" w:rsidRPr="0018432B">
        <w:rPr>
          <w:rFonts w:ascii="Calibri" w:hAnsi="Calibri" w:cs="Calibri"/>
          <w:color w:val="000000"/>
          <w:szCs w:val="22"/>
        </w:rPr>
        <w:t xml:space="preserve"> postponed</w:t>
      </w:r>
      <w:r w:rsidR="003E0F6C">
        <w:rPr>
          <w:rFonts w:ascii="Calibri" w:hAnsi="Calibri" w:cs="Calibri"/>
          <w:color w:val="000000"/>
          <w:szCs w:val="22"/>
        </w:rPr>
        <w:t xml:space="preserve">. </w:t>
      </w:r>
      <w:r w:rsidR="001A65F2" w:rsidRPr="001A65F2">
        <w:rPr>
          <w:rFonts w:ascii="Calibri" w:hAnsi="Calibri" w:cs="Calibri"/>
          <w:color w:val="000000"/>
          <w:szCs w:val="22"/>
        </w:rPr>
        <w:t xml:space="preserve">However, teachers </w:t>
      </w:r>
      <w:r w:rsidR="001A65F2">
        <w:rPr>
          <w:rFonts w:ascii="Calibri" w:hAnsi="Calibri" w:cs="Calibri"/>
          <w:color w:val="000000"/>
          <w:szCs w:val="22"/>
        </w:rPr>
        <w:t>maintained regular</w:t>
      </w:r>
      <w:r w:rsidR="001A65F2" w:rsidRPr="001A65F2">
        <w:rPr>
          <w:rFonts w:ascii="Calibri" w:hAnsi="Calibri" w:cs="Calibri"/>
          <w:color w:val="000000"/>
          <w:szCs w:val="22"/>
        </w:rPr>
        <w:t xml:space="preserve"> communication with students through telephone calls to students as well as parents, home visits</w:t>
      </w:r>
      <w:r w:rsidR="008A3E30">
        <w:rPr>
          <w:rFonts w:ascii="Calibri" w:hAnsi="Calibri" w:cs="Calibri"/>
          <w:color w:val="000000"/>
          <w:szCs w:val="22"/>
        </w:rPr>
        <w:t xml:space="preserve"> by teacher/students</w:t>
      </w:r>
      <w:r w:rsidR="001A65F2" w:rsidRPr="001A65F2">
        <w:rPr>
          <w:rFonts w:ascii="Calibri" w:hAnsi="Calibri" w:cs="Calibri"/>
          <w:color w:val="000000"/>
          <w:szCs w:val="22"/>
        </w:rPr>
        <w:t xml:space="preserve"> (where possible with necessary safety precautions),</w:t>
      </w:r>
      <w:r w:rsidR="008A3E30">
        <w:rPr>
          <w:rFonts w:ascii="Calibri" w:hAnsi="Calibri" w:cs="Calibri"/>
          <w:color w:val="000000"/>
          <w:szCs w:val="22"/>
        </w:rPr>
        <w:t xml:space="preserve"> group study session (maintaining social distancing protocols)</w:t>
      </w:r>
      <w:r w:rsidR="001A65F2" w:rsidRPr="001A65F2">
        <w:rPr>
          <w:rFonts w:ascii="Calibri" w:hAnsi="Calibri" w:cs="Calibri"/>
          <w:color w:val="000000"/>
          <w:szCs w:val="22"/>
        </w:rPr>
        <w:t xml:space="preserve"> etc. to ensure students remain engaged with their studies as per the class schedule. </w:t>
      </w:r>
      <w:r w:rsidR="00F620E0" w:rsidRPr="00423093">
        <w:rPr>
          <w:rFonts w:ascii="Calibri" w:hAnsi="Calibri" w:cs="Calibri"/>
          <w:color w:val="000000"/>
          <w:szCs w:val="22"/>
          <w:highlight w:val="yellow"/>
        </w:rPr>
        <w:t xml:space="preserve">During the period </w:t>
      </w:r>
      <w:r w:rsidR="00423093" w:rsidRPr="00423093">
        <w:rPr>
          <w:rFonts w:ascii="Calibri" w:hAnsi="Calibri" w:cs="Calibri"/>
          <w:color w:val="000000"/>
          <w:szCs w:val="22"/>
          <w:highlight w:val="yellow"/>
        </w:rPr>
        <w:t>January 2021 to June 2021</w:t>
      </w:r>
      <w:r w:rsidR="00F620E0" w:rsidRPr="00423093">
        <w:rPr>
          <w:rFonts w:ascii="Calibri" w:hAnsi="Calibri" w:cs="Calibri"/>
          <w:color w:val="000000"/>
          <w:szCs w:val="22"/>
          <w:highlight w:val="yellow"/>
        </w:rPr>
        <w:t xml:space="preserve">, </w:t>
      </w:r>
      <w:r w:rsidR="00283050" w:rsidRPr="00423093">
        <w:rPr>
          <w:rFonts w:ascii="Calibri" w:hAnsi="Calibri" w:cs="Calibri"/>
          <w:color w:val="000000"/>
          <w:szCs w:val="22"/>
          <w:highlight w:val="yellow"/>
        </w:rPr>
        <w:t xml:space="preserve">a total of </w:t>
      </w:r>
      <w:r w:rsidR="0073739F">
        <w:rPr>
          <w:rFonts w:ascii="Calibri" w:hAnsi="Calibri" w:cs="Calibri"/>
          <w:color w:val="000000"/>
          <w:highlight w:val="yellow"/>
        </w:rPr>
        <w:t>18,395</w:t>
      </w:r>
      <w:r w:rsidR="00390518" w:rsidRPr="00423093">
        <w:rPr>
          <w:rFonts w:ascii="Calibri" w:hAnsi="Calibri" w:cs="Calibri"/>
          <w:color w:val="000000"/>
          <w:highlight w:val="yellow"/>
        </w:rPr>
        <w:t xml:space="preserve"> </w:t>
      </w:r>
      <w:r w:rsidR="00283050" w:rsidRPr="00423093">
        <w:rPr>
          <w:rFonts w:ascii="Calibri" w:hAnsi="Calibri" w:cs="Calibri"/>
          <w:color w:val="000000"/>
          <w:szCs w:val="22"/>
          <w:highlight w:val="yellow"/>
        </w:rPr>
        <w:t>phone calls had been made</w:t>
      </w:r>
      <w:r w:rsidR="00283050" w:rsidRPr="00283050">
        <w:rPr>
          <w:rFonts w:ascii="Calibri" w:hAnsi="Calibri" w:cs="Calibri"/>
          <w:color w:val="000000"/>
          <w:szCs w:val="22"/>
        </w:rPr>
        <w:t xml:space="preserve"> </w:t>
      </w:r>
      <w:r w:rsidR="00283050">
        <w:rPr>
          <w:rFonts w:ascii="Calibri" w:hAnsi="Calibri" w:cs="Calibri"/>
          <w:color w:val="000000"/>
          <w:szCs w:val="22"/>
        </w:rPr>
        <w:t xml:space="preserve">to the </w:t>
      </w:r>
      <w:r w:rsidR="00283050" w:rsidRPr="00283050">
        <w:rPr>
          <w:rFonts w:ascii="Calibri" w:hAnsi="Calibri" w:cs="Calibri"/>
          <w:color w:val="000000"/>
          <w:szCs w:val="22"/>
        </w:rPr>
        <w:t>students</w:t>
      </w:r>
      <w:r w:rsidR="00283050">
        <w:rPr>
          <w:rFonts w:ascii="Calibri" w:hAnsi="Calibri" w:cs="Calibri"/>
          <w:color w:val="000000"/>
          <w:szCs w:val="22"/>
        </w:rPr>
        <w:t xml:space="preserve"> </w:t>
      </w:r>
      <w:r w:rsidR="00283050" w:rsidRPr="00283050">
        <w:rPr>
          <w:rFonts w:ascii="Calibri" w:hAnsi="Calibri" w:cs="Calibri"/>
          <w:color w:val="000000"/>
          <w:szCs w:val="22"/>
        </w:rPr>
        <w:t>to monitor and provide support to students’ studies and also make them aware of the pandemic situation.</w:t>
      </w:r>
      <w:r w:rsidR="00283050">
        <w:rPr>
          <w:rFonts w:ascii="Calibri" w:hAnsi="Calibri" w:cs="Calibri"/>
          <w:color w:val="000000"/>
          <w:szCs w:val="22"/>
        </w:rPr>
        <w:t xml:space="preserve"> In addition, </w:t>
      </w:r>
      <w:r w:rsidR="0073739F" w:rsidRPr="0073739F">
        <w:rPr>
          <w:rFonts w:ascii="Calibri" w:hAnsi="Calibri" w:cs="Calibri"/>
          <w:color w:val="000000"/>
          <w:highlight w:val="yellow"/>
        </w:rPr>
        <w:t>14</w:t>
      </w:r>
      <w:r w:rsidR="002270D9" w:rsidRPr="0073739F">
        <w:rPr>
          <w:rFonts w:ascii="Calibri" w:hAnsi="Calibri" w:cs="Calibri"/>
          <w:color w:val="000000"/>
          <w:highlight w:val="yellow"/>
        </w:rPr>
        <w:t>,</w:t>
      </w:r>
      <w:r w:rsidR="0073739F" w:rsidRPr="0073739F">
        <w:rPr>
          <w:rFonts w:ascii="Calibri" w:hAnsi="Calibri" w:cs="Calibri"/>
          <w:color w:val="000000"/>
          <w:highlight w:val="yellow"/>
        </w:rPr>
        <w:t>290</w:t>
      </w:r>
      <w:r w:rsidR="002270D9">
        <w:rPr>
          <w:rFonts w:ascii="Calibri" w:hAnsi="Calibri" w:cs="Calibri"/>
          <w:color w:val="000000"/>
        </w:rPr>
        <w:t xml:space="preserve"> </w:t>
      </w:r>
      <w:r w:rsidR="000277F5" w:rsidRPr="000277F5">
        <w:rPr>
          <w:rFonts w:ascii="Calibri" w:hAnsi="Calibri" w:cs="Calibri"/>
          <w:color w:val="000000"/>
          <w:szCs w:val="22"/>
        </w:rPr>
        <w:t>home visits were conducted by the teachers</w:t>
      </w:r>
      <w:r w:rsidR="000277F5">
        <w:rPr>
          <w:rFonts w:ascii="Calibri" w:hAnsi="Calibri" w:cs="Calibri"/>
          <w:color w:val="000000"/>
          <w:szCs w:val="22"/>
        </w:rPr>
        <w:t xml:space="preserve"> to the students’ homes and </w:t>
      </w:r>
      <w:r w:rsidR="0073739F">
        <w:rPr>
          <w:rFonts w:ascii="Calibri" w:hAnsi="Calibri" w:cs="Calibri"/>
          <w:color w:val="000000"/>
          <w:highlight w:val="yellow"/>
        </w:rPr>
        <w:t>31</w:t>
      </w:r>
      <w:r w:rsidR="005705DA">
        <w:rPr>
          <w:rFonts w:ascii="Calibri" w:hAnsi="Calibri" w:cs="Calibri"/>
          <w:color w:val="000000"/>
          <w:highlight w:val="yellow"/>
        </w:rPr>
        <w:t>,</w:t>
      </w:r>
      <w:r w:rsidR="0073739F">
        <w:rPr>
          <w:rFonts w:ascii="Calibri" w:hAnsi="Calibri" w:cs="Calibri"/>
          <w:color w:val="000000"/>
          <w:highlight w:val="yellow"/>
        </w:rPr>
        <w:t>256</w:t>
      </w:r>
      <w:r w:rsidR="005705DA">
        <w:rPr>
          <w:rFonts w:ascii="Calibri" w:hAnsi="Calibri" w:cs="Calibri"/>
          <w:color w:val="000000"/>
        </w:rPr>
        <w:t xml:space="preserve"> </w:t>
      </w:r>
      <w:r w:rsidR="00D10442">
        <w:rPr>
          <w:rFonts w:ascii="Calibri" w:hAnsi="Calibri" w:cs="Calibri"/>
          <w:color w:val="000000"/>
        </w:rPr>
        <w:t xml:space="preserve">visits were also conducted by </w:t>
      </w:r>
      <w:r w:rsidR="00D10442">
        <w:rPr>
          <w:rFonts w:ascii="Calibri" w:hAnsi="Calibri" w:cs="Calibri"/>
          <w:color w:val="000000"/>
          <w:szCs w:val="22"/>
        </w:rPr>
        <w:t>students to the teachers’ home for study support</w:t>
      </w:r>
      <w:r w:rsidR="00247A89">
        <w:rPr>
          <w:rFonts w:ascii="Calibri" w:hAnsi="Calibri" w:cs="Calibri"/>
          <w:color w:val="000000"/>
          <w:szCs w:val="22"/>
        </w:rPr>
        <w:t xml:space="preserve"> (</w:t>
      </w:r>
      <w:r w:rsidR="00870DCD">
        <w:rPr>
          <w:rFonts w:ascii="Calibri" w:hAnsi="Calibri" w:cs="Calibri"/>
          <w:color w:val="000000"/>
          <w:szCs w:val="22"/>
        </w:rPr>
        <w:t>D</w:t>
      </w:r>
      <w:r w:rsidR="00247A89">
        <w:rPr>
          <w:rFonts w:ascii="Calibri" w:hAnsi="Calibri" w:cs="Calibri"/>
          <w:color w:val="000000"/>
          <w:szCs w:val="22"/>
        </w:rPr>
        <w:t>etails outlined in Monitoring and Follow-up part)</w:t>
      </w:r>
      <w:r w:rsidR="00870DCD">
        <w:rPr>
          <w:rFonts w:ascii="Calibri" w:hAnsi="Calibri" w:cs="Calibri"/>
          <w:color w:val="000000"/>
          <w:szCs w:val="22"/>
        </w:rPr>
        <w:t>.</w:t>
      </w:r>
      <w:r w:rsidR="003B1972">
        <w:rPr>
          <w:rFonts w:ascii="Calibri" w:hAnsi="Calibri" w:cs="Calibri"/>
          <w:color w:val="000000"/>
          <w:szCs w:val="22"/>
        </w:rPr>
        <w:t xml:space="preserve"> </w:t>
      </w:r>
    </w:p>
    <w:p w14:paraId="283BA956" w14:textId="3081998E" w:rsidR="00F43EE7" w:rsidRDefault="00F43EE7" w:rsidP="000742E5">
      <w:pPr>
        <w:jc w:val="both"/>
        <w:rPr>
          <w:rFonts w:ascii="Calibri" w:hAnsi="Calibri" w:cs="Calibri"/>
          <w:color w:val="000000"/>
          <w:szCs w:val="22"/>
        </w:rPr>
      </w:pPr>
    </w:p>
    <w:p w14:paraId="777DC7AE" w14:textId="77777777" w:rsidR="00C43297" w:rsidRDefault="00C43297" w:rsidP="000742E5">
      <w:pPr>
        <w:jc w:val="both"/>
        <w:rPr>
          <w:rFonts w:ascii="Calibri" w:hAnsi="Calibri" w:cs="Calibri"/>
          <w:color w:val="000000"/>
          <w:szCs w:val="22"/>
        </w:rPr>
      </w:pPr>
    </w:p>
    <w:p w14:paraId="53DB6D44" w14:textId="44D1DD91" w:rsidR="00226918" w:rsidRDefault="001A65F2" w:rsidP="000742E5">
      <w:pPr>
        <w:jc w:val="both"/>
        <w:rPr>
          <w:rFonts w:ascii="Calibri" w:hAnsi="Calibri" w:cs="Calibri"/>
          <w:color w:val="000000"/>
          <w:szCs w:val="22"/>
        </w:rPr>
      </w:pPr>
      <w:r w:rsidRPr="001A6CCE">
        <w:rPr>
          <w:rFonts w:ascii="Calibri" w:hAnsi="Calibri" w:cs="Calibri"/>
          <w:color w:val="000000"/>
          <w:szCs w:val="22"/>
          <w:highlight w:val="yellow"/>
        </w:rPr>
        <w:t xml:space="preserve">No assessments or examinations </w:t>
      </w:r>
      <w:r w:rsidR="00C41B17" w:rsidRPr="001A6CCE">
        <w:rPr>
          <w:rFonts w:ascii="Calibri" w:hAnsi="Calibri" w:cs="Calibri"/>
          <w:color w:val="000000"/>
          <w:szCs w:val="22"/>
          <w:highlight w:val="yellow"/>
        </w:rPr>
        <w:t>did not take place in the reporting period</w:t>
      </w:r>
      <w:r w:rsidRPr="001A6CCE">
        <w:rPr>
          <w:rFonts w:ascii="Calibri" w:hAnsi="Calibri" w:cs="Calibri"/>
          <w:color w:val="000000"/>
          <w:szCs w:val="22"/>
          <w:highlight w:val="yellow"/>
        </w:rPr>
        <w:t>.</w:t>
      </w:r>
      <w:r w:rsidR="009744B0" w:rsidRPr="001A6CCE">
        <w:rPr>
          <w:rFonts w:ascii="Calibri" w:hAnsi="Calibri" w:cs="Calibri"/>
          <w:color w:val="000000"/>
          <w:szCs w:val="22"/>
          <w:highlight w:val="yellow"/>
        </w:rPr>
        <w:t xml:space="preserve"> However, </w:t>
      </w:r>
      <w:r w:rsidR="00C41B17" w:rsidRPr="001A6CCE">
        <w:rPr>
          <w:rFonts w:ascii="Calibri" w:hAnsi="Calibri" w:cs="Calibri"/>
          <w:color w:val="000000"/>
          <w:szCs w:val="22"/>
          <w:highlight w:val="yellow"/>
        </w:rPr>
        <w:t>eight assignments, as per Government instructions, have been taken from students of Grade VI-IX and two assignments from Grade X. 100% students submitted their assignments accordingly</w:t>
      </w:r>
      <w:r w:rsidR="009744B0" w:rsidRPr="001A6CCE">
        <w:rPr>
          <w:rFonts w:ascii="Calibri" w:hAnsi="Calibri" w:cs="Calibri"/>
          <w:color w:val="000000"/>
          <w:szCs w:val="22"/>
          <w:highlight w:val="yellow"/>
        </w:rPr>
        <w:t xml:space="preserve">. </w:t>
      </w:r>
      <w:r w:rsidR="00C41B17" w:rsidRPr="001A6CCE">
        <w:rPr>
          <w:rFonts w:ascii="Calibri" w:hAnsi="Calibri" w:cs="Calibri"/>
          <w:color w:val="000000"/>
          <w:szCs w:val="22"/>
          <w:highlight w:val="yellow"/>
        </w:rPr>
        <w:t>These assignments covered all the subjects of every grade, and the result of these assignments was satisfactory (equivalent to GPA: A)</w:t>
      </w:r>
      <w:r w:rsidR="00F16BC8" w:rsidRPr="001A6CCE">
        <w:rPr>
          <w:rFonts w:ascii="Calibri" w:hAnsi="Calibri" w:cs="Calibri"/>
          <w:color w:val="000000"/>
          <w:szCs w:val="22"/>
          <w:highlight w:val="yellow"/>
        </w:rPr>
        <w:t xml:space="preserve">. </w:t>
      </w:r>
      <w:r w:rsidR="00C41B17" w:rsidRPr="001A6CCE">
        <w:rPr>
          <w:rFonts w:ascii="Calibri" w:hAnsi="Calibri" w:cs="Calibri"/>
          <w:color w:val="000000"/>
          <w:szCs w:val="22"/>
          <w:highlight w:val="yellow"/>
        </w:rPr>
        <w:t xml:space="preserve">The main purpose of these assignments was </w:t>
      </w:r>
      <w:r w:rsidR="00711665" w:rsidRPr="001A6CCE">
        <w:rPr>
          <w:rFonts w:ascii="Calibri" w:hAnsi="Calibri" w:cs="Calibri"/>
          <w:color w:val="000000"/>
          <w:szCs w:val="22"/>
          <w:highlight w:val="yellow"/>
        </w:rPr>
        <w:t>to assess students learning competency acquired through alternative learning methods</w:t>
      </w:r>
      <w:r w:rsidR="003C009E" w:rsidRPr="001A6CCE">
        <w:rPr>
          <w:rFonts w:ascii="Calibri" w:hAnsi="Calibri" w:cs="Calibri"/>
          <w:color w:val="000000"/>
          <w:szCs w:val="22"/>
          <w:highlight w:val="yellow"/>
        </w:rPr>
        <w:t>.</w:t>
      </w:r>
      <w:r w:rsidR="00226918">
        <w:rPr>
          <w:rFonts w:ascii="Calibri" w:hAnsi="Calibri" w:cs="Calibri"/>
          <w:color w:val="000000"/>
          <w:szCs w:val="22"/>
        </w:rPr>
        <w:t xml:space="preserve"> </w:t>
      </w:r>
    </w:p>
    <w:p w14:paraId="75844FE0" w14:textId="77777777" w:rsidR="00711665" w:rsidRDefault="00711665" w:rsidP="000742E5">
      <w:pPr>
        <w:jc w:val="both"/>
        <w:rPr>
          <w:rFonts w:ascii="Calibri" w:hAnsi="Calibri" w:cs="Calibri"/>
          <w:color w:val="000000"/>
          <w:szCs w:val="22"/>
        </w:rPr>
      </w:pPr>
    </w:p>
    <w:p w14:paraId="3B8D2C59" w14:textId="2D271CEE" w:rsidR="00F6467C" w:rsidRDefault="00286B5B" w:rsidP="000742E5">
      <w:pPr>
        <w:jc w:val="both"/>
        <w:rPr>
          <w:rFonts w:ascii="Calibri" w:hAnsi="Calibri" w:cs="Calibri"/>
          <w:color w:val="000000"/>
          <w:szCs w:val="22"/>
        </w:rPr>
      </w:pPr>
      <w:r w:rsidRPr="00805176">
        <w:rPr>
          <w:rFonts w:ascii="Calibri" w:hAnsi="Calibri" w:cs="Calibri"/>
          <w:color w:val="000000"/>
          <w:szCs w:val="22"/>
        </w:rPr>
        <w:t>During the reporting period</w:t>
      </w:r>
      <w:r w:rsidR="00F6467C" w:rsidRPr="00805176">
        <w:rPr>
          <w:rFonts w:ascii="Calibri" w:hAnsi="Calibri" w:cs="Calibri"/>
          <w:color w:val="000000"/>
          <w:szCs w:val="22"/>
        </w:rPr>
        <w:t xml:space="preserve">, </w:t>
      </w:r>
      <w:r w:rsidR="00593C16">
        <w:rPr>
          <w:rFonts w:ascii="Calibri" w:hAnsi="Calibri" w:cs="Calibri"/>
          <w:color w:val="000000"/>
          <w:szCs w:val="22"/>
        </w:rPr>
        <w:t xml:space="preserve">following </w:t>
      </w:r>
      <w:r w:rsidR="00BA0DA3">
        <w:rPr>
          <w:rFonts w:ascii="Calibri" w:hAnsi="Calibri" w:cs="Calibri"/>
          <w:color w:val="000000"/>
          <w:szCs w:val="22"/>
        </w:rPr>
        <w:t>activities were</w:t>
      </w:r>
      <w:r w:rsidR="00D10442">
        <w:rPr>
          <w:rFonts w:ascii="Calibri" w:hAnsi="Calibri" w:cs="Calibri"/>
          <w:color w:val="000000"/>
          <w:szCs w:val="22"/>
        </w:rPr>
        <w:t xml:space="preserve"> also</w:t>
      </w:r>
      <w:r w:rsidR="00BA0DA3">
        <w:rPr>
          <w:rFonts w:ascii="Calibri" w:hAnsi="Calibri" w:cs="Calibri"/>
          <w:color w:val="000000"/>
          <w:szCs w:val="22"/>
        </w:rPr>
        <w:t xml:space="preserve"> carried</w:t>
      </w:r>
      <w:r w:rsidR="00711665">
        <w:rPr>
          <w:rFonts w:ascii="Calibri" w:hAnsi="Calibri" w:cs="Calibri"/>
          <w:color w:val="000000"/>
          <w:szCs w:val="22"/>
        </w:rPr>
        <w:t xml:space="preserve"> as against the relevant statistics:</w:t>
      </w:r>
      <w:r w:rsidR="00BA0DA3">
        <w:rPr>
          <w:rFonts w:ascii="Calibri" w:hAnsi="Calibri" w:cs="Calibri"/>
          <w:color w:val="000000"/>
          <w:szCs w:val="22"/>
        </w:rPr>
        <w:t xml:space="preserve"> </w:t>
      </w:r>
    </w:p>
    <w:p w14:paraId="43BB6EA1" w14:textId="77777777" w:rsidR="00F0263C" w:rsidRPr="00805176" w:rsidRDefault="00F0263C" w:rsidP="000742E5">
      <w:pPr>
        <w:jc w:val="both"/>
        <w:rPr>
          <w:rFonts w:ascii="Calibri" w:hAnsi="Calibri" w:cs="Calibri"/>
          <w:color w:val="000000"/>
          <w:szCs w:val="22"/>
        </w:rPr>
      </w:pPr>
    </w:p>
    <w:tbl>
      <w:tblPr>
        <w:tblStyle w:val="GridTable3-Accent2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5071"/>
        <w:gridCol w:w="1800"/>
        <w:gridCol w:w="2070"/>
      </w:tblGrid>
      <w:tr w:rsidR="0008002F" w:rsidRPr="00805176" w14:paraId="6254748D" w14:textId="77777777" w:rsidTr="00F74B66">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50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3660C3C2" w14:textId="77777777" w:rsidR="0008002F" w:rsidRPr="00805176" w:rsidRDefault="0008002F" w:rsidP="00FB0E46">
            <w:pPr>
              <w:jc w:val="both"/>
              <w:rPr>
                <w:rFonts w:ascii="Calibri" w:hAnsi="Calibri" w:cs="Calibri"/>
                <w:i w:val="0"/>
                <w:iCs w:val="0"/>
                <w:szCs w:val="22"/>
              </w:rPr>
            </w:pPr>
            <w:r w:rsidRPr="00805176">
              <w:rPr>
                <w:rFonts w:ascii="Calibri" w:hAnsi="Calibri" w:cs="Calibri"/>
                <w:i w:val="0"/>
                <w:iCs w:val="0"/>
                <w:szCs w:val="22"/>
              </w:rPr>
              <w:t>SL</w:t>
            </w:r>
          </w:p>
        </w:tc>
        <w:tc>
          <w:tcPr>
            <w:tcW w:w="5071" w:type="dxa"/>
            <w:tcBorders>
              <w:top w:val="none" w:sz="0" w:space="0" w:color="auto"/>
              <w:left w:val="none" w:sz="0" w:space="0" w:color="auto"/>
              <w:right w:val="none" w:sz="0" w:space="0" w:color="auto"/>
            </w:tcBorders>
            <w:shd w:val="clear" w:color="auto" w:fill="D9D9D9" w:themeFill="background1" w:themeFillShade="D9"/>
            <w:hideMark/>
          </w:tcPr>
          <w:p w14:paraId="3942B7A1" w14:textId="58002D85" w:rsidR="0008002F" w:rsidRPr="00BA0DA3" w:rsidRDefault="0008002F" w:rsidP="00FB0E46">
            <w:pPr>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BA0DA3">
              <w:rPr>
                <w:rFonts w:ascii="Calibri" w:hAnsi="Calibri" w:cs="Calibri"/>
                <w:szCs w:val="22"/>
              </w:rPr>
              <w:t>Activity (January-</w:t>
            </w:r>
            <w:r w:rsidR="00F75BC8">
              <w:rPr>
                <w:rFonts w:ascii="Calibri" w:hAnsi="Calibri" w:cs="Calibri"/>
                <w:szCs w:val="22"/>
              </w:rPr>
              <w:t>December</w:t>
            </w:r>
            <w:r w:rsidRPr="00BA0DA3">
              <w:rPr>
                <w:rFonts w:ascii="Calibri" w:hAnsi="Calibri" w:cs="Calibri"/>
                <w:szCs w:val="22"/>
              </w:rPr>
              <w:t xml:space="preserve"> 20</w:t>
            </w:r>
            <w:r>
              <w:rPr>
                <w:rFonts w:ascii="Calibri" w:hAnsi="Calibri" w:cs="Calibri"/>
                <w:szCs w:val="22"/>
              </w:rPr>
              <w:t>20</w:t>
            </w:r>
            <w:r w:rsidRPr="00BA0DA3">
              <w:rPr>
                <w:rFonts w:ascii="Calibri" w:hAnsi="Calibri" w:cs="Calibri"/>
                <w:szCs w:val="22"/>
              </w:rPr>
              <w:t>)</w:t>
            </w:r>
          </w:p>
        </w:tc>
        <w:tc>
          <w:tcPr>
            <w:tcW w:w="1800" w:type="dxa"/>
            <w:tcBorders>
              <w:top w:val="none" w:sz="0" w:space="0" w:color="auto"/>
              <w:left w:val="none" w:sz="0" w:space="0" w:color="auto"/>
              <w:right w:val="none" w:sz="0" w:space="0" w:color="auto"/>
            </w:tcBorders>
            <w:shd w:val="clear" w:color="auto" w:fill="D9D9D9" w:themeFill="background1" w:themeFillShade="D9"/>
            <w:hideMark/>
          </w:tcPr>
          <w:p w14:paraId="4F8B6046" w14:textId="77777777" w:rsidR="0008002F" w:rsidRPr="00BA0DA3" w:rsidRDefault="0008002F" w:rsidP="00FB0E46">
            <w:pPr>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BA0DA3">
              <w:rPr>
                <w:rFonts w:ascii="Calibri" w:hAnsi="Calibri" w:cs="Calibri"/>
                <w:szCs w:val="22"/>
              </w:rPr>
              <w:t>Achievement</w:t>
            </w:r>
            <w:r>
              <w:rPr>
                <w:rFonts w:ascii="Calibri" w:hAnsi="Calibri" w:cs="Calibri"/>
                <w:szCs w:val="22"/>
              </w:rPr>
              <w:t>s</w:t>
            </w:r>
            <w:r w:rsidRPr="00BA0DA3">
              <w:rPr>
                <w:rFonts w:ascii="Calibri" w:hAnsi="Calibri" w:cs="Calibri"/>
                <w:szCs w:val="22"/>
              </w:rPr>
              <w:t xml:space="preserve"> </w:t>
            </w:r>
            <w:r w:rsidRPr="00BA0DA3">
              <w:rPr>
                <w:rFonts w:ascii="Calibri" w:hAnsi="Calibri" w:cs="Calibri"/>
                <w:b w:val="0"/>
                <w:bCs w:val="0"/>
                <w:szCs w:val="22"/>
              </w:rPr>
              <w:t>(nu</w:t>
            </w:r>
            <w:r>
              <w:rPr>
                <w:rFonts w:ascii="Calibri" w:hAnsi="Calibri" w:cs="Calibri"/>
                <w:b w:val="0"/>
                <w:bCs w:val="0"/>
                <w:szCs w:val="22"/>
              </w:rPr>
              <w:t>mbers-unless otherwise stated)</w:t>
            </w:r>
          </w:p>
        </w:tc>
        <w:tc>
          <w:tcPr>
            <w:tcW w:w="2070" w:type="dxa"/>
            <w:tcBorders>
              <w:top w:val="none" w:sz="0" w:space="0" w:color="auto"/>
              <w:left w:val="none" w:sz="0" w:space="0" w:color="auto"/>
              <w:right w:val="none" w:sz="0" w:space="0" w:color="auto"/>
            </w:tcBorders>
            <w:shd w:val="clear" w:color="auto" w:fill="D9D9D9" w:themeFill="background1" w:themeFillShade="D9"/>
            <w:hideMark/>
          </w:tcPr>
          <w:p w14:paraId="30F92D87" w14:textId="77777777" w:rsidR="0008002F" w:rsidRPr="00805176" w:rsidRDefault="0008002F" w:rsidP="00FB0E46">
            <w:pPr>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805176">
              <w:rPr>
                <w:rFonts w:ascii="Calibri" w:hAnsi="Calibri" w:cs="Calibri"/>
                <w:szCs w:val="22"/>
              </w:rPr>
              <w:t>Remarks</w:t>
            </w:r>
          </w:p>
        </w:tc>
      </w:tr>
      <w:tr w:rsidR="0008002F" w:rsidRPr="00805176" w14:paraId="2360E9E8" w14:textId="77777777" w:rsidTr="00F74B6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5D081D43" w14:textId="77777777" w:rsidR="0008002F" w:rsidRPr="00805176" w:rsidRDefault="0008002F" w:rsidP="00FB0E46">
            <w:pPr>
              <w:jc w:val="both"/>
              <w:rPr>
                <w:rFonts w:ascii="Calibri" w:hAnsi="Calibri" w:cs="Calibri"/>
                <w:i w:val="0"/>
                <w:iCs w:val="0"/>
                <w:szCs w:val="22"/>
              </w:rPr>
            </w:pPr>
            <w:r w:rsidRPr="00805176">
              <w:rPr>
                <w:rFonts w:ascii="Calibri" w:hAnsi="Calibri" w:cs="Calibri"/>
                <w:i w:val="0"/>
                <w:iCs w:val="0"/>
                <w:szCs w:val="22"/>
              </w:rPr>
              <w:t>1</w:t>
            </w:r>
          </w:p>
        </w:tc>
        <w:tc>
          <w:tcPr>
            <w:tcW w:w="5071" w:type="dxa"/>
            <w:shd w:val="clear" w:color="auto" w:fill="auto"/>
          </w:tcPr>
          <w:p w14:paraId="1B577D97" w14:textId="77777777" w:rsidR="0008002F" w:rsidRPr="00805176" w:rsidRDefault="0008002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805176">
              <w:rPr>
                <w:rFonts w:ascii="Calibri" w:hAnsi="Calibri" w:cs="Calibri"/>
                <w:szCs w:val="22"/>
              </w:rPr>
              <w:t xml:space="preserve">Number of Schools </w:t>
            </w:r>
          </w:p>
        </w:tc>
        <w:tc>
          <w:tcPr>
            <w:tcW w:w="1800" w:type="dxa"/>
            <w:shd w:val="clear" w:color="auto" w:fill="auto"/>
          </w:tcPr>
          <w:p w14:paraId="0679D310" w14:textId="3B015ABE" w:rsidR="0008002F" w:rsidRPr="003D7D56" w:rsidRDefault="00372C80"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highlight w:val="yellow"/>
              </w:rPr>
            </w:pPr>
            <w:r>
              <w:rPr>
                <w:rFonts w:ascii="Calibri" w:hAnsi="Calibri" w:cs="Calibri"/>
                <w:szCs w:val="22"/>
                <w:highlight w:val="yellow"/>
              </w:rPr>
              <w:t>16</w:t>
            </w:r>
          </w:p>
        </w:tc>
        <w:tc>
          <w:tcPr>
            <w:tcW w:w="2070" w:type="dxa"/>
            <w:shd w:val="clear" w:color="auto" w:fill="auto"/>
          </w:tcPr>
          <w:p w14:paraId="0AA2D20D" w14:textId="50166699" w:rsidR="0008002F" w:rsidRPr="00805176" w:rsidRDefault="00372C80" w:rsidP="002F7D71">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9C146C">
              <w:rPr>
                <w:rFonts w:ascii="Calibri" w:hAnsi="Calibri" w:cs="Calibri"/>
                <w:szCs w:val="22"/>
                <w:highlight w:val="yellow"/>
              </w:rPr>
              <w:t>There were</w:t>
            </w:r>
            <w:r w:rsidR="00711665" w:rsidRPr="009C146C">
              <w:rPr>
                <w:rFonts w:ascii="Calibri" w:hAnsi="Calibri" w:cs="Calibri"/>
                <w:szCs w:val="22"/>
                <w:highlight w:val="yellow"/>
              </w:rPr>
              <w:t xml:space="preserve"> 17 secondary schools in FEP</w:t>
            </w:r>
            <w:r w:rsidRPr="009C146C">
              <w:rPr>
                <w:rFonts w:ascii="Calibri" w:hAnsi="Calibri" w:cs="Calibri"/>
                <w:szCs w:val="22"/>
                <w:highlight w:val="yellow"/>
              </w:rPr>
              <w:t>, but 1 school shut down due to river erosion</w:t>
            </w:r>
            <w:r w:rsidR="00711665">
              <w:rPr>
                <w:rFonts w:ascii="Calibri" w:hAnsi="Calibri" w:cs="Calibri"/>
                <w:szCs w:val="22"/>
              </w:rPr>
              <w:t xml:space="preserve">. </w:t>
            </w:r>
            <w:r w:rsidR="009C146C">
              <w:rPr>
                <w:rFonts w:ascii="Calibri" w:hAnsi="Calibri" w:cs="Calibri"/>
                <w:szCs w:val="22"/>
              </w:rPr>
              <w:t>Among these 16</w:t>
            </w:r>
            <w:r w:rsidR="00047539">
              <w:rPr>
                <w:rFonts w:ascii="Calibri" w:hAnsi="Calibri" w:cs="Calibri"/>
                <w:szCs w:val="22"/>
              </w:rPr>
              <w:t xml:space="preserve"> Schools,</w:t>
            </w:r>
            <w:r w:rsidR="00711665">
              <w:rPr>
                <w:rFonts w:ascii="Calibri" w:hAnsi="Calibri" w:cs="Calibri"/>
                <w:szCs w:val="22"/>
              </w:rPr>
              <w:t xml:space="preserve"> 05 are sponsored by other donors </w:t>
            </w:r>
            <w:r w:rsidR="00A46576">
              <w:rPr>
                <w:rFonts w:ascii="Calibri" w:hAnsi="Calibri" w:cs="Calibri"/>
                <w:szCs w:val="22"/>
              </w:rPr>
              <w:t>i.e.,</w:t>
            </w:r>
            <w:r w:rsidR="00711665">
              <w:rPr>
                <w:rFonts w:ascii="Calibri" w:hAnsi="Calibri" w:cs="Calibri"/>
                <w:szCs w:val="22"/>
              </w:rPr>
              <w:t xml:space="preserve"> SIF and AEM.</w:t>
            </w:r>
          </w:p>
        </w:tc>
      </w:tr>
      <w:tr w:rsidR="0008002F" w:rsidRPr="00805176" w14:paraId="429BD414" w14:textId="77777777" w:rsidTr="00F74B66">
        <w:trPr>
          <w:trHeight w:val="306"/>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57FA3110" w14:textId="77777777" w:rsidR="0008002F" w:rsidRPr="00805176" w:rsidRDefault="0008002F" w:rsidP="00FB0E46">
            <w:pPr>
              <w:jc w:val="both"/>
              <w:rPr>
                <w:rFonts w:ascii="Calibri" w:hAnsi="Calibri" w:cs="Calibri"/>
                <w:i w:val="0"/>
                <w:iCs w:val="0"/>
                <w:szCs w:val="22"/>
              </w:rPr>
            </w:pPr>
            <w:r w:rsidRPr="00805176">
              <w:rPr>
                <w:rFonts w:ascii="Calibri" w:hAnsi="Calibri" w:cs="Calibri"/>
                <w:i w:val="0"/>
                <w:iCs w:val="0"/>
                <w:szCs w:val="22"/>
              </w:rPr>
              <w:lastRenderedPageBreak/>
              <w:t>2</w:t>
            </w:r>
          </w:p>
        </w:tc>
        <w:tc>
          <w:tcPr>
            <w:tcW w:w="5071" w:type="dxa"/>
            <w:shd w:val="clear" w:color="auto" w:fill="auto"/>
            <w:hideMark/>
          </w:tcPr>
          <w:p w14:paraId="34390D1A" w14:textId="77777777" w:rsidR="0008002F" w:rsidRPr="00805176"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805176">
              <w:rPr>
                <w:rFonts w:ascii="Calibri" w:hAnsi="Calibri" w:cs="Calibri"/>
                <w:szCs w:val="22"/>
              </w:rPr>
              <w:t xml:space="preserve">Number of students </w:t>
            </w:r>
          </w:p>
        </w:tc>
        <w:tc>
          <w:tcPr>
            <w:tcW w:w="1800" w:type="dxa"/>
            <w:shd w:val="clear" w:color="auto" w:fill="auto"/>
            <w:hideMark/>
          </w:tcPr>
          <w:p w14:paraId="0BB87391" w14:textId="4E131A7B" w:rsidR="0008002F" w:rsidRPr="00C04F58" w:rsidRDefault="0034681B" w:rsidP="00C04F58">
            <w:pPr>
              <w:overflowPunct/>
              <w:autoSpaceDE/>
              <w:autoSpaceDN/>
              <w:adjustRightInd/>
              <w:jc w:val="both"/>
              <w:textAlignment w:val="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sidRPr="0034681B">
              <w:rPr>
                <w:rFonts w:ascii="Calibri" w:hAnsi="Calibri" w:cs="Calibri"/>
                <w:color w:val="000000"/>
                <w:szCs w:val="22"/>
                <w:highlight w:val="yellow"/>
              </w:rPr>
              <w:t>731</w:t>
            </w:r>
          </w:p>
        </w:tc>
        <w:tc>
          <w:tcPr>
            <w:tcW w:w="2070" w:type="dxa"/>
            <w:shd w:val="clear" w:color="auto" w:fill="auto"/>
          </w:tcPr>
          <w:p w14:paraId="3E364257" w14:textId="68300CE9" w:rsidR="0008002F" w:rsidRPr="00805176" w:rsidRDefault="0008002F" w:rsidP="00046F2C">
            <w:p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F37410">
              <w:rPr>
                <w:rFonts w:ascii="Calibri" w:hAnsi="Calibri" w:cs="Calibri"/>
                <w:szCs w:val="22"/>
                <w:highlight w:val="yellow"/>
              </w:rPr>
              <w:t xml:space="preserve">As of </w:t>
            </w:r>
            <w:r w:rsidR="00046F2C" w:rsidRPr="00F37410">
              <w:rPr>
                <w:rFonts w:ascii="Calibri" w:hAnsi="Calibri" w:cs="Calibri"/>
                <w:szCs w:val="22"/>
                <w:highlight w:val="yellow"/>
              </w:rPr>
              <w:t>June 2021</w:t>
            </w:r>
            <w:r w:rsidR="00F74B66" w:rsidRPr="00F37410">
              <w:rPr>
                <w:rFonts w:ascii="Calibri" w:hAnsi="Calibri" w:cs="Calibri"/>
                <w:szCs w:val="22"/>
                <w:highlight w:val="yellow"/>
              </w:rPr>
              <w:t>,</w:t>
            </w:r>
            <w:r w:rsidR="00A46576" w:rsidRPr="00F37410">
              <w:rPr>
                <w:rFonts w:ascii="Calibri" w:hAnsi="Calibri" w:cs="Calibri"/>
                <w:szCs w:val="22"/>
                <w:highlight w:val="yellow"/>
              </w:rPr>
              <w:t xml:space="preserve"> for </w:t>
            </w:r>
            <w:r w:rsidR="00046F2C" w:rsidRPr="00F37410">
              <w:rPr>
                <w:rFonts w:ascii="Calibri" w:hAnsi="Calibri" w:cs="Calibri"/>
                <w:szCs w:val="22"/>
                <w:highlight w:val="yellow"/>
              </w:rPr>
              <w:t>16</w:t>
            </w:r>
            <w:r w:rsidR="00A46576" w:rsidRPr="00F37410">
              <w:rPr>
                <w:rFonts w:ascii="Calibri" w:hAnsi="Calibri" w:cs="Calibri"/>
                <w:szCs w:val="22"/>
                <w:highlight w:val="yellow"/>
              </w:rPr>
              <w:t xml:space="preserve"> schools.</w:t>
            </w:r>
          </w:p>
        </w:tc>
      </w:tr>
      <w:tr w:rsidR="0008002F" w:rsidRPr="00805176" w14:paraId="19D5043E" w14:textId="77777777" w:rsidTr="00F74B6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6F23E040" w14:textId="77777777" w:rsidR="0008002F" w:rsidRPr="00805176" w:rsidRDefault="0008002F" w:rsidP="00FB0E46">
            <w:pPr>
              <w:jc w:val="both"/>
              <w:rPr>
                <w:rFonts w:ascii="Calibri" w:hAnsi="Calibri" w:cs="Calibri"/>
                <w:i w:val="0"/>
                <w:iCs w:val="0"/>
                <w:szCs w:val="22"/>
              </w:rPr>
            </w:pPr>
            <w:r w:rsidRPr="00805176">
              <w:rPr>
                <w:rFonts w:ascii="Calibri" w:hAnsi="Calibri" w:cs="Calibri"/>
                <w:i w:val="0"/>
                <w:iCs w:val="0"/>
                <w:szCs w:val="22"/>
              </w:rPr>
              <w:t>3</w:t>
            </w:r>
          </w:p>
        </w:tc>
        <w:tc>
          <w:tcPr>
            <w:tcW w:w="5071" w:type="dxa"/>
            <w:shd w:val="clear" w:color="auto" w:fill="auto"/>
          </w:tcPr>
          <w:p w14:paraId="4E5EE10C" w14:textId="77777777" w:rsidR="0008002F" w:rsidRPr="00805176" w:rsidRDefault="0008002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805176">
              <w:rPr>
                <w:rFonts w:ascii="Calibri" w:hAnsi="Calibri" w:cs="Calibri"/>
                <w:szCs w:val="22"/>
              </w:rPr>
              <w:t xml:space="preserve">Average attendance rate </w:t>
            </w:r>
            <w:r>
              <w:rPr>
                <w:rFonts w:ascii="Calibri" w:hAnsi="Calibri" w:cs="Calibri"/>
                <w:szCs w:val="22"/>
              </w:rPr>
              <w:t>at schools</w:t>
            </w:r>
          </w:p>
        </w:tc>
        <w:tc>
          <w:tcPr>
            <w:tcW w:w="1800" w:type="dxa"/>
            <w:shd w:val="clear" w:color="auto" w:fill="auto"/>
          </w:tcPr>
          <w:p w14:paraId="28EC757C" w14:textId="0DDC4CA3" w:rsidR="0008002F" w:rsidRPr="003D7D56" w:rsidRDefault="003667B6"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highlight w:val="yellow"/>
              </w:rPr>
            </w:pPr>
            <w:r>
              <w:rPr>
                <w:rFonts w:ascii="Calibri" w:hAnsi="Calibri" w:cs="Calibri"/>
                <w:szCs w:val="22"/>
                <w:highlight w:val="yellow"/>
              </w:rPr>
              <w:t>N/A</w:t>
            </w:r>
          </w:p>
        </w:tc>
        <w:tc>
          <w:tcPr>
            <w:tcW w:w="2070" w:type="dxa"/>
            <w:shd w:val="clear" w:color="auto" w:fill="auto"/>
          </w:tcPr>
          <w:p w14:paraId="1263CDA6" w14:textId="7308E5E9" w:rsidR="0008002F" w:rsidRPr="00805176" w:rsidRDefault="003667B6" w:rsidP="00BD075A">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F37410">
              <w:rPr>
                <w:rFonts w:ascii="Calibri" w:hAnsi="Calibri" w:cs="Calibri"/>
                <w:szCs w:val="22"/>
                <w:highlight w:val="yellow"/>
              </w:rPr>
              <w:t>Schools are closed since last year</w:t>
            </w:r>
          </w:p>
        </w:tc>
      </w:tr>
      <w:tr w:rsidR="0008002F" w:rsidRPr="00805176" w14:paraId="7761DED3" w14:textId="77777777" w:rsidTr="00F74B66">
        <w:trPr>
          <w:trHeight w:val="354"/>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1C107513" w14:textId="77777777" w:rsidR="0008002F" w:rsidRPr="00805176" w:rsidRDefault="0008002F" w:rsidP="00FB0E46">
            <w:pPr>
              <w:jc w:val="both"/>
              <w:rPr>
                <w:rFonts w:ascii="Calibri" w:hAnsi="Calibri" w:cs="Calibri"/>
                <w:i w:val="0"/>
                <w:iCs w:val="0"/>
                <w:szCs w:val="22"/>
              </w:rPr>
            </w:pPr>
            <w:r w:rsidRPr="00805176">
              <w:rPr>
                <w:rFonts w:ascii="Calibri" w:hAnsi="Calibri" w:cs="Calibri"/>
                <w:i w:val="0"/>
                <w:iCs w:val="0"/>
                <w:szCs w:val="22"/>
              </w:rPr>
              <w:t>4</w:t>
            </w:r>
          </w:p>
        </w:tc>
        <w:tc>
          <w:tcPr>
            <w:tcW w:w="5071" w:type="dxa"/>
            <w:shd w:val="clear" w:color="auto" w:fill="auto"/>
            <w:hideMark/>
          </w:tcPr>
          <w:p w14:paraId="3E68165F" w14:textId="77777777" w:rsidR="0008002F" w:rsidRPr="00805176"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805176">
              <w:rPr>
                <w:rFonts w:ascii="Calibri" w:hAnsi="Calibri" w:cs="Calibri"/>
                <w:color w:val="000000"/>
                <w:szCs w:val="22"/>
              </w:rPr>
              <w:t xml:space="preserve">Number of newly enrolled students </w:t>
            </w:r>
          </w:p>
        </w:tc>
        <w:tc>
          <w:tcPr>
            <w:tcW w:w="1800" w:type="dxa"/>
            <w:shd w:val="clear" w:color="auto" w:fill="auto"/>
            <w:noWrap/>
            <w:hideMark/>
          </w:tcPr>
          <w:p w14:paraId="3A2F0464" w14:textId="193ADED9" w:rsidR="0008002F" w:rsidRPr="003D7D56" w:rsidRDefault="00380DF6"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highlight w:val="yellow"/>
              </w:rPr>
            </w:pPr>
            <w:r>
              <w:rPr>
                <w:rFonts w:ascii="Calibri" w:hAnsi="Calibri" w:cs="Calibri"/>
                <w:color w:val="000000"/>
                <w:szCs w:val="22"/>
                <w:highlight w:val="yellow"/>
              </w:rPr>
              <w:t>22</w:t>
            </w:r>
          </w:p>
        </w:tc>
        <w:tc>
          <w:tcPr>
            <w:tcW w:w="2070" w:type="dxa"/>
            <w:shd w:val="clear" w:color="auto" w:fill="auto"/>
            <w:noWrap/>
          </w:tcPr>
          <w:p w14:paraId="38C84DEA" w14:textId="369E4F4C" w:rsidR="0008002F" w:rsidRPr="00805176" w:rsidRDefault="008F478A" w:rsidP="00380DF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 xml:space="preserve">From January </w:t>
            </w:r>
            <w:r w:rsidR="0096522E">
              <w:rPr>
                <w:rFonts w:ascii="Calibri" w:hAnsi="Calibri" w:cs="Calibri"/>
                <w:color w:val="000000"/>
                <w:szCs w:val="22"/>
              </w:rPr>
              <w:t xml:space="preserve">to </w:t>
            </w:r>
            <w:r w:rsidR="00380DF6">
              <w:rPr>
                <w:rFonts w:ascii="Calibri" w:hAnsi="Calibri" w:cs="Calibri"/>
                <w:color w:val="000000"/>
                <w:szCs w:val="22"/>
              </w:rPr>
              <w:t>June</w:t>
            </w:r>
            <w:r>
              <w:rPr>
                <w:rFonts w:ascii="Calibri" w:hAnsi="Calibri" w:cs="Calibri"/>
                <w:color w:val="000000"/>
                <w:szCs w:val="22"/>
              </w:rPr>
              <w:t xml:space="preserve"> 202</w:t>
            </w:r>
            <w:r w:rsidR="007D014F">
              <w:rPr>
                <w:rFonts w:ascii="Calibri" w:hAnsi="Calibri" w:cs="Calibri"/>
                <w:color w:val="000000"/>
                <w:szCs w:val="22"/>
              </w:rPr>
              <w:t>1</w:t>
            </w:r>
          </w:p>
        </w:tc>
      </w:tr>
      <w:tr w:rsidR="0008002F" w:rsidRPr="00805176" w14:paraId="4F0DDA95" w14:textId="77777777" w:rsidTr="00F74B6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00AE362C" w14:textId="77777777" w:rsidR="0008002F" w:rsidRPr="00C7700B" w:rsidRDefault="0008002F" w:rsidP="00FB0E46">
            <w:pPr>
              <w:jc w:val="both"/>
              <w:rPr>
                <w:rFonts w:ascii="Calibri" w:hAnsi="Calibri" w:cs="Calibri"/>
                <w:i w:val="0"/>
                <w:iCs w:val="0"/>
                <w:szCs w:val="22"/>
              </w:rPr>
            </w:pPr>
            <w:r w:rsidRPr="00C7700B">
              <w:rPr>
                <w:rFonts w:ascii="Calibri" w:hAnsi="Calibri" w:cs="Calibri"/>
                <w:i w:val="0"/>
                <w:iCs w:val="0"/>
                <w:szCs w:val="22"/>
              </w:rPr>
              <w:t>5</w:t>
            </w:r>
          </w:p>
        </w:tc>
        <w:tc>
          <w:tcPr>
            <w:tcW w:w="5071" w:type="dxa"/>
            <w:shd w:val="clear" w:color="auto" w:fill="auto"/>
          </w:tcPr>
          <w:p w14:paraId="3660F0A7" w14:textId="77777777" w:rsidR="0008002F" w:rsidRPr="00805176" w:rsidRDefault="0008002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Number of student left Friendship schools</w:t>
            </w:r>
          </w:p>
        </w:tc>
        <w:tc>
          <w:tcPr>
            <w:tcW w:w="1800" w:type="dxa"/>
            <w:shd w:val="clear" w:color="auto" w:fill="auto"/>
            <w:noWrap/>
          </w:tcPr>
          <w:p w14:paraId="3FFD1920" w14:textId="4EF25C86" w:rsidR="0008002F" w:rsidRPr="003D7D56" w:rsidRDefault="00907B2E"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highlight w:val="yellow"/>
              </w:rPr>
            </w:pPr>
            <w:r>
              <w:rPr>
                <w:rFonts w:ascii="Calibri" w:hAnsi="Calibri" w:cs="Calibri"/>
                <w:color w:val="000000"/>
                <w:szCs w:val="22"/>
                <w:highlight w:val="yellow"/>
              </w:rPr>
              <w:t>20</w:t>
            </w:r>
          </w:p>
        </w:tc>
        <w:tc>
          <w:tcPr>
            <w:tcW w:w="2070" w:type="dxa"/>
            <w:shd w:val="clear" w:color="auto" w:fill="auto"/>
            <w:noWrap/>
          </w:tcPr>
          <w:p w14:paraId="6BB9B97D" w14:textId="1DD135F4" w:rsidR="0008002F" w:rsidRPr="00805176" w:rsidRDefault="008F478A" w:rsidP="00907B2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 xml:space="preserve">From January </w:t>
            </w:r>
            <w:r w:rsidR="0096522E">
              <w:rPr>
                <w:rFonts w:ascii="Calibri" w:hAnsi="Calibri" w:cs="Calibri"/>
                <w:color w:val="000000"/>
                <w:szCs w:val="22"/>
              </w:rPr>
              <w:t xml:space="preserve">to </w:t>
            </w:r>
            <w:r w:rsidR="00907B2E">
              <w:rPr>
                <w:rFonts w:ascii="Calibri" w:hAnsi="Calibri" w:cs="Calibri"/>
                <w:color w:val="000000"/>
                <w:szCs w:val="22"/>
              </w:rPr>
              <w:t>June</w:t>
            </w:r>
            <w:r w:rsidR="004F04D9">
              <w:rPr>
                <w:rFonts w:ascii="Calibri" w:hAnsi="Calibri" w:cs="Calibri"/>
                <w:color w:val="000000"/>
                <w:szCs w:val="22"/>
              </w:rPr>
              <w:t xml:space="preserve"> </w:t>
            </w:r>
            <w:r w:rsidR="007D014F">
              <w:rPr>
                <w:rFonts w:ascii="Calibri" w:hAnsi="Calibri" w:cs="Calibri"/>
                <w:color w:val="000000"/>
                <w:szCs w:val="22"/>
              </w:rPr>
              <w:t>2021</w:t>
            </w:r>
          </w:p>
        </w:tc>
      </w:tr>
      <w:tr w:rsidR="0008002F" w:rsidRPr="00805176" w14:paraId="12DD033B" w14:textId="77777777" w:rsidTr="00F74B66">
        <w:trPr>
          <w:trHeight w:val="306"/>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61876ECD" w14:textId="77777777" w:rsidR="0008002F" w:rsidRPr="00805176" w:rsidRDefault="0008002F" w:rsidP="00FB0E46">
            <w:pPr>
              <w:jc w:val="both"/>
              <w:rPr>
                <w:rFonts w:ascii="Calibri" w:hAnsi="Calibri" w:cs="Calibri"/>
                <w:i w:val="0"/>
                <w:iCs w:val="0"/>
                <w:szCs w:val="22"/>
              </w:rPr>
            </w:pPr>
            <w:r>
              <w:rPr>
                <w:rFonts w:ascii="Calibri" w:hAnsi="Calibri" w:cs="Calibri"/>
                <w:i w:val="0"/>
                <w:iCs w:val="0"/>
                <w:szCs w:val="22"/>
              </w:rPr>
              <w:t>6</w:t>
            </w:r>
          </w:p>
        </w:tc>
        <w:tc>
          <w:tcPr>
            <w:tcW w:w="5071" w:type="dxa"/>
            <w:shd w:val="clear" w:color="auto" w:fill="auto"/>
            <w:noWrap/>
            <w:hideMark/>
          </w:tcPr>
          <w:p w14:paraId="23B2A529" w14:textId="77777777" w:rsidR="0008002F" w:rsidRPr="00002F0C"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Cs w:val="22"/>
              </w:rPr>
            </w:pPr>
            <w:r w:rsidRPr="00002F0C">
              <w:rPr>
                <w:rFonts w:ascii="Calibri" w:hAnsi="Calibri" w:cs="Calibri"/>
                <w:color w:val="FF0000"/>
                <w:szCs w:val="22"/>
              </w:rPr>
              <w:t xml:space="preserve">Number of basic trainings for facilitators </w:t>
            </w:r>
          </w:p>
        </w:tc>
        <w:tc>
          <w:tcPr>
            <w:tcW w:w="1800" w:type="dxa"/>
            <w:shd w:val="clear" w:color="auto" w:fill="auto"/>
            <w:noWrap/>
            <w:hideMark/>
          </w:tcPr>
          <w:p w14:paraId="1776E4F2" w14:textId="508DA68F" w:rsidR="0008002F" w:rsidRPr="003D7D56"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highlight w:val="yellow"/>
              </w:rPr>
            </w:pPr>
            <w:r w:rsidRPr="003D7D56">
              <w:rPr>
                <w:rFonts w:ascii="Calibri" w:hAnsi="Calibri" w:cs="Calibri"/>
                <w:szCs w:val="22"/>
                <w:highlight w:val="yellow"/>
              </w:rPr>
              <w:t xml:space="preserve">1 </w:t>
            </w:r>
          </w:p>
        </w:tc>
        <w:tc>
          <w:tcPr>
            <w:tcW w:w="2070" w:type="dxa"/>
            <w:shd w:val="clear" w:color="auto" w:fill="auto"/>
            <w:noWrap/>
          </w:tcPr>
          <w:p w14:paraId="79AAFA60" w14:textId="77777777" w:rsidR="0008002F" w:rsidRDefault="006B722C" w:rsidP="00BD075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 xml:space="preserve">In January 2020 </w:t>
            </w:r>
          </w:p>
          <w:p w14:paraId="4739E397" w14:textId="2D6E0FFA" w:rsidR="00A46576" w:rsidRPr="00805176" w:rsidRDefault="00A46576" w:rsidP="00BD075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41 participants</w:t>
            </w:r>
          </w:p>
        </w:tc>
      </w:tr>
      <w:tr w:rsidR="0008002F" w:rsidRPr="00805176" w14:paraId="3BDB96E7" w14:textId="77777777" w:rsidTr="00F74B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43D1AD13" w14:textId="77777777" w:rsidR="0008002F" w:rsidRPr="00805176" w:rsidRDefault="0008002F" w:rsidP="00FB0E46">
            <w:pPr>
              <w:jc w:val="both"/>
              <w:rPr>
                <w:rFonts w:ascii="Calibri" w:hAnsi="Calibri" w:cs="Calibri"/>
                <w:i w:val="0"/>
                <w:iCs w:val="0"/>
                <w:szCs w:val="22"/>
              </w:rPr>
            </w:pPr>
            <w:r>
              <w:rPr>
                <w:rFonts w:ascii="Calibri" w:hAnsi="Calibri" w:cs="Calibri"/>
                <w:i w:val="0"/>
                <w:iCs w:val="0"/>
                <w:szCs w:val="22"/>
              </w:rPr>
              <w:t>7</w:t>
            </w:r>
          </w:p>
        </w:tc>
        <w:tc>
          <w:tcPr>
            <w:tcW w:w="5071" w:type="dxa"/>
            <w:shd w:val="clear" w:color="auto" w:fill="auto"/>
            <w:hideMark/>
          </w:tcPr>
          <w:p w14:paraId="5DE9860C" w14:textId="394BCEDD" w:rsidR="0008002F" w:rsidRPr="00002F0C" w:rsidRDefault="0008002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22"/>
              </w:rPr>
            </w:pPr>
            <w:r w:rsidRPr="00002F0C">
              <w:rPr>
                <w:rFonts w:ascii="Calibri" w:hAnsi="Calibri" w:cs="Calibri"/>
                <w:color w:val="FF0000"/>
                <w:szCs w:val="22"/>
              </w:rPr>
              <w:t xml:space="preserve">Number of </w:t>
            </w:r>
            <w:r w:rsidR="00BC3ABF" w:rsidRPr="00002F0C">
              <w:rPr>
                <w:rFonts w:ascii="Calibri" w:hAnsi="Calibri" w:cs="Calibri"/>
                <w:color w:val="FF0000"/>
                <w:szCs w:val="22"/>
                <w:highlight w:val="yellow"/>
              </w:rPr>
              <w:t>quarterly follow up</w:t>
            </w:r>
            <w:r w:rsidRPr="00002F0C">
              <w:rPr>
                <w:rFonts w:ascii="Calibri" w:hAnsi="Calibri" w:cs="Calibri"/>
                <w:color w:val="FF0000"/>
                <w:szCs w:val="22"/>
                <w:highlight w:val="yellow"/>
              </w:rPr>
              <w:t xml:space="preserve"> training</w:t>
            </w:r>
            <w:r w:rsidRPr="00002F0C">
              <w:rPr>
                <w:rFonts w:ascii="Calibri" w:hAnsi="Calibri" w:cs="Calibri"/>
                <w:color w:val="FF0000"/>
                <w:szCs w:val="22"/>
              </w:rPr>
              <w:t xml:space="preserve"> for facilitators </w:t>
            </w:r>
          </w:p>
        </w:tc>
        <w:tc>
          <w:tcPr>
            <w:tcW w:w="1800" w:type="dxa"/>
            <w:shd w:val="clear" w:color="auto" w:fill="auto"/>
            <w:noWrap/>
            <w:hideMark/>
          </w:tcPr>
          <w:p w14:paraId="62C85386" w14:textId="459F4FDB" w:rsidR="0008002F" w:rsidRPr="003D7D56" w:rsidRDefault="00BC3AB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highlight w:val="yellow"/>
              </w:rPr>
            </w:pPr>
            <w:r>
              <w:rPr>
                <w:rFonts w:ascii="Calibri" w:hAnsi="Calibri" w:cs="Calibri"/>
                <w:szCs w:val="22"/>
                <w:highlight w:val="yellow"/>
              </w:rPr>
              <w:t>2</w:t>
            </w:r>
          </w:p>
        </w:tc>
        <w:tc>
          <w:tcPr>
            <w:tcW w:w="2070" w:type="dxa"/>
            <w:shd w:val="clear" w:color="auto" w:fill="auto"/>
            <w:noWrap/>
          </w:tcPr>
          <w:p w14:paraId="3A391B5D" w14:textId="6B1AC7E8" w:rsidR="0008002F" w:rsidRPr="00BC3ABF" w:rsidRDefault="00C24AE4" w:rsidP="00C24AE4">
            <w:pPr>
              <w:pStyle w:val="ListParagraph"/>
              <w:ind w:left="-1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w:t>
            </w:r>
            <w:r w:rsidR="00A46576" w:rsidRPr="00BC3ABF">
              <w:rPr>
                <w:rFonts w:ascii="Calibri" w:hAnsi="Calibri" w:cs="Calibri"/>
                <w:color w:val="000000"/>
                <w:szCs w:val="22"/>
              </w:rPr>
              <w:t xml:space="preserve">online training </w:t>
            </w:r>
            <w:r w:rsidR="00BC3ABF">
              <w:rPr>
                <w:rFonts w:ascii="Calibri" w:hAnsi="Calibri" w:cs="Calibri"/>
                <w:color w:val="000000"/>
                <w:szCs w:val="22"/>
              </w:rPr>
              <w:t xml:space="preserve"> and 1- in person training </w:t>
            </w:r>
            <w:r w:rsidR="00A46576" w:rsidRPr="00BC3ABF">
              <w:rPr>
                <w:rFonts w:ascii="Calibri" w:hAnsi="Calibri" w:cs="Calibri"/>
                <w:color w:val="000000"/>
                <w:szCs w:val="22"/>
              </w:rPr>
              <w:t>with 41 participants</w:t>
            </w:r>
            <w:r w:rsidR="0008002F" w:rsidRPr="00BC3ABF">
              <w:rPr>
                <w:rFonts w:ascii="Calibri" w:hAnsi="Calibri" w:cs="Calibri"/>
                <w:color w:val="000000"/>
                <w:szCs w:val="22"/>
              </w:rPr>
              <w:t xml:space="preserve">.  </w:t>
            </w:r>
          </w:p>
        </w:tc>
      </w:tr>
      <w:tr w:rsidR="0008002F" w:rsidRPr="00805176" w14:paraId="43DA9210" w14:textId="77777777" w:rsidTr="00F74B66">
        <w:trPr>
          <w:trHeight w:val="319"/>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7238E6C5" w14:textId="77777777" w:rsidR="0008002F" w:rsidRPr="00805176" w:rsidRDefault="0008002F" w:rsidP="00FB0E46">
            <w:pPr>
              <w:jc w:val="both"/>
              <w:rPr>
                <w:rFonts w:ascii="Calibri" w:hAnsi="Calibri" w:cs="Calibri"/>
                <w:i w:val="0"/>
                <w:iCs w:val="0"/>
                <w:szCs w:val="22"/>
              </w:rPr>
            </w:pPr>
            <w:r>
              <w:rPr>
                <w:rFonts w:ascii="Calibri" w:hAnsi="Calibri" w:cs="Calibri"/>
                <w:i w:val="0"/>
                <w:iCs w:val="0"/>
                <w:szCs w:val="22"/>
              </w:rPr>
              <w:t>8</w:t>
            </w:r>
          </w:p>
        </w:tc>
        <w:tc>
          <w:tcPr>
            <w:tcW w:w="5071" w:type="dxa"/>
            <w:shd w:val="clear" w:color="auto" w:fill="auto"/>
            <w:hideMark/>
          </w:tcPr>
          <w:p w14:paraId="0BF9FF04" w14:textId="77777777" w:rsidR="0008002F" w:rsidRPr="00002F0C"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Cs w:val="22"/>
              </w:rPr>
            </w:pPr>
            <w:r w:rsidRPr="00002F0C">
              <w:rPr>
                <w:rFonts w:ascii="Calibri" w:hAnsi="Calibri" w:cs="Calibri"/>
                <w:color w:val="FF0000"/>
                <w:szCs w:val="22"/>
              </w:rPr>
              <w:t xml:space="preserve">Number of community meetings held </w:t>
            </w:r>
          </w:p>
        </w:tc>
        <w:tc>
          <w:tcPr>
            <w:tcW w:w="1800" w:type="dxa"/>
            <w:shd w:val="clear" w:color="auto" w:fill="auto"/>
            <w:hideMark/>
          </w:tcPr>
          <w:p w14:paraId="10B90237" w14:textId="7FE8A16F" w:rsidR="0008002F" w:rsidRPr="003D7D56" w:rsidRDefault="002F37F5"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highlight w:val="yellow"/>
              </w:rPr>
            </w:pPr>
            <w:r w:rsidRPr="003D7D56">
              <w:rPr>
                <w:rFonts w:ascii="Calibri" w:hAnsi="Calibri" w:cs="Calibri"/>
                <w:szCs w:val="22"/>
                <w:highlight w:val="yellow"/>
              </w:rPr>
              <w:t>3</w:t>
            </w:r>
          </w:p>
        </w:tc>
        <w:tc>
          <w:tcPr>
            <w:tcW w:w="2070" w:type="dxa"/>
            <w:shd w:val="clear" w:color="auto" w:fill="auto"/>
          </w:tcPr>
          <w:p w14:paraId="2496AF94" w14:textId="77777777" w:rsidR="0008002F" w:rsidRPr="00805176" w:rsidRDefault="0008002F" w:rsidP="00BD075A">
            <w:p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Pr>
                <w:rFonts w:ascii="Calibri" w:hAnsi="Calibri" w:cs="Calibri"/>
                <w:szCs w:val="22"/>
              </w:rPr>
              <w:t>3/school (from January to March 2020)</w:t>
            </w:r>
          </w:p>
        </w:tc>
      </w:tr>
      <w:tr w:rsidR="0008002F" w:rsidRPr="00805176" w14:paraId="6B171F2A" w14:textId="77777777" w:rsidTr="00F74B6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666F11CB" w14:textId="77777777" w:rsidR="0008002F" w:rsidRDefault="0008002F" w:rsidP="00FB0E46">
            <w:pPr>
              <w:jc w:val="both"/>
              <w:rPr>
                <w:rFonts w:ascii="Calibri" w:hAnsi="Calibri" w:cs="Calibri"/>
                <w:szCs w:val="22"/>
              </w:rPr>
            </w:pPr>
            <w:r>
              <w:rPr>
                <w:rFonts w:ascii="Calibri" w:hAnsi="Calibri" w:cs="Calibri"/>
                <w:i w:val="0"/>
                <w:iCs w:val="0"/>
                <w:szCs w:val="22"/>
              </w:rPr>
              <w:t>9</w:t>
            </w:r>
          </w:p>
          <w:p w14:paraId="33224CBA" w14:textId="0328272B" w:rsidR="00C24AE4" w:rsidRPr="00805176" w:rsidRDefault="00C24AE4" w:rsidP="00FB0E46">
            <w:pPr>
              <w:jc w:val="both"/>
              <w:rPr>
                <w:rFonts w:ascii="Calibri" w:hAnsi="Calibri" w:cs="Calibri"/>
                <w:i w:val="0"/>
                <w:iCs w:val="0"/>
                <w:szCs w:val="22"/>
              </w:rPr>
            </w:pPr>
            <w:r w:rsidRPr="00C24AE4">
              <w:rPr>
                <w:rFonts w:ascii="Calibri" w:hAnsi="Calibri" w:cs="Calibri"/>
                <w:i w:val="0"/>
                <w:iCs w:val="0"/>
                <w:szCs w:val="22"/>
                <w:highlight w:val="yellow"/>
              </w:rPr>
              <w:t>ok</w:t>
            </w:r>
          </w:p>
        </w:tc>
        <w:tc>
          <w:tcPr>
            <w:tcW w:w="5071" w:type="dxa"/>
            <w:shd w:val="clear" w:color="auto" w:fill="auto"/>
            <w:hideMark/>
          </w:tcPr>
          <w:p w14:paraId="45E6380A" w14:textId="331F4465" w:rsidR="0008002F" w:rsidRPr="000B39FB" w:rsidRDefault="0008002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0B39FB">
              <w:rPr>
                <w:rFonts w:ascii="Calibri" w:hAnsi="Calibri" w:cs="Calibri"/>
                <w:szCs w:val="22"/>
              </w:rPr>
              <w:t xml:space="preserve">Number of CDs (compact disc) </w:t>
            </w:r>
            <w:r w:rsidR="00F04664">
              <w:rPr>
                <w:rFonts w:ascii="Calibri" w:hAnsi="Calibri" w:cs="Calibri"/>
                <w:szCs w:val="22"/>
              </w:rPr>
              <w:t>with video</w:t>
            </w:r>
            <w:r w:rsidR="00B239F7">
              <w:rPr>
                <w:rFonts w:ascii="Calibri" w:hAnsi="Calibri" w:cs="Calibri"/>
                <w:szCs w:val="22"/>
              </w:rPr>
              <w:t xml:space="preserve"> recorded</w:t>
            </w:r>
            <w:r w:rsidR="00F04664">
              <w:rPr>
                <w:rFonts w:ascii="Calibri" w:hAnsi="Calibri" w:cs="Calibri"/>
                <w:szCs w:val="22"/>
              </w:rPr>
              <w:t xml:space="preserve"> lessons </w:t>
            </w:r>
            <w:r w:rsidRPr="000B39FB">
              <w:rPr>
                <w:rFonts w:ascii="Calibri" w:hAnsi="Calibri" w:cs="Calibri"/>
                <w:szCs w:val="22"/>
              </w:rPr>
              <w:t xml:space="preserve">delivered </w:t>
            </w:r>
          </w:p>
        </w:tc>
        <w:tc>
          <w:tcPr>
            <w:tcW w:w="1800" w:type="dxa"/>
            <w:shd w:val="clear" w:color="auto" w:fill="auto"/>
            <w:hideMark/>
          </w:tcPr>
          <w:p w14:paraId="2C00A183" w14:textId="2C01B8A1" w:rsidR="0008002F" w:rsidRPr="003D7D56" w:rsidRDefault="00002F0C"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highlight w:val="yellow"/>
              </w:rPr>
            </w:pPr>
            <w:r>
              <w:rPr>
                <w:rFonts w:ascii="Calibri" w:hAnsi="Calibri" w:cs="Calibri"/>
                <w:szCs w:val="22"/>
                <w:highlight w:val="yellow"/>
              </w:rPr>
              <w:t>175</w:t>
            </w:r>
            <w:r w:rsidR="00F0263C" w:rsidRPr="003D7D56">
              <w:rPr>
                <w:rFonts w:ascii="Calibri" w:hAnsi="Calibri" w:cs="Calibri"/>
                <w:szCs w:val="22"/>
                <w:highlight w:val="yellow"/>
              </w:rPr>
              <w:t xml:space="preserve"> </w:t>
            </w:r>
          </w:p>
        </w:tc>
        <w:tc>
          <w:tcPr>
            <w:tcW w:w="2070" w:type="dxa"/>
            <w:shd w:val="clear" w:color="auto" w:fill="auto"/>
          </w:tcPr>
          <w:p w14:paraId="2F40FC2D" w14:textId="618695AE" w:rsidR="0008002F" w:rsidRPr="00805176" w:rsidRDefault="00213558" w:rsidP="00BD075A">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Pr>
                <w:rFonts w:ascii="Calibri" w:hAnsi="Calibri" w:cs="Calibri"/>
                <w:szCs w:val="22"/>
              </w:rPr>
              <w:t xml:space="preserve">From January </w:t>
            </w:r>
            <w:r w:rsidR="00002F0C">
              <w:rPr>
                <w:rFonts w:ascii="Calibri" w:hAnsi="Calibri" w:cs="Calibri"/>
                <w:szCs w:val="22"/>
              </w:rPr>
              <w:t>to June 2021</w:t>
            </w:r>
            <w:r w:rsidR="00186EA2">
              <w:rPr>
                <w:rFonts w:ascii="Calibri" w:hAnsi="Calibri" w:cs="Calibri"/>
                <w:szCs w:val="22"/>
              </w:rPr>
              <w:t xml:space="preserve">. </w:t>
            </w:r>
            <w:r w:rsidR="00A46576">
              <w:rPr>
                <w:rFonts w:ascii="Calibri" w:hAnsi="Calibri" w:cs="Calibri"/>
                <w:szCs w:val="22"/>
              </w:rPr>
              <w:t>No delivery after March</w:t>
            </w:r>
            <w:r w:rsidR="00002F0C">
              <w:rPr>
                <w:rFonts w:ascii="Calibri" w:hAnsi="Calibri" w:cs="Calibri"/>
                <w:szCs w:val="22"/>
              </w:rPr>
              <w:t xml:space="preserve"> 2020</w:t>
            </w:r>
            <w:r w:rsidR="00A46576">
              <w:rPr>
                <w:rFonts w:ascii="Calibri" w:hAnsi="Calibri" w:cs="Calibri"/>
                <w:szCs w:val="22"/>
              </w:rPr>
              <w:t xml:space="preserve"> due to </w:t>
            </w:r>
            <w:r w:rsidR="00002F0C">
              <w:rPr>
                <w:rFonts w:ascii="Calibri" w:hAnsi="Calibri" w:cs="Calibri"/>
                <w:szCs w:val="22"/>
              </w:rPr>
              <w:t xml:space="preserve"> the </w:t>
            </w:r>
            <w:r w:rsidR="00A46576">
              <w:rPr>
                <w:rFonts w:ascii="Calibri" w:hAnsi="Calibri" w:cs="Calibri"/>
                <w:szCs w:val="22"/>
              </w:rPr>
              <w:t>pandemic</w:t>
            </w:r>
            <w:r w:rsidR="00186EA2">
              <w:rPr>
                <w:rFonts w:ascii="Calibri" w:hAnsi="Calibri" w:cs="Calibri"/>
                <w:szCs w:val="22"/>
              </w:rPr>
              <w:t xml:space="preserve">. </w:t>
            </w:r>
            <w:r w:rsidR="0008002F">
              <w:rPr>
                <w:rFonts w:ascii="Calibri" w:hAnsi="Calibri" w:cs="Calibri"/>
                <w:szCs w:val="22"/>
              </w:rPr>
              <w:t xml:space="preserve"> </w:t>
            </w:r>
            <w:r w:rsidR="00B754B2">
              <w:rPr>
                <w:rFonts w:ascii="Calibri" w:hAnsi="Calibri" w:cs="Calibri"/>
                <w:szCs w:val="22"/>
              </w:rPr>
              <w:t xml:space="preserve">However, </w:t>
            </w:r>
            <w:r>
              <w:rPr>
                <w:rFonts w:ascii="Calibri" w:hAnsi="Calibri" w:cs="Calibri"/>
                <w:szCs w:val="22"/>
              </w:rPr>
              <w:t xml:space="preserve">in total, </w:t>
            </w:r>
            <w:r w:rsidR="00002F0C">
              <w:rPr>
                <w:rFonts w:ascii="Calibri" w:hAnsi="Calibri" w:cs="Calibri"/>
                <w:szCs w:val="22"/>
              </w:rPr>
              <w:t>2,636</w:t>
            </w:r>
            <w:r>
              <w:rPr>
                <w:rFonts w:ascii="Calibri" w:hAnsi="Calibri" w:cs="Calibri"/>
                <w:szCs w:val="22"/>
              </w:rPr>
              <w:t xml:space="preserve"> CDs are available till date. </w:t>
            </w:r>
          </w:p>
        </w:tc>
      </w:tr>
      <w:tr w:rsidR="0008002F" w:rsidRPr="00805176" w14:paraId="47CAECCE" w14:textId="77777777" w:rsidTr="00F74B66">
        <w:trPr>
          <w:trHeight w:val="399"/>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71137FC6" w14:textId="77777777" w:rsidR="0008002F" w:rsidRPr="00805176" w:rsidRDefault="0008002F" w:rsidP="00FB0E46">
            <w:pPr>
              <w:jc w:val="both"/>
              <w:rPr>
                <w:rFonts w:ascii="Calibri" w:hAnsi="Calibri" w:cs="Calibri"/>
                <w:i w:val="0"/>
                <w:iCs w:val="0"/>
                <w:szCs w:val="22"/>
              </w:rPr>
            </w:pPr>
            <w:r>
              <w:rPr>
                <w:rFonts w:ascii="Calibri" w:hAnsi="Calibri" w:cs="Calibri"/>
                <w:i w:val="0"/>
                <w:iCs w:val="0"/>
                <w:szCs w:val="22"/>
              </w:rPr>
              <w:t>10</w:t>
            </w:r>
          </w:p>
        </w:tc>
        <w:tc>
          <w:tcPr>
            <w:tcW w:w="5071" w:type="dxa"/>
            <w:shd w:val="clear" w:color="auto" w:fill="auto"/>
            <w:hideMark/>
          </w:tcPr>
          <w:p w14:paraId="1419AFF7" w14:textId="77777777" w:rsidR="0008002F" w:rsidRPr="00513FBE"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513FBE">
              <w:rPr>
                <w:rFonts w:ascii="Calibri" w:hAnsi="Calibri" w:cs="Calibri"/>
                <w:szCs w:val="22"/>
              </w:rPr>
              <w:t>Number of Birthday celebrations</w:t>
            </w:r>
            <w:r>
              <w:rPr>
                <w:rFonts w:ascii="Calibri" w:hAnsi="Calibri" w:cs="Calibri"/>
                <w:szCs w:val="22"/>
              </w:rPr>
              <w:t xml:space="preserve"> at schools </w:t>
            </w:r>
          </w:p>
        </w:tc>
        <w:tc>
          <w:tcPr>
            <w:tcW w:w="1800" w:type="dxa"/>
            <w:shd w:val="clear" w:color="auto" w:fill="auto"/>
            <w:hideMark/>
          </w:tcPr>
          <w:p w14:paraId="388052E6" w14:textId="59A6FE82" w:rsidR="0008002F" w:rsidRPr="003D7D56" w:rsidRDefault="00A469FB"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highlight w:val="yellow"/>
              </w:rPr>
            </w:pPr>
            <w:r>
              <w:rPr>
                <w:rFonts w:ascii="Calibri" w:hAnsi="Calibri" w:cs="Calibri"/>
                <w:szCs w:val="22"/>
                <w:highlight w:val="yellow"/>
              </w:rPr>
              <w:t>N/A</w:t>
            </w:r>
          </w:p>
        </w:tc>
        <w:tc>
          <w:tcPr>
            <w:tcW w:w="2070" w:type="dxa"/>
            <w:shd w:val="clear" w:color="auto" w:fill="auto"/>
          </w:tcPr>
          <w:p w14:paraId="2DF915ED" w14:textId="148F3B30" w:rsidR="0008002F" w:rsidRPr="00805176" w:rsidRDefault="00A469FB" w:rsidP="00BD075A">
            <w:p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Pr>
                <w:rFonts w:ascii="Calibri" w:hAnsi="Calibri" w:cs="Calibri"/>
                <w:szCs w:val="22"/>
              </w:rPr>
              <w:t>Schools closed</w:t>
            </w:r>
          </w:p>
        </w:tc>
      </w:tr>
      <w:tr w:rsidR="0008002F" w:rsidRPr="00805176" w14:paraId="2DF6F9D6" w14:textId="77777777" w:rsidTr="00F74B6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4EEB6E28" w14:textId="77777777" w:rsidR="0008002F" w:rsidRDefault="0008002F" w:rsidP="00FB0E46">
            <w:pPr>
              <w:jc w:val="both"/>
              <w:rPr>
                <w:rFonts w:ascii="Calibri" w:hAnsi="Calibri" w:cs="Calibri"/>
                <w:i w:val="0"/>
                <w:iCs w:val="0"/>
                <w:szCs w:val="22"/>
              </w:rPr>
            </w:pPr>
            <w:r>
              <w:rPr>
                <w:rFonts w:ascii="Calibri" w:hAnsi="Calibri" w:cs="Calibri"/>
                <w:i w:val="0"/>
                <w:iCs w:val="0"/>
                <w:szCs w:val="22"/>
              </w:rPr>
              <w:t>11</w:t>
            </w:r>
          </w:p>
        </w:tc>
        <w:tc>
          <w:tcPr>
            <w:tcW w:w="5071" w:type="dxa"/>
            <w:shd w:val="clear" w:color="auto" w:fill="auto"/>
          </w:tcPr>
          <w:p w14:paraId="38EDCDC6" w14:textId="77777777" w:rsidR="0008002F" w:rsidRPr="00805176" w:rsidRDefault="0008002F"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B1685">
              <w:rPr>
                <w:rFonts w:ascii="Calibri" w:hAnsi="Calibri" w:cs="Calibri"/>
                <w:color w:val="FF0000"/>
                <w:szCs w:val="22"/>
              </w:rPr>
              <w:t>Number of Important Day’s Celebrations</w:t>
            </w:r>
          </w:p>
        </w:tc>
        <w:tc>
          <w:tcPr>
            <w:tcW w:w="1800" w:type="dxa"/>
            <w:shd w:val="clear" w:color="auto" w:fill="auto"/>
          </w:tcPr>
          <w:p w14:paraId="15FBE539" w14:textId="088F9E14" w:rsidR="0008002F" w:rsidRPr="003D7D56" w:rsidRDefault="004B45D7" w:rsidP="00FB0E4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2"/>
                <w:highlight w:val="yellow"/>
              </w:rPr>
            </w:pPr>
            <w:r w:rsidRPr="003D7D56">
              <w:rPr>
                <w:rFonts w:ascii="Calibri" w:hAnsi="Calibri" w:cs="Calibri"/>
                <w:szCs w:val="22"/>
                <w:highlight w:val="yellow"/>
              </w:rPr>
              <w:t>4</w:t>
            </w:r>
          </w:p>
        </w:tc>
        <w:tc>
          <w:tcPr>
            <w:tcW w:w="2070" w:type="dxa"/>
            <w:shd w:val="clear" w:color="auto" w:fill="auto"/>
          </w:tcPr>
          <w:p w14:paraId="7B956956" w14:textId="4DFF786E" w:rsidR="0008002F" w:rsidRPr="007A473A" w:rsidRDefault="0008002F" w:rsidP="00BD075A">
            <w:pP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7A473A">
              <w:rPr>
                <w:rFonts w:ascii="Calibri" w:hAnsi="Calibri" w:cs="Calibri"/>
                <w:szCs w:val="22"/>
              </w:rPr>
              <w:t xml:space="preserve">January to </w:t>
            </w:r>
            <w:r w:rsidR="004B45D7">
              <w:rPr>
                <w:rFonts w:ascii="Calibri" w:hAnsi="Calibri" w:cs="Calibri"/>
                <w:szCs w:val="22"/>
              </w:rPr>
              <w:t>December</w:t>
            </w:r>
            <w:r w:rsidRPr="007A473A">
              <w:rPr>
                <w:rFonts w:ascii="Calibri" w:hAnsi="Calibri" w:cs="Calibri"/>
                <w:szCs w:val="22"/>
              </w:rPr>
              <w:t xml:space="preserve"> 2020</w:t>
            </w:r>
          </w:p>
        </w:tc>
      </w:tr>
      <w:tr w:rsidR="0008002F" w:rsidRPr="00805176" w14:paraId="3B665B92" w14:textId="77777777" w:rsidTr="00F74B66">
        <w:trPr>
          <w:trHeight w:val="321"/>
        </w:trPr>
        <w:tc>
          <w:tcPr>
            <w:cnfStyle w:val="001000000000" w:firstRow="0" w:lastRow="0" w:firstColumn="1" w:lastColumn="0" w:oddVBand="0" w:evenVBand="0" w:oddHBand="0" w:evenHBand="0" w:firstRowFirstColumn="0" w:firstRowLastColumn="0" w:lastRowFirstColumn="0" w:lastRowLastColumn="0"/>
            <w:tcW w:w="504" w:type="dxa"/>
            <w:tcBorders>
              <w:left w:val="none" w:sz="0" w:space="0" w:color="auto"/>
              <w:bottom w:val="none" w:sz="0" w:space="0" w:color="auto"/>
            </w:tcBorders>
          </w:tcPr>
          <w:p w14:paraId="76DB484D" w14:textId="77777777" w:rsidR="0008002F" w:rsidRPr="00805176" w:rsidRDefault="0008002F" w:rsidP="00FB0E46">
            <w:pPr>
              <w:jc w:val="both"/>
              <w:rPr>
                <w:rFonts w:ascii="Calibri" w:hAnsi="Calibri" w:cs="Calibri"/>
                <w:i w:val="0"/>
                <w:iCs w:val="0"/>
                <w:szCs w:val="22"/>
              </w:rPr>
            </w:pPr>
            <w:r w:rsidRPr="00805176">
              <w:rPr>
                <w:rFonts w:ascii="Calibri" w:hAnsi="Calibri" w:cs="Calibri"/>
                <w:i w:val="0"/>
                <w:iCs w:val="0"/>
                <w:szCs w:val="22"/>
              </w:rPr>
              <w:t>10</w:t>
            </w:r>
          </w:p>
        </w:tc>
        <w:tc>
          <w:tcPr>
            <w:tcW w:w="5071" w:type="dxa"/>
            <w:shd w:val="clear" w:color="auto" w:fill="auto"/>
            <w:hideMark/>
          </w:tcPr>
          <w:p w14:paraId="5571AFB4" w14:textId="3B61D625" w:rsidR="0008002F" w:rsidRPr="00805176" w:rsidRDefault="0008002F"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805176">
              <w:rPr>
                <w:rFonts w:ascii="Calibri" w:hAnsi="Calibri" w:cs="Calibri"/>
                <w:szCs w:val="22"/>
              </w:rPr>
              <w:t xml:space="preserve">Number of Home Visits </w:t>
            </w:r>
          </w:p>
        </w:tc>
        <w:tc>
          <w:tcPr>
            <w:tcW w:w="1800" w:type="dxa"/>
            <w:shd w:val="clear" w:color="auto" w:fill="auto"/>
            <w:hideMark/>
          </w:tcPr>
          <w:p w14:paraId="71209FFB" w14:textId="7E18ED15" w:rsidR="00E61EDB" w:rsidRDefault="00AB1685" w:rsidP="00E61EDB">
            <w:pPr>
              <w:overflowPunct/>
              <w:autoSpaceDE/>
              <w:autoSpaceDN/>
              <w:adjustRightInd/>
              <w:jc w:val="both"/>
              <w:textAlignment w:val="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en-US" w:eastAsia="en-US"/>
              </w:rPr>
            </w:pPr>
            <w:r>
              <w:rPr>
                <w:rFonts w:ascii="Calibri" w:hAnsi="Calibri" w:cs="Calibri"/>
                <w:color w:val="000000"/>
                <w:szCs w:val="22"/>
                <w:highlight w:val="yellow"/>
              </w:rPr>
              <w:t>14,290</w:t>
            </w:r>
          </w:p>
          <w:p w14:paraId="056E5E71" w14:textId="6335CAD3" w:rsidR="00E61EDB" w:rsidRPr="003D7D56" w:rsidRDefault="00E61EDB" w:rsidP="00FB0E4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highlight w:val="yellow"/>
              </w:rPr>
            </w:pPr>
          </w:p>
        </w:tc>
        <w:tc>
          <w:tcPr>
            <w:tcW w:w="2070" w:type="dxa"/>
            <w:shd w:val="clear" w:color="auto" w:fill="auto"/>
          </w:tcPr>
          <w:p w14:paraId="7629C48D" w14:textId="12D2BF3E" w:rsidR="0008002F" w:rsidRPr="00EA5ECE" w:rsidRDefault="00AB1685" w:rsidP="00BD075A">
            <w:pPr>
              <w:cnfStyle w:val="000000000000" w:firstRow="0" w:lastRow="0" w:firstColumn="0" w:lastColumn="0" w:oddVBand="0" w:evenVBand="0" w:oddHBand="0" w:evenHBand="0" w:firstRowFirstColumn="0" w:firstRowLastColumn="0" w:lastRowFirstColumn="0" w:lastRowLastColumn="0"/>
              <w:rPr>
                <w:rFonts w:ascii="Calibri" w:hAnsi="Calibri" w:cs="Calibri"/>
                <w:szCs w:val="22"/>
                <w:highlight w:val="yellow"/>
              </w:rPr>
            </w:pPr>
            <w:r>
              <w:rPr>
                <w:rFonts w:ascii="Calibri" w:hAnsi="Calibri" w:cs="Calibri"/>
                <w:szCs w:val="22"/>
                <w:highlight w:val="yellow"/>
              </w:rPr>
              <w:t>January to June 2021</w:t>
            </w:r>
          </w:p>
        </w:tc>
      </w:tr>
    </w:tbl>
    <w:p w14:paraId="05776231" w14:textId="77777777" w:rsidR="003938E5" w:rsidRDefault="003938E5" w:rsidP="00805176">
      <w:pPr>
        <w:jc w:val="both"/>
        <w:rPr>
          <w:rFonts w:ascii="Calibri" w:hAnsi="Calibri" w:cs="Calibri"/>
          <w:bCs/>
          <w:iCs/>
          <w:szCs w:val="22"/>
        </w:rPr>
      </w:pPr>
    </w:p>
    <w:p w14:paraId="320DBA3D" w14:textId="32ECDAA1" w:rsidR="00125B55" w:rsidRDefault="00495D7D" w:rsidP="009E2C0F">
      <w:pPr>
        <w:jc w:val="both"/>
        <w:rPr>
          <w:rFonts w:ascii="Calibri" w:hAnsi="Calibri" w:cs="Calibri"/>
          <w:b/>
          <w:szCs w:val="22"/>
        </w:rPr>
      </w:pPr>
      <w:r>
        <w:rPr>
          <w:rFonts w:ascii="Calibri" w:hAnsi="Calibri" w:cs="Calibri"/>
          <w:b/>
          <w:szCs w:val="22"/>
        </w:rPr>
        <w:t xml:space="preserve">Student number and Gender Composition </w:t>
      </w:r>
    </w:p>
    <w:p w14:paraId="37D4DBEF" w14:textId="77777777" w:rsidR="00F0263C" w:rsidRDefault="00F0263C" w:rsidP="009E2C0F">
      <w:pPr>
        <w:jc w:val="both"/>
        <w:rPr>
          <w:rFonts w:ascii="Calibri" w:hAnsi="Calibri" w:cs="Calibri"/>
          <w:bCs/>
          <w:iCs/>
          <w:szCs w:val="22"/>
        </w:rPr>
      </w:pPr>
    </w:p>
    <w:p w14:paraId="00869E8D" w14:textId="68E56690" w:rsidR="00C16BB2" w:rsidRDefault="008E2E6A" w:rsidP="009E2C0F">
      <w:pPr>
        <w:jc w:val="both"/>
        <w:rPr>
          <w:rFonts w:ascii="Calibri" w:hAnsi="Calibri" w:cs="Calibri"/>
          <w:bCs/>
          <w:iCs/>
          <w:szCs w:val="22"/>
        </w:rPr>
      </w:pPr>
      <w:r>
        <w:rPr>
          <w:rFonts w:ascii="Calibri" w:hAnsi="Calibri" w:cs="Calibri"/>
          <w:bCs/>
          <w:iCs/>
          <w:szCs w:val="22"/>
        </w:rPr>
        <w:t xml:space="preserve">The number of </w:t>
      </w:r>
      <w:r w:rsidR="003060BC">
        <w:rPr>
          <w:rFonts w:ascii="Calibri" w:hAnsi="Calibri" w:cs="Calibri"/>
          <w:bCs/>
          <w:iCs/>
          <w:szCs w:val="22"/>
        </w:rPr>
        <w:t>girl</w:t>
      </w:r>
      <w:r>
        <w:rPr>
          <w:rFonts w:ascii="Calibri" w:hAnsi="Calibri" w:cs="Calibri"/>
          <w:bCs/>
          <w:iCs/>
          <w:szCs w:val="22"/>
        </w:rPr>
        <w:t xml:space="preserve"> students </w:t>
      </w:r>
      <w:r w:rsidR="006E246B">
        <w:rPr>
          <w:rFonts w:ascii="Calibri" w:hAnsi="Calibri" w:cs="Calibri"/>
          <w:bCs/>
          <w:iCs/>
          <w:szCs w:val="22"/>
        </w:rPr>
        <w:t>is higher than the boys in the Friendship secondary schools.</w:t>
      </w:r>
      <w:r w:rsidR="00C036A6">
        <w:rPr>
          <w:rFonts w:ascii="Calibri" w:hAnsi="Calibri" w:cs="Calibri"/>
          <w:bCs/>
          <w:iCs/>
          <w:szCs w:val="22"/>
        </w:rPr>
        <w:t xml:space="preserve"> </w:t>
      </w:r>
      <w:r w:rsidR="008F7730" w:rsidRPr="008F7730">
        <w:rPr>
          <w:rFonts w:ascii="Calibri" w:hAnsi="Calibri" w:cs="Calibri"/>
          <w:bCs/>
          <w:iCs/>
          <w:szCs w:val="22"/>
        </w:rPr>
        <w:t>During the reporting period, 5</w:t>
      </w:r>
      <w:r>
        <w:rPr>
          <w:rFonts w:ascii="Calibri" w:hAnsi="Calibri" w:cs="Calibri"/>
          <w:bCs/>
          <w:iCs/>
          <w:szCs w:val="22"/>
        </w:rPr>
        <w:t>7</w:t>
      </w:r>
      <w:r w:rsidR="008F7730" w:rsidRPr="008F7730">
        <w:rPr>
          <w:rFonts w:ascii="Calibri" w:hAnsi="Calibri" w:cs="Calibri"/>
          <w:bCs/>
          <w:iCs/>
          <w:szCs w:val="22"/>
        </w:rPr>
        <w:t xml:space="preserve">% of the </w:t>
      </w:r>
      <w:r w:rsidR="00BD09C5">
        <w:rPr>
          <w:rFonts w:ascii="Calibri" w:hAnsi="Calibri" w:cs="Calibri"/>
          <w:bCs/>
          <w:iCs/>
          <w:szCs w:val="22"/>
        </w:rPr>
        <w:t xml:space="preserve">secondary </w:t>
      </w:r>
      <w:r w:rsidR="008F7730" w:rsidRPr="008F7730">
        <w:rPr>
          <w:rFonts w:ascii="Calibri" w:hAnsi="Calibri" w:cs="Calibri"/>
          <w:bCs/>
          <w:iCs/>
          <w:szCs w:val="22"/>
        </w:rPr>
        <w:t xml:space="preserve">students were girls. The grade wise </w:t>
      </w:r>
      <w:r w:rsidR="00C8023E">
        <w:rPr>
          <w:rFonts w:ascii="Calibri" w:hAnsi="Calibri" w:cs="Calibri"/>
          <w:bCs/>
          <w:iCs/>
          <w:szCs w:val="22"/>
        </w:rPr>
        <w:t xml:space="preserve">opening </w:t>
      </w:r>
      <w:r w:rsidR="008F7730" w:rsidRPr="008F7730">
        <w:rPr>
          <w:rFonts w:ascii="Calibri" w:hAnsi="Calibri" w:cs="Calibri"/>
          <w:bCs/>
          <w:iCs/>
          <w:szCs w:val="22"/>
        </w:rPr>
        <w:t>student</w:t>
      </w:r>
      <w:r w:rsidR="00C8023E">
        <w:rPr>
          <w:rFonts w:ascii="Calibri" w:hAnsi="Calibri" w:cs="Calibri"/>
          <w:bCs/>
          <w:iCs/>
          <w:szCs w:val="22"/>
        </w:rPr>
        <w:t>s (in January 2020)</w:t>
      </w:r>
      <w:r w:rsidR="008F7730" w:rsidRPr="008F7730">
        <w:rPr>
          <w:rFonts w:ascii="Calibri" w:hAnsi="Calibri" w:cs="Calibri"/>
          <w:bCs/>
          <w:iCs/>
          <w:szCs w:val="22"/>
        </w:rPr>
        <w:t xml:space="preserve"> information for the reporting period is shown </w:t>
      </w:r>
      <w:r w:rsidR="008F7730">
        <w:rPr>
          <w:rFonts w:ascii="Calibri" w:hAnsi="Calibri" w:cs="Calibri"/>
          <w:bCs/>
          <w:iCs/>
          <w:szCs w:val="22"/>
        </w:rPr>
        <w:t>in the table below</w:t>
      </w:r>
      <w:r w:rsidR="008F7730" w:rsidRPr="008F7730">
        <w:rPr>
          <w:rFonts w:ascii="Calibri" w:hAnsi="Calibri" w:cs="Calibri"/>
          <w:bCs/>
          <w:iCs/>
          <w:szCs w:val="22"/>
        </w:rPr>
        <w:t xml:space="preserve">:  </w:t>
      </w:r>
    </w:p>
    <w:p w14:paraId="74EC2263" w14:textId="21F02D9F" w:rsidR="008E2E6A" w:rsidRDefault="008E2E6A" w:rsidP="009E2C0F">
      <w:pPr>
        <w:jc w:val="both"/>
        <w:rPr>
          <w:rFonts w:ascii="Calibri" w:hAnsi="Calibri" w:cs="Calibri"/>
          <w:bCs/>
          <w:iCs/>
          <w:szCs w:val="22"/>
        </w:rPr>
      </w:pPr>
    </w:p>
    <w:tbl>
      <w:tblPr>
        <w:tblStyle w:val="GridTable5Dark-Accent3"/>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067"/>
        <w:gridCol w:w="2067"/>
        <w:gridCol w:w="2584"/>
      </w:tblGrid>
      <w:tr w:rsidR="008E2E6A" w:rsidRPr="00042BA6" w14:paraId="00ADBAA7" w14:textId="77777777" w:rsidTr="00DC3C55">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72" w:type="dxa"/>
            <w:tcBorders>
              <w:top w:val="none" w:sz="0" w:space="0" w:color="auto"/>
              <w:left w:val="none" w:sz="0" w:space="0" w:color="auto"/>
              <w:right w:val="none" w:sz="0" w:space="0" w:color="auto"/>
            </w:tcBorders>
            <w:shd w:val="clear" w:color="auto" w:fill="D9D9D9" w:themeFill="background1" w:themeFillShade="D9"/>
            <w:noWrap/>
            <w:hideMark/>
          </w:tcPr>
          <w:p w14:paraId="19B67E16" w14:textId="77777777" w:rsidR="008E2E6A" w:rsidRPr="00042BA6" w:rsidRDefault="008E2E6A" w:rsidP="00FB0E46">
            <w:pPr>
              <w:rPr>
                <w:rFonts w:ascii="Calibri" w:hAnsi="Calibri" w:cs="Calibri"/>
                <w:color w:val="000000"/>
              </w:rPr>
            </w:pPr>
            <w:r w:rsidRPr="00042BA6">
              <w:rPr>
                <w:rFonts w:ascii="Calibri" w:hAnsi="Calibri" w:cs="Calibri"/>
                <w:color w:val="000000"/>
              </w:rPr>
              <w:t>Grade</w:t>
            </w:r>
          </w:p>
        </w:tc>
        <w:tc>
          <w:tcPr>
            <w:tcW w:w="2067" w:type="dxa"/>
            <w:tcBorders>
              <w:top w:val="none" w:sz="0" w:space="0" w:color="auto"/>
              <w:left w:val="none" w:sz="0" w:space="0" w:color="auto"/>
              <w:right w:val="none" w:sz="0" w:space="0" w:color="auto"/>
            </w:tcBorders>
            <w:shd w:val="clear" w:color="auto" w:fill="D9D9D9" w:themeFill="background1" w:themeFillShade="D9"/>
            <w:noWrap/>
            <w:hideMark/>
          </w:tcPr>
          <w:p w14:paraId="090FD894" w14:textId="77777777" w:rsidR="008E2E6A" w:rsidRPr="00042BA6" w:rsidRDefault="008E2E6A" w:rsidP="00FB0E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2BA6">
              <w:rPr>
                <w:rFonts w:ascii="Calibri" w:hAnsi="Calibri" w:cs="Calibri"/>
                <w:color w:val="000000"/>
              </w:rPr>
              <w:t>Girls</w:t>
            </w:r>
          </w:p>
        </w:tc>
        <w:tc>
          <w:tcPr>
            <w:tcW w:w="2067" w:type="dxa"/>
            <w:tcBorders>
              <w:top w:val="none" w:sz="0" w:space="0" w:color="auto"/>
              <w:left w:val="none" w:sz="0" w:space="0" w:color="auto"/>
              <w:right w:val="none" w:sz="0" w:space="0" w:color="auto"/>
            </w:tcBorders>
            <w:shd w:val="clear" w:color="auto" w:fill="D9D9D9" w:themeFill="background1" w:themeFillShade="D9"/>
            <w:noWrap/>
            <w:hideMark/>
          </w:tcPr>
          <w:p w14:paraId="3FF45D4A" w14:textId="77777777" w:rsidR="008E2E6A" w:rsidRPr="00042BA6" w:rsidRDefault="008E2E6A" w:rsidP="00FB0E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2BA6">
              <w:rPr>
                <w:rFonts w:ascii="Calibri" w:hAnsi="Calibri" w:cs="Calibri"/>
                <w:color w:val="000000"/>
              </w:rPr>
              <w:t>Boys</w:t>
            </w:r>
          </w:p>
        </w:tc>
        <w:tc>
          <w:tcPr>
            <w:tcW w:w="2584" w:type="dxa"/>
            <w:tcBorders>
              <w:top w:val="none" w:sz="0" w:space="0" w:color="auto"/>
              <w:left w:val="none" w:sz="0" w:space="0" w:color="auto"/>
              <w:right w:val="none" w:sz="0" w:space="0" w:color="auto"/>
            </w:tcBorders>
            <w:shd w:val="clear" w:color="auto" w:fill="D9D9D9" w:themeFill="background1" w:themeFillShade="D9"/>
            <w:noWrap/>
            <w:hideMark/>
          </w:tcPr>
          <w:p w14:paraId="1CABAA37" w14:textId="77777777" w:rsidR="008E2E6A" w:rsidRPr="00042BA6" w:rsidRDefault="008E2E6A" w:rsidP="00FB0E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2BA6">
              <w:rPr>
                <w:rFonts w:ascii="Calibri" w:hAnsi="Calibri" w:cs="Calibri"/>
                <w:color w:val="000000"/>
              </w:rPr>
              <w:t>Total</w:t>
            </w:r>
          </w:p>
        </w:tc>
      </w:tr>
      <w:tr w:rsidR="007D6A79" w:rsidRPr="00042BA6" w14:paraId="020C998F" w14:textId="77777777" w:rsidTr="00675A6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72" w:type="dxa"/>
            <w:tcBorders>
              <w:left w:val="none" w:sz="0" w:space="0" w:color="auto"/>
            </w:tcBorders>
            <w:shd w:val="clear" w:color="auto" w:fill="auto"/>
            <w:noWrap/>
            <w:hideMark/>
          </w:tcPr>
          <w:p w14:paraId="23DE54C3" w14:textId="40E8DDF3" w:rsidR="007D6A79" w:rsidRPr="00042BA6" w:rsidRDefault="00FD2707" w:rsidP="007D6A79">
            <w:pPr>
              <w:rPr>
                <w:rFonts w:ascii="Calibri" w:hAnsi="Calibri" w:cs="Calibri"/>
                <w:color w:val="000000"/>
              </w:rPr>
            </w:pPr>
            <w:r>
              <w:rPr>
                <w:rFonts w:ascii="Calibri" w:hAnsi="Calibri" w:cs="Calibri"/>
                <w:color w:val="000000"/>
              </w:rPr>
              <w:t>VI</w:t>
            </w:r>
          </w:p>
        </w:tc>
        <w:tc>
          <w:tcPr>
            <w:tcW w:w="2067" w:type="dxa"/>
            <w:shd w:val="clear" w:color="auto" w:fill="auto"/>
            <w:noWrap/>
            <w:vAlign w:val="bottom"/>
            <w:hideMark/>
          </w:tcPr>
          <w:p w14:paraId="23668A3E" w14:textId="36AD22FB"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104</w:t>
            </w:r>
          </w:p>
        </w:tc>
        <w:tc>
          <w:tcPr>
            <w:tcW w:w="2067" w:type="dxa"/>
            <w:shd w:val="clear" w:color="auto" w:fill="auto"/>
            <w:noWrap/>
            <w:vAlign w:val="bottom"/>
            <w:hideMark/>
          </w:tcPr>
          <w:p w14:paraId="2FD243DB" w14:textId="1BEC0151"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90</w:t>
            </w:r>
          </w:p>
        </w:tc>
        <w:tc>
          <w:tcPr>
            <w:tcW w:w="2584" w:type="dxa"/>
            <w:shd w:val="clear" w:color="auto" w:fill="auto"/>
            <w:noWrap/>
            <w:vAlign w:val="bottom"/>
            <w:hideMark/>
          </w:tcPr>
          <w:p w14:paraId="3081E3CA" w14:textId="546D09DA"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194</w:t>
            </w:r>
          </w:p>
        </w:tc>
      </w:tr>
      <w:tr w:rsidR="007D6A79" w:rsidRPr="00042BA6" w14:paraId="32274C9A" w14:textId="77777777" w:rsidTr="00675A61">
        <w:trPr>
          <w:trHeight w:val="310"/>
        </w:trPr>
        <w:tc>
          <w:tcPr>
            <w:cnfStyle w:val="001000000000" w:firstRow="0" w:lastRow="0" w:firstColumn="1" w:lastColumn="0" w:oddVBand="0" w:evenVBand="0" w:oddHBand="0" w:evenHBand="0" w:firstRowFirstColumn="0" w:firstRowLastColumn="0" w:lastRowFirstColumn="0" w:lastRowLastColumn="0"/>
            <w:tcW w:w="2372" w:type="dxa"/>
            <w:tcBorders>
              <w:left w:val="none" w:sz="0" w:space="0" w:color="auto"/>
            </w:tcBorders>
            <w:shd w:val="clear" w:color="auto" w:fill="auto"/>
            <w:noWrap/>
            <w:hideMark/>
          </w:tcPr>
          <w:p w14:paraId="386BC4A0" w14:textId="77777777" w:rsidR="007D6A79" w:rsidRPr="00042BA6" w:rsidRDefault="007D6A79" w:rsidP="007D6A79">
            <w:pPr>
              <w:rPr>
                <w:rFonts w:ascii="Calibri" w:hAnsi="Calibri" w:cs="Calibri"/>
                <w:color w:val="000000"/>
              </w:rPr>
            </w:pPr>
            <w:r w:rsidRPr="00042BA6">
              <w:rPr>
                <w:rFonts w:ascii="Calibri" w:hAnsi="Calibri" w:cs="Calibri"/>
                <w:color w:val="000000"/>
              </w:rPr>
              <w:t>VII</w:t>
            </w:r>
          </w:p>
        </w:tc>
        <w:tc>
          <w:tcPr>
            <w:tcW w:w="2067" w:type="dxa"/>
            <w:shd w:val="clear" w:color="auto" w:fill="auto"/>
            <w:noWrap/>
            <w:vAlign w:val="bottom"/>
            <w:hideMark/>
          </w:tcPr>
          <w:p w14:paraId="1962FCC4" w14:textId="1DF37242" w:rsidR="007D6A79"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106</w:t>
            </w:r>
          </w:p>
        </w:tc>
        <w:tc>
          <w:tcPr>
            <w:tcW w:w="2067" w:type="dxa"/>
            <w:shd w:val="clear" w:color="auto" w:fill="auto"/>
            <w:noWrap/>
            <w:vAlign w:val="bottom"/>
            <w:hideMark/>
          </w:tcPr>
          <w:p w14:paraId="0587BAB5" w14:textId="2634865F" w:rsidR="007D6A79"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80</w:t>
            </w:r>
          </w:p>
        </w:tc>
        <w:tc>
          <w:tcPr>
            <w:tcW w:w="2584" w:type="dxa"/>
            <w:shd w:val="clear" w:color="auto" w:fill="auto"/>
            <w:noWrap/>
            <w:vAlign w:val="bottom"/>
            <w:hideMark/>
          </w:tcPr>
          <w:p w14:paraId="43125A84" w14:textId="1DC5BF03" w:rsidR="007D6A79"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186</w:t>
            </w:r>
          </w:p>
        </w:tc>
      </w:tr>
      <w:tr w:rsidR="007D6A79" w:rsidRPr="00042BA6" w14:paraId="05EE84EC" w14:textId="77777777" w:rsidTr="00675A6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72" w:type="dxa"/>
            <w:tcBorders>
              <w:left w:val="none" w:sz="0" w:space="0" w:color="auto"/>
            </w:tcBorders>
            <w:shd w:val="clear" w:color="auto" w:fill="auto"/>
            <w:noWrap/>
            <w:hideMark/>
          </w:tcPr>
          <w:p w14:paraId="28B270D6" w14:textId="77777777" w:rsidR="007D6A79" w:rsidRPr="00042BA6" w:rsidRDefault="007D6A79" w:rsidP="007D6A79">
            <w:pPr>
              <w:rPr>
                <w:rFonts w:ascii="Calibri" w:hAnsi="Calibri" w:cs="Calibri"/>
                <w:color w:val="000000"/>
              </w:rPr>
            </w:pPr>
            <w:r w:rsidRPr="00042BA6">
              <w:rPr>
                <w:rFonts w:ascii="Calibri" w:hAnsi="Calibri" w:cs="Calibri"/>
                <w:color w:val="000000"/>
              </w:rPr>
              <w:t>VIII</w:t>
            </w:r>
          </w:p>
        </w:tc>
        <w:tc>
          <w:tcPr>
            <w:tcW w:w="2067" w:type="dxa"/>
            <w:shd w:val="clear" w:color="auto" w:fill="auto"/>
            <w:noWrap/>
            <w:vAlign w:val="bottom"/>
            <w:hideMark/>
          </w:tcPr>
          <w:p w14:paraId="609F80C1" w14:textId="070348E1"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102</w:t>
            </w:r>
          </w:p>
        </w:tc>
        <w:tc>
          <w:tcPr>
            <w:tcW w:w="2067" w:type="dxa"/>
            <w:shd w:val="clear" w:color="auto" w:fill="auto"/>
            <w:noWrap/>
            <w:vAlign w:val="bottom"/>
            <w:hideMark/>
          </w:tcPr>
          <w:p w14:paraId="621B6319" w14:textId="6233818D"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125</w:t>
            </w:r>
          </w:p>
        </w:tc>
        <w:tc>
          <w:tcPr>
            <w:tcW w:w="2584" w:type="dxa"/>
            <w:shd w:val="clear" w:color="auto" w:fill="auto"/>
            <w:noWrap/>
            <w:vAlign w:val="bottom"/>
            <w:hideMark/>
          </w:tcPr>
          <w:p w14:paraId="4FB5A101" w14:textId="0E1ECF20"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227</w:t>
            </w:r>
          </w:p>
        </w:tc>
      </w:tr>
      <w:tr w:rsidR="007D6A79" w:rsidRPr="00042BA6" w14:paraId="6D94F982" w14:textId="77777777" w:rsidTr="00675A61">
        <w:trPr>
          <w:trHeight w:val="310"/>
        </w:trPr>
        <w:tc>
          <w:tcPr>
            <w:cnfStyle w:val="001000000000" w:firstRow="0" w:lastRow="0" w:firstColumn="1" w:lastColumn="0" w:oddVBand="0" w:evenVBand="0" w:oddHBand="0" w:evenHBand="0" w:firstRowFirstColumn="0" w:firstRowLastColumn="0" w:lastRowFirstColumn="0" w:lastRowLastColumn="0"/>
            <w:tcW w:w="2372" w:type="dxa"/>
            <w:tcBorders>
              <w:left w:val="none" w:sz="0" w:space="0" w:color="auto"/>
            </w:tcBorders>
            <w:shd w:val="clear" w:color="auto" w:fill="auto"/>
            <w:noWrap/>
            <w:hideMark/>
          </w:tcPr>
          <w:p w14:paraId="2A6E183E" w14:textId="77777777" w:rsidR="007D6A79" w:rsidRPr="00042BA6" w:rsidRDefault="007D6A79" w:rsidP="007D6A79">
            <w:pPr>
              <w:rPr>
                <w:rFonts w:ascii="Calibri" w:hAnsi="Calibri" w:cs="Calibri"/>
                <w:color w:val="000000"/>
              </w:rPr>
            </w:pPr>
            <w:r w:rsidRPr="00042BA6">
              <w:rPr>
                <w:rFonts w:ascii="Calibri" w:hAnsi="Calibri" w:cs="Calibri"/>
                <w:color w:val="000000"/>
              </w:rPr>
              <w:t>IX</w:t>
            </w:r>
          </w:p>
        </w:tc>
        <w:tc>
          <w:tcPr>
            <w:tcW w:w="2067" w:type="dxa"/>
            <w:shd w:val="clear" w:color="auto" w:fill="auto"/>
            <w:noWrap/>
            <w:vAlign w:val="bottom"/>
            <w:hideMark/>
          </w:tcPr>
          <w:p w14:paraId="5CA4D970" w14:textId="32813D6D" w:rsidR="007D6A79"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30</w:t>
            </w:r>
          </w:p>
        </w:tc>
        <w:tc>
          <w:tcPr>
            <w:tcW w:w="2067" w:type="dxa"/>
            <w:shd w:val="clear" w:color="auto" w:fill="auto"/>
            <w:noWrap/>
            <w:vAlign w:val="bottom"/>
            <w:hideMark/>
          </w:tcPr>
          <w:p w14:paraId="3B369280" w14:textId="021C9FC7" w:rsidR="007D6A79"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29</w:t>
            </w:r>
          </w:p>
        </w:tc>
        <w:tc>
          <w:tcPr>
            <w:tcW w:w="2584" w:type="dxa"/>
            <w:shd w:val="clear" w:color="auto" w:fill="auto"/>
            <w:noWrap/>
            <w:vAlign w:val="bottom"/>
            <w:hideMark/>
          </w:tcPr>
          <w:p w14:paraId="379F1929" w14:textId="7E178CF1" w:rsidR="007D6A79"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59</w:t>
            </w:r>
          </w:p>
        </w:tc>
      </w:tr>
      <w:tr w:rsidR="007D6A79" w:rsidRPr="00042BA6" w14:paraId="74D5D0CC" w14:textId="77777777" w:rsidTr="00675A6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72" w:type="dxa"/>
            <w:tcBorders>
              <w:left w:val="none" w:sz="0" w:space="0" w:color="auto"/>
            </w:tcBorders>
            <w:shd w:val="clear" w:color="auto" w:fill="auto"/>
            <w:noWrap/>
            <w:hideMark/>
          </w:tcPr>
          <w:p w14:paraId="0734D23D" w14:textId="77777777" w:rsidR="007D6A79" w:rsidRPr="00042BA6" w:rsidRDefault="007D6A79" w:rsidP="007D6A79">
            <w:pPr>
              <w:rPr>
                <w:rFonts w:ascii="Calibri" w:hAnsi="Calibri" w:cs="Calibri"/>
                <w:color w:val="000000"/>
              </w:rPr>
            </w:pPr>
            <w:r w:rsidRPr="00042BA6">
              <w:rPr>
                <w:rFonts w:ascii="Calibri" w:hAnsi="Calibri" w:cs="Calibri"/>
                <w:color w:val="000000"/>
              </w:rPr>
              <w:t>X</w:t>
            </w:r>
          </w:p>
        </w:tc>
        <w:tc>
          <w:tcPr>
            <w:tcW w:w="2067" w:type="dxa"/>
            <w:shd w:val="clear" w:color="auto" w:fill="auto"/>
            <w:noWrap/>
            <w:vAlign w:val="bottom"/>
            <w:hideMark/>
          </w:tcPr>
          <w:p w14:paraId="107211C1" w14:textId="51D173FF"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19</w:t>
            </w:r>
          </w:p>
        </w:tc>
        <w:tc>
          <w:tcPr>
            <w:tcW w:w="2067" w:type="dxa"/>
            <w:shd w:val="clear" w:color="auto" w:fill="auto"/>
            <w:noWrap/>
            <w:vAlign w:val="bottom"/>
            <w:hideMark/>
          </w:tcPr>
          <w:p w14:paraId="031FD74F" w14:textId="5C14A8D2"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17</w:t>
            </w:r>
          </w:p>
        </w:tc>
        <w:tc>
          <w:tcPr>
            <w:tcW w:w="2584" w:type="dxa"/>
            <w:shd w:val="clear" w:color="auto" w:fill="auto"/>
            <w:noWrap/>
            <w:vAlign w:val="bottom"/>
            <w:hideMark/>
          </w:tcPr>
          <w:p w14:paraId="77939C08" w14:textId="5FA457B6" w:rsidR="007D6A79" w:rsidRPr="007D6A79" w:rsidRDefault="00FD2707"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szCs w:val="22"/>
                <w:highlight w:val="yellow"/>
              </w:rPr>
              <w:t>36</w:t>
            </w:r>
          </w:p>
        </w:tc>
      </w:tr>
      <w:tr w:rsidR="00FD2707" w:rsidRPr="00042BA6" w14:paraId="437187BD" w14:textId="77777777" w:rsidTr="00675A61">
        <w:trPr>
          <w:trHeight w:val="310"/>
        </w:trPr>
        <w:tc>
          <w:tcPr>
            <w:cnfStyle w:val="001000000000" w:firstRow="0" w:lastRow="0" w:firstColumn="1" w:lastColumn="0" w:oddVBand="0" w:evenVBand="0" w:oddHBand="0" w:evenHBand="0" w:firstRowFirstColumn="0" w:firstRowLastColumn="0" w:lastRowFirstColumn="0" w:lastRowLastColumn="0"/>
            <w:tcW w:w="2372" w:type="dxa"/>
            <w:shd w:val="clear" w:color="auto" w:fill="auto"/>
            <w:noWrap/>
          </w:tcPr>
          <w:p w14:paraId="1F869872" w14:textId="5B589BC7" w:rsidR="00FD2707" w:rsidRPr="00042BA6" w:rsidRDefault="00FD2707" w:rsidP="007D6A79">
            <w:pPr>
              <w:rPr>
                <w:rFonts w:ascii="Calibri" w:hAnsi="Calibri" w:cs="Calibri"/>
                <w:color w:val="000000"/>
              </w:rPr>
            </w:pPr>
            <w:r>
              <w:rPr>
                <w:rFonts w:ascii="Calibri" w:hAnsi="Calibri" w:cs="Calibri"/>
                <w:color w:val="000000"/>
              </w:rPr>
              <w:t>Old X</w:t>
            </w:r>
          </w:p>
        </w:tc>
        <w:tc>
          <w:tcPr>
            <w:tcW w:w="2067" w:type="dxa"/>
            <w:shd w:val="clear" w:color="auto" w:fill="auto"/>
            <w:noWrap/>
            <w:vAlign w:val="bottom"/>
          </w:tcPr>
          <w:p w14:paraId="0992FDD2" w14:textId="69E0F405" w:rsidR="00FD2707"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highlight w:val="yellow"/>
              </w:rPr>
            </w:pPr>
            <w:r>
              <w:rPr>
                <w:rFonts w:ascii="Calibri" w:hAnsi="Calibri" w:cs="Calibri"/>
                <w:color w:val="000000"/>
                <w:szCs w:val="22"/>
                <w:highlight w:val="yellow"/>
              </w:rPr>
              <w:t>17</w:t>
            </w:r>
          </w:p>
        </w:tc>
        <w:tc>
          <w:tcPr>
            <w:tcW w:w="2067" w:type="dxa"/>
            <w:shd w:val="clear" w:color="auto" w:fill="auto"/>
            <w:noWrap/>
            <w:vAlign w:val="bottom"/>
          </w:tcPr>
          <w:p w14:paraId="672021CD" w14:textId="5D74114E" w:rsidR="00FD2707"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highlight w:val="yellow"/>
              </w:rPr>
            </w:pPr>
            <w:r>
              <w:rPr>
                <w:rFonts w:ascii="Calibri" w:hAnsi="Calibri" w:cs="Calibri"/>
                <w:color w:val="000000"/>
                <w:szCs w:val="22"/>
                <w:highlight w:val="yellow"/>
              </w:rPr>
              <w:t>12</w:t>
            </w:r>
          </w:p>
        </w:tc>
        <w:tc>
          <w:tcPr>
            <w:tcW w:w="2584" w:type="dxa"/>
            <w:shd w:val="clear" w:color="auto" w:fill="auto"/>
            <w:noWrap/>
            <w:vAlign w:val="bottom"/>
          </w:tcPr>
          <w:p w14:paraId="56BD9E5F" w14:textId="3F2220D5" w:rsidR="00FD2707" w:rsidRPr="007D6A79" w:rsidRDefault="00FD2707" w:rsidP="007D6A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highlight w:val="yellow"/>
              </w:rPr>
            </w:pPr>
            <w:r>
              <w:rPr>
                <w:rFonts w:ascii="Calibri" w:hAnsi="Calibri" w:cs="Calibri"/>
                <w:color w:val="000000"/>
                <w:szCs w:val="22"/>
                <w:highlight w:val="yellow"/>
              </w:rPr>
              <w:t>29</w:t>
            </w:r>
          </w:p>
        </w:tc>
      </w:tr>
      <w:tr w:rsidR="007D6A79" w:rsidRPr="00042BA6" w14:paraId="50BF94A6" w14:textId="77777777" w:rsidTr="005C607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72" w:type="dxa"/>
            <w:tcBorders>
              <w:left w:val="none" w:sz="0" w:space="0" w:color="auto"/>
              <w:bottom w:val="none" w:sz="0" w:space="0" w:color="auto"/>
            </w:tcBorders>
            <w:shd w:val="clear" w:color="auto" w:fill="auto"/>
            <w:noWrap/>
            <w:hideMark/>
          </w:tcPr>
          <w:p w14:paraId="49B8169F" w14:textId="77777777" w:rsidR="007D6A79" w:rsidRPr="00042BA6" w:rsidRDefault="007D6A79" w:rsidP="007D6A79">
            <w:pPr>
              <w:rPr>
                <w:rFonts w:ascii="Calibri" w:hAnsi="Calibri" w:cs="Calibri"/>
                <w:color w:val="000000"/>
              </w:rPr>
            </w:pPr>
            <w:r>
              <w:rPr>
                <w:rFonts w:ascii="Calibri" w:hAnsi="Calibri" w:cs="Calibri"/>
                <w:color w:val="000000"/>
              </w:rPr>
              <w:t>T</w:t>
            </w:r>
            <w:r w:rsidRPr="00042BA6">
              <w:rPr>
                <w:rFonts w:ascii="Calibri" w:hAnsi="Calibri" w:cs="Calibri"/>
                <w:color w:val="000000"/>
              </w:rPr>
              <w:t>otal</w:t>
            </w:r>
          </w:p>
        </w:tc>
        <w:tc>
          <w:tcPr>
            <w:tcW w:w="2067" w:type="dxa"/>
            <w:shd w:val="clear" w:color="auto" w:fill="auto"/>
            <w:noWrap/>
            <w:vAlign w:val="bottom"/>
            <w:hideMark/>
          </w:tcPr>
          <w:p w14:paraId="3648BCFC" w14:textId="6A10FABC" w:rsidR="007D6A79" w:rsidRPr="007D6A79" w:rsidRDefault="007D6A79"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7D6A79">
              <w:rPr>
                <w:rFonts w:ascii="Calibri" w:hAnsi="Calibri" w:cs="Calibri"/>
                <w:color w:val="000000"/>
                <w:szCs w:val="22"/>
                <w:highlight w:val="yellow"/>
              </w:rPr>
              <w:t>384</w:t>
            </w:r>
          </w:p>
        </w:tc>
        <w:tc>
          <w:tcPr>
            <w:tcW w:w="2067" w:type="dxa"/>
            <w:shd w:val="clear" w:color="auto" w:fill="auto"/>
            <w:noWrap/>
            <w:vAlign w:val="bottom"/>
            <w:hideMark/>
          </w:tcPr>
          <w:p w14:paraId="1F86E69E" w14:textId="3B876FF2" w:rsidR="007D6A79" w:rsidRPr="007D6A79" w:rsidRDefault="007D6A79"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7D6A79">
              <w:rPr>
                <w:rFonts w:ascii="Calibri" w:hAnsi="Calibri" w:cs="Calibri"/>
                <w:color w:val="000000"/>
                <w:szCs w:val="22"/>
                <w:highlight w:val="yellow"/>
              </w:rPr>
              <w:t>310</w:t>
            </w:r>
          </w:p>
        </w:tc>
        <w:tc>
          <w:tcPr>
            <w:tcW w:w="2584" w:type="dxa"/>
            <w:shd w:val="clear" w:color="auto" w:fill="auto"/>
            <w:noWrap/>
            <w:hideMark/>
          </w:tcPr>
          <w:p w14:paraId="1549F16D" w14:textId="68966D79" w:rsidR="007D6A79" w:rsidRPr="003D7D56" w:rsidRDefault="002B75C0" w:rsidP="007D6A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highlight w:val="yellow"/>
              </w:rPr>
              <w:t>731</w:t>
            </w:r>
          </w:p>
        </w:tc>
      </w:tr>
    </w:tbl>
    <w:p w14:paraId="1612F7C5" w14:textId="77777777" w:rsidR="008E2E6A" w:rsidRDefault="008E2E6A" w:rsidP="009E2C0F">
      <w:pPr>
        <w:jc w:val="both"/>
        <w:rPr>
          <w:rFonts w:ascii="Calibri" w:hAnsi="Calibri" w:cs="Calibri"/>
          <w:bCs/>
          <w:iCs/>
          <w:szCs w:val="22"/>
        </w:rPr>
      </w:pPr>
    </w:p>
    <w:p w14:paraId="24ABB265" w14:textId="30B231E3" w:rsidR="0033497B" w:rsidRDefault="007D6A79" w:rsidP="002156CC">
      <w:pPr>
        <w:jc w:val="both"/>
        <w:rPr>
          <w:rFonts w:ascii="Calibri" w:hAnsi="Calibri" w:cs="Calibri"/>
          <w:b/>
          <w:szCs w:val="16"/>
        </w:rPr>
      </w:pPr>
      <w:r>
        <w:rPr>
          <w:rFonts w:ascii="Calibri" w:hAnsi="Calibri" w:cs="Calibri"/>
          <w:b/>
          <w:szCs w:val="16"/>
        </w:rPr>
        <w:t xml:space="preserve"> </w:t>
      </w:r>
    </w:p>
    <w:p w14:paraId="75E26254" w14:textId="212EA060" w:rsidR="00AC45D5" w:rsidRPr="003A328A" w:rsidRDefault="005042F1" w:rsidP="00AC45D5">
      <w:pPr>
        <w:rPr>
          <w:rFonts w:ascii="Calibri" w:hAnsi="Calibri" w:cs="Arial"/>
          <w:b/>
          <w:iCs/>
          <w:color w:val="FF0000"/>
          <w:szCs w:val="22"/>
        </w:rPr>
      </w:pPr>
      <w:r>
        <w:rPr>
          <w:noProof/>
          <w:lang w:val="en-US" w:eastAsia="en-US"/>
        </w:rPr>
        <w:lastRenderedPageBreak/>
        <w:drawing>
          <wp:anchor distT="0" distB="0" distL="114300" distR="114300" simplePos="0" relativeHeight="251672585" behindDoc="1" locked="0" layoutInCell="1" allowOverlap="1" wp14:anchorId="7CDD2D8A" wp14:editId="063D0E51">
            <wp:simplePos x="0" y="0"/>
            <wp:positionH relativeFrom="column">
              <wp:posOffset>2859929</wp:posOffset>
            </wp:positionH>
            <wp:positionV relativeFrom="paragraph">
              <wp:posOffset>153753</wp:posOffset>
            </wp:positionV>
            <wp:extent cx="2965837" cy="1668794"/>
            <wp:effectExtent l="0" t="0" r="6350" b="7620"/>
            <wp:wrapTight wrapText="bothSides">
              <wp:wrapPolygon edited="0">
                <wp:start x="0" y="0"/>
                <wp:lineTo x="0" y="21452"/>
                <wp:lineTo x="21507" y="21452"/>
                <wp:lineTo x="215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5837" cy="1668794"/>
                    </a:xfrm>
                    <a:prstGeom prst="rect">
                      <a:avLst/>
                    </a:prstGeom>
                    <a:noFill/>
                    <a:ln>
                      <a:noFill/>
                    </a:ln>
                  </pic:spPr>
                </pic:pic>
              </a:graphicData>
            </a:graphic>
          </wp:anchor>
        </w:drawing>
      </w:r>
      <w:r w:rsidR="00AC45D5">
        <w:rPr>
          <w:rFonts w:ascii="Calibri" w:hAnsi="Calibri" w:cs="Arial"/>
          <w:b/>
          <w:iCs/>
          <w:color w:val="000000" w:themeColor="text1"/>
          <w:szCs w:val="22"/>
        </w:rPr>
        <w:t>Junior Secondary School (JSC)</w:t>
      </w:r>
      <w:r w:rsidR="00AC45D5" w:rsidRPr="00F14E51">
        <w:rPr>
          <w:rFonts w:ascii="Calibri" w:hAnsi="Calibri" w:cs="Arial"/>
          <w:b/>
          <w:iCs/>
          <w:color w:val="000000" w:themeColor="text1"/>
          <w:szCs w:val="22"/>
        </w:rPr>
        <w:t xml:space="preserve"> Exam Result </w:t>
      </w:r>
    </w:p>
    <w:p w14:paraId="546922A3" w14:textId="77777777" w:rsidR="00F0263C" w:rsidRDefault="00F0263C" w:rsidP="00AC45D5">
      <w:pPr>
        <w:shd w:val="clear" w:color="auto" w:fill="FFFFFF"/>
        <w:overflowPunct/>
        <w:autoSpaceDE/>
        <w:autoSpaceDN/>
        <w:adjustRightInd/>
        <w:jc w:val="both"/>
        <w:textAlignment w:val="auto"/>
        <w:rPr>
          <w:rFonts w:ascii="Calibri" w:hAnsi="Calibri" w:cs="Calibri"/>
          <w:color w:val="201F1E"/>
          <w:szCs w:val="22"/>
          <w:lang w:val="en-US" w:eastAsia="en-US"/>
        </w:rPr>
      </w:pPr>
    </w:p>
    <w:p w14:paraId="663F6B3C" w14:textId="289844AC" w:rsidR="00DB04BD" w:rsidRDefault="00EC320C" w:rsidP="00AC45D5">
      <w:pPr>
        <w:shd w:val="clear" w:color="auto" w:fill="FFFFFF"/>
        <w:overflowPunct/>
        <w:autoSpaceDE/>
        <w:autoSpaceDN/>
        <w:adjustRightInd/>
        <w:jc w:val="both"/>
        <w:textAlignment w:val="auto"/>
        <w:rPr>
          <w:rFonts w:ascii="Calibri" w:hAnsi="Calibri" w:cs="Calibri"/>
          <w:color w:val="201F1E"/>
          <w:szCs w:val="22"/>
          <w:lang w:val="en-US" w:eastAsia="en-US"/>
        </w:rPr>
      </w:pPr>
      <w:r w:rsidRPr="00D156C4">
        <w:rPr>
          <w:rFonts w:ascii="Calibri" w:hAnsi="Calibri" w:cs="Calibri"/>
          <w:noProof/>
          <w:szCs w:val="22"/>
          <w:lang w:val="en-US" w:eastAsia="en-US"/>
        </w:rPr>
        <mc:AlternateContent>
          <mc:Choice Requires="wps">
            <w:drawing>
              <wp:anchor distT="0" distB="0" distL="114300" distR="114300" simplePos="0" relativeHeight="251674633" behindDoc="1" locked="0" layoutInCell="1" allowOverlap="1" wp14:anchorId="1622A165" wp14:editId="16C44AE3">
                <wp:simplePos x="0" y="0"/>
                <wp:positionH relativeFrom="column">
                  <wp:posOffset>2860040</wp:posOffset>
                </wp:positionH>
                <wp:positionV relativeFrom="paragraph">
                  <wp:posOffset>1390650</wp:posOffset>
                </wp:positionV>
                <wp:extent cx="2965450" cy="260985"/>
                <wp:effectExtent l="0" t="0" r="6350" b="5715"/>
                <wp:wrapTight wrapText="bothSides">
                  <wp:wrapPolygon edited="0">
                    <wp:start x="0" y="0"/>
                    <wp:lineTo x="0" y="20496"/>
                    <wp:lineTo x="21507" y="20496"/>
                    <wp:lineTo x="21507"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965450" cy="260985"/>
                        </a:xfrm>
                        <a:prstGeom prst="rect">
                          <a:avLst/>
                        </a:prstGeom>
                        <a:solidFill>
                          <a:prstClr val="white"/>
                        </a:solidFill>
                        <a:ln>
                          <a:noFill/>
                        </a:ln>
                      </wps:spPr>
                      <wps:txbx>
                        <w:txbxContent>
                          <w:p w14:paraId="3FF98509" w14:textId="1DCC4D67" w:rsidR="00FB0E46" w:rsidRPr="00257DEA" w:rsidRDefault="00FB0E46" w:rsidP="00EC320C">
                            <w:pPr>
                              <w:pStyle w:val="Caption"/>
                              <w:jc w:val="center"/>
                              <w:rPr>
                                <w:rFonts w:ascii="SutonnyMJ" w:hAnsi="SutonnyMJ" w:cs="SutonnyMJ"/>
                                <w:b/>
                                <w:noProof/>
                                <w:sz w:val="24"/>
                                <w:szCs w:val="24"/>
                              </w:rPr>
                            </w:pPr>
                            <w:r>
                              <w:t>Boraibari secondary students giving the assessment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22A165" id="Text Box 19" o:spid="_x0000_s1029" type="#_x0000_t202" style="position:absolute;left:0;text-align:left;margin-left:225.2pt;margin-top:109.5pt;width:233.5pt;height:20.55pt;z-index:-251641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" stroked="f">
                <v:textbox inset="0,0,0,0">
                  <w:txbxContent>
                    <w:p w14:paraId="3FF98509" w14:textId="1DCC4D67" w:rsidR="00FB0E46" w:rsidRPr="00257DEA" w:rsidRDefault="00FB0E46" w:rsidP="00EC320C">
                      <w:pPr>
                        <w:pStyle w:val="Caption"/>
                        <w:jc w:val="center"/>
                        <w:rPr>
                          <w:rFonts w:ascii="SutonnyMJ" w:hAnsi="SutonnyMJ" w:cs="SutonnyMJ"/>
                          <w:b/>
                          <w:noProof/>
                          <w:sz w:val="24"/>
                          <w:szCs w:val="24"/>
                        </w:rPr>
                      </w:pPr>
                      <w:r>
                        <w:t>Boraibari secondary students giving the assessment test</w:t>
                      </w:r>
                    </w:p>
                  </w:txbxContent>
                </v:textbox>
                <w10:wrap type="tight"/>
              </v:shape>
            </w:pict>
          </mc:Fallback>
        </mc:AlternateContent>
      </w:r>
      <w:r w:rsidR="00AC45D5">
        <w:rPr>
          <w:rFonts w:ascii="Calibri" w:hAnsi="Calibri" w:cs="Calibri"/>
          <w:color w:val="201F1E"/>
          <w:szCs w:val="22"/>
          <w:lang w:val="en-US" w:eastAsia="en-US"/>
        </w:rPr>
        <w:t xml:space="preserve">In 2020, </w:t>
      </w:r>
      <w:r w:rsidR="000B0049">
        <w:rPr>
          <w:rFonts w:ascii="Calibri" w:hAnsi="Calibri" w:cs="Calibri"/>
          <w:color w:val="201F1E"/>
          <w:szCs w:val="22"/>
          <w:lang w:val="en-US" w:eastAsia="en-US"/>
        </w:rPr>
        <w:t>JSC</w:t>
      </w:r>
      <w:r w:rsidR="00AC45D5">
        <w:rPr>
          <w:rFonts w:ascii="Calibri" w:hAnsi="Calibri" w:cs="Calibri"/>
          <w:color w:val="201F1E"/>
          <w:szCs w:val="22"/>
          <w:lang w:val="en-US" w:eastAsia="en-US"/>
        </w:rPr>
        <w:t xml:space="preserve"> </w:t>
      </w:r>
      <w:r w:rsidR="00AC45D5" w:rsidRPr="00601BF8">
        <w:rPr>
          <w:rFonts w:ascii="Calibri" w:hAnsi="Calibri" w:cs="Calibri"/>
          <w:color w:val="201F1E"/>
          <w:szCs w:val="22"/>
          <w:lang w:val="en-US" w:eastAsia="en-US"/>
        </w:rPr>
        <w:t xml:space="preserve">exam </w:t>
      </w:r>
      <w:r w:rsidR="00AC45D5">
        <w:rPr>
          <w:rFonts w:ascii="Calibri" w:hAnsi="Calibri" w:cs="Calibri"/>
          <w:color w:val="201F1E"/>
          <w:szCs w:val="22"/>
          <w:lang w:val="en-US" w:eastAsia="en-US"/>
        </w:rPr>
        <w:t>was cancelled due to COVID-19 as per</w:t>
      </w:r>
      <w:r w:rsidR="00AC45D5" w:rsidRPr="00601BF8">
        <w:rPr>
          <w:rFonts w:ascii="Calibri" w:hAnsi="Calibri" w:cs="Calibri"/>
          <w:color w:val="201F1E"/>
          <w:szCs w:val="22"/>
          <w:lang w:val="en-US" w:eastAsia="en-US"/>
        </w:rPr>
        <w:t xml:space="preserve"> Government</w:t>
      </w:r>
      <w:r w:rsidR="00AC45D5">
        <w:rPr>
          <w:rFonts w:ascii="Calibri" w:hAnsi="Calibri" w:cs="Calibri"/>
          <w:color w:val="201F1E"/>
          <w:szCs w:val="22"/>
          <w:lang w:val="en-US" w:eastAsia="en-US"/>
        </w:rPr>
        <w:t xml:space="preserve">’s decision, and </w:t>
      </w:r>
      <w:r w:rsidR="00AC45D5" w:rsidRPr="00601BF8">
        <w:rPr>
          <w:rFonts w:ascii="Calibri" w:hAnsi="Calibri" w:cs="Calibri"/>
          <w:color w:val="201F1E"/>
          <w:szCs w:val="22"/>
          <w:lang w:val="en-US" w:eastAsia="en-US"/>
        </w:rPr>
        <w:t xml:space="preserve">all students </w:t>
      </w:r>
      <w:r w:rsidR="00AC45D5">
        <w:rPr>
          <w:rFonts w:ascii="Calibri" w:hAnsi="Calibri" w:cs="Calibri"/>
          <w:color w:val="201F1E"/>
          <w:szCs w:val="22"/>
          <w:lang w:val="en-US" w:eastAsia="en-US"/>
        </w:rPr>
        <w:t>were</w:t>
      </w:r>
      <w:r w:rsidR="00AC45D5" w:rsidRPr="00601BF8">
        <w:rPr>
          <w:rFonts w:ascii="Calibri" w:hAnsi="Calibri" w:cs="Calibri"/>
          <w:color w:val="201F1E"/>
          <w:szCs w:val="22"/>
          <w:lang w:val="en-US" w:eastAsia="en-US"/>
        </w:rPr>
        <w:t xml:space="preserve"> </w:t>
      </w:r>
      <w:r w:rsidR="00AC45D5">
        <w:rPr>
          <w:rFonts w:ascii="Calibri" w:hAnsi="Calibri" w:cs="Calibri"/>
          <w:color w:val="201F1E"/>
          <w:szCs w:val="22"/>
          <w:lang w:val="en-US" w:eastAsia="en-US"/>
        </w:rPr>
        <w:t>auto promoted</w:t>
      </w:r>
      <w:r w:rsidR="00AC45D5" w:rsidRPr="00601BF8">
        <w:rPr>
          <w:rFonts w:ascii="Calibri" w:hAnsi="Calibri" w:cs="Calibri"/>
          <w:color w:val="201F1E"/>
          <w:szCs w:val="22"/>
          <w:lang w:val="en-US" w:eastAsia="en-US"/>
        </w:rPr>
        <w:t xml:space="preserve"> from </w:t>
      </w:r>
      <w:r w:rsidR="00AC45D5">
        <w:rPr>
          <w:rFonts w:ascii="Calibri" w:hAnsi="Calibri" w:cs="Calibri"/>
          <w:color w:val="201F1E"/>
          <w:szCs w:val="22"/>
          <w:lang w:val="en-US" w:eastAsia="en-US"/>
        </w:rPr>
        <w:t xml:space="preserve">Grade </w:t>
      </w:r>
      <w:r w:rsidR="000B0049">
        <w:rPr>
          <w:rFonts w:ascii="Calibri" w:hAnsi="Calibri" w:cs="Calibri"/>
          <w:color w:val="201F1E"/>
          <w:szCs w:val="22"/>
          <w:lang w:val="en-US" w:eastAsia="en-US"/>
        </w:rPr>
        <w:t>VIII</w:t>
      </w:r>
      <w:r w:rsidR="00AC45D5" w:rsidRPr="00601BF8">
        <w:rPr>
          <w:rFonts w:ascii="Calibri" w:hAnsi="Calibri" w:cs="Calibri"/>
          <w:color w:val="201F1E"/>
          <w:szCs w:val="22"/>
          <w:lang w:val="en-US" w:eastAsia="en-US"/>
        </w:rPr>
        <w:t xml:space="preserve"> to </w:t>
      </w:r>
      <w:r w:rsidR="00AC45D5">
        <w:rPr>
          <w:rFonts w:ascii="Calibri" w:hAnsi="Calibri" w:cs="Calibri"/>
          <w:color w:val="201F1E"/>
          <w:szCs w:val="22"/>
          <w:lang w:val="en-US" w:eastAsia="en-US"/>
        </w:rPr>
        <w:t>Grade I</w:t>
      </w:r>
      <w:r w:rsidR="000B0049">
        <w:rPr>
          <w:rFonts w:ascii="Calibri" w:hAnsi="Calibri" w:cs="Calibri"/>
          <w:color w:val="201F1E"/>
          <w:szCs w:val="22"/>
          <w:lang w:val="en-US" w:eastAsia="en-US"/>
        </w:rPr>
        <w:t>X</w:t>
      </w:r>
      <w:r w:rsidR="00AC45D5">
        <w:rPr>
          <w:rFonts w:ascii="Calibri" w:hAnsi="Calibri" w:cs="Calibri"/>
          <w:color w:val="201F1E"/>
          <w:szCs w:val="22"/>
          <w:lang w:val="en-US" w:eastAsia="en-US"/>
        </w:rPr>
        <w:t>. However, Friendship at its own has taken a</w:t>
      </w:r>
      <w:r w:rsidR="00AC45D5" w:rsidRPr="00601BF8">
        <w:rPr>
          <w:rFonts w:ascii="Calibri" w:hAnsi="Calibri" w:cs="Calibri"/>
          <w:color w:val="201F1E"/>
          <w:szCs w:val="22"/>
          <w:lang w:val="en-US" w:eastAsia="en-US"/>
        </w:rPr>
        <w:t xml:space="preserve"> short assessment</w:t>
      </w:r>
      <w:r w:rsidR="00AC45D5">
        <w:rPr>
          <w:rFonts w:ascii="Calibri" w:hAnsi="Calibri" w:cs="Calibri"/>
          <w:color w:val="201F1E"/>
          <w:szCs w:val="22"/>
          <w:lang w:val="en-US" w:eastAsia="en-US"/>
        </w:rPr>
        <w:t xml:space="preserve"> test at the end of the year</w:t>
      </w:r>
      <w:r w:rsidR="003603C0">
        <w:rPr>
          <w:rFonts w:ascii="Calibri" w:hAnsi="Calibri" w:cs="Calibri"/>
          <w:color w:val="201F1E"/>
          <w:szCs w:val="22"/>
          <w:lang w:val="en-US" w:eastAsia="en-US"/>
        </w:rPr>
        <w:t xml:space="preserve"> at respective house yards (which were used for group study sessions)</w:t>
      </w:r>
      <w:r w:rsidR="00AC45D5" w:rsidRPr="00601BF8">
        <w:rPr>
          <w:rFonts w:ascii="Calibri" w:hAnsi="Calibri" w:cs="Calibri"/>
          <w:color w:val="201F1E"/>
          <w:szCs w:val="22"/>
          <w:lang w:val="en-US" w:eastAsia="en-US"/>
        </w:rPr>
        <w:t xml:space="preserve">. </w:t>
      </w:r>
      <w:r w:rsidR="00AC45D5">
        <w:rPr>
          <w:rFonts w:ascii="Calibri" w:hAnsi="Calibri" w:cs="Calibri"/>
          <w:color w:val="201F1E"/>
          <w:szCs w:val="22"/>
          <w:lang w:val="en-US" w:eastAsia="en-US"/>
        </w:rPr>
        <w:t xml:space="preserve">A </w:t>
      </w:r>
      <w:r w:rsidR="00AC45D5">
        <w:rPr>
          <w:rFonts w:ascii="Calibri" w:hAnsi="Calibri" w:cs="Calibri"/>
          <w:color w:val="000000" w:themeColor="text1"/>
          <w:szCs w:val="22"/>
          <w:lang w:val="en-US" w:eastAsia="en-US"/>
        </w:rPr>
        <w:t>t</w:t>
      </w:r>
      <w:r w:rsidR="00AC45D5" w:rsidRPr="004766D4">
        <w:rPr>
          <w:rFonts w:ascii="Calibri" w:hAnsi="Calibri" w:cs="Calibri"/>
          <w:color w:val="000000" w:themeColor="text1"/>
          <w:szCs w:val="22"/>
          <w:lang w:val="en-US" w:eastAsia="en-US"/>
        </w:rPr>
        <w:t xml:space="preserve">otal </w:t>
      </w:r>
      <w:r w:rsidR="00AC45D5">
        <w:rPr>
          <w:rFonts w:ascii="Calibri" w:hAnsi="Calibri" w:cs="Calibri"/>
          <w:color w:val="000000" w:themeColor="text1"/>
          <w:szCs w:val="22"/>
          <w:lang w:val="en-US" w:eastAsia="en-US"/>
        </w:rPr>
        <w:t>of</w:t>
      </w:r>
      <w:r w:rsidR="00E1487A">
        <w:rPr>
          <w:rFonts w:ascii="Calibri" w:hAnsi="Calibri" w:cs="Calibri"/>
          <w:color w:val="000000" w:themeColor="text1"/>
          <w:szCs w:val="22"/>
          <w:lang w:val="en-US" w:eastAsia="en-US"/>
        </w:rPr>
        <w:t xml:space="preserve"> </w:t>
      </w:r>
      <w:r w:rsidR="00B4123D">
        <w:rPr>
          <w:rFonts w:ascii="Calibri" w:hAnsi="Calibri" w:cs="Calibri"/>
          <w:color w:val="000000" w:themeColor="text1"/>
          <w:szCs w:val="22"/>
          <w:lang w:val="en-US" w:eastAsia="en-US"/>
        </w:rPr>
        <w:t>105</w:t>
      </w:r>
      <w:r w:rsidR="00AC45D5" w:rsidRPr="004766D4">
        <w:rPr>
          <w:rFonts w:ascii="Calibri" w:hAnsi="Calibri" w:cs="Calibri"/>
          <w:color w:val="000000" w:themeColor="text1"/>
          <w:szCs w:val="22"/>
          <w:lang w:val="en-US" w:eastAsia="en-US"/>
        </w:rPr>
        <w:t xml:space="preserve"> Grade</w:t>
      </w:r>
      <w:r w:rsidR="00AC45D5" w:rsidRPr="00F14E51">
        <w:rPr>
          <w:rFonts w:ascii="Calibri" w:hAnsi="Calibri" w:cs="Calibri"/>
          <w:color w:val="000000" w:themeColor="text1"/>
          <w:szCs w:val="22"/>
          <w:lang w:val="en-US" w:eastAsia="en-US"/>
        </w:rPr>
        <w:t xml:space="preserve"> </w:t>
      </w:r>
      <w:r w:rsidR="00AC45D5">
        <w:rPr>
          <w:rFonts w:ascii="Calibri" w:hAnsi="Calibri" w:cs="Calibri"/>
          <w:color w:val="201F1E"/>
          <w:szCs w:val="22"/>
          <w:lang w:val="en-US" w:eastAsia="en-US"/>
        </w:rPr>
        <w:t>V</w:t>
      </w:r>
      <w:r w:rsidR="005942FC">
        <w:rPr>
          <w:rFonts w:ascii="Calibri" w:hAnsi="Calibri" w:cs="Calibri"/>
          <w:color w:val="201F1E"/>
          <w:szCs w:val="22"/>
          <w:lang w:val="en-US" w:eastAsia="en-US"/>
        </w:rPr>
        <w:t>III</w:t>
      </w:r>
      <w:r w:rsidR="00AC45D5" w:rsidRPr="00601BF8">
        <w:rPr>
          <w:rFonts w:ascii="Calibri" w:hAnsi="Calibri" w:cs="Calibri"/>
          <w:color w:val="201F1E"/>
          <w:szCs w:val="22"/>
          <w:lang w:val="en-US" w:eastAsia="en-US"/>
        </w:rPr>
        <w:t xml:space="preserve"> students (Girls-</w:t>
      </w:r>
      <w:r w:rsidR="00AC45D5">
        <w:rPr>
          <w:rFonts w:ascii="Calibri" w:hAnsi="Calibri" w:cs="Calibri"/>
          <w:color w:val="201F1E"/>
          <w:szCs w:val="22"/>
          <w:lang w:val="en-US" w:eastAsia="en-US"/>
        </w:rPr>
        <w:t>5</w:t>
      </w:r>
      <w:r w:rsidR="00B4123D">
        <w:rPr>
          <w:rFonts w:ascii="Calibri" w:hAnsi="Calibri" w:cs="Calibri"/>
          <w:color w:val="201F1E"/>
          <w:szCs w:val="22"/>
          <w:lang w:val="en-US" w:eastAsia="en-US"/>
        </w:rPr>
        <w:t>9</w:t>
      </w:r>
      <w:r w:rsidR="00AC45D5" w:rsidRPr="00601BF8">
        <w:rPr>
          <w:rFonts w:ascii="Calibri" w:hAnsi="Calibri" w:cs="Calibri"/>
          <w:color w:val="201F1E"/>
          <w:szCs w:val="22"/>
          <w:lang w:val="en-US" w:eastAsia="en-US"/>
        </w:rPr>
        <w:t xml:space="preserve">, Boys- </w:t>
      </w:r>
      <w:r w:rsidR="00B4123D">
        <w:rPr>
          <w:rFonts w:ascii="Calibri" w:hAnsi="Calibri" w:cs="Calibri"/>
          <w:color w:val="201F1E"/>
          <w:szCs w:val="22"/>
          <w:lang w:val="en-US" w:eastAsia="en-US"/>
        </w:rPr>
        <w:t>4</w:t>
      </w:r>
      <w:r w:rsidR="00BF260B">
        <w:rPr>
          <w:rFonts w:ascii="Calibri" w:hAnsi="Calibri" w:cs="Calibri"/>
          <w:color w:val="201F1E"/>
          <w:szCs w:val="22"/>
          <w:lang w:val="en-US" w:eastAsia="en-US"/>
        </w:rPr>
        <w:t>6</w:t>
      </w:r>
      <w:r w:rsidR="00AC45D5" w:rsidRPr="00601BF8">
        <w:rPr>
          <w:rFonts w:ascii="Calibri" w:hAnsi="Calibri" w:cs="Calibri"/>
          <w:color w:val="201F1E"/>
          <w:szCs w:val="22"/>
          <w:lang w:val="en-US" w:eastAsia="en-US"/>
        </w:rPr>
        <w:t>)</w:t>
      </w:r>
      <w:r w:rsidR="00AC45D5">
        <w:rPr>
          <w:rFonts w:ascii="Calibri" w:hAnsi="Calibri" w:cs="Calibri"/>
          <w:color w:val="201F1E"/>
          <w:szCs w:val="22"/>
          <w:lang w:val="en-US" w:eastAsia="en-US"/>
        </w:rPr>
        <w:t xml:space="preserve"> of </w:t>
      </w:r>
      <w:r w:rsidR="00BF260B">
        <w:rPr>
          <w:rFonts w:ascii="Calibri" w:hAnsi="Calibri" w:cs="Calibri"/>
          <w:color w:val="201F1E"/>
          <w:szCs w:val="22"/>
          <w:lang w:val="en-US" w:eastAsia="en-US"/>
        </w:rPr>
        <w:t>1</w:t>
      </w:r>
      <w:r w:rsidR="00B4123D">
        <w:rPr>
          <w:rFonts w:ascii="Calibri" w:hAnsi="Calibri" w:cs="Calibri"/>
          <w:color w:val="201F1E"/>
          <w:szCs w:val="22"/>
          <w:lang w:val="en-US" w:eastAsia="en-US"/>
        </w:rPr>
        <w:t>05</w:t>
      </w:r>
      <w:r w:rsidR="00AC45D5">
        <w:rPr>
          <w:rFonts w:ascii="Calibri" w:hAnsi="Calibri" w:cs="Calibri"/>
          <w:color w:val="201F1E"/>
          <w:szCs w:val="22"/>
          <w:lang w:val="en-US" w:eastAsia="en-US"/>
        </w:rPr>
        <w:t xml:space="preserve"> </w:t>
      </w:r>
      <w:r w:rsidR="00BF260B">
        <w:rPr>
          <w:rFonts w:ascii="Calibri" w:hAnsi="Calibri" w:cs="Calibri"/>
          <w:color w:val="201F1E"/>
          <w:szCs w:val="22"/>
          <w:lang w:val="en-US" w:eastAsia="en-US"/>
        </w:rPr>
        <w:t>Secondary</w:t>
      </w:r>
      <w:r w:rsidR="00AC45D5">
        <w:rPr>
          <w:rFonts w:ascii="Calibri" w:hAnsi="Calibri" w:cs="Calibri"/>
          <w:color w:val="201F1E"/>
          <w:szCs w:val="22"/>
          <w:lang w:val="en-US" w:eastAsia="en-US"/>
        </w:rPr>
        <w:t xml:space="preserve"> schools were</w:t>
      </w:r>
      <w:r w:rsidR="00AC45D5" w:rsidRPr="00601BF8">
        <w:rPr>
          <w:rFonts w:ascii="Calibri" w:hAnsi="Calibri" w:cs="Calibri"/>
          <w:color w:val="201F1E"/>
          <w:szCs w:val="22"/>
          <w:lang w:val="en-US" w:eastAsia="en-US"/>
        </w:rPr>
        <w:t xml:space="preserve"> promoted </w:t>
      </w:r>
      <w:r w:rsidR="00AC45D5">
        <w:rPr>
          <w:rFonts w:ascii="Calibri" w:hAnsi="Calibri" w:cs="Calibri"/>
          <w:color w:val="201F1E"/>
          <w:szCs w:val="22"/>
          <w:lang w:val="en-US" w:eastAsia="en-US"/>
        </w:rPr>
        <w:t xml:space="preserve">to </w:t>
      </w:r>
      <w:r w:rsidR="004E6D48">
        <w:rPr>
          <w:rFonts w:ascii="Calibri" w:hAnsi="Calibri" w:cs="Calibri"/>
          <w:color w:val="201F1E"/>
          <w:szCs w:val="22"/>
          <w:lang w:val="en-US" w:eastAsia="en-US"/>
        </w:rPr>
        <w:t xml:space="preserve">Grade </w:t>
      </w:r>
      <w:r w:rsidR="00BF260B">
        <w:rPr>
          <w:rFonts w:ascii="Calibri" w:hAnsi="Calibri" w:cs="Calibri"/>
          <w:color w:val="201F1E"/>
          <w:szCs w:val="22"/>
          <w:lang w:val="en-US" w:eastAsia="en-US"/>
        </w:rPr>
        <w:t>IX</w:t>
      </w:r>
      <w:r w:rsidR="00AC45D5" w:rsidRPr="00601BF8">
        <w:rPr>
          <w:rFonts w:ascii="Calibri" w:hAnsi="Calibri" w:cs="Calibri"/>
          <w:color w:val="201F1E"/>
          <w:szCs w:val="22"/>
          <w:lang w:val="en-US" w:eastAsia="en-US"/>
        </w:rPr>
        <w:t>.</w:t>
      </w:r>
      <w:r w:rsidR="008C69FF">
        <w:rPr>
          <w:rFonts w:ascii="Calibri" w:hAnsi="Calibri" w:cs="Calibri"/>
          <w:color w:val="201F1E"/>
          <w:szCs w:val="22"/>
          <w:lang w:val="en-US" w:eastAsia="en-US"/>
        </w:rPr>
        <w:t xml:space="preserve"> </w:t>
      </w:r>
      <w:r w:rsidR="009E70F8" w:rsidRPr="003D7D56">
        <w:rPr>
          <w:rFonts w:ascii="Calibri" w:hAnsi="Calibri" w:cs="Calibri"/>
          <w:color w:val="201F1E"/>
          <w:szCs w:val="22"/>
          <w:highlight w:val="yellow"/>
          <w:lang w:val="en-US" w:eastAsia="en-US"/>
        </w:rPr>
        <w:t xml:space="preserve">54 </w:t>
      </w:r>
      <w:r w:rsidR="008C69FF" w:rsidRPr="003D7D56">
        <w:rPr>
          <w:rFonts w:ascii="Calibri" w:hAnsi="Calibri" w:cs="Calibri"/>
          <w:color w:val="201F1E"/>
          <w:szCs w:val="22"/>
          <w:highlight w:val="yellow"/>
          <w:lang w:val="en-US" w:eastAsia="en-US"/>
        </w:rPr>
        <w:t xml:space="preserve">of the </w:t>
      </w:r>
      <w:r w:rsidR="00B4123D">
        <w:rPr>
          <w:rFonts w:ascii="Calibri" w:hAnsi="Calibri" w:cs="Calibri"/>
          <w:color w:val="201F1E"/>
          <w:szCs w:val="22"/>
          <w:highlight w:val="yellow"/>
          <w:lang w:val="en-US" w:eastAsia="en-US"/>
        </w:rPr>
        <w:t>105</w:t>
      </w:r>
      <w:r w:rsidR="009E70F8" w:rsidRPr="003D7D56">
        <w:rPr>
          <w:rFonts w:ascii="Calibri" w:hAnsi="Calibri" w:cs="Calibri"/>
          <w:color w:val="201F1E"/>
          <w:szCs w:val="22"/>
          <w:highlight w:val="yellow"/>
          <w:lang w:val="en-US" w:eastAsia="en-US"/>
        </w:rPr>
        <w:t xml:space="preserve"> </w:t>
      </w:r>
      <w:r w:rsidR="008C69FF" w:rsidRPr="003D7D56">
        <w:rPr>
          <w:rFonts w:ascii="Calibri" w:hAnsi="Calibri" w:cs="Calibri"/>
          <w:color w:val="201F1E"/>
          <w:szCs w:val="22"/>
          <w:highlight w:val="yellow"/>
          <w:lang w:val="en-US" w:eastAsia="en-US"/>
        </w:rPr>
        <w:t>students were enrolled in the</w:t>
      </w:r>
      <w:r w:rsidR="00E61C49" w:rsidRPr="003D7D56">
        <w:rPr>
          <w:rFonts w:ascii="Calibri" w:hAnsi="Calibri" w:cs="Calibri"/>
          <w:color w:val="201F1E"/>
          <w:szCs w:val="22"/>
          <w:highlight w:val="yellow"/>
          <w:lang w:val="en-US" w:eastAsia="en-US"/>
        </w:rPr>
        <w:t xml:space="preserve"> Grade IX of the</w:t>
      </w:r>
      <w:r w:rsidR="008C69FF" w:rsidRPr="003D7D56">
        <w:rPr>
          <w:rFonts w:ascii="Calibri" w:hAnsi="Calibri" w:cs="Calibri"/>
          <w:color w:val="201F1E"/>
          <w:szCs w:val="22"/>
          <w:highlight w:val="yellow"/>
          <w:lang w:val="en-US" w:eastAsia="en-US"/>
        </w:rPr>
        <w:t xml:space="preserve"> Friendship</w:t>
      </w:r>
      <w:r w:rsidR="008A1691" w:rsidRPr="003D7D56">
        <w:rPr>
          <w:rFonts w:ascii="Calibri" w:hAnsi="Calibri" w:cs="Calibri"/>
          <w:color w:val="201F1E"/>
          <w:szCs w:val="22"/>
          <w:highlight w:val="yellow"/>
          <w:lang w:val="en-US" w:eastAsia="en-US"/>
        </w:rPr>
        <w:t xml:space="preserve"> secondary</w:t>
      </w:r>
      <w:r w:rsidR="008C69FF" w:rsidRPr="003D7D56">
        <w:rPr>
          <w:rFonts w:ascii="Calibri" w:hAnsi="Calibri" w:cs="Calibri"/>
          <w:color w:val="201F1E"/>
          <w:szCs w:val="22"/>
          <w:highlight w:val="yellow"/>
          <w:lang w:val="en-US" w:eastAsia="en-US"/>
        </w:rPr>
        <w:t xml:space="preserve"> schools.</w:t>
      </w:r>
      <w:r w:rsidR="00B21851" w:rsidRPr="003D7D56">
        <w:rPr>
          <w:rFonts w:ascii="Calibri" w:hAnsi="Calibri" w:cs="Calibri"/>
          <w:color w:val="201F1E"/>
          <w:szCs w:val="22"/>
          <w:highlight w:val="yellow"/>
          <w:lang w:val="en-US" w:eastAsia="en-US"/>
        </w:rPr>
        <w:t xml:space="preserve"> Among the </w:t>
      </w:r>
      <w:r w:rsidR="00FB2704">
        <w:rPr>
          <w:rFonts w:ascii="Calibri" w:hAnsi="Calibri" w:cs="Calibri"/>
          <w:color w:val="201F1E"/>
          <w:szCs w:val="22"/>
          <w:highlight w:val="yellow"/>
          <w:lang w:val="en-US" w:eastAsia="en-US"/>
        </w:rPr>
        <w:t>51</w:t>
      </w:r>
      <w:r w:rsidR="00B21851" w:rsidRPr="003D7D56">
        <w:rPr>
          <w:rFonts w:ascii="Calibri" w:hAnsi="Calibri" w:cs="Calibri"/>
          <w:color w:val="201F1E"/>
          <w:szCs w:val="22"/>
          <w:highlight w:val="yellow"/>
          <w:lang w:val="en-US" w:eastAsia="en-US"/>
        </w:rPr>
        <w:t xml:space="preserve"> remaining students, </w:t>
      </w:r>
      <w:r w:rsidR="00FB2704">
        <w:rPr>
          <w:rFonts w:ascii="Calibri" w:hAnsi="Calibri" w:cs="Calibri"/>
          <w:color w:val="201F1E"/>
          <w:szCs w:val="22"/>
          <w:highlight w:val="yellow"/>
          <w:lang w:val="en-US" w:eastAsia="en-US"/>
        </w:rPr>
        <w:t>48</w:t>
      </w:r>
      <w:r w:rsidR="00D115EE" w:rsidRPr="003D7D56">
        <w:rPr>
          <w:rFonts w:ascii="Calibri" w:hAnsi="Calibri" w:cs="Calibri"/>
          <w:color w:val="201F1E"/>
          <w:szCs w:val="22"/>
          <w:highlight w:val="yellow"/>
          <w:lang w:val="en-US" w:eastAsia="en-US"/>
        </w:rPr>
        <w:t xml:space="preserve"> students</w:t>
      </w:r>
      <w:r w:rsidR="00C00296" w:rsidRPr="003D7D56">
        <w:rPr>
          <w:rFonts w:ascii="Calibri" w:hAnsi="Calibri" w:cs="Calibri"/>
          <w:color w:val="201F1E"/>
          <w:szCs w:val="22"/>
          <w:highlight w:val="yellow"/>
          <w:lang w:val="en-US" w:eastAsia="en-US"/>
        </w:rPr>
        <w:t xml:space="preserve"> (</w:t>
      </w:r>
      <w:r w:rsidR="00FB2704">
        <w:rPr>
          <w:rFonts w:ascii="Calibri" w:hAnsi="Calibri" w:cs="Calibri"/>
          <w:color w:val="201F1E"/>
          <w:szCs w:val="22"/>
          <w:highlight w:val="yellow"/>
          <w:lang w:val="en-US" w:eastAsia="en-US"/>
        </w:rPr>
        <w:t>30</w:t>
      </w:r>
      <w:r w:rsidR="00C00296" w:rsidRPr="003D7D56">
        <w:rPr>
          <w:rFonts w:ascii="Calibri" w:hAnsi="Calibri" w:cs="Calibri"/>
          <w:color w:val="201F1E"/>
          <w:szCs w:val="22"/>
          <w:highlight w:val="yellow"/>
          <w:lang w:val="en-US" w:eastAsia="en-US"/>
        </w:rPr>
        <w:t xml:space="preserve"> Girls,</w:t>
      </w:r>
      <w:r w:rsidR="00A82DD2" w:rsidRPr="003D7D56">
        <w:rPr>
          <w:rFonts w:ascii="Calibri" w:hAnsi="Calibri" w:cs="Calibri"/>
          <w:color w:val="201F1E"/>
          <w:szCs w:val="22"/>
          <w:highlight w:val="yellow"/>
          <w:lang w:val="en-US" w:eastAsia="en-US"/>
        </w:rPr>
        <w:t xml:space="preserve"> </w:t>
      </w:r>
      <w:r w:rsidR="00FB2704">
        <w:rPr>
          <w:rFonts w:ascii="Calibri" w:hAnsi="Calibri" w:cs="Calibri"/>
          <w:color w:val="201F1E"/>
          <w:szCs w:val="22"/>
          <w:highlight w:val="yellow"/>
          <w:lang w:val="en-US" w:eastAsia="en-US"/>
        </w:rPr>
        <w:t>18</w:t>
      </w:r>
      <w:r w:rsidR="00A82DD2" w:rsidRPr="003D7D56">
        <w:rPr>
          <w:rFonts w:ascii="Calibri" w:hAnsi="Calibri" w:cs="Calibri"/>
          <w:color w:val="201F1E"/>
          <w:szCs w:val="22"/>
          <w:highlight w:val="yellow"/>
          <w:lang w:val="en-US" w:eastAsia="en-US"/>
        </w:rPr>
        <w:t xml:space="preserve"> Boys)</w:t>
      </w:r>
      <w:r w:rsidR="00C00296" w:rsidRPr="003D7D56">
        <w:rPr>
          <w:rFonts w:ascii="Calibri" w:hAnsi="Calibri" w:cs="Calibri"/>
          <w:color w:val="201F1E"/>
          <w:szCs w:val="22"/>
          <w:highlight w:val="yellow"/>
          <w:lang w:val="en-US" w:eastAsia="en-US"/>
        </w:rPr>
        <w:t xml:space="preserve"> </w:t>
      </w:r>
      <w:r w:rsidR="00D115EE" w:rsidRPr="003D7D56">
        <w:rPr>
          <w:rFonts w:ascii="Calibri" w:hAnsi="Calibri" w:cs="Calibri"/>
          <w:color w:val="201F1E"/>
          <w:szCs w:val="22"/>
          <w:highlight w:val="yellow"/>
          <w:lang w:val="en-US" w:eastAsia="en-US"/>
        </w:rPr>
        <w:t>got admitted to other schools (</w:t>
      </w:r>
      <w:r w:rsidR="00C00296" w:rsidRPr="003D7D56">
        <w:rPr>
          <w:rFonts w:ascii="Calibri" w:hAnsi="Calibri" w:cs="Calibri"/>
          <w:color w:val="201F1E"/>
          <w:szCs w:val="22"/>
          <w:highlight w:val="yellow"/>
          <w:lang w:val="en-US" w:eastAsia="en-US"/>
        </w:rPr>
        <w:t xml:space="preserve">in chars where Friendship doesn’t have any school) and 3 </w:t>
      </w:r>
      <w:r w:rsidR="00A82DD2" w:rsidRPr="003D7D56">
        <w:rPr>
          <w:rFonts w:ascii="Calibri" w:hAnsi="Calibri" w:cs="Calibri"/>
          <w:color w:val="201F1E"/>
          <w:szCs w:val="22"/>
          <w:highlight w:val="yellow"/>
          <w:lang w:val="en-US" w:eastAsia="en-US"/>
        </w:rPr>
        <w:t xml:space="preserve">remaining girls were </w:t>
      </w:r>
      <w:r w:rsidR="00A46576" w:rsidRPr="003D7D56">
        <w:rPr>
          <w:rFonts w:ascii="Calibri" w:hAnsi="Calibri" w:cs="Calibri"/>
          <w:color w:val="201F1E"/>
          <w:szCs w:val="22"/>
          <w:highlight w:val="yellow"/>
          <w:lang w:val="en-US" w:eastAsia="en-US"/>
        </w:rPr>
        <w:t xml:space="preserve">subjected to </w:t>
      </w:r>
      <w:r w:rsidR="00A82DD2" w:rsidRPr="003D7D56">
        <w:rPr>
          <w:rFonts w:ascii="Calibri" w:hAnsi="Calibri" w:cs="Calibri"/>
          <w:color w:val="201F1E"/>
          <w:szCs w:val="22"/>
          <w:highlight w:val="yellow"/>
          <w:lang w:val="en-US" w:eastAsia="en-US"/>
        </w:rPr>
        <w:t>early marriage.</w:t>
      </w:r>
      <w:r w:rsidR="00C00296">
        <w:rPr>
          <w:rFonts w:ascii="Calibri" w:hAnsi="Calibri" w:cs="Calibri"/>
          <w:color w:val="201F1E"/>
          <w:szCs w:val="22"/>
          <w:lang w:val="en-US" w:eastAsia="en-US"/>
        </w:rPr>
        <w:t xml:space="preserve">  </w:t>
      </w:r>
      <w:r w:rsidR="00AC45D5" w:rsidRPr="00601BF8">
        <w:rPr>
          <w:rFonts w:ascii="Calibri" w:hAnsi="Calibri" w:cs="Calibri"/>
          <w:color w:val="201F1E"/>
          <w:szCs w:val="22"/>
          <w:lang w:val="en-US" w:eastAsia="en-US"/>
        </w:rPr>
        <w:t>Area wise students</w:t>
      </w:r>
      <w:r w:rsidR="00AC45D5">
        <w:rPr>
          <w:rFonts w:ascii="Calibri" w:hAnsi="Calibri" w:cs="Calibri"/>
          <w:color w:val="201F1E"/>
          <w:szCs w:val="22"/>
          <w:lang w:val="en-US" w:eastAsia="en-US"/>
        </w:rPr>
        <w:t>’ information passing Grade-V</w:t>
      </w:r>
      <w:r w:rsidR="00BF260B">
        <w:rPr>
          <w:rFonts w:ascii="Calibri" w:hAnsi="Calibri" w:cs="Calibri"/>
          <w:color w:val="201F1E"/>
          <w:szCs w:val="22"/>
          <w:lang w:val="en-US" w:eastAsia="en-US"/>
        </w:rPr>
        <w:t>III</w:t>
      </w:r>
      <w:r w:rsidR="00AC45D5">
        <w:rPr>
          <w:rFonts w:ascii="Calibri" w:hAnsi="Calibri" w:cs="Calibri"/>
          <w:color w:val="201F1E"/>
          <w:szCs w:val="22"/>
          <w:lang w:val="en-US" w:eastAsia="en-US"/>
        </w:rPr>
        <w:t xml:space="preserve"> is shown in the table below: </w:t>
      </w:r>
    </w:p>
    <w:p w14:paraId="1FD0D0FE" w14:textId="77777777" w:rsidR="00DB04BD" w:rsidRDefault="00DB04BD" w:rsidP="00AC45D5">
      <w:pPr>
        <w:shd w:val="clear" w:color="auto" w:fill="FFFFFF"/>
        <w:overflowPunct/>
        <w:autoSpaceDE/>
        <w:autoSpaceDN/>
        <w:adjustRightInd/>
        <w:jc w:val="both"/>
        <w:textAlignment w:val="auto"/>
        <w:rPr>
          <w:rFonts w:ascii="Calibri" w:hAnsi="Calibri" w:cs="Calibri"/>
          <w:color w:val="201F1E"/>
          <w:szCs w:val="22"/>
          <w:lang w:val="en-US" w:eastAsia="en-US"/>
        </w:rPr>
      </w:pPr>
    </w:p>
    <w:p w14:paraId="08E31440" w14:textId="2A01BD88" w:rsidR="00AC45D5" w:rsidRDefault="00AC45D5" w:rsidP="00AC45D5">
      <w:pPr>
        <w:shd w:val="clear" w:color="auto" w:fill="FFFFFF"/>
        <w:overflowPunct/>
        <w:autoSpaceDE/>
        <w:autoSpaceDN/>
        <w:adjustRightInd/>
        <w:jc w:val="both"/>
        <w:textAlignment w:val="auto"/>
        <w:rPr>
          <w:rFonts w:ascii="Calibri" w:hAnsi="Calibri" w:cs="Calibri"/>
          <w:color w:val="201F1E"/>
          <w:szCs w:val="22"/>
          <w:lang w:val="en-US" w:eastAsia="en-US"/>
        </w:rPr>
      </w:pPr>
      <w:r w:rsidRPr="00601BF8">
        <w:rPr>
          <w:rFonts w:ascii="Calibri" w:hAnsi="Calibri" w:cs="Calibri"/>
          <w:color w:val="201F1E"/>
          <w:szCs w:val="22"/>
          <w:lang w:val="en-US" w:eastAsia="en-US"/>
        </w:rPr>
        <w:t xml:space="preserve"> </w:t>
      </w:r>
    </w:p>
    <w:p w14:paraId="473AF8B5" w14:textId="3C263792" w:rsidR="005042F1" w:rsidRPr="00601BF8" w:rsidRDefault="005042F1" w:rsidP="00AC45D5">
      <w:pPr>
        <w:shd w:val="clear" w:color="auto" w:fill="FFFFFF"/>
        <w:overflowPunct/>
        <w:autoSpaceDE/>
        <w:autoSpaceDN/>
        <w:adjustRightInd/>
        <w:jc w:val="both"/>
        <w:textAlignment w:val="auto"/>
        <w:rPr>
          <w:rFonts w:ascii="Calibri" w:hAnsi="Calibri" w:cs="Calibri"/>
          <w:color w:val="201F1E"/>
          <w:szCs w:val="22"/>
          <w:lang w:val="en-US" w:eastAsia="en-US"/>
        </w:rPr>
      </w:pPr>
    </w:p>
    <w:tbl>
      <w:tblPr>
        <w:tblW w:w="9258" w:type="dxa"/>
        <w:tblInd w:w="2" w:type="dxa"/>
        <w:shd w:val="clear" w:color="auto" w:fill="FFFFFF" w:themeFill="background1"/>
        <w:tblCellMar>
          <w:left w:w="0" w:type="dxa"/>
          <w:right w:w="0" w:type="dxa"/>
        </w:tblCellMar>
        <w:tblLook w:val="04A0" w:firstRow="1" w:lastRow="0" w:firstColumn="1" w:lastColumn="0" w:noHBand="0" w:noVBand="1"/>
      </w:tblPr>
      <w:tblGrid>
        <w:gridCol w:w="2627"/>
        <w:gridCol w:w="2130"/>
        <w:gridCol w:w="2130"/>
        <w:gridCol w:w="2371"/>
      </w:tblGrid>
      <w:tr w:rsidR="0060319C" w:rsidRPr="00601BF8" w14:paraId="557B108C" w14:textId="77777777" w:rsidTr="00D0280F">
        <w:trPr>
          <w:trHeight w:val="241"/>
        </w:trPr>
        <w:tc>
          <w:tcPr>
            <w:tcW w:w="26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66B2362F" w14:textId="77777777" w:rsidR="0060319C" w:rsidRPr="00146E8C" w:rsidRDefault="0060319C" w:rsidP="00FB0E46">
            <w:pPr>
              <w:overflowPunct/>
              <w:autoSpaceDE/>
              <w:autoSpaceDN/>
              <w:adjustRightInd/>
              <w:textAlignment w:val="auto"/>
              <w:rPr>
                <w:rFonts w:ascii="Calibri" w:hAnsi="Calibri" w:cs="Calibri"/>
                <w:b/>
                <w:bCs/>
                <w:color w:val="201F1E"/>
                <w:szCs w:val="22"/>
                <w:lang w:val="en-US" w:eastAsia="en-US"/>
              </w:rPr>
            </w:pPr>
            <w:r w:rsidRPr="00146E8C">
              <w:rPr>
                <w:rFonts w:ascii="Calibri" w:hAnsi="Calibri" w:cs="Calibri"/>
                <w:b/>
                <w:bCs/>
                <w:color w:val="201F1E"/>
                <w:szCs w:val="22"/>
                <w:lang w:val="en-US" w:eastAsia="en-US"/>
              </w:rPr>
              <w:t>Area</w:t>
            </w:r>
          </w:p>
        </w:tc>
        <w:tc>
          <w:tcPr>
            <w:tcW w:w="213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DD5A2D5" w14:textId="77777777" w:rsidR="0060319C" w:rsidRPr="00146E8C" w:rsidRDefault="0060319C" w:rsidP="00FB0E46">
            <w:pPr>
              <w:overflowPunct/>
              <w:autoSpaceDE/>
              <w:autoSpaceDN/>
              <w:adjustRightInd/>
              <w:jc w:val="center"/>
              <w:textAlignment w:val="auto"/>
              <w:rPr>
                <w:rFonts w:ascii="Calibri" w:hAnsi="Calibri" w:cs="Calibri"/>
                <w:b/>
                <w:bCs/>
                <w:color w:val="201F1E"/>
                <w:szCs w:val="22"/>
                <w:lang w:val="en-US" w:eastAsia="en-US"/>
              </w:rPr>
            </w:pPr>
            <w:r w:rsidRPr="00146E8C">
              <w:rPr>
                <w:rFonts w:ascii="Calibri" w:hAnsi="Calibri" w:cs="Calibri"/>
                <w:b/>
                <w:bCs/>
                <w:color w:val="201F1E"/>
                <w:szCs w:val="22"/>
                <w:lang w:val="en-US" w:eastAsia="en-US"/>
              </w:rPr>
              <w:t>Girls</w:t>
            </w:r>
          </w:p>
        </w:tc>
        <w:tc>
          <w:tcPr>
            <w:tcW w:w="213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67D4A596" w14:textId="77777777" w:rsidR="0060319C" w:rsidRPr="00146E8C" w:rsidRDefault="0060319C" w:rsidP="00FB0E46">
            <w:pPr>
              <w:overflowPunct/>
              <w:autoSpaceDE/>
              <w:autoSpaceDN/>
              <w:adjustRightInd/>
              <w:jc w:val="center"/>
              <w:textAlignment w:val="auto"/>
              <w:rPr>
                <w:rFonts w:ascii="Calibri" w:hAnsi="Calibri" w:cs="Calibri"/>
                <w:b/>
                <w:bCs/>
                <w:color w:val="201F1E"/>
                <w:szCs w:val="22"/>
                <w:lang w:val="en-US" w:eastAsia="en-US"/>
              </w:rPr>
            </w:pPr>
            <w:r w:rsidRPr="00146E8C">
              <w:rPr>
                <w:rFonts w:ascii="Calibri" w:hAnsi="Calibri" w:cs="Calibri"/>
                <w:b/>
                <w:bCs/>
                <w:color w:val="201F1E"/>
                <w:szCs w:val="22"/>
                <w:lang w:val="en-US" w:eastAsia="en-US"/>
              </w:rPr>
              <w:t>Boys</w:t>
            </w:r>
          </w:p>
        </w:tc>
        <w:tc>
          <w:tcPr>
            <w:tcW w:w="2371"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63E14E05" w14:textId="77777777" w:rsidR="0060319C" w:rsidRPr="00146E8C" w:rsidRDefault="0060319C" w:rsidP="00FB0E46">
            <w:pPr>
              <w:overflowPunct/>
              <w:autoSpaceDE/>
              <w:autoSpaceDN/>
              <w:adjustRightInd/>
              <w:jc w:val="center"/>
              <w:textAlignment w:val="auto"/>
              <w:rPr>
                <w:rFonts w:ascii="Calibri" w:hAnsi="Calibri" w:cs="Calibri"/>
                <w:b/>
                <w:bCs/>
                <w:color w:val="201F1E"/>
                <w:szCs w:val="22"/>
                <w:lang w:val="en-US" w:eastAsia="en-US"/>
              </w:rPr>
            </w:pPr>
            <w:r w:rsidRPr="00146E8C">
              <w:rPr>
                <w:rFonts w:ascii="Calibri" w:hAnsi="Calibri" w:cs="Calibri"/>
                <w:b/>
                <w:bCs/>
                <w:color w:val="201F1E"/>
                <w:szCs w:val="22"/>
                <w:lang w:val="en-US" w:eastAsia="en-US"/>
              </w:rPr>
              <w:t>Total</w:t>
            </w:r>
          </w:p>
        </w:tc>
      </w:tr>
      <w:tr w:rsidR="00146E8C" w:rsidRPr="00601BF8" w14:paraId="7BB7EF76" w14:textId="77777777" w:rsidTr="00D0280F">
        <w:trPr>
          <w:trHeight w:val="241"/>
        </w:trPr>
        <w:tc>
          <w:tcPr>
            <w:tcW w:w="2627"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6D36B8ED" w14:textId="77777777" w:rsidR="00146E8C" w:rsidRPr="00146E8C" w:rsidRDefault="00146E8C" w:rsidP="00146E8C">
            <w:pPr>
              <w:overflowPunct/>
              <w:autoSpaceDE/>
              <w:autoSpaceDN/>
              <w:adjustRightInd/>
              <w:textAlignment w:val="auto"/>
              <w:rPr>
                <w:rFonts w:ascii="Calibri" w:hAnsi="Calibri" w:cs="Calibri"/>
                <w:color w:val="201F1E"/>
                <w:szCs w:val="22"/>
                <w:lang w:val="en-US" w:eastAsia="en-US"/>
              </w:rPr>
            </w:pPr>
            <w:r w:rsidRPr="00146E8C">
              <w:rPr>
                <w:rFonts w:ascii="Calibri" w:hAnsi="Calibri" w:cs="Calibri"/>
                <w:color w:val="201F1E"/>
                <w:szCs w:val="22"/>
                <w:lang w:val="en-US" w:eastAsia="en-US"/>
              </w:rPr>
              <w:t>Gaibandha</w:t>
            </w:r>
          </w:p>
        </w:tc>
        <w:tc>
          <w:tcPr>
            <w:tcW w:w="213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676155C7" w14:textId="315A10E9"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22</w:t>
            </w:r>
          </w:p>
        </w:tc>
        <w:tc>
          <w:tcPr>
            <w:tcW w:w="213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1C24B2E6" w14:textId="46873AEB"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31</w:t>
            </w:r>
          </w:p>
        </w:tc>
        <w:tc>
          <w:tcPr>
            <w:tcW w:w="237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46EFE1D8" w14:textId="573F0192"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53</w:t>
            </w:r>
          </w:p>
        </w:tc>
      </w:tr>
      <w:tr w:rsidR="00146E8C" w:rsidRPr="00601BF8" w14:paraId="3A59B071" w14:textId="77777777" w:rsidTr="00D0280F">
        <w:trPr>
          <w:trHeight w:val="241"/>
        </w:trPr>
        <w:tc>
          <w:tcPr>
            <w:tcW w:w="2627"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5A6A7375" w14:textId="77777777" w:rsidR="00146E8C" w:rsidRPr="00146E8C" w:rsidRDefault="00146E8C" w:rsidP="00146E8C">
            <w:pPr>
              <w:overflowPunct/>
              <w:autoSpaceDE/>
              <w:autoSpaceDN/>
              <w:adjustRightInd/>
              <w:textAlignment w:val="auto"/>
              <w:rPr>
                <w:rFonts w:ascii="Calibri" w:hAnsi="Calibri" w:cs="Calibri"/>
                <w:color w:val="201F1E"/>
                <w:szCs w:val="22"/>
                <w:lang w:val="en-US" w:eastAsia="en-US"/>
              </w:rPr>
            </w:pPr>
            <w:r w:rsidRPr="00146E8C">
              <w:rPr>
                <w:rFonts w:ascii="Calibri" w:hAnsi="Calibri" w:cs="Calibri"/>
                <w:color w:val="201F1E"/>
                <w:szCs w:val="22"/>
                <w:lang w:val="en-US" w:eastAsia="en-US"/>
              </w:rPr>
              <w:t>Kurigram</w:t>
            </w:r>
          </w:p>
        </w:tc>
        <w:tc>
          <w:tcPr>
            <w:tcW w:w="2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0DC376E" w14:textId="07172BF5"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2</w:t>
            </w:r>
            <w:r w:rsidR="00FB2704">
              <w:rPr>
                <w:rFonts w:ascii="Calibri" w:hAnsi="Calibri" w:cs="Calibri"/>
                <w:szCs w:val="22"/>
                <w:highlight w:val="yellow"/>
              </w:rPr>
              <w:t>9</w:t>
            </w:r>
          </w:p>
        </w:tc>
        <w:tc>
          <w:tcPr>
            <w:tcW w:w="2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B474E53" w14:textId="48AECA4F"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21</w:t>
            </w:r>
          </w:p>
        </w:tc>
        <w:tc>
          <w:tcPr>
            <w:tcW w:w="23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994BE69" w14:textId="00533681"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50</w:t>
            </w:r>
          </w:p>
        </w:tc>
      </w:tr>
      <w:tr w:rsidR="00146E8C" w:rsidRPr="00601BF8" w14:paraId="6733C6C2" w14:textId="77777777" w:rsidTr="00D0280F">
        <w:trPr>
          <w:trHeight w:val="241"/>
        </w:trPr>
        <w:tc>
          <w:tcPr>
            <w:tcW w:w="2627"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1DD2A0EA" w14:textId="082F4752" w:rsidR="00146E8C" w:rsidRPr="00146E8C" w:rsidRDefault="00872F5C" w:rsidP="00146E8C">
            <w:pPr>
              <w:overflowPunct/>
              <w:autoSpaceDE/>
              <w:autoSpaceDN/>
              <w:adjustRightInd/>
              <w:textAlignment w:val="auto"/>
              <w:rPr>
                <w:rFonts w:ascii="Calibri" w:hAnsi="Calibri" w:cs="Calibri"/>
                <w:color w:val="201F1E"/>
                <w:szCs w:val="22"/>
                <w:lang w:val="en-US" w:eastAsia="en-US"/>
              </w:rPr>
            </w:pPr>
            <w:r>
              <w:rPr>
                <w:rFonts w:ascii="Calibri" w:hAnsi="Calibri" w:cs="Calibri"/>
                <w:color w:val="201F1E"/>
                <w:szCs w:val="22"/>
                <w:lang w:val="en-US" w:eastAsia="en-US"/>
              </w:rPr>
              <w:t>Rowmari</w:t>
            </w:r>
          </w:p>
        </w:tc>
        <w:tc>
          <w:tcPr>
            <w:tcW w:w="2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473FDE3" w14:textId="429D2C48"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51</w:t>
            </w:r>
          </w:p>
        </w:tc>
        <w:tc>
          <w:tcPr>
            <w:tcW w:w="21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0DFAEE0" w14:textId="791270B6"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73</w:t>
            </w:r>
          </w:p>
        </w:tc>
        <w:tc>
          <w:tcPr>
            <w:tcW w:w="23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044B72C" w14:textId="6DB63E53"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szCs w:val="22"/>
                <w:highlight w:val="yellow"/>
              </w:rPr>
              <w:t>124</w:t>
            </w:r>
          </w:p>
        </w:tc>
      </w:tr>
      <w:tr w:rsidR="00146E8C" w:rsidRPr="00601BF8" w14:paraId="63128AE0" w14:textId="77777777" w:rsidTr="00D0280F">
        <w:trPr>
          <w:trHeight w:val="253"/>
        </w:trPr>
        <w:tc>
          <w:tcPr>
            <w:tcW w:w="2627"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485CEE06" w14:textId="77777777" w:rsidR="00146E8C" w:rsidRPr="00146E8C" w:rsidRDefault="00146E8C" w:rsidP="00146E8C">
            <w:pPr>
              <w:overflowPunct/>
              <w:autoSpaceDE/>
              <w:autoSpaceDN/>
              <w:adjustRightInd/>
              <w:textAlignment w:val="auto"/>
              <w:rPr>
                <w:rFonts w:ascii="Calibri" w:hAnsi="Calibri" w:cs="Calibri"/>
                <w:color w:val="201F1E"/>
                <w:szCs w:val="22"/>
                <w:lang w:val="en-US" w:eastAsia="en-US"/>
              </w:rPr>
            </w:pPr>
            <w:r w:rsidRPr="00146E8C">
              <w:rPr>
                <w:rFonts w:ascii="Calibri" w:hAnsi="Calibri" w:cs="Calibri"/>
                <w:color w:val="201F1E"/>
                <w:szCs w:val="22"/>
                <w:lang w:val="en-US" w:eastAsia="en-US"/>
              </w:rPr>
              <w:t>Total</w:t>
            </w:r>
          </w:p>
        </w:tc>
        <w:tc>
          <w:tcPr>
            <w:tcW w:w="213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30243379" w14:textId="2B88EC3A" w:rsidR="00146E8C" w:rsidRPr="003D7D56" w:rsidRDefault="00FB2704"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color w:val="201F1E"/>
                <w:szCs w:val="22"/>
                <w:highlight w:val="yellow"/>
                <w:lang w:val="en-US" w:eastAsia="en-US"/>
              </w:rPr>
              <w:fldChar w:fldCharType="begin"/>
            </w:r>
            <w:r>
              <w:rPr>
                <w:rFonts w:ascii="Calibri" w:hAnsi="Calibri" w:cs="Calibri"/>
                <w:color w:val="201F1E"/>
                <w:szCs w:val="22"/>
                <w:highlight w:val="yellow"/>
                <w:lang w:val="en-US" w:eastAsia="en-US"/>
              </w:rPr>
              <w:instrText xml:space="preserve"> =SUM(ABOVE) </w:instrText>
            </w:r>
            <w:r>
              <w:rPr>
                <w:rFonts w:ascii="Calibri" w:hAnsi="Calibri" w:cs="Calibri"/>
                <w:color w:val="201F1E"/>
                <w:szCs w:val="22"/>
                <w:highlight w:val="yellow"/>
                <w:lang w:val="en-US" w:eastAsia="en-US"/>
              </w:rPr>
              <w:fldChar w:fldCharType="separate"/>
            </w:r>
            <w:r>
              <w:rPr>
                <w:rFonts w:ascii="Calibri" w:hAnsi="Calibri" w:cs="Calibri"/>
                <w:noProof/>
                <w:color w:val="201F1E"/>
                <w:szCs w:val="22"/>
                <w:highlight w:val="yellow"/>
                <w:lang w:val="en-US" w:eastAsia="en-US"/>
              </w:rPr>
              <w:t>59</w:t>
            </w:r>
            <w:r>
              <w:rPr>
                <w:rFonts w:ascii="Calibri" w:hAnsi="Calibri" w:cs="Calibri"/>
                <w:color w:val="201F1E"/>
                <w:szCs w:val="22"/>
                <w:highlight w:val="yellow"/>
                <w:lang w:val="en-US" w:eastAsia="en-US"/>
              </w:rPr>
              <w:fldChar w:fldCharType="end"/>
            </w:r>
          </w:p>
        </w:tc>
        <w:tc>
          <w:tcPr>
            <w:tcW w:w="213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tcPr>
          <w:p w14:paraId="77D773E2" w14:textId="7D7B54F2" w:rsidR="00146E8C" w:rsidRPr="003D7D56" w:rsidRDefault="00FB2704"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color w:val="201F1E"/>
                <w:szCs w:val="22"/>
                <w:highlight w:val="yellow"/>
                <w:lang w:val="en-US" w:eastAsia="en-US"/>
              </w:rPr>
              <w:fldChar w:fldCharType="begin"/>
            </w:r>
            <w:r>
              <w:rPr>
                <w:rFonts w:ascii="Calibri" w:hAnsi="Calibri" w:cs="Calibri"/>
                <w:color w:val="201F1E"/>
                <w:szCs w:val="22"/>
                <w:highlight w:val="yellow"/>
                <w:lang w:val="en-US" w:eastAsia="en-US"/>
              </w:rPr>
              <w:instrText xml:space="preserve"> =SUM(ABOVE) </w:instrText>
            </w:r>
            <w:r>
              <w:rPr>
                <w:rFonts w:ascii="Calibri" w:hAnsi="Calibri" w:cs="Calibri"/>
                <w:color w:val="201F1E"/>
                <w:szCs w:val="22"/>
                <w:highlight w:val="yellow"/>
                <w:lang w:val="en-US" w:eastAsia="en-US"/>
              </w:rPr>
              <w:fldChar w:fldCharType="separate"/>
            </w:r>
            <w:r>
              <w:rPr>
                <w:rFonts w:ascii="Calibri" w:hAnsi="Calibri" w:cs="Calibri"/>
                <w:noProof/>
                <w:color w:val="201F1E"/>
                <w:szCs w:val="22"/>
                <w:highlight w:val="yellow"/>
                <w:lang w:val="en-US" w:eastAsia="en-US"/>
              </w:rPr>
              <w:t>46</w:t>
            </w:r>
            <w:r>
              <w:rPr>
                <w:rFonts w:ascii="Calibri" w:hAnsi="Calibri" w:cs="Calibri"/>
                <w:color w:val="201F1E"/>
                <w:szCs w:val="22"/>
                <w:highlight w:val="yellow"/>
                <w:lang w:val="en-US" w:eastAsia="en-US"/>
              </w:rPr>
              <w:fldChar w:fldCharType="end"/>
            </w:r>
          </w:p>
        </w:tc>
        <w:tc>
          <w:tcPr>
            <w:tcW w:w="2371"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859785" w14:textId="29E84936" w:rsidR="00146E8C" w:rsidRPr="003D7D56" w:rsidRDefault="00872F5C" w:rsidP="00146E8C">
            <w:pPr>
              <w:overflowPunct/>
              <w:autoSpaceDE/>
              <w:autoSpaceDN/>
              <w:adjustRightInd/>
              <w:jc w:val="center"/>
              <w:textAlignment w:val="auto"/>
              <w:rPr>
                <w:rFonts w:ascii="Calibri" w:hAnsi="Calibri" w:cs="Calibri"/>
                <w:color w:val="201F1E"/>
                <w:szCs w:val="22"/>
                <w:highlight w:val="yellow"/>
                <w:lang w:val="en-US" w:eastAsia="en-US"/>
              </w:rPr>
            </w:pPr>
            <w:r>
              <w:rPr>
                <w:rFonts w:ascii="Calibri" w:hAnsi="Calibri" w:cs="Calibri"/>
                <w:color w:val="201F1E"/>
                <w:szCs w:val="22"/>
                <w:highlight w:val="yellow"/>
                <w:lang w:val="en-US" w:eastAsia="en-US"/>
              </w:rPr>
              <w:t>227</w:t>
            </w:r>
          </w:p>
        </w:tc>
      </w:tr>
    </w:tbl>
    <w:p w14:paraId="77DA9C8B" w14:textId="18B46B62" w:rsidR="00AC45D5" w:rsidRDefault="00AC45D5" w:rsidP="00C2633B">
      <w:pPr>
        <w:jc w:val="both"/>
        <w:rPr>
          <w:rFonts w:ascii="Calibri" w:hAnsi="Calibri" w:cs="Calibri"/>
          <w:b/>
          <w:iCs/>
          <w:szCs w:val="22"/>
        </w:rPr>
      </w:pPr>
    </w:p>
    <w:p w14:paraId="5C88599A" w14:textId="77777777" w:rsidR="00AC45D5" w:rsidRPr="00C2633B" w:rsidRDefault="00AC45D5" w:rsidP="00C2633B">
      <w:pPr>
        <w:jc w:val="both"/>
        <w:rPr>
          <w:rFonts w:ascii="Calibri" w:hAnsi="Calibri" w:cs="Calibri"/>
          <w:b/>
          <w:iCs/>
          <w:szCs w:val="22"/>
        </w:rPr>
      </w:pPr>
    </w:p>
    <w:p w14:paraId="170989DD" w14:textId="0E21EC4C" w:rsidR="002D39CF" w:rsidRPr="0095507D" w:rsidRDefault="002D39CF" w:rsidP="00FF3EFA">
      <w:pPr>
        <w:pStyle w:val="ListParagraph"/>
        <w:numPr>
          <w:ilvl w:val="0"/>
          <w:numId w:val="42"/>
        </w:numPr>
        <w:jc w:val="both"/>
        <w:rPr>
          <w:rFonts w:ascii="Calibri" w:hAnsi="Calibri" w:cs="Calibri"/>
          <w:b/>
          <w:sz w:val="28"/>
          <w:szCs w:val="28"/>
        </w:rPr>
      </w:pPr>
      <w:r w:rsidRPr="0095507D">
        <w:rPr>
          <w:rFonts w:ascii="Calibri" w:hAnsi="Calibri" w:cs="Calibri"/>
          <w:b/>
          <w:sz w:val="28"/>
          <w:szCs w:val="28"/>
        </w:rPr>
        <w:t xml:space="preserve">Time </w:t>
      </w:r>
      <w:r w:rsidR="00F70243" w:rsidRPr="0095507D">
        <w:rPr>
          <w:rFonts w:ascii="Calibri" w:hAnsi="Calibri" w:cs="Calibri"/>
          <w:b/>
          <w:sz w:val="28"/>
          <w:szCs w:val="28"/>
        </w:rPr>
        <w:t>S</w:t>
      </w:r>
      <w:r w:rsidRPr="0095507D">
        <w:rPr>
          <w:rFonts w:ascii="Calibri" w:hAnsi="Calibri" w:cs="Calibri"/>
          <w:b/>
          <w:sz w:val="28"/>
          <w:szCs w:val="28"/>
        </w:rPr>
        <w:t>chedule</w:t>
      </w:r>
    </w:p>
    <w:p w14:paraId="733C5E87" w14:textId="77777777" w:rsidR="004E6D48" w:rsidRDefault="004E6D48" w:rsidP="001010ED">
      <w:pPr>
        <w:jc w:val="both"/>
        <w:rPr>
          <w:rFonts w:ascii="Calibri" w:hAnsi="Calibri" w:cs="Calibri"/>
          <w:szCs w:val="22"/>
        </w:rPr>
      </w:pPr>
    </w:p>
    <w:p w14:paraId="3FD2200C" w14:textId="2D477F1E" w:rsidR="00C362A9" w:rsidRDefault="001010ED" w:rsidP="001010ED">
      <w:pPr>
        <w:jc w:val="both"/>
        <w:rPr>
          <w:rFonts w:ascii="Calibri" w:hAnsi="Calibri" w:cs="Calibri"/>
          <w:szCs w:val="22"/>
        </w:rPr>
      </w:pPr>
      <w:r w:rsidRPr="001010ED">
        <w:rPr>
          <w:rFonts w:ascii="Calibri" w:hAnsi="Calibri" w:cs="Calibri"/>
          <w:szCs w:val="22"/>
        </w:rPr>
        <w:t xml:space="preserve">Friendship secondary education follows Government Secondary Education academic calendar for the school days and examinations. </w:t>
      </w:r>
      <w:r w:rsidR="007E144A">
        <w:rPr>
          <w:rFonts w:ascii="Calibri" w:hAnsi="Calibri" w:cs="Calibri"/>
          <w:szCs w:val="22"/>
        </w:rPr>
        <w:t xml:space="preserve">During the first 3 months of 2020, </w:t>
      </w:r>
      <w:r w:rsidRPr="001010ED">
        <w:rPr>
          <w:rFonts w:ascii="Calibri" w:hAnsi="Calibri" w:cs="Calibri"/>
          <w:szCs w:val="22"/>
        </w:rPr>
        <w:t xml:space="preserve">Friendship followed this academic calendar without any interruptions. But, since March 18, March 2020, following government </w:t>
      </w:r>
      <w:r w:rsidR="0079676A">
        <w:rPr>
          <w:rFonts w:ascii="Calibri" w:hAnsi="Calibri" w:cs="Calibri"/>
          <w:szCs w:val="22"/>
        </w:rPr>
        <w:t>order</w:t>
      </w:r>
      <w:r w:rsidRPr="001010ED">
        <w:rPr>
          <w:rFonts w:ascii="Calibri" w:hAnsi="Calibri" w:cs="Calibri"/>
          <w:szCs w:val="22"/>
        </w:rPr>
        <w:t xml:space="preserve"> all type</w:t>
      </w:r>
      <w:r w:rsidR="00C8652C">
        <w:rPr>
          <w:rFonts w:ascii="Calibri" w:hAnsi="Calibri" w:cs="Calibri"/>
          <w:szCs w:val="22"/>
        </w:rPr>
        <w:t>s</w:t>
      </w:r>
      <w:r w:rsidRPr="001010ED">
        <w:rPr>
          <w:rFonts w:ascii="Calibri" w:hAnsi="Calibri" w:cs="Calibri"/>
          <w:szCs w:val="22"/>
        </w:rPr>
        <w:t xml:space="preserve"> of School level activities was paused due to COVID-19 Pandemic </w:t>
      </w:r>
      <w:r w:rsidR="007B78D7" w:rsidRPr="001010ED">
        <w:rPr>
          <w:rFonts w:ascii="Calibri" w:hAnsi="Calibri" w:cs="Calibri"/>
          <w:szCs w:val="22"/>
        </w:rPr>
        <w:t>situation</w:t>
      </w:r>
      <w:r w:rsidR="007B78D7">
        <w:rPr>
          <w:rFonts w:ascii="Calibri" w:hAnsi="Calibri" w:cs="Calibri"/>
          <w:szCs w:val="22"/>
        </w:rPr>
        <w:t>.</w:t>
      </w:r>
      <w:r w:rsidRPr="001010ED">
        <w:rPr>
          <w:rFonts w:ascii="Calibri" w:hAnsi="Calibri" w:cs="Calibri"/>
          <w:szCs w:val="22"/>
        </w:rPr>
        <w:t xml:space="preserve"> </w:t>
      </w:r>
      <w:r w:rsidR="00C8652C">
        <w:rPr>
          <w:rFonts w:ascii="Calibri" w:hAnsi="Calibri" w:cs="Calibri"/>
          <w:szCs w:val="22"/>
        </w:rPr>
        <w:t>T</w:t>
      </w:r>
      <w:r w:rsidR="00C8652C" w:rsidRPr="001010ED">
        <w:rPr>
          <w:rFonts w:ascii="Calibri" w:hAnsi="Calibri" w:cs="Calibri"/>
          <w:szCs w:val="22"/>
        </w:rPr>
        <w:t xml:space="preserve">he </w:t>
      </w:r>
      <w:r w:rsidR="0079676A">
        <w:rPr>
          <w:rFonts w:ascii="Calibri" w:hAnsi="Calibri" w:cs="Calibri"/>
          <w:szCs w:val="22"/>
        </w:rPr>
        <w:t xml:space="preserve">government </w:t>
      </w:r>
      <w:r w:rsidR="00B303D9">
        <w:rPr>
          <w:rFonts w:ascii="Calibri" w:hAnsi="Calibri" w:cs="Calibri"/>
          <w:szCs w:val="22"/>
        </w:rPr>
        <w:t>order</w:t>
      </w:r>
      <w:r w:rsidRPr="001010ED">
        <w:rPr>
          <w:rFonts w:ascii="Calibri" w:hAnsi="Calibri" w:cs="Calibri"/>
          <w:szCs w:val="22"/>
        </w:rPr>
        <w:t xml:space="preserve"> has been applicable for all education institute</w:t>
      </w:r>
      <w:r w:rsidR="00C8652C">
        <w:rPr>
          <w:rFonts w:ascii="Calibri" w:hAnsi="Calibri" w:cs="Calibri"/>
          <w:szCs w:val="22"/>
        </w:rPr>
        <w:t>s</w:t>
      </w:r>
      <w:r w:rsidRPr="001010ED">
        <w:rPr>
          <w:rFonts w:ascii="Calibri" w:hAnsi="Calibri" w:cs="Calibri"/>
          <w:szCs w:val="22"/>
        </w:rPr>
        <w:t xml:space="preserve"> across the country. However, </w:t>
      </w:r>
      <w:r w:rsidR="00B303D9">
        <w:rPr>
          <w:rFonts w:ascii="Calibri" w:hAnsi="Calibri" w:cs="Calibri"/>
          <w:szCs w:val="22"/>
        </w:rPr>
        <w:t xml:space="preserve">to ensure the continuation of </w:t>
      </w:r>
      <w:r w:rsidR="00096C9E">
        <w:rPr>
          <w:rFonts w:ascii="Calibri" w:hAnsi="Calibri" w:cs="Calibri"/>
          <w:szCs w:val="22"/>
        </w:rPr>
        <w:t>education for the secondary students</w:t>
      </w:r>
      <w:r w:rsidRPr="001010ED">
        <w:rPr>
          <w:rFonts w:ascii="Calibri" w:hAnsi="Calibri" w:cs="Calibri"/>
          <w:szCs w:val="22"/>
        </w:rPr>
        <w:t>, Friendship took alternative approaches that includes,</w:t>
      </w:r>
      <w:r w:rsidR="006E0A1E">
        <w:rPr>
          <w:rFonts w:ascii="Calibri" w:hAnsi="Calibri" w:cs="Calibri"/>
          <w:szCs w:val="22"/>
        </w:rPr>
        <w:t xml:space="preserve"> study supports over phone</w:t>
      </w:r>
      <w:r w:rsidRPr="001010ED">
        <w:rPr>
          <w:rFonts w:ascii="Calibri" w:hAnsi="Calibri" w:cs="Calibri"/>
          <w:szCs w:val="22"/>
        </w:rPr>
        <w:t>, visiting students' home by teachers to follow up on their studies</w:t>
      </w:r>
      <w:r w:rsidR="006E0A1E">
        <w:rPr>
          <w:rFonts w:ascii="Calibri" w:hAnsi="Calibri" w:cs="Calibri"/>
          <w:szCs w:val="22"/>
        </w:rPr>
        <w:t xml:space="preserve"> (</w:t>
      </w:r>
      <w:r w:rsidR="006E0A1E" w:rsidRPr="001010ED">
        <w:rPr>
          <w:rFonts w:ascii="Calibri" w:hAnsi="Calibri" w:cs="Calibri"/>
          <w:szCs w:val="22"/>
        </w:rPr>
        <w:t xml:space="preserve">by maintaining </w:t>
      </w:r>
      <w:r w:rsidR="006E0A1E">
        <w:rPr>
          <w:rFonts w:ascii="Calibri" w:hAnsi="Calibri" w:cs="Calibri"/>
          <w:szCs w:val="22"/>
        </w:rPr>
        <w:t>social distancing protocols) and students</w:t>
      </w:r>
      <w:r w:rsidR="00B45A96">
        <w:rPr>
          <w:rFonts w:ascii="Calibri" w:hAnsi="Calibri" w:cs="Calibri"/>
          <w:szCs w:val="22"/>
        </w:rPr>
        <w:t xml:space="preserve"> visiting </w:t>
      </w:r>
      <w:r w:rsidR="005E0E23">
        <w:rPr>
          <w:rFonts w:ascii="Calibri" w:hAnsi="Calibri" w:cs="Calibri"/>
          <w:szCs w:val="22"/>
        </w:rPr>
        <w:t>teachers’</w:t>
      </w:r>
      <w:r w:rsidR="00B45A96">
        <w:rPr>
          <w:rFonts w:ascii="Calibri" w:hAnsi="Calibri" w:cs="Calibri"/>
          <w:szCs w:val="22"/>
        </w:rPr>
        <w:t xml:space="preserve"> home for </w:t>
      </w:r>
      <w:r w:rsidR="00135E2E">
        <w:rPr>
          <w:rFonts w:ascii="Calibri" w:hAnsi="Calibri" w:cs="Calibri"/>
          <w:szCs w:val="22"/>
        </w:rPr>
        <w:t>group classes</w:t>
      </w:r>
      <w:r w:rsidRPr="001010ED">
        <w:rPr>
          <w:rFonts w:ascii="Calibri" w:hAnsi="Calibri" w:cs="Calibri"/>
          <w:szCs w:val="22"/>
        </w:rPr>
        <w:t xml:space="preserve">. </w:t>
      </w:r>
      <w:r w:rsidR="00C8652C">
        <w:rPr>
          <w:rFonts w:ascii="Calibri" w:hAnsi="Calibri" w:cs="Calibri"/>
          <w:szCs w:val="22"/>
        </w:rPr>
        <w:t>Details are discussed separately.</w:t>
      </w:r>
    </w:p>
    <w:p w14:paraId="6D3A76C4" w14:textId="77777777" w:rsidR="004410E1" w:rsidRPr="001010ED" w:rsidRDefault="004410E1" w:rsidP="001010ED">
      <w:pPr>
        <w:jc w:val="both"/>
        <w:rPr>
          <w:rFonts w:ascii="Calibri" w:hAnsi="Calibri" w:cs="Calibri"/>
          <w:szCs w:val="22"/>
        </w:rPr>
      </w:pPr>
    </w:p>
    <w:p w14:paraId="55986361" w14:textId="36746092" w:rsidR="00166265" w:rsidRPr="0095507D" w:rsidRDefault="00166265" w:rsidP="00FF3EFA">
      <w:pPr>
        <w:pStyle w:val="ListParagraph"/>
        <w:numPr>
          <w:ilvl w:val="0"/>
          <w:numId w:val="42"/>
        </w:numPr>
        <w:rPr>
          <w:rFonts w:ascii="Calibri" w:hAnsi="Calibri" w:cs="Calibri"/>
          <w:b/>
          <w:sz w:val="28"/>
          <w:szCs w:val="28"/>
        </w:rPr>
      </w:pPr>
      <w:r w:rsidRPr="0095507D">
        <w:rPr>
          <w:rFonts w:ascii="Calibri" w:hAnsi="Calibri" w:cs="Calibri"/>
          <w:b/>
          <w:sz w:val="28"/>
          <w:szCs w:val="28"/>
        </w:rPr>
        <w:t>Monitoring and Follow-up</w:t>
      </w:r>
    </w:p>
    <w:p w14:paraId="4B8A9832" w14:textId="77777777" w:rsidR="00C8652C" w:rsidRDefault="00C8652C" w:rsidP="00AC6972">
      <w:pPr>
        <w:jc w:val="both"/>
        <w:rPr>
          <w:rFonts w:ascii="Calibri" w:hAnsi="Calibri" w:cs="Calibri"/>
          <w:iCs/>
          <w:szCs w:val="22"/>
        </w:rPr>
      </w:pPr>
    </w:p>
    <w:p w14:paraId="2A99CF96" w14:textId="7A6EA73A" w:rsidR="00AC6972" w:rsidRDefault="002731BC" w:rsidP="00AC6972">
      <w:pPr>
        <w:jc w:val="both"/>
        <w:rPr>
          <w:rFonts w:ascii="Calibri" w:hAnsi="Calibri" w:cs="Arial"/>
          <w:iCs/>
          <w:szCs w:val="22"/>
        </w:rPr>
      </w:pPr>
      <w:r w:rsidRPr="00D156C4">
        <w:rPr>
          <w:rFonts w:ascii="Calibri" w:hAnsi="Calibri" w:cs="Calibri"/>
          <w:noProof/>
          <w:szCs w:val="22"/>
          <w:lang w:val="en-US" w:eastAsia="en-US"/>
        </w:rPr>
        <mc:AlternateContent>
          <mc:Choice Requires="wps">
            <w:drawing>
              <wp:anchor distT="0" distB="0" distL="114300" distR="114300" simplePos="0" relativeHeight="251677705" behindDoc="1" locked="0" layoutInCell="1" allowOverlap="1" wp14:anchorId="491D8DB6" wp14:editId="08FB0495">
                <wp:simplePos x="0" y="0"/>
                <wp:positionH relativeFrom="column">
                  <wp:posOffset>3512185</wp:posOffset>
                </wp:positionH>
                <wp:positionV relativeFrom="paragraph">
                  <wp:posOffset>1672866</wp:posOffset>
                </wp:positionV>
                <wp:extent cx="2258060" cy="260985"/>
                <wp:effectExtent l="0" t="0" r="8890" b="5715"/>
                <wp:wrapTight wrapText="bothSides">
                  <wp:wrapPolygon edited="0">
                    <wp:start x="0" y="0"/>
                    <wp:lineTo x="0" y="20496"/>
                    <wp:lineTo x="21503" y="20496"/>
                    <wp:lineTo x="21503"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258060" cy="260985"/>
                        </a:xfrm>
                        <a:prstGeom prst="rect">
                          <a:avLst/>
                        </a:prstGeom>
                        <a:solidFill>
                          <a:prstClr val="white"/>
                        </a:solidFill>
                        <a:ln>
                          <a:noFill/>
                        </a:ln>
                      </wps:spPr>
                      <wps:txbx>
                        <w:txbxContent>
                          <w:p w14:paraId="46F3E2FE" w14:textId="5B49E9A1" w:rsidR="00FB0E46" w:rsidRPr="00257DEA" w:rsidRDefault="00FB0E46" w:rsidP="002731BC">
                            <w:pPr>
                              <w:pStyle w:val="Caption"/>
                              <w:jc w:val="center"/>
                              <w:rPr>
                                <w:rFonts w:ascii="SutonnyMJ" w:hAnsi="SutonnyMJ" w:cs="SutonnyMJ"/>
                                <w:b/>
                                <w:noProof/>
                                <w:sz w:val="24"/>
                                <w:szCs w:val="24"/>
                              </w:rPr>
                            </w:pPr>
                            <w:r>
                              <w:t xml:space="preserve">Anwar, a facilitator providing study support over phone to his students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1D8DB6" id="Text Box 21" o:spid="_x0000_s1030" type="#_x0000_t202" style="position:absolute;left:0;text-align:left;margin-left:276.55pt;margin-top:131.7pt;width:177.8pt;height:20.55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" stroked="f">
                <v:textbox inset="0,0,0,0">
                  <w:txbxContent>
                    <w:p w14:paraId="46F3E2FE" w14:textId="5B49E9A1" w:rsidR="00FB0E46" w:rsidRPr="00257DEA" w:rsidRDefault="00FB0E46" w:rsidP="002731BC">
                      <w:pPr>
                        <w:pStyle w:val="Caption"/>
                        <w:jc w:val="center"/>
                        <w:rPr>
                          <w:rFonts w:ascii="SutonnyMJ" w:hAnsi="SutonnyMJ" w:cs="SutonnyMJ"/>
                          <w:b/>
                          <w:noProof/>
                          <w:sz w:val="24"/>
                          <w:szCs w:val="24"/>
                        </w:rPr>
                      </w:pPr>
                      <w:r>
                        <w:t xml:space="preserve">Anwar, a facilitator providing study support over phone to his students  </w:t>
                      </w:r>
                    </w:p>
                  </w:txbxContent>
                </v:textbox>
                <w10:wrap type="tight"/>
              </v:shape>
            </w:pict>
          </mc:Fallback>
        </mc:AlternateContent>
      </w:r>
      <w:r>
        <w:rPr>
          <w:noProof/>
          <w:lang w:val="en-US" w:eastAsia="en-US"/>
        </w:rPr>
        <w:drawing>
          <wp:anchor distT="0" distB="0" distL="114300" distR="114300" simplePos="0" relativeHeight="251675657" behindDoc="1" locked="0" layoutInCell="1" allowOverlap="1" wp14:anchorId="1028D4CF" wp14:editId="69BF0F6B">
            <wp:simplePos x="0" y="0"/>
            <wp:positionH relativeFrom="column">
              <wp:posOffset>3551996</wp:posOffset>
            </wp:positionH>
            <wp:positionV relativeFrom="paragraph">
              <wp:posOffset>65516</wp:posOffset>
            </wp:positionV>
            <wp:extent cx="2134870" cy="1600835"/>
            <wp:effectExtent l="0" t="0" r="0" b="0"/>
            <wp:wrapTight wrapText="bothSides">
              <wp:wrapPolygon edited="0">
                <wp:start x="0" y="0"/>
                <wp:lineTo x="0" y="21334"/>
                <wp:lineTo x="21394" y="21334"/>
                <wp:lineTo x="213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487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B8E">
        <w:rPr>
          <w:rFonts w:ascii="Calibri" w:hAnsi="Calibri" w:cs="Calibri"/>
          <w:noProof/>
          <w:szCs w:val="22"/>
        </w:rPr>
        <w:t>During the first 3 months of 2020,</w:t>
      </w:r>
      <w:r w:rsidR="002130AA" w:rsidRPr="002130AA">
        <w:rPr>
          <w:rFonts w:ascii="Calibri" w:hAnsi="Calibri" w:cs="Calibri"/>
          <w:iCs/>
          <w:szCs w:val="22"/>
        </w:rPr>
        <w:t xml:space="preserve"> the project staffs in the regional level, paid weekly visit while the staffs from Head Office monitor the programme periodically. But due to COVID-19</w:t>
      </w:r>
      <w:r w:rsidR="00CD0EFB">
        <w:rPr>
          <w:rFonts w:ascii="Calibri" w:hAnsi="Calibri" w:cs="Calibri"/>
          <w:iCs/>
          <w:szCs w:val="22"/>
        </w:rPr>
        <w:t xml:space="preserve"> pandemic,</w:t>
      </w:r>
      <w:r w:rsidR="002130AA" w:rsidRPr="002130AA">
        <w:rPr>
          <w:rFonts w:ascii="Calibri" w:hAnsi="Calibri" w:cs="Calibri"/>
          <w:iCs/>
          <w:szCs w:val="22"/>
        </w:rPr>
        <w:t xml:space="preserve"> </w:t>
      </w:r>
      <w:r w:rsidR="0027173C">
        <w:rPr>
          <w:rFonts w:ascii="Calibri" w:hAnsi="Calibri" w:cs="Calibri"/>
          <w:iCs/>
          <w:szCs w:val="22"/>
        </w:rPr>
        <w:t>after March 2020</w:t>
      </w:r>
      <w:r w:rsidR="002130AA" w:rsidRPr="002130AA">
        <w:rPr>
          <w:rFonts w:ascii="Calibri" w:hAnsi="Calibri" w:cs="Calibri"/>
          <w:iCs/>
          <w:szCs w:val="22"/>
        </w:rPr>
        <w:t>, all the secondary schools along with all other education institution of Bangladesh were closed. But, Friendship’s teachers, who are recruited from the same islands in which they work, always helped students with their studies over phone</w:t>
      </w:r>
      <w:r w:rsidR="0002187C">
        <w:rPr>
          <w:rFonts w:ascii="Calibri" w:hAnsi="Calibri" w:cs="Calibri"/>
          <w:iCs/>
          <w:szCs w:val="22"/>
        </w:rPr>
        <w:t xml:space="preserve"> and visiting them at their homes</w:t>
      </w:r>
      <w:r w:rsidR="002130AA" w:rsidRPr="002130AA">
        <w:rPr>
          <w:rFonts w:ascii="Calibri" w:hAnsi="Calibri" w:cs="Calibri"/>
          <w:iCs/>
          <w:szCs w:val="22"/>
        </w:rPr>
        <w:t xml:space="preserve">. </w:t>
      </w:r>
      <w:r w:rsidR="00A5598E">
        <w:rPr>
          <w:rFonts w:ascii="Calibri" w:hAnsi="Calibri" w:cs="Calibri"/>
          <w:iCs/>
          <w:szCs w:val="22"/>
        </w:rPr>
        <w:t xml:space="preserve">During the lockdown period, </w:t>
      </w:r>
      <w:r w:rsidR="002130AA" w:rsidRPr="002130AA">
        <w:rPr>
          <w:rFonts w:ascii="Calibri" w:hAnsi="Calibri" w:cs="Calibri"/>
          <w:iCs/>
          <w:szCs w:val="22"/>
        </w:rPr>
        <w:t>Friendship Education staff</w:t>
      </w:r>
      <w:r w:rsidR="00A5598E">
        <w:rPr>
          <w:rFonts w:ascii="Calibri" w:hAnsi="Calibri" w:cs="Calibri"/>
          <w:iCs/>
          <w:szCs w:val="22"/>
        </w:rPr>
        <w:t>s</w:t>
      </w:r>
      <w:r w:rsidR="002130AA" w:rsidRPr="002130AA">
        <w:rPr>
          <w:rFonts w:ascii="Calibri" w:hAnsi="Calibri" w:cs="Calibri"/>
          <w:iCs/>
          <w:szCs w:val="22"/>
        </w:rPr>
        <w:t xml:space="preserve"> </w:t>
      </w:r>
      <w:r w:rsidR="00A5598E">
        <w:rPr>
          <w:rFonts w:ascii="Calibri" w:hAnsi="Calibri" w:cs="Calibri"/>
          <w:iCs/>
          <w:szCs w:val="22"/>
        </w:rPr>
        <w:t>from their</w:t>
      </w:r>
      <w:r w:rsidR="002130AA" w:rsidRPr="002130AA">
        <w:rPr>
          <w:rFonts w:ascii="Calibri" w:hAnsi="Calibri" w:cs="Calibri"/>
          <w:iCs/>
          <w:szCs w:val="22"/>
        </w:rPr>
        <w:t xml:space="preserve"> respective home (mostly are in their duty stations)</w:t>
      </w:r>
      <w:r w:rsidR="00A5598E">
        <w:rPr>
          <w:rFonts w:ascii="Calibri" w:hAnsi="Calibri" w:cs="Calibri"/>
          <w:iCs/>
          <w:szCs w:val="22"/>
        </w:rPr>
        <w:t xml:space="preserve"> </w:t>
      </w:r>
      <w:r w:rsidR="002130AA" w:rsidRPr="002130AA">
        <w:rPr>
          <w:rFonts w:ascii="Calibri" w:hAnsi="Calibri" w:cs="Calibri"/>
          <w:iCs/>
          <w:szCs w:val="22"/>
        </w:rPr>
        <w:t>supervis</w:t>
      </w:r>
      <w:r w:rsidR="00A5598E">
        <w:rPr>
          <w:rFonts w:ascii="Calibri" w:hAnsi="Calibri" w:cs="Calibri"/>
          <w:iCs/>
          <w:szCs w:val="22"/>
        </w:rPr>
        <w:t>ed</w:t>
      </w:r>
      <w:r w:rsidR="002130AA" w:rsidRPr="002130AA">
        <w:rPr>
          <w:rFonts w:ascii="Calibri" w:hAnsi="Calibri" w:cs="Calibri"/>
          <w:iCs/>
          <w:szCs w:val="22"/>
        </w:rPr>
        <w:t xml:space="preserve"> and monitor</w:t>
      </w:r>
      <w:r w:rsidR="00A5598E">
        <w:rPr>
          <w:rFonts w:ascii="Calibri" w:hAnsi="Calibri" w:cs="Calibri"/>
          <w:iCs/>
          <w:szCs w:val="22"/>
        </w:rPr>
        <w:t>ed</w:t>
      </w:r>
      <w:r w:rsidR="002130AA" w:rsidRPr="002130AA">
        <w:rPr>
          <w:rFonts w:ascii="Calibri" w:hAnsi="Calibri" w:cs="Calibri"/>
          <w:iCs/>
          <w:szCs w:val="22"/>
        </w:rPr>
        <w:t xml:space="preserve"> the program </w:t>
      </w:r>
      <w:r w:rsidR="002130AA" w:rsidRPr="002130AA">
        <w:rPr>
          <w:rFonts w:ascii="Calibri" w:hAnsi="Calibri" w:cs="Calibri"/>
          <w:iCs/>
          <w:szCs w:val="22"/>
        </w:rPr>
        <w:lastRenderedPageBreak/>
        <w:t xml:space="preserve">activities, as stated above. </w:t>
      </w:r>
      <w:r w:rsidR="00AC6972">
        <w:rPr>
          <w:rFonts w:ascii="Calibri" w:hAnsi="Calibri" w:cs="Calibri"/>
          <w:iCs/>
          <w:szCs w:val="22"/>
        </w:rPr>
        <w:t>As physical monitoring and follow</w:t>
      </w:r>
      <w:r w:rsidR="00A2638E">
        <w:rPr>
          <w:rFonts w:ascii="Calibri" w:hAnsi="Calibri" w:cs="Calibri"/>
          <w:iCs/>
          <w:szCs w:val="22"/>
        </w:rPr>
        <w:t xml:space="preserve">-up was not possible due to lockdown, </w:t>
      </w:r>
      <w:r w:rsidR="00AC6972" w:rsidRPr="00E66249">
        <w:rPr>
          <w:rFonts w:ascii="Calibri" w:hAnsi="Calibri" w:cs="Arial"/>
          <w:iCs/>
          <w:szCs w:val="22"/>
        </w:rPr>
        <w:t xml:space="preserve">as an alternative monitoring approach Friendship staffs did </w:t>
      </w:r>
      <w:r w:rsidR="00AC6972">
        <w:rPr>
          <w:rFonts w:ascii="Calibri" w:hAnsi="Calibri" w:cs="Arial"/>
          <w:iCs/>
          <w:szCs w:val="22"/>
        </w:rPr>
        <w:t xml:space="preserve">the </w:t>
      </w:r>
      <w:r w:rsidR="00AC6972" w:rsidRPr="00E66249">
        <w:rPr>
          <w:rFonts w:ascii="Calibri" w:hAnsi="Calibri" w:cs="Arial"/>
          <w:iCs/>
          <w:szCs w:val="22"/>
        </w:rPr>
        <w:t>following activities:</w:t>
      </w:r>
      <w:r w:rsidRPr="002731BC">
        <w:t xml:space="preserve"> </w:t>
      </w:r>
    </w:p>
    <w:p w14:paraId="69BD88C1" w14:textId="77777777" w:rsidR="00AC6972" w:rsidRDefault="00AC6972" w:rsidP="00AC6972">
      <w:pPr>
        <w:jc w:val="both"/>
        <w:rPr>
          <w:rFonts w:ascii="Calibri" w:hAnsi="Calibri" w:cs="Arial"/>
          <w:iCs/>
          <w:szCs w:val="22"/>
        </w:rPr>
      </w:pPr>
    </w:p>
    <w:tbl>
      <w:tblPr>
        <w:tblW w:w="89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7"/>
        <w:gridCol w:w="1315"/>
      </w:tblGrid>
      <w:tr w:rsidR="00AC6972" w:rsidRPr="00EB031A" w14:paraId="3E543C1D" w14:textId="77777777" w:rsidTr="00FB0E46">
        <w:trPr>
          <w:trHeight w:val="258"/>
        </w:trPr>
        <w:tc>
          <w:tcPr>
            <w:tcW w:w="7587" w:type="dxa"/>
            <w:shd w:val="clear" w:color="auto" w:fill="D9D9D9" w:themeFill="background1" w:themeFillShade="D9"/>
            <w:noWrap/>
            <w:vAlign w:val="bottom"/>
          </w:tcPr>
          <w:p w14:paraId="0FCA7E28" w14:textId="77777777" w:rsidR="005B1B37" w:rsidRDefault="00AC6972" w:rsidP="00FB0E46">
            <w:pPr>
              <w:rPr>
                <w:rFonts w:ascii="Calibri" w:hAnsi="Calibri" w:cs="Calibri"/>
                <w:b/>
                <w:bCs/>
                <w:sz w:val="24"/>
                <w:szCs w:val="24"/>
              </w:rPr>
            </w:pPr>
            <w:r w:rsidRPr="009C0D0A">
              <w:rPr>
                <w:rFonts w:ascii="Calibri" w:hAnsi="Calibri" w:cs="Calibri"/>
                <w:b/>
                <w:bCs/>
                <w:sz w:val="24"/>
                <w:szCs w:val="24"/>
              </w:rPr>
              <w:t xml:space="preserve">Alternative </w:t>
            </w:r>
            <w:r>
              <w:rPr>
                <w:rFonts w:ascii="Calibri" w:hAnsi="Calibri" w:cs="Calibri"/>
                <w:b/>
                <w:bCs/>
                <w:sz w:val="24"/>
                <w:szCs w:val="24"/>
              </w:rPr>
              <w:t>m</w:t>
            </w:r>
            <w:r w:rsidRPr="009C0D0A">
              <w:rPr>
                <w:rFonts w:ascii="Calibri" w:hAnsi="Calibri" w:cs="Calibri"/>
                <w:b/>
                <w:bCs/>
                <w:sz w:val="24"/>
                <w:szCs w:val="24"/>
              </w:rPr>
              <w:t xml:space="preserve">onitoring </w:t>
            </w:r>
            <w:r>
              <w:rPr>
                <w:rFonts w:ascii="Calibri" w:hAnsi="Calibri" w:cs="Calibri"/>
                <w:b/>
                <w:bCs/>
                <w:sz w:val="24"/>
                <w:szCs w:val="24"/>
              </w:rPr>
              <w:t>a</w:t>
            </w:r>
            <w:r w:rsidRPr="009C0D0A">
              <w:rPr>
                <w:rFonts w:ascii="Calibri" w:hAnsi="Calibri" w:cs="Calibri"/>
                <w:b/>
                <w:bCs/>
                <w:sz w:val="24"/>
                <w:szCs w:val="24"/>
              </w:rPr>
              <w:t xml:space="preserve">pproach </w:t>
            </w:r>
            <w:r>
              <w:rPr>
                <w:rFonts w:ascii="Calibri" w:hAnsi="Calibri" w:cs="Calibri"/>
                <w:b/>
                <w:bCs/>
                <w:sz w:val="24"/>
                <w:szCs w:val="24"/>
              </w:rPr>
              <w:t>f</w:t>
            </w:r>
            <w:r w:rsidRPr="009C0D0A">
              <w:rPr>
                <w:rFonts w:ascii="Calibri" w:hAnsi="Calibri" w:cs="Calibri"/>
                <w:b/>
                <w:bCs/>
                <w:sz w:val="24"/>
                <w:szCs w:val="24"/>
              </w:rPr>
              <w:t xml:space="preserve">ollowed </w:t>
            </w:r>
            <w:r>
              <w:rPr>
                <w:rFonts w:ascii="Calibri" w:hAnsi="Calibri" w:cs="Calibri"/>
                <w:b/>
                <w:bCs/>
                <w:sz w:val="24"/>
                <w:szCs w:val="24"/>
              </w:rPr>
              <w:t>d</w:t>
            </w:r>
            <w:r w:rsidRPr="009C0D0A">
              <w:rPr>
                <w:rFonts w:ascii="Calibri" w:hAnsi="Calibri" w:cs="Calibri"/>
                <w:b/>
                <w:bCs/>
                <w:sz w:val="24"/>
                <w:szCs w:val="24"/>
              </w:rPr>
              <w:t xml:space="preserve">uring </w:t>
            </w:r>
            <w:r>
              <w:rPr>
                <w:rFonts w:ascii="Calibri" w:hAnsi="Calibri" w:cs="Calibri"/>
                <w:b/>
                <w:bCs/>
                <w:sz w:val="24"/>
                <w:szCs w:val="24"/>
              </w:rPr>
              <w:t>p</w:t>
            </w:r>
            <w:r w:rsidRPr="009C0D0A">
              <w:rPr>
                <w:rFonts w:ascii="Calibri" w:hAnsi="Calibri" w:cs="Calibri"/>
                <w:b/>
                <w:bCs/>
                <w:sz w:val="24"/>
                <w:szCs w:val="24"/>
              </w:rPr>
              <w:t xml:space="preserve">andemic </w:t>
            </w:r>
          </w:p>
          <w:p w14:paraId="27343718" w14:textId="59F82600" w:rsidR="00AC6972" w:rsidRDefault="00FB7718" w:rsidP="00FB7718">
            <w:pPr>
              <w:rPr>
                <w:rFonts w:ascii="Calibri" w:hAnsi="Calibri" w:cs="Calibri"/>
                <w:b/>
                <w:bCs/>
              </w:rPr>
            </w:pPr>
            <w:r>
              <w:rPr>
                <w:rFonts w:ascii="Calibri" w:hAnsi="Calibri" w:cs="Calibri"/>
                <w:b/>
                <w:bCs/>
                <w:sz w:val="24"/>
                <w:szCs w:val="24"/>
              </w:rPr>
              <w:t>(January</w:t>
            </w:r>
            <w:r w:rsidR="00AC6972" w:rsidRPr="009C0D0A">
              <w:rPr>
                <w:rFonts w:ascii="Calibri" w:hAnsi="Calibri" w:cs="Calibri"/>
                <w:b/>
                <w:bCs/>
                <w:sz w:val="24"/>
                <w:szCs w:val="24"/>
              </w:rPr>
              <w:t>-</w:t>
            </w:r>
            <w:r>
              <w:rPr>
                <w:rFonts w:ascii="Calibri" w:hAnsi="Calibri" w:cs="Calibri"/>
                <w:b/>
                <w:bCs/>
                <w:sz w:val="24"/>
                <w:szCs w:val="24"/>
              </w:rPr>
              <w:t>June 2021</w:t>
            </w:r>
            <w:r w:rsidR="00AC6972" w:rsidRPr="009C0D0A">
              <w:rPr>
                <w:rFonts w:ascii="Calibri" w:hAnsi="Calibri" w:cs="Calibri"/>
                <w:b/>
                <w:bCs/>
                <w:sz w:val="24"/>
                <w:szCs w:val="24"/>
              </w:rPr>
              <w:t>)</w:t>
            </w:r>
          </w:p>
        </w:tc>
        <w:tc>
          <w:tcPr>
            <w:tcW w:w="1315" w:type="dxa"/>
            <w:shd w:val="clear" w:color="auto" w:fill="D9D9D9" w:themeFill="background1" w:themeFillShade="D9"/>
            <w:noWrap/>
            <w:vAlign w:val="center"/>
          </w:tcPr>
          <w:p w14:paraId="19326B8A" w14:textId="77777777" w:rsidR="00AC6972" w:rsidRPr="00EB031A" w:rsidRDefault="00AC6972" w:rsidP="00FB0E46">
            <w:pPr>
              <w:jc w:val="center"/>
              <w:rPr>
                <w:rFonts w:ascii="Calibri" w:hAnsi="Calibri" w:cs="Calibri"/>
                <w:b/>
                <w:bCs/>
              </w:rPr>
            </w:pPr>
          </w:p>
        </w:tc>
      </w:tr>
      <w:tr w:rsidR="00AC6972" w:rsidRPr="00EB031A" w14:paraId="2AFD927C" w14:textId="77777777" w:rsidTr="00FB0E46">
        <w:trPr>
          <w:trHeight w:val="210"/>
        </w:trPr>
        <w:tc>
          <w:tcPr>
            <w:tcW w:w="7587" w:type="dxa"/>
            <w:shd w:val="clear" w:color="auto" w:fill="D9D9D9" w:themeFill="background1" w:themeFillShade="D9"/>
            <w:noWrap/>
            <w:vAlign w:val="bottom"/>
            <w:hideMark/>
          </w:tcPr>
          <w:p w14:paraId="4092FA1B" w14:textId="77777777" w:rsidR="00AC6972" w:rsidRPr="00EB031A" w:rsidRDefault="00AC6972" w:rsidP="00FB0E46">
            <w:pPr>
              <w:rPr>
                <w:rFonts w:ascii="Calibri" w:hAnsi="Calibri" w:cs="Calibri"/>
                <w:b/>
                <w:bCs/>
              </w:rPr>
            </w:pPr>
            <w:r>
              <w:rPr>
                <w:rFonts w:ascii="Calibri" w:hAnsi="Calibri" w:cs="Calibri"/>
                <w:b/>
                <w:bCs/>
              </w:rPr>
              <w:t>Activities</w:t>
            </w:r>
          </w:p>
        </w:tc>
        <w:tc>
          <w:tcPr>
            <w:tcW w:w="1315" w:type="dxa"/>
            <w:shd w:val="clear" w:color="auto" w:fill="D9D9D9" w:themeFill="background1" w:themeFillShade="D9"/>
            <w:noWrap/>
            <w:vAlign w:val="center"/>
            <w:hideMark/>
          </w:tcPr>
          <w:p w14:paraId="6191A1EB" w14:textId="77777777" w:rsidR="00AC6972" w:rsidRPr="00EB031A" w:rsidRDefault="00AC6972" w:rsidP="00FB0E46">
            <w:pPr>
              <w:jc w:val="center"/>
              <w:rPr>
                <w:rFonts w:ascii="Calibri" w:hAnsi="Calibri" w:cs="Calibri"/>
                <w:b/>
                <w:bCs/>
              </w:rPr>
            </w:pPr>
            <w:r w:rsidRPr="00EB031A">
              <w:rPr>
                <w:rFonts w:ascii="Calibri" w:hAnsi="Calibri" w:cs="Calibri"/>
                <w:b/>
                <w:bCs/>
              </w:rPr>
              <w:t>Total</w:t>
            </w:r>
          </w:p>
        </w:tc>
      </w:tr>
      <w:tr w:rsidR="00AC6972" w:rsidRPr="00E514DE" w14:paraId="291D16E5" w14:textId="77777777" w:rsidTr="00FB0E46">
        <w:trPr>
          <w:trHeight w:hRule="exact" w:val="567"/>
        </w:trPr>
        <w:tc>
          <w:tcPr>
            <w:tcW w:w="7587" w:type="dxa"/>
            <w:shd w:val="clear" w:color="auto" w:fill="auto"/>
            <w:vAlign w:val="center"/>
            <w:hideMark/>
          </w:tcPr>
          <w:p w14:paraId="5CE957EA" w14:textId="77777777" w:rsidR="00AC6972" w:rsidRPr="00C669F6" w:rsidRDefault="00AC6972" w:rsidP="00FB0E46">
            <w:pPr>
              <w:rPr>
                <w:rFonts w:ascii="Calibri" w:hAnsi="Calibri" w:cs="Calibri"/>
                <w:color w:val="000000"/>
              </w:rPr>
            </w:pPr>
            <w:r w:rsidRPr="00C669F6">
              <w:rPr>
                <w:rFonts w:ascii="Calibri" w:hAnsi="Calibri" w:cs="Calibri"/>
                <w:color w:val="000000"/>
              </w:rPr>
              <w:t>Number of times students received lessons support given by teachers at their homes</w:t>
            </w:r>
          </w:p>
        </w:tc>
        <w:tc>
          <w:tcPr>
            <w:tcW w:w="1315" w:type="dxa"/>
            <w:shd w:val="clear" w:color="auto" w:fill="auto"/>
            <w:noWrap/>
            <w:vAlign w:val="center"/>
            <w:hideMark/>
          </w:tcPr>
          <w:p w14:paraId="3EBB0E37" w14:textId="718582AC" w:rsidR="00AC6972" w:rsidRPr="00BD3BFB" w:rsidRDefault="00642547" w:rsidP="00FB0E46">
            <w:pPr>
              <w:jc w:val="center"/>
              <w:rPr>
                <w:rFonts w:ascii="Calibri" w:hAnsi="Calibri" w:cs="Calibri"/>
                <w:color w:val="000000"/>
                <w:highlight w:val="yellow"/>
              </w:rPr>
            </w:pPr>
            <w:r>
              <w:rPr>
                <w:rFonts w:ascii="Calibri" w:hAnsi="Calibri" w:cs="Calibri"/>
                <w:color w:val="000000"/>
                <w:highlight w:val="yellow"/>
              </w:rPr>
              <w:t>31,256</w:t>
            </w:r>
          </w:p>
        </w:tc>
      </w:tr>
      <w:tr w:rsidR="00AC6972" w:rsidRPr="00E514DE" w14:paraId="1A6952A8" w14:textId="77777777" w:rsidTr="00FB0E46">
        <w:trPr>
          <w:trHeight w:hRule="exact" w:val="372"/>
        </w:trPr>
        <w:tc>
          <w:tcPr>
            <w:tcW w:w="7587" w:type="dxa"/>
            <w:shd w:val="clear" w:color="auto" w:fill="auto"/>
            <w:vAlign w:val="center"/>
            <w:hideMark/>
          </w:tcPr>
          <w:p w14:paraId="5C040A89" w14:textId="77777777" w:rsidR="00AC6972" w:rsidRPr="00E514DE" w:rsidRDefault="00AC6972" w:rsidP="00FB0E46">
            <w:pPr>
              <w:rPr>
                <w:rFonts w:ascii="Calibri" w:hAnsi="Calibri" w:cs="Calibri"/>
                <w:color w:val="000000"/>
              </w:rPr>
            </w:pPr>
            <w:r w:rsidRPr="00C669F6">
              <w:rPr>
                <w:rFonts w:ascii="Calibri" w:hAnsi="Calibri" w:cs="Calibri"/>
                <w:color w:val="000000"/>
              </w:rPr>
              <w:t>Number of times</w:t>
            </w:r>
            <w:r>
              <w:rPr>
                <w:rFonts w:ascii="Calibri" w:hAnsi="Calibri" w:cs="Calibri"/>
                <w:color w:val="000000"/>
              </w:rPr>
              <w:t xml:space="preserve"> teachers visited</w:t>
            </w:r>
            <w:r w:rsidRPr="00C669F6">
              <w:rPr>
                <w:rFonts w:ascii="Calibri" w:hAnsi="Calibri" w:cs="Calibri"/>
                <w:color w:val="000000"/>
              </w:rPr>
              <w:t xml:space="preserve"> students</w:t>
            </w:r>
            <w:r>
              <w:rPr>
                <w:rFonts w:ascii="Calibri" w:hAnsi="Calibri" w:cs="Calibri"/>
                <w:color w:val="000000"/>
              </w:rPr>
              <w:t xml:space="preserve"> at their</w:t>
            </w:r>
            <w:r w:rsidRPr="00C669F6">
              <w:rPr>
                <w:rFonts w:ascii="Calibri" w:hAnsi="Calibri" w:cs="Calibri"/>
                <w:color w:val="000000"/>
              </w:rPr>
              <w:t xml:space="preserve"> home</w:t>
            </w:r>
            <w:r>
              <w:rPr>
                <w:rFonts w:ascii="Calibri" w:hAnsi="Calibri" w:cs="Calibri"/>
                <w:color w:val="000000"/>
              </w:rPr>
              <w:t>s</w:t>
            </w:r>
            <w:r w:rsidRPr="00C669F6">
              <w:rPr>
                <w:rFonts w:ascii="Calibri" w:hAnsi="Calibri" w:cs="Calibri"/>
                <w:color w:val="000000"/>
              </w:rPr>
              <w:t xml:space="preserve"> </w:t>
            </w:r>
          </w:p>
        </w:tc>
        <w:tc>
          <w:tcPr>
            <w:tcW w:w="1315" w:type="dxa"/>
            <w:shd w:val="clear" w:color="auto" w:fill="auto"/>
            <w:noWrap/>
            <w:vAlign w:val="center"/>
            <w:hideMark/>
          </w:tcPr>
          <w:p w14:paraId="2214FE37" w14:textId="0190BDA3" w:rsidR="00AC6972" w:rsidRPr="00BD3BFB" w:rsidRDefault="00642547" w:rsidP="00FB0E46">
            <w:pPr>
              <w:jc w:val="center"/>
              <w:rPr>
                <w:rFonts w:ascii="Calibri" w:hAnsi="Calibri" w:cs="Calibri"/>
                <w:color w:val="000000"/>
                <w:highlight w:val="yellow"/>
              </w:rPr>
            </w:pPr>
            <w:r>
              <w:rPr>
                <w:rFonts w:ascii="Calibri" w:hAnsi="Calibri" w:cs="Calibri"/>
                <w:color w:val="000000"/>
                <w:highlight w:val="yellow"/>
              </w:rPr>
              <w:t>14,290</w:t>
            </w:r>
          </w:p>
        </w:tc>
      </w:tr>
      <w:tr w:rsidR="00BF07DC" w:rsidRPr="00E514DE" w14:paraId="4F63BA7B" w14:textId="77777777" w:rsidTr="00FB0E46">
        <w:trPr>
          <w:trHeight w:hRule="exact" w:val="372"/>
        </w:trPr>
        <w:tc>
          <w:tcPr>
            <w:tcW w:w="7587" w:type="dxa"/>
            <w:shd w:val="clear" w:color="auto" w:fill="auto"/>
            <w:vAlign w:val="center"/>
            <w:hideMark/>
          </w:tcPr>
          <w:p w14:paraId="0CBC0B2B" w14:textId="77777777" w:rsidR="00BF07DC" w:rsidRPr="00E514DE" w:rsidRDefault="00BF07DC" w:rsidP="00BF07DC">
            <w:pPr>
              <w:rPr>
                <w:rFonts w:ascii="Calibri" w:hAnsi="Calibri" w:cs="Calibri"/>
                <w:color w:val="000000"/>
              </w:rPr>
            </w:pPr>
            <w:r>
              <w:rPr>
                <w:rFonts w:ascii="Calibri" w:hAnsi="Calibri" w:cs="Calibri"/>
                <w:color w:val="000000"/>
              </w:rPr>
              <w:t>Number of telephones c</w:t>
            </w:r>
            <w:r w:rsidRPr="00E514DE">
              <w:rPr>
                <w:rFonts w:ascii="Calibri" w:hAnsi="Calibri" w:cs="Calibri"/>
                <w:color w:val="000000"/>
              </w:rPr>
              <w:t>ommunicat</w:t>
            </w:r>
            <w:r>
              <w:rPr>
                <w:rFonts w:ascii="Calibri" w:hAnsi="Calibri" w:cs="Calibri"/>
                <w:color w:val="000000"/>
              </w:rPr>
              <w:t xml:space="preserve">ion made </w:t>
            </w:r>
            <w:r w:rsidRPr="00E514DE">
              <w:rPr>
                <w:rFonts w:ascii="Calibri" w:hAnsi="Calibri" w:cs="Calibri"/>
                <w:color w:val="000000"/>
              </w:rPr>
              <w:t xml:space="preserve">with students over phone </w:t>
            </w:r>
          </w:p>
        </w:tc>
        <w:tc>
          <w:tcPr>
            <w:tcW w:w="1315" w:type="dxa"/>
            <w:shd w:val="clear" w:color="auto" w:fill="auto"/>
            <w:noWrap/>
            <w:vAlign w:val="center"/>
            <w:hideMark/>
          </w:tcPr>
          <w:p w14:paraId="25051783" w14:textId="6225D132" w:rsidR="00BF07DC" w:rsidRPr="00BD3BFB" w:rsidRDefault="00642547" w:rsidP="00BF07DC">
            <w:pPr>
              <w:jc w:val="center"/>
              <w:rPr>
                <w:rFonts w:ascii="Calibri" w:hAnsi="Calibri" w:cs="Calibri"/>
                <w:color w:val="000000"/>
                <w:highlight w:val="yellow"/>
              </w:rPr>
            </w:pPr>
            <w:r>
              <w:rPr>
                <w:rFonts w:ascii="Calibri" w:hAnsi="Calibri" w:cs="Calibri"/>
                <w:color w:val="000000"/>
                <w:highlight w:val="yellow"/>
              </w:rPr>
              <w:t>18,395</w:t>
            </w:r>
          </w:p>
        </w:tc>
      </w:tr>
      <w:tr w:rsidR="00AB08A5" w:rsidRPr="00E514DE" w14:paraId="791F801D" w14:textId="77777777" w:rsidTr="00FB0E46">
        <w:trPr>
          <w:trHeight w:hRule="exact" w:val="662"/>
        </w:trPr>
        <w:tc>
          <w:tcPr>
            <w:tcW w:w="7587" w:type="dxa"/>
            <w:shd w:val="clear" w:color="auto" w:fill="auto"/>
            <w:vAlign w:val="center"/>
            <w:hideMark/>
          </w:tcPr>
          <w:p w14:paraId="3FF5DBDF" w14:textId="77777777" w:rsidR="00AB08A5" w:rsidRPr="00E514DE" w:rsidRDefault="00AB08A5" w:rsidP="00AB08A5">
            <w:pPr>
              <w:rPr>
                <w:rFonts w:ascii="Calibri" w:hAnsi="Calibri" w:cs="Calibri"/>
                <w:color w:val="000000"/>
              </w:rPr>
            </w:pPr>
            <w:r>
              <w:rPr>
                <w:rFonts w:ascii="Calibri" w:hAnsi="Calibri" w:cs="Calibri"/>
                <w:color w:val="000000"/>
              </w:rPr>
              <w:t>Number of telephones c</w:t>
            </w:r>
            <w:r w:rsidRPr="00E514DE">
              <w:rPr>
                <w:rFonts w:ascii="Calibri" w:hAnsi="Calibri" w:cs="Calibri"/>
                <w:color w:val="000000"/>
              </w:rPr>
              <w:t>ommunicat</w:t>
            </w:r>
            <w:r>
              <w:rPr>
                <w:rFonts w:ascii="Calibri" w:hAnsi="Calibri" w:cs="Calibri"/>
                <w:color w:val="000000"/>
              </w:rPr>
              <w:t xml:space="preserve">ions made </w:t>
            </w:r>
            <w:r w:rsidRPr="00E514DE">
              <w:rPr>
                <w:rFonts w:ascii="Calibri" w:hAnsi="Calibri" w:cs="Calibri"/>
                <w:color w:val="000000"/>
              </w:rPr>
              <w:t>with Parents/guardian</w:t>
            </w:r>
            <w:r>
              <w:rPr>
                <w:rFonts w:ascii="Calibri" w:hAnsi="Calibri" w:cs="Calibri"/>
                <w:color w:val="000000"/>
              </w:rPr>
              <w:t>s and communities</w:t>
            </w:r>
            <w:r w:rsidRPr="00E514DE">
              <w:rPr>
                <w:rFonts w:ascii="Calibri" w:hAnsi="Calibri" w:cs="Calibri"/>
                <w:color w:val="000000"/>
              </w:rPr>
              <w:t xml:space="preserve"> over phone by</w:t>
            </w:r>
            <w:r>
              <w:rPr>
                <w:rFonts w:ascii="Calibri" w:hAnsi="Calibri" w:cs="Calibri"/>
                <w:color w:val="000000"/>
              </w:rPr>
              <w:t xml:space="preserve"> Friendship field staff</w:t>
            </w:r>
          </w:p>
        </w:tc>
        <w:tc>
          <w:tcPr>
            <w:tcW w:w="1315" w:type="dxa"/>
            <w:shd w:val="clear" w:color="auto" w:fill="auto"/>
            <w:noWrap/>
            <w:vAlign w:val="center"/>
            <w:hideMark/>
          </w:tcPr>
          <w:p w14:paraId="5600D606" w14:textId="1C0047AC" w:rsidR="00AB08A5" w:rsidRPr="00C83065" w:rsidRDefault="00BD3BFB" w:rsidP="00AB08A5">
            <w:pPr>
              <w:jc w:val="center"/>
              <w:rPr>
                <w:rFonts w:ascii="Calibri" w:hAnsi="Calibri" w:cs="Calibri"/>
                <w:color w:val="FF0000"/>
                <w:highlight w:val="yellow"/>
              </w:rPr>
            </w:pPr>
            <w:r w:rsidRPr="00C83065">
              <w:rPr>
                <w:rFonts w:ascii="Calibri" w:hAnsi="Calibri" w:cs="Calibri"/>
                <w:color w:val="FF0000"/>
                <w:highlight w:val="yellow"/>
              </w:rPr>
              <w:t>22884</w:t>
            </w:r>
          </w:p>
        </w:tc>
      </w:tr>
      <w:tr w:rsidR="00AB08A5" w:rsidRPr="00E514DE" w14:paraId="44BC1F1E" w14:textId="77777777" w:rsidTr="00FB0E46">
        <w:trPr>
          <w:trHeight w:hRule="exact" w:val="613"/>
        </w:trPr>
        <w:tc>
          <w:tcPr>
            <w:tcW w:w="7587" w:type="dxa"/>
            <w:shd w:val="clear" w:color="auto" w:fill="auto"/>
            <w:vAlign w:val="center"/>
            <w:hideMark/>
          </w:tcPr>
          <w:p w14:paraId="4882D3DE" w14:textId="77777777" w:rsidR="00AB08A5" w:rsidRPr="00E514DE" w:rsidRDefault="00AB08A5" w:rsidP="00AB08A5">
            <w:pPr>
              <w:rPr>
                <w:rFonts w:ascii="Calibri" w:hAnsi="Calibri" w:cs="Calibri"/>
                <w:color w:val="000000"/>
              </w:rPr>
            </w:pPr>
            <w:r>
              <w:rPr>
                <w:rFonts w:ascii="Calibri" w:hAnsi="Calibri" w:cs="Calibri"/>
                <w:color w:val="000000"/>
              </w:rPr>
              <w:t xml:space="preserve">Number of </w:t>
            </w:r>
            <w:r w:rsidRPr="00E514DE">
              <w:rPr>
                <w:rFonts w:ascii="Calibri" w:hAnsi="Calibri" w:cs="Calibri"/>
                <w:color w:val="000000"/>
              </w:rPr>
              <w:t>Communicat</w:t>
            </w:r>
            <w:r>
              <w:rPr>
                <w:rFonts w:ascii="Calibri" w:hAnsi="Calibri" w:cs="Calibri"/>
                <w:color w:val="000000"/>
              </w:rPr>
              <w:t>ion made</w:t>
            </w:r>
            <w:r>
              <w:t xml:space="preserve"> </w:t>
            </w:r>
            <w:r w:rsidRPr="003E72C8">
              <w:rPr>
                <w:rFonts w:ascii="Calibri" w:hAnsi="Calibri" w:cs="Calibri"/>
                <w:color w:val="000000"/>
              </w:rPr>
              <w:t>by Friendship field staff</w:t>
            </w:r>
            <w:r>
              <w:rPr>
                <w:rFonts w:ascii="Calibri" w:hAnsi="Calibri" w:cs="Calibri"/>
                <w:color w:val="000000"/>
              </w:rPr>
              <w:t xml:space="preserve"> with</w:t>
            </w:r>
            <w:r w:rsidRPr="00E514DE">
              <w:rPr>
                <w:rFonts w:ascii="Calibri" w:hAnsi="Calibri" w:cs="Calibri"/>
                <w:color w:val="000000"/>
              </w:rPr>
              <w:t xml:space="preserve"> </w:t>
            </w:r>
            <w:r>
              <w:rPr>
                <w:rFonts w:ascii="Calibri" w:hAnsi="Calibri" w:cs="Calibri"/>
                <w:color w:val="000000"/>
              </w:rPr>
              <w:t>S</w:t>
            </w:r>
            <w:r w:rsidRPr="00E514DE">
              <w:rPr>
                <w:rFonts w:ascii="Calibri" w:hAnsi="Calibri" w:cs="Calibri"/>
                <w:color w:val="000000"/>
              </w:rPr>
              <w:t xml:space="preserve">chool </w:t>
            </w:r>
            <w:r>
              <w:rPr>
                <w:rFonts w:ascii="Calibri" w:hAnsi="Calibri" w:cs="Calibri"/>
                <w:color w:val="000000"/>
              </w:rPr>
              <w:t>M</w:t>
            </w:r>
            <w:r w:rsidRPr="00E514DE">
              <w:rPr>
                <w:rFonts w:ascii="Calibri" w:hAnsi="Calibri" w:cs="Calibri"/>
                <w:color w:val="000000"/>
              </w:rPr>
              <w:t xml:space="preserve">anagement </w:t>
            </w:r>
            <w:r>
              <w:rPr>
                <w:rFonts w:ascii="Calibri" w:hAnsi="Calibri" w:cs="Calibri"/>
                <w:color w:val="000000"/>
              </w:rPr>
              <w:t>C</w:t>
            </w:r>
            <w:r w:rsidRPr="00E514DE">
              <w:rPr>
                <w:rFonts w:ascii="Calibri" w:hAnsi="Calibri" w:cs="Calibri"/>
                <w:color w:val="000000"/>
              </w:rPr>
              <w:t>ommittee</w:t>
            </w:r>
            <w:r>
              <w:rPr>
                <w:rFonts w:ascii="Calibri" w:hAnsi="Calibri" w:cs="Calibri"/>
                <w:color w:val="000000"/>
              </w:rPr>
              <w:t xml:space="preserve"> (</w:t>
            </w:r>
            <w:r w:rsidRPr="00E514DE">
              <w:rPr>
                <w:rFonts w:ascii="Calibri" w:hAnsi="Calibri" w:cs="Calibri"/>
                <w:color w:val="000000"/>
              </w:rPr>
              <w:t>SMC</w:t>
            </w:r>
            <w:r>
              <w:rPr>
                <w:rFonts w:ascii="Calibri" w:hAnsi="Calibri" w:cs="Calibri"/>
                <w:color w:val="000000"/>
              </w:rPr>
              <w:t xml:space="preserve">) members </w:t>
            </w:r>
          </w:p>
        </w:tc>
        <w:tc>
          <w:tcPr>
            <w:tcW w:w="1315" w:type="dxa"/>
            <w:shd w:val="clear" w:color="auto" w:fill="auto"/>
            <w:noWrap/>
            <w:vAlign w:val="center"/>
            <w:hideMark/>
          </w:tcPr>
          <w:p w14:paraId="5E06C4E3" w14:textId="4BD3B16A" w:rsidR="00AB08A5" w:rsidRPr="00C83065" w:rsidRDefault="00BD3BFB" w:rsidP="00AB08A5">
            <w:pPr>
              <w:jc w:val="center"/>
              <w:rPr>
                <w:rFonts w:ascii="Calibri" w:hAnsi="Calibri" w:cs="Calibri"/>
                <w:color w:val="FF0000"/>
                <w:highlight w:val="yellow"/>
              </w:rPr>
            </w:pPr>
            <w:r w:rsidRPr="00C83065">
              <w:rPr>
                <w:rFonts w:ascii="Calibri" w:hAnsi="Calibri" w:cs="Calibri"/>
                <w:color w:val="FF0000"/>
                <w:highlight w:val="yellow"/>
              </w:rPr>
              <w:t>12061</w:t>
            </w:r>
          </w:p>
        </w:tc>
      </w:tr>
    </w:tbl>
    <w:p w14:paraId="36315D90" w14:textId="1EDF405F" w:rsidR="00463D6D" w:rsidRDefault="00463D6D" w:rsidP="00B17884">
      <w:pPr>
        <w:jc w:val="both"/>
        <w:rPr>
          <w:rFonts w:ascii="Calibri" w:hAnsi="Calibri" w:cs="Calibri"/>
          <w:iCs/>
          <w:szCs w:val="22"/>
        </w:rPr>
      </w:pPr>
    </w:p>
    <w:p w14:paraId="75B534EE" w14:textId="77777777" w:rsidR="00463D6D" w:rsidRPr="003938E5" w:rsidRDefault="00463D6D" w:rsidP="00B17884">
      <w:pPr>
        <w:jc w:val="both"/>
        <w:rPr>
          <w:rFonts w:ascii="Calibri" w:hAnsi="Calibri" w:cs="Calibri"/>
          <w:iCs/>
          <w:szCs w:val="22"/>
        </w:rPr>
      </w:pPr>
    </w:p>
    <w:p w14:paraId="73CE374A" w14:textId="329A6FE4" w:rsidR="006E7F9F" w:rsidRPr="0095507D" w:rsidRDefault="00166265" w:rsidP="006E7F9F">
      <w:pPr>
        <w:pStyle w:val="ListParagraph"/>
        <w:numPr>
          <w:ilvl w:val="0"/>
          <w:numId w:val="42"/>
        </w:numPr>
        <w:jc w:val="both"/>
        <w:rPr>
          <w:rFonts w:ascii="Calibri" w:hAnsi="Calibri" w:cs="Calibri"/>
          <w:b/>
          <w:sz w:val="28"/>
          <w:szCs w:val="28"/>
        </w:rPr>
      </w:pPr>
      <w:r w:rsidRPr="0095507D">
        <w:rPr>
          <w:rFonts w:ascii="Calibri" w:hAnsi="Calibri" w:cs="Calibri"/>
          <w:b/>
          <w:sz w:val="28"/>
          <w:szCs w:val="28"/>
        </w:rPr>
        <w:t xml:space="preserve">Participation of </w:t>
      </w:r>
      <w:r w:rsidR="001D57F6" w:rsidRPr="0095507D">
        <w:rPr>
          <w:rFonts w:ascii="Calibri" w:hAnsi="Calibri" w:cs="Calibri"/>
          <w:b/>
          <w:sz w:val="28"/>
          <w:szCs w:val="28"/>
        </w:rPr>
        <w:t>T</w:t>
      </w:r>
      <w:r w:rsidRPr="0095507D">
        <w:rPr>
          <w:rFonts w:ascii="Calibri" w:hAnsi="Calibri" w:cs="Calibri"/>
          <w:b/>
          <w:sz w:val="28"/>
          <w:szCs w:val="28"/>
        </w:rPr>
        <w:t xml:space="preserve">arget </w:t>
      </w:r>
      <w:r w:rsidR="001D57F6" w:rsidRPr="0095507D">
        <w:rPr>
          <w:rFonts w:ascii="Calibri" w:hAnsi="Calibri" w:cs="Calibri"/>
          <w:b/>
          <w:sz w:val="28"/>
          <w:szCs w:val="28"/>
        </w:rPr>
        <w:t>Gr</w:t>
      </w:r>
      <w:r w:rsidRPr="0095507D">
        <w:rPr>
          <w:rFonts w:ascii="Calibri" w:hAnsi="Calibri" w:cs="Calibri"/>
          <w:b/>
          <w:sz w:val="28"/>
          <w:szCs w:val="28"/>
        </w:rPr>
        <w:t>oups</w:t>
      </w:r>
      <w:r w:rsidR="00EE4D42" w:rsidRPr="0095507D">
        <w:rPr>
          <w:rFonts w:ascii="Calibri" w:hAnsi="Calibri" w:cs="Calibri"/>
          <w:b/>
          <w:sz w:val="28"/>
          <w:szCs w:val="28"/>
        </w:rPr>
        <w:t xml:space="preserve"> </w:t>
      </w:r>
      <w:r w:rsidR="00F41AB7" w:rsidRPr="0095507D">
        <w:rPr>
          <w:rFonts w:ascii="Calibri" w:hAnsi="Calibri" w:cs="Calibri"/>
          <w:b/>
          <w:sz w:val="28"/>
          <w:szCs w:val="28"/>
        </w:rPr>
        <w:tab/>
      </w:r>
      <w:r w:rsidR="00F41AB7" w:rsidRPr="0095507D">
        <w:rPr>
          <w:rFonts w:ascii="Calibri" w:hAnsi="Calibri" w:cs="Calibri"/>
          <w:b/>
          <w:sz w:val="28"/>
          <w:szCs w:val="28"/>
        </w:rPr>
        <w:tab/>
      </w:r>
      <w:r w:rsidR="00F41AB7" w:rsidRPr="0095507D">
        <w:rPr>
          <w:rFonts w:ascii="Calibri" w:hAnsi="Calibri" w:cs="Calibri"/>
          <w:b/>
          <w:sz w:val="28"/>
          <w:szCs w:val="28"/>
        </w:rPr>
        <w:tab/>
      </w:r>
    </w:p>
    <w:p w14:paraId="37DDEE0E" w14:textId="31F84889" w:rsidR="00EC091B" w:rsidRDefault="00793645" w:rsidP="005E4464">
      <w:pPr>
        <w:jc w:val="both"/>
        <w:rPr>
          <w:rFonts w:ascii="Calibri" w:hAnsi="Calibri" w:cs="Calibri"/>
        </w:rPr>
      </w:pPr>
      <w:r w:rsidRPr="00D156C4">
        <w:rPr>
          <w:rFonts w:ascii="Calibri" w:hAnsi="Calibri" w:cs="Calibri"/>
          <w:noProof/>
          <w:szCs w:val="22"/>
          <w:lang w:val="en-US" w:eastAsia="en-US"/>
        </w:rPr>
        <mc:AlternateContent>
          <mc:Choice Requires="wps">
            <w:drawing>
              <wp:anchor distT="0" distB="0" distL="114300" distR="114300" simplePos="0" relativeHeight="251667465" behindDoc="1" locked="0" layoutInCell="1" allowOverlap="1" wp14:anchorId="4395BD60" wp14:editId="21B7F6B7">
                <wp:simplePos x="0" y="0"/>
                <wp:positionH relativeFrom="column">
                  <wp:posOffset>3130881</wp:posOffset>
                </wp:positionH>
                <wp:positionV relativeFrom="paragraph">
                  <wp:posOffset>1811959</wp:posOffset>
                </wp:positionV>
                <wp:extent cx="2720975" cy="317500"/>
                <wp:effectExtent l="0" t="0" r="3175" b="6350"/>
                <wp:wrapTight wrapText="bothSides">
                  <wp:wrapPolygon edited="0">
                    <wp:start x="0" y="0"/>
                    <wp:lineTo x="0" y="20736"/>
                    <wp:lineTo x="21474" y="20736"/>
                    <wp:lineTo x="21474"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720975" cy="317500"/>
                        </a:xfrm>
                        <a:prstGeom prst="rect">
                          <a:avLst/>
                        </a:prstGeom>
                        <a:solidFill>
                          <a:prstClr val="white"/>
                        </a:solidFill>
                        <a:ln>
                          <a:noFill/>
                        </a:ln>
                      </wps:spPr>
                      <wps:txbx>
                        <w:txbxContent>
                          <w:p w14:paraId="30F827FA" w14:textId="47171D6A" w:rsidR="00FB0E46" w:rsidRPr="00257DEA" w:rsidRDefault="00FB0E46" w:rsidP="00A85486">
                            <w:pPr>
                              <w:pStyle w:val="Caption"/>
                              <w:jc w:val="center"/>
                              <w:rPr>
                                <w:rFonts w:ascii="SutonnyMJ" w:hAnsi="SutonnyMJ" w:cs="SutonnyMJ"/>
                                <w:b/>
                                <w:noProof/>
                                <w:sz w:val="24"/>
                                <w:szCs w:val="24"/>
                              </w:rPr>
                            </w:pPr>
                            <w:r>
                              <w:t xml:space="preserve">Celebration of national mourning Day in small scale maintaining social distancing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95BD60" id="Text Box 10" o:spid="_x0000_s1031" type="#_x0000_t202" style="position:absolute;left:0;text-align:left;margin-left:246.55pt;margin-top:142.65pt;width:214.25pt;height:2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" stroked="f">
                <v:textbox inset="0,0,0,0">
                  <w:txbxContent>
                    <w:p w14:paraId="30F827FA" w14:textId="47171D6A" w:rsidR="00FB0E46" w:rsidRPr="00257DEA" w:rsidRDefault="00FB0E46" w:rsidP="00A85486">
                      <w:pPr>
                        <w:pStyle w:val="Caption"/>
                        <w:jc w:val="center"/>
                        <w:rPr>
                          <w:rFonts w:ascii="SutonnyMJ" w:hAnsi="SutonnyMJ" w:cs="SutonnyMJ"/>
                          <w:b/>
                          <w:noProof/>
                          <w:sz w:val="24"/>
                          <w:szCs w:val="24"/>
                        </w:rPr>
                      </w:pPr>
                      <w:r>
                        <w:t xml:space="preserve">Celebration of national mourning Day in small scale maintaining social distancing </w:t>
                      </w:r>
                    </w:p>
                  </w:txbxContent>
                </v:textbox>
                <w10:wrap type="tight"/>
              </v:shape>
            </w:pict>
          </mc:Fallback>
        </mc:AlternateContent>
      </w:r>
      <w:r w:rsidR="00507E8A">
        <w:rPr>
          <w:noProof/>
          <w:lang w:val="en-US" w:eastAsia="en-US"/>
        </w:rPr>
        <w:drawing>
          <wp:anchor distT="0" distB="0" distL="114300" distR="114300" simplePos="0" relativeHeight="251659273" behindDoc="1" locked="0" layoutInCell="1" allowOverlap="1" wp14:anchorId="52F76A22" wp14:editId="23D828A3">
            <wp:simplePos x="0" y="0"/>
            <wp:positionH relativeFrom="column">
              <wp:posOffset>3130080</wp:posOffset>
            </wp:positionH>
            <wp:positionV relativeFrom="paragraph">
              <wp:posOffset>39564</wp:posOffset>
            </wp:positionV>
            <wp:extent cx="2720975" cy="2041525"/>
            <wp:effectExtent l="0" t="0" r="3175" b="0"/>
            <wp:wrapTight wrapText="bothSides">
              <wp:wrapPolygon edited="0">
                <wp:start x="0" y="0"/>
                <wp:lineTo x="0" y="21365"/>
                <wp:lineTo x="21474" y="21365"/>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975" cy="2041525"/>
                    </a:xfrm>
                    <a:prstGeom prst="rect">
                      <a:avLst/>
                    </a:prstGeom>
                    <a:noFill/>
                    <a:ln>
                      <a:noFill/>
                    </a:ln>
                  </pic:spPr>
                </pic:pic>
              </a:graphicData>
            </a:graphic>
          </wp:anchor>
        </w:drawing>
      </w:r>
      <w:r w:rsidR="002056AC">
        <w:rPr>
          <w:rFonts w:ascii="Calibri" w:hAnsi="Calibri" w:cs="Calibri"/>
        </w:rPr>
        <w:t xml:space="preserve">The key target group of the program </w:t>
      </w:r>
      <w:r w:rsidR="005805B1">
        <w:rPr>
          <w:rFonts w:ascii="Calibri" w:hAnsi="Calibri" w:cs="Calibri"/>
        </w:rPr>
        <w:t>is</w:t>
      </w:r>
      <w:r w:rsidR="002056AC">
        <w:rPr>
          <w:rFonts w:ascii="Calibri" w:hAnsi="Calibri" w:cs="Calibri"/>
        </w:rPr>
        <w:t xml:space="preserve"> the secondary students</w:t>
      </w:r>
      <w:r w:rsidR="005E4464" w:rsidRPr="005E4464">
        <w:rPr>
          <w:rFonts w:ascii="Calibri" w:hAnsi="Calibri" w:cs="Calibri"/>
        </w:rPr>
        <w:t xml:space="preserve">. </w:t>
      </w:r>
      <w:r w:rsidR="004A183A">
        <w:rPr>
          <w:rFonts w:ascii="Calibri" w:hAnsi="Calibri" w:cs="Calibri"/>
        </w:rPr>
        <w:t xml:space="preserve">Students took an active part in </w:t>
      </w:r>
      <w:r w:rsidR="006062F2">
        <w:rPr>
          <w:rFonts w:ascii="Calibri" w:hAnsi="Calibri" w:cs="Calibri"/>
        </w:rPr>
        <w:t xml:space="preserve">various routine </w:t>
      </w:r>
      <w:r w:rsidR="004A183A" w:rsidRPr="005E4464">
        <w:rPr>
          <w:rFonts w:ascii="Calibri" w:hAnsi="Calibri" w:cs="Calibri"/>
        </w:rPr>
        <w:t xml:space="preserve">co-curricular and extra curricula activities </w:t>
      </w:r>
      <w:r w:rsidR="004A183A">
        <w:rPr>
          <w:rFonts w:ascii="Calibri" w:hAnsi="Calibri" w:cs="Calibri"/>
        </w:rPr>
        <w:t>from January to March 2020</w:t>
      </w:r>
      <w:r w:rsidR="005E4464" w:rsidRPr="005E4464">
        <w:rPr>
          <w:rFonts w:ascii="Calibri" w:hAnsi="Calibri" w:cs="Calibri"/>
        </w:rPr>
        <w:t xml:space="preserve">. But due to COVID-19 pandemic situation, all regular and extracurricular activities of the students were paused after March 2020. </w:t>
      </w:r>
      <w:r w:rsidR="006062F2">
        <w:rPr>
          <w:rFonts w:ascii="Calibri" w:hAnsi="Calibri" w:cs="Calibri"/>
        </w:rPr>
        <w:t>F</w:t>
      </w:r>
      <w:r w:rsidR="006062F2" w:rsidRPr="005E4464">
        <w:rPr>
          <w:rFonts w:ascii="Calibri" w:hAnsi="Calibri" w:cs="Calibri"/>
        </w:rPr>
        <w:t xml:space="preserve">rom </w:t>
      </w:r>
      <w:r w:rsidR="005E4464" w:rsidRPr="005E4464">
        <w:rPr>
          <w:rFonts w:ascii="Calibri" w:hAnsi="Calibri" w:cs="Calibri"/>
        </w:rPr>
        <w:t>January to March 2020, the students regularly prepared monthly Wall Magazines and operated School Libraries. Until March 2020, a total of 1</w:t>
      </w:r>
      <w:r w:rsidR="00CA3285">
        <w:rPr>
          <w:rFonts w:ascii="Calibri" w:hAnsi="Calibri" w:cs="Calibri"/>
        </w:rPr>
        <w:t>,</w:t>
      </w:r>
      <w:r w:rsidR="005E4464" w:rsidRPr="005E4464">
        <w:rPr>
          <w:rFonts w:ascii="Calibri" w:hAnsi="Calibri" w:cs="Calibri"/>
        </w:rPr>
        <w:t>577 books</w:t>
      </w:r>
      <w:r w:rsidR="00155C24">
        <w:rPr>
          <w:rFonts w:ascii="Calibri" w:hAnsi="Calibri" w:cs="Calibri"/>
        </w:rPr>
        <w:t xml:space="preserve"> (</w:t>
      </w:r>
      <w:r w:rsidR="00827D3D">
        <w:rPr>
          <w:rFonts w:ascii="Calibri" w:hAnsi="Calibri" w:cs="Calibri"/>
        </w:rPr>
        <w:t>o</w:t>
      </w:r>
      <w:r w:rsidR="000606D5">
        <w:rPr>
          <w:rFonts w:ascii="Calibri" w:hAnsi="Calibri" w:cs="Calibri"/>
        </w:rPr>
        <w:t xml:space="preserve">n average, </w:t>
      </w:r>
      <w:r w:rsidR="00155C24">
        <w:rPr>
          <w:rFonts w:ascii="Calibri" w:hAnsi="Calibri" w:cs="Calibri"/>
        </w:rPr>
        <w:t xml:space="preserve">3 books </w:t>
      </w:r>
      <w:r w:rsidR="000606D5">
        <w:rPr>
          <w:rFonts w:ascii="Calibri" w:hAnsi="Calibri" w:cs="Calibri"/>
        </w:rPr>
        <w:t>for each</w:t>
      </w:r>
      <w:r w:rsidR="00155C24">
        <w:rPr>
          <w:rFonts w:ascii="Calibri" w:hAnsi="Calibri" w:cs="Calibri"/>
        </w:rPr>
        <w:t xml:space="preserve"> student)</w:t>
      </w:r>
      <w:r w:rsidR="005E4464" w:rsidRPr="005E4464">
        <w:rPr>
          <w:rFonts w:ascii="Calibri" w:hAnsi="Calibri" w:cs="Calibri"/>
        </w:rPr>
        <w:t xml:space="preserve"> were issued to secondary school libraries.</w:t>
      </w:r>
      <w:r w:rsidR="00940A5B">
        <w:rPr>
          <w:rFonts w:ascii="Calibri" w:hAnsi="Calibri" w:cs="Calibri"/>
        </w:rPr>
        <w:t xml:space="preserve"> As of December 2020, a total of 2,317 books are available for the secondary students at the school libraries. As of</w:t>
      </w:r>
      <w:r w:rsidR="005E4464" w:rsidRPr="005E4464">
        <w:rPr>
          <w:rFonts w:ascii="Calibri" w:hAnsi="Calibri" w:cs="Calibri"/>
        </w:rPr>
        <w:t xml:space="preserve"> Book festival/ First day at school ceremony was also observed on 1st January 2020. Students of all the </w:t>
      </w:r>
      <w:r w:rsidR="00987509">
        <w:rPr>
          <w:rFonts w:ascii="Calibri" w:hAnsi="Calibri" w:cs="Calibri"/>
        </w:rPr>
        <w:t xml:space="preserve">secondary </w:t>
      </w:r>
      <w:r w:rsidR="005E4464" w:rsidRPr="005E4464">
        <w:rPr>
          <w:rFonts w:ascii="Calibri" w:hAnsi="Calibri" w:cs="Calibri"/>
        </w:rPr>
        <w:t xml:space="preserve">schools received books and others education materials on this day. The students also actively took part in ‘Clean School Clean Home’ program and </w:t>
      </w:r>
      <w:r w:rsidR="00987509">
        <w:rPr>
          <w:rFonts w:ascii="Calibri" w:hAnsi="Calibri" w:cs="Calibri"/>
        </w:rPr>
        <w:t xml:space="preserve">helped in school gardening and </w:t>
      </w:r>
      <w:r w:rsidR="00EC091B">
        <w:rPr>
          <w:rFonts w:ascii="Calibri" w:hAnsi="Calibri" w:cs="Calibri"/>
        </w:rPr>
        <w:t xml:space="preserve">in improving </w:t>
      </w:r>
      <w:r w:rsidR="00987509">
        <w:rPr>
          <w:rFonts w:ascii="Calibri" w:hAnsi="Calibri" w:cs="Calibri"/>
        </w:rPr>
        <w:t xml:space="preserve">the outlook of the school. </w:t>
      </w:r>
    </w:p>
    <w:p w14:paraId="1D038D22" w14:textId="77777777" w:rsidR="005B1B37" w:rsidRDefault="005B1B37" w:rsidP="005E4464">
      <w:pPr>
        <w:jc w:val="both"/>
        <w:rPr>
          <w:rFonts w:ascii="Calibri" w:hAnsi="Calibri" w:cs="Calibri"/>
        </w:rPr>
      </w:pPr>
    </w:p>
    <w:p w14:paraId="3FD2CDD3" w14:textId="02D2F19D" w:rsidR="00792996" w:rsidRPr="00F5228F" w:rsidRDefault="005E4464" w:rsidP="005E4464">
      <w:pPr>
        <w:jc w:val="both"/>
        <w:rPr>
          <w:rFonts w:ascii="Calibri" w:hAnsi="Calibri" w:cs="Calibri"/>
          <w:color w:val="FF0000"/>
        </w:rPr>
      </w:pPr>
      <w:r w:rsidRPr="00F5228F">
        <w:rPr>
          <w:rFonts w:ascii="Calibri" w:hAnsi="Calibri" w:cs="Calibri"/>
          <w:color w:val="FF0000"/>
        </w:rPr>
        <w:t xml:space="preserve">In addition, </w:t>
      </w:r>
      <w:r w:rsidR="001553D7" w:rsidRPr="00F5228F">
        <w:rPr>
          <w:rFonts w:ascii="Calibri" w:hAnsi="Calibri" w:cs="Calibri"/>
          <w:color w:val="FF0000"/>
        </w:rPr>
        <w:t>7 national and international day celebration</w:t>
      </w:r>
      <w:r w:rsidR="00EC091B" w:rsidRPr="00F5228F">
        <w:rPr>
          <w:rFonts w:ascii="Calibri" w:hAnsi="Calibri" w:cs="Calibri"/>
          <w:color w:val="FF0000"/>
        </w:rPr>
        <w:t>s</w:t>
      </w:r>
      <w:r w:rsidR="001553D7" w:rsidRPr="00F5228F">
        <w:rPr>
          <w:rFonts w:ascii="Calibri" w:hAnsi="Calibri" w:cs="Calibri"/>
          <w:color w:val="FF0000"/>
        </w:rPr>
        <w:t xml:space="preserve"> </w:t>
      </w:r>
      <w:r w:rsidR="00EC091B" w:rsidRPr="00F5228F">
        <w:rPr>
          <w:rFonts w:ascii="Calibri" w:hAnsi="Calibri" w:cs="Calibri"/>
          <w:color w:val="FF0000"/>
        </w:rPr>
        <w:t>were</w:t>
      </w:r>
      <w:r w:rsidR="001553D7" w:rsidRPr="00F5228F">
        <w:rPr>
          <w:rFonts w:ascii="Calibri" w:hAnsi="Calibri" w:cs="Calibri"/>
          <w:color w:val="FF0000"/>
        </w:rPr>
        <w:t xml:space="preserve"> planned</w:t>
      </w:r>
      <w:r w:rsidR="00EC091B" w:rsidRPr="00F5228F">
        <w:rPr>
          <w:rFonts w:ascii="Calibri" w:hAnsi="Calibri" w:cs="Calibri"/>
          <w:color w:val="FF0000"/>
        </w:rPr>
        <w:t xml:space="preserve"> (for the whole year?)</w:t>
      </w:r>
      <w:r w:rsidR="001553D7" w:rsidRPr="00F5228F">
        <w:rPr>
          <w:rFonts w:ascii="Calibri" w:hAnsi="Calibri" w:cs="Calibri"/>
          <w:color w:val="FF0000"/>
        </w:rPr>
        <w:t xml:space="preserve"> among which only International Mother Language Day</w:t>
      </w:r>
      <w:r w:rsidR="00863A7E" w:rsidRPr="00F5228F">
        <w:rPr>
          <w:rFonts w:ascii="Calibri" w:hAnsi="Calibri" w:cs="Calibri"/>
          <w:color w:val="FF0000"/>
        </w:rPr>
        <w:t xml:space="preserve"> (21</w:t>
      </w:r>
      <w:r w:rsidR="00863A7E" w:rsidRPr="00F5228F">
        <w:rPr>
          <w:rFonts w:ascii="Calibri" w:hAnsi="Calibri" w:cs="Calibri"/>
          <w:color w:val="FF0000"/>
          <w:vertAlign w:val="superscript"/>
        </w:rPr>
        <w:t>st</w:t>
      </w:r>
      <w:r w:rsidR="00863A7E" w:rsidRPr="00F5228F">
        <w:rPr>
          <w:rFonts w:ascii="Calibri" w:hAnsi="Calibri" w:cs="Calibri"/>
          <w:color w:val="FF0000"/>
        </w:rPr>
        <w:t xml:space="preserve"> </w:t>
      </w:r>
      <w:r w:rsidR="00C95EEF" w:rsidRPr="00F5228F">
        <w:rPr>
          <w:rFonts w:ascii="Calibri" w:hAnsi="Calibri" w:cs="Calibri"/>
          <w:color w:val="FF0000"/>
        </w:rPr>
        <w:t>February</w:t>
      </w:r>
      <w:r w:rsidR="00863A7E" w:rsidRPr="00F5228F">
        <w:rPr>
          <w:rFonts w:ascii="Calibri" w:hAnsi="Calibri" w:cs="Calibri"/>
          <w:color w:val="FF0000"/>
        </w:rPr>
        <w:t xml:space="preserve"> 2020)</w:t>
      </w:r>
      <w:r w:rsidR="001553D7" w:rsidRPr="00F5228F">
        <w:rPr>
          <w:rFonts w:ascii="Calibri" w:hAnsi="Calibri" w:cs="Calibri"/>
          <w:color w:val="FF0000"/>
        </w:rPr>
        <w:t xml:space="preserve"> was observed in a wide scale</w:t>
      </w:r>
      <w:r w:rsidR="00EC091B" w:rsidRPr="00F5228F">
        <w:rPr>
          <w:rFonts w:ascii="Calibri" w:hAnsi="Calibri" w:cs="Calibri"/>
          <w:color w:val="FF0000"/>
        </w:rPr>
        <w:t>.</w:t>
      </w:r>
      <w:r w:rsidR="001553D7" w:rsidRPr="00F5228F">
        <w:rPr>
          <w:rFonts w:ascii="Calibri" w:hAnsi="Calibri" w:cs="Calibri"/>
          <w:color w:val="FF0000"/>
        </w:rPr>
        <w:t xml:space="preserve"> </w:t>
      </w:r>
      <w:r w:rsidR="00C95EEF" w:rsidRPr="00F5228F">
        <w:rPr>
          <w:rFonts w:ascii="Calibri" w:hAnsi="Calibri" w:cs="Calibri"/>
          <w:color w:val="FF0000"/>
        </w:rPr>
        <w:t>Nevertheless, World Environment Day</w:t>
      </w:r>
      <w:r w:rsidR="00B52D58" w:rsidRPr="00F5228F">
        <w:rPr>
          <w:rFonts w:ascii="Calibri" w:hAnsi="Calibri" w:cs="Calibri"/>
          <w:color w:val="FF0000"/>
        </w:rPr>
        <w:t xml:space="preserve"> (June 5, 2020</w:t>
      </w:r>
      <w:r w:rsidR="00BA01C2" w:rsidRPr="00F5228F">
        <w:rPr>
          <w:rFonts w:ascii="Calibri" w:hAnsi="Calibri" w:cs="Calibri"/>
          <w:color w:val="FF0000"/>
        </w:rPr>
        <w:t>)</w:t>
      </w:r>
      <w:r w:rsidR="00C95EEF" w:rsidRPr="00F5228F">
        <w:rPr>
          <w:rFonts w:ascii="Calibri" w:hAnsi="Calibri" w:cs="Calibri"/>
          <w:color w:val="FF0000"/>
        </w:rPr>
        <w:t xml:space="preserve"> and National Mourning Day</w:t>
      </w:r>
      <w:r w:rsidR="00BA01C2" w:rsidRPr="00F5228F">
        <w:rPr>
          <w:rFonts w:ascii="Calibri" w:hAnsi="Calibri" w:cs="Calibri"/>
          <w:color w:val="FF0000"/>
        </w:rPr>
        <w:t xml:space="preserve"> (August 15, 2020)</w:t>
      </w:r>
      <w:r w:rsidR="00C95EEF" w:rsidRPr="00F5228F">
        <w:rPr>
          <w:rFonts w:ascii="Calibri" w:hAnsi="Calibri" w:cs="Calibri"/>
          <w:color w:val="FF0000"/>
        </w:rPr>
        <w:t>, World Teacher’s Day</w:t>
      </w:r>
      <w:r w:rsidR="005029FB" w:rsidRPr="00F5228F">
        <w:rPr>
          <w:rFonts w:ascii="Calibri" w:hAnsi="Calibri" w:cs="Calibri"/>
          <w:color w:val="FF0000"/>
        </w:rPr>
        <w:t xml:space="preserve"> (October 5, 2020</w:t>
      </w:r>
      <w:r w:rsidR="00D0280F" w:rsidRPr="00F5228F">
        <w:rPr>
          <w:rFonts w:ascii="Calibri" w:hAnsi="Calibri" w:cs="Calibri"/>
          <w:color w:val="FF0000"/>
        </w:rPr>
        <w:t>) were</w:t>
      </w:r>
      <w:r w:rsidR="00EC091B" w:rsidRPr="00F5228F">
        <w:rPr>
          <w:rFonts w:ascii="Calibri" w:hAnsi="Calibri" w:cs="Calibri"/>
          <w:color w:val="FF0000"/>
        </w:rPr>
        <w:t xml:space="preserve"> also</w:t>
      </w:r>
      <w:r w:rsidR="00CF2374" w:rsidRPr="00F5228F">
        <w:rPr>
          <w:rFonts w:ascii="Calibri" w:hAnsi="Calibri" w:cs="Calibri"/>
          <w:color w:val="FF0000"/>
        </w:rPr>
        <w:t xml:space="preserve"> </w:t>
      </w:r>
      <w:r w:rsidR="00C95EEF" w:rsidRPr="00F5228F">
        <w:rPr>
          <w:rFonts w:ascii="Calibri" w:hAnsi="Calibri" w:cs="Calibri"/>
          <w:color w:val="FF0000"/>
        </w:rPr>
        <w:t xml:space="preserve">observed in </w:t>
      </w:r>
      <w:r w:rsidR="00EC091B" w:rsidRPr="00F5228F">
        <w:rPr>
          <w:rFonts w:ascii="Calibri" w:hAnsi="Calibri" w:cs="Calibri"/>
          <w:color w:val="FF0000"/>
        </w:rPr>
        <w:t xml:space="preserve">a </w:t>
      </w:r>
      <w:r w:rsidR="00C95EEF" w:rsidRPr="00F5228F">
        <w:rPr>
          <w:rFonts w:ascii="Calibri" w:hAnsi="Calibri" w:cs="Calibri"/>
          <w:color w:val="FF0000"/>
        </w:rPr>
        <w:t xml:space="preserve">small scale after lockdown measures </w:t>
      </w:r>
      <w:r w:rsidR="00225250" w:rsidRPr="00F5228F">
        <w:rPr>
          <w:rFonts w:ascii="Calibri" w:hAnsi="Calibri" w:cs="Calibri"/>
          <w:color w:val="FF0000"/>
        </w:rPr>
        <w:t xml:space="preserve">were relaxed in the later part of 2020. </w:t>
      </w:r>
    </w:p>
    <w:p w14:paraId="718BB4DA" w14:textId="17A5FE78" w:rsidR="00A45B4E" w:rsidRDefault="00A45B4E" w:rsidP="005E4464">
      <w:pPr>
        <w:jc w:val="both"/>
        <w:rPr>
          <w:rFonts w:ascii="Calibri" w:hAnsi="Calibri" w:cs="Calibri"/>
        </w:rPr>
      </w:pPr>
    </w:p>
    <w:p w14:paraId="562001F5" w14:textId="24F7EEF8" w:rsidR="00A45B4E" w:rsidRDefault="00A45B4E" w:rsidP="005E4464">
      <w:pPr>
        <w:jc w:val="both"/>
        <w:rPr>
          <w:rFonts w:ascii="Calibri" w:hAnsi="Calibri" w:cs="Calibri"/>
        </w:rPr>
      </w:pPr>
    </w:p>
    <w:p w14:paraId="56976733" w14:textId="095EF7D5" w:rsidR="00A45B4E" w:rsidRDefault="00A45B4E" w:rsidP="005E4464">
      <w:pPr>
        <w:jc w:val="both"/>
        <w:rPr>
          <w:rFonts w:ascii="Calibri" w:hAnsi="Calibri" w:cs="Calibri"/>
        </w:rPr>
      </w:pPr>
    </w:p>
    <w:p w14:paraId="1B5653DD" w14:textId="59DC0293" w:rsidR="00A45B4E" w:rsidRDefault="00A45B4E" w:rsidP="005E4464">
      <w:pPr>
        <w:jc w:val="both"/>
        <w:rPr>
          <w:rFonts w:ascii="Calibri" w:hAnsi="Calibri" w:cs="Calibri"/>
        </w:rPr>
      </w:pPr>
    </w:p>
    <w:p w14:paraId="685BB191" w14:textId="20B804A9" w:rsidR="00A45B4E" w:rsidRDefault="00A45B4E" w:rsidP="005E4464">
      <w:pPr>
        <w:jc w:val="both"/>
        <w:rPr>
          <w:rFonts w:ascii="Calibri" w:hAnsi="Calibri" w:cs="Calibri"/>
        </w:rPr>
      </w:pPr>
    </w:p>
    <w:p w14:paraId="4E9779F8" w14:textId="242F103D" w:rsidR="00A45B4E" w:rsidRDefault="00A45B4E" w:rsidP="005E4464">
      <w:pPr>
        <w:jc w:val="both"/>
        <w:rPr>
          <w:rFonts w:ascii="Calibri" w:hAnsi="Calibri" w:cs="Calibri"/>
        </w:rPr>
      </w:pPr>
    </w:p>
    <w:p w14:paraId="3C8EB247" w14:textId="495A1786" w:rsidR="00A45B4E" w:rsidRDefault="00A45B4E" w:rsidP="005E4464">
      <w:pPr>
        <w:jc w:val="both"/>
        <w:rPr>
          <w:rFonts w:ascii="Calibri" w:hAnsi="Calibri" w:cs="Calibri"/>
        </w:rPr>
      </w:pPr>
    </w:p>
    <w:p w14:paraId="20453F55" w14:textId="1B9B5694" w:rsidR="00A45B4E" w:rsidRDefault="00A45B4E" w:rsidP="005E4464">
      <w:pPr>
        <w:jc w:val="both"/>
        <w:rPr>
          <w:rFonts w:ascii="Calibri" w:hAnsi="Calibri" w:cs="Calibri"/>
        </w:rPr>
      </w:pPr>
    </w:p>
    <w:p w14:paraId="3155362C" w14:textId="2D0BF79F" w:rsidR="00A45B4E" w:rsidRDefault="00A45B4E" w:rsidP="005E4464">
      <w:pPr>
        <w:jc w:val="both"/>
        <w:rPr>
          <w:rFonts w:ascii="Calibri" w:hAnsi="Calibri" w:cs="Calibri"/>
        </w:rPr>
      </w:pPr>
    </w:p>
    <w:p w14:paraId="3F276D19" w14:textId="77777777" w:rsidR="00A45B4E" w:rsidRPr="005E4464" w:rsidRDefault="00A45B4E" w:rsidP="005E4464">
      <w:pPr>
        <w:jc w:val="both"/>
        <w:rPr>
          <w:rFonts w:ascii="Calibri" w:hAnsi="Calibri" w:cs="Calibri"/>
        </w:rPr>
      </w:pPr>
    </w:p>
    <w:p w14:paraId="00030E9F" w14:textId="366F7B2F" w:rsidR="00881A2E" w:rsidRDefault="00881A2E" w:rsidP="00363096">
      <w:pPr>
        <w:jc w:val="both"/>
      </w:pPr>
    </w:p>
    <w:p w14:paraId="4C92F452" w14:textId="7611A42C" w:rsidR="00166265" w:rsidRPr="0095507D" w:rsidRDefault="00100BD3" w:rsidP="00FF3EFA">
      <w:pPr>
        <w:pStyle w:val="ListParagraph"/>
        <w:numPr>
          <w:ilvl w:val="0"/>
          <w:numId w:val="42"/>
        </w:numPr>
        <w:jc w:val="both"/>
        <w:rPr>
          <w:rFonts w:ascii="Calibri" w:hAnsi="Calibri" w:cs="Calibri"/>
          <w:sz w:val="28"/>
          <w:szCs w:val="28"/>
        </w:rPr>
      </w:pPr>
      <w:r w:rsidRPr="0095507D">
        <w:rPr>
          <w:rFonts w:ascii="Calibri" w:hAnsi="Calibri" w:cs="Calibri"/>
          <w:b/>
          <w:sz w:val="28"/>
          <w:szCs w:val="28"/>
        </w:rPr>
        <w:t>Actors</w:t>
      </w:r>
    </w:p>
    <w:p w14:paraId="0ED7294B" w14:textId="58FE0F7C" w:rsidR="00203D57" w:rsidRPr="00203D57" w:rsidRDefault="000709C2" w:rsidP="00203D57">
      <w:pPr>
        <w:jc w:val="both"/>
        <w:rPr>
          <w:rFonts w:ascii="Calibri" w:hAnsi="Calibri" w:cs="Calibri"/>
          <w:szCs w:val="22"/>
        </w:rPr>
      </w:pPr>
      <w:r>
        <w:rPr>
          <w:noProof/>
          <w:lang w:val="en-US" w:eastAsia="en-US"/>
        </w:rPr>
        <w:drawing>
          <wp:anchor distT="0" distB="0" distL="114300" distR="114300" simplePos="0" relativeHeight="251681801" behindDoc="1" locked="0" layoutInCell="1" allowOverlap="1" wp14:anchorId="440B2847" wp14:editId="45E7DABE">
            <wp:simplePos x="0" y="0"/>
            <wp:positionH relativeFrom="column">
              <wp:posOffset>3028315</wp:posOffset>
            </wp:positionH>
            <wp:positionV relativeFrom="paragraph">
              <wp:posOffset>121285</wp:posOffset>
            </wp:positionV>
            <wp:extent cx="2725420" cy="2043430"/>
            <wp:effectExtent l="0" t="0" r="0" b="0"/>
            <wp:wrapTight wrapText="bothSides">
              <wp:wrapPolygon edited="0">
                <wp:start x="0" y="0"/>
                <wp:lineTo x="0" y="21345"/>
                <wp:lineTo x="21439" y="21345"/>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42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D57" w:rsidRPr="00203D57">
        <w:rPr>
          <w:rFonts w:ascii="Calibri" w:hAnsi="Calibri" w:cs="Calibri"/>
          <w:szCs w:val="22"/>
        </w:rPr>
        <w:t xml:space="preserve">Secondary schools continued to maintain </w:t>
      </w:r>
      <w:r w:rsidR="00203D57">
        <w:rPr>
          <w:rFonts w:ascii="Calibri" w:hAnsi="Calibri" w:cs="Calibri"/>
          <w:szCs w:val="22"/>
        </w:rPr>
        <w:t xml:space="preserve">regular coordination </w:t>
      </w:r>
      <w:r w:rsidR="00203D57" w:rsidRPr="00203D57">
        <w:rPr>
          <w:rFonts w:ascii="Calibri" w:hAnsi="Calibri" w:cs="Calibri"/>
          <w:szCs w:val="22"/>
        </w:rPr>
        <w:t>and interaction with Government officials in the locality specially Districts and Upazila Education Officers</w:t>
      </w:r>
      <w:r w:rsidR="00203D57">
        <w:rPr>
          <w:rFonts w:ascii="Calibri" w:hAnsi="Calibri" w:cs="Calibri"/>
          <w:szCs w:val="22"/>
        </w:rPr>
        <w:t xml:space="preserve">. </w:t>
      </w:r>
      <w:r w:rsidR="00203D57" w:rsidRPr="00203D57">
        <w:rPr>
          <w:rFonts w:ascii="Calibri" w:hAnsi="Calibri" w:cs="Calibri"/>
          <w:szCs w:val="22"/>
        </w:rPr>
        <w:t>During the first 3 months of 2020</w:t>
      </w:r>
      <w:r w:rsidR="005B1B37">
        <w:rPr>
          <w:rFonts w:ascii="Calibri" w:hAnsi="Calibri" w:cs="Calibri"/>
          <w:szCs w:val="22"/>
        </w:rPr>
        <w:t>,</w:t>
      </w:r>
      <w:r w:rsidR="00EC091B">
        <w:rPr>
          <w:rFonts w:ascii="Calibri" w:hAnsi="Calibri" w:cs="Calibri"/>
          <w:szCs w:val="22"/>
        </w:rPr>
        <w:t xml:space="preserve"> it </w:t>
      </w:r>
      <w:r w:rsidR="00C53F65">
        <w:rPr>
          <w:rFonts w:ascii="Calibri" w:hAnsi="Calibri" w:cs="Calibri"/>
          <w:szCs w:val="22"/>
        </w:rPr>
        <w:t>was frequent</w:t>
      </w:r>
      <w:r w:rsidR="00EC091B">
        <w:rPr>
          <w:rFonts w:ascii="Calibri" w:hAnsi="Calibri" w:cs="Calibri"/>
          <w:szCs w:val="22"/>
        </w:rPr>
        <w:t xml:space="preserve"> and on regular basis and during pandemic on need basis to keep them apprises on our alternative learning methodology as well as remaining in picture with Government instructions</w:t>
      </w:r>
      <w:r w:rsidR="00C53F65">
        <w:rPr>
          <w:rFonts w:ascii="Calibri" w:hAnsi="Calibri" w:cs="Calibri"/>
          <w:szCs w:val="22"/>
        </w:rPr>
        <w:t xml:space="preserve"> on schools functioning during pandemic.</w:t>
      </w:r>
      <w:r w:rsidR="00203D57" w:rsidRPr="00203D57">
        <w:rPr>
          <w:rFonts w:ascii="Calibri" w:hAnsi="Calibri" w:cs="Calibri"/>
          <w:szCs w:val="22"/>
        </w:rPr>
        <w:t xml:space="preserve"> </w:t>
      </w:r>
      <w:r w:rsidR="00203D57" w:rsidRPr="00F211B7">
        <w:rPr>
          <w:rFonts w:ascii="Calibri" w:hAnsi="Calibri" w:cs="Calibri"/>
          <w:szCs w:val="22"/>
          <w:highlight w:val="yellow"/>
        </w:rPr>
        <w:t xml:space="preserve">Besides Friendship staff visiting their offices, </w:t>
      </w:r>
      <w:r w:rsidR="00D601FC" w:rsidRPr="00F211B7">
        <w:rPr>
          <w:rFonts w:ascii="Calibri" w:hAnsi="Calibri" w:cs="Calibri"/>
          <w:szCs w:val="22"/>
          <w:highlight w:val="yellow"/>
        </w:rPr>
        <w:t xml:space="preserve">Government officials also attended </w:t>
      </w:r>
      <w:r w:rsidR="00F211B7" w:rsidRPr="00F211B7">
        <w:rPr>
          <w:rFonts w:ascii="Calibri" w:hAnsi="Calibri" w:cs="Calibri"/>
          <w:szCs w:val="22"/>
          <w:highlight w:val="yellow"/>
        </w:rPr>
        <w:t>in a teachers training in Chilmari, Kurigram</w:t>
      </w:r>
      <w:r w:rsidR="00203D57" w:rsidRPr="00203D57">
        <w:rPr>
          <w:rFonts w:ascii="Calibri" w:hAnsi="Calibri" w:cs="Calibri"/>
          <w:szCs w:val="22"/>
        </w:rPr>
        <w:t xml:space="preserve">. </w:t>
      </w:r>
    </w:p>
    <w:p w14:paraId="471B2EE1" w14:textId="7BCB3D05" w:rsidR="00E70B8D" w:rsidRDefault="000709C2" w:rsidP="00203D57">
      <w:pPr>
        <w:jc w:val="both"/>
        <w:rPr>
          <w:rFonts w:ascii="Calibri" w:hAnsi="Calibri" w:cs="Calibri"/>
          <w:szCs w:val="22"/>
        </w:rPr>
      </w:pPr>
      <w:r w:rsidRPr="00D156C4">
        <w:rPr>
          <w:rFonts w:ascii="Calibri" w:hAnsi="Calibri" w:cs="Calibri"/>
          <w:noProof/>
          <w:szCs w:val="22"/>
          <w:lang w:val="en-US" w:eastAsia="en-US"/>
        </w:rPr>
        <mc:AlternateContent>
          <mc:Choice Requires="wps">
            <w:drawing>
              <wp:anchor distT="0" distB="0" distL="114300" distR="114300" simplePos="0" relativeHeight="251683849" behindDoc="1" locked="0" layoutInCell="1" allowOverlap="1" wp14:anchorId="26ACD49A" wp14:editId="0A175061">
                <wp:simplePos x="0" y="0"/>
                <wp:positionH relativeFrom="column">
                  <wp:posOffset>2938145</wp:posOffset>
                </wp:positionH>
                <wp:positionV relativeFrom="paragraph">
                  <wp:posOffset>26670</wp:posOffset>
                </wp:positionV>
                <wp:extent cx="2854960" cy="414020"/>
                <wp:effectExtent l="0" t="0" r="2540" b="5080"/>
                <wp:wrapTight wrapText="bothSides">
                  <wp:wrapPolygon edited="0">
                    <wp:start x="0" y="0"/>
                    <wp:lineTo x="0" y="20871"/>
                    <wp:lineTo x="21475" y="20871"/>
                    <wp:lineTo x="2147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854960" cy="414020"/>
                        </a:xfrm>
                        <a:prstGeom prst="rect">
                          <a:avLst/>
                        </a:prstGeom>
                        <a:solidFill>
                          <a:prstClr val="white"/>
                        </a:solidFill>
                        <a:ln>
                          <a:noFill/>
                        </a:ln>
                      </wps:spPr>
                      <wps:txbx>
                        <w:txbxContent>
                          <w:p w14:paraId="5C79A1B2" w14:textId="72ABF9EE" w:rsidR="000709C2" w:rsidRPr="00257DEA" w:rsidRDefault="000709C2" w:rsidP="000709C2">
                            <w:pPr>
                              <w:pStyle w:val="Caption"/>
                              <w:jc w:val="center"/>
                              <w:rPr>
                                <w:rFonts w:ascii="SutonnyMJ" w:hAnsi="SutonnyMJ" w:cs="SutonnyMJ"/>
                                <w:b/>
                                <w:noProof/>
                                <w:sz w:val="24"/>
                                <w:szCs w:val="24"/>
                              </w:rPr>
                            </w:pPr>
                            <w:r w:rsidRPr="000709C2">
                              <w:t>Assistant Upazila Education officer, Gaibandha sadar hand</w:t>
                            </w:r>
                            <w:r>
                              <w:t>ing</w:t>
                            </w:r>
                            <w:r w:rsidRPr="000709C2">
                              <w:t xml:space="preserve"> over book</w:t>
                            </w:r>
                            <w:r>
                              <w:t>s</w:t>
                            </w:r>
                            <w:r w:rsidRPr="000709C2">
                              <w:t xml:space="preserve"> to </w:t>
                            </w:r>
                            <w:r>
                              <w:t>a Secondary</w:t>
                            </w:r>
                            <w:r w:rsidRPr="000709C2">
                              <w:t xml:space="preserve"> student at Sadhai</w:t>
                            </w:r>
                            <w:r>
                              <w:t xml:space="preserve"> Secondary</w:t>
                            </w:r>
                            <w:r w:rsidRPr="000709C2">
                              <w:t xml:space="preserv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ACD49A" id="Text Box 11" o:spid="_x0000_s1032" type="#_x0000_t202" style="position:absolute;left:0;text-align:left;margin-left:231.35pt;margin-top:2.1pt;width:224.8pt;height:32.6pt;z-index:-251632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" stroked="f">
                <v:textbox inset="0,0,0,0">
                  <w:txbxContent>
                    <w:p w14:paraId="5C79A1B2" w14:textId="72ABF9EE" w:rsidR="000709C2" w:rsidRPr="00257DEA" w:rsidRDefault="000709C2" w:rsidP="000709C2">
                      <w:pPr>
                        <w:pStyle w:val="Caption"/>
                        <w:jc w:val="center"/>
                        <w:rPr>
                          <w:rFonts w:ascii="SutonnyMJ" w:hAnsi="SutonnyMJ" w:cs="SutonnyMJ"/>
                          <w:b/>
                          <w:noProof/>
                          <w:sz w:val="24"/>
                          <w:szCs w:val="24"/>
                        </w:rPr>
                      </w:pPr>
                      <w:r w:rsidRPr="000709C2">
                        <w:t>Assistant Upazila Education officer, Gaibandha sadar hand</w:t>
                      </w:r>
                      <w:r>
                        <w:t>ing</w:t>
                      </w:r>
                      <w:r w:rsidRPr="000709C2">
                        <w:t xml:space="preserve"> over book</w:t>
                      </w:r>
                      <w:r>
                        <w:t>s</w:t>
                      </w:r>
                      <w:r w:rsidRPr="000709C2">
                        <w:t xml:space="preserve"> to </w:t>
                      </w:r>
                      <w:r>
                        <w:t>a Secondary</w:t>
                      </w:r>
                      <w:r w:rsidRPr="000709C2">
                        <w:t xml:space="preserve"> student at Sadhai</w:t>
                      </w:r>
                      <w:r>
                        <w:t xml:space="preserve"> Secondary</w:t>
                      </w:r>
                      <w:r w:rsidRPr="000709C2">
                        <w:t xml:space="preserve"> school</w:t>
                      </w:r>
                    </w:p>
                  </w:txbxContent>
                </v:textbox>
                <w10:wrap type="tight"/>
              </v:shape>
            </w:pict>
          </mc:Fallback>
        </mc:AlternateContent>
      </w:r>
    </w:p>
    <w:p w14:paraId="51252318" w14:textId="69EF083A" w:rsidR="00FB4798" w:rsidRDefault="00203D57" w:rsidP="00203D57">
      <w:pPr>
        <w:jc w:val="both"/>
        <w:rPr>
          <w:rFonts w:ascii="Calibri" w:hAnsi="Calibri" w:cs="Calibri"/>
          <w:szCs w:val="22"/>
        </w:rPr>
      </w:pPr>
      <w:r w:rsidRPr="00203D57">
        <w:rPr>
          <w:rFonts w:ascii="Calibri" w:hAnsi="Calibri" w:cs="Calibri"/>
          <w:szCs w:val="22"/>
        </w:rPr>
        <w:t>The community was also actively involved in the management of the secondary schools</w:t>
      </w:r>
      <w:r w:rsidR="00C53F65">
        <w:rPr>
          <w:rFonts w:ascii="Calibri" w:hAnsi="Calibri" w:cs="Calibri"/>
          <w:szCs w:val="22"/>
        </w:rPr>
        <w:t>, like previous year.</w:t>
      </w:r>
      <w:r w:rsidRPr="00203D57">
        <w:rPr>
          <w:rFonts w:ascii="Calibri" w:hAnsi="Calibri" w:cs="Calibri"/>
          <w:szCs w:val="22"/>
        </w:rPr>
        <w:t xml:space="preserve"> </w:t>
      </w:r>
      <w:r w:rsidR="00E70B8D" w:rsidRPr="00F211B7">
        <w:rPr>
          <w:rFonts w:ascii="Calibri" w:hAnsi="Calibri" w:cs="Calibri"/>
          <w:color w:val="FF0000"/>
          <w:szCs w:val="22"/>
        </w:rPr>
        <w:t>From January to March 2020,</w:t>
      </w:r>
      <w:r w:rsidRPr="00F211B7">
        <w:rPr>
          <w:rFonts w:ascii="Calibri" w:hAnsi="Calibri" w:cs="Calibri"/>
          <w:color w:val="FF0000"/>
          <w:szCs w:val="22"/>
        </w:rPr>
        <w:t xml:space="preserve"> 3 monthly meetings,</w:t>
      </w:r>
      <w:r w:rsidR="00C53F65" w:rsidRPr="00F211B7">
        <w:rPr>
          <w:rFonts w:ascii="Calibri" w:hAnsi="Calibri" w:cs="Calibri"/>
          <w:color w:val="FF0000"/>
          <w:szCs w:val="22"/>
        </w:rPr>
        <w:t xml:space="preserve"> one per school per month,</w:t>
      </w:r>
      <w:r w:rsidRPr="00F211B7">
        <w:rPr>
          <w:rFonts w:ascii="Calibri" w:hAnsi="Calibri" w:cs="Calibri"/>
          <w:color w:val="FF0000"/>
          <w:szCs w:val="22"/>
        </w:rPr>
        <w:t xml:space="preserve"> were held with SMC members, parents and community people in each school. As such, a total of </w:t>
      </w:r>
      <w:r w:rsidR="004F5E2C" w:rsidRPr="00F211B7">
        <w:rPr>
          <w:rFonts w:ascii="Calibri" w:hAnsi="Calibri" w:cs="Calibri"/>
          <w:color w:val="FF0000"/>
          <w:szCs w:val="22"/>
          <w:highlight w:val="yellow"/>
        </w:rPr>
        <w:t>51</w:t>
      </w:r>
      <w:r w:rsidRPr="00F211B7">
        <w:rPr>
          <w:rFonts w:ascii="Calibri" w:hAnsi="Calibri" w:cs="Calibri"/>
          <w:color w:val="FF0000"/>
          <w:szCs w:val="22"/>
        </w:rPr>
        <w:t xml:space="preserve"> meetings were held in </w:t>
      </w:r>
      <w:r w:rsidRPr="00F211B7">
        <w:rPr>
          <w:rFonts w:ascii="Calibri" w:hAnsi="Calibri" w:cs="Calibri"/>
          <w:color w:val="FF0000"/>
          <w:szCs w:val="22"/>
          <w:highlight w:val="yellow"/>
        </w:rPr>
        <w:t>1</w:t>
      </w:r>
      <w:r w:rsidR="004F5E2C" w:rsidRPr="00F211B7">
        <w:rPr>
          <w:rFonts w:ascii="Calibri" w:hAnsi="Calibri" w:cs="Calibri"/>
          <w:color w:val="FF0000"/>
          <w:szCs w:val="22"/>
          <w:highlight w:val="yellow"/>
        </w:rPr>
        <w:t>7</w:t>
      </w:r>
      <w:r w:rsidRPr="00F211B7">
        <w:rPr>
          <w:rFonts w:ascii="Calibri" w:hAnsi="Calibri" w:cs="Calibri"/>
          <w:color w:val="FF0000"/>
          <w:szCs w:val="22"/>
        </w:rPr>
        <w:t xml:space="preserve"> secondary schools with SMC members, parents and community elites/representatives. But after March 2020, due to COVID-19 pandemic</w:t>
      </w:r>
      <w:r w:rsidR="00CF2019" w:rsidRPr="00F211B7">
        <w:rPr>
          <w:rFonts w:ascii="Calibri" w:hAnsi="Calibri" w:cs="Calibri"/>
          <w:color w:val="FF0000"/>
          <w:szCs w:val="22"/>
        </w:rPr>
        <w:t xml:space="preserve">, </w:t>
      </w:r>
      <w:r w:rsidR="008A39CD" w:rsidRPr="00F211B7">
        <w:rPr>
          <w:rFonts w:ascii="Calibri" w:hAnsi="Calibri" w:cs="Calibri"/>
          <w:color w:val="FF0000"/>
          <w:szCs w:val="22"/>
        </w:rPr>
        <w:t>all SMC</w:t>
      </w:r>
      <w:r w:rsidRPr="00F211B7">
        <w:rPr>
          <w:rFonts w:ascii="Calibri" w:hAnsi="Calibri" w:cs="Calibri"/>
          <w:color w:val="FF0000"/>
          <w:szCs w:val="22"/>
        </w:rPr>
        <w:t xml:space="preserve"> meetings were paused </w:t>
      </w:r>
      <w:r w:rsidR="00CF2019" w:rsidRPr="00F211B7">
        <w:rPr>
          <w:rFonts w:ascii="Calibri" w:hAnsi="Calibri" w:cs="Calibri"/>
          <w:color w:val="FF0000"/>
          <w:szCs w:val="22"/>
        </w:rPr>
        <w:t xml:space="preserve">because social distancing is not maintained during the meetings as it gathers a huge number of </w:t>
      </w:r>
      <w:r w:rsidR="003116BA" w:rsidRPr="00F211B7">
        <w:rPr>
          <w:rFonts w:ascii="Calibri" w:hAnsi="Calibri" w:cs="Calibri"/>
          <w:color w:val="FF0000"/>
          <w:szCs w:val="22"/>
        </w:rPr>
        <w:t>people</w:t>
      </w:r>
      <w:r w:rsidRPr="00F211B7">
        <w:rPr>
          <w:rFonts w:ascii="Calibri" w:hAnsi="Calibri" w:cs="Calibri"/>
          <w:color w:val="FF0000"/>
          <w:szCs w:val="22"/>
        </w:rPr>
        <w:t xml:space="preserve">. </w:t>
      </w:r>
      <w:r w:rsidR="00983851" w:rsidRPr="00F211B7">
        <w:rPr>
          <w:rFonts w:ascii="Calibri" w:hAnsi="Calibri" w:cs="Calibri"/>
          <w:color w:val="FF0000"/>
          <w:szCs w:val="22"/>
        </w:rPr>
        <w:t>Nevertheless</w:t>
      </w:r>
      <w:r w:rsidRPr="00F211B7">
        <w:rPr>
          <w:rFonts w:ascii="Calibri" w:hAnsi="Calibri" w:cs="Calibri"/>
          <w:color w:val="FF0000"/>
          <w:szCs w:val="22"/>
        </w:rPr>
        <w:t>, SMC (School Management Committee) members and teachers visited school premises</w:t>
      </w:r>
      <w:r w:rsidR="00983851" w:rsidRPr="00F211B7">
        <w:rPr>
          <w:rFonts w:ascii="Calibri" w:hAnsi="Calibri" w:cs="Calibri"/>
          <w:color w:val="FF0000"/>
          <w:szCs w:val="22"/>
        </w:rPr>
        <w:t xml:space="preserve"> periodically</w:t>
      </w:r>
      <w:r w:rsidRPr="00F211B7">
        <w:rPr>
          <w:rFonts w:ascii="Calibri" w:hAnsi="Calibri" w:cs="Calibri"/>
          <w:color w:val="FF0000"/>
          <w:szCs w:val="22"/>
        </w:rPr>
        <w:t xml:space="preserve"> for ensuring safety and security of school properties.</w:t>
      </w:r>
      <w:r w:rsidR="00267333" w:rsidRPr="00F211B7">
        <w:rPr>
          <w:rFonts w:ascii="Calibri" w:hAnsi="Calibri" w:cs="Calibri"/>
          <w:color w:val="FF0000"/>
          <w:szCs w:val="22"/>
        </w:rPr>
        <w:t xml:space="preserve"> However, after the lockdown </w:t>
      </w:r>
      <w:r w:rsidR="00620E70" w:rsidRPr="00F211B7">
        <w:rPr>
          <w:rFonts w:ascii="Calibri" w:hAnsi="Calibri" w:cs="Calibri"/>
          <w:color w:val="FF0000"/>
          <w:szCs w:val="22"/>
        </w:rPr>
        <w:t xml:space="preserve">measures were eased, </w:t>
      </w:r>
      <w:r w:rsidR="006C7730" w:rsidRPr="00F211B7">
        <w:rPr>
          <w:rFonts w:ascii="Calibri" w:hAnsi="Calibri" w:cs="Calibri"/>
          <w:color w:val="FF0000"/>
          <w:szCs w:val="22"/>
        </w:rPr>
        <w:t>3 SMC meetings were held in small scale (maintaining social distancing) in</w:t>
      </w:r>
      <w:r w:rsidR="00E57E91" w:rsidRPr="00F211B7">
        <w:rPr>
          <w:rFonts w:ascii="Calibri" w:hAnsi="Calibri" w:cs="Calibri"/>
          <w:color w:val="FF0000"/>
          <w:szCs w:val="22"/>
        </w:rPr>
        <w:t xml:space="preserve"> </w:t>
      </w:r>
      <w:r w:rsidR="006C7730" w:rsidRPr="00F211B7">
        <w:rPr>
          <w:rFonts w:ascii="Calibri" w:hAnsi="Calibri" w:cs="Calibri"/>
          <w:color w:val="FF0000"/>
          <w:szCs w:val="22"/>
        </w:rPr>
        <w:t xml:space="preserve">October, </w:t>
      </w:r>
      <w:r w:rsidR="003A559D" w:rsidRPr="00F211B7">
        <w:rPr>
          <w:rFonts w:ascii="Calibri" w:hAnsi="Calibri" w:cs="Calibri"/>
          <w:color w:val="FF0000"/>
          <w:szCs w:val="22"/>
        </w:rPr>
        <w:t>November</w:t>
      </w:r>
      <w:r w:rsidR="006C7730" w:rsidRPr="00F211B7">
        <w:rPr>
          <w:rFonts w:ascii="Calibri" w:hAnsi="Calibri" w:cs="Calibri"/>
          <w:color w:val="FF0000"/>
          <w:szCs w:val="22"/>
        </w:rPr>
        <w:t xml:space="preserve"> and December.  </w:t>
      </w:r>
    </w:p>
    <w:p w14:paraId="6AA2801E" w14:textId="77777777" w:rsidR="00983851" w:rsidRDefault="00983851" w:rsidP="00203D57">
      <w:pPr>
        <w:jc w:val="both"/>
        <w:rPr>
          <w:rFonts w:ascii="Calibri" w:hAnsi="Calibri" w:cs="Calibri"/>
          <w:iCs/>
          <w:szCs w:val="22"/>
        </w:rPr>
      </w:pPr>
    </w:p>
    <w:p w14:paraId="093F1E3D" w14:textId="044ACCA6" w:rsidR="00166265" w:rsidRPr="00E54A90" w:rsidRDefault="009D0FF8" w:rsidP="00FF3EFA">
      <w:pPr>
        <w:pStyle w:val="ListParagraph"/>
        <w:numPr>
          <w:ilvl w:val="0"/>
          <w:numId w:val="42"/>
        </w:numPr>
        <w:jc w:val="both"/>
        <w:rPr>
          <w:rFonts w:ascii="Calibri" w:hAnsi="Calibri" w:cs="Calibri"/>
          <w:b/>
          <w:szCs w:val="22"/>
        </w:rPr>
      </w:pPr>
      <w:r w:rsidRPr="00B81C5B">
        <w:rPr>
          <w:rFonts w:ascii="Calibri" w:hAnsi="Calibri" w:cs="Calibri"/>
          <w:b/>
          <w:sz w:val="28"/>
          <w:szCs w:val="28"/>
        </w:rPr>
        <w:t>Other Matters</w:t>
      </w:r>
    </w:p>
    <w:p w14:paraId="4499A358" w14:textId="43E9AFD3" w:rsidR="00E54A90" w:rsidRDefault="00E54A90" w:rsidP="000A0AC4">
      <w:pPr>
        <w:jc w:val="both"/>
        <w:rPr>
          <w:rFonts w:ascii="Calibri" w:hAnsi="Calibri" w:cs="Calibri"/>
          <w:b/>
          <w:szCs w:val="22"/>
        </w:rPr>
      </w:pPr>
    </w:p>
    <w:p w14:paraId="268918C7" w14:textId="727965D1" w:rsidR="005A38E2" w:rsidRPr="00BC7BCC" w:rsidRDefault="00E85F99" w:rsidP="005A38E2">
      <w:pPr>
        <w:jc w:val="both"/>
        <w:rPr>
          <w:rFonts w:ascii="Calibri" w:hAnsi="Calibri" w:cs="Calibri"/>
          <w:b/>
          <w:szCs w:val="22"/>
        </w:rPr>
      </w:pPr>
      <w:r w:rsidRPr="00BC7BCC">
        <w:rPr>
          <w:rFonts w:ascii="Calibri" w:hAnsi="Calibri" w:cs="Calibri"/>
          <w:b/>
          <w:szCs w:val="22"/>
        </w:rPr>
        <w:t xml:space="preserve">Contribution on </w:t>
      </w:r>
      <w:r w:rsidR="005A38E2" w:rsidRPr="00BC7BCC">
        <w:rPr>
          <w:rFonts w:ascii="Calibri" w:hAnsi="Calibri" w:cs="Calibri"/>
          <w:b/>
          <w:szCs w:val="22"/>
        </w:rPr>
        <w:t>Distant Learning</w:t>
      </w:r>
      <w:r w:rsidRPr="00BC7BCC">
        <w:rPr>
          <w:rFonts w:ascii="Calibri" w:hAnsi="Calibri" w:cs="Calibri"/>
          <w:b/>
          <w:szCs w:val="22"/>
        </w:rPr>
        <w:t xml:space="preserve"> at National Level</w:t>
      </w:r>
    </w:p>
    <w:p w14:paraId="396B1C9E" w14:textId="491D8D49" w:rsidR="00674E39" w:rsidRDefault="00A24D81" w:rsidP="00674E39">
      <w:pPr>
        <w:jc w:val="both"/>
        <w:rPr>
          <w:rFonts w:ascii="Calibri" w:hAnsi="Calibri" w:cs="Calibri"/>
          <w:szCs w:val="22"/>
        </w:rPr>
      </w:pPr>
      <w:r w:rsidRPr="00D156C4">
        <w:rPr>
          <w:rFonts w:ascii="Calibri" w:hAnsi="Calibri" w:cs="Calibri"/>
          <w:noProof/>
          <w:szCs w:val="22"/>
          <w:lang w:val="en-US" w:eastAsia="en-US"/>
        </w:rPr>
        <mc:AlternateContent>
          <mc:Choice Requires="wps">
            <w:drawing>
              <wp:anchor distT="0" distB="0" distL="114300" distR="114300" simplePos="0" relativeHeight="251686921" behindDoc="1" locked="0" layoutInCell="1" allowOverlap="1" wp14:anchorId="285C051D" wp14:editId="75309525">
                <wp:simplePos x="0" y="0"/>
                <wp:positionH relativeFrom="column">
                  <wp:posOffset>3024505</wp:posOffset>
                </wp:positionH>
                <wp:positionV relativeFrom="paragraph">
                  <wp:posOffset>2267585</wp:posOffset>
                </wp:positionV>
                <wp:extent cx="2785110" cy="318770"/>
                <wp:effectExtent l="0" t="0" r="0" b="5080"/>
                <wp:wrapTight wrapText="bothSides">
                  <wp:wrapPolygon edited="0">
                    <wp:start x="0" y="0"/>
                    <wp:lineTo x="0" y="20653"/>
                    <wp:lineTo x="21423" y="20653"/>
                    <wp:lineTo x="2142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85110" cy="318770"/>
                        </a:xfrm>
                        <a:prstGeom prst="rect">
                          <a:avLst/>
                        </a:prstGeom>
                        <a:solidFill>
                          <a:prstClr val="white"/>
                        </a:solidFill>
                        <a:ln>
                          <a:noFill/>
                        </a:ln>
                      </wps:spPr>
                      <wps:txbx>
                        <w:txbxContent>
                          <w:p w14:paraId="72A961F9" w14:textId="3E967F7E" w:rsidR="00A24D81" w:rsidRPr="00257DEA" w:rsidRDefault="00A24D81" w:rsidP="00A24D81">
                            <w:pPr>
                              <w:pStyle w:val="Caption"/>
                              <w:jc w:val="center"/>
                              <w:rPr>
                                <w:rFonts w:ascii="SutonnyMJ" w:hAnsi="SutonnyMJ" w:cs="SutonnyMJ"/>
                                <w:b/>
                                <w:noProof/>
                                <w:sz w:val="24"/>
                                <w:szCs w:val="24"/>
                              </w:rPr>
                            </w:pPr>
                            <w:r w:rsidRPr="00A24D81">
                              <w:t>A VIDEO LESSON IS BEING RECORDED AT THE HEAD OFFICE FOR TELECASTING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5C051D" id="Text Box 13" o:spid="_x0000_s1033" type="#_x0000_t202" style="position:absolute;left:0;text-align:left;margin-left:238.15pt;margin-top:178.55pt;width:219.3pt;height:25.1pt;z-index:-251629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" stroked="f">
                <v:textbox inset="0,0,0,0">
                  <w:txbxContent>
                    <w:p w14:paraId="72A961F9" w14:textId="3E967F7E" w:rsidR="00A24D81" w:rsidRPr="00257DEA" w:rsidRDefault="00A24D81" w:rsidP="00A24D81">
                      <w:pPr>
                        <w:pStyle w:val="Caption"/>
                        <w:jc w:val="center"/>
                        <w:rPr>
                          <w:rFonts w:ascii="SutonnyMJ" w:hAnsi="SutonnyMJ" w:cs="SutonnyMJ"/>
                          <w:b/>
                          <w:noProof/>
                          <w:sz w:val="24"/>
                          <w:szCs w:val="24"/>
                        </w:rPr>
                      </w:pPr>
                      <w:r w:rsidRPr="00A24D81">
                        <w:t>A VIDEO LESSON IS BEING RECORDED AT THE HEAD OFFICE FOR TELECASTING</w:t>
                      </w:r>
                    </w:p>
                  </w:txbxContent>
                </v:textbox>
                <w10:wrap type="tight"/>
              </v:shape>
            </w:pict>
          </mc:Fallback>
        </mc:AlternateContent>
      </w:r>
      <w:r w:rsidR="00B47457">
        <w:rPr>
          <w:noProof/>
          <w:lang w:val="en-US" w:eastAsia="en-US"/>
        </w:rPr>
        <w:drawing>
          <wp:anchor distT="0" distB="0" distL="114300" distR="114300" simplePos="0" relativeHeight="251684873" behindDoc="1" locked="0" layoutInCell="1" allowOverlap="1" wp14:anchorId="7FE19641" wp14:editId="67DAA9CF">
            <wp:simplePos x="0" y="0"/>
            <wp:positionH relativeFrom="column">
              <wp:posOffset>3076144</wp:posOffset>
            </wp:positionH>
            <wp:positionV relativeFrom="paragraph">
              <wp:posOffset>67945</wp:posOffset>
            </wp:positionV>
            <wp:extent cx="2733675" cy="2183130"/>
            <wp:effectExtent l="0" t="0" r="9525" b="7620"/>
            <wp:wrapTight wrapText="bothSides">
              <wp:wrapPolygon edited="0">
                <wp:start x="0" y="0"/>
                <wp:lineTo x="0" y="21487"/>
                <wp:lineTo x="21525" y="21487"/>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907" r="25731"/>
                    <a:stretch/>
                  </pic:blipFill>
                  <pic:spPr bwMode="auto">
                    <a:xfrm>
                      <a:off x="0" y="0"/>
                      <a:ext cx="2733675" cy="218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E39" w:rsidRPr="00BC7BCC">
        <w:rPr>
          <w:rFonts w:ascii="Calibri" w:hAnsi="Calibri" w:cs="Calibri"/>
          <w:szCs w:val="22"/>
        </w:rPr>
        <w:t>As all education institutions remained closed for a longer duration and students are deprived of their learnings, Frien</w:t>
      </w:r>
      <w:r w:rsidR="005B1B37">
        <w:rPr>
          <w:rFonts w:ascii="Calibri" w:hAnsi="Calibri" w:cs="Calibri"/>
          <w:szCs w:val="22"/>
        </w:rPr>
        <w:t>dship opened its resources i.e.</w:t>
      </w:r>
      <w:r w:rsidR="00674E39" w:rsidRPr="00BC7BCC">
        <w:rPr>
          <w:rFonts w:ascii="Calibri" w:hAnsi="Calibri" w:cs="Calibri"/>
          <w:szCs w:val="22"/>
        </w:rPr>
        <w:t xml:space="preserve"> all video recorded lessons for secondary classes for all students across the country by uploading its video recorded lessons in  </w:t>
      </w:r>
      <w:hyperlink r:id="rId20" w:history="1">
        <w:r w:rsidR="00674E39" w:rsidRPr="00BC7BCC">
          <w:rPr>
            <w:rStyle w:val="Hyperlink"/>
            <w:rFonts w:ascii="Calibri" w:eastAsiaTheme="majorEastAsia" w:hAnsi="Calibri" w:cs="Calibri"/>
            <w:szCs w:val="22"/>
          </w:rPr>
          <w:t>Friendship Education YouTube</w:t>
        </w:r>
      </w:hyperlink>
      <w:r w:rsidR="00674E39" w:rsidRPr="00BC7BCC">
        <w:rPr>
          <w:rFonts w:ascii="Calibri" w:hAnsi="Calibri" w:cs="Calibri"/>
          <w:szCs w:val="22"/>
        </w:rPr>
        <w:t xml:space="preserve"> Channel which is again connected with Government online platform Kishore Batayon. </w:t>
      </w:r>
      <w:hyperlink r:id="rId21" w:history="1">
        <w:r w:rsidR="00674E39" w:rsidRPr="00BC7BCC">
          <w:rPr>
            <w:rStyle w:val="Hyperlink"/>
            <w:rFonts w:ascii="Calibri" w:eastAsiaTheme="majorEastAsia" w:hAnsi="Calibri" w:cs="Calibri"/>
            <w:szCs w:val="22"/>
          </w:rPr>
          <w:t>http://konnect.edu.bd/my-school</w:t>
        </w:r>
      </w:hyperlink>
      <w:r w:rsidR="00E85F99" w:rsidRPr="00BC7BCC">
        <w:rPr>
          <w:rStyle w:val="Hyperlink"/>
          <w:rFonts w:ascii="Calibri" w:eastAsiaTheme="majorEastAsia" w:hAnsi="Calibri" w:cs="Calibri"/>
          <w:szCs w:val="22"/>
        </w:rPr>
        <w:t xml:space="preserve"> jointly operated by the Ministry of Education and the Ministry of ICT.</w:t>
      </w:r>
      <w:r w:rsidR="00674E39" w:rsidRPr="00BC7BCC">
        <w:rPr>
          <w:rFonts w:ascii="Calibri" w:hAnsi="Calibri" w:cs="Calibri"/>
          <w:szCs w:val="22"/>
        </w:rPr>
        <w:t xml:space="preserve"> </w:t>
      </w:r>
      <w:r w:rsidR="00674E39" w:rsidRPr="00F211B7">
        <w:rPr>
          <w:rFonts w:ascii="Calibri" w:hAnsi="Calibri" w:cs="Calibri"/>
          <w:color w:val="FF0000"/>
          <w:szCs w:val="22"/>
        </w:rPr>
        <w:t xml:space="preserve">Till December 2020, a total of 856 video recorded lessons were uploaded in the You Tube Channel after due screening on its content </w:t>
      </w:r>
      <w:r w:rsidR="00674E39" w:rsidRPr="00BC7BCC">
        <w:rPr>
          <w:rFonts w:ascii="Calibri" w:hAnsi="Calibri" w:cs="Calibri"/>
          <w:szCs w:val="22"/>
        </w:rPr>
        <w:t>and quality of recording. It has been planned to upload the remaining lessons out of approximately 2000 Friendship possess.</w:t>
      </w:r>
      <w:r w:rsidR="005B112F" w:rsidRPr="00BC7BCC">
        <w:rPr>
          <w:rFonts w:ascii="Calibri" w:hAnsi="Calibri" w:cs="Calibri"/>
          <w:szCs w:val="22"/>
        </w:rPr>
        <w:t xml:space="preserve"> </w:t>
      </w:r>
      <w:r w:rsidR="00674E39" w:rsidRPr="00BC7BCC">
        <w:rPr>
          <w:rFonts w:ascii="Calibri" w:hAnsi="Calibri" w:cs="Calibri"/>
          <w:szCs w:val="22"/>
        </w:rPr>
        <w:t>Friendship Education has also contribut</w:t>
      </w:r>
      <w:r w:rsidR="005B112F" w:rsidRPr="00BC7BCC">
        <w:rPr>
          <w:rFonts w:ascii="Calibri" w:hAnsi="Calibri" w:cs="Calibri"/>
          <w:szCs w:val="22"/>
        </w:rPr>
        <w:t>ed</w:t>
      </w:r>
      <w:r w:rsidR="005B1B37">
        <w:rPr>
          <w:rFonts w:ascii="Calibri" w:hAnsi="Calibri" w:cs="Calibri"/>
          <w:szCs w:val="22"/>
        </w:rPr>
        <w:t xml:space="preserve"> as a partner</w:t>
      </w:r>
      <w:r w:rsidR="00674E39" w:rsidRPr="00BC7BCC">
        <w:rPr>
          <w:rFonts w:ascii="Calibri" w:hAnsi="Calibri" w:cs="Calibri"/>
          <w:szCs w:val="22"/>
        </w:rPr>
        <w:t xml:space="preserve"> to a Government program in telecasting video recorded lessons for secondary classes through Sangsad Television since May 2020.</w:t>
      </w:r>
      <w:r w:rsidR="00E85F99" w:rsidRPr="00BC7BCC">
        <w:rPr>
          <w:rFonts w:ascii="Calibri" w:hAnsi="Calibri" w:cs="Calibri"/>
          <w:szCs w:val="22"/>
        </w:rPr>
        <w:t xml:space="preserve"> To improve the quality of the lessons being recorded newly, an interactive smart board has been installed in our Studio in September 2020. Hence, </w:t>
      </w:r>
      <w:r w:rsidR="00E85F99" w:rsidRPr="00BC7BCC">
        <w:rPr>
          <w:rFonts w:ascii="Calibri" w:hAnsi="Calibri" w:cs="Calibri"/>
          <w:szCs w:val="22"/>
        </w:rPr>
        <w:lastRenderedPageBreak/>
        <w:t>this pandemic situation has opened a new dimension to extend Friendship secondary school’s resources at the national level and enhanced interaction with the concerned ministries.</w:t>
      </w:r>
      <w:r w:rsidR="00674E39" w:rsidRPr="00BC7BCC">
        <w:rPr>
          <w:rFonts w:ascii="Calibri" w:hAnsi="Calibri" w:cs="Calibri"/>
          <w:szCs w:val="22"/>
        </w:rPr>
        <w:t xml:space="preserve"> </w:t>
      </w:r>
    </w:p>
    <w:p w14:paraId="5EFAFC3B" w14:textId="5880C0B2" w:rsidR="00FD5C80" w:rsidRDefault="00FD5C80" w:rsidP="00FF18AB">
      <w:pPr>
        <w:jc w:val="both"/>
        <w:rPr>
          <w:rFonts w:ascii="Calibri" w:hAnsi="Calibri" w:cs="Calibri"/>
          <w:bCs/>
          <w:szCs w:val="22"/>
        </w:rPr>
      </w:pPr>
      <w:bookmarkStart w:id="0" w:name="_GoBack"/>
      <w:bookmarkEnd w:id="0"/>
    </w:p>
    <w:p w14:paraId="1546ADC3" w14:textId="004B6C4B" w:rsidR="004913CD" w:rsidRPr="0009544F" w:rsidRDefault="00767D68" w:rsidP="004913CD">
      <w:pPr>
        <w:jc w:val="both"/>
        <w:rPr>
          <w:rFonts w:ascii="Calibri" w:hAnsi="Calibri" w:cs="Calibri"/>
          <w:b/>
          <w:szCs w:val="22"/>
        </w:rPr>
      </w:pPr>
      <w:r w:rsidRPr="0009544F">
        <w:rPr>
          <w:rFonts w:ascii="Calibri" w:hAnsi="Calibri" w:cs="Calibri"/>
          <w:b/>
          <w:szCs w:val="22"/>
        </w:rPr>
        <w:t>COVID-19 a</w:t>
      </w:r>
      <w:r w:rsidR="00FD5C80" w:rsidRPr="0009544F">
        <w:rPr>
          <w:rFonts w:ascii="Calibri" w:hAnsi="Calibri" w:cs="Calibri"/>
          <w:b/>
          <w:szCs w:val="22"/>
        </w:rPr>
        <w:t xml:space="preserve">wareness </w:t>
      </w:r>
      <w:r w:rsidR="007B0158" w:rsidRPr="0009544F">
        <w:rPr>
          <w:rFonts w:ascii="Calibri" w:hAnsi="Calibri" w:cs="Calibri"/>
          <w:b/>
          <w:szCs w:val="22"/>
        </w:rPr>
        <w:t xml:space="preserve">campaign by </w:t>
      </w:r>
      <w:r w:rsidRPr="0009544F">
        <w:rPr>
          <w:rFonts w:ascii="Calibri" w:hAnsi="Calibri" w:cs="Calibri"/>
          <w:b/>
          <w:szCs w:val="22"/>
        </w:rPr>
        <w:t>s</w:t>
      </w:r>
      <w:r w:rsidR="007B0158" w:rsidRPr="0009544F">
        <w:rPr>
          <w:rFonts w:ascii="Calibri" w:hAnsi="Calibri" w:cs="Calibri"/>
          <w:b/>
          <w:szCs w:val="22"/>
        </w:rPr>
        <w:t>tudent</w:t>
      </w:r>
      <w:r w:rsidRPr="0009544F">
        <w:rPr>
          <w:rFonts w:ascii="Calibri" w:hAnsi="Calibri" w:cs="Calibri"/>
          <w:b/>
          <w:szCs w:val="22"/>
        </w:rPr>
        <w:t>s</w:t>
      </w:r>
    </w:p>
    <w:p w14:paraId="4FFA337C" w14:textId="3F545CC9" w:rsidR="0090609D" w:rsidRDefault="004F36F0" w:rsidP="004913CD">
      <w:pPr>
        <w:jc w:val="both"/>
        <w:rPr>
          <w:rFonts w:ascii="Calibri" w:hAnsi="Calibri" w:cs="Calibri"/>
        </w:rPr>
      </w:pPr>
      <w:r w:rsidRPr="00D156C4">
        <w:rPr>
          <w:rFonts w:ascii="Calibri" w:hAnsi="Calibri" w:cs="Calibri"/>
          <w:noProof/>
          <w:szCs w:val="22"/>
          <w:lang w:val="en-US" w:eastAsia="en-US"/>
        </w:rPr>
        <mc:AlternateContent>
          <mc:Choice Requires="wps">
            <w:drawing>
              <wp:anchor distT="0" distB="0" distL="114300" distR="114300" simplePos="0" relativeHeight="251693065" behindDoc="1" locked="0" layoutInCell="1" allowOverlap="1" wp14:anchorId="3A3A7C45" wp14:editId="592F3471">
                <wp:simplePos x="0" y="0"/>
                <wp:positionH relativeFrom="column">
                  <wp:posOffset>3170555</wp:posOffset>
                </wp:positionH>
                <wp:positionV relativeFrom="paragraph">
                  <wp:posOffset>1440815</wp:posOffset>
                </wp:positionV>
                <wp:extent cx="2715895" cy="452755"/>
                <wp:effectExtent l="0" t="0" r="8255" b="4445"/>
                <wp:wrapTight wrapText="bothSides">
                  <wp:wrapPolygon edited="0">
                    <wp:start x="0" y="0"/>
                    <wp:lineTo x="0" y="20903"/>
                    <wp:lineTo x="21514" y="20903"/>
                    <wp:lineTo x="2151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715895" cy="452755"/>
                        </a:xfrm>
                        <a:prstGeom prst="rect">
                          <a:avLst/>
                        </a:prstGeom>
                        <a:solidFill>
                          <a:prstClr val="white"/>
                        </a:solidFill>
                        <a:ln>
                          <a:noFill/>
                        </a:ln>
                      </wps:spPr>
                      <wps:txbx>
                        <w:txbxContent>
                          <w:p w14:paraId="599A5DE7" w14:textId="241300E6" w:rsidR="00A029A4" w:rsidRPr="00257DEA" w:rsidRDefault="00396734" w:rsidP="00A029A4">
                            <w:pPr>
                              <w:pStyle w:val="Caption"/>
                              <w:jc w:val="center"/>
                              <w:rPr>
                                <w:rFonts w:ascii="SutonnyMJ" w:hAnsi="SutonnyMJ" w:cs="SutonnyMJ"/>
                                <w:b/>
                                <w:noProof/>
                                <w:sz w:val="24"/>
                                <w:szCs w:val="24"/>
                              </w:rPr>
                            </w:pPr>
                            <w:r>
                              <w:t xml:space="preserve">Shujan </w:t>
                            </w:r>
                            <w:r w:rsidR="009B5B16">
                              <w:t>miking</w:t>
                            </w:r>
                            <w:r>
                              <w:t xml:space="preserve"> in his community to spread the awareness messages on COVID-19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3A7C45" id="Text Box 17" o:spid="_x0000_s1035" type="#_x0000_t202" style="position:absolute;left:0;text-align:left;margin-left:249.65pt;margin-top:113.45pt;width:213.85pt;height:35.65pt;z-index:-25162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" stroked="f">
                <v:textbox inset="0,0,0,0">
                  <w:txbxContent>
                    <w:p w14:paraId="599A5DE7" w14:textId="241300E6" w:rsidR="00A029A4" w:rsidRPr="00257DEA" w:rsidRDefault="00396734" w:rsidP="00A029A4">
                      <w:pPr>
                        <w:pStyle w:val="Caption"/>
                        <w:jc w:val="center"/>
                        <w:rPr>
                          <w:rFonts w:ascii="SutonnyMJ" w:hAnsi="SutonnyMJ" w:cs="SutonnyMJ"/>
                          <w:b/>
                          <w:noProof/>
                          <w:sz w:val="24"/>
                          <w:szCs w:val="24"/>
                        </w:rPr>
                      </w:pPr>
                      <w:r>
                        <w:t xml:space="preserve">Shujan </w:t>
                      </w:r>
                      <w:r w:rsidR="009B5B16">
                        <w:t>miking</w:t>
                      </w:r>
                      <w:r>
                        <w:t xml:space="preserve"> in his community to spread the awareness messages on COVID-19</w:t>
                      </w:r>
                    </w:p>
                  </w:txbxContent>
                </v:textbox>
                <w10:wrap type="tight"/>
              </v:shape>
            </w:pict>
          </mc:Fallback>
        </mc:AlternateContent>
      </w:r>
      <w:r>
        <w:rPr>
          <w:noProof/>
          <w:lang w:val="en-US" w:eastAsia="en-US"/>
        </w:rPr>
        <w:drawing>
          <wp:anchor distT="0" distB="0" distL="114300" distR="114300" simplePos="0" relativeHeight="251691017" behindDoc="1" locked="0" layoutInCell="1" allowOverlap="1" wp14:anchorId="54E1E41B" wp14:editId="3BE5794A">
            <wp:simplePos x="0" y="0"/>
            <wp:positionH relativeFrom="column">
              <wp:posOffset>3172543</wp:posOffset>
            </wp:positionH>
            <wp:positionV relativeFrom="paragraph">
              <wp:posOffset>65571</wp:posOffset>
            </wp:positionV>
            <wp:extent cx="2715895" cy="1565910"/>
            <wp:effectExtent l="0" t="0" r="8255" b="0"/>
            <wp:wrapTight wrapText="bothSides">
              <wp:wrapPolygon edited="0">
                <wp:start x="0" y="0"/>
                <wp:lineTo x="0" y="21285"/>
                <wp:lineTo x="21514" y="21285"/>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755" b="14362"/>
                    <a:stretch/>
                  </pic:blipFill>
                  <pic:spPr bwMode="auto">
                    <a:xfrm>
                      <a:off x="0" y="0"/>
                      <a:ext cx="2715895"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3CD">
        <w:rPr>
          <w:rFonts w:ascii="Calibri" w:hAnsi="Calibri" w:cs="Calibri"/>
          <w:bCs/>
          <w:szCs w:val="22"/>
        </w:rPr>
        <w:t>During</w:t>
      </w:r>
      <w:r w:rsidR="004913CD">
        <w:rPr>
          <w:rFonts w:ascii="Calibri" w:hAnsi="Calibri" w:cs="Calibri"/>
        </w:rPr>
        <w:t xml:space="preserve"> the pandemic period, the secondary students took active part in disseminating awareness messages in the community. They understood the severity of this virus and encouraged the community members to not go out of </w:t>
      </w:r>
      <w:r w:rsidR="000C479B">
        <w:rPr>
          <w:rFonts w:ascii="Calibri" w:hAnsi="Calibri" w:cs="Calibri"/>
        </w:rPr>
        <w:t>the</w:t>
      </w:r>
      <w:r>
        <w:rPr>
          <w:rFonts w:ascii="Calibri" w:hAnsi="Calibri" w:cs="Calibri"/>
        </w:rPr>
        <w:t>ir houses</w:t>
      </w:r>
      <w:r w:rsidR="004913CD">
        <w:rPr>
          <w:rFonts w:ascii="Calibri" w:hAnsi="Calibri" w:cs="Calibri"/>
        </w:rPr>
        <w:t xml:space="preserve"> without any emergency. </w:t>
      </w:r>
      <w:r w:rsidR="00246D36">
        <w:rPr>
          <w:rFonts w:ascii="Calibri" w:hAnsi="Calibri" w:cs="Calibri"/>
        </w:rPr>
        <w:t xml:space="preserve">They also voluntarily disseminated awareness messages </w:t>
      </w:r>
      <w:r w:rsidR="00D53827">
        <w:rPr>
          <w:rFonts w:ascii="Calibri" w:hAnsi="Calibri" w:cs="Calibri"/>
        </w:rPr>
        <w:t>on</w:t>
      </w:r>
      <w:r w:rsidR="00CF7058">
        <w:rPr>
          <w:rFonts w:ascii="Calibri" w:hAnsi="Calibri" w:cs="Calibri"/>
        </w:rPr>
        <w:t xml:space="preserve"> washing hands, keeping social distancing, wearing </w:t>
      </w:r>
      <w:r w:rsidR="00D53827">
        <w:rPr>
          <w:rFonts w:ascii="Calibri" w:hAnsi="Calibri" w:cs="Calibri"/>
        </w:rPr>
        <w:t xml:space="preserve">masks </w:t>
      </w:r>
      <w:r w:rsidR="00246D36">
        <w:rPr>
          <w:rFonts w:ascii="Calibri" w:hAnsi="Calibri" w:cs="Calibri"/>
        </w:rPr>
        <w:t xml:space="preserve">for </w:t>
      </w:r>
      <w:r w:rsidR="00CF7058">
        <w:rPr>
          <w:rFonts w:ascii="Calibri" w:hAnsi="Calibri" w:cs="Calibri"/>
        </w:rPr>
        <w:t>preventing</w:t>
      </w:r>
      <w:r w:rsidR="00D53827">
        <w:rPr>
          <w:rFonts w:ascii="Calibri" w:hAnsi="Calibri" w:cs="Calibri"/>
        </w:rPr>
        <w:t xml:space="preserve"> the spread of the virus.</w:t>
      </w:r>
      <w:r w:rsidR="00BB707C">
        <w:rPr>
          <w:rFonts w:ascii="Calibri" w:hAnsi="Calibri" w:cs="Calibri"/>
        </w:rPr>
        <w:t xml:space="preserve"> </w:t>
      </w:r>
      <w:r w:rsidR="00D703AC">
        <w:rPr>
          <w:rFonts w:ascii="Calibri" w:hAnsi="Calibri" w:cs="Calibri"/>
        </w:rPr>
        <w:t>For an example</w:t>
      </w:r>
      <w:r w:rsidR="00BB707C">
        <w:rPr>
          <w:rFonts w:ascii="Calibri" w:hAnsi="Calibri" w:cs="Calibri"/>
        </w:rPr>
        <w:t>,</w:t>
      </w:r>
      <w:r w:rsidR="00D703AC">
        <w:rPr>
          <w:rFonts w:ascii="Calibri" w:hAnsi="Calibri" w:cs="Calibri"/>
        </w:rPr>
        <w:t xml:space="preserve"> a student named</w:t>
      </w:r>
      <w:r w:rsidR="00BB707C">
        <w:rPr>
          <w:rFonts w:ascii="Calibri" w:hAnsi="Calibri" w:cs="Calibri"/>
        </w:rPr>
        <w:t xml:space="preserve"> </w:t>
      </w:r>
      <w:r w:rsidR="00396734">
        <w:rPr>
          <w:rFonts w:ascii="Calibri" w:hAnsi="Calibri" w:cs="Calibri"/>
        </w:rPr>
        <w:t xml:space="preserve">Shujan, a </w:t>
      </w:r>
      <w:r w:rsidR="003B6511">
        <w:rPr>
          <w:rFonts w:ascii="Calibri" w:hAnsi="Calibri" w:cs="Calibri"/>
        </w:rPr>
        <w:t xml:space="preserve">Grade VI student </w:t>
      </w:r>
      <w:r w:rsidR="00BB707C">
        <w:rPr>
          <w:rFonts w:ascii="Calibri" w:hAnsi="Calibri" w:cs="Calibri"/>
        </w:rPr>
        <w:t xml:space="preserve">of Nawshala Secondary School even </w:t>
      </w:r>
      <w:r w:rsidR="009B5B16">
        <w:rPr>
          <w:rFonts w:ascii="Calibri" w:hAnsi="Calibri" w:cs="Calibri"/>
        </w:rPr>
        <w:t>miked</w:t>
      </w:r>
      <w:r w:rsidR="00D703AC">
        <w:rPr>
          <w:rFonts w:ascii="Calibri" w:hAnsi="Calibri" w:cs="Calibri"/>
        </w:rPr>
        <w:t xml:space="preserve"> (provided locally)</w:t>
      </w:r>
      <w:r w:rsidR="00BB707C">
        <w:rPr>
          <w:rFonts w:ascii="Calibri" w:hAnsi="Calibri" w:cs="Calibri"/>
        </w:rPr>
        <w:t xml:space="preserve"> </w:t>
      </w:r>
      <w:r w:rsidR="00F54402">
        <w:rPr>
          <w:rFonts w:ascii="Calibri" w:hAnsi="Calibri" w:cs="Calibri"/>
        </w:rPr>
        <w:t>in his community to aware the community members about COVID-19</w:t>
      </w:r>
      <w:r w:rsidR="00EC2E5C">
        <w:rPr>
          <w:rFonts w:ascii="Calibri" w:hAnsi="Calibri" w:cs="Calibri"/>
        </w:rPr>
        <w:t xml:space="preserve">. </w:t>
      </w:r>
      <w:r w:rsidR="00F54402">
        <w:rPr>
          <w:rFonts w:ascii="Calibri" w:hAnsi="Calibri" w:cs="Calibri"/>
        </w:rPr>
        <w:t xml:space="preserve"> </w:t>
      </w:r>
    </w:p>
    <w:p w14:paraId="555D5E1F" w14:textId="79F09FB4" w:rsidR="00A40A3D" w:rsidRDefault="00A40A3D" w:rsidP="004913CD">
      <w:pPr>
        <w:jc w:val="both"/>
        <w:rPr>
          <w:rFonts w:ascii="Calibri" w:hAnsi="Calibri" w:cs="Calibri"/>
        </w:rPr>
      </w:pPr>
    </w:p>
    <w:p w14:paraId="1F2BBCE5" w14:textId="4FA11DCD" w:rsidR="00A40A3D" w:rsidRPr="00A40A3D" w:rsidRDefault="00A40A3D" w:rsidP="004913CD">
      <w:pPr>
        <w:jc w:val="both"/>
        <w:rPr>
          <w:rFonts w:ascii="Calibri" w:hAnsi="Calibri" w:cs="Calibri"/>
          <w:b/>
          <w:bCs/>
        </w:rPr>
      </w:pPr>
      <w:r w:rsidRPr="00A40A3D">
        <w:rPr>
          <w:rFonts w:ascii="Calibri" w:hAnsi="Calibri" w:cs="Calibri"/>
          <w:b/>
          <w:bCs/>
        </w:rPr>
        <w:t>Students’ support during harvesting season</w:t>
      </w:r>
    </w:p>
    <w:p w14:paraId="0ED0274B" w14:textId="16BF5BE4" w:rsidR="00FD5C80" w:rsidRDefault="0097734F" w:rsidP="004913CD">
      <w:pPr>
        <w:jc w:val="both"/>
        <w:rPr>
          <w:rFonts w:ascii="Calibri" w:hAnsi="Calibri" w:cs="Calibri"/>
          <w:bCs/>
          <w:szCs w:val="22"/>
        </w:rPr>
      </w:pPr>
      <w:r w:rsidRPr="00D156C4">
        <w:rPr>
          <w:rFonts w:ascii="Calibri" w:hAnsi="Calibri" w:cs="Calibri"/>
          <w:noProof/>
          <w:szCs w:val="22"/>
          <w:lang w:val="en-US" w:eastAsia="en-US"/>
        </w:rPr>
        <mc:AlternateContent>
          <mc:Choice Requires="wps">
            <w:drawing>
              <wp:anchor distT="0" distB="0" distL="114300" distR="114300" simplePos="0" relativeHeight="251696137" behindDoc="1" locked="0" layoutInCell="1" allowOverlap="1" wp14:anchorId="4634F060" wp14:editId="002CD63E">
                <wp:simplePos x="0" y="0"/>
                <wp:positionH relativeFrom="column">
                  <wp:posOffset>3469005</wp:posOffset>
                </wp:positionH>
                <wp:positionV relativeFrom="paragraph">
                  <wp:posOffset>1506855</wp:posOffset>
                </wp:positionV>
                <wp:extent cx="2353310" cy="452755"/>
                <wp:effectExtent l="0" t="0" r="8890" b="4445"/>
                <wp:wrapTight wrapText="bothSides">
                  <wp:wrapPolygon edited="0">
                    <wp:start x="0" y="0"/>
                    <wp:lineTo x="0" y="20903"/>
                    <wp:lineTo x="21507" y="20903"/>
                    <wp:lineTo x="21507"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353310" cy="452755"/>
                        </a:xfrm>
                        <a:prstGeom prst="rect">
                          <a:avLst/>
                        </a:prstGeom>
                        <a:solidFill>
                          <a:prstClr val="white"/>
                        </a:solidFill>
                        <a:ln>
                          <a:noFill/>
                        </a:ln>
                      </wps:spPr>
                      <wps:txbx>
                        <w:txbxContent>
                          <w:p w14:paraId="4739FD83" w14:textId="57CA8902" w:rsidR="0097734F" w:rsidRPr="00257DEA" w:rsidRDefault="0097734F" w:rsidP="0097734F">
                            <w:pPr>
                              <w:pStyle w:val="Caption"/>
                              <w:jc w:val="center"/>
                              <w:rPr>
                                <w:rFonts w:ascii="SutonnyMJ" w:hAnsi="SutonnyMJ" w:cs="SutonnyMJ"/>
                                <w:b/>
                                <w:noProof/>
                                <w:sz w:val="24"/>
                                <w:szCs w:val="24"/>
                              </w:rPr>
                            </w:pPr>
                            <w:r>
                              <w:t>Shahin</w:t>
                            </w:r>
                            <w:r w:rsidR="00C72321">
                              <w:t xml:space="preserve">, a Grade VII student helping his community members during harvesting Season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34F060" id="Text Box 26" o:spid="_x0000_s1036" type="#_x0000_t202" style="position:absolute;left:0;text-align:left;margin-left:273.15pt;margin-top:118.65pt;width:185.3pt;height:35.65pt;z-index:-251620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" stroked="f">
                <v:textbox inset="0,0,0,0">
                  <w:txbxContent>
                    <w:p w14:paraId="4739FD83" w14:textId="57CA8902" w:rsidR="0097734F" w:rsidRPr="00257DEA" w:rsidRDefault="0097734F" w:rsidP="0097734F">
                      <w:pPr>
                        <w:pStyle w:val="Caption"/>
                        <w:jc w:val="center"/>
                        <w:rPr>
                          <w:rFonts w:ascii="SutonnyMJ" w:hAnsi="SutonnyMJ" w:cs="SutonnyMJ"/>
                          <w:b/>
                          <w:noProof/>
                          <w:sz w:val="24"/>
                          <w:szCs w:val="24"/>
                        </w:rPr>
                      </w:pPr>
                      <w:r>
                        <w:t>Shahin</w:t>
                      </w:r>
                      <w:r w:rsidR="00C72321">
                        <w:t xml:space="preserve">, a Grade VII student helping his community members during harvesting Season </w:t>
                      </w:r>
                    </w:p>
                  </w:txbxContent>
                </v:textbox>
                <w10:wrap type="tight"/>
              </v:shape>
            </w:pict>
          </mc:Fallback>
        </mc:AlternateContent>
      </w:r>
      <w:r w:rsidR="00B3473E">
        <w:rPr>
          <w:noProof/>
          <w:lang w:val="en-US" w:eastAsia="en-US"/>
        </w:rPr>
        <w:drawing>
          <wp:anchor distT="0" distB="0" distL="114300" distR="114300" simplePos="0" relativeHeight="251694089" behindDoc="1" locked="0" layoutInCell="1" allowOverlap="1" wp14:anchorId="34261D6C" wp14:editId="21A2DE70">
            <wp:simplePos x="0" y="0"/>
            <wp:positionH relativeFrom="column">
              <wp:posOffset>3473643</wp:posOffset>
            </wp:positionH>
            <wp:positionV relativeFrom="paragraph">
              <wp:posOffset>48260</wp:posOffset>
            </wp:positionV>
            <wp:extent cx="2353310" cy="1454785"/>
            <wp:effectExtent l="0" t="0" r="8890" b="0"/>
            <wp:wrapTight wrapText="bothSides">
              <wp:wrapPolygon edited="0">
                <wp:start x="0" y="0"/>
                <wp:lineTo x="0" y="21213"/>
                <wp:lineTo x="21507" y="21213"/>
                <wp:lineTo x="215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904" r="11930"/>
                    <a:stretch/>
                  </pic:blipFill>
                  <pic:spPr bwMode="auto">
                    <a:xfrm>
                      <a:off x="0" y="0"/>
                      <a:ext cx="2353310"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73B">
        <w:rPr>
          <w:rFonts w:ascii="Calibri" w:hAnsi="Calibri" w:cs="Calibri"/>
          <w:bCs/>
          <w:szCs w:val="22"/>
        </w:rPr>
        <w:t xml:space="preserve">During the </w:t>
      </w:r>
      <w:r w:rsidR="00D377FD">
        <w:rPr>
          <w:rFonts w:ascii="Calibri" w:hAnsi="Calibri" w:cs="Calibri"/>
          <w:bCs/>
          <w:szCs w:val="22"/>
        </w:rPr>
        <w:t xml:space="preserve">crop </w:t>
      </w:r>
      <w:r w:rsidR="00F8373B">
        <w:rPr>
          <w:rFonts w:ascii="Calibri" w:hAnsi="Calibri" w:cs="Calibri"/>
          <w:bCs/>
          <w:szCs w:val="22"/>
        </w:rPr>
        <w:t>season</w:t>
      </w:r>
      <w:r w:rsidR="00D377FD">
        <w:rPr>
          <w:rFonts w:ascii="Calibri" w:hAnsi="Calibri" w:cs="Calibri"/>
          <w:bCs/>
          <w:szCs w:val="22"/>
        </w:rPr>
        <w:t xml:space="preserve"> in the chars</w:t>
      </w:r>
      <w:r w:rsidR="00F8373B">
        <w:rPr>
          <w:rFonts w:ascii="Calibri" w:hAnsi="Calibri" w:cs="Calibri"/>
          <w:bCs/>
          <w:szCs w:val="22"/>
        </w:rPr>
        <w:t xml:space="preserve">, a large number of manpower is required to </w:t>
      </w:r>
      <w:r w:rsidR="00D377FD">
        <w:rPr>
          <w:rFonts w:ascii="Calibri" w:hAnsi="Calibri" w:cs="Calibri"/>
          <w:bCs/>
          <w:szCs w:val="22"/>
        </w:rPr>
        <w:t xml:space="preserve">harvest the crops from the fields. </w:t>
      </w:r>
      <w:r w:rsidR="00000DAE">
        <w:rPr>
          <w:rFonts w:ascii="Calibri" w:hAnsi="Calibri" w:cs="Calibri"/>
          <w:bCs/>
          <w:szCs w:val="22"/>
        </w:rPr>
        <w:t xml:space="preserve">In 2020, owing to the COVID-19 </w:t>
      </w:r>
      <w:r w:rsidR="00530A4C">
        <w:rPr>
          <w:rFonts w:ascii="Calibri" w:hAnsi="Calibri" w:cs="Calibri"/>
          <w:bCs/>
          <w:szCs w:val="22"/>
        </w:rPr>
        <w:t xml:space="preserve">pandemic and movement control imposed by government, it was really hard to get labour for working in the fields. </w:t>
      </w:r>
      <w:r w:rsidR="00211A1B">
        <w:rPr>
          <w:rFonts w:ascii="Calibri" w:hAnsi="Calibri" w:cs="Calibri"/>
          <w:bCs/>
          <w:szCs w:val="22"/>
        </w:rPr>
        <w:t xml:space="preserve">The community people were suffering as their crops were left untouched during the harvesting season as </w:t>
      </w:r>
      <w:r w:rsidR="00F95B0C">
        <w:rPr>
          <w:rFonts w:ascii="Calibri" w:hAnsi="Calibri" w:cs="Calibri"/>
          <w:bCs/>
          <w:szCs w:val="22"/>
        </w:rPr>
        <w:t xml:space="preserve">day labourers were hardly available. </w:t>
      </w:r>
      <w:r w:rsidR="00522D56">
        <w:rPr>
          <w:rFonts w:ascii="Calibri" w:hAnsi="Calibri" w:cs="Calibri"/>
          <w:bCs/>
          <w:szCs w:val="22"/>
        </w:rPr>
        <w:t xml:space="preserve">During this dire need of the community, secondary school students voluntarily </w:t>
      </w:r>
      <w:r w:rsidR="00CA41F8">
        <w:rPr>
          <w:rFonts w:ascii="Calibri" w:hAnsi="Calibri" w:cs="Calibri"/>
          <w:bCs/>
          <w:szCs w:val="22"/>
        </w:rPr>
        <w:t xml:space="preserve">started working in the fields of their respective communities. </w:t>
      </w:r>
      <w:r w:rsidR="00CC400C">
        <w:rPr>
          <w:rFonts w:ascii="Calibri" w:hAnsi="Calibri" w:cs="Calibri"/>
          <w:bCs/>
          <w:szCs w:val="22"/>
        </w:rPr>
        <w:t xml:space="preserve">This noble </w:t>
      </w:r>
      <w:r w:rsidR="00E845EC">
        <w:rPr>
          <w:rFonts w:ascii="Calibri" w:hAnsi="Calibri" w:cs="Calibri"/>
          <w:bCs/>
          <w:szCs w:val="22"/>
        </w:rPr>
        <w:t xml:space="preserve">act of the students ensured that the community people </w:t>
      </w:r>
      <w:r w:rsidR="00CE6456">
        <w:rPr>
          <w:rFonts w:ascii="Calibri" w:hAnsi="Calibri" w:cs="Calibri"/>
          <w:bCs/>
          <w:szCs w:val="22"/>
        </w:rPr>
        <w:t>could harvest their crops in time and</w:t>
      </w:r>
      <w:r w:rsidR="00E845EC">
        <w:rPr>
          <w:rFonts w:ascii="Calibri" w:hAnsi="Calibri" w:cs="Calibri"/>
          <w:bCs/>
          <w:szCs w:val="22"/>
        </w:rPr>
        <w:t xml:space="preserve"> do not go through an economic </w:t>
      </w:r>
      <w:r w:rsidR="002A150B">
        <w:rPr>
          <w:rFonts w:ascii="Calibri" w:hAnsi="Calibri" w:cs="Calibri"/>
          <w:bCs/>
          <w:szCs w:val="22"/>
        </w:rPr>
        <w:t>crisis</w:t>
      </w:r>
      <w:r w:rsidR="00CE6456">
        <w:rPr>
          <w:rFonts w:ascii="Calibri" w:hAnsi="Calibri" w:cs="Calibri"/>
          <w:bCs/>
          <w:szCs w:val="22"/>
        </w:rPr>
        <w:t xml:space="preserve">. </w:t>
      </w:r>
    </w:p>
    <w:p w14:paraId="3B1824A7" w14:textId="36EBE758" w:rsidR="00B3473E" w:rsidRDefault="00B3473E" w:rsidP="004913CD">
      <w:pPr>
        <w:jc w:val="both"/>
        <w:rPr>
          <w:rFonts w:ascii="Calibri" w:hAnsi="Calibri" w:cs="Calibri"/>
          <w:bCs/>
          <w:szCs w:val="22"/>
        </w:rPr>
      </w:pPr>
    </w:p>
    <w:p w14:paraId="5A4F0C6C" w14:textId="197E6CC6" w:rsidR="00147284" w:rsidRDefault="00147284" w:rsidP="00FF18AB">
      <w:pPr>
        <w:jc w:val="both"/>
        <w:rPr>
          <w:rFonts w:ascii="Calibri" w:hAnsi="Calibri" w:cs="Calibri"/>
          <w:bCs/>
          <w:szCs w:val="22"/>
        </w:rPr>
      </w:pPr>
    </w:p>
    <w:p w14:paraId="221FA154" w14:textId="327CCC3D" w:rsidR="00C82E83" w:rsidRDefault="00C82E83" w:rsidP="00FF18AB">
      <w:pPr>
        <w:jc w:val="both"/>
        <w:rPr>
          <w:rFonts w:ascii="Calibri" w:hAnsi="Calibri" w:cs="Calibri"/>
          <w:bCs/>
          <w:szCs w:val="22"/>
        </w:rPr>
      </w:pPr>
    </w:p>
    <w:p w14:paraId="78B406E4" w14:textId="2D7944A7" w:rsidR="00C82E83" w:rsidRDefault="00C82E83" w:rsidP="00FF18AB">
      <w:pPr>
        <w:jc w:val="both"/>
        <w:rPr>
          <w:rFonts w:ascii="Calibri" w:hAnsi="Calibri" w:cs="Calibri"/>
          <w:bCs/>
          <w:szCs w:val="22"/>
        </w:rPr>
      </w:pPr>
    </w:p>
    <w:p w14:paraId="204B7CD5" w14:textId="77777777" w:rsidR="00C82E83" w:rsidRDefault="00C82E83" w:rsidP="00FF18AB">
      <w:pPr>
        <w:jc w:val="both"/>
        <w:rPr>
          <w:rFonts w:ascii="Calibri" w:hAnsi="Calibri" w:cs="Calibri"/>
          <w:bCs/>
          <w:szCs w:val="22"/>
        </w:rPr>
      </w:pPr>
    </w:p>
    <w:p w14:paraId="115BE831" w14:textId="0DE76A0F" w:rsidR="002E1BC6" w:rsidRDefault="002E1BC6" w:rsidP="00FF18AB">
      <w:pPr>
        <w:jc w:val="both"/>
        <w:rPr>
          <w:rFonts w:ascii="Calibri" w:hAnsi="Calibri" w:cs="Calibri"/>
          <w:bCs/>
          <w:szCs w:val="22"/>
        </w:rPr>
      </w:pPr>
    </w:p>
    <w:p w14:paraId="01DC7527" w14:textId="77777777" w:rsidR="002E1BC6" w:rsidRDefault="002E1BC6" w:rsidP="00FF18AB">
      <w:pPr>
        <w:jc w:val="both"/>
        <w:rPr>
          <w:rFonts w:ascii="Calibri" w:hAnsi="Calibri" w:cs="Calibri"/>
          <w:bCs/>
          <w:szCs w:val="22"/>
        </w:rPr>
      </w:pPr>
    </w:p>
    <w:p w14:paraId="07B0145D" w14:textId="6DA65720" w:rsidR="00BA5BDC" w:rsidRPr="003A6DCA" w:rsidRDefault="00BA5BDC" w:rsidP="00FF18AB">
      <w:pPr>
        <w:jc w:val="both"/>
        <w:rPr>
          <w:rFonts w:ascii="Calibri" w:hAnsi="Calibri" w:cs="Calibri"/>
          <w:b/>
          <w:szCs w:val="22"/>
        </w:rPr>
      </w:pPr>
      <w:r w:rsidRPr="003A6DCA">
        <w:rPr>
          <w:rFonts w:ascii="Calibri" w:hAnsi="Calibri" w:cs="Calibri"/>
          <w:b/>
          <w:szCs w:val="22"/>
        </w:rPr>
        <w:t xml:space="preserve">Independent Evaluation of Friendship Education Program </w:t>
      </w:r>
    </w:p>
    <w:p w14:paraId="21694A6F" w14:textId="77777777" w:rsidR="00BA5BDC" w:rsidRDefault="00BA5BDC" w:rsidP="00FF18AB">
      <w:pPr>
        <w:jc w:val="both"/>
        <w:rPr>
          <w:rFonts w:ascii="Calibri" w:hAnsi="Calibri" w:cs="Calibri"/>
          <w:bCs/>
          <w:szCs w:val="22"/>
        </w:rPr>
      </w:pPr>
    </w:p>
    <w:p w14:paraId="2C2BAD8E" w14:textId="39EC101B" w:rsidR="00230A41" w:rsidRDefault="003A6DCA" w:rsidP="00FF18AB">
      <w:pPr>
        <w:jc w:val="both"/>
        <w:rPr>
          <w:rFonts w:ascii="Calibri" w:hAnsi="Calibri" w:cs="Calibri"/>
          <w:bCs/>
          <w:szCs w:val="22"/>
        </w:rPr>
      </w:pPr>
      <w:r w:rsidRPr="003A6DCA">
        <w:rPr>
          <w:rFonts w:ascii="Calibri" w:hAnsi="Calibri" w:cs="Calibri"/>
          <w:bCs/>
          <w:szCs w:val="22"/>
        </w:rPr>
        <w:t xml:space="preserve">After running Primary and Secondary Education programs for over a decade in the northern riverine </w:t>
      </w:r>
      <w:r>
        <w:rPr>
          <w:rFonts w:ascii="Calibri" w:hAnsi="Calibri" w:cs="Calibri"/>
          <w:bCs/>
          <w:szCs w:val="22"/>
        </w:rPr>
        <w:t>chars</w:t>
      </w:r>
      <w:r w:rsidRPr="003A6DCA">
        <w:rPr>
          <w:rFonts w:ascii="Calibri" w:hAnsi="Calibri" w:cs="Calibri"/>
          <w:bCs/>
          <w:szCs w:val="22"/>
        </w:rPr>
        <w:t xml:space="preserve"> of Bangladesh, Friendship commissioned an impact evaluation, which, after a competitive bidding process, was awarded to Institute of Education and Research (IER), University of Dhaka. The research, which was both qualitative and quantitative in nature, included stakeholder interviews, field surveys, data analysis (including students’ performance related comparative analysis), and interpretation.</w:t>
      </w:r>
      <w:r w:rsidR="00581715">
        <w:rPr>
          <w:rFonts w:ascii="Calibri" w:hAnsi="Calibri" w:cs="Calibri"/>
          <w:bCs/>
          <w:szCs w:val="22"/>
        </w:rPr>
        <w:t xml:space="preserve"> Specific suggestions and recommendations were also given in the research to strengthen the </w:t>
      </w:r>
      <w:r w:rsidR="005B4615">
        <w:rPr>
          <w:rFonts w:ascii="Calibri" w:hAnsi="Calibri" w:cs="Calibri"/>
          <w:bCs/>
          <w:szCs w:val="22"/>
        </w:rPr>
        <w:t>secondary education teaching learning process particularly to make classroom learnings more interactive.</w:t>
      </w:r>
      <w:r w:rsidRPr="003A6DCA">
        <w:rPr>
          <w:rFonts w:ascii="Calibri" w:hAnsi="Calibri" w:cs="Calibri"/>
          <w:bCs/>
          <w:szCs w:val="22"/>
        </w:rPr>
        <w:t xml:space="preserve"> It was conducted from late 2019 until mid-2020 and the final report was made available in October 2020. The complete research report can be downloaded </w:t>
      </w:r>
      <w:hyperlink r:id="rId24" w:anchor="1xXRMIkqa-SEmwV08_4r7JgHaDwumDXJR" w:history="1">
        <w:r w:rsidRPr="003A6DCA">
          <w:rPr>
            <w:rStyle w:val="Hyperlink"/>
            <w:rFonts w:ascii="Calibri" w:hAnsi="Calibri" w:cs="Calibri"/>
            <w:bCs/>
            <w:szCs w:val="22"/>
          </w:rPr>
          <w:t>here</w:t>
        </w:r>
      </w:hyperlink>
      <w:r w:rsidRPr="003A6DCA">
        <w:rPr>
          <w:rFonts w:ascii="Calibri" w:hAnsi="Calibri" w:cs="Calibri"/>
          <w:bCs/>
          <w:szCs w:val="22"/>
        </w:rPr>
        <w:t xml:space="preserve">. </w:t>
      </w:r>
    </w:p>
    <w:p w14:paraId="20246A02" w14:textId="74D0A5E9" w:rsidR="00405E1D" w:rsidRDefault="00405E1D" w:rsidP="00FF18AB">
      <w:pPr>
        <w:jc w:val="both"/>
        <w:rPr>
          <w:rFonts w:ascii="Calibri" w:hAnsi="Calibri" w:cs="Calibri"/>
          <w:bCs/>
          <w:szCs w:val="22"/>
        </w:rPr>
      </w:pPr>
    </w:p>
    <w:p w14:paraId="7378CD85" w14:textId="0C2A6ACA" w:rsidR="00845848" w:rsidRPr="00845848" w:rsidRDefault="00845848" w:rsidP="00FF18AB">
      <w:pPr>
        <w:jc w:val="both"/>
        <w:rPr>
          <w:rFonts w:ascii="Calibri" w:hAnsi="Calibri" w:cs="Calibri"/>
          <w:b/>
          <w:szCs w:val="22"/>
        </w:rPr>
      </w:pPr>
      <w:r w:rsidRPr="00845848">
        <w:rPr>
          <w:rFonts w:ascii="Calibri" w:hAnsi="Calibri" w:cs="Calibri"/>
          <w:b/>
          <w:szCs w:val="22"/>
        </w:rPr>
        <w:t>International Webinar:</w:t>
      </w:r>
      <w:r>
        <w:rPr>
          <w:rFonts w:ascii="Calibri" w:hAnsi="Calibri" w:cs="Calibri"/>
          <w:b/>
          <w:szCs w:val="22"/>
        </w:rPr>
        <w:t xml:space="preserve"> </w:t>
      </w:r>
      <w:r w:rsidRPr="00845848">
        <w:rPr>
          <w:rFonts w:ascii="Calibri" w:hAnsi="Calibri" w:cs="Calibri"/>
          <w:b/>
          <w:szCs w:val="22"/>
        </w:rPr>
        <w:t>Friendship Education Programme: Nurturing Values and Empowering Communities</w:t>
      </w:r>
    </w:p>
    <w:p w14:paraId="0379D8C7" w14:textId="263CA9AE" w:rsidR="00414C65" w:rsidRDefault="00845848" w:rsidP="00FF18AB">
      <w:pPr>
        <w:jc w:val="both"/>
        <w:rPr>
          <w:rFonts w:ascii="Calibri" w:hAnsi="Calibri" w:cs="Calibri"/>
          <w:bCs/>
          <w:szCs w:val="22"/>
        </w:rPr>
      </w:pPr>
      <w:r w:rsidRPr="00845848">
        <w:rPr>
          <w:rFonts w:ascii="Calibri" w:hAnsi="Calibri" w:cs="Calibri"/>
          <w:bCs/>
          <w:szCs w:val="22"/>
        </w:rPr>
        <w:lastRenderedPageBreak/>
        <w:t>Friendship organised an international webinar to share the results of the evaluation on November 19, 2020. The webinar, titled Friendship Education Programme: Nurturing Values and Empowering Communities, was attended by 175 guests online from six countries and witnessed by 1700 viewers on Facebook Live. Dr. Dipu Moni, MP and Minister, Ministry of Education, People’s Republic of Bangladesh attended the webinar as the chief guest. Mia Seppo, the United Nations resident coordinator in Bangladesh, joined the program as the special guest. The IER team presented the keynote paper and six distinguished government high officials and academics from home and abroad participated in the discussion as guest panellists</w:t>
      </w:r>
      <w:r w:rsidR="00581715">
        <w:rPr>
          <w:rFonts w:ascii="Calibri" w:hAnsi="Calibri" w:cs="Calibri"/>
          <w:bCs/>
          <w:szCs w:val="22"/>
        </w:rPr>
        <w:t>.</w:t>
      </w:r>
      <w:r w:rsidR="00D703AC">
        <w:rPr>
          <w:rFonts w:ascii="Calibri" w:hAnsi="Calibri" w:cs="Calibri"/>
          <w:bCs/>
          <w:szCs w:val="22"/>
        </w:rPr>
        <w:t xml:space="preserve"> The webinar </w:t>
      </w:r>
      <w:hyperlink r:id="rId25" w:history="1">
        <w:r w:rsidR="00D703AC" w:rsidRPr="002E1BC6">
          <w:rPr>
            <w:rStyle w:val="Hyperlink"/>
            <w:rFonts w:ascii="Calibri" w:hAnsi="Calibri" w:cs="Calibri"/>
            <w:bCs/>
            <w:szCs w:val="22"/>
          </w:rPr>
          <w:t>report</w:t>
        </w:r>
      </w:hyperlink>
      <w:r w:rsidR="00D703AC">
        <w:rPr>
          <w:rFonts w:ascii="Calibri" w:hAnsi="Calibri" w:cs="Calibri"/>
          <w:bCs/>
          <w:szCs w:val="22"/>
        </w:rPr>
        <w:t xml:space="preserve"> provides </w:t>
      </w:r>
      <w:r w:rsidR="002E1BC6">
        <w:rPr>
          <w:rFonts w:ascii="Calibri" w:hAnsi="Calibri" w:cs="Calibri"/>
          <w:bCs/>
          <w:szCs w:val="22"/>
        </w:rPr>
        <w:t>further</w:t>
      </w:r>
      <w:r w:rsidR="00D703AC">
        <w:rPr>
          <w:rFonts w:ascii="Calibri" w:hAnsi="Calibri" w:cs="Calibri"/>
          <w:bCs/>
          <w:szCs w:val="22"/>
        </w:rPr>
        <w:t xml:space="preserve"> details.</w:t>
      </w:r>
      <w:r w:rsidR="00581715">
        <w:rPr>
          <w:rFonts w:ascii="Calibri" w:hAnsi="Calibri" w:cs="Calibri"/>
          <w:bCs/>
          <w:szCs w:val="22"/>
        </w:rPr>
        <w:t xml:space="preserve"> </w:t>
      </w:r>
    </w:p>
    <w:p w14:paraId="2CBAE544" w14:textId="18FA2478" w:rsidR="00045E3C" w:rsidRDefault="00045E3C" w:rsidP="00FF18AB">
      <w:pPr>
        <w:jc w:val="both"/>
        <w:rPr>
          <w:rFonts w:ascii="Calibri" w:hAnsi="Calibri" w:cs="Calibri"/>
          <w:bCs/>
          <w:szCs w:val="22"/>
        </w:rPr>
      </w:pPr>
    </w:p>
    <w:p w14:paraId="43D93A8F" w14:textId="77777777" w:rsidR="000A0AC4" w:rsidRDefault="000A0AC4" w:rsidP="00FF18AB">
      <w:pPr>
        <w:jc w:val="both"/>
        <w:rPr>
          <w:rFonts w:ascii="Calibri" w:hAnsi="Calibri" w:cs="Calibri"/>
          <w:szCs w:val="22"/>
        </w:rPr>
      </w:pPr>
    </w:p>
    <w:p w14:paraId="56901382" w14:textId="0009F026" w:rsidR="00120CA7" w:rsidRPr="00F92989" w:rsidRDefault="006B7954" w:rsidP="00120CA7">
      <w:pPr>
        <w:pStyle w:val="ListParagraph"/>
        <w:numPr>
          <w:ilvl w:val="0"/>
          <w:numId w:val="37"/>
        </w:numPr>
        <w:jc w:val="both"/>
        <w:rPr>
          <w:rFonts w:ascii="Calibri" w:hAnsi="Calibri" w:cs="Calibri"/>
          <w:b/>
          <w:sz w:val="28"/>
          <w:szCs w:val="28"/>
        </w:rPr>
      </w:pPr>
      <w:r w:rsidRPr="00F92989">
        <w:rPr>
          <w:rFonts w:ascii="Calibri" w:hAnsi="Calibri" w:cs="Calibri"/>
          <w:b/>
          <w:sz w:val="28"/>
          <w:szCs w:val="28"/>
        </w:rPr>
        <w:t xml:space="preserve">Follow-up of </w:t>
      </w:r>
      <w:r w:rsidR="004E375D" w:rsidRPr="00F92989">
        <w:rPr>
          <w:rFonts w:ascii="Calibri" w:hAnsi="Calibri" w:cs="Calibri"/>
          <w:b/>
          <w:sz w:val="28"/>
          <w:szCs w:val="28"/>
        </w:rPr>
        <w:t>R</w:t>
      </w:r>
      <w:r w:rsidRPr="00F92989">
        <w:rPr>
          <w:rFonts w:ascii="Calibri" w:hAnsi="Calibri" w:cs="Calibri"/>
          <w:b/>
          <w:sz w:val="28"/>
          <w:szCs w:val="28"/>
        </w:rPr>
        <w:t>ecommendations received</w:t>
      </w:r>
      <w:r w:rsidR="00120CA7" w:rsidRPr="00F92989">
        <w:rPr>
          <w:rFonts w:ascii="Calibri" w:hAnsi="Calibri" w:cs="Calibri"/>
          <w:b/>
          <w:sz w:val="28"/>
          <w:szCs w:val="28"/>
        </w:rPr>
        <w:t xml:space="preserve"> </w:t>
      </w:r>
    </w:p>
    <w:p w14:paraId="60A096CF" w14:textId="6E15C788" w:rsidR="008126CA" w:rsidRPr="00935D40" w:rsidRDefault="008C0A2C" w:rsidP="00120CA7">
      <w:pPr>
        <w:jc w:val="both"/>
        <w:rPr>
          <w:rFonts w:ascii="Calibri" w:hAnsi="Calibri" w:cs="Calibri"/>
          <w:iCs/>
          <w:szCs w:val="22"/>
        </w:rPr>
      </w:pPr>
      <w:r w:rsidRPr="00935D40">
        <w:rPr>
          <w:rFonts w:ascii="Calibri" w:hAnsi="Calibri" w:cs="Calibri"/>
          <w:iCs/>
          <w:szCs w:val="22"/>
        </w:rPr>
        <w:t xml:space="preserve">One major </w:t>
      </w:r>
      <w:r w:rsidR="00153612" w:rsidRPr="00935D40">
        <w:rPr>
          <w:rFonts w:ascii="Calibri" w:hAnsi="Calibri" w:cs="Calibri"/>
          <w:iCs/>
          <w:szCs w:val="22"/>
        </w:rPr>
        <w:t>recommendation</w:t>
      </w:r>
      <w:r w:rsidRPr="00935D40">
        <w:rPr>
          <w:rFonts w:ascii="Calibri" w:hAnsi="Calibri" w:cs="Calibri"/>
          <w:iCs/>
          <w:szCs w:val="22"/>
        </w:rPr>
        <w:t xml:space="preserve"> came from the independent evaluation team is the improvement of pedagogical skills of teachers. They suggested to improve pedagogical issues by providing more real-life examples, engaging children and making the lessons more interactive.</w:t>
      </w:r>
      <w:r w:rsidR="002220E9" w:rsidRPr="00935D40">
        <w:rPr>
          <w:rFonts w:ascii="Calibri" w:hAnsi="Calibri" w:cs="Calibri"/>
          <w:iCs/>
          <w:szCs w:val="22"/>
        </w:rPr>
        <w:t xml:space="preserve"> </w:t>
      </w:r>
      <w:r w:rsidR="00CC72C0" w:rsidRPr="00935D40">
        <w:rPr>
          <w:rFonts w:ascii="Calibri" w:hAnsi="Calibri" w:cs="Calibri"/>
          <w:iCs/>
          <w:szCs w:val="22"/>
        </w:rPr>
        <w:t xml:space="preserve">The team further recommended </w:t>
      </w:r>
      <w:r w:rsidR="00FC4F6B">
        <w:rPr>
          <w:rFonts w:ascii="Calibri" w:hAnsi="Calibri" w:cs="Calibri"/>
          <w:szCs w:val="22"/>
        </w:rPr>
        <w:t>to strengthen the</w:t>
      </w:r>
      <w:r w:rsidR="00CC72C0" w:rsidRPr="00935D40">
        <w:rPr>
          <w:rFonts w:ascii="Calibri" w:hAnsi="Calibri" w:cs="Calibri"/>
          <w:szCs w:val="22"/>
        </w:rPr>
        <w:t xml:space="preserve"> linkage between video-based teacher and facilitator to make the secondary learning environment effective.</w:t>
      </w:r>
      <w:r w:rsidRPr="00935D40">
        <w:rPr>
          <w:rFonts w:ascii="Calibri" w:hAnsi="Calibri" w:cs="Calibri"/>
          <w:iCs/>
          <w:szCs w:val="22"/>
        </w:rPr>
        <w:t xml:space="preserve"> Based on this recommendation, Friendship conducted a 3-day long residential training titled “Training on Integration of Pedagogy in Academic Monitoring”</w:t>
      </w:r>
      <w:r w:rsidR="008126CA" w:rsidRPr="00935D40">
        <w:rPr>
          <w:rFonts w:ascii="Calibri" w:hAnsi="Calibri" w:cs="Calibri"/>
          <w:iCs/>
          <w:szCs w:val="22"/>
        </w:rPr>
        <w:t xml:space="preserve">. </w:t>
      </w:r>
    </w:p>
    <w:p w14:paraId="7DDD1F92" w14:textId="77777777" w:rsidR="00935EB8" w:rsidRDefault="00935EB8" w:rsidP="00120CA7">
      <w:pPr>
        <w:jc w:val="both"/>
        <w:rPr>
          <w:rFonts w:ascii="Calibri" w:hAnsi="Calibri" w:cs="Calibri"/>
          <w:iCs/>
          <w:szCs w:val="22"/>
        </w:rPr>
      </w:pPr>
    </w:p>
    <w:p w14:paraId="59C35B49" w14:textId="6A43012A" w:rsidR="00FA2979" w:rsidRPr="00F92989" w:rsidRDefault="00FA2979" w:rsidP="00FA2979">
      <w:pPr>
        <w:pStyle w:val="ListParagraph"/>
        <w:numPr>
          <w:ilvl w:val="0"/>
          <w:numId w:val="37"/>
        </w:numPr>
        <w:jc w:val="both"/>
        <w:rPr>
          <w:rFonts w:ascii="Calibri" w:hAnsi="Calibri" w:cs="Calibri"/>
          <w:b/>
          <w:sz w:val="28"/>
          <w:szCs w:val="28"/>
        </w:rPr>
      </w:pPr>
      <w:r w:rsidRPr="00F92989">
        <w:rPr>
          <w:rFonts w:ascii="Calibri" w:hAnsi="Calibri" w:cs="Calibri"/>
          <w:b/>
          <w:sz w:val="28"/>
          <w:szCs w:val="28"/>
        </w:rPr>
        <w:t>F</w:t>
      </w:r>
      <w:r>
        <w:rPr>
          <w:rFonts w:ascii="Calibri" w:hAnsi="Calibri" w:cs="Calibri"/>
          <w:b/>
          <w:sz w:val="28"/>
          <w:szCs w:val="28"/>
        </w:rPr>
        <w:t xml:space="preserve">inancial Matters </w:t>
      </w:r>
    </w:p>
    <w:p w14:paraId="52B37EF8" w14:textId="22784E75" w:rsidR="008126CA" w:rsidRDefault="00792996" w:rsidP="008126CA">
      <w:pPr>
        <w:jc w:val="both"/>
        <w:rPr>
          <w:rFonts w:ascii="Calibri" w:hAnsi="Calibri" w:cs="Calibri"/>
          <w:bCs/>
          <w:szCs w:val="22"/>
        </w:rPr>
      </w:pPr>
      <w:r w:rsidRPr="00FA2979">
        <w:rPr>
          <w:rFonts w:ascii="Calibri" w:hAnsi="Calibri" w:cs="Calibri"/>
          <w:bCs/>
          <w:szCs w:val="22"/>
        </w:rPr>
        <w:t>Financial report</w:t>
      </w:r>
      <w:r w:rsidR="00F7784D" w:rsidRPr="00FA2979">
        <w:rPr>
          <w:rFonts w:ascii="Calibri" w:hAnsi="Calibri" w:cs="Calibri"/>
          <w:bCs/>
          <w:szCs w:val="22"/>
        </w:rPr>
        <w:t xml:space="preserve"> is </w:t>
      </w:r>
      <w:r w:rsidR="00D703AC">
        <w:rPr>
          <w:rFonts w:ascii="Calibri" w:hAnsi="Calibri" w:cs="Calibri"/>
          <w:bCs/>
          <w:szCs w:val="22"/>
        </w:rPr>
        <w:t>being sent separately.</w:t>
      </w:r>
    </w:p>
    <w:p w14:paraId="713B7B88" w14:textId="77777777" w:rsidR="00935EB8" w:rsidRPr="008126CA" w:rsidRDefault="00935EB8" w:rsidP="008126CA">
      <w:pPr>
        <w:jc w:val="both"/>
        <w:rPr>
          <w:rFonts w:ascii="Calibri" w:hAnsi="Calibri" w:cs="Calibri"/>
          <w:bCs/>
          <w:szCs w:val="22"/>
        </w:rPr>
      </w:pPr>
    </w:p>
    <w:p w14:paraId="704951CB" w14:textId="40E11C8B" w:rsidR="00120CA7" w:rsidRPr="00D375AA" w:rsidRDefault="00120CA7" w:rsidP="006E1FA0">
      <w:pPr>
        <w:pStyle w:val="ListParagraph"/>
        <w:numPr>
          <w:ilvl w:val="0"/>
          <w:numId w:val="37"/>
        </w:numPr>
        <w:jc w:val="both"/>
        <w:rPr>
          <w:rFonts w:ascii="Calibri" w:hAnsi="Calibri" w:cs="Calibri"/>
          <w:b/>
          <w:szCs w:val="22"/>
        </w:rPr>
      </w:pPr>
      <w:r w:rsidRPr="006E1FA0">
        <w:rPr>
          <w:rFonts w:ascii="Calibri" w:hAnsi="Calibri" w:cs="Calibri"/>
          <w:b/>
          <w:sz w:val="28"/>
          <w:szCs w:val="28"/>
        </w:rPr>
        <w:t xml:space="preserve">Learning and Experiences </w:t>
      </w:r>
    </w:p>
    <w:p w14:paraId="1710D731" w14:textId="77777777" w:rsidR="00D703AC" w:rsidRPr="006E1FA0" w:rsidRDefault="00D703AC" w:rsidP="00D375AA">
      <w:pPr>
        <w:pStyle w:val="ListParagraph"/>
        <w:ind w:left="360"/>
        <w:jc w:val="both"/>
        <w:rPr>
          <w:rFonts w:ascii="Calibri" w:hAnsi="Calibri" w:cs="Calibri"/>
          <w:b/>
          <w:szCs w:val="22"/>
        </w:rPr>
      </w:pPr>
    </w:p>
    <w:p w14:paraId="2B4449CA" w14:textId="7C1C2C58" w:rsidR="00442BB4" w:rsidRDefault="008E427C" w:rsidP="00442BB4">
      <w:pPr>
        <w:rPr>
          <w:rFonts w:ascii="Calibri" w:hAnsi="Calibri" w:cs="Arial"/>
          <w:b/>
          <w:bCs/>
          <w:iCs/>
          <w:szCs w:val="22"/>
        </w:rPr>
      </w:pPr>
      <w:r>
        <w:rPr>
          <w:rFonts w:ascii="Calibri" w:hAnsi="Calibri" w:cs="Arial"/>
          <w:b/>
          <w:bCs/>
          <w:iCs/>
          <w:szCs w:val="22"/>
        </w:rPr>
        <w:t>Dropout</w:t>
      </w:r>
      <w:r w:rsidR="00045E3C">
        <w:rPr>
          <w:rFonts w:ascii="Calibri" w:hAnsi="Calibri" w:cs="Arial"/>
          <w:b/>
          <w:bCs/>
          <w:iCs/>
          <w:szCs w:val="22"/>
        </w:rPr>
        <w:t xml:space="preserve"> and early </w:t>
      </w:r>
      <w:r w:rsidR="000C1E01">
        <w:rPr>
          <w:rFonts w:ascii="Calibri" w:hAnsi="Calibri" w:cs="Arial"/>
          <w:b/>
          <w:bCs/>
          <w:iCs/>
          <w:szCs w:val="22"/>
        </w:rPr>
        <w:t>marriage</w:t>
      </w:r>
      <w:r w:rsidR="004571D1">
        <w:rPr>
          <w:rFonts w:ascii="Calibri" w:hAnsi="Calibri" w:cs="Arial"/>
          <w:b/>
          <w:bCs/>
          <w:iCs/>
          <w:szCs w:val="22"/>
        </w:rPr>
        <w:t>s</w:t>
      </w:r>
      <w:r w:rsidR="000C1E01">
        <w:rPr>
          <w:rFonts w:ascii="Calibri" w:hAnsi="Calibri" w:cs="Arial"/>
          <w:b/>
          <w:bCs/>
          <w:iCs/>
          <w:szCs w:val="22"/>
        </w:rPr>
        <w:t xml:space="preserve"> </w:t>
      </w:r>
      <w:r w:rsidR="00B6246C">
        <w:rPr>
          <w:rFonts w:ascii="Calibri" w:hAnsi="Calibri" w:cs="Arial"/>
          <w:b/>
          <w:bCs/>
          <w:iCs/>
          <w:szCs w:val="22"/>
        </w:rPr>
        <w:t>remain a</w:t>
      </w:r>
      <w:r>
        <w:rPr>
          <w:rFonts w:ascii="Calibri" w:hAnsi="Calibri" w:cs="Arial"/>
          <w:b/>
          <w:bCs/>
          <w:iCs/>
          <w:szCs w:val="22"/>
        </w:rPr>
        <w:t xml:space="preserve"> major </w:t>
      </w:r>
      <w:r w:rsidR="001E4E56">
        <w:rPr>
          <w:rFonts w:ascii="Calibri" w:hAnsi="Calibri" w:cs="Arial"/>
          <w:b/>
          <w:bCs/>
          <w:iCs/>
          <w:szCs w:val="22"/>
        </w:rPr>
        <w:t>challenge</w:t>
      </w:r>
      <w:r>
        <w:rPr>
          <w:rFonts w:ascii="Calibri" w:hAnsi="Calibri" w:cs="Arial"/>
          <w:b/>
          <w:bCs/>
          <w:iCs/>
          <w:szCs w:val="22"/>
        </w:rPr>
        <w:t xml:space="preserve"> </w:t>
      </w:r>
      <w:r w:rsidR="001E4E56">
        <w:rPr>
          <w:rFonts w:ascii="Calibri" w:hAnsi="Calibri" w:cs="Arial"/>
          <w:b/>
          <w:bCs/>
          <w:iCs/>
          <w:szCs w:val="22"/>
        </w:rPr>
        <w:t>for Secondary Education</w:t>
      </w:r>
    </w:p>
    <w:p w14:paraId="5FDE18FD" w14:textId="77777777" w:rsidR="00D703AC" w:rsidRDefault="00D703AC" w:rsidP="00442BB4">
      <w:pPr>
        <w:rPr>
          <w:rFonts w:ascii="Calibri" w:hAnsi="Calibri" w:cs="Arial"/>
          <w:b/>
          <w:bCs/>
          <w:iCs/>
          <w:szCs w:val="22"/>
        </w:rPr>
      </w:pPr>
    </w:p>
    <w:p w14:paraId="1BF50F45" w14:textId="679616D7" w:rsidR="00303C56" w:rsidRDefault="00C30201" w:rsidP="004D2B2C">
      <w:pPr>
        <w:jc w:val="both"/>
        <w:rPr>
          <w:rFonts w:ascii="Calibri" w:hAnsi="Calibri" w:cs="Arial"/>
          <w:iCs/>
          <w:szCs w:val="22"/>
        </w:rPr>
      </w:pPr>
      <w:r w:rsidRPr="00C30201">
        <w:rPr>
          <w:rFonts w:ascii="Calibri" w:hAnsi="Calibri" w:cs="Arial"/>
          <w:iCs/>
          <w:szCs w:val="22"/>
        </w:rPr>
        <w:t xml:space="preserve">During the reporting period, a total of </w:t>
      </w:r>
      <w:r w:rsidR="009C49D5">
        <w:rPr>
          <w:rFonts w:ascii="Calibri" w:hAnsi="Calibri" w:cs="Arial"/>
          <w:iCs/>
          <w:szCs w:val="22"/>
          <w:highlight w:val="yellow"/>
        </w:rPr>
        <w:t>125</w:t>
      </w:r>
      <w:r w:rsidRPr="002C5B45">
        <w:rPr>
          <w:rFonts w:ascii="Calibri" w:hAnsi="Calibri" w:cs="Arial"/>
          <w:iCs/>
          <w:szCs w:val="22"/>
          <w:highlight w:val="yellow"/>
        </w:rPr>
        <w:t xml:space="preserve"> students</w:t>
      </w:r>
      <w:r w:rsidR="00C41B59" w:rsidRPr="002C5B45">
        <w:rPr>
          <w:rFonts w:ascii="Calibri" w:hAnsi="Calibri" w:cs="Arial"/>
          <w:iCs/>
          <w:szCs w:val="22"/>
          <w:highlight w:val="yellow"/>
        </w:rPr>
        <w:t xml:space="preserve"> </w:t>
      </w:r>
      <w:r w:rsidR="00C41B59" w:rsidRPr="00212250">
        <w:rPr>
          <w:rFonts w:ascii="Calibri" w:hAnsi="Calibri" w:cs="Arial"/>
          <w:iCs/>
          <w:color w:val="000000" w:themeColor="text1"/>
          <w:szCs w:val="22"/>
          <w:highlight w:val="yellow"/>
        </w:rPr>
        <w:t>(</w:t>
      </w:r>
      <w:r w:rsidR="0015329C" w:rsidRPr="00212250">
        <w:rPr>
          <w:rFonts w:ascii="Calibri" w:hAnsi="Calibri" w:cs="Arial"/>
          <w:iCs/>
          <w:color w:val="000000" w:themeColor="text1"/>
          <w:szCs w:val="22"/>
          <w:highlight w:val="yellow"/>
        </w:rPr>
        <w:t>88</w:t>
      </w:r>
      <w:r w:rsidR="00C41B59" w:rsidRPr="00212250">
        <w:rPr>
          <w:rFonts w:ascii="Calibri" w:hAnsi="Calibri" w:cs="Arial"/>
          <w:iCs/>
          <w:color w:val="000000" w:themeColor="text1"/>
          <w:szCs w:val="22"/>
          <w:highlight w:val="yellow"/>
        </w:rPr>
        <w:t xml:space="preserve"> Girls and</w:t>
      </w:r>
      <w:r w:rsidR="00C41B59" w:rsidRPr="00212250">
        <w:rPr>
          <w:rFonts w:ascii="Calibri" w:hAnsi="Calibri" w:cs="Arial"/>
          <w:iCs/>
          <w:color w:val="000000" w:themeColor="text1"/>
          <w:szCs w:val="22"/>
        </w:rPr>
        <w:t xml:space="preserve"> </w:t>
      </w:r>
      <w:r w:rsidR="0015329C" w:rsidRPr="00212250">
        <w:rPr>
          <w:rFonts w:ascii="Calibri" w:hAnsi="Calibri" w:cs="Arial"/>
          <w:iCs/>
          <w:color w:val="000000" w:themeColor="text1"/>
          <w:szCs w:val="22"/>
        </w:rPr>
        <w:t>37</w:t>
      </w:r>
      <w:r w:rsidR="00C41B59" w:rsidRPr="00212250">
        <w:rPr>
          <w:rFonts w:ascii="Calibri" w:hAnsi="Calibri" w:cs="Arial"/>
          <w:iCs/>
          <w:color w:val="000000" w:themeColor="text1"/>
          <w:szCs w:val="22"/>
          <w:highlight w:val="yellow"/>
        </w:rPr>
        <w:t xml:space="preserve"> Boys)</w:t>
      </w:r>
      <w:r w:rsidRPr="00212250">
        <w:rPr>
          <w:rFonts w:ascii="Calibri" w:hAnsi="Calibri" w:cs="Arial"/>
          <w:iCs/>
          <w:color w:val="000000" w:themeColor="text1"/>
          <w:szCs w:val="22"/>
          <w:highlight w:val="yellow"/>
        </w:rPr>
        <w:t xml:space="preserve"> </w:t>
      </w:r>
      <w:r w:rsidRPr="002C5B45">
        <w:rPr>
          <w:rFonts w:ascii="Calibri" w:hAnsi="Calibri" w:cs="Arial"/>
          <w:iCs/>
          <w:szCs w:val="22"/>
          <w:highlight w:val="yellow"/>
        </w:rPr>
        <w:t xml:space="preserve">dropped out from </w:t>
      </w:r>
      <w:r w:rsidR="00622A43" w:rsidRPr="002C5B45">
        <w:rPr>
          <w:rFonts w:ascii="Calibri" w:hAnsi="Calibri" w:cs="Arial"/>
          <w:iCs/>
          <w:szCs w:val="22"/>
          <w:highlight w:val="yellow"/>
        </w:rPr>
        <w:t>1</w:t>
      </w:r>
      <w:r w:rsidR="009C49D5">
        <w:rPr>
          <w:rFonts w:ascii="Calibri" w:hAnsi="Calibri" w:cs="Arial"/>
          <w:iCs/>
          <w:szCs w:val="22"/>
          <w:highlight w:val="yellow"/>
        </w:rPr>
        <w:t>7</w:t>
      </w:r>
      <w:r w:rsidRPr="002C5B45">
        <w:rPr>
          <w:rFonts w:ascii="Calibri" w:hAnsi="Calibri" w:cs="Arial"/>
          <w:iCs/>
          <w:szCs w:val="22"/>
          <w:highlight w:val="yellow"/>
        </w:rPr>
        <w:t xml:space="preserve"> </w:t>
      </w:r>
      <w:r w:rsidR="00833E76" w:rsidRPr="002C5B45">
        <w:rPr>
          <w:rFonts w:ascii="Calibri" w:hAnsi="Calibri" w:cs="Arial"/>
          <w:iCs/>
          <w:szCs w:val="22"/>
          <w:highlight w:val="yellow"/>
        </w:rPr>
        <w:t>Secondary</w:t>
      </w:r>
      <w:r w:rsidRPr="002C5B45">
        <w:rPr>
          <w:rFonts w:ascii="Calibri" w:hAnsi="Calibri" w:cs="Arial"/>
          <w:iCs/>
          <w:szCs w:val="22"/>
          <w:highlight w:val="yellow"/>
        </w:rPr>
        <w:t xml:space="preserve"> schools for several reasons</w:t>
      </w:r>
      <w:r w:rsidRPr="00C30201">
        <w:rPr>
          <w:rFonts w:ascii="Calibri" w:hAnsi="Calibri" w:cs="Arial"/>
          <w:iCs/>
          <w:szCs w:val="22"/>
        </w:rPr>
        <w:t>.</w:t>
      </w:r>
      <w:r w:rsidR="007C24DD">
        <w:rPr>
          <w:rFonts w:ascii="Calibri" w:hAnsi="Calibri" w:cs="Arial"/>
          <w:iCs/>
          <w:szCs w:val="22"/>
        </w:rPr>
        <w:t xml:space="preserve"> </w:t>
      </w:r>
      <w:r w:rsidR="00360707">
        <w:rPr>
          <w:rFonts w:ascii="Calibri" w:hAnsi="Calibri" w:cs="Arial"/>
          <w:iCs/>
          <w:szCs w:val="22"/>
        </w:rPr>
        <w:t xml:space="preserve">The reasons for dropouts are given below: </w:t>
      </w:r>
    </w:p>
    <w:p w14:paraId="3B0FE4EA" w14:textId="77777777" w:rsidR="00F74B66" w:rsidRDefault="00F74B66" w:rsidP="004D2B2C">
      <w:pPr>
        <w:jc w:val="both"/>
        <w:rPr>
          <w:rFonts w:ascii="Calibri" w:hAnsi="Calibri" w:cs="Arial"/>
          <w:iCs/>
          <w:szCs w:val="22"/>
        </w:rPr>
      </w:pPr>
    </w:p>
    <w:p w14:paraId="608BAAAD" w14:textId="6FF523A5" w:rsidR="00530DD2" w:rsidRPr="002C5B45" w:rsidRDefault="00530DD2" w:rsidP="00610867">
      <w:pPr>
        <w:pStyle w:val="ListParagraph"/>
        <w:numPr>
          <w:ilvl w:val="0"/>
          <w:numId w:val="45"/>
        </w:numPr>
        <w:jc w:val="both"/>
        <w:rPr>
          <w:rFonts w:ascii="Calibri" w:hAnsi="Calibri" w:cs="Arial"/>
          <w:iCs/>
          <w:szCs w:val="22"/>
          <w:highlight w:val="yellow"/>
        </w:rPr>
      </w:pPr>
      <w:r w:rsidRPr="002C5B45">
        <w:rPr>
          <w:rFonts w:ascii="Calibri" w:hAnsi="Calibri" w:cs="Arial"/>
          <w:iCs/>
          <w:szCs w:val="22"/>
          <w:highlight w:val="yellow"/>
        </w:rPr>
        <w:t xml:space="preserve">Migrated to other locality (where Friendship </w:t>
      </w:r>
      <w:r w:rsidR="00287624" w:rsidRPr="002C5B45">
        <w:rPr>
          <w:rFonts w:ascii="Calibri" w:hAnsi="Calibri" w:cs="Arial"/>
          <w:iCs/>
          <w:szCs w:val="22"/>
          <w:highlight w:val="yellow"/>
        </w:rPr>
        <w:t>has</w:t>
      </w:r>
      <w:r w:rsidRPr="002C5B45">
        <w:rPr>
          <w:rFonts w:ascii="Calibri" w:hAnsi="Calibri" w:cs="Arial"/>
          <w:iCs/>
          <w:szCs w:val="22"/>
          <w:highlight w:val="yellow"/>
        </w:rPr>
        <w:t xml:space="preserve"> no schools) with their parent for better livelihood/river erosion</w:t>
      </w:r>
      <w:r w:rsidR="002B07D7" w:rsidRPr="002C5B45">
        <w:rPr>
          <w:rFonts w:ascii="Calibri" w:hAnsi="Calibri" w:cs="Arial"/>
          <w:iCs/>
          <w:szCs w:val="22"/>
          <w:highlight w:val="yellow"/>
        </w:rPr>
        <w:t xml:space="preserve">: </w:t>
      </w:r>
      <w:r w:rsidR="009C49D5">
        <w:rPr>
          <w:rFonts w:ascii="Calibri" w:hAnsi="Calibri" w:cs="Arial"/>
          <w:iCs/>
          <w:szCs w:val="22"/>
          <w:highlight w:val="yellow"/>
        </w:rPr>
        <w:t>7</w:t>
      </w:r>
      <w:r w:rsidR="00004D9E">
        <w:rPr>
          <w:rFonts w:ascii="Calibri" w:hAnsi="Calibri" w:cs="Arial"/>
          <w:iCs/>
          <w:szCs w:val="22"/>
          <w:highlight w:val="yellow"/>
        </w:rPr>
        <w:t>7</w:t>
      </w:r>
    </w:p>
    <w:p w14:paraId="6775F67B" w14:textId="686D1FB2" w:rsidR="000B63C4" w:rsidRPr="002C5B45" w:rsidRDefault="00530DD2" w:rsidP="00610867">
      <w:pPr>
        <w:pStyle w:val="ListParagraph"/>
        <w:numPr>
          <w:ilvl w:val="0"/>
          <w:numId w:val="45"/>
        </w:numPr>
        <w:jc w:val="both"/>
        <w:rPr>
          <w:rFonts w:ascii="Calibri" w:hAnsi="Calibri" w:cs="Arial"/>
          <w:iCs/>
          <w:szCs w:val="22"/>
          <w:highlight w:val="yellow"/>
        </w:rPr>
      </w:pPr>
      <w:r w:rsidRPr="002C5B45">
        <w:rPr>
          <w:rFonts w:ascii="Calibri" w:hAnsi="Calibri" w:cs="Arial"/>
          <w:iCs/>
          <w:szCs w:val="22"/>
          <w:highlight w:val="yellow"/>
        </w:rPr>
        <w:t xml:space="preserve">Early Marriage: </w:t>
      </w:r>
      <w:r w:rsidR="009C49D5">
        <w:rPr>
          <w:rFonts w:ascii="Calibri" w:hAnsi="Calibri" w:cs="Arial"/>
          <w:iCs/>
          <w:szCs w:val="22"/>
          <w:highlight w:val="yellow"/>
        </w:rPr>
        <w:t>42</w:t>
      </w:r>
    </w:p>
    <w:p w14:paraId="07EE378A" w14:textId="7D55C1A4" w:rsidR="006C1302" w:rsidRPr="002C5B45" w:rsidRDefault="006C1302" w:rsidP="00610867">
      <w:pPr>
        <w:pStyle w:val="ListParagraph"/>
        <w:numPr>
          <w:ilvl w:val="0"/>
          <w:numId w:val="45"/>
        </w:numPr>
        <w:jc w:val="both"/>
        <w:rPr>
          <w:rFonts w:ascii="Calibri" w:hAnsi="Calibri" w:cs="Arial"/>
          <w:iCs/>
          <w:szCs w:val="22"/>
          <w:highlight w:val="yellow"/>
        </w:rPr>
      </w:pPr>
      <w:r w:rsidRPr="002C5B45">
        <w:rPr>
          <w:rFonts w:ascii="Calibri" w:hAnsi="Calibri" w:cs="Arial"/>
          <w:iCs/>
          <w:szCs w:val="22"/>
          <w:highlight w:val="yellow"/>
        </w:rPr>
        <w:t>Admission to Madrasa</w:t>
      </w:r>
      <w:r w:rsidR="00D703AC" w:rsidRPr="002C5B45">
        <w:rPr>
          <w:rFonts w:ascii="Calibri" w:hAnsi="Calibri" w:cs="Arial"/>
          <w:iCs/>
          <w:szCs w:val="22"/>
          <w:highlight w:val="yellow"/>
        </w:rPr>
        <w:t>h</w:t>
      </w:r>
      <w:r w:rsidRPr="002C5B45">
        <w:rPr>
          <w:rFonts w:ascii="Calibri" w:hAnsi="Calibri" w:cs="Arial"/>
          <w:iCs/>
          <w:szCs w:val="22"/>
          <w:highlight w:val="yellow"/>
        </w:rPr>
        <w:t xml:space="preserve"> (Religious School): </w:t>
      </w:r>
      <w:r w:rsidR="005F6A8B" w:rsidRPr="002C5B45">
        <w:rPr>
          <w:rFonts w:ascii="Calibri" w:hAnsi="Calibri" w:cs="Arial"/>
          <w:iCs/>
          <w:szCs w:val="22"/>
          <w:highlight w:val="yellow"/>
        </w:rPr>
        <w:t>4</w:t>
      </w:r>
    </w:p>
    <w:p w14:paraId="129442C3" w14:textId="55154031" w:rsidR="00F74B66" w:rsidRPr="00004D9E" w:rsidRDefault="00FD61B1" w:rsidP="004D2B2C">
      <w:pPr>
        <w:pStyle w:val="ListParagraph"/>
        <w:numPr>
          <w:ilvl w:val="0"/>
          <w:numId w:val="45"/>
        </w:numPr>
        <w:jc w:val="both"/>
        <w:rPr>
          <w:rFonts w:ascii="Calibri" w:hAnsi="Calibri" w:cs="Arial"/>
          <w:iCs/>
          <w:szCs w:val="22"/>
          <w:highlight w:val="yellow"/>
        </w:rPr>
      </w:pPr>
      <w:r w:rsidRPr="002C5B45">
        <w:rPr>
          <w:rFonts w:ascii="Calibri" w:hAnsi="Calibri" w:cs="Arial"/>
          <w:iCs/>
          <w:szCs w:val="22"/>
          <w:highlight w:val="yellow"/>
        </w:rPr>
        <w:t xml:space="preserve">Sickness: </w:t>
      </w:r>
      <w:r w:rsidR="00004D9E">
        <w:rPr>
          <w:rFonts w:ascii="Calibri" w:hAnsi="Calibri" w:cs="Arial"/>
          <w:iCs/>
          <w:szCs w:val="22"/>
          <w:highlight w:val="yellow"/>
        </w:rPr>
        <w:t>2</w:t>
      </w:r>
      <w:r w:rsidR="00AF18B0" w:rsidRPr="002C5B45">
        <w:rPr>
          <w:rFonts w:ascii="Calibri" w:hAnsi="Calibri" w:cs="Arial"/>
          <w:iCs/>
          <w:szCs w:val="22"/>
          <w:highlight w:val="yellow"/>
        </w:rPr>
        <w:t xml:space="preserve"> </w:t>
      </w:r>
    </w:p>
    <w:p w14:paraId="7D496E67" w14:textId="77777777" w:rsidR="00F74B66" w:rsidRDefault="00F74B66" w:rsidP="004D2B2C">
      <w:pPr>
        <w:jc w:val="both"/>
        <w:rPr>
          <w:rFonts w:ascii="Calibri" w:hAnsi="Calibri" w:cs="Arial"/>
          <w:iCs/>
          <w:szCs w:val="22"/>
        </w:rPr>
      </w:pPr>
    </w:p>
    <w:p w14:paraId="668AC41D" w14:textId="051D5DFB" w:rsidR="00571E06" w:rsidRDefault="00946BFD" w:rsidP="004D2B2C">
      <w:pPr>
        <w:jc w:val="both"/>
        <w:rPr>
          <w:rFonts w:ascii="Calibri" w:hAnsi="Calibri" w:cs="Arial"/>
          <w:iCs/>
          <w:szCs w:val="22"/>
        </w:rPr>
      </w:pPr>
      <w:r>
        <w:rPr>
          <w:rFonts w:ascii="Calibri" w:hAnsi="Calibri" w:cs="Arial"/>
          <w:iCs/>
          <w:szCs w:val="22"/>
        </w:rPr>
        <w:t xml:space="preserve">Gradewide student dropout information is given in the table below: </w:t>
      </w:r>
    </w:p>
    <w:p w14:paraId="6CD791A3" w14:textId="77777777" w:rsidR="000C1E01" w:rsidRDefault="000C1E01" w:rsidP="004D2B2C">
      <w:pPr>
        <w:jc w:val="both"/>
        <w:rPr>
          <w:rFonts w:ascii="Calibri" w:hAnsi="Calibri" w:cs="Arial"/>
          <w:iCs/>
          <w:szCs w:val="22"/>
        </w:rPr>
      </w:pPr>
    </w:p>
    <w:tbl>
      <w:tblPr>
        <w:tblStyle w:val="GridTable4-Accent5"/>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221"/>
        <w:gridCol w:w="2221"/>
        <w:gridCol w:w="2512"/>
      </w:tblGrid>
      <w:tr w:rsidR="00946BFD" w:rsidRPr="007422A4" w14:paraId="3D054CED" w14:textId="77777777" w:rsidTr="00FC7F4C">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shd w:val="clear" w:color="auto" w:fill="D9D9D9" w:themeFill="background1" w:themeFillShade="D9"/>
            <w:noWrap/>
            <w:hideMark/>
          </w:tcPr>
          <w:p w14:paraId="69A6708F" w14:textId="77777777" w:rsidR="00946BFD" w:rsidRPr="007422A4" w:rsidRDefault="00946BFD" w:rsidP="00FB0E46">
            <w:pPr>
              <w:rPr>
                <w:rFonts w:ascii="Calibri" w:hAnsi="Calibri" w:cs="Calibri"/>
                <w:color w:val="000000"/>
              </w:rPr>
            </w:pPr>
            <w:r w:rsidRPr="007422A4">
              <w:rPr>
                <w:rFonts w:ascii="Calibri" w:hAnsi="Calibri" w:cs="Calibri"/>
                <w:color w:val="000000"/>
              </w:rPr>
              <w:t>Grade</w:t>
            </w:r>
          </w:p>
        </w:tc>
        <w:tc>
          <w:tcPr>
            <w:tcW w:w="2221" w:type="dxa"/>
            <w:tcBorders>
              <w:top w:val="none" w:sz="0" w:space="0" w:color="auto"/>
              <w:left w:val="none" w:sz="0" w:space="0" w:color="auto"/>
              <w:bottom w:val="none" w:sz="0" w:space="0" w:color="auto"/>
              <w:right w:val="none" w:sz="0" w:space="0" w:color="auto"/>
            </w:tcBorders>
            <w:shd w:val="clear" w:color="auto" w:fill="D9D9D9" w:themeFill="background1" w:themeFillShade="D9"/>
            <w:noWrap/>
            <w:hideMark/>
          </w:tcPr>
          <w:p w14:paraId="31391922" w14:textId="2D4F7861" w:rsidR="00946BFD" w:rsidRPr="007422A4" w:rsidRDefault="00946BFD" w:rsidP="00FB0E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422A4">
              <w:rPr>
                <w:rFonts w:ascii="Calibri" w:hAnsi="Calibri" w:cs="Calibri"/>
                <w:color w:val="000000"/>
              </w:rPr>
              <w:t>Girl</w:t>
            </w:r>
            <w:r w:rsidR="006F56D8">
              <w:rPr>
                <w:rFonts w:ascii="Calibri" w:hAnsi="Calibri" w:cs="Calibri"/>
                <w:color w:val="000000"/>
              </w:rPr>
              <w:t>s</w:t>
            </w:r>
          </w:p>
        </w:tc>
        <w:tc>
          <w:tcPr>
            <w:tcW w:w="2221" w:type="dxa"/>
            <w:tcBorders>
              <w:top w:val="none" w:sz="0" w:space="0" w:color="auto"/>
              <w:left w:val="none" w:sz="0" w:space="0" w:color="auto"/>
              <w:bottom w:val="none" w:sz="0" w:space="0" w:color="auto"/>
              <w:right w:val="none" w:sz="0" w:space="0" w:color="auto"/>
            </w:tcBorders>
            <w:shd w:val="clear" w:color="auto" w:fill="D9D9D9" w:themeFill="background1" w:themeFillShade="D9"/>
            <w:noWrap/>
            <w:hideMark/>
          </w:tcPr>
          <w:p w14:paraId="7685F880" w14:textId="5CC9FA07" w:rsidR="00946BFD" w:rsidRPr="007422A4" w:rsidRDefault="00946BFD" w:rsidP="00FB0E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422A4">
              <w:rPr>
                <w:rFonts w:ascii="Calibri" w:hAnsi="Calibri" w:cs="Calibri"/>
                <w:color w:val="000000"/>
              </w:rPr>
              <w:t>Boy</w:t>
            </w:r>
            <w:r w:rsidR="006F56D8">
              <w:rPr>
                <w:rFonts w:ascii="Calibri" w:hAnsi="Calibri" w:cs="Calibri"/>
                <w:color w:val="000000"/>
              </w:rPr>
              <w:t>s</w:t>
            </w:r>
          </w:p>
        </w:tc>
        <w:tc>
          <w:tcPr>
            <w:tcW w:w="2512" w:type="dxa"/>
            <w:tcBorders>
              <w:top w:val="none" w:sz="0" w:space="0" w:color="auto"/>
              <w:left w:val="none" w:sz="0" w:space="0" w:color="auto"/>
              <w:bottom w:val="none" w:sz="0" w:space="0" w:color="auto"/>
              <w:right w:val="none" w:sz="0" w:space="0" w:color="auto"/>
            </w:tcBorders>
            <w:shd w:val="clear" w:color="auto" w:fill="D9D9D9" w:themeFill="background1" w:themeFillShade="D9"/>
            <w:noWrap/>
            <w:hideMark/>
          </w:tcPr>
          <w:p w14:paraId="0C9B4DD3" w14:textId="77777777" w:rsidR="00946BFD" w:rsidRPr="007422A4" w:rsidRDefault="00946BFD" w:rsidP="00FB0E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422A4">
              <w:rPr>
                <w:rFonts w:ascii="Calibri" w:hAnsi="Calibri" w:cs="Calibri"/>
                <w:color w:val="000000"/>
              </w:rPr>
              <w:t>Total</w:t>
            </w:r>
          </w:p>
        </w:tc>
      </w:tr>
      <w:tr w:rsidR="00DA2AAF" w:rsidRPr="007422A4" w14:paraId="79730462" w14:textId="77777777" w:rsidTr="00987DC2">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221" w:type="dxa"/>
            <w:shd w:val="clear" w:color="auto" w:fill="auto"/>
            <w:noWrap/>
            <w:vAlign w:val="center"/>
            <w:hideMark/>
          </w:tcPr>
          <w:p w14:paraId="0F64FF8F" w14:textId="77777777" w:rsidR="00DA2AAF" w:rsidRPr="007422A4" w:rsidRDefault="00DA2AAF" w:rsidP="00DA2AAF">
            <w:pPr>
              <w:rPr>
                <w:rFonts w:ascii="Calibri" w:hAnsi="Calibri" w:cs="Calibri"/>
                <w:color w:val="000000"/>
              </w:rPr>
            </w:pPr>
            <w:r w:rsidRPr="007422A4">
              <w:rPr>
                <w:rFonts w:ascii="Calibri" w:hAnsi="Calibri" w:cs="Calibri"/>
                <w:color w:val="000000"/>
              </w:rPr>
              <w:t>VI</w:t>
            </w:r>
          </w:p>
        </w:tc>
        <w:tc>
          <w:tcPr>
            <w:tcW w:w="2221" w:type="dxa"/>
            <w:shd w:val="clear" w:color="auto" w:fill="auto"/>
            <w:noWrap/>
            <w:vAlign w:val="center"/>
            <w:hideMark/>
          </w:tcPr>
          <w:p w14:paraId="30ACD429" w14:textId="7513735D" w:rsidR="00DA2AAF" w:rsidRPr="00DA2AAF" w:rsidRDefault="00DA2AAF" w:rsidP="00DA2A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25</w:t>
            </w:r>
          </w:p>
        </w:tc>
        <w:tc>
          <w:tcPr>
            <w:tcW w:w="2221" w:type="dxa"/>
            <w:shd w:val="clear" w:color="auto" w:fill="auto"/>
            <w:noWrap/>
            <w:vAlign w:val="center"/>
            <w:hideMark/>
          </w:tcPr>
          <w:p w14:paraId="7154001C" w14:textId="093FF29F" w:rsidR="00DA2AAF" w:rsidRPr="00DA2AAF" w:rsidRDefault="00DA2AAF" w:rsidP="00DA2A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20</w:t>
            </w:r>
          </w:p>
        </w:tc>
        <w:tc>
          <w:tcPr>
            <w:tcW w:w="2512" w:type="dxa"/>
            <w:shd w:val="clear" w:color="auto" w:fill="auto"/>
            <w:noWrap/>
            <w:vAlign w:val="center"/>
            <w:hideMark/>
          </w:tcPr>
          <w:p w14:paraId="3E951C7F" w14:textId="3D15818B" w:rsidR="00DA2AAF" w:rsidRPr="00DA2AAF" w:rsidRDefault="00DA2AAF" w:rsidP="00DA2A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45</w:t>
            </w:r>
          </w:p>
        </w:tc>
      </w:tr>
      <w:tr w:rsidR="00DA2AAF" w:rsidRPr="007422A4" w14:paraId="1886A9D5" w14:textId="77777777" w:rsidTr="00987DC2">
        <w:trPr>
          <w:trHeight w:hRule="exact" w:val="432"/>
        </w:trPr>
        <w:tc>
          <w:tcPr>
            <w:cnfStyle w:val="001000000000" w:firstRow="0" w:lastRow="0" w:firstColumn="1" w:lastColumn="0" w:oddVBand="0" w:evenVBand="0" w:oddHBand="0" w:evenHBand="0" w:firstRowFirstColumn="0" w:firstRowLastColumn="0" w:lastRowFirstColumn="0" w:lastRowLastColumn="0"/>
            <w:tcW w:w="2221" w:type="dxa"/>
            <w:shd w:val="clear" w:color="auto" w:fill="auto"/>
            <w:noWrap/>
            <w:vAlign w:val="center"/>
            <w:hideMark/>
          </w:tcPr>
          <w:p w14:paraId="4C7C120C" w14:textId="77777777" w:rsidR="00DA2AAF" w:rsidRPr="007422A4" w:rsidRDefault="00DA2AAF" w:rsidP="00DA2AAF">
            <w:pPr>
              <w:rPr>
                <w:rFonts w:ascii="Calibri" w:hAnsi="Calibri" w:cs="Calibri"/>
                <w:color w:val="000000"/>
              </w:rPr>
            </w:pPr>
            <w:r w:rsidRPr="007422A4">
              <w:rPr>
                <w:rFonts w:ascii="Calibri" w:hAnsi="Calibri" w:cs="Calibri"/>
                <w:color w:val="000000"/>
              </w:rPr>
              <w:t>VII</w:t>
            </w:r>
          </w:p>
        </w:tc>
        <w:tc>
          <w:tcPr>
            <w:tcW w:w="2221" w:type="dxa"/>
            <w:shd w:val="clear" w:color="auto" w:fill="auto"/>
            <w:noWrap/>
            <w:vAlign w:val="center"/>
            <w:hideMark/>
          </w:tcPr>
          <w:p w14:paraId="4ECD264F" w14:textId="6CD08579" w:rsidR="00DA2AAF" w:rsidRPr="00DA2AAF" w:rsidRDefault="00DA2AAF" w:rsidP="00DA2A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45</w:t>
            </w:r>
          </w:p>
        </w:tc>
        <w:tc>
          <w:tcPr>
            <w:tcW w:w="2221" w:type="dxa"/>
            <w:shd w:val="clear" w:color="auto" w:fill="auto"/>
            <w:noWrap/>
            <w:vAlign w:val="center"/>
            <w:hideMark/>
          </w:tcPr>
          <w:p w14:paraId="2F437746" w14:textId="2F1317C4" w:rsidR="00DA2AAF" w:rsidRPr="00DA2AAF" w:rsidRDefault="00DA2AAF" w:rsidP="00DA2A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11</w:t>
            </w:r>
          </w:p>
        </w:tc>
        <w:tc>
          <w:tcPr>
            <w:tcW w:w="2512" w:type="dxa"/>
            <w:shd w:val="clear" w:color="auto" w:fill="auto"/>
            <w:noWrap/>
            <w:vAlign w:val="center"/>
            <w:hideMark/>
          </w:tcPr>
          <w:p w14:paraId="4A437259" w14:textId="4CA1BA3B" w:rsidR="00DA2AAF" w:rsidRPr="00DA2AAF" w:rsidRDefault="00DA2AAF" w:rsidP="00DA2A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56</w:t>
            </w:r>
          </w:p>
        </w:tc>
      </w:tr>
      <w:tr w:rsidR="00DA2AAF" w:rsidRPr="007422A4" w14:paraId="7E4D6B65" w14:textId="77777777" w:rsidTr="00987DC2">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221" w:type="dxa"/>
            <w:shd w:val="clear" w:color="auto" w:fill="auto"/>
            <w:noWrap/>
            <w:vAlign w:val="center"/>
            <w:hideMark/>
          </w:tcPr>
          <w:p w14:paraId="012E20A2" w14:textId="77777777" w:rsidR="00DA2AAF" w:rsidRPr="007422A4" w:rsidRDefault="00DA2AAF" w:rsidP="00DA2AAF">
            <w:pPr>
              <w:rPr>
                <w:rFonts w:ascii="Calibri" w:hAnsi="Calibri" w:cs="Calibri"/>
                <w:color w:val="000000"/>
              </w:rPr>
            </w:pPr>
            <w:r w:rsidRPr="007422A4">
              <w:rPr>
                <w:rFonts w:ascii="Calibri" w:hAnsi="Calibri" w:cs="Calibri"/>
                <w:color w:val="000000"/>
              </w:rPr>
              <w:t>VII</w:t>
            </w:r>
          </w:p>
        </w:tc>
        <w:tc>
          <w:tcPr>
            <w:tcW w:w="2221" w:type="dxa"/>
            <w:shd w:val="clear" w:color="auto" w:fill="auto"/>
            <w:noWrap/>
            <w:vAlign w:val="center"/>
            <w:hideMark/>
          </w:tcPr>
          <w:p w14:paraId="61A68891" w14:textId="7412A454" w:rsidR="00DA2AAF" w:rsidRPr="00DA2AAF" w:rsidRDefault="00DA2AAF" w:rsidP="00DA2A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18</w:t>
            </w:r>
          </w:p>
        </w:tc>
        <w:tc>
          <w:tcPr>
            <w:tcW w:w="2221" w:type="dxa"/>
            <w:shd w:val="clear" w:color="auto" w:fill="auto"/>
            <w:noWrap/>
            <w:vAlign w:val="center"/>
            <w:hideMark/>
          </w:tcPr>
          <w:p w14:paraId="4CD218D7" w14:textId="027FBA62" w:rsidR="00DA2AAF" w:rsidRPr="00DA2AAF" w:rsidRDefault="00DA2AAF" w:rsidP="00DA2A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6</w:t>
            </w:r>
          </w:p>
        </w:tc>
        <w:tc>
          <w:tcPr>
            <w:tcW w:w="2512" w:type="dxa"/>
            <w:shd w:val="clear" w:color="auto" w:fill="auto"/>
            <w:noWrap/>
            <w:vAlign w:val="center"/>
            <w:hideMark/>
          </w:tcPr>
          <w:p w14:paraId="330FC034" w14:textId="2D13BD09" w:rsidR="00DA2AAF" w:rsidRPr="00DA2AAF" w:rsidRDefault="00DA2AAF" w:rsidP="00DA2A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24</w:t>
            </w:r>
          </w:p>
        </w:tc>
      </w:tr>
      <w:tr w:rsidR="00DA2AAF" w:rsidRPr="007422A4" w14:paraId="303586E5" w14:textId="77777777" w:rsidTr="00987DC2">
        <w:trPr>
          <w:trHeight w:hRule="exact" w:val="432"/>
        </w:trPr>
        <w:tc>
          <w:tcPr>
            <w:cnfStyle w:val="001000000000" w:firstRow="0" w:lastRow="0" w:firstColumn="1" w:lastColumn="0" w:oddVBand="0" w:evenVBand="0" w:oddHBand="0" w:evenHBand="0" w:firstRowFirstColumn="0" w:firstRowLastColumn="0" w:lastRowFirstColumn="0" w:lastRowLastColumn="0"/>
            <w:tcW w:w="2221" w:type="dxa"/>
            <w:shd w:val="clear" w:color="auto" w:fill="auto"/>
            <w:noWrap/>
            <w:vAlign w:val="center"/>
            <w:hideMark/>
          </w:tcPr>
          <w:p w14:paraId="7B1E0018" w14:textId="77777777" w:rsidR="00DA2AAF" w:rsidRPr="007422A4" w:rsidRDefault="00DA2AAF" w:rsidP="00DA2AAF">
            <w:pPr>
              <w:rPr>
                <w:rFonts w:ascii="Calibri" w:hAnsi="Calibri" w:cs="Calibri"/>
                <w:color w:val="000000"/>
              </w:rPr>
            </w:pPr>
            <w:r w:rsidRPr="007422A4">
              <w:rPr>
                <w:rFonts w:ascii="Calibri" w:hAnsi="Calibri" w:cs="Calibri"/>
                <w:color w:val="000000"/>
              </w:rPr>
              <w:t>Total</w:t>
            </w:r>
          </w:p>
        </w:tc>
        <w:tc>
          <w:tcPr>
            <w:tcW w:w="2221" w:type="dxa"/>
            <w:shd w:val="clear" w:color="auto" w:fill="auto"/>
            <w:noWrap/>
            <w:vAlign w:val="center"/>
            <w:hideMark/>
          </w:tcPr>
          <w:p w14:paraId="48F6830B" w14:textId="7FD1E985" w:rsidR="00DA2AAF" w:rsidRPr="00DA2AAF" w:rsidRDefault="00DA2AAF" w:rsidP="00DA2A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88</w:t>
            </w:r>
          </w:p>
        </w:tc>
        <w:tc>
          <w:tcPr>
            <w:tcW w:w="2221" w:type="dxa"/>
            <w:shd w:val="clear" w:color="auto" w:fill="auto"/>
            <w:noWrap/>
            <w:vAlign w:val="center"/>
            <w:hideMark/>
          </w:tcPr>
          <w:p w14:paraId="340E0D3F" w14:textId="04AAADCB" w:rsidR="00DA2AAF" w:rsidRPr="00DA2AAF" w:rsidRDefault="00DA2AAF" w:rsidP="00DA2A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37</w:t>
            </w:r>
          </w:p>
        </w:tc>
        <w:tc>
          <w:tcPr>
            <w:tcW w:w="2512" w:type="dxa"/>
            <w:shd w:val="clear" w:color="auto" w:fill="auto"/>
            <w:noWrap/>
            <w:vAlign w:val="center"/>
            <w:hideMark/>
          </w:tcPr>
          <w:p w14:paraId="1A1EF1F8" w14:textId="1DAD248C" w:rsidR="00DA2AAF" w:rsidRPr="00DA2AAF" w:rsidRDefault="00DA2AAF" w:rsidP="00DA2A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DA2AAF">
              <w:rPr>
                <w:rFonts w:ascii="Calibri" w:hAnsi="Calibri"/>
                <w:color w:val="000000"/>
                <w:szCs w:val="22"/>
                <w:highlight w:val="yellow"/>
              </w:rPr>
              <w:t>125</w:t>
            </w:r>
          </w:p>
        </w:tc>
      </w:tr>
    </w:tbl>
    <w:p w14:paraId="08957B43" w14:textId="77777777" w:rsidR="00946BFD" w:rsidRDefault="00946BFD" w:rsidP="004D2B2C">
      <w:pPr>
        <w:jc w:val="both"/>
        <w:rPr>
          <w:rFonts w:ascii="Calibri" w:hAnsi="Calibri" w:cs="Arial"/>
          <w:iCs/>
          <w:szCs w:val="22"/>
        </w:rPr>
      </w:pPr>
    </w:p>
    <w:p w14:paraId="7046DA58" w14:textId="024BE7C0" w:rsidR="00303C56" w:rsidRDefault="000C1E01" w:rsidP="004D2B2C">
      <w:pPr>
        <w:jc w:val="both"/>
        <w:rPr>
          <w:rFonts w:ascii="Calibri" w:hAnsi="Calibri" w:cs="Arial"/>
          <w:iCs/>
          <w:szCs w:val="22"/>
        </w:rPr>
      </w:pPr>
      <w:r>
        <w:rPr>
          <w:rFonts w:ascii="Calibri" w:hAnsi="Calibri" w:cs="Arial"/>
          <w:iCs/>
          <w:szCs w:val="22"/>
        </w:rPr>
        <w:t xml:space="preserve">Early marriages during pandemic went up especially due to long closure of schools and teens girls were subjected to early marriages on ground of social safety, security, and prevailing socio-economic conditions.  Our efforts are continuing in collaboration with Inclusive Citizenship (IC) Sector to sensitize all stakeholders to minimize early marriages. </w:t>
      </w:r>
    </w:p>
    <w:p w14:paraId="3506589D" w14:textId="4F824ACA" w:rsidR="000C1E01" w:rsidRDefault="000C1E01" w:rsidP="004D2B2C">
      <w:pPr>
        <w:jc w:val="both"/>
        <w:rPr>
          <w:rFonts w:ascii="Calibri" w:hAnsi="Calibri" w:cs="Arial"/>
          <w:iCs/>
          <w:szCs w:val="22"/>
        </w:rPr>
      </w:pPr>
    </w:p>
    <w:p w14:paraId="547C0A5D" w14:textId="77777777" w:rsidR="000C1E01" w:rsidRDefault="000C1E01" w:rsidP="004D2B2C">
      <w:pPr>
        <w:jc w:val="both"/>
        <w:rPr>
          <w:rFonts w:ascii="Calibri" w:hAnsi="Calibri" w:cs="Arial"/>
          <w:iCs/>
          <w:szCs w:val="22"/>
        </w:rPr>
      </w:pPr>
    </w:p>
    <w:p w14:paraId="581710E6" w14:textId="77777777" w:rsidR="00CA6644" w:rsidRDefault="001A6D95" w:rsidP="001A6D95">
      <w:pPr>
        <w:pStyle w:val="ListParagraph"/>
        <w:numPr>
          <w:ilvl w:val="0"/>
          <w:numId w:val="37"/>
        </w:numPr>
        <w:jc w:val="both"/>
        <w:rPr>
          <w:rFonts w:ascii="Calibri" w:hAnsi="Calibri" w:cs="Calibri"/>
          <w:b/>
          <w:sz w:val="28"/>
          <w:szCs w:val="28"/>
        </w:rPr>
      </w:pPr>
      <w:r>
        <w:rPr>
          <w:rFonts w:ascii="Calibri" w:hAnsi="Calibri" w:cs="Calibri"/>
          <w:b/>
          <w:sz w:val="28"/>
          <w:szCs w:val="28"/>
        </w:rPr>
        <w:t xml:space="preserve"> </w:t>
      </w:r>
      <w:r w:rsidR="00120CA7" w:rsidRPr="001A6D95">
        <w:rPr>
          <w:rFonts w:ascii="Calibri" w:hAnsi="Calibri" w:cs="Calibri"/>
          <w:b/>
          <w:sz w:val="28"/>
          <w:szCs w:val="28"/>
        </w:rPr>
        <w:t xml:space="preserve">Analysis of </w:t>
      </w:r>
      <w:r w:rsidR="004D2B2C" w:rsidRPr="001A6D95">
        <w:rPr>
          <w:rFonts w:ascii="Calibri" w:hAnsi="Calibri" w:cs="Calibri"/>
          <w:b/>
          <w:sz w:val="28"/>
          <w:szCs w:val="28"/>
        </w:rPr>
        <w:t>P</w:t>
      </w:r>
      <w:r w:rsidR="00120CA7" w:rsidRPr="001A6D95">
        <w:rPr>
          <w:rFonts w:ascii="Calibri" w:hAnsi="Calibri" w:cs="Calibri"/>
          <w:b/>
          <w:sz w:val="28"/>
          <w:szCs w:val="28"/>
        </w:rPr>
        <w:t xml:space="preserve">roject </w:t>
      </w:r>
      <w:r w:rsidR="004D2B2C" w:rsidRPr="001A6D95">
        <w:rPr>
          <w:rFonts w:ascii="Calibri" w:hAnsi="Calibri" w:cs="Calibri"/>
          <w:b/>
          <w:sz w:val="28"/>
          <w:szCs w:val="28"/>
        </w:rPr>
        <w:t>C</w:t>
      </w:r>
      <w:r w:rsidR="00120CA7" w:rsidRPr="001A6D95">
        <w:rPr>
          <w:rFonts w:ascii="Calibri" w:hAnsi="Calibri" w:cs="Calibri"/>
          <w:b/>
          <w:sz w:val="28"/>
          <w:szCs w:val="28"/>
        </w:rPr>
        <w:t>ontext</w:t>
      </w:r>
    </w:p>
    <w:p w14:paraId="59331569" w14:textId="42929CA5" w:rsidR="00CA6644" w:rsidRPr="00CA6644" w:rsidRDefault="00CA6644" w:rsidP="00CA6644">
      <w:pPr>
        <w:jc w:val="both"/>
        <w:rPr>
          <w:rFonts w:ascii="Calibri" w:hAnsi="Calibri" w:cs="Calibri"/>
          <w:bCs/>
          <w:szCs w:val="22"/>
        </w:rPr>
      </w:pPr>
    </w:p>
    <w:p w14:paraId="2FE51637" w14:textId="5DF2B8CC" w:rsidR="00FB0E46" w:rsidRDefault="00766F02" w:rsidP="00CA6644">
      <w:pPr>
        <w:jc w:val="both"/>
        <w:rPr>
          <w:rFonts w:ascii="Calibri" w:hAnsi="Calibri" w:cs="Calibri"/>
          <w:bCs/>
          <w:szCs w:val="22"/>
        </w:rPr>
      </w:pPr>
      <w:r>
        <w:rPr>
          <w:rFonts w:ascii="Calibri" w:hAnsi="Calibri" w:cs="Calibri"/>
          <w:bCs/>
          <w:szCs w:val="22"/>
        </w:rPr>
        <w:t xml:space="preserve">During the reporting period the </w:t>
      </w:r>
      <w:r w:rsidR="00FB0E46" w:rsidRPr="006E6866">
        <w:rPr>
          <w:rFonts w:ascii="Calibri" w:hAnsi="Calibri" w:cs="Calibri"/>
          <w:bCs/>
          <w:szCs w:val="22"/>
        </w:rPr>
        <w:t>two issues deserve special mention:</w:t>
      </w:r>
    </w:p>
    <w:p w14:paraId="43A84CA4" w14:textId="77777777" w:rsidR="00D703AC" w:rsidRPr="006E6866" w:rsidRDefault="00D703AC" w:rsidP="00CA6644">
      <w:pPr>
        <w:jc w:val="both"/>
        <w:rPr>
          <w:rFonts w:ascii="Calibri" w:hAnsi="Calibri" w:cs="Calibri"/>
          <w:bCs/>
          <w:szCs w:val="22"/>
        </w:rPr>
      </w:pPr>
    </w:p>
    <w:p w14:paraId="5AC439A9" w14:textId="2A9103F3" w:rsidR="001157C7" w:rsidRDefault="00FB0E46" w:rsidP="00CA6644">
      <w:pPr>
        <w:pStyle w:val="ListParagraph"/>
        <w:numPr>
          <w:ilvl w:val="0"/>
          <w:numId w:val="46"/>
        </w:numPr>
        <w:jc w:val="both"/>
        <w:rPr>
          <w:rFonts w:ascii="Calibri" w:hAnsi="Calibri" w:cs="Calibri"/>
          <w:bCs/>
          <w:szCs w:val="22"/>
        </w:rPr>
      </w:pPr>
      <w:r w:rsidRPr="006E6866">
        <w:rPr>
          <w:rFonts w:ascii="Calibri" w:hAnsi="Calibri" w:cs="Calibri"/>
          <w:bCs/>
          <w:szCs w:val="22"/>
        </w:rPr>
        <w:t xml:space="preserve">Friendship teachers and Facilitators went beyond their call of duty during pandemic through their courage and drive to reach students physically visiting their houses and accepting student at their home to ensure continuation of studies. </w:t>
      </w:r>
      <w:r w:rsidR="001157C7" w:rsidRPr="006E6866">
        <w:rPr>
          <w:rFonts w:ascii="Calibri" w:hAnsi="Calibri" w:cs="Calibri"/>
          <w:bCs/>
          <w:szCs w:val="22"/>
        </w:rPr>
        <w:t>These front-line warriors</w:t>
      </w:r>
      <w:r w:rsidRPr="006E6866">
        <w:rPr>
          <w:rFonts w:ascii="Calibri" w:hAnsi="Calibri" w:cs="Calibri"/>
          <w:bCs/>
          <w:szCs w:val="22"/>
        </w:rPr>
        <w:t xml:space="preserve"> remained committed to their responsibilities when their contemporaries in other schools were hesitant to </w:t>
      </w:r>
      <w:r w:rsidR="001157C7" w:rsidRPr="006E6866">
        <w:rPr>
          <w:rFonts w:ascii="Calibri" w:hAnsi="Calibri" w:cs="Calibri"/>
          <w:bCs/>
          <w:szCs w:val="22"/>
        </w:rPr>
        <w:t>go out.</w:t>
      </w:r>
    </w:p>
    <w:p w14:paraId="185148FD" w14:textId="77777777" w:rsidR="00D703AC" w:rsidRPr="0017093A" w:rsidRDefault="00D703AC" w:rsidP="00D375AA">
      <w:pPr>
        <w:pStyle w:val="ListParagraph"/>
        <w:ind w:left="420"/>
        <w:jc w:val="both"/>
        <w:rPr>
          <w:rFonts w:ascii="Calibri" w:hAnsi="Calibri" w:cs="Calibri"/>
          <w:bCs/>
          <w:szCs w:val="22"/>
        </w:rPr>
      </w:pPr>
    </w:p>
    <w:p w14:paraId="1188C6EA" w14:textId="25E53CC6" w:rsidR="006A1805" w:rsidRPr="006E6866" w:rsidRDefault="001157C7" w:rsidP="00B00187">
      <w:pPr>
        <w:pStyle w:val="ListParagraph"/>
        <w:numPr>
          <w:ilvl w:val="0"/>
          <w:numId w:val="46"/>
        </w:numPr>
        <w:jc w:val="both"/>
        <w:rPr>
          <w:rFonts w:ascii="Calibri" w:hAnsi="Calibri" w:cs="Calibri"/>
          <w:bCs/>
          <w:szCs w:val="22"/>
        </w:rPr>
      </w:pPr>
      <w:r w:rsidRPr="006E6866">
        <w:rPr>
          <w:rFonts w:ascii="Calibri" w:hAnsi="Calibri" w:cs="Calibri"/>
          <w:bCs/>
          <w:szCs w:val="22"/>
        </w:rPr>
        <w:t xml:space="preserve">Parents were not only happy to see that their children continued to get education support when schools remain closed but also came forward to support whole heartedly. They used their mobile phones for communication between teachers and students, provided space in the courtyards for group sessions and even assisted in supervising the assessment where teachers were unable to be present. This was </w:t>
      </w:r>
      <w:r w:rsidR="005B7084" w:rsidRPr="006E6866">
        <w:rPr>
          <w:rFonts w:ascii="Calibri" w:hAnsi="Calibri" w:cs="Calibri"/>
          <w:bCs/>
          <w:szCs w:val="22"/>
        </w:rPr>
        <w:t>a</w:t>
      </w:r>
      <w:r w:rsidRPr="006E6866">
        <w:rPr>
          <w:rFonts w:ascii="Calibri" w:hAnsi="Calibri" w:cs="Calibri"/>
          <w:bCs/>
          <w:szCs w:val="22"/>
        </w:rPr>
        <w:t xml:space="preserve"> collective effort and results of these assessment exams were very satisfactory.</w:t>
      </w:r>
    </w:p>
    <w:p w14:paraId="0C53C303" w14:textId="5202AE07" w:rsidR="006A1805" w:rsidRDefault="006A1805" w:rsidP="006A1805">
      <w:pPr>
        <w:jc w:val="both"/>
        <w:rPr>
          <w:rFonts w:ascii="Calibri" w:hAnsi="Calibri" w:cs="Calibri"/>
          <w:b/>
          <w:szCs w:val="22"/>
        </w:rPr>
      </w:pPr>
    </w:p>
    <w:p w14:paraId="4BDB1CD5" w14:textId="2FEDEC80" w:rsidR="006A1805" w:rsidRDefault="006A1805" w:rsidP="006A1805">
      <w:pPr>
        <w:jc w:val="both"/>
        <w:rPr>
          <w:rFonts w:ascii="Calibri" w:hAnsi="Calibri" w:cs="Calibri"/>
          <w:b/>
          <w:szCs w:val="22"/>
        </w:rPr>
      </w:pPr>
    </w:p>
    <w:p w14:paraId="5596AB2A" w14:textId="10313ABC" w:rsidR="006A1805" w:rsidRDefault="006A1805" w:rsidP="006A1805">
      <w:pPr>
        <w:jc w:val="both"/>
        <w:rPr>
          <w:rFonts w:ascii="Calibri" w:hAnsi="Calibri" w:cs="Calibri"/>
          <w:b/>
          <w:szCs w:val="22"/>
        </w:rPr>
      </w:pPr>
    </w:p>
    <w:p w14:paraId="4BA6F4EB" w14:textId="77777777" w:rsidR="006A1805" w:rsidRPr="006A1805" w:rsidRDefault="006A1805" w:rsidP="006A1805">
      <w:pPr>
        <w:jc w:val="both"/>
        <w:rPr>
          <w:rFonts w:ascii="Calibri" w:hAnsi="Calibri" w:cs="Calibri"/>
          <w:b/>
          <w:szCs w:val="22"/>
        </w:rPr>
      </w:pPr>
    </w:p>
    <w:p w14:paraId="5B2D283A" w14:textId="7823D3FF" w:rsidR="009D0FF8" w:rsidRPr="001E514B" w:rsidRDefault="00CD3CF9" w:rsidP="001E514B">
      <w:pPr>
        <w:pStyle w:val="ListParagraph"/>
        <w:numPr>
          <w:ilvl w:val="0"/>
          <w:numId w:val="37"/>
        </w:numPr>
        <w:jc w:val="both"/>
        <w:rPr>
          <w:rFonts w:ascii="Calibri" w:hAnsi="Calibri" w:cs="Calibri"/>
          <w:b/>
          <w:szCs w:val="22"/>
        </w:rPr>
      </w:pPr>
      <w:r w:rsidRPr="001E514B">
        <w:rPr>
          <w:rFonts w:ascii="Calibri" w:hAnsi="Calibri" w:cs="Calibri"/>
          <w:b/>
          <w:szCs w:val="22"/>
          <w:lang w:val="en-US"/>
        </w:rPr>
        <w:t>Signatures</w:t>
      </w:r>
    </w:p>
    <w:p w14:paraId="33E29D9B" w14:textId="77777777" w:rsidR="00B970A1" w:rsidRPr="00805176" w:rsidRDefault="00B970A1" w:rsidP="00B970A1">
      <w:pPr>
        <w:pStyle w:val="ListParagraph"/>
        <w:overflowPunct/>
        <w:autoSpaceDE/>
        <w:adjustRightInd/>
        <w:spacing w:line="276" w:lineRule="auto"/>
        <w:ind w:left="426"/>
        <w:jc w:val="both"/>
        <w:rPr>
          <w:rFonts w:ascii="Calibri" w:hAnsi="Calibri" w:cs="Calibri"/>
          <w:i/>
          <w:szCs w:val="22"/>
          <w:lang w:val="en-US"/>
        </w:rPr>
      </w:pPr>
      <w:r w:rsidRPr="00805176">
        <w:rPr>
          <w:rFonts w:ascii="Calibri" w:hAnsi="Calibri" w:cs="Calibri"/>
          <w:i/>
          <w:szCs w:val="22"/>
          <w:lang w:val="en-US"/>
        </w:rPr>
        <w:t>________________________________</w:t>
      </w:r>
    </w:p>
    <w:p w14:paraId="17C5052C" w14:textId="6BC489CD" w:rsidR="00B970A1" w:rsidRPr="00805176" w:rsidRDefault="00B970A1" w:rsidP="00B970A1">
      <w:pPr>
        <w:pStyle w:val="ListParagraph"/>
        <w:overflowPunct/>
        <w:autoSpaceDE/>
        <w:adjustRightInd/>
        <w:spacing w:line="276" w:lineRule="auto"/>
        <w:ind w:left="426"/>
        <w:jc w:val="both"/>
        <w:rPr>
          <w:rFonts w:ascii="Calibri" w:hAnsi="Calibri" w:cs="Calibri"/>
          <w:i/>
          <w:szCs w:val="22"/>
          <w:lang w:val="en-US"/>
        </w:rPr>
      </w:pPr>
      <w:r w:rsidRPr="00805176">
        <w:rPr>
          <w:rFonts w:ascii="Calibri" w:hAnsi="Calibri" w:cs="Calibri"/>
          <w:i/>
          <w:szCs w:val="22"/>
          <w:lang w:val="en-US"/>
        </w:rPr>
        <w:t>Brig. Gen Ilyas Iftekhar Rasul</w:t>
      </w:r>
      <w:r w:rsidR="007677DC">
        <w:rPr>
          <w:rFonts w:ascii="Calibri" w:hAnsi="Calibri" w:cs="Calibri"/>
          <w:i/>
          <w:szCs w:val="22"/>
          <w:lang w:val="en-US"/>
        </w:rPr>
        <w:t>, ndc, psc</w:t>
      </w:r>
      <w:r w:rsidRPr="00805176">
        <w:rPr>
          <w:rFonts w:ascii="Calibri" w:hAnsi="Calibri" w:cs="Calibri"/>
          <w:i/>
          <w:szCs w:val="22"/>
          <w:lang w:val="en-US"/>
        </w:rPr>
        <w:t xml:space="preserve"> (R</w:t>
      </w:r>
      <w:r w:rsidR="00A37C79">
        <w:rPr>
          <w:rFonts w:ascii="Calibri" w:hAnsi="Calibri" w:cs="Calibri"/>
          <w:i/>
          <w:szCs w:val="22"/>
          <w:lang w:val="en-US"/>
        </w:rPr>
        <w:t>e</w:t>
      </w:r>
      <w:r w:rsidRPr="00805176">
        <w:rPr>
          <w:rFonts w:ascii="Calibri" w:hAnsi="Calibri" w:cs="Calibri"/>
          <w:i/>
          <w:szCs w:val="22"/>
          <w:lang w:val="en-US"/>
        </w:rPr>
        <w:t>td.)</w:t>
      </w:r>
      <w:r w:rsidRPr="00805176">
        <w:rPr>
          <w:rFonts w:ascii="Calibri" w:hAnsi="Calibri" w:cs="Calibri"/>
          <w:i/>
          <w:szCs w:val="22"/>
          <w:lang w:val="en-US"/>
        </w:rPr>
        <w:tab/>
      </w:r>
    </w:p>
    <w:p w14:paraId="7C6435DC" w14:textId="118D557A" w:rsidR="00B970A1" w:rsidRDefault="00B970A1" w:rsidP="00B970A1">
      <w:pPr>
        <w:pStyle w:val="ListParagraph"/>
        <w:ind w:left="426"/>
        <w:jc w:val="both"/>
        <w:rPr>
          <w:rFonts w:ascii="Calibri" w:hAnsi="Calibri" w:cs="Calibri"/>
          <w:bCs/>
          <w:szCs w:val="22"/>
          <w:lang w:val="en-US"/>
        </w:rPr>
      </w:pPr>
      <w:r w:rsidRPr="00805176">
        <w:rPr>
          <w:rFonts w:ascii="Calibri" w:hAnsi="Calibri" w:cs="Calibri"/>
          <w:bCs/>
          <w:szCs w:val="22"/>
          <w:lang w:val="en-US"/>
        </w:rPr>
        <w:t>Director and Head of Education, Friendship</w:t>
      </w:r>
    </w:p>
    <w:p w14:paraId="7614E3B0" w14:textId="1A6FC3E3" w:rsidR="00090DBB" w:rsidRDefault="00090DBB" w:rsidP="00B970A1">
      <w:pPr>
        <w:pStyle w:val="ListParagraph"/>
        <w:ind w:left="426"/>
        <w:jc w:val="both"/>
        <w:rPr>
          <w:rFonts w:ascii="Calibri" w:hAnsi="Calibri" w:cs="Calibri"/>
          <w:bCs/>
          <w:szCs w:val="22"/>
          <w:lang w:val="en-US"/>
        </w:rPr>
      </w:pPr>
    </w:p>
    <w:p w14:paraId="4CBA9323" w14:textId="2CAB7DFB" w:rsidR="00090DBB" w:rsidRDefault="00090DBB" w:rsidP="00B970A1">
      <w:pPr>
        <w:pStyle w:val="ListParagraph"/>
        <w:ind w:left="426"/>
        <w:jc w:val="both"/>
        <w:rPr>
          <w:rFonts w:ascii="Calibri" w:hAnsi="Calibri" w:cs="Calibri"/>
          <w:bCs/>
          <w:szCs w:val="22"/>
          <w:lang w:val="en-US"/>
        </w:rPr>
      </w:pPr>
    </w:p>
    <w:p w14:paraId="4A0CDEF9" w14:textId="6AD2D9A9" w:rsidR="00090DBB" w:rsidRDefault="00090DBB" w:rsidP="00B970A1">
      <w:pPr>
        <w:pStyle w:val="ListParagraph"/>
        <w:ind w:left="426"/>
        <w:jc w:val="both"/>
        <w:rPr>
          <w:rFonts w:ascii="Calibri" w:hAnsi="Calibri" w:cs="Calibri"/>
          <w:bCs/>
          <w:szCs w:val="22"/>
          <w:lang w:val="en-US"/>
        </w:rPr>
      </w:pPr>
    </w:p>
    <w:p w14:paraId="35F5151E" w14:textId="1637E8F5" w:rsidR="00090DBB" w:rsidRDefault="00090DBB" w:rsidP="00B970A1">
      <w:pPr>
        <w:pStyle w:val="ListParagraph"/>
        <w:ind w:left="426"/>
        <w:jc w:val="both"/>
        <w:rPr>
          <w:rFonts w:ascii="Calibri" w:hAnsi="Calibri" w:cs="Calibri"/>
          <w:bCs/>
          <w:szCs w:val="22"/>
          <w:lang w:val="en-US"/>
        </w:rPr>
      </w:pPr>
    </w:p>
    <w:p w14:paraId="79F0B64C" w14:textId="228E83C3" w:rsidR="00090DBB" w:rsidRDefault="00090DBB" w:rsidP="00B970A1">
      <w:pPr>
        <w:pStyle w:val="ListParagraph"/>
        <w:ind w:left="426"/>
        <w:jc w:val="both"/>
        <w:rPr>
          <w:rFonts w:ascii="Calibri" w:hAnsi="Calibri" w:cs="Calibri"/>
          <w:bCs/>
          <w:szCs w:val="22"/>
          <w:lang w:val="en-US"/>
        </w:rPr>
      </w:pPr>
    </w:p>
    <w:p w14:paraId="506196F2" w14:textId="4AE8AA37" w:rsidR="00090DBB" w:rsidRDefault="00090DBB" w:rsidP="00B970A1">
      <w:pPr>
        <w:pStyle w:val="ListParagraph"/>
        <w:ind w:left="426"/>
        <w:jc w:val="both"/>
        <w:rPr>
          <w:rFonts w:ascii="Calibri" w:hAnsi="Calibri" w:cs="Calibri"/>
          <w:bCs/>
          <w:szCs w:val="22"/>
          <w:lang w:val="en-US"/>
        </w:rPr>
      </w:pPr>
    </w:p>
    <w:p w14:paraId="5AD6D3D3" w14:textId="7E89294E" w:rsidR="00090DBB" w:rsidRDefault="00090DBB" w:rsidP="00B970A1">
      <w:pPr>
        <w:pStyle w:val="ListParagraph"/>
        <w:ind w:left="426"/>
        <w:jc w:val="both"/>
        <w:rPr>
          <w:rFonts w:ascii="Calibri" w:hAnsi="Calibri" w:cs="Calibri"/>
          <w:bCs/>
          <w:szCs w:val="22"/>
          <w:lang w:val="en-US"/>
        </w:rPr>
      </w:pPr>
    </w:p>
    <w:p w14:paraId="6F028580" w14:textId="4EC87C8E" w:rsidR="00090DBB" w:rsidRDefault="00090DBB" w:rsidP="00B970A1">
      <w:pPr>
        <w:pStyle w:val="ListParagraph"/>
        <w:ind w:left="426"/>
        <w:jc w:val="both"/>
        <w:rPr>
          <w:rFonts w:ascii="Calibri" w:hAnsi="Calibri" w:cs="Calibri"/>
          <w:bCs/>
          <w:szCs w:val="22"/>
          <w:lang w:val="en-US"/>
        </w:rPr>
      </w:pPr>
    </w:p>
    <w:p w14:paraId="7C5F3391" w14:textId="6B4A35AA" w:rsidR="00090DBB" w:rsidRDefault="00090DBB" w:rsidP="00B970A1">
      <w:pPr>
        <w:pStyle w:val="ListParagraph"/>
        <w:ind w:left="426"/>
        <w:jc w:val="both"/>
        <w:rPr>
          <w:rFonts w:ascii="Calibri" w:hAnsi="Calibri" w:cs="Calibri"/>
          <w:bCs/>
          <w:szCs w:val="22"/>
          <w:lang w:val="en-US"/>
        </w:rPr>
      </w:pPr>
    </w:p>
    <w:p w14:paraId="18F99B7E" w14:textId="3ACEF76E" w:rsidR="00090DBB" w:rsidRDefault="00090DBB" w:rsidP="00B970A1">
      <w:pPr>
        <w:pStyle w:val="ListParagraph"/>
        <w:ind w:left="426"/>
        <w:jc w:val="both"/>
        <w:rPr>
          <w:rFonts w:ascii="Calibri" w:hAnsi="Calibri" w:cs="Calibri"/>
          <w:bCs/>
          <w:szCs w:val="22"/>
          <w:lang w:val="en-US"/>
        </w:rPr>
      </w:pPr>
    </w:p>
    <w:p w14:paraId="6C692B95" w14:textId="2BD59F97" w:rsidR="00090DBB" w:rsidRPr="00DB6227" w:rsidRDefault="00090DBB" w:rsidP="00B970A1">
      <w:pPr>
        <w:pStyle w:val="ListParagraph"/>
        <w:ind w:left="426"/>
        <w:jc w:val="both"/>
        <w:rPr>
          <w:rFonts w:ascii="Calibri" w:hAnsi="Calibri" w:cs="Calibri"/>
          <w:b/>
          <w:sz w:val="32"/>
          <w:szCs w:val="32"/>
          <w:lang w:val="en-US"/>
        </w:rPr>
      </w:pPr>
      <w:r w:rsidRPr="00DB6227">
        <w:rPr>
          <w:rFonts w:ascii="Calibri" w:hAnsi="Calibri" w:cs="Calibri"/>
          <w:b/>
          <w:sz w:val="32"/>
          <w:szCs w:val="32"/>
          <w:lang w:val="en-US"/>
        </w:rPr>
        <w:t>Pictures: Secondary Education 2020</w:t>
      </w:r>
    </w:p>
    <w:p w14:paraId="3D583707" w14:textId="74C5A95F" w:rsidR="00090DBB" w:rsidRDefault="00090DBB" w:rsidP="00B970A1">
      <w:pPr>
        <w:pStyle w:val="ListParagraph"/>
        <w:ind w:left="426"/>
        <w:jc w:val="both"/>
        <w:rPr>
          <w:rFonts w:ascii="Calibri" w:hAnsi="Calibri" w:cs="Calibri"/>
          <w:b/>
          <w:szCs w:val="22"/>
          <w:lang w:val="en-US"/>
        </w:rPr>
      </w:pPr>
    </w:p>
    <w:tbl>
      <w:tblPr>
        <w:tblStyle w:val="TableGrid"/>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C84D07" w14:paraId="74BCD1EE" w14:textId="77777777" w:rsidTr="00C02D46">
        <w:trPr>
          <w:trHeight w:val="354"/>
        </w:trPr>
        <w:tc>
          <w:tcPr>
            <w:tcW w:w="8635" w:type="dxa"/>
          </w:tcPr>
          <w:p w14:paraId="018209C1" w14:textId="0BE46AEF" w:rsidR="00C84D07" w:rsidRDefault="00C84D07" w:rsidP="00C84D07">
            <w:pPr>
              <w:pStyle w:val="ListParagraph"/>
              <w:ind w:left="0"/>
              <w:jc w:val="both"/>
              <w:rPr>
                <w:rFonts w:ascii="Calibri" w:hAnsi="Calibri" w:cs="Calibri"/>
                <w:b/>
                <w:szCs w:val="22"/>
                <w:lang w:val="en-US"/>
              </w:rPr>
            </w:pPr>
            <w:r>
              <w:rPr>
                <w:noProof/>
                <w:lang w:val="en-US" w:eastAsia="en-US"/>
              </w:rPr>
              <w:lastRenderedPageBreak/>
              <w:drawing>
                <wp:anchor distT="0" distB="0" distL="114300" distR="114300" simplePos="0" relativeHeight="251708425" behindDoc="1" locked="0" layoutInCell="1" allowOverlap="1" wp14:anchorId="54E6FDD5" wp14:editId="3179DD5D">
                  <wp:simplePos x="0" y="0"/>
                  <wp:positionH relativeFrom="column">
                    <wp:posOffset>33020</wp:posOffset>
                  </wp:positionH>
                  <wp:positionV relativeFrom="paragraph">
                    <wp:posOffset>133985</wp:posOffset>
                  </wp:positionV>
                  <wp:extent cx="5248275" cy="2956560"/>
                  <wp:effectExtent l="0" t="0" r="9525" b="0"/>
                  <wp:wrapTight wrapText="bothSides">
                    <wp:wrapPolygon edited="0">
                      <wp:start x="0" y="0"/>
                      <wp:lineTo x="0" y="21433"/>
                      <wp:lineTo x="21561" y="21433"/>
                      <wp:lineTo x="215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8275"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4D07" w14:paraId="7179F498" w14:textId="77777777" w:rsidTr="00C84D07">
        <w:trPr>
          <w:trHeight w:val="444"/>
        </w:trPr>
        <w:tc>
          <w:tcPr>
            <w:tcW w:w="8635" w:type="dxa"/>
          </w:tcPr>
          <w:p w14:paraId="47145126" w14:textId="01BD4D25" w:rsidR="00C84D07" w:rsidRDefault="00C84D07" w:rsidP="00C84D07">
            <w:pPr>
              <w:pStyle w:val="ListParagraph"/>
              <w:ind w:left="0"/>
              <w:jc w:val="both"/>
              <w:rPr>
                <w:rFonts w:ascii="Calibri" w:hAnsi="Calibri" w:cs="Calibri"/>
                <w:b/>
                <w:szCs w:val="22"/>
                <w:lang w:val="en-US"/>
              </w:rPr>
            </w:pPr>
            <w:r w:rsidRPr="00DB6227">
              <w:rPr>
                <w:rFonts w:ascii="Calibri" w:hAnsi="Calibri" w:cs="Calibri"/>
                <w:b/>
                <w:sz w:val="24"/>
                <w:szCs w:val="24"/>
                <w:lang w:val="en-US"/>
              </w:rPr>
              <w:t>Students participating in assessment test</w:t>
            </w:r>
          </w:p>
        </w:tc>
      </w:tr>
      <w:tr w:rsidR="00C84D07" w14:paraId="10C86524" w14:textId="77777777" w:rsidTr="000F051D">
        <w:trPr>
          <w:trHeight w:val="6447"/>
        </w:trPr>
        <w:tc>
          <w:tcPr>
            <w:tcW w:w="8635" w:type="dxa"/>
          </w:tcPr>
          <w:p w14:paraId="23E7DAFA" w14:textId="2D6015E3" w:rsidR="00C84D07" w:rsidRDefault="006C0846" w:rsidP="00C84D07">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27881" behindDoc="1" locked="0" layoutInCell="1" allowOverlap="1" wp14:anchorId="0B9D9EE8" wp14:editId="0E4C25BF">
                  <wp:simplePos x="0" y="0"/>
                  <wp:positionH relativeFrom="column">
                    <wp:posOffset>-55880</wp:posOffset>
                  </wp:positionH>
                  <wp:positionV relativeFrom="paragraph">
                    <wp:posOffset>0</wp:posOffset>
                  </wp:positionV>
                  <wp:extent cx="5329555" cy="3997325"/>
                  <wp:effectExtent l="0" t="0" r="4445" b="3175"/>
                  <wp:wrapTight wrapText="bothSides">
                    <wp:wrapPolygon edited="0">
                      <wp:start x="0" y="0"/>
                      <wp:lineTo x="0" y="21514"/>
                      <wp:lineTo x="21541" y="21514"/>
                      <wp:lineTo x="2154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9555" cy="3997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4D07" w14:paraId="5E417075" w14:textId="77777777" w:rsidTr="00C84D07">
        <w:trPr>
          <w:trHeight w:val="444"/>
        </w:trPr>
        <w:tc>
          <w:tcPr>
            <w:tcW w:w="8635" w:type="dxa"/>
          </w:tcPr>
          <w:p w14:paraId="2A717926" w14:textId="7797A1CD" w:rsidR="00C84D07" w:rsidRDefault="003B655B" w:rsidP="00C84D07">
            <w:pPr>
              <w:pStyle w:val="ListParagraph"/>
              <w:ind w:left="0"/>
              <w:jc w:val="both"/>
              <w:rPr>
                <w:rFonts w:ascii="Calibri" w:hAnsi="Calibri" w:cs="Calibri"/>
                <w:b/>
                <w:szCs w:val="22"/>
                <w:lang w:val="en-US"/>
              </w:rPr>
            </w:pPr>
            <w:r>
              <w:rPr>
                <w:rFonts w:ascii="Calibri" w:hAnsi="Calibri" w:cs="Calibri"/>
                <w:b/>
                <w:sz w:val="24"/>
                <w:szCs w:val="24"/>
                <w:lang w:val="en-US"/>
              </w:rPr>
              <w:t>c</w:t>
            </w:r>
          </w:p>
        </w:tc>
      </w:tr>
      <w:tr w:rsidR="00C84D07" w14:paraId="5590FB06" w14:textId="77777777" w:rsidTr="00C84D07">
        <w:trPr>
          <w:trHeight w:val="444"/>
        </w:trPr>
        <w:tc>
          <w:tcPr>
            <w:tcW w:w="8635" w:type="dxa"/>
          </w:tcPr>
          <w:p w14:paraId="56BB91B7" w14:textId="76ACF7C8" w:rsidR="00C84D07" w:rsidRDefault="006C0846" w:rsidP="00C84D07">
            <w:pPr>
              <w:pStyle w:val="ListParagraph"/>
              <w:ind w:left="0"/>
              <w:jc w:val="both"/>
              <w:rPr>
                <w:rFonts w:ascii="Calibri" w:hAnsi="Calibri" w:cs="Calibri"/>
                <w:b/>
                <w:szCs w:val="22"/>
                <w:lang w:val="en-US"/>
              </w:rPr>
            </w:pPr>
            <w:r>
              <w:rPr>
                <w:noProof/>
                <w:lang w:val="en-US" w:eastAsia="en-US"/>
              </w:rPr>
              <w:lastRenderedPageBreak/>
              <w:drawing>
                <wp:anchor distT="0" distB="0" distL="114300" distR="114300" simplePos="0" relativeHeight="251717641" behindDoc="1" locked="0" layoutInCell="1" allowOverlap="1" wp14:anchorId="440D39FC" wp14:editId="5F28A633">
                  <wp:simplePos x="0" y="0"/>
                  <wp:positionH relativeFrom="column">
                    <wp:posOffset>-5080</wp:posOffset>
                  </wp:positionH>
                  <wp:positionV relativeFrom="paragraph">
                    <wp:posOffset>67945</wp:posOffset>
                  </wp:positionV>
                  <wp:extent cx="5267325" cy="3289300"/>
                  <wp:effectExtent l="0" t="0" r="9525" b="6350"/>
                  <wp:wrapTight wrapText="bothSides">
                    <wp:wrapPolygon edited="0">
                      <wp:start x="0" y="0"/>
                      <wp:lineTo x="0" y="21517"/>
                      <wp:lineTo x="21561" y="21517"/>
                      <wp:lineTo x="215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722"/>
                          <a:stretch/>
                        </pic:blipFill>
                        <pic:spPr bwMode="auto">
                          <a:xfrm>
                            <a:off x="0" y="0"/>
                            <a:ext cx="5267325" cy="328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E070A" w14:textId="13058F58" w:rsidR="00C84D07" w:rsidRDefault="00C84D07" w:rsidP="00C84D07">
            <w:pPr>
              <w:pStyle w:val="ListParagraph"/>
              <w:ind w:left="0"/>
              <w:jc w:val="both"/>
              <w:rPr>
                <w:rFonts w:ascii="Calibri" w:hAnsi="Calibri" w:cs="Calibri"/>
                <w:b/>
                <w:szCs w:val="22"/>
                <w:lang w:val="en-US"/>
              </w:rPr>
            </w:pPr>
          </w:p>
        </w:tc>
      </w:tr>
      <w:tr w:rsidR="00C84D07" w14:paraId="10F58700" w14:textId="77777777" w:rsidTr="00C84D07">
        <w:trPr>
          <w:trHeight w:val="444"/>
        </w:trPr>
        <w:tc>
          <w:tcPr>
            <w:tcW w:w="8635" w:type="dxa"/>
          </w:tcPr>
          <w:p w14:paraId="7956C5F7" w14:textId="6BB631FC" w:rsidR="00C84D07" w:rsidRDefault="005A3291" w:rsidP="00C84D07">
            <w:pPr>
              <w:pStyle w:val="ListParagraph"/>
              <w:ind w:left="0"/>
              <w:jc w:val="both"/>
              <w:rPr>
                <w:rFonts w:ascii="Calibri" w:hAnsi="Calibri" w:cs="Calibri"/>
                <w:b/>
                <w:szCs w:val="22"/>
                <w:lang w:val="en-US"/>
              </w:rPr>
            </w:pPr>
            <w:r w:rsidRPr="00DB6227">
              <w:rPr>
                <w:rFonts w:ascii="Calibri" w:hAnsi="Calibri" w:cs="Calibri"/>
                <w:b/>
                <w:sz w:val="24"/>
                <w:szCs w:val="24"/>
                <w:lang w:val="en-US"/>
              </w:rPr>
              <w:t>Food distribution with the support from secondary students</w:t>
            </w:r>
          </w:p>
        </w:tc>
      </w:tr>
      <w:tr w:rsidR="00C84D07" w14:paraId="05250073" w14:textId="77777777" w:rsidTr="00C84D07">
        <w:trPr>
          <w:trHeight w:val="444"/>
        </w:trPr>
        <w:tc>
          <w:tcPr>
            <w:tcW w:w="8635" w:type="dxa"/>
          </w:tcPr>
          <w:p w14:paraId="1FC5DFBC" w14:textId="4009462C" w:rsidR="00C84D07" w:rsidRDefault="005A3291" w:rsidP="00C84D07">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19689" behindDoc="1" locked="0" layoutInCell="1" allowOverlap="1" wp14:anchorId="3ED5D7F5" wp14:editId="22CE9356">
                  <wp:simplePos x="0" y="0"/>
                  <wp:positionH relativeFrom="column">
                    <wp:posOffset>-5080</wp:posOffset>
                  </wp:positionH>
                  <wp:positionV relativeFrom="paragraph">
                    <wp:posOffset>181610</wp:posOffset>
                  </wp:positionV>
                  <wp:extent cx="5267325" cy="3268980"/>
                  <wp:effectExtent l="0" t="0" r="9525" b="7620"/>
                  <wp:wrapTight wrapText="bothSides">
                    <wp:wrapPolygon edited="0">
                      <wp:start x="0" y="0"/>
                      <wp:lineTo x="0" y="21524"/>
                      <wp:lineTo x="21561" y="21524"/>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A3291" w14:paraId="0C4E69D7" w14:textId="77777777" w:rsidTr="00C84D07">
        <w:trPr>
          <w:trHeight w:val="444"/>
        </w:trPr>
        <w:tc>
          <w:tcPr>
            <w:tcW w:w="8635" w:type="dxa"/>
          </w:tcPr>
          <w:p w14:paraId="3FDC950A" w14:textId="4F4E505C" w:rsidR="005A3291" w:rsidRDefault="005A3291" w:rsidP="005A3291">
            <w:pPr>
              <w:pStyle w:val="ListParagraph"/>
              <w:ind w:left="0"/>
              <w:jc w:val="both"/>
              <w:rPr>
                <w:rFonts w:ascii="Calibri" w:hAnsi="Calibri" w:cs="Calibri"/>
                <w:b/>
                <w:szCs w:val="22"/>
                <w:lang w:val="en-US"/>
              </w:rPr>
            </w:pPr>
            <w:r w:rsidRPr="00DB6227">
              <w:rPr>
                <w:rFonts w:ascii="Calibri" w:hAnsi="Calibri" w:cs="Calibri"/>
                <w:b/>
                <w:sz w:val="24"/>
                <w:szCs w:val="24"/>
                <w:lang w:val="en-US"/>
              </w:rPr>
              <w:t>Celebration of world Teacher’s Day in small scale</w:t>
            </w:r>
          </w:p>
        </w:tc>
      </w:tr>
      <w:tr w:rsidR="005A3291" w14:paraId="24F19AF4" w14:textId="77777777" w:rsidTr="005A3291">
        <w:trPr>
          <w:trHeight w:val="5565"/>
        </w:trPr>
        <w:tc>
          <w:tcPr>
            <w:tcW w:w="8635" w:type="dxa"/>
          </w:tcPr>
          <w:p w14:paraId="29CFEAD6" w14:textId="00802836" w:rsidR="005A3291" w:rsidRDefault="005A3291" w:rsidP="005A3291">
            <w:pPr>
              <w:pStyle w:val="ListParagraph"/>
              <w:ind w:left="0"/>
              <w:jc w:val="both"/>
              <w:rPr>
                <w:rFonts w:ascii="Calibri" w:hAnsi="Calibri" w:cs="Calibri"/>
                <w:b/>
                <w:szCs w:val="22"/>
                <w:lang w:val="en-US"/>
              </w:rPr>
            </w:pPr>
            <w:r>
              <w:rPr>
                <w:noProof/>
                <w:lang w:val="en-US" w:eastAsia="en-US"/>
              </w:rPr>
              <w:lastRenderedPageBreak/>
              <w:drawing>
                <wp:anchor distT="0" distB="0" distL="114300" distR="114300" simplePos="0" relativeHeight="251724809" behindDoc="1" locked="0" layoutInCell="1" allowOverlap="1" wp14:anchorId="0D90344E" wp14:editId="3278A4C2">
                  <wp:simplePos x="0" y="0"/>
                  <wp:positionH relativeFrom="column">
                    <wp:posOffset>-20320</wp:posOffset>
                  </wp:positionH>
                  <wp:positionV relativeFrom="paragraph">
                    <wp:posOffset>30480</wp:posOffset>
                  </wp:positionV>
                  <wp:extent cx="5431790" cy="3198495"/>
                  <wp:effectExtent l="0" t="0" r="0" b="1905"/>
                  <wp:wrapTight wrapText="bothSides">
                    <wp:wrapPolygon edited="0">
                      <wp:start x="0" y="0"/>
                      <wp:lineTo x="0" y="21484"/>
                      <wp:lineTo x="21514" y="21484"/>
                      <wp:lineTo x="2151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1790" cy="319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53727" w14:textId="2F6084B2" w:rsidR="005A3291" w:rsidRDefault="005A3291" w:rsidP="005A3291">
            <w:pPr>
              <w:pStyle w:val="ListParagraph"/>
              <w:ind w:left="0"/>
              <w:jc w:val="both"/>
              <w:rPr>
                <w:rFonts w:ascii="Calibri" w:hAnsi="Calibri" w:cs="Calibri"/>
                <w:b/>
                <w:szCs w:val="22"/>
                <w:lang w:val="en-US"/>
              </w:rPr>
            </w:pPr>
          </w:p>
        </w:tc>
      </w:tr>
      <w:tr w:rsidR="005A3291" w14:paraId="73DDABC5" w14:textId="77777777" w:rsidTr="00C84D07">
        <w:trPr>
          <w:trHeight w:val="444"/>
        </w:trPr>
        <w:tc>
          <w:tcPr>
            <w:tcW w:w="8635" w:type="dxa"/>
          </w:tcPr>
          <w:p w14:paraId="12842DCC" w14:textId="5E0EE33E" w:rsidR="005A3291" w:rsidRPr="00DB6227" w:rsidRDefault="005A3291" w:rsidP="005A3291">
            <w:pPr>
              <w:pStyle w:val="ListParagraph"/>
              <w:ind w:left="0"/>
              <w:jc w:val="both"/>
              <w:rPr>
                <w:rFonts w:ascii="Calibri" w:hAnsi="Calibri" w:cs="Calibri"/>
                <w:b/>
                <w:sz w:val="24"/>
                <w:szCs w:val="24"/>
                <w:lang w:val="en-US"/>
              </w:rPr>
            </w:pPr>
            <w:r w:rsidRPr="00DB6227">
              <w:rPr>
                <w:rFonts w:ascii="Calibri" w:hAnsi="Calibri" w:cs="Calibri"/>
                <w:b/>
                <w:sz w:val="24"/>
                <w:szCs w:val="24"/>
                <w:lang w:val="en-US"/>
              </w:rPr>
              <w:t>Basic training for secondary school facilitators</w:t>
            </w:r>
          </w:p>
        </w:tc>
      </w:tr>
      <w:tr w:rsidR="005A3291" w14:paraId="441AA64F" w14:textId="77777777" w:rsidTr="00C84D07">
        <w:trPr>
          <w:trHeight w:val="444"/>
        </w:trPr>
        <w:tc>
          <w:tcPr>
            <w:tcW w:w="8635" w:type="dxa"/>
          </w:tcPr>
          <w:p w14:paraId="7442DCB9" w14:textId="64EA761D" w:rsidR="005A3291" w:rsidRDefault="005A3291" w:rsidP="005A3291">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26857" behindDoc="1" locked="0" layoutInCell="1" allowOverlap="1" wp14:anchorId="11C22236" wp14:editId="63491B07">
                  <wp:simplePos x="0" y="0"/>
                  <wp:positionH relativeFrom="column">
                    <wp:posOffset>-4445</wp:posOffset>
                  </wp:positionH>
                  <wp:positionV relativeFrom="paragraph">
                    <wp:posOffset>179705</wp:posOffset>
                  </wp:positionV>
                  <wp:extent cx="5395595" cy="2628900"/>
                  <wp:effectExtent l="0" t="0" r="0" b="0"/>
                  <wp:wrapTight wrapText="bothSides">
                    <wp:wrapPolygon edited="0">
                      <wp:start x="0" y="0"/>
                      <wp:lineTo x="0" y="21443"/>
                      <wp:lineTo x="21506" y="21443"/>
                      <wp:lineTo x="2150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70"/>
                          <a:stretch/>
                        </pic:blipFill>
                        <pic:spPr bwMode="auto">
                          <a:xfrm>
                            <a:off x="0" y="0"/>
                            <a:ext cx="539559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A3291" w14:paraId="5351AAF9" w14:textId="77777777" w:rsidTr="00C84D07">
        <w:trPr>
          <w:trHeight w:val="444"/>
        </w:trPr>
        <w:tc>
          <w:tcPr>
            <w:tcW w:w="8635" w:type="dxa"/>
          </w:tcPr>
          <w:p w14:paraId="1C85C7E0" w14:textId="7CEC3DA1" w:rsidR="005A3291" w:rsidRDefault="005A3291" w:rsidP="005A3291">
            <w:pPr>
              <w:pStyle w:val="ListParagraph"/>
              <w:ind w:left="0"/>
              <w:jc w:val="both"/>
              <w:rPr>
                <w:rFonts w:ascii="Calibri" w:hAnsi="Calibri" w:cs="Calibri"/>
                <w:b/>
                <w:szCs w:val="22"/>
                <w:lang w:val="en-US"/>
              </w:rPr>
            </w:pPr>
            <w:r w:rsidRPr="00DB6227">
              <w:rPr>
                <w:rFonts w:ascii="Calibri" w:hAnsi="Calibri" w:cs="Calibri"/>
                <w:b/>
                <w:sz w:val="24"/>
                <w:szCs w:val="24"/>
                <w:lang w:val="en-US"/>
              </w:rPr>
              <w:t xml:space="preserve">Friendship video recorded lessons </w:t>
            </w:r>
            <w:r w:rsidR="00F74B66">
              <w:rPr>
                <w:rFonts w:ascii="Calibri" w:hAnsi="Calibri" w:cs="Calibri"/>
                <w:b/>
                <w:sz w:val="24"/>
                <w:szCs w:val="24"/>
                <w:lang w:val="en-US"/>
              </w:rPr>
              <w:t>telecasted through</w:t>
            </w:r>
            <w:r w:rsidRPr="00DB6227">
              <w:rPr>
                <w:rFonts w:ascii="Calibri" w:hAnsi="Calibri" w:cs="Calibri"/>
                <w:b/>
                <w:sz w:val="24"/>
                <w:szCs w:val="24"/>
                <w:lang w:val="en-US"/>
              </w:rPr>
              <w:t xml:space="preserve"> </w:t>
            </w:r>
            <w:r w:rsidRPr="00DB6227">
              <w:rPr>
                <w:rFonts w:ascii="Calibri" w:hAnsi="Calibri" w:cs="Calibri"/>
                <w:b/>
                <w:bCs/>
                <w:sz w:val="24"/>
                <w:szCs w:val="24"/>
              </w:rPr>
              <w:t>Sangsad Television</w:t>
            </w:r>
          </w:p>
        </w:tc>
      </w:tr>
    </w:tbl>
    <w:p w14:paraId="50FC975D" w14:textId="09A0C089" w:rsidR="00090DBB" w:rsidRDefault="00090DBB" w:rsidP="00B970A1">
      <w:pPr>
        <w:pStyle w:val="ListParagraph"/>
        <w:ind w:left="426"/>
        <w:jc w:val="both"/>
        <w:rPr>
          <w:rFonts w:ascii="Calibri" w:hAnsi="Calibri" w:cs="Calibri"/>
          <w:b/>
          <w:szCs w:val="22"/>
          <w:lang w:val="en-US"/>
        </w:rPr>
      </w:pPr>
    </w:p>
    <w:p w14:paraId="7706FE04" w14:textId="624BCCC6" w:rsidR="002A2B82" w:rsidRDefault="002A2B82" w:rsidP="00B970A1">
      <w:pPr>
        <w:pStyle w:val="ListParagraph"/>
        <w:ind w:left="426"/>
        <w:jc w:val="both"/>
        <w:rPr>
          <w:rFonts w:ascii="Calibri" w:hAnsi="Calibri" w:cs="Calibri"/>
          <w:b/>
          <w:szCs w:val="22"/>
          <w:lang w:val="en-US"/>
        </w:rPr>
      </w:pPr>
    </w:p>
    <w:p w14:paraId="10FBA25F" w14:textId="2090D335" w:rsidR="002A2B82" w:rsidRDefault="002A2B82" w:rsidP="00B970A1">
      <w:pPr>
        <w:pStyle w:val="ListParagraph"/>
        <w:ind w:left="426"/>
        <w:jc w:val="both"/>
        <w:rPr>
          <w:rFonts w:ascii="Calibri" w:hAnsi="Calibri" w:cs="Calibri"/>
          <w:b/>
          <w:szCs w:val="22"/>
          <w:lang w:val="en-US"/>
        </w:rPr>
      </w:pPr>
    </w:p>
    <w:p w14:paraId="6F0350AC" w14:textId="6D3ACE11" w:rsidR="002A2B82" w:rsidRDefault="002A2B82" w:rsidP="00B970A1">
      <w:pPr>
        <w:pStyle w:val="ListParagraph"/>
        <w:ind w:left="426"/>
        <w:jc w:val="both"/>
        <w:rPr>
          <w:rFonts w:ascii="Calibri" w:hAnsi="Calibri" w:cs="Calibri"/>
          <w:b/>
          <w:szCs w:val="22"/>
          <w:lang w:val="en-US"/>
        </w:rPr>
      </w:pPr>
    </w:p>
    <w:p w14:paraId="04005E7C" w14:textId="1D357BB6" w:rsidR="002A2B82" w:rsidRDefault="002A2B82" w:rsidP="00B970A1">
      <w:pPr>
        <w:pStyle w:val="ListParagraph"/>
        <w:ind w:left="426"/>
        <w:jc w:val="both"/>
        <w:rPr>
          <w:rFonts w:ascii="Calibri" w:hAnsi="Calibri" w:cs="Calibri"/>
          <w:b/>
          <w:szCs w:val="22"/>
          <w:lang w:val="en-US"/>
        </w:rPr>
      </w:pPr>
    </w:p>
    <w:p w14:paraId="27D7C598" w14:textId="1BC40ED8" w:rsidR="002A2B82" w:rsidRDefault="002A2B82" w:rsidP="00B970A1">
      <w:pPr>
        <w:pStyle w:val="ListParagraph"/>
        <w:ind w:left="426"/>
        <w:jc w:val="both"/>
        <w:rPr>
          <w:rFonts w:ascii="Calibri" w:hAnsi="Calibri" w:cs="Calibri"/>
          <w:b/>
          <w:szCs w:val="22"/>
          <w:lang w:val="en-US"/>
        </w:rPr>
      </w:pPr>
    </w:p>
    <w:p w14:paraId="4B7A37E7" w14:textId="2ABF850B" w:rsidR="002A2B82" w:rsidRDefault="002A2B82" w:rsidP="00B970A1">
      <w:pPr>
        <w:pStyle w:val="ListParagraph"/>
        <w:ind w:left="426"/>
        <w:jc w:val="both"/>
        <w:rPr>
          <w:rFonts w:ascii="Calibri" w:hAnsi="Calibri" w:cs="Calibri"/>
          <w:b/>
          <w:szCs w:val="22"/>
          <w:lang w:val="en-US"/>
        </w:rPr>
      </w:pPr>
    </w:p>
    <w:p w14:paraId="105FAE99" w14:textId="41B9CE84" w:rsidR="002A2B82" w:rsidRDefault="002A2B82" w:rsidP="00B970A1">
      <w:pPr>
        <w:pStyle w:val="ListParagraph"/>
        <w:ind w:left="426"/>
        <w:jc w:val="both"/>
        <w:rPr>
          <w:rFonts w:ascii="Calibri" w:hAnsi="Calibri" w:cs="Calibri"/>
          <w:b/>
          <w:szCs w:val="22"/>
          <w:lang w:val="en-US"/>
        </w:rPr>
      </w:pPr>
    </w:p>
    <w:p w14:paraId="10347ADE" w14:textId="485A531E" w:rsidR="002A2B82" w:rsidRDefault="002A2B82" w:rsidP="00B970A1">
      <w:pPr>
        <w:pStyle w:val="ListParagraph"/>
        <w:ind w:left="426"/>
        <w:jc w:val="both"/>
        <w:rPr>
          <w:rFonts w:ascii="Calibri" w:hAnsi="Calibri" w:cs="Calibri"/>
          <w:b/>
          <w:szCs w:val="22"/>
          <w:lang w:val="en-US"/>
        </w:rPr>
      </w:pPr>
    </w:p>
    <w:p w14:paraId="4C336FC7" w14:textId="6C5402E0" w:rsidR="002A2B82" w:rsidRDefault="002A2B82" w:rsidP="00B970A1">
      <w:pPr>
        <w:pStyle w:val="ListParagraph"/>
        <w:ind w:left="426"/>
        <w:jc w:val="both"/>
        <w:rPr>
          <w:rFonts w:ascii="Calibri" w:hAnsi="Calibri" w:cs="Calibri"/>
          <w:b/>
          <w:szCs w:val="22"/>
          <w:lang w:val="en-US"/>
        </w:rPr>
      </w:pPr>
    </w:p>
    <w:p w14:paraId="6DFF468E" w14:textId="7542A719" w:rsidR="002A2B82" w:rsidRDefault="002A2B82" w:rsidP="00B970A1">
      <w:pPr>
        <w:pStyle w:val="ListParagraph"/>
        <w:ind w:left="426"/>
        <w:jc w:val="both"/>
        <w:rPr>
          <w:rFonts w:ascii="Calibri" w:hAnsi="Calibri" w:cs="Calibri"/>
          <w:b/>
          <w:szCs w:val="22"/>
          <w:lang w:val="en-US"/>
        </w:rPr>
      </w:pPr>
    </w:p>
    <w:p w14:paraId="73DA7A90" w14:textId="44A97CF1" w:rsidR="002A2B82" w:rsidRDefault="002A2B82" w:rsidP="00B970A1">
      <w:pPr>
        <w:pStyle w:val="ListParagraph"/>
        <w:ind w:left="426"/>
        <w:jc w:val="both"/>
        <w:rPr>
          <w:rFonts w:ascii="Calibri" w:hAnsi="Calibri" w:cs="Calibri"/>
          <w:b/>
          <w:szCs w:val="22"/>
          <w:lang w:val="en-US"/>
        </w:rPr>
      </w:pPr>
    </w:p>
    <w:p w14:paraId="352B0DA8" w14:textId="4FB7B348" w:rsidR="002A2B82" w:rsidRDefault="002A2B82" w:rsidP="00B970A1">
      <w:pPr>
        <w:pStyle w:val="ListParagraph"/>
        <w:ind w:left="426"/>
        <w:jc w:val="both"/>
        <w:rPr>
          <w:rFonts w:ascii="Calibri" w:hAnsi="Calibri" w:cs="Calibri"/>
          <w:b/>
          <w:szCs w:val="22"/>
          <w:lang w:val="en-US"/>
        </w:rPr>
      </w:pPr>
    </w:p>
    <w:tbl>
      <w:tblPr>
        <w:tblStyle w:val="TableGrid"/>
        <w:tblW w:w="0" w:type="auto"/>
        <w:tblInd w:w="426" w:type="dxa"/>
        <w:tblLook w:val="04A0" w:firstRow="1" w:lastRow="0" w:firstColumn="1" w:lastColumn="0" w:noHBand="0" w:noVBand="1"/>
      </w:tblPr>
      <w:tblGrid>
        <w:gridCol w:w="8635"/>
      </w:tblGrid>
      <w:tr w:rsidR="00BF69A9" w14:paraId="499B43F1" w14:textId="77777777" w:rsidTr="00BF69A9">
        <w:tc>
          <w:tcPr>
            <w:tcW w:w="9061" w:type="dxa"/>
          </w:tcPr>
          <w:p w14:paraId="2D4BA23A" w14:textId="22EE3CBE" w:rsidR="00BF69A9" w:rsidRDefault="00542D6E" w:rsidP="00B970A1">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30953" behindDoc="1" locked="0" layoutInCell="1" allowOverlap="1" wp14:anchorId="0BD5E5F6" wp14:editId="1C441026">
                  <wp:simplePos x="0" y="0"/>
                  <wp:positionH relativeFrom="column">
                    <wp:posOffset>-65405</wp:posOffset>
                  </wp:positionH>
                  <wp:positionV relativeFrom="paragraph">
                    <wp:posOffset>9525</wp:posOffset>
                  </wp:positionV>
                  <wp:extent cx="5760085" cy="3842385"/>
                  <wp:effectExtent l="0" t="0" r="0" b="5715"/>
                  <wp:wrapTight wrapText="bothSides">
                    <wp:wrapPolygon edited="0">
                      <wp:start x="0" y="0"/>
                      <wp:lineTo x="0" y="21525"/>
                      <wp:lineTo x="21502" y="21525"/>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3842385"/>
                          </a:xfrm>
                          <a:prstGeom prst="rect">
                            <a:avLst/>
                          </a:prstGeom>
                          <a:noFill/>
                          <a:ln>
                            <a:noFill/>
                          </a:ln>
                        </pic:spPr>
                      </pic:pic>
                    </a:graphicData>
                  </a:graphic>
                </wp:anchor>
              </w:drawing>
            </w:r>
          </w:p>
        </w:tc>
      </w:tr>
      <w:tr w:rsidR="00BF69A9" w14:paraId="2827CCED" w14:textId="77777777" w:rsidTr="00BF69A9">
        <w:tc>
          <w:tcPr>
            <w:tcW w:w="9061" w:type="dxa"/>
          </w:tcPr>
          <w:p w14:paraId="648A4938" w14:textId="1B055381" w:rsidR="00BF69A9" w:rsidRDefault="00800E81" w:rsidP="00B970A1">
            <w:pPr>
              <w:pStyle w:val="ListParagraph"/>
              <w:ind w:left="0"/>
              <w:jc w:val="both"/>
              <w:rPr>
                <w:rFonts w:ascii="Calibri" w:hAnsi="Calibri" w:cs="Calibri"/>
                <w:b/>
                <w:szCs w:val="22"/>
                <w:lang w:val="en-US"/>
              </w:rPr>
            </w:pPr>
            <w:r>
              <w:rPr>
                <w:rFonts w:ascii="Calibri" w:hAnsi="Calibri" w:cs="Calibri"/>
                <w:b/>
                <w:sz w:val="24"/>
                <w:szCs w:val="24"/>
                <w:lang w:val="en-US"/>
              </w:rPr>
              <w:t>Secondary students</w:t>
            </w:r>
            <w:r w:rsidR="00001546">
              <w:rPr>
                <w:rFonts w:ascii="Calibri" w:hAnsi="Calibri" w:cs="Calibri"/>
                <w:b/>
                <w:sz w:val="24"/>
                <w:szCs w:val="24"/>
                <w:lang w:val="en-US"/>
              </w:rPr>
              <w:t xml:space="preserve"> </w:t>
            </w:r>
            <w:r w:rsidR="009A1EA8">
              <w:rPr>
                <w:rFonts w:ascii="Calibri" w:hAnsi="Calibri" w:cs="Calibri"/>
                <w:b/>
                <w:sz w:val="24"/>
                <w:szCs w:val="24"/>
                <w:lang w:val="en-US"/>
              </w:rPr>
              <w:t xml:space="preserve">of Batikamari secondary school </w:t>
            </w:r>
          </w:p>
        </w:tc>
      </w:tr>
      <w:tr w:rsidR="00C37C22" w14:paraId="0A648B4E" w14:textId="77777777" w:rsidTr="00BF69A9">
        <w:tc>
          <w:tcPr>
            <w:tcW w:w="9061" w:type="dxa"/>
          </w:tcPr>
          <w:p w14:paraId="470E4B1E" w14:textId="5F9680FE" w:rsidR="00C37C22" w:rsidRDefault="00C37C22" w:rsidP="00B970A1">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37097" behindDoc="1" locked="0" layoutInCell="1" allowOverlap="1" wp14:anchorId="3659D1AD" wp14:editId="5007C4B0">
                  <wp:simplePos x="0" y="0"/>
                  <wp:positionH relativeFrom="column">
                    <wp:posOffset>-65405</wp:posOffset>
                  </wp:positionH>
                  <wp:positionV relativeFrom="paragraph">
                    <wp:posOffset>92765</wp:posOffset>
                  </wp:positionV>
                  <wp:extent cx="5760085" cy="3747770"/>
                  <wp:effectExtent l="0" t="0" r="0" b="5080"/>
                  <wp:wrapTight wrapText="bothSides">
                    <wp:wrapPolygon edited="0">
                      <wp:start x="0" y="0"/>
                      <wp:lineTo x="0" y="21519"/>
                      <wp:lineTo x="21502" y="21519"/>
                      <wp:lineTo x="215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3747770"/>
                          </a:xfrm>
                          <a:prstGeom prst="rect">
                            <a:avLst/>
                          </a:prstGeom>
                          <a:noFill/>
                          <a:ln>
                            <a:noFill/>
                          </a:ln>
                        </pic:spPr>
                      </pic:pic>
                    </a:graphicData>
                  </a:graphic>
                </wp:anchor>
              </w:drawing>
            </w:r>
          </w:p>
        </w:tc>
      </w:tr>
      <w:tr w:rsidR="00C37C22" w14:paraId="69FAD8A1" w14:textId="77777777" w:rsidTr="00BF69A9">
        <w:tc>
          <w:tcPr>
            <w:tcW w:w="9061" w:type="dxa"/>
          </w:tcPr>
          <w:p w14:paraId="28308F6C" w14:textId="752B6C80" w:rsidR="00C37C22" w:rsidRDefault="00800E81" w:rsidP="00B970A1">
            <w:pPr>
              <w:pStyle w:val="ListParagraph"/>
              <w:ind w:left="0"/>
              <w:jc w:val="both"/>
              <w:rPr>
                <w:rFonts w:ascii="Calibri" w:hAnsi="Calibri" w:cs="Calibri"/>
                <w:b/>
                <w:szCs w:val="22"/>
                <w:lang w:val="en-US"/>
              </w:rPr>
            </w:pPr>
            <w:r>
              <w:rPr>
                <w:rFonts w:ascii="Calibri" w:hAnsi="Calibri" w:cs="Calibri"/>
                <w:b/>
                <w:szCs w:val="22"/>
                <w:lang w:val="en-US"/>
              </w:rPr>
              <w:lastRenderedPageBreak/>
              <w:t xml:space="preserve">Secondary students in class </w:t>
            </w:r>
          </w:p>
        </w:tc>
      </w:tr>
    </w:tbl>
    <w:p w14:paraId="5565B569" w14:textId="39ED5855" w:rsidR="002A2B82" w:rsidRDefault="002A2B82" w:rsidP="00B970A1">
      <w:pPr>
        <w:pStyle w:val="ListParagraph"/>
        <w:ind w:left="426"/>
        <w:jc w:val="both"/>
        <w:rPr>
          <w:rFonts w:ascii="Calibri" w:hAnsi="Calibri" w:cs="Calibri"/>
          <w:b/>
          <w:szCs w:val="22"/>
          <w:lang w:val="en-US"/>
        </w:rPr>
      </w:pPr>
    </w:p>
    <w:tbl>
      <w:tblPr>
        <w:tblStyle w:val="TableGrid"/>
        <w:tblW w:w="0" w:type="auto"/>
        <w:tblInd w:w="426" w:type="dxa"/>
        <w:tblLook w:val="04A0" w:firstRow="1" w:lastRow="0" w:firstColumn="1" w:lastColumn="0" w:noHBand="0" w:noVBand="1"/>
      </w:tblPr>
      <w:tblGrid>
        <w:gridCol w:w="8635"/>
      </w:tblGrid>
      <w:tr w:rsidR="00C37C22" w14:paraId="2028F61F" w14:textId="77777777" w:rsidTr="00C37C22">
        <w:tc>
          <w:tcPr>
            <w:tcW w:w="9061" w:type="dxa"/>
          </w:tcPr>
          <w:p w14:paraId="158B6832" w14:textId="5E721ADB" w:rsidR="00C37C22" w:rsidRDefault="00C37C22" w:rsidP="00B970A1">
            <w:pPr>
              <w:pStyle w:val="ListParagraph"/>
              <w:ind w:left="0"/>
              <w:jc w:val="both"/>
              <w:rPr>
                <w:rFonts w:ascii="Calibri" w:hAnsi="Calibri" w:cs="Calibri"/>
                <w:b/>
                <w:szCs w:val="22"/>
                <w:lang w:val="en-US"/>
              </w:rPr>
            </w:pPr>
            <w:r>
              <w:rPr>
                <w:noProof/>
                <w:lang w:val="en-US" w:eastAsia="en-US"/>
              </w:rPr>
              <w:drawing>
                <wp:inline distT="0" distB="0" distL="0" distR="0" wp14:anchorId="355B03D1" wp14:editId="5D8B05B7">
                  <wp:extent cx="5760085" cy="37477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3747770"/>
                          </a:xfrm>
                          <a:prstGeom prst="rect">
                            <a:avLst/>
                          </a:prstGeom>
                          <a:noFill/>
                          <a:ln>
                            <a:noFill/>
                          </a:ln>
                        </pic:spPr>
                      </pic:pic>
                    </a:graphicData>
                  </a:graphic>
                </wp:inline>
              </w:drawing>
            </w:r>
          </w:p>
        </w:tc>
      </w:tr>
      <w:tr w:rsidR="00C37C22" w14:paraId="0CBD31C8" w14:textId="77777777" w:rsidTr="00C37C22">
        <w:tc>
          <w:tcPr>
            <w:tcW w:w="9061" w:type="dxa"/>
          </w:tcPr>
          <w:p w14:paraId="5E76C054" w14:textId="6999B92B" w:rsidR="00C37C22" w:rsidRDefault="00800E81" w:rsidP="00B970A1">
            <w:pPr>
              <w:pStyle w:val="ListParagraph"/>
              <w:ind w:left="0"/>
              <w:jc w:val="both"/>
              <w:rPr>
                <w:rFonts w:ascii="Calibri" w:hAnsi="Calibri" w:cs="Calibri"/>
                <w:b/>
                <w:szCs w:val="22"/>
                <w:lang w:val="en-US"/>
              </w:rPr>
            </w:pPr>
            <w:r>
              <w:rPr>
                <w:rFonts w:ascii="Calibri" w:hAnsi="Calibri" w:cs="Calibri"/>
                <w:b/>
                <w:szCs w:val="22"/>
                <w:lang w:val="en-US"/>
              </w:rPr>
              <w:t>A video lesson is being recorded at Head Office</w:t>
            </w:r>
          </w:p>
        </w:tc>
      </w:tr>
      <w:tr w:rsidR="00C37C22" w14:paraId="0D318F40" w14:textId="77777777" w:rsidTr="00C37C22">
        <w:tc>
          <w:tcPr>
            <w:tcW w:w="9061" w:type="dxa"/>
          </w:tcPr>
          <w:p w14:paraId="512B8246" w14:textId="538D84D5" w:rsidR="00C37C22" w:rsidRDefault="00193897" w:rsidP="00B970A1">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34025" behindDoc="1" locked="0" layoutInCell="1" allowOverlap="1" wp14:anchorId="27CCB16A" wp14:editId="71CE5262">
                  <wp:simplePos x="0" y="0"/>
                  <wp:positionH relativeFrom="column">
                    <wp:posOffset>-65405</wp:posOffset>
                  </wp:positionH>
                  <wp:positionV relativeFrom="paragraph">
                    <wp:posOffset>3175</wp:posOffset>
                  </wp:positionV>
                  <wp:extent cx="5760085" cy="3747770"/>
                  <wp:effectExtent l="0" t="0" r="0" b="5080"/>
                  <wp:wrapTight wrapText="bothSides">
                    <wp:wrapPolygon edited="0">
                      <wp:start x="0" y="0"/>
                      <wp:lineTo x="0" y="21519"/>
                      <wp:lineTo x="21502" y="21519"/>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747770"/>
                          </a:xfrm>
                          <a:prstGeom prst="rect">
                            <a:avLst/>
                          </a:prstGeom>
                          <a:noFill/>
                          <a:ln>
                            <a:noFill/>
                          </a:ln>
                        </pic:spPr>
                      </pic:pic>
                    </a:graphicData>
                  </a:graphic>
                </wp:anchor>
              </w:drawing>
            </w:r>
          </w:p>
        </w:tc>
      </w:tr>
      <w:tr w:rsidR="00C37C22" w14:paraId="640D6200" w14:textId="77777777" w:rsidTr="00C37C22">
        <w:tc>
          <w:tcPr>
            <w:tcW w:w="9061" w:type="dxa"/>
          </w:tcPr>
          <w:p w14:paraId="4151393B" w14:textId="326F7117" w:rsidR="00C37C22" w:rsidRDefault="00800E81" w:rsidP="00B970A1">
            <w:pPr>
              <w:pStyle w:val="ListParagraph"/>
              <w:ind w:left="0"/>
              <w:jc w:val="both"/>
              <w:rPr>
                <w:rFonts w:ascii="Calibri" w:hAnsi="Calibri" w:cs="Calibri"/>
                <w:b/>
                <w:szCs w:val="22"/>
                <w:lang w:val="en-US"/>
              </w:rPr>
            </w:pPr>
            <w:r>
              <w:rPr>
                <w:rFonts w:ascii="Calibri" w:hAnsi="Calibri" w:cs="Calibri"/>
                <w:b/>
                <w:szCs w:val="22"/>
                <w:lang w:val="en-US"/>
              </w:rPr>
              <w:t>Secondary school facilitator conducting a class</w:t>
            </w:r>
          </w:p>
        </w:tc>
      </w:tr>
    </w:tbl>
    <w:p w14:paraId="616290E4" w14:textId="1A399A16" w:rsidR="002A2B82" w:rsidRDefault="002A2B82" w:rsidP="00B970A1">
      <w:pPr>
        <w:pStyle w:val="ListParagraph"/>
        <w:ind w:left="426"/>
        <w:jc w:val="both"/>
        <w:rPr>
          <w:rFonts w:ascii="Calibri" w:hAnsi="Calibri" w:cs="Calibri"/>
          <w:b/>
          <w:szCs w:val="22"/>
          <w:lang w:val="en-US"/>
        </w:rPr>
      </w:pPr>
    </w:p>
    <w:p w14:paraId="2ED906AD" w14:textId="56E1D5AA" w:rsidR="00193897" w:rsidRDefault="00193897" w:rsidP="00B970A1">
      <w:pPr>
        <w:pStyle w:val="ListParagraph"/>
        <w:ind w:left="426"/>
        <w:jc w:val="both"/>
        <w:rPr>
          <w:rFonts w:ascii="Calibri" w:hAnsi="Calibri" w:cs="Calibri"/>
          <w:b/>
          <w:szCs w:val="22"/>
          <w:lang w:val="en-US"/>
        </w:rPr>
      </w:pPr>
    </w:p>
    <w:p w14:paraId="30CECB27" w14:textId="08545C55" w:rsidR="00193897" w:rsidRDefault="00193897" w:rsidP="00B970A1">
      <w:pPr>
        <w:pStyle w:val="ListParagraph"/>
        <w:ind w:left="426"/>
        <w:jc w:val="both"/>
        <w:rPr>
          <w:rFonts w:ascii="Calibri" w:hAnsi="Calibri" w:cs="Calibri"/>
          <w:b/>
          <w:szCs w:val="22"/>
          <w:lang w:val="en-US"/>
        </w:rPr>
      </w:pPr>
    </w:p>
    <w:p w14:paraId="2766CF18" w14:textId="2E23979F" w:rsidR="00193897" w:rsidRDefault="00193897" w:rsidP="00B970A1">
      <w:pPr>
        <w:pStyle w:val="ListParagraph"/>
        <w:ind w:left="426"/>
        <w:jc w:val="both"/>
        <w:rPr>
          <w:rFonts w:ascii="Calibri" w:hAnsi="Calibri" w:cs="Calibri"/>
          <w:b/>
          <w:szCs w:val="22"/>
          <w:lang w:val="en-US"/>
        </w:rPr>
      </w:pPr>
    </w:p>
    <w:p w14:paraId="267C88AD" w14:textId="12942D7E" w:rsidR="00193897" w:rsidRDefault="00193897" w:rsidP="00B970A1">
      <w:pPr>
        <w:pStyle w:val="ListParagraph"/>
        <w:ind w:left="426"/>
        <w:jc w:val="both"/>
        <w:rPr>
          <w:rFonts w:ascii="Calibri" w:hAnsi="Calibri" w:cs="Calibri"/>
          <w:b/>
          <w:szCs w:val="22"/>
          <w:lang w:val="en-US"/>
        </w:rPr>
      </w:pPr>
    </w:p>
    <w:tbl>
      <w:tblPr>
        <w:tblStyle w:val="TableGrid"/>
        <w:tblW w:w="0" w:type="auto"/>
        <w:tblInd w:w="426" w:type="dxa"/>
        <w:tblLook w:val="04A0" w:firstRow="1" w:lastRow="0" w:firstColumn="1" w:lastColumn="0" w:noHBand="0" w:noVBand="1"/>
      </w:tblPr>
      <w:tblGrid>
        <w:gridCol w:w="8635"/>
      </w:tblGrid>
      <w:tr w:rsidR="00530158" w14:paraId="46101445" w14:textId="77777777" w:rsidTr="009A1EA8">
        <w:trPr>
          <w:trHeight w:val="256"/>
        </w:trPr>
        <w:tc>
          <w:tcPr>
            <w:tcW w:w="8635" w:type="dxa"/>
          </w:tcPr>
          <w:p w14:paraId="72CADDFE" w14:textId="7D67A3F5" w:rsidR="00530158" w:rsidRDefault="00B04162" w:rsidP="00B970A1">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35049" behindDoc="1" locked="0" layoutInCell="1" allowOverlap="1" wp14:anchorId="04EF6006" wp14:editId="10F222A7">
                  <wp:simplePos x="0" y="0"/>
                  <wp:positionH relativeFrom="column">
                    <wp:posOffset>-65405</wp:posOffset>
                  </wp:positionH>
                  <wp:positionV relativeFrom="paragraph">
                    <wp:posOffset>106018</wp:posOffset>
                  </wp:positionV>
                  <wp:extent cx="5760085" cy="3238500"/>
                  <wp:effectExtent l="0" t="0" r="0" b="0"/>
                  <wp:wrapTight wrapText="bothSides">
                    <wp:wrapPolygon edited="0">
                      <wp:start x="0" y="0"/>
                      <wp:lineTo x="0" y="21473"/>
                      <wp:lineTo x="21502" y="21473"/>
                      <wp:lineTo x="2150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p>
        </w:tc>
      </w:tr>
      <w:tr w:rsidR="009A1EA8" w14:paraId="3A14CAEB" w14:textId="77777777" w:rsidTr="009A1EA8">
        <w:trPr>
          <w:trHeight w:val="256"/>
        </w:trPr>
        <w:tc>
          <w:tcPr>
            <w:tcW w:w="8635" w:type="dxa"/>
          </w:tcPr>
          <w:p w14:paraId="71E68191" w14:textId="564A9C0F" w:rsidR="009A1EA8" w:rsidRDefault="009A1EA8" w:rsidP="009A1EA8">
            <w:pPr>
              <w:pStyle w:val="ListParagraph"/>
              <w:ind w:left="0"/>
              <w:jc w:val="both"/>
              <w:rPr>
                <w:rFonts w:ascii="Calibri" w:hAnsi="Calibri" w:cs="Calibri"/>
                <w:b/>
                <w:szCs w:val="22"/>
                <w:lang w:val="en-US"/>
              </w:rPr>
            </w:pPr>
            <w:r>
              <w:rPr>
                <w:rFonts w:ascii="Calibri" w:hAnsi="Calibri" w:cs="Calibri"/>
                <w:b/>
                <w:szCs w:val="22"/>
                <w:lang w:val="en-US"/>
              </w:rPr>
              <w:t>Secondary school facilitator conducting a class</w:t>
            </w:r>
          </w:p>
        </w:tc>
      </w:tr>
      <w:tr w:rsidR="009A1EA8" w14:paraId="637C3EFE" w14:textId="77777777" w:rsidTr="009A1EA8">
        <w:trPr>
          <w:trHeight w:val="256"/>
        </w:trPr>
        <w:tc>
          <w:tcPr>
            <w:tcW w:w="8635" w:type="dxa"/>
          </w:tcPr>
          <w:p w14:paraId="30706916" w14:textId="5C6FAF56" w:rsidR="009A1EA8" w:rsidRDefault="009A1EA8" w:rsidP="009A1EA8">
            <w:pPr>
              <w:pStyle w:val="ListParagraph"/>
              <w:ind w:left="0"/>
              <w:jc w:val="both"/>
              <w:rPr>
                <w:rFonts w:ascii="Calibri" w:hAnsi="Calibri" w:cs="Calibri"/>
                <w:b/>
                <w:szCs w:val="22"/>
                <w:lang w:val="en-US"/>
              </w:rPr>
            </w:pPr>
            <w:r>
              <w:rPr>
                <w:noProof/>
                <w:lang w:val="en-US" w:eastAsia="en-US"/>
              </w:rPr>
              <w:drawing>
                <wp:anchor distT="0" distB="0" distL="114300" distR="114300" simplePos="0" relativeHeight="251739145" behindDoc="1" locked="0" layoutInCell="1" allowOverlap="1" wp14:anchorId="1CA1A0F2" wp14:editId="23E5F279">
                  <wp:simplePos x="0" y="0"/>
                  <wp:positionH relativeFrom="column">
                    <wp:posOffset>-65405</wp:posOffset>
                  </wp:positionH>
                  <wp:positionV relativeFrom="paragraph">
                    <wp:posOffset>111097</wp:posOffset>
                  </wp:positionV>
                  <wp:extent cx="5760085" cy="3611245"/>
                  <wp:effectExtent l="0" t="0" r="0" b="8255"/>
                  <wp:wrapTight wrapText="bothSides">
                    <wp:wrapPolygon edited="0">
                      <wp:start x="0" y="0"/>
                      <wp:lineTo x="0" y="21535"/>
                      <wp:lineTo x="21502" y="21535"/>
                      <wp:lineTo x="2150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3611245"/>
                          </a:xfrm>
                          <a:prstGeom prst="rect">
                            <a:avLst/>
                          </a:prstGeom>
                          <a:noFill/>
                          <a:ln>
                            <a:noFill/>
                          </a:ln>
                        </pic:spPr>
                      </pic:pic>
                    </a:graphicData>
                  </a:graphic>
                </wp:anchor>
              </w:drawing>
            </w:r>
          </w:p>
        </w:tc>
      </w:tr>
      <w:tr w:rsidR="009A1EA8" w14:paraId="40F79628" w14:textId="77777777" w:rsidTr="009A1EA8">
        <w:trPr>
          <w:trHeight w:val="256"/>
        </w:trPr>
        <w:tc>
          <w:tcPr>
            <w:tcW w:w="8635" w:type="dxa"/>
          </w:tcPr>
          <w:p w14:paraId="2792ACB0" w14:textId="11F2173B" w:rsidR="009A1EA8" w:rsidRDefault="009A1EA8" w:rsidP="009A1EA8">
            <w:pPr>
              <w:pStyle w:val="ListParagraph"/>
              <w:ind w:left="0"/>
              <w:jc w:val="both"/>
              <w:rPr>
                <w:rFonts w:ascii="Calibri" w:hAnsi="Calibri" w:cs="Calibri"/>
                <w:b/>
                <w:szCs w:val="22"/>
                <w:lang w:val="en-US"/>
              </w:rPr>
            </w:pPr>
            <w:r>
              <w:rPr>
                <w:rFonts w:ascii="Calibri" w:hAnsi="Calibri" w:cs="Calibri"/>
                <w:b/>
                <w:szCs w:val="22"/>
                <w:lang w:val="en-US"/>
              </w:rPr>
              <w:t>Secondary school facilitator conducting a class</w:t>
            </w:r>
          </w:p>
        </w:tc>
      </w:tr>
    </w:tbl>
    <w:p w14:paraId="59A1E9AD" w14:textId="77777777" w:rsidR="00193897" w:rsidRPr="00090DBB" w:rsidRDefault="00193897" w:rsidP="00B970A1">
      <w:pPr>
        <w:pStyle w:val="ListParagraph"/>
        <w:ind w:left="426"/>
        <w:jc w:val="both"/>
        <w:rPr>
          <w:rFonts w:ascii="Calibri" w:hAnsi="Calibri" w:cs="Calibri"/>
          <w:b/>
          <w:szCs w:val="22"/>
          <w:lang w:val="en-US"/>
        </w:rPr>
      </w:pPr>
    </w:p>
    <w:sectPr w:rsidR="00193897" w:rsidRPr="00090DBB" w:rsidSect="00536E97">
      <w:headerReference w:type="even" r:id="rId38"/>
      <w:headerReference w:type="default" r:id="rId39"/>
      <w:footerReference w:type="even" r:id="rId40"/>
      <w:footerReference w:type="default" r:id="rId41"/>
      <w:headerReference w:type="first" r:id="rId42"/>
      <w:footerReference w:type="first" r:id="rId43"/>
      <w:pgSz w:w="11907" w:h="16839" w:code="1"/>
      <w:pgMar w:top="1418" w:right="1418" w:bottom="1418" w:left="1418" w:header="709" w:footer="709" w:gutter="0"/>
      <w:cols w:space="36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E65BA" w16cex:dateUtc="2021-03-06T14:33:00Z"/>
  <w16cex:commentExtensible w16cex:durableId="23EF0F34" w16cex:dateUtc="2021-03-07T02:37:00Z"/>
  <w16cex:commentExtensible w16cex:durableId="23EDFDEB" w16cex:dateUtc="2021-03-06T07:11:00Z"/>
  <w16cex:commentExtensible w16cex:durableId="23EDFFEE" w16cex:dateUtc="2021-03-06T07:19:00Z"/>
  <w16cex:commentExtensible w16cex:durableId="23EDFE0B" w16cex:dateUtc="2021-03-06T07:11:00Z"/>
  <w16cex:commentExtensible w16cex:durableId="23EDFE4E" w16cex:dateUtc="2021-03-06T07:12:00Z"/>
  <w16cex:commentExtensible w16cex:durableId="23EDFE6E" w16cex:dateUtc="2021-03-06T07:13:00Z"/>
  <w16cex:commentExtensible w16cex:durableId="23EDFDCE" w16cex:dateUtc="2021-03-06T07:10:00Z"/>
  <w16cex:commentExtensible w16cex:durableId="23EDFE98" w16cex:dateUtc="2021-03-06T07:14:00Z"/>
  <w16cex:commentExtensible w16cex:durableId="23EF0FF4" w16cex:dateUtc="2021-03-07T0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495984" w16cid:durableId="23E9E144"/>
  <w16cid:commentId w16cid:paraId="4ADC711A" w16cid:durableId="23E9E145"/>
  <w16cid:commentId w16cid:paraId="220C5D22" w16cid:durableId="23EE65BA"/>
  <w16cid:commentId w16cid:paraId="4399C22C" w16cid:durableId="23E9E146"/>
  <w16cid:commentId w16cid:paraId="2E31ABA0" w16cid:durableId="23EF0F34"/>
  <w16cid:commentId w16cid:paraId="3BC97DEB" w16cid:durableId="23E9E147"/>
  <w16cid:commentId w16cid:paraId="732DC510" w16cid:durableId="23EDFDEB"/>
  <w16cid:commentId w16cid:paraId="158CB606" w16cid:durableId="23E9E148"/>
  <w16cid:commentId w16cid:paraId="636C778A" w16cid:durableId="23EDFFEE"/>
  <w16cid:commentId w16cid:paraId="624E70C1" w16cid:durableId="23E9E149"/>
  <w16cid:commentId w16cid:paraId="52F774C7" w16cid:durableId="23EDFE0B"/>
  <w16cid:commentId w16cid:paraId="633FFEF8" w16cid:durableId="23E9E14B"/>
  <w16cid:commentId w16cid:paraId="2F909F96" w16cid:durableId="23EDFE4E"/>
  <w16cid:commentId w16cid:paraId="43397B1F" w16cid:durableId="23E9E14D"/>
  <w16cid:commentId w16cid:paraId="678ED008" w16cid:durableId="23EDFE6E"/>
  <w16cid:commentId w16cid:paraId="32D3EEBF" w16cid:durableId="23E9E14E"/>
  <w16cid:commentId w16cid:paraId="382DAD97" w16cid:durableId="23EDFDCE"/>
  <w16cid:commentId w16cid:paraId="0233E60E" w16cid:durableId="23E9E14F"/>
  <w16cid:commentId w16cid:paraId="53252835" w16cid:durableId="23EDFE98"/>
  <w16cid:commentId w16cid:paraId="2BF3AF45" w16cid:durableId="23E9E150"/>
  <w16cid:commentId w16cid:paraId="5A93EBD8" w16cid:durableId="23EF0FF4"/>
  <w16cid:commentId w16cid:paraId="046A9EA6" w16cid:durableId="23E9E1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6EFE7" w14:textId="77777777" w:rsidR="00303B56" w:rsidRDefault="00303B56" w:rsidP="003104C9">
      <w:r>
        <w:separator/>
      </w:r>
    </w:p>
  </w:endnote>
  <w:endnote w:type="continuationSeparator" w:id="0">
    <w:p w14:paraId="0E8B9DB0" w14:textId="77777777" w:rsidR="00303B56" w:rsidRDefault="00303B56" w:rsidP="003104C9">
      <w:r>
        <w:continuationSeparator/>
      </w:r>
    </w:p>
  </w:endnote>
  <w:endnote w:type="continuationNotice" w:id="1">
    <w:p w14:paraId="69C1537D" w14:textId="77777777" w:rsidR="00303B56" w:rsidRDefault="00303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Vrinda">
    <w:altName w:val="Courier New"/>
    <w:panose1 w:val="000004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uturaMedium">
    <w:altName w:val="Courier New"/>
    <w:panose1 w:val="00000000000000000000"/>
    <w:charset w:val="00"/>
    <w:family w:val="swiss"/>
    <w:notTrueType/>
    <w:pitch w:val="variable"/>
    <w:sig w:usb0="00000003" w:usb1="00000000" w:usb2="00000000" w:usb3="00000000" w:csb0="00000001" w:csb1="00000000"/>
  </w:font>
  <w:font w:name="YouYuan">
    <w:altName w:val="幼圆"/>
    <w:panose1 w:val="00000000000000000000"/>
    <w:charset w:val="86"/>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utonnyMJ">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7F2B" w14:textId="77777777" w:rsidR="00FB0E46" w:rsidRDefault="00FB0E46" w:rsidP="003104C9">
    <w:pPr>
      <w:pStyle w:val="Footer"/>
    </w:pPr>
    <w:r>
      <w:rPr>
        <w:noProof/>
        <w:lang w:val="en-US" w:eastAsia="en-US"/>
      </w:rPr>
      <mc:AlternateContent>
        <mc:Choice Requires="wps">
          <w:drawing>
            <wp:anchor distT="0" distB="0" distL="114300" distR="114300" simplePos="0" relativeHeight="251658241" behindDoc="0" locked="0" layoutInCell="0" allowOverlap="1" wp14:anchorId="08FD2468" wp14:editId="726A7262">
              <wp:simplePos x="0" y="0"/>
              <wp:positionH relativeFrom="rightMargin">
                <wp:align>left</wp:align>
              </wp:positionH>
              <wp:positionV relativeFrom="margin">
                <wp:align>bottom</wp:align>
              </wp:positionV>
              <wp:extent cx="531495" cy="8229600"/>
              <wp:effectExtent l="0" t="0" r="1905"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8580" w14:textId="77777777" w:rsidR="00FB0E46" w:rsidRPr="00730138" w:rsidRDefault="00303B56" w:rsidP="003104C9">
                          <w:pPr>
                            <w:pStyle w:val="NoSpacing"/>
                            <w:rPr>
                              <w:rFonts w:eastAsiaTheme="majorEastAsia"/>
                              <w:lang w:val="sv-SE"/>
                            </w:rPr>
                          </w:pPr>
                          <w:sdt>
                            <w:sdtPr>
                              <w:rPr>
                                <w:rFonts w:eastAsiaTheme="majorEastAsia"/>
                                <w:lang w:val="sv-SE"/>
                              </w:rPr>
                              <w:alias w:val="Rubrik"/>
                              <w:id w:val="201965352"/>
                              <w:dataBinding w:prefixMappings="xmlns:ns0='http://schemas.openxmlformats.org/package/2006/metadata/core-properties' xmlns:ns1='http://purl.org/dc/elements/1.1/'" w:xpath="/ns0:coreProperties[1]/ns1:title[1]" w:storeItemID="{6C3C8BC8-F283-45AE-878A-BAB7291924A1}"/>
                              <w:text/>
                            </w:sdtPr>
                            <w:sdtEndPr/>
                            <w:sdtContent>
                              <w:r w:rsidR="00FB0E46" w:rsidRPr="00730138">
                                <w:rPr>
                                  <w:rFonts w:eastAsiaTheme="majorEastAsia"/>
                                  <w:lang w:val="sv-SE"/>
                                </w:rPr>
                                <w:t>Ange dokumentets rubik</w:t>
                              </w:r>
                            </w:sdtContent>
                          </w:sdt>
                          <w:r w:rsidR="00FB0E46" w:rsidRPr="00730138">
                            <w:rPr>
                              <w:rFonts w:eastAsiaTheme="majorEastAsia"/>
                              <w:lang w:val="sv-SE"/>
                            </w:rPr>
                            <w:t xml:space="preserve"> | </w:t>
                          </w:r>
                          <w:sdt>
                            <w:sdtPr>
                              <w:rPr>
                                <w:rFonts w:eastAsiaTheme="majorEastAsia"/>
                              </w:rPr>
                              <w:alias w:val="Datum"/>
                              <w:id w:val="201965362"/>
                              <w:showingPlcHdr/>
                              <w:dataBinding w:prefixMappings="xmlns:ns0='http://schemas.microsoft.com/office/2006/coverPageProps'" w:xpath="/ns0:CoverPageProperties[1]/ns0:PublishDate[1]" w:storeItemID="{55AF091B-3C7A-41E3-B477-F2FDAA23CFDA}"/>
                              <w:date>
                                <w:lid w:val="sv-SE"/>
                                <w:storeMappedDataAs w:val="dateTime"/>
                                <w:calendar w:val="gregorian"/>
                              </w:date>
                            </w:sdtPr>
                            <w:sdtEndPr/>
                            <w:sdtContent>
                              <w:r w:rsidR="00FB0E46" w:rsidRPr="00730138">
                                <w:rPr>
                                  <w:rFonts w:eastAsiaTheme="majorEastAsia"/>
                                  <w:lang w:val="sv-SE"/>
                                </w:rPr>
                                <w:t>[Välj datum]</w:t>
                              </w:r>
                            </w:sdtContent>
                          </w:sdt>
                          <w:r w:rsidR="00FB0E46" w:rsidRPr="00730138">
                            <w:rPr>
                              <w:rFonts w:eastAsiaTheme="majorEastAsia"/>
                              <w:lang w:val="sv-SE"/>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8FD2468" id="Rectangle 23" o:spid="_x0000_s1037" style="position:absolute;margin-left:0;margin-top:0;width:41.85pt;height:9in;z-index:251658241;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" o:allowincell="f" filled="f" stroked="f">
              <v:textbox style="layout-flow:vertical;mso-layout-flow-alt:bottom-to-top" inset=",,8.64pt,10.8pt">
                <w:txbxContent>
                  <w:p w14:paraId="78568580" w14:textId="77777777" w:rsidR="00FB0E46" w:rsidRPr="00730138" w:rsidRDefault="001F6418" w:rsidP="003104C9">
                    <w:pPr>
                      <w:pStyle w:val="NoSpacing"/>
                      <w:rPr>
                        <w:rFonts w:eastAsiaTheme="majorEastAsia"/>
                        <w:lang w:val="sv-SE"/>
                      </w:rPr>
                    </w:pPr>
                    <w:sdt>
                      <w:sdtPr>
                        <w:rPr>
                          <w:rFonts w:eastAsiaTheme="majorEastAsia"/>
                          <w:lang w:val="sv-SE"/>
                        </w:rPr>
                        <w:alias w:val="Rubrik"/>
                        <w:id w:val="201965352"/>
                        <w:dataBinding w:prefixMappings="xmlns:ns0='http://schemas.openxmlformats.org/package/2006/metadata/core-properties' xmlns:ns1='http://purl.org/dc/elements/1.1/'" w:xpath="/ns0:coreProperties[1]/ns1:title[1]" w:storeItemID="{6C3C8BC8-F283-45AE-878A-BAB7291924A1}"/>
                        <w:text/>
                      </w:sdtPr>
                      <w:sdtEndPr/>
                      <w:sdtContent>
                        <w:r w:rsidR="00FB0E46" w:rsidRPr="00730138">
                          <w:rPr>
                            <w:rFonts w:eastAsiaTheme="majorEastAsia"/>
                            <w:lang w:val="sv-SE"/>
                          </w:rPr>
                          <w:t>Ange dokumentets rubik</w:t>
                        </w:r>
                      </w:sdtContent>
                    </w:sdt>
                    <w:r w:rsidR="00FB0E46" w:rsidRPr="00730138">
                      <w:rPr>
                        <w:rFonts w:eastAsiaTheme="majorEastAsia"/>
                        <w:lang w:val="sv-SE"/>
                      </w:rPr>
                      <w:t xml:space="preserve"> | </w:t>
                    </w:r>
                    <w:sdt>
                      <w:sdtPr>
                        <w:rPr>
                          <w:rFonts w:eastAsiaTheme="majorEastAsia"/>
                        </w:rPr>
                        <w:alias w:val="Datum"/>
                        <w:id w:val="201965362"/>
                        <w:showingPlcHdr/>
                        <w:dataBinding w:prefixMappings="xmlns:ns0='http://schemas.microsoft.com/office/2006/coverPageProps'" w:xpath="/ns0:CoverPageProperties[1]/ns0:PublishDate[1]" w:storeItemID="{55AF091B-3C7A-41E3-B477-F2FDAA23CFDA}"/>
                        <w:date>
                          <w:lid w:val="sv-SE"/>
                          <w:storeMappedDataAs w:val="dateTime"/>
                          <w:calendar w:val="gregorian"/>
                        </w:date>
                      </w:sdtPr>
                      <w:sdtEndPr/>
                      <w:sdtContent>
                        <w:r w:rsidR="00FB0E46" w:rsidRPr="00730138">
                          <w:rPr>
                            <w:rFonts w:eastAsiaTheme="majorEastAsia"/>
                            <w:lang w:val="sv-SE"/>
                          </w:rPr>
                          <w:t>[Välj datum]</w:t>
                        </w:r>
                      </w:sdtContent>
                    </w:sdt>
                    <w:r w:rsidR="00FB0E46" w:rsidRPr="00730138">
                      <w:rPr>
                        <w:rFonts w:eastAsiaTheme="majorEastAsia"/>
                        <w:lang w:val="sv-SE"/>
                      </w:rPr>
                      <w:t xml:space="preserve"> </w:t>
                    </w:r>
                  </w:p>
                </w:txbxContent>
              </v:textbox>
              <w10:wrap anchorx="margin" anchory="margin"/>
            </v:rect>
          </w:pict>
        </mc:Fallback>
      </mc:AlternateContent>
    </w:r>
    <w:r>
      <w:rPr>
        <w:noProof/>
        <w:lang w:val="en-US" w:eastAsia="en-US"/>
      </w:rPr>
      <mc:AlternateContent>
        <mc:Choice Requires="wps">
          <w:drawing>
            <wp:anchor distT="0" distB="0" distL="114300" distR="114300" simplePos="0" relativeHeight="251658242" behindDoc="0" locked="0" layoutInCell="0" allowOverlap="1" wp14:anchorId="78B31A2D" wp14:editId="0A0024DD">
              <wp:simplePos x="0" y="0"/>
              <wp:positionH relativeFrom="page">
                <wp:align>center</wp:align>
              </wp:positionH>
              <wp:positionV relativeFrom="page">
                <wp:align>center</wp:align>
              </wp:positionV>
              <wp:extent cx="7138035" cy="9441815"/>
              <wp:effectExtent l="9525" t="9525" r="15240" b="698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DFD7178" id="AutoShape 24" o:spid="_x0000_s1026" style="position:absolute;margin-left:0;margin-top:0;width:562.05pt;height:743.45pt;z-index:25165824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" o:allowincell="f" filled="f" fillcolor="black" strokecolor="black [3213]" strokeweight="1pt">
              <w10:wrap anchorx="page" anchory="page"/>
            </v:roundrect>
          </w:pict>
        </mc:Fallback>
      </mc:AlternateContent>
    </w:r>
    <w:r>
      <w:rPr>
        <w:noProof/>
        <w:lang w:val="en-US" w:eastAsia="en-US"/>
      </w:rPr>
      <mc:AlternateContent>
        <mc:Choice Requires="wps">
          <w:drawing>
            <wp:anchor distT="0" distB="0" distL="114300" distR="114300" simplePos="0" relativeHeight="251658240" behindDoc="0" locked="0" layoutInCell="0" allowOverlap="1" wp14:anchorId="4292F725" wp14:editId="1B201D83">
              <wp:simplePos x="0" y="0"/>
              <wp:positionH relativeFrom="rightMargin">
                <wp:align>left</wp:align>
              </wp:positionH>
              <wp:positionV relativeFrom="bottomMargin">
                <wp:align>top</wp:align>
              </wp:positionV>
              <wp:extent cx="520700" cy="520700"/>
              <wp:effectExtent l="0" t="0" r="3175" b="3175"/>
              <wp:wrapNone/>
              <wp:docPr id="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70C46" w14:textId="77777777" w:rsidR="00FB0E46" w:rsidRDefault="00FB0E46" w:rsidP="003104C9">
                          <w:pPr>
                            <w:pStyle w:val="NoSpacing"/>
                            <w:rPr>
                              <w:color w:val="FFFFFF" w:themeColor="background1"/>
                              <w:sz w:val="40"/>
                              <w:szCs w:val="40"/>
                            </w:rPr>
                          </w:pPr>
                          <w:r>
                            <w:fldChar w:fldCharType="begin"/>
                          </w:r>
                          <w:r>
                            <w:instrText xml:space="preserve"> PAGE  \* Arabic  \* MERGEFORMAT </w:instrText>
                          </w:r>
                          <w:r>
                            <w:fldChar w:fldCharType="separate"/>
                          </w:r>
                          <w:r w:rsidRPr="003104C9">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292F725" id="Oval 22" o:spid="_x0000_s1038" style="position:absolute;margin-left:0;margin-top:0;width:41pt;height:41pt;z-index:25165824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" o:allowincell="f" fillcolor="#d34817 [3204]" stroked="f">
              <v:textbox inset="0,0,0,0">
                <w:txbxContent>
                  <w:p w14:paraId="53F70C46" w14:textId="77777777" w:rsidR="00FB0E46" w:rsidRDefault="00FB0E46" w:rsidP="003104C9">
                    <w:pPr>
                      <w:pStyle w:val="NoSpacing"/>
                      <w:rPr>
                        <w:color w:val="FFFFFF" w:themeColor="background1"/>
                        <w:sz w:val="40"/>
                        <w:szCs w:val="40"/>
                      </w:rPr>
                    </w:pPr>
                    <w:r>
                      <w:fldChar w:fldCharType="begin"/>
                    </w:r>
                    <w:r>
                      <w:instrText xml:space="preserve"> PAGE  \* Arabic  \* MERGEFORMAT </w:instrText>
                    </w:r>
                    <w:r>
                      <w:fldChar w:fldCharType="separate"/>
                    </w:r>
                    <w:r w:rsidRPr="003104C9">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56819"/>
      <w:docPartObj>
        <w:docPartGallery w:val="Page Numbers (Bottom of Page)"/>
        <w:docPartUnique/>
      </w:docPartObj>
    </w:sdtPr>
    <w:sdtEndPr>
      <w:rPr>
        <w:rFonts w:ascii="Calibri" w:hAnsi="Calibri"/>
        <w:sz w:val="16"/>
        <w:szCs w:val="16"/>
      </w:rPr>
    </w:sdtEndPr>
    <w:sdtContent>
      <w:p w14:paraId="30A306B1" w14:textId="1B24223B" w:rsidR="00FB0E46" w:rsidRPr="00332E7E" w:rsidRDefault="00FB0E46">
        <w:pPr>
          <w:pStyle w:val="Footer"/>
          <w:jc w:val="right"/>
          <w:rPr>
            <w:rFonts w:ascii="Calibri" w:hAnsi="Calibri"/>
            <w:sz w:val="16"/>
            <w:szCs w:val="16"/>
          </w:rPr>
        </w:pPr>
        <w:r w:rsidRPr="00332E7E">
          <w:rPr>
            <w:rFonts w:ascii="Calibri" w:hAnsi="Calibri"/>
            <w:sz w:val="16"/>
            <w:szCs w:val="16"/>
          </w:rPr>
          <w:fldChar w:fldCharType="begin"/>
        </w:r>
        <w:r w:rsidRPr="00332E7E">
          <w:rPr>
            <w:rFonts w:ascii="Calibri" w:hAnsi="Calibri"/>
            <w:sz w:val="16"/>
            <w:szCs w:val="16"/>
          </w:rPr>
          <w:instrText>PAGE   \* MERGEFORMAT</w:instrText>
        </w:r>
        <w:r w:rsidRPr="00332E7E">
          <w:rPr>
            <w:rFonts w:ascii="Calibri" w:hAnsi="Calibri"/>
            <w:sz w:val="16"/>
            <w:szCs w:val="16"/>
          </w:rPr>
          <w:fldChar w:fldCharType="separate"/>
        </w:r>
        <w:r w:rsidR="00F211B7" w:rsidRPr="00F211B7">
          <w:rPr>
            <w:rFonts w:ascii="Calibri" w:hAnsi="Calibri"/>
            <w:noProof/>
            <w:sz w:val="16"/>
            <w:szCs w:val="16"/>
            <w:lang w:val="sv-SE"/>
          </w:rPr>
          <w:t>7</w:t>
        </w:r>
        <w:r w:rsidRPr="00332E7E">
          <w:rPr>
            <w:rFonts w:ascii="Calibri" w:hAnsi="Calibri"/>
            <w:sz w:val="16"/>
            <w:szCs w:val="16"/>
          </w:rPr>
          <w:fldChar w:fldCharType="end"/>
        </w:r>
      </w:p>
    </w:sdtContent>
  </w:sdt>
  <w:p w14:paraId="79447111" w14:textId="3B0E1DBD" w:rsidR="00FB0E46" w:rsidRPr="00332E7E" w:rsidRDefault="00FB0E46" w:rsidP="00332E7E">
    <w:pPr>
      <w:pStyle w:val="Footer"/>
      <w:rPr>
        <w:rFonts w:ascii="Calibri" w:hAnsi="Calibri"/>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689246"/>
      <w:docPartObj>
        <w:docPartGallery w:val="Page Numbers (Bottom of Page)"/>
        <w:docPartUnique/>
      </w:docPartObj>
    </w:sdtPr>
    <w:sdtEndPr>
      <w:rPr>
        <w:rFonts w:ascii="Calibri" w:hAnsi="Calibri"/>
        <w:sz w:val="16"/>
        <w:szCs w:val="16"/>
      </w:rPr>
    </w:sdtEndPr>
    <w:sdtContent>
      <w:p w14:paraId="0649350B" w14:textId="77777777" w:rsidR="00FB0E46" w:rsidRPr="00E6050E" w:rsidRDefault="00FB0E46">
        <w:pPr>
          <w:pStyle w:val="Footer"/>
          <w:jc w:val="right"/>
          <w:rPr>
            <w:rFonts w:ascii="Calibri" w:hAnsi="Calibri"/>
            <w:sz w:val="16"/>
            <w:szCs w:val="16"/>
          </w:rPr>
        </w:pPr>
        <w:r w:rsidRPr="00E6050E">
          <w:rPr>
            <w:rFonts w:ascii="Calibri" w:hAnsi="Calibri"/>
            <w:sz w:val="16"/>
            <w:szCs w:val="16"/>
          </w:rPr>
          <w:fldChar w:fldCharType="begin"/>
        </w:r>
        <w:r w:rsidRPr="00E6050E">
          <w:rPr>
            <w:rFonts w:ascii="Calibri" w:hAnsi="Calibri"/>
            <w:sz w:val="16"/>
            <w:szCs w:val="16"/>
          </w:rPr>
          <w:instrText>PAGE   \* MERGEFORMAT</w:instrText>
        </w:r>
        <w:r w:rsidRPr="00E6050E">
          <w:rPr>
            <w:rFonts w:ascii="Calibri" w:hAnsi="Calibri"/>
            <w:sz w:val="16"/>
            <w:szCs w:val="16"/>
          </w:rPr>
          <w:fldChar w:fldCharType="separate"/>
        </w:r>
        <w:r w:rsidRPr="00536E97">
          <w:rPr>
            <w:rFonts w:ascii="Calibri" w:hAnsi="Calibri"/>
            <w:noProof/>
            <w:sz w:val="16"/>
            <w:szCs w:val="16"/>
            <w:lang w:val="sv-SE"/>
          </w:rPr>
          <w:t>1</w:t>
        </w:r>
        <w:r w:rsidRPr="00E6050E">
          <w:rPr>
            <w:rFonts w:ascii="Calibri" w:hAnsi="Calibri"/>
            <w:sz w:val="16"/>
            <w:szCs w:val="16"/>
          </w:rPr>
          <w:fldChar w:fldCharType="end"/>
        </w:r>
      </w:p>
    </w:sdtContent>
  </w:sdt>
  <w:p w14:paraId="41849C92" w14:textId="77777777" w:rsidR="00FB0E46" w:rsidRPr="00332E7E" w:rsidRDefault="00FB0E46" w:rsidP="00E6050E">
    <w:pPr>
      <w:pStyle w:val="Footer"/>
      <w:rPr>
        <w:rFonts w:ascii="Calibri" w:hAnsi="Calibri"/>
        <w:i/>
        <w:sz w:val="16"/>
        <w:szCs w:val="16"/>
      </w:rPr>
    </w:pPr>
    <w:r w:rsidRPr="00332E7E">
      <w:rPr>
        <w:rFonts w:ascii="Calibri" w:hAnsi="Calibri"/>
        <w:i/>
        <w:sz w:val="16"/>
        <w:szCs w:val="16"/>
      </w:rPr>
      <w:t>ERIKS – Progress report – template 2013-12-01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1FB40" w14:textId="77777777" w:rsidR="00303B56" w:rsidRDefault="00303B56" w:rsidP="003104C9">
      <w:r>
        <w:separator/>
      </w:r>
    </w:p>
  </w:footnote>
  <w:footnote w:type="continuationSeparator" w:id="0">
    <w:p w14:paraId="146F5246" w14:textId="77777777" w:rsidR="00303B56" w:rsidRDefault="00303B56" w:rsidP="003104C9">
      <w:r>
        <w:continuationSeparator/>
      </w:r>
    </w:p>
  </w:footnote>
  <w:footnote w:type="continuationNotice" w:id="1">
    <w:p w14:paraId="4C8DC960" w14:textId="77777777" w:rsidR="00303B56" w:rsidRDefault="00303B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15C76" w14:textId="77777777" w:rsidR="001E76C6" w:rsidRDefault="001E7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08312" w14:textId="1B32D844" w:rsidR="00FB0E46" w:rsidRDefault="00FB0E46">
    <w:pPr>
      <w:pStyle w:val="Header"/>
    </w:pPr>
    <w:r w:rsidRPr="005C5CA8">
      <w:rPr>
        <w:noProof/>
        <w:lang w:val="en-US" w:eastAsia="en-US"/>
      </w:rPr>
      <w:drawing>
        <wp:anchor distT="0" distB="0" distL="114300" distR="114300" simplePos="0" relativeHeight="251660290" behindDoc="1" locked="0" layoutInCell="1" allowOverlap="1" wp14:anchorId="5688AF97" wp14:editId="16098D0F">
          <wp:simplePos x="0" y="0"/>
          <wp:positionH relativeFrom="column">
            <wp:posOffset>-202565</wp:posOffset>
          </wp:positionH>
          <wp:positionV relativeFrom="paragraph">
            <wp:posOffset>-232244</wp:posOffset>
          </wp:positionV>
          <wp:extent cx="2220595" cy="374650"/>
          <wp:effectExtent l="0" t="0" r="8255" b="6350"/>
          <wp:wrapTight wrapText="bothSides">
            <wp:wrapPolygon edited="0">
              <wp:start x="0" y="0"/>
              <wp:lineTo x="0" y="20868"/>
              <wp:lineTo x="21495" y="20868"/>
              <wp:lineTo x="214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220595" cy="3746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3DB6" w14:textId="77777777" w:rsidR="00FB0E46" w:rsidRDefault="00FB0E46" w:rsidP="00536E97">
    <w:pPr>
      <w:pStyle w:val="Header"/>
      <w:jc w:val="right"/>
    </w:pPr>
    <w:r>
      <w:rPr>
        <w:noProof/>
        <w:lang w:val="en-US" w:eastAsia="en-US"/>
      </w:rPr>
      <w:drawing>
        <wp:inline distT="0" distB="0" distL="0" distR="0" wp14:anchorId="3A18E09D" wp14:editId="676DBF73">
          <wp:extent cx="859970" cy="401320"/>
          <wp:effectExtent l="0" t="0" r="0" b="0"/>
          <wp:docPr id="2" name="Bildobjekt 2" descr="edp_cmy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p_cmyk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415" cy="403394"/>
                  </a:xfrm>
                  <a:prstGeom prst="rect">
                    <a:avLst/>
                  </a:prstGeom>
                  <a:noFill/>
                  <a:ln>
                    <a:noFill/>
                  </a:ln>
                </pic:spPr>
              </pic:pic>
            </a:graphicData>
          </a:graphic>
        </wp:inline>
      </w:drawing>
    </w:r>
  </w:p>
  <w:p w14:paraId="1B985360" w14:textId="77777777" w:rsidR="00FB0E46" w:rsidRPr="003104C9" w:rsidRDefault="00FB0E46" w:rsidP="003104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15:restartNumberingAfterBreak="0">
    <w:nsid w:val="0305073A"/>
    <w:multiLevelType w:val="hybridMultilevel"/>
    <w:tmpl w:val="2D9C46F2"/>
    <w:lvl w:ilvl="0" w:tplc="9236962A">
      <w:start w:val="1"/>
      <w:numFmt w:val="bullet"/>
      <w:lvlText w:val="-"/>
      <w:lvlJc w:val="left"/>
      <w:pPr>
        <w:ind w:left="720" w:hanging="360"/>
      </w:pPr>
      <w:rPr>
        <w:rFonts w:ascii="Arial" w:eastAsia="Times New Roman" w:hAnsi="Arial" w:cs="Arial" w:hint="default"/>
        <w:b w:val="0"/>
        <w:i/>
        <w:sz w:val="2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3895A5F"/>
    <w:multiLevelType w:val="hybridMultilevel"/>
    <w:tmpl w:val="6BC62C68"/>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9E60018"/>
    <w:multiLevelType w:val="hybridMultilevel"/>
    <w:tmpl w:val="2D9AE13E"/>
    <w:lvl w:ilvl="0" w:tplc="CFC2E38C">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6640ED"/>
    <w:multiLevelType w:val="hybridMultilevel"/>
    <w:tmpl w:val="2C8664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E354358"/>
    <w:multiLevelType w:val="hybridMultilevel"/>
    <w:tmpl w:val="8A68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D377A"/>
    <w:multiLevelType w:val="hybridMultilevel"/>
    <w:tmpl w:val="4EAA2C78"/>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97F4C8B"/>
    <w:multiLevelType w:val="hybridMultilevel"/>
    <w:tmpl w:val="91AA9218"/>
    <w:lvl w:ilvl="0" w:tplc="9236962A">
      <w:start w:val="1"/>
      <w:numFmt w:val="bullet"/>
      <w:lvlText w:val="-"/>
      <w:lvlJc w:val="left"/>
      <w:pPr>
        <w:ind w:left="786" w:hanging="360"/>
      </w:pPr>
      <w:rPr>
        <w:rFonts w:ascii="Arial" w:eastAsia="Times New Roman" w:hAnsi="Arial" w:cs="Arial" w:hint="default"/>
        <w:b w:val="0"/>
        <w:i/>
        <w:sz w:val="22"/>
      </w:rPr>
    </w:lvl>
    <w:lvl w:ilvl="1" w:tplc="041D0003">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2" w15:restartNumberingAfterBreak="0">
    <w:nsid w:val="1D9474AA"/>
    <w:multiLevelType w:val="hybridMultilevel"/>
    <w:tmpl w:val="CBD681E6"/>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4B52FA"/>
    <w:multiLevelType w:val="hybridMultilevel"/>
    <w:tmpl w:val="AB9ABB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700C2"/>
    <w:multiLevelType w:val="hybridMultilevel"/>
    <w:tmpl w:val="A0045D28"/>
    <w:lvl w:ilvl="0" w:tplc="3B6C0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C3CF3"/>
    <w:multiLevelType w:val="hybridMultilevel"/>
    <w:tmpl w:val="E8CEAA8C"/>
    <w:lvl w:ilvl="0" w:tplc="B010E342">
      <w:start w:val="1"/>
      <w:numFmt w:val="bullet"/>
      <w:lvlText w:val="-"/>
      <w:lvlJc w:val="left"/>
      <w:pPr>
        <w:ind w:left="1080" w:hanging="360"/>
      </w:pPr>
      <w:rPr>
        <w:rFonts w:ascii="Calibri" w:eastAsiaTheme="minorHAnsi" w:hAnsi="Calibri" w:cstheme="minorBidi"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2F63376E"/>
    <w:multiLevelType w:val="hybridMultilevel"/>
    <w:tmpl w:val="5D48FB12"/>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1A83BD3"/>
    <w:multiLevelType w:val="hybridMultilevel"/>
    <w:tmpl w:val="9FE49AE4"/>
    <w:lvl w:ilvl="0" w:tplc="9236962A">
      <w:start w:val="1"/>
      <w:numFmt w:val="bullet"/>
      <w:lvlText w:val="-"/>
      <w:lvlJc w:val="left"/>
      <w:pPr>
        <w:ind w:left="1146" w:hanging="360"/>
      </w:pPr>
      <w:rPr>
        <w:rFonts w:ascii="Arial" w:eastAsia="Times New Roman" w:hAnsi="Arial" w:cs="Arial" w:hint="default"/>
        <w:b w:val="0"/>
        <w:i/>
        <w:sz w:val="2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18" w15:restartNumberingAfterBreak="0">
    <w:nsid w:val="343D4AB0"/>
    <w:multiLevelType w:val="hybridMultilevel"/>
    <w:tmpl w:val="1FBCEB98"/>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444208"/>
    <w:multiLevelType w:val="hybridMultilevel"/>
    <w:tmpl w:val="CA5E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D025D"/>
    <w:multiLevelType w:val="hybridMultilevel"/>
    <w:tmpl w:val="C770A4D6"/>
    <w:lvl w:ilvl="0" w:tplc="ED4870C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3E8818D7"/>
    <w:multiLevelType w:val="hybridMultilevel"/>
    <w:tmpl w:val="DC78A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91EBB"/>
    <w:multiLevelType w:val="hybridMultilevel"/>
    <w:tmpl w:val="593E10A6"/>
    <w:lvl w:ilvl="0" w:tplc="9236962A">
      <w:start w:val="1"/>
      <w:numFmt w:val="bullet"/>
      <w:lvlText w:val="-"/>
      <w:lvlJc w:val="left"/>
      <w:pPr>
        <w:ind w:left="1080" w:hanging="360"/>
      </w:pPr>
      <w:rPr>
        <w:rFonts w:ascii="Arial" w:eastAsia="Times New Roman" w:hAnsi="Arial" w:cs="Arial" w:hint="default"/>
        <w:b w:val="0"/>
        <w:i/>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40D87267"/>
    <w:multiLevelType w:val="hybridMultilevel"/>
    <w:tmpl w:val="55D656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EB51C2"/>
    <w:multiLevelType w:val="hybridMultilevel"/>
    <w:tmpl w:val="A5F2D9EA"/>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0C4AB3"/>
    <w:multiLevelType w:val="hybridMultilevel"/>
    <w:tmpl w:val="2A183E12"/>
    <w:lvl w:ilvl="0" w:tplc="852083FC">
      <w:start w:val="1"/>
      <w:numFmt w:val="decimal"/>
      <w:lvlText w:val="%1."/>
      <w:lvlJc w:val="left"/>
      <w:pPr>
        <w:ind w:left="360" w:hanging="360"/>
      </w:pPr>
      <w:rPr>
        <w:rFonts w:hint="default"/>
        <w:b/>
        <w:i w:val="0"/>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B966DFE"/>
    <w:multiLevelType w:val="hybridMultilevel"/>
    <w:tmpl w:val="D70C6962"/>
    <w:lvl w:ilvl="0" w:tplc="9236962A">
      <w:start w:val="1"/>
      <w:numFmt w:val="bullet"/>
      <w:lvlText w:val="-"/>
      <w:lvlJc w:val="left"/>
      <w:pPr>
        <w:ind w:left="1080" w:hanging="360"/>
      </w:pPr>
      <w:rPr>
        <w:rFonts w:ascii="Arial" w:eastAsia="Times New Roman" w:hAnsi="Arial" w:cs="Arial" w:hint="default"/>
        <w:b w:val="0"/>
        <w:i/>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15:restartNumberingAfterBreak="0">
    <w:nsid w:val="4B9F58B4"/>
    <w:multiLevelType w:val="hybridMultilevel"/>
    <w:tmpl w:val="63BC8EA0"/>
    <w:lvl w:ilvl="0" w:tplc="90626476">
      <w:start w:val="8"/>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8" w15:restartNumberingAfterBreak="0">
    <w:nsid w:val="582B2634"/>
    <w:multiLevelType w:val="hybridMultilevel"/>
    <w:tmpl w:val="9BEC22B6"/>
    <w:lvl w:ilvl="0" w:tplc="98522AA0">
      <w:start w:val="1"/>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9" w15:restartNumberingAfterBreak="0">
    <w:nsid w:val="59E20193"/>
    <w:multiLevelType w:val="hybridMultilevel"/>
    <w:tmpl w:val="8AC894A6"/>
    <w:lvl w:ilvl="0" w:tplc="42BA522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E1F1524"/>
    <w:multiLevelType w:val="hybridMultilevel"/>
    <w:tmpl w:val="9116A5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2553238"/>
    <w:multiLevelType w:val="hybridMultilevel"/>
    <w:tmpl w:val="933E33FE"/>
    <w:lvl w:ilvl="0" w:tplc="180CDD46">
      <w:start w:val="1"/>
      <w:numFmt w:val="decimal"/>
      <w:lvlText w:val="%1."/>
      <w:lvlJc w:val="left"/>
      <w:pPr>
        <w:ind w:left="720" w:hanging="360"/>
      </w:pPr>
      <w:rPr>
        <w:rFonts w:hint="default"/>
        <w:b/>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7126833"/>
    <w:multiLevelType w:val="hybridMultilevel"/>
    <w:tmpl w:val="69B6E1A4"/>
    <w:lvl w:ilvl="0" w:tplc="9236962A">
      <w:start w:val="1"/>
      <w:numFmt w:val="bullet"/>
      <w:lvlText w:val="-"/>
      <w:lvlJc w:val="left"/>
      <w:pPr>
        <w:ind w:left="196" w:hanging="360"/>
      </w:pPr>
      <w:rPr>
        <w:rFonts w:ascii="Arial" w:eastAsia="Times New Roman" w:hAnsi="Arial" w:cs="Arial" w:hint="default"/>
        <w:b w:val="0"/>
        <w:i/>
        <w:sz w:val="22"/>
      </w:rPr>
    </w:lvl>
    <w:lvl w:ilvl="1" w:tplc="041D0003" w:tentative="1">
      <w:start w:val="1"/>
      <w:numFmt w:val="bullet"/>
      <w:lvlText w:val="o"/>
      <w:lvlJc w:val="left"/>
      <w:pPr>
        <w:ind w:left="916" w:hanging="360"/>
      </w:pPr>
      <w:rPr>
        <w:rFonts w:ascii="Courier New" w:hAnsi="Courier New" w:cs="Courier New" w:hint="default"/>
      </w:rPr>
    </w:lvl>
    <w:lvl w:ilvl="2" w:tplc="041D0005" w:tentative="1">
      <w:start w:val="1"/>
      <w:numFmt w:val="bullet"/>
      <w:lvlText w:val=""/>
      <w:lvlJc w:val="left"/>
      <w:pPr>
        <w:ind w:left="1636" w:hanging="360"/>
      </w:pPr>
      <w:rPr>
        <w:rFonts w:ascii="Wingdings" w:hAnsi="Wingdings" w:hint="default"/>
      </w:rPr>
    </w:lvl>
    <w:lvl w:ilvl="3" w:tplc="041D0001" w:tentative="1">
      <w:start w:val="1"/>
      <w:numFmt w:val="bullet"/>
      <w:lvlText w:val=""/>
      <w:lvlJc w:val="left"/>
      <w:pPr>
        <w:ind w:left="2356" w:hanging="360"/>
      </w:pPr>
      <w:rPr>
        <w:rFonts w:ascii="Symbol" w:hAnsi="Symbol" w:hint="default"/>
      </w:rPr>
    </w:lvl>
    <w:lvl w:ilvl="4" w:tplc="041D0003" w:tentative="1">
      <w:start w:val="1"/>
      <w:numFmt w:val="bullet"/>
      <w:lvlText w:val="o"/>
      <w:lvlJc w:val="left"/>
      <w:pPr>
        <w:ind w:left="3076" w:hanging="360"/>
      </w:pPr>
      <w:rPr>
        <w:rFonts w:ascii="Courier New" w:hAnsi="Courier New" w:cs="Courier New" w:hint="default"/>
      </w:rPr>
    </w:lvl>
    <w:lvl w:ilvl="5" w:tplc="041D0005" w:tentative="1">
      <w:start w:val="1"/>
      <w:numFmt w:val="bullet"/>
      <w:lvlText w:val=""/>
      <w:lvlJc w:val="left"/>
      <w:pPr>
        <w:ind w:left="3796" w:hanging="360"/>
      </w:pPr>
      <w:rPr>
        <w:rFonts w:ascii="Wingdings" w:hAnsi="Wingdings" w:hint="default"/>
      </w:rPr>
    </w:lvl>
    <w:lvl w:ilvl="6" w:tplc="041D0001" w:tentative="1">
      <w:start w:val="1"/>
      <w:numFmt w:val="bullet"/>
      <w:lvlText w:val=""/>
      <w:lvlJc w:val="left"/>
      <w:pPr>
        <w:ind w:left="4516" w:hanging="360"/>
      </w:pPr>
      <w:rPr>
        <w:rFonts w:ascii="Symbol" w:hAnsi="Symbol" w:hint="default"/>
      </w:rPr>
    </w:lvl>
    <w:lvl w:ilvl="7" w:tplc="041D0003" w:tentative="1">
      <w:start w:val="1"/>
      <w:numFmt w:val="bullet"/>
      <w:lvlText w:val="o"/>
      <w:lvlJc w:val="left"/>
      <w:pPr>
        <w:ind w:left="5236" w:hanging="360"/>
      </w:pPr>
      <w:rPr>
        <w:rFonts w:ascii="Courier New" w:hAnsi="Courier New" w:cs="Courier New" w:hint="default"/>
      </w:rPr>
    </w:lvl>
    <w:lvl w:ilvl="8" w:tplc="041D0005" w:tentative="1">
      <w:start w:val="1"/>
      <w:numFmt w:val="bullet"/>
      <w:lvlText w:val=""/>
      <w:lvlJc w:val="left"/>
      <w:pPr>
        <w:ind w:left="5956" w:hanging="360"/>
      </w:pPr>
      <w:rPr>
        <w:rFonts w:ascii="Wingdings" w:hAnsi="Wingdings" w:hint="default"/>
      </w:rPr>
    </w:lvl>
  </w:abstractNum>
  <w:abstractNum w:abstractNumId="33" w15:restartNumberingAfterBreak="0">
    <w:nsid w:val="6B9A2E42"/>
    <w:multiLevelType w:val="hybridMultilevel"/>
    <w:tmpl w:val="188AE17A"/>
    <w:lvl w:ilvl="0" w:tplc="9112EC1A">
      <w:start w:val="9"/>
      <w:numFmt w:val="decimal"/>
      <w:lvlText w:val="%1."/>
      <w:lvlJc w:val="left"/>
      <w:pPr>
        <w:ind w:left="360" w:hanging="360"/>
      </w:pPr>
      <w:rPr>
        <w:rFonts w:hint="default"/>
        <w:b/>
        <w:i w:val="0"/>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BAF709D"/>
    <w:multiLevelType w:val="hybridMultilevel"/>
    <w:tmpl w:val="F1F038C8"/>
    <w:lvl w:ilvl="0" w:tplc="9236962A">
      <w:start w:val="1"/>
      <w:numFmt w:val="bullet"/>
      <w:lvlText w:val="-"/>
      <w:lvlJc w:val="left"/>
      <w:pPr>
        <w:ind w:left="1146" w:hanging="360"/>
      </w:pPr>
      <w:rPr>
        <w:rFonts w:ascii="Arial" w:eastAsia="Times New Roman" w:hAnsi="Arial" w:cs="Arial" w:hint="default"/>
        <w:b w:val="0"/>
        <w:i/>
        <w:sz w:val="22"/>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35" w15:restartNumberingAfterBreak="0">
    <w:nsid w:val="6ED527EA"/>
    <w:multiLevelType w:val="hybridMultilevel"/>
    <w:tmpl w:val="0A00EC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E1603"/>
    <w:multiLevelType w:val="hybridMultilevel"/>
    <w:tmpl w:val="3FA2A66E"/>
    <w:lvl w:ilvl="0" w:tplc="9236962A">
      <w:start w:val="1"/>
      <w:numFmt w:val="bullet"/>
      <w:lvlText w:val="-"/>
      <w:lvlJc w:val="left"/>
      <w:pPr>
        <w:ind w:left="1080" w:hanging="360"/>
      </w:pPr>
      <w:rPr>
        <w:rFonts w:ascii="Arial" w:eastAsia="Times New Roman" w:hAnsi="Arial" w:cs="Arial" w:hint="default"/>
        <w:b w:val="0"/>
        <w:i/>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7" w15:restartNumberingAfterBreak="0">
    <w:nsid w:val="72EF0274"/>
    <w:multiLevelType w:val="hybridMultilevel"/>
    <w:tmpl w:val="B5AAC36E"/>
    <w:lvl w:ilvl="0" w:tplc="9236962A">
      <w:start w:val="1"/>
      <w:numFmt w:val="bullet"/>
      <w:lvlText w:val="-"/>
      <w:lvlJc w:val="left"/>
      <w:pPr>
        <w:ind w:left="720" w:hanging="360"/>
      </w:pPr>
      <w:rPr>
        <w:rFonts w:ascii="Arial" w:eastAsia="Times New Roman" w:hAnsi="Arial" w:cs="Arial" w:hint="default"/>
        <w:b w:val="0"/>
        <w:i/>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25"/>
  </w:num>
  <w:num w:numId="17">
    <w:abstractNumId w:val="28"/>
  </w:num>
  <w:num w:numId="18">
    <w:abstractNumId w:val="32"/>
  </w:num>
  <w:num w:numId="19">
    <w:abstractNumId w:val="31"/>
  </w:num>
  <w:num w:numId="20">
    <w:abstractNumId w:val="15"/>
  </w:num>
  <w:num w:numId="21">
    <w:abstractNumId w:val="26"/>
  </w:num>
  <w:num w:numId="22">
    <w:abstractNumId w:val="34"/>
  </w:num>
  <w:num w:numId="23">
    <w:abstractNumId w:val="36"/>
  </w:num>
  <w:num w:numId="24">
    <w:abstractNumId w:val="17"/>
  </w:num>
  <w:num w:numId="25">
    <w:abstractNumId w:val="18"/>
  </w:num>
  <w:num w:numId="26">
    <w:abstractNumId w:val="11"/>
  </w:num>
  <w:num w:numId="27">
    <w:abstractNumId w:val="37"/>
  </w:num>
  <w:num w:numId="28">
    <w:abstractNumId w:val="8"/>
  </w:num>
  <w:num w:numId="29">
    <w:abstractNumId w:val="24"/>
  </w:num>
  <w:num w:numId="30">
    <w:abstractNumId w:val="16"/>
  </w:num>
  <w:num w:numId="31">
    <w:abstractNumId w:val="6"/>
  </w:num>
  <w:num w:numId="32">
    <w:abstractNumId w:val="22"/>
  </w:num>
  <w:num w:numId="33">
    <w:abstractNumId w:val="10"/>
  </w:num>
  <w:num w:numId="34">
    <w:abstractNumId w:val="30"/>
  </w:num>
  <w:num w:numId="35">
    <w:abstractNumId w:val="12"/>
  </w:num>
  <w:num w:numId="36">
    <w:abstractNumId w:val="5"/>
  </w:num>
  <w:num w:numId="37">
    <w:abstractNumId w:val="27"/>
  </w:num>
  <w:num w:numId="38">
    <w:abstractNumId w:val="33"/>
  </w:num>
  <w:num w:numId="39">
    <w:abstractNumId w:val="21"/>
  </w:num>
  <w:num w:numId="40">
    <w:abstractNumId w:val="7"/>
  </w:num>
  <w:num w:numId="41">
    <w:abstractNumId w:val="9"/>
  </w:num>
  <w:num w:numId="42">
    <w:abstractNumId w:val="29"/>
  </w:num>
  <w:num w:numId="43">
    <w:abstractNumId w:val="19"/>
  </w:num>
  <w:num w:numId="44">
    <w:abstractNumId w:val="23"/>
  </w:num>
  <w:num w:numId="45">
    <w:abstractNumId w:val="35"/>
  </w:num>
  <w:num w:numId="46">
    <w:abstractNumId w:val="20"/>
  </w:num>
  <w:num w:numId="47">
    <w:abstractNumId w:val="14"/>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hyphenationZone w:val="4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wNDQysjSxMDK3MDdT0lEKTi0uzszPAykwqgUA+WQB+iwAAAA="/>
  </w:docVars>
  <w:rsids>
    <w:rsidRoot w:val="00730138"/>
    <w:rsid w:val="00000DAE"/>
    <w:rsid w:val="00001546"/>
    <w:rsid w:val="00002DAF"/>
    <w:rsid w:val="00002F0C"/>
    <w:rsid w:val="00004D9E"/>
    <w:rsid w:val="00005F21"/>
    <w:rsid w:val="000115C5"/>
    <w:rsid w:val="00013A17"/>
    <w:rsid w:val="00020577"/>
    <w:rsid w:val="0002187C"/>
    <w:rsid w:val="00022911"/>
    <w:rsid w:val="00026F34"/>
    <w:rsid w:val="000277F5"/>
    <w:rsid w:val="00030CA7"/>
    <w:rsid w:val="0003310A"/>
    <w:rsid w:val="00037286"/>
    <w:rsid w:val="00040CA5"/>
    <w:rsid w:val="00041911"/>
    <w:rsid w:val="00042E92"/>
    <w:rsid w:val="000434AB"/>
    <w:rsid w:val="00044955"/>
    <w:rsid w:val="00045AB6"/>
    <w:rsid w:val="00045E3C"/>
    <w:rsid w:val="00046B0C"/>
    <w:rsid w:val="00046DBC"/>
    <w:rsid w:val="00046EEE"/>
    <w:rsid w:val="00046F2C"/>
    <w:rsid w:val="0004716B"/>
    <w:rsid w:val="00047539"/>
    <w:rsid w:val="00050117"/>
    <w:rsid w:val="00050846"/>
    <w:rsid w:val="00052AB8"/>
    <w:rsid w:val="00054BC7"/>
    <w:rsid w:val="000563B8"/>
    <w:rsid w:val="00057434"/>
    <w:rsid w:val="000606D5"/>
    <w:rsid w:val="00061762"/>
    <w:rsid w:val="00062077"/>
    <w:rsid w:val="000631D0"/>
    <w:rsid w:val="00063F50"/>
    <w:rsid w:val="00064E7A"/>
    <w:rsid w:val="00067AA3"/>
    <w:rsid w:val="00067D63"/>
    <w:rsid w:val="000709C2"/>
    <w:rsid w:val="000724CE"/>
    <w:rsid w:val="000742E5"/>
    <w:rsid w:val="0008002F"/>
    <w:rsid w:val="00083AC8"/>
    <w:rsid w:val="000856C6"/>
    <w:rsid w:val="00090DBB"/>
    <w:rsid w:val="0009544F"/>
    <w:rsid w:val="00095C85"/>
    <w:rsid w:val="00096C9E"/>
    <w:rsid w:val="000978D3"/>
    <w:rsid w:val="000A0AC4"/>
    <w:rsid w:val="000A6E48"/>
    <w:rsid w:val="000A73E0"/>
    <w:rsid w:val="000B0049"/>
    <w:rsid w:val="000B0BBA"/>
    <w:rsid w:val="000B18C4"/>
    <w:rsid w:val="000B3152"/>
    <w:rsid w:val="000B39FB"/>
    <w:rsid w:val="000B5C95"/>
    <w:rsid w:val="000B63C4"/>
    <w:rsid w:val="000B6B0D"/>
    <w:rsid w:val="000B72AB"/>
    <w:rsid w:val="000B7D69"/>
    <w:rsid w:val="000C0CEE"/>
    <w:rsid w:val="000C15A7"/>
    <w:rsid w:val="000C1E01"/>
    <w:rsid w:val="000C479B"/>
    <w:rsid w:val="000C4CD5"/>
    <w:rsid w:val="000C61BC"/>
    <w:rsid w:val="000D06E3"/>
    <w:rsid w:val="000D26B3"/>
    <w:rsid w:val="000D68CD"/>
    <w:rsid w:val="000D6A9B"/>
    <w:rsid w:val="000E2E72"/>
    <w:rsid w:val="000E5A86"/>
    <w:rsid w:val="000E6B0C"/>
    <w:rsid w:val="000E7C8D"/>
    <w:rsid w:val="000F051D"/>
    <w:rsid w:val="000F1703"/>
    <w:rsid w:val="000F54FF"/>
    <w:rsid w:val="000F5589"/>
    <w:rsid w:val="000F7051"/>
    <w:rsid w:val="0010003B"/>
    <w:rsid w:val="00100BD3"/>
    <w:rsid w:val="001010ED"/>
    <w:rsid w:val="001029EE"/>
    <w:rsid w:val="00102A77"/>
    <w:rsid w:val="001031D2"/>
    <w:rsid w:val="001032BB"/>
    <w:rsid w:val="00107CB1"/>
    <w:rsid w:val="0011408E"/>
    <w:rsid w:val="001157C7"/>
    <w:rsid w:val="0011642C"/>
    <w:rsid w:val="001200ED"/>
    <w:rsid w:val="00120208"/>
    <w:rsid w:val="00120CA7"/>
    <w:rsid w:val="00125B55"/>
    <w:rsid w:val="00126545"/>
    <w:rsid w:val="001312C0"/>
    <w:rsid w:val="00132820"/>
    <w:rsid w:val="001344B2"/>
    <w:rsid w:val="00135E2E"/>
    <w:rsid w:val="001362F3"/>
    <w:rsid w:val="00141D30"/>
    <w:rsid w:val="00143097"/>
    <w:rsid w:val="00143173"/>
    <w:rsid w:val="00143ABE"/>
    <w:rsid w:val="00144C53"/>
    <w:rsid w:val="00146E8C"/>
    <w:rsid w:val="00147284"/>
    <w:rsid w:val="00151E38"/>
    <w:rsid w:val="001521D8"/>
    <w:rsid w:val="00152FEF"/>
    <w:rsid w:val="0015329C"/>
    <w:rsid w:val="00153612"/>
    <w:rsid w:val="00154011"/>
    <w:rsid w:val="001553D7"/>
    <w:rsid w:val="00155C24"/>
    <w:rsid w:val="001561CB"/>
    <w:rsid w:val="00160719"/>
    <w:rsid w:val="00161DE1"/>
    <w:rsid w:val="00162A7F"/>
    <w:rsid w:val="00166265"/>
    <w:rsid w:val="00167668"/>
    <w:rsid w:val="0017093A"/>
    <w:rsid w:val="0017126A"/>
    <w:rsid w:val="0017170C"/>
    <w:rsid w:val="001747E1"/>
    <w:rsid w:val="00175E4E"/>
    <w:rsid w:val="001765B1"/>
    <w:rsid w:val="001800B6"/>
    <w:rsid w:val="001837FE"/>
    <w:rsid w:val="0018432B"/>
    <w:rsid w:val="001848E8"/>
    <w:rsid w:val="00186EA2"/>
    <w:rsid w:val="0018710D"/>
    <w:rsid w:val="00193897"/>
    <w:rsid w:val="00193AA0"/>
    <w:rsid w:val="00194343"/>
    <w:rsid w:val="00196A13"/>
    <w:rsid w:val="001A1998"/>
    <w:rsid w:val="001A4898"/>
    <w:rsid w:val="001A65F2"/>
    <w:rsid w:val="001A6920"/>
    <w:rsid w:val="001A6AE8"/>
    <w:rsid w:val="001A6CCE"/>
    <w:rsid w:val="001A6D95"/>
    <w:rsid w:val="001A6E70"/>
    <w:rsid w:val="001B317A"/>
    <w:rsid w:val="001B4119"/>
    <w:rsid w:val="001B5C28"/>
    <w:rsid w:val="001C0757"/>
    <w:rsid w:val="001C09E5"/>
    <w:rsid w:val="001C7B6A"/>
    <w:rsid w:val="001D407A"/>
    <w:rsid w:val="001D57F6"/>
    <w:rsid w:val="001E1419"/>
    <w:rsid w:val="001E2DF5"/>
    <w:rsid w:val="001E4E56"/>
    <w:rsid w:val="001E514B"/>
    <w:rsid w:val="001E6CB9"/>
    <w:rsid w:val="001E76C6"/>
    <w:rsid w:val="001F3E8A"/>
    <w:rsid w:val="001F4B36"/>
    <w:rsid w:val="001F6418"/>
    <w:rsid w:val="001F77E0"/>
    <w:rsid w:val="00203D57"/>
    <w:rsid w:val="00203EAF"/>
    <w:rsid w:val="002056AC"/>
    <w:rsid w:val="0020609A"/>
    <w:rsid w:val="002070A9"/>
    <w:rsid w:val="0021022D"/>
    <w:rsid w:val="00211A1B"/>
    <w:rsid w:val="00212250"/>
    <w:rsid w:val="002129B0"/>
    <w:rsid w:val="002130AA"/>
    <w:rsid w:val="00213558"/>
    <w:rsid w:val="0021371F"/>
    <w:rsid w:val="00215436"/>
    <w:rsid w:val="002156CC"/>
    <w:rsid w:val="00215ED6"/>
    <w:rsid w:val="00220F48"/>
    <w:rsid w:val="0022207E"/>
    <w:rsid w:val="002220E9"/>
    <w:rsid w:val="0022463E"/>
    <w:rsid w:val="002247A2"/>
    <w:rsid w:val="00224D43"/>
    <w:rsid w:val="00225250"/>
    <w:rsid w:val="0022539D"/>
    <w:rsid w:val="0022597E"/>
    <w:rsid w:val="00225ED0"/>
    <w:rsid w:val="00225FBB"/>
    <w:rsid w:val="00226918"/>
    <w:rsid w:val="00226D7C"/>
    <w:rsid w:val="002270D9"/>
    <w:rsid w:val="002270DD"/>
    <w:rsid w:val="00227215"/>
    <w:rsid w:val="00230A41"/>
    <w:rsid w:val="00230FB0"/>
    <w:rsid w:val="00235436"/>
    <w:rsid w:val="0023760B"/>
    <w:rsid w:val="00241A93"/>
    <w:rsid w:val="0024207D"/>
    <w:rsid w:val="0024309E"/>
    <w:rsid w:val="00245CC8"/>
    <w:rsid w:val="00246259"/>
    <w:rsid w:val="00246D36"/>
    <w:rsid w:val="00246EDA"/>
    <w:rsid w:val="00247A89"/>
    <w:rsid w:val="00250273"/>
    <w:rsid w:val="00253B57"/>
    <w:rsid w:val="00266CEC"/>
    <w:rsid w:val="00267333"/>
    <w:rsid w:val="0027173C"/>
    <w:rsid w:val="002731BC"/>
    <w:rsid w:val="00281610"/>
    <w:rsid w:val="0028161B"/>
    <w:rsid w:val="002826EF"/>
    <w:rsid w:val="00282A77"/>
    <w:rsid w:val="00283050"/>
    <w:rsid w:val="002866CE"/>
    <w:rsid w:val="00286B5B"/>
    <w:rsid w:val="00287624"/>
    <w:rsid w:val="00287D67"/>
    <w:rsid w:val="00292A27"/>
    <w:rsid w:val="00293AC5"/>
    <w:rsid w:val="002940FD"/>
    <w:rsid w:val="002941A7"/>
    <w:rsid w:val="002947E5"/>
    <w:rsid w:val="00295C15"/>
    <w:rsid w:val="0029624A"/>
    <w:rsid w:val="002966AA"/>
    <w:rsid w:val="002A150B"/>
    <w:rsid w:val="002A184D"/>
    <w:rsid w:val="002A2B82"/>
    <w:rsid w:val="002A5808"/>
    <w:rsid w:val="002A5C72"/>
    <w:rsid w:val="002A6D31"/>
    <w:rsid w:val="002A7738"/>
    <w:rsid w:val="002B07D7"/>
    <w:rsid w:val="002B1204"/>
    <w:rsid w:val="002B4FE0"/>
    <w:rsid w:val="002B5015"/>
    <w:rsid w:val="002B75C0"/>
    <w:rsid w:val="002B7607"/>
    <w:rsid w:val="002C0F2E"/>
    <w:rsid w:val="002C1604"/>
    <w:rsid w:val="002C1C89"/>
    <w:rsid w:val="002C269F"/>
    <w:rsid w:val="002C3964"/>
    <w:rsid w:val="002C3F34"/>
    <w:rsid w:val="002C4026"/>
    <w:rsid w:val="002C5B45"/>
    <w:rsid w:val="002C7E25"/>
    <w:rsid w:val="002C7E5E"/>
    <w:rsid w:val="002D3245"/>
    <w:rsid w:val="002D39CF"/>
    <w:rsid w:val="002D7E00"/>
    <w:rsid w:val="002E15D6"/>
    <w:rsid w:val="002E1BC6"/>
    <w:rsid w:val="002E6977"/>
    <w:rsid w:val="002F33CD"/>
    <w:rsid w:val="002F37F5"/>
    <w:rsid w:val="002F3B46"/>
    <w:rsid w:val="002F6995"/>
    <w:rsid w:val="002F7D71"/>
    <w:rsid w:val="00301251"/>
    <w:rsid w:val="003019BE"/>
    <w:rsid w:val="0030206B"/>
    <w:rsid w:val="0030294F"/>
    <w:rsid w:val="0030359F"/>
    <w:rsid w:val="003039AE"/>
    <w:rsid w:val="00303B56"/>
    <w:rsid w:val="00303C56"/>
    <w:rsid w:val="003060BC"/>
    <w:rsid w:val="003104C9"/>
    <w:rsid w:val="00311200"/>
    <w:rsid w:val="003116BA"/>
    <w:rsid w:val="00312094"/>
    <w:rsid w:val="00314942"/>
    <w:rsid w:val="00315CC5"/>
    <w:rsid w:val="00320867"/>
    <w:rsid w:val="00324F5F"/>
    <w:rsid w:val="003261A0"/>
    <w:rsid w:val="003265A5"/>
    <w:rsid w:val="00327F04"/>
    <w:rsid w:val="00332E7E"/>
    <w:rsid w:val="0033389F"/>
    <w:rsid w:val="0033497B"/>
    <w:rsid w:val="00335E29"/>
    <w:rsid w:val="00337F77"/>
    <w:rsid w:val="00341BDF"/>
    <w:rsid w:val="0034375E"/>
    <w:rsid w:val="0034681B"/>
    <w:rsid w:val="00350A33"/>
    <w:rsid w:val="00354D39"/>
    <w:rsid w:val="00355258"/>
    <w:rsid w:val="00355D92"/>
    <w:rsid w:val="00356740"/>
    <w:rsid w:val="003603C0"/>
    <w:rsid w:val="00360707"/>
    <w:rsid w:val="00361935"/>
    <w:rsid w:val="00362584"/>
    <w:rsid w:val="00362B4A"/>
    <w:rsid w:val="00363096"/>
    <w:rsid w:val="00363704"/>
    <w:rsid w:val="00363C00"/>
    <w:rsid w:val="003645E3"/>
    <w:rsid w:val="00364F82"/>
    <w:rsid w:val="00365179"/>
    <w:rsid w:val="003667B6"/>
    <w:rsid w:val="00371583"/>
    <w:rsid w:val="00372C80"/>
    <w:rsid w:val="00373A78"/>
    <w:rsid w:val="00374220"/>
    <w:rsid w:val="00374CDF"/>
    <w:rsid w:val="00376D05"/>
    <w:rsid w:val="0038091D"/>
    <w:rsid w:val="00380DF6"/>
    <w:rsid w:val="003813F3"/>
    <w:rsid w:val="0038237C"/>
    <w:rsid w:val="00386E23"/>
    <w:rsid w:val="00390518"/>
    <w:rsid w:val="00391AD5"/>
    <w:rsid w:val="00392BAF"/>
    <w:rsid w:val="003938E5"/>
    <w:rsid w:val="00394B95"/>
    <w:rsid w:val="00396734"/>
    <w:rsid w:val="003A370E"/>
    <w:rsid w:val="003A559D"/>
    <w:rsid w:val="003A5C7A"/>
    <w:rsid w:val="003A6DCA"/>
    <w:rsid w:val="003B02C6"/>
    <w:rsid w:val="003B1972"/>
    <w:rsid w:val="003B2B0F"/>
    <w:rsid w:val="003B473F"/>
    <w:rsid w:val="003B6511"/>
    <w:rsid w:val="003B655B"/>
    <w:rsid w:val="003B65C5"/>
    <w:rsid w:val="003B6E41"/>
    <w:rsid w:val="003C009E"/>
    <w:rsid w:val="003C11DB"/>
    <w:rsid w:val="003C283C"/>
    <w:rsid w:val="003C6A23"/>
    <w:rsid w:val="003C7410"/>
    <w:rsid w:val="003C75BA"/>
    <w:rsid w:val="003D521E"/>
    <w:rsid w:val="003D7444"/>
    <w:rsid w:val="003D7D56"/>
    <w:rsid w:val="003E0F6C"/>
    <w:rsid w:val="003E7C25"/>
    <w:rsid w:val="003F025B"/>
    <w:rsid w:val="003F1A44"/>
    <w:rsid w:val="003F1C19"/>
    <w:rsid w:val="003F3358"/>
    <w:rsid w:val="003F4950"/>
    <w:rsid w:val="003F686A"/>
    <w:rsid w:val="003F7F8F"/>
    <w:rsid w:val="0040545C"/>
    <w:rsid w:val="00405E1D"/>
    <w:rsid w:val="00406E4C"/>
    <w:rsid w:val="004106B0"/>
    <w:rsid w:val="00410F2E"/>
    <w:rsid w:val="00411CFA"/>
    <w:rsid w:val="004120B4"/>
    <w:rsid w:val="00412AF0"/>
    <w:rsid w:val="00413389"/>
    <w:rsid w:val="004144C6"/>
    <w:rsid w:val="00414C65"/>
    <w:rsid w:val="004153E4"/>
    <w:rsid w:val="004173D8"/>
    <w:rsid w:val="004177F9"/>
    <w:rsid w:val="00421D40"/>
    <w:rsid w:val="00422361"/>
    <w:rsid w:val="00422B9B"/>
    <w:rsid w:val="00423093"/>
    <w:rsid w:val="00423281"/>
    <w:rsid w:val="00424AB3"/>
    <w:rsid w:val="0043015A"/>
    <w:rsid w:val="00433014"/>
    <w:rsid w:val="00434A5C"/>
    <w:rsid w:val="00436012"/>
    <w:rsid w:val="00436624"/>
    <w:rsid w:val="004410E1"/>
    <w:rsid w:val="00442A21"/>
    <w:rsid w:val="00442BB4"/>
    <w:rsid w:val="00443EEC"/>
    <w:rsid w:val="00445CB3"/>
    <w:rsid w:val="0044773F"/>
    <w:rsid w:val="00450A44"/>
    <w:rsid w:val="00451259"/>
    <w:rsid w:val="00452ECE"/>
    <w:rsid w:val="00455442"/>
    <w:rsid w:val="004569A5"/>
    <w:rsid w:val="004571D1"/>
    <w:rsid w:val="00462E31"/>
    <w:rsid w:val="00463422"/>
    <w:rsid w:val="0046389F"/>
    <w:rsid w:val="00463D6D"/>
    <w:rsid w:val="004664A4"/>
    <w:rsid w:val="0046664F"/>
    <w:rsid w:val="00470F3A"/>
    <w:rsid w:val="00471BD3"/>
    <w:rsid w:val="004743DB"/>
    <w:rsid w:val="00474C14"/>
    <w:rsid w:val="0048528C"/>
    <w:rsid w:val="00485364"/>
    <w:rsid w:val="00485B96"/>
    <w:rsid w:val="0048658F"/>
    <w:rsid w:val="0048731A"/>
    <w:rsid w:val="004913CD"/>
    <w:rsid w:val="00491B7B"/>
    <w:rsid w:val="00495486"/>
    <w:rsid w:val="00495D7D"/>
    <w:rsid w:val="004A183A"/>
    <w:rsid w:val="004A462D"/>
    <w:rsid w:val="004A4EE0"/>
    <w:rsid w:val="004A55CC"/>
    <w:rsid w:val="004A5640"/>
    <w:rsid w:val="004A6C85"/>
    <w:rsid w:val="004A700D"/>
    <w:rsid w:val="004A752B"/>
    <w:rsid w:val="004B0623"/>
    <w:rsid w:val="004B1DF8"/>
    <w:rsid w:val="004B2566"/>
    <w:rsid w:val="004B37CA"/>
    <w:rsid w:val="004B3D69"/>
    <w:rsid w:val="004B45D7"/>
    <w:rsid w:val="004B4D53"/>
    <w:rsid w:val="004B7756"/>
    <w:rsid w:val="004B7887"/>
    <w:rsid w:val="004B788E"/>
    <w:rsid w:val="004C089C"/>
    <w:rsid w:val="004C6587"/>
    <w:rsid w:val="004D0335"/>
    <w:rsid w:val="004D2B2C"/>
    <w:rsid w:val="004D3011"/>
    <w:rsid w:val="004D520D"/>
    <w:rsid w:val="004D6CDA"/>
    <w:rsid w:val="004E2926"/>
    <w:rsid w:val="004E375D"/>
    <w:rsid w:val="004E37CD"/>
    <w:rsid w:val="004E59A9"/>
    <w:rsid w:val="004E6D48"/>
    <w:rsid w:val="004E7D38"/>
    <w:rsid w:val="004F04D9"/>
    <w:rsid w:val="004F0D3A"/>
    <w:rsid w:val="004F3426"/>
    <w:rsid w:val="004F3646"/>
    <w:rsid w:val="004F36F0"/>
    <w:rsid w:val="004F40DE"/>
    <w:rsid w:val="004F4BE3"/>
    <w:rsid w:val="004F5E2C"/>
    <w:rsid w:val="004F64B6"/>
    <w:rsid w:val="00501924"/>
    <w:rsid w:val="00501FC2"/>
    <w:rsid w:val="005029FB"/>
    <w:rsid w:val="00504169"/>
    <w:rsid w:val="005042F1"/>
    <w:rsid w:val="005048E3"/>
    <w:rsid w:val="00506EB5"/>
    <w:rsid w:val="00507E8A"/>
    <w:rsid w:val="00511BB5"/>
    <w:rsid w:val="005129E1"/>
    <w:rsid w:val="00513919"/>
    <w:rsid w:val="00515D82"/>
    <w:rsid w:val="0051672B"/>
    <w:rsid w:val="00516EAA"/>
    <w:rsid w:val="00517508"/>
    <w:rsid w:val="00522D56"/>
    <w:rsid w:val="005243CB"/>
    <w:rsid w:val="0052441B"/>
    <w:rsid w:val="00525688"/>
    <w:rsid w:val="00530158"/>
    <w:rsid w:val="00530A4C"/>
    <w:rsid w:val="00530C17"/>
    <w:rsid w:val="00530DD2"/>
    <w:rsid w:val="005318DF"/>
    <w:rsid w:val="00533043"/>
    <w:rsid w:val="00535D19"/>
    <w:rsid w:val="005367B4"/>
    <w:rsid w:val="00536E97"/>
    <w:rsid w:val="00540E4F"/>
    <w:rsid w:val="005419DD"/>
    <w:rsid w:val="00541FC9"/>
    <w:rsid w:val="00542D6E"/>
    <w:rsid w:val="00544277"/>
    <w:rsid w:val="005445BB"/>
    <w:rsid w:val="00545D12"/>
    <w:rsid w:val="005478A9"/>
    <w:rsid w:val="005503F8"/>
    <w:rsid w:val="00551B65"/>
    <w:rsid w:val="005543E8"/>
    <w:rsid w:val="005554D6"/>
    <w:rsid w:val="00557900"/>
    <w:rsid w:val="005605D0"/>
    <w:rsid w:val="00560D8B"/>
    <w:rsid w:val="005641D9"/>
    <w:rsid w:val="00564730"/>
    <w:rsid w:val="00566028"/>
    <w:rsid w:val="005705DA"/>
    <w:rsid w:val="0057063F"/>
    <w:rsid w:val="00570D91"/>
    <w:rsid w:val="005710A3"/>
    <w:rsid w:val="00571E06"/>
    <w:rsid w:val="00577032"/>
    <w:rsid w:val="005805B1"/>
    <w:rsid w:val="0058060C"/>
    <w:rsid w:val="00581715"/>
    <w:rsid w:val="00583F8E"/>
    <w:rsid w:val="00584255"/>
    <w:rsid w:val="00584554"/>
    <w:rsid w:val="0058605B"/>
    <w:rsid w:val="00591506"/>
    <w:rsid w:val="00593C16"/>
    <w:rsid w:val="005942FC"/>
    <w:rsid w:val="00595955"/>
    <w:rsid w:val="00597F2C"/>
    <w:rsid w:val="005A08A6"/>
    <w:rsid w:val="005A0A92"/>
    <w:rsid w:val="005A2119"/>
    <w:rsid w:val="005A3291"/>
    <w:rsid w:val="005A38E2"/>
    <w:rsid w:val="005A40CA"/>
    <w:rsid w:val="005A4FFC"/>
    <w:rsid w:val="005B112F"/>
    <w:rsid w:val="005B1B37"/>
    <w:rsid w:val="005B2A51"/>
    <w:rsid w:val="005B2CC8"/>
    <w:rsid w:val="005B4615"/>
    <w:rsid w:val="005B56BA"/>
    <w:rsid w:val="005B6070"/>
    <w:rsid w:val="005B6205"/>
    <w:rsid w:val="005B7084"/>
    <w:rsid w:val="005C37F3"/>
    <w:rsid w:val="005C3872"/>
    <w:rsid w:val="005C5A94"/>
    <w:rsid w:val="005C5CA8"/>
    <w:rsid w:val="005C6C3A"/>
    <w:rsid w:val="005C7EC0"/>
    <w:rsid w:val="005D1BEC"/>
    <w:rsid w:val="005D1C1C"/>
    <w:rsid w:val="005D7476"/>
    <w:rsid w:val="005E0E23"/>
    <w:rsid w:val="005E2685"/>
    <w:rsid w:val="005E4464"/>
    <w:rsid w:val="005E557F"/>
    <w:rsid w:val="005E638D"/>
    <w:rsid w:val="005E6D64"/>
    <w:rsid w:val="005E79AA"/>
    <w:rsid w:val="005F1AD5"/>
    <w:rsid w:val="005F271F"/>
    <w:rsid w:val="005F3A01"/>
    <w:rsid w:val="005F4E9B"/>
    <w:rsid w:val="005F6A8B"/>
    <w:rsid w:val="005F734F"/>
    <w:rsid w:val="0060319C"/>
    <w:rsid w:val="00603761"/>
    <w:rsid w:val="00603BB9"/>
    <w:rsid w:val="006062F2"/>
    <w:rsid w:val="00606DC0"/>
    <w:rsid w:val="0060771D"/>
    <w:rsid w:val="00607CD4"/>
    <w:rsid w:val="00610867"/>
    <w:rsid w:val="00612AB2"/>
    <w:rsid w:val="00614C9F"/>
    <w:rsid w:val="0061528B"/>
    <w:rsid w:val="00617084"/>
    <w:rsid w:val="006206D2"/>
    <w:rsid w:val="00620E70"/>
    <w:rsid w:val="00621443"/>
    <w:rsid w:val="0062191D"/>
    <w:rsid w:val="00622A43"/>
    <w:rsid w:val="006245F1"/>
    <w:rsid w:val="00624AD4"/>
    <w:rsid w:val="00626EDD"/>
    <w:rsid w:val="0062749E"/>
    <w:rsid w:val="00627A2E"/>
    <w:rsid w:val="006361B7"/>
    <w:rsid w:val="0064082F"/>
    <w:rsid w:val="00640B8B"/>
    <w:rsid w:val="00640E22"/>
    <w:rsid w:val="006419C5"/>
    <w:rsid w:val="006423DD"/>
    <w:rsid w:val="00642547"/>
    <w:rsid w:val="0064326B"/>
    <w:rsid w:val="006435DD"/>
    <w:rsid w:val="00644A50"/>
    <w:rsid w:val="00644E10"/>
    <w:rsid w:val="00654069"/>
    <w:rsid w:val="006609EF"/>
    <w:rsid w:val="006609FB"/>
    <w:rsid w:val="00661145"/>
    <w:rsid w:val="0066453C"/>
    <w:rsid w:val="0066495C"/>
    <w:rsid w:val="0066742C"/>
    <w:rsid w:val="00671EEB"/>
    <w:rsid w:val="006724A6"/>
    <w:rsid w:val="00674E39"/>
    <w:rsid w:val="006766E4"/>
    <w:rsid w:val="00676979"/>
    <w:rsid w:val="00680E16"/>
    <w:rsid w:val="006819E0"/>
    <w:rsid w:val="00681B58"/>
    <w:rsid w:val="0068500A"/>
    <w:rsid w:val="00685FB7"/>
    <w:rsid w:val="006874BF"/>
    <w:rsid w:val="00690732"/>
    <w:rsid w:val="0069293D"/>
    <w:rsid w:val="0069572F"/>
    <w:rsid w:val="006969C0"/>
    <w:rsid w:val="006A1805"/>
    <w:rsid w:val="006A5E75"/>
    <w:rsid w:val="006B48BD"/>
    <w:rsid w:val="006B510F"/>
    <w:rsid w:val="006B58A7"/>
    <w:rsid w:val="006B722C"/>
    <w:rsid w:val="006B7954"/>
    <w:rsid w:val="006B7F88"/>
    <w:rsid w:val="006C0846"/>
    <w:rsid w:val="006C0E8C"/>
    <w:rsid w:val="006C1302"/>
    <w:rsid w:val="006C2A00"/>
    <w:rsid w:val="006C2B38"/>
    <w:rsid w:val="006C58BF"/>
    <w:rsid w:val="006C62EC"/>
    <w:rsid w:val="006C7730"/>
    <w:rsid w:val="006D296C"/>
    <w:rsid w:val="006D490D"/>
    <w:rsid w:val="006D6CAF"/>
    <w:rsid w:val="006D730E"/>
    <w:rsid w:val="006E0A1E"/>
    <w:rsid w:val="006E0C0C"/>
    <w:rsid w:val="006E1474"/>
    <w:rsid w:val="006E1FA0"/>
    <w:rsid w:val="006E246B"/>
    <w:rsid w:val="006E2D1A"/>
    <w:rsid w:val="006E3D5E"/>
    <w:rsid w:val="006E3E7E"/>
    <w:rsid w:val="006E45EA"/>
    <w:rsid w:val="006E5E97"/>
    <w:rsid w:val="006E6866"/>
    <w:rsid w:val="006E76C5"/>
    <w:rsid w:val="006E7F9F"/>
    <w:rsid w:val="006F2B98"/>
    <w:rsid w:val="006F2D04"/>
    <w:rsid w:val="006F3E53"/>
    <w:rsid w:val="006F4235"/>
    <w:rsid w:val="006F42B1"/>
    <w:rsid w:val="006F435D"/>
    <w:rsid w:val="006F56D8"/>
    <w:rsid w:val="007008C0"/>
    <w:rsid w:val="00711008"/>
    <w:rsid w:val="00711665"/>
    <w:rsid w:val="00711768"/>
    <w:rsid w:val="00712CDB"/>
    <w:rsid w:val="00716D72"/>
    <w:rsid w:val="007171CA"/>
    <w:rsid w:val="0072180C"/>
    <w:rsid w:val="007273A0"/>
    <w:rsid w:val="00730138"/>
    <w:rsid w:val="00731185"/>
    <w:rsid w:val="00733F47"/>
    <w:rsid w:val="007366B1"/>
    <w:rsid w:val="0073739F"/>
    <w:rsid w:val="00737603"/>
    <w:rsid w:val="00744D2A"/>
    <w:rsid w:val="00747525"/>
    <w:rsid w:val="00747983"/>
    <w:rsid w:val="00747B85"/>
    <w:rsid w:val="00754104"/>
    <w:rsid w:val="007605EA"/>
    <w:rsid w:val="00760EF5"/>
    <w:rsid w:val="00762058"/>
    <w:rsid w:val="00766F02"/>
    <w:rsid w:val="007670F8"/>
    <w:rsid w:val="007677DC"/>
    <w:rsid w:val="00767D68"/>
    <w:rsid w:val="00772CB8"/>
    <w:rsid w:val="00773B5B"/>
    <w:rsid w:val="00776C9B"/>
    <w:rsid w:val="00780518"/>
    <w:rsid w:val="00781DBA"/>
    <w:rsid w:val="007835C4"/>
    <w:rsid w:val="00784F76"/>
    <w:rsid w:val="007857C6"/>
    <w:rsid w:val="00792062"/>
    <w:rsid w:val="00792996"/>
    <w:rsid w:val="00793645"/>
    <w:rsid w:val="0079676A"/>
    <w:rsid w:val="007A3AEE"/>
    <w:rsid w:val="007A5CD4"/>
    <w:rsid w:val="007A7E81"/>
    <w:rsid w:val="007B0158"/>
    <w:rsid w:val="007B1E0F"/>
    <w:rsid w:val="007B4128"/>
    <w:rsid w:val="007B4CA6"/>
    <w:rsid w:val="007B6833"/>
    <w:rsid w:val="007B78D7"/>
    <w:rsid w:val="007C03FB"/>
    <w:rsid w:val="007C24DD"/>
    <w:rsid w:val="007C6664"/>
    <w:rsid w:val="007D014F"/>
    <w:rsid w:val="007D119C"/>
    <w:rsid w:val="007D1ACC"/>
    <w:rsid w:val="007D33D8"/>
    <w:rsid w:val="007D526B"/>
    <w:rsid w:val="007D5639"/>
    <w:rsid w:val="007D6A79"/>
    <w:rsid w:val="007E0FB0"/>
    <w:rsid w:val="007E144A"/>
    <w:rsid w:val="007E284E"/>
    <w:rsid w:val="007E3365"/>
    <w:rsid w:val="007E4D69"/>
    <w:rsid w:val="007E51E6"/>
    <w:rsid w:val="007E66A8"/>
    <w:rsid w:val="007E74A2"/>
    <w:rsid w:val="007F0036"/>
    <w:rsid w:val="007F0928"/>
    <w:rsid w:val="007F51E0"/>
    <w:rsid w:val="007F63A4"/>
    <w:rsid w:val="00800E81"/>
    <w:rsid w:val="00805176"/>
    <w:rsid w:val="008054D7"/>
    <w:rsid w:val="008126CA"/>
    <w:rsid w:val="00812F62"/>
    <w:rsid w:val="00813252"/>
    <w:rsid w:val="00813754"/>
    <w:rsid w:val="00816A80"/>
    <w:rsid w:val="008223A1"/>
    <w:rsid w:val="00824161"/>
    <w:rsid w:val="008242DD"/>
    <w:rsid w:val="00824C6B"/>
    <w:rsid w:val="00827D3D"/>
    <w:rsid w:val="00827E72"/>
    <w:rsid w:val="0083033D"/>
    <w:rsid w:val="00830595"/>
    <w:rsid w:val="00833E76"/>
    <w:rsid w:val="008348EC"/>
    <w:rsid w:val="00837E85"/>
    <w:rsid w:val="00840326"/>
    <w:rsid w:val="008439B5"/>
    <w:rsid w:val="008451CE"/>
    <w:rsid w:val="00845848"/>
    <w:rsid w:val="008579C7"/>
    <w:rsid w:val="00863A7E"/>
    <w:rsid w:val="00863CF2"/>
    <w:rsid w:val="0086466A"/>
    <w:rsid w:val="00865FA9"/>
    <w:rsid w:val="00866D35"/>
    <w:rsid w:val="00870C1B"/>
    <w:rsid w:val="00870DCD"/>
    <w:rsid w:val="00871B06"/>
    <w:rsid w:val="0087269F"/>
    <w:rsid w:val="00872F5C"/>
    <w:rsid w:val="0087380B"/>
    <w:rsid w:val="00875EE1"/>
    <w:rsid w:val="008762B9"/>
    <w:rsid w:val="00880781"/>
    <w:rsid w:val="00881A2E"/>
    <w:rsid w:val="00881E11"/>
    <w:rsid w:val="008832B5"/>
    <w:rsid w:val="00884A87"/>
    <w:rsid w:val="0088503A"/>
    <w:rsid w:val="00885184"/>
    <w:rsid w:val="008876D9"/>
    <w:rsid w:val="008915B7"/>
    <w:rsid w:val="00893A1E"/>
    <w:rsid w:val="00893BA7"/>
    <w:rsid w:val="0089473D"/>
    <w:rsid w:val="00895D47"/>
    <w:rsid w:val="008A041E"/>
    <w:rsid w:val="008A1691"/>
    <w:rsid w:val="008A39CD"/>
    <w:rsid w:val="008A3E30"/>
    <w:rsid w:val="008A4339"/>
    <w:rsid w:val="008A6054"/>
    <w:rsid w:val="008B0547"/>
    <w:rsid w:val="008B4925"/>
    <w:rsid w:val="008B5D32"/>
    <w:rsid w:val="008B6DCD"/>
    <w:rsid w:val="008C0A2C"/>
    <w:rsid w:val="008C4A50"/>
    <w:rsid w:val="008C5D2E"/>
    <w:rsid w:val="008C69FF"/>
    <w:rsid w:val="008C6FC1"/>
    <w:rsid w:val="008C7558"/>
    <w:rsid w:val="008D421B"/>
    <w:rsid w:val="008E0AB2"/>
    <w:rsid w:val="008E2E6A"/>
    <w:rsid w:val="008E365A"/>
    <w:rsid w:val="008E3BEA"/>
    <w:rsid w:val="008E427C"/>
    <w:rsid w:val="008E5948"/>
    <w:rsid w:val="008E5CF0"/>
    <w:rsid w:val="008F0659"/>
    <w:rsid w:val="008F1631"/>
    <w:rsid w:val="008F1999"/>
    <w:rsid w:val="008F1BC3"/>
    <w:rsid w:val="008F2C14"/>
    <w:rsid w:val="008F3CB6"/>
    <w:rsid w:val="008F478A"/>
    <w:rsid w:val="008F5D56"/>
    <w:rsid w:val="008F61FE"/>
    <w:rsid w:val="008F6FA5"/>
    <w:rsid w:val="008F7413"/>
    <w:rsid w:val="008F7730"/>
    <w:rsid w:val="009005AF"/>
    <w:rsid w:val="00901DB7"/>
    <w:rsid w:val="00903405"/>
    <w:rsid w:val="00903FBD"/>
    <w:rsid w:val="0090609D"/>
    <w:rsid w:val="00907B2E"/>
    <w:rsid w:val="00910CA8"/>
    <w:rsid w:val="00911AF5"/>
    <w:rsid w:val="00912954"/>
    <w:rsid w:val="0091767B"/>
    <w:rsid w:val="00921010"/>
    <w:rsid w:val="009214F6"/>
    <w:rsid w:val="00921CD8"/>
    <w:rsid w:val="00923F7D"/>
    <w:rsid w:val="009330CF"/>
    <w:rsid w:val="00933713"/>
    <w:rsid w:val="00935D40"/>
    <w:rsid w:val="00935EB8"/>
    <w:rsid w:val="00937067"/>
    <w:rsid w:val="009373C6"/>
    <w:rsid w:val="009375C8"/>
    <w:rsid w:val="00940A5B"/>
    <w:rsid w:val="009425AF"/>
    <w:rsid w:val="00942B9B"/>
    <w:rsid w:val="00942F5F"/>
    <w:rsid w:val="009433AC"/>
    <w:rsid w:val="00944880"/>
    <w:rsid w:val="009448ED"/>
    <w:rsid w:val="00945D58"/>
    <w:rsid w:val="00946BFD"/>
    <w:rsid w:val="009519B5"/>
    <w:rsid w:val="00951C49"/>
    <w:rsid w:val="009533F9"/>
    <w:rsid w:val="00953A65"/>
    <w:rsid w:val="0095507D"/>
    <w:rsid w:val="0095614C"/>
    <w:rsid w:val="00957C6F"/>
    <w:rsid w:val="00960C66"/>
    <w:rsid w:val="00960F64"/>
    <w:rsid w:val="00962BB4"/>
    <w:rsid w:val="00963172"/>
    <w:rsid w:val="00964D4B"/>
    <w:rsid w:val="0096522E"/>
    <w:rsid w:val="00970E7E"/>
    <w:rsid w:val="009744B0"/>
    <w:rsid w:val="00974655"/>
    <w:rsid w:val="0097734F"/>
    <w:rsid w:val="0098117B"/>
    <w:rsid w:val="00983851"/>
    <w:rsid w:val="0098590D"/>
    <w:rsid w:val="00987509"/>
    <w:rsid w:val="00987DC2"/>
    <w:rsid w:val="009901F2"/>
    <w:rsid w:val="00993072"/>
    <w:rsid w:val="00993DEC"/>
    <w:rsid w:val="00994CFA"/>
    <w:rsid w:val="00994D70"/>
    <w:rsid w:val="0099519C"/>
    <w:rsid w:val="00996E4A"/>
    <w:rsid w:val="009A1EA8"/>
    <w:rsid w:val="009A40C4"/>
    <w:rsid w:val="009A50D1"/>
    <w:rsid w:val="009A661D"/>
    <w:rsid w:val="009B28F8"/>
    <w:rsid w:val="009B3F28"/>
    <w:rsid w:val="009B5B16"/>
    <w:rsid w:val="009B62FE"/>
    <w:rsid w:val="009B6697"/>
    <w:rsid w:val="009C0355"/>
    <w:rsid w:val="009C047C"/>
    <w:rsid w:val="009C0C98"/>
    <w:rsid w:val="009C146C"/>
    <w:rsid w:val="009C49D5"/>
    <w:rsid w:val="009D0FF8"/>
    <w:rsid w:val="009D1C3B"/>
    <w:rsid w:val="009D22A3"/>
    <w:rsid w:val="009D397B"/>
    <w:rsid w:val="009D3CE8"/>
    <w:rsid w:val="009D47EA"/>
    <w:rsid w:val="009D7B33"/>
    <w:rsid w:val="009E2C0F"/>
    <w:rsid w:val="009E55AC"/>
    <w:rsid w:val="009E5925"/>
    <w:rsid w:val="009E59A9"/>
    <w:rsid w:val="009E62C2"/>
    <w:rsid w:val="009E6F80"/>
    <w:rsid w:val="009E70F8"/>
    <w:rsid w:val="009F0667"/>
    <w:rsid w:val="009F0FE9"/>
    <w:rsid w:val="009F1274"/>
    <w:rsid w:val="009F1B6B"/>
    <w:rsid w:val="009F3A32"/>
    <w:rsid w:val="009F3EA7"/>
    <w:rsid w:val="00A01277"/>
    <w:rsid w:val="00A029A4"/>
    <w:rsid w:val="00A04E45"/>
    <w:rsid w:val="00A0503E"/>
    <w:rsid w:val="00A05F85"/>
    <w:rsid w:val="00A123B8"/>
    <w:rsid w:val="00A13287"/>
    <w:rsid w:val="00A14455"/>
    <w:rsid w:val="00A14F33"/>
    <w:rsid w:val="00A166AF"/>
    <w:rsid w:val="00A21A25"/>
    <w:rsid w:val="00A23A7A"/>
    <w:rsid w:val="00A24D81"/>
    <w:rsid w:val="00A25725"/>
    <w:rsid w:val="00A2638E"/>
    <w:rsid w:val="00A309B7"/>
    <w:rsid w:val="00A34863"/>
    <w:rsid w:val="00A352AA"/>
    <w:rsid w:val="00A370BE"/>
    <w:rsid w:val="00A37C79"/>
    <w:rsid w:val="00A40A3D"/>
    <w:rsid w:val="00A43603"/>
    <w:rsid w:val="00A45A12"/>
    <w:rsid w:val="00A45B4E"/>
    <w:rsid w:val="00A46164"/>
    <w:rsid w:val="00A463DB"/>
    <w:rsid w:val="00A46576"/>
    <w:rsid w:val="00A469FB"/>
    <w:rsid w:val="00A47F9E"/>
    <w:rsid w:val="00A508B5"/>
    <w:rsid w:val="00A52D23"/>
    <w:rsid w:val="00A535A0"/>
    <w:rsid w:val="00A554D4"/>
    <w:rsid w:val="00A5598E"/>
    <w:rsid w:val="00A55A9D"/>
    <w:rsid w:val="00A613E8"/>
    <w:rsid w:val="00A63C8E"/>
    <w:rsid w:val="00A66C47"/>
    <w:rsid w:val="00A67400"/>
    <w:rsid w:val="00A70052"/>
    <w:rsid w:val="00A72D05"/>
    <w:rsid w:val="00A73201"/>
    <w:rsid w:val="00A75CFE"/>
    <w:rsid w:val="00A8076B"/>
    <w:rsid w:val="00A826AA"/>
    <w:rsid w:val="00A82A90"/>
    <w:rsid w:val="00A82DD2"/>
    <w:rsid w:val="00A83D88"/>
    <w:rsid w:val="00A85486"/>
    <w:rsid w:val="00A87E38"/>
    <w:rsid w:val="00A9396C"/>
    <w:rsid w:val="00A9576B"/>
    <w:rsid w:val="00AA0360"/>
    <w:rsid w:val="00AA3874"/>
    <w:rsid w:val="00AA3A42"/>
    <w:rsid w:val="00AB08A5"/>
    <w:rsid w:val="00AB14EE"/>
    <w:rsid w:val="00AB1685"/>
    <w:rsid w:val="00AB280C"/>
    <w:rsid w:val="00AB29E3"/>
    <w:rsid w:val="00AB4998"/>
    <w:rsid w:val="00AB7627"/>
    <w:rsid w:val="00AC087C"/>
    <w:rsid w:val="00AC410A"/>
    <w:rsid w:val="00AC45D5"/>
    <w:rsid w:val="00AC6972"/>
    <w:rsid w:val="00AD1E3E"/>
    <w:rsid w:val="00AD5611"/>
    <w:rsid w:val="00AF0701"/>
    <w:rsid w:val="00AF0B8E"/>
    <w:rsid w:val="00AF18B0"/>
    <w:rsid w:val="00AF6A01"/>
    <w:rsid w:val="00B00187"/>
    <w:rsid w:val="00B004C3"/>
    <w:rsid w:val="00B0205C"/>
    <w:rsid w:val="00B04162"/>
    <w:rsid w:val="00B04D4E"/>
    <w:rsid w:val="00B0581A"/>
    <w:rsid w:val="00B061FF"/>
    <w:rsid w:val="00B1018F"/>
    <w:rsid w:val="00B117C1"/>
    <w:rsid w:val="00B1189F"/>
    <w:rsid w:val="00B14A94"/>
    <w:rsid w:val="00B15AF5"/>
    <w:rsid w:val="00B1614D"/>
    <w:rsid w:val="00B1670F"/>
    <w:rsid w:val="00B17884"/>
    <w:rsid w:val="00B214EA"/>
    <w:rsid w:val="00B21851"/>
    <w:rsid w:val="00B238FE"/>
    <w:rsid w:val="00B239F7"/>
    <w:rsid w:val="00B27BF4"/>
    <w:rsid w:val="00B303D9"/>
    <w:rsid w:val="00B3473E"/>
    <w:rsid w:val="00B34815"/>
    <w:rsid w:val="00B4123D"/>
    <w:rsid w:val="00B4467A"/>
    <w:rsid w:val="00B45A96"/>
    <w:rsid w:val="00B47068"/>
    <w:rsid w:val="00B47457"/>
    <w:rsid w:val="00B52934"/>
    <w:rsid w:val="00B52D58"/>
    <w:rsid w:val="00B53BF2"/>
    <w:rsid w:val="00B55E8F"/>
    <w:rsid w:val="00B6246C"/>
    <w:rsid w:val="00B6430A"/>
    <w:rsid w:val="00B6693E"/>
    <w:rsid w:val="00B703DA"/>
    <w:rsid w:val="00B721BB"/>
    <w:rsid w:val="00B72B36"/>
    <w:rsid w:val="00B72CA5"/>
    <w:rsid w:val="00B73D6B"/>
    <w:rsid w:val="00B754B2"/>
    <w:rsid w:val="00B76398"/>
    <w:rsid w:val="00B76DF5"/>
    <w:rsid w:val="00B7710F"/>
    <w:rsid w:val="00B81C5B"/>
    <w:rsid w:val="00B81E12"/>
    <w:rsid w:val="00B833E8"/>
    <w:rsid w:val="00B83516"/>
    <w:rsid w:val="00B838EF"/>
    <w:rsid w:val="00B850B7"/>
    <w:rsid w:val="00B90BD7"/>
    <w:rsid w:val="00B93E23"/>
    <w:rsid w:val="00B948C7"/>
    <w:rsid w:val="00B95317"/>
    <w:rsid w:val="00B956E1"/>
    <w:rsid w:val="00B957CA"/>
    <w:rsid w:val="00B970A1"/>
    <w:rsid w:val="00BA01C2"/>
    <w:rsid w:val="00BA0D03"/>
    <w:rsid w:val="00BA0DA3"/>
    <w:rsid w:val="00BA2BF2"/>
    <w:rsid w:val="00BA3F98"/>
    <w:rsid w:val="00BA5947"/>
    <w:rsid w:val="00BA5BDC"/>
    <w:rsid w:val="00BA7A46"/>
    <w:rsid w:val="00BB0551"/>
    <w:rsid w:val="00BB48A9"/>
    <w:rsid w:val="00BB500E"/>
    <w:rsid w:val="00BB65BF"/>
    <w:rsid w:val="00BB707C"/>
    <w:rsid w:val="00BC17A1"/>
    <w:rsid w:val="00BC1996"/>
    <w:rsid w:val="00BC22B4"/>
    <w:rsid w:val="00BC3ABF"/>
    <w:rsid w:val="00BC7BCC"/>
    <w:rsid w:val="00BD075A"/>
    <w:rsid w:val="00BD076C"/>
    <w:rsid w:val="00BD09C5"/>
    <w:rsid w:val="00BD0E91"/>
    <w:rsid w:val="00BD181E"/>
    <w:rsid w:val="00BD2004"/>
    <w:rsid w:val="00BD2872"/>
    <w:rsid w:val="00BD3BFB"/>
    <w:rsid w:val="00BD5677"/>
    <w:rsid w:val="00BE013C"/>
    <w:rsid w:val="00BE0318"/>
    <w:rsid w:val="00BE0EE9"/>
    <w:rsid w:val="00BE0EF6"/>
    <w:rsid w:val="00BE1158"/>
    <w:rsid w:val="00BE19C5"/>
    <w:rsid w:val="00BE4E67"/>
    <w:rsid w:val="00BE7C45"/>
    <w:rsid w:val="00BF07DC"/>
    <w:rsid w:val="00BF260B"/>
    <w:rsid w:val="00BF2A2C"/>
    <w:rsid w:val="00BF4B75"/>
    <w:rsid w:val="00BF69A9"/>
    <w:rsid w:val="00C00296"/>
    <w:rsid w:val="00C007CE"/>
    <w:rsid w:val="00C032EE"/>
    <w:rsid w:val="00C036A6"/>
    <w:rsid w:val="00C04F28"/>
    <w:rsid w:val="00C04F58"/>
    <w:rsid w:val="00C054C3"/>
    <w:rsid w:val="00C133F7"/>
    <w:rsid w:val="00C1575C"/>
    <w:rsid w:val="00C16BB2"/>
    <w:rsid w:val="00C212F7"/>
    <w:rsid w:val="00C23903"/>
    <w:rsid w:val="00C23B9F"/>
    <w:rsid w:val="00C24AE4"/>
    <w:rsid w:val="00C255B2"/>
    <w:rsid w:val="00C25940"/>
    <w:rsid w:val="00C2633B"/>
    <w:rsid w:val="00C30201"/>
    <w:rsid w:val="00C3459B"/>
    <w:rsid w:val="00C35A8C"/>
    <w:rsid w:val="00C362A9"/>
    <w:rsid w:val="00C37C22"/>
    <w:rsid w:val="00C41B17"/>
    <w:rsid w:val="00C41B59"/>
    <w:rsid w:val="00C42244"/>
    <w:rsid w:val="00C4276B"/>
    <w:rsid w:val="00C43297"/>
    <w:rsid w:val="00C444A1"/>
    <w:rsid w:val="00C53F65"/>
    <w:rsid w:val="00C54126"/>
    <w:rsid w:val="00C604EC"/>
    <w:rsid w:val="00C6223B"/>
    <w:rsid w:val="00C6318D"/>
    <w:rsid w:val="00C6345C"/>
    <w:rsid w:val="00C6770C"/>
    <w:rsid w:val="00C67EAB"/>
    <w:rsid w:val="00C72321"/>
    <w:rsid w:val="00C725C0"/>
    <w:rsid w:val="00C728FA"/>
    <w:rsid w:val="00C7345F"/>
    <w:rsid w:val="00C7700B"/>
    <w:rsid w:val="00C80078"/>
    <w:rsid w:val="00C8023E"/>
    <w:rsid w:val="00C8284F"/>
    <w:rsid w:val="00C82E83"/>
    <w:rsid w:val="00C83065"/>
    <w:rsid w:val="00C83A5F"/>
    <w:rsid w:val="00C84D07"/>
    <w:rsid w:val="00C85D13"/>
    <w:rsid w:val="00C8652C"/>
    <w:rsid w:val="00C87548"/>
    <w:rsid w:val="00C90B28"/>
    <w:rsid w:val="00C95EEF"/>
    <w:rsid w:val="00CA3285"/>
    <w:rsid w:val="00CA3695"/>
    <w:rsid w:val="00CA41F8"/>
    <w:rsid w:val="00CA6644"/>
    <w:rsid w:val="00CB0834"/>
    <w:rsid w:val="00CB0AC0"/>
    <w:rsid w:val="00CB170C"/>
    <w:rsid w:val="00CC29C1"/>
    <w:rsid w:val="00CC2FB6"/>
    <w:rsid w:val="00CC30A5"/>
    <w:rsid w:val="00CC3DEC"/>
    <w:rsid w:val="00CC400C"/>
    <w:rsid w:val="00CC42A8"/>
    <w:rsid w:val="00CC51C3"/>
    <w:rsid w:val="00CC5CA0"/>
    <w:rsid w:val="00CC72C0"/>
    <w:rsid w:val="00CD05BA"/>
    <w:rsid w:val="00CD0EFB"/>
    <w:rsid w:val="00CD2AE4"/>
    <w:rsid w:val="00CD32FF"/>
    <w:rsid w:val="00CD3750"/>
    <w:rsid w:val="00CD3999"/>
    <w:rsid w:val="00CD3CF9"/>
    <w:rsid w:val="00CD4CD7"/>
    <w:rsid w:val="00CD5074"/>
    <w:rsid w:val="00CD5E5D"/>
    <w:rsid w:val="00CD73D0"/>
    <w:rsid w:val="00CE25C3"/>
    <w:rsid w:val="00CE3744"/>
    <w:rsid w:val="00CE4060"/>
    <w:rsid w:val="00CE6456"/>
    <w:rsid w:val="00CF17EE"/>
    <w:rsid w:val="00CF2019"/>
    <w:rsid w:val="00CF2374"/>
    <w:rsid w:val="00CF3149"/>
    <w:rsid w:val="00CF6567"/>
    <w:rsid w:val="00CF7058"/>
    <w:rsid w:val="00D0013A"/>
    <w:rsid w:val="00D0280F"/>
    <w:rsid w:val="00D05826"/>
    <w:rsid w:val="00D10442"/>
    <w:rsid w:val="00D10DF6"/>
    <w:rsid w:val="00D115EE"/>
    <w:rsid w:val="00D129CA"/>
    <w:rsid w:val="00D2131C"/>
    <w:rsid w:val="00D228F4"/>
    <w:rsid w:val="00D268BC"/>
    <w:rsid w:val="00D26D40"/>
    <w:rsid w:val="00D306B8"/>
    <w:rsid w:val="00D3303B"/>
    <w:rsid w:val="00D33FFC"/>
    <w:rsid w:val="00D37468"/>
    <w:rsid w:val="00D375AA"/>
    <w:rsid w:val="00D377FD"/>
    <w:rsid w:val="00D4023B"/>
    <w:rsid w:val="00D40DE7"/>
    <w:rsid w:val="00D413DD"/>
    <w:rsid w:val="00D43207"/>
    <w:rsid w:val="00D457B4"/>
    <w:rsid w:val="00D46D65"/>
    <w:rsid w:val="00D47A22"/>
    <w:rsid w:val="00D5136D"/>
    <w:rsid w:val="00D51573"/>
    <w:rsid w:val="00D52649"/>
    <w:rsid w:val="00D5303B"/>
    <w:rsid w:val="00D53827"/>
    <w:rsid w:val="00D56312"/>
    <w:rsid w:val="00D56E1E"/>
    <w:rsid w:val="00D601FC"/>
    <w:rsid w:val="00D639B0"/>
    <w:rsid w:val="00D63F1C"/>
    <w:rsid w:val="00D6673F"/>
    <w:rsid w:val="00D667C2"/>
    <w:rsid w:val="00D703AC"/>
    <w:rsid w:val="00D70588"/>
    <w:rsid w:val="00D718AF"/>
    <w:rsid w:val="00D72E68"/>
    <w:rsid w:val="00D7356F"/>
    <w:rsid w:val="00D7452D"/>
    <w:rsid w:val="00D7653A"/>
    <w:rsid w:val="00D81BA8"/>
    <w:rsid w:val="00D81C2E"/>
    <w:rsid w:val="00D83FCB"/>
    <w:rsid w:val="00D851E2"/>
    <w:rsid w:val="00D85A1E"/>
    <w:rsid w:val="00D860B1"/>
    <w:rsid w:val="00D861F7"/>
    <w:rsid w:val="00D87CA3"/>
    <w:rsid w:val="00D91C04"/>
    <w:rsid w:val="00D91CC2"/>
    <w:rsid w:val="00D93293"/>
    <w:rsid w:val="00D93D02"/>
    <w:rsid w:val="00D97CBC"/>
    <w:rsid w:val="00DA05CC"/>
    <w:rsid w:val="00DA1DAC"/>
    <w:rsid w:val="00DA21F5"/>
    <w:rsid w:val="00DA2475"/>
    <w:rsid w:val="00DA289E"/>
    <w:rsid w:val="00DA2AAF"/>
    <w:rsid w:val="00DA50B0"/>
    <w:rsid w:val="00DA757D"/>
    <w:rsid w:val="00DB04BD"/>
    <w:rsid w:val="00DB252D"/>
    <w:rsid w:val="00DB3FFB"/>
    <w:rsid w:val="00DB45D9"/>
    <w:rsid w:val="00DB5691"/>
    <w:rsid w:val="00DB6227"/>
    <w:rsid w:val="00DC1F37"/>
    <w:rsid w:val="00DC2B0A"/>
    <w:rsid w:val="00DC3C55"/>
    <w:rsid w:val="00DC4E72"/>
    <w:rsid w:val="00DC6944"/>
    <w:rsid w:val="00DD1405"/>
    <w:rsid w:val="00DD188A"/>
    <w:rsid w:val="00DD1AA5"/>
    <w:rsid w:val="00DD257D"/>
    <w:rsid w:val="00DD5950"/>
    <w:rsid w:val="00DD641E"/>
    <w:rsid w:val="00DD64D3"/>
    <w:rsid w:val="00DD7869"/>
    <w:rsid w:val="00DD7D2C"/>
    <w:rsid w:val="00DE087D"/>
    <w:rsid w:val="00DE2156"/>
    <w:rsid w:val="00DE2341"/>
    <w:rsid w:val="00DE5177"/>
    <w:rsid w:val="00DE6587"/>
    <w:rsid w:val="00DF0F15"/>
    <w:rsid w:val="00DF5ECA"/>
    <w:rsid w:val="00DF6390"/>
    <w:rsid w:val="00E00296"/>
    <w:rsid w:val="00E0278F"/>
    <w:rsid w:val="00E1487A"/>
    <w:rsid w:val="00E1494C"/>
    <w:rsid w:val="00E15F65"/>
    <w:rsid w:val="00E164E5"/>
    <w:rsid w:val="00E17241"/>
    <w:rsid w:val="00E17E6B"/>
    <w:rsid w:val="00E2633E"/>
    <w:rsid w:val="00E31EA2"/>
    <w:rsid w:val="00E33AC1"/>
    <w:rsid w:val="00E35C17"/>
    <w:rsid w:val="00E36A09"/>
    <w:rsid w:val="00E40530"/>
    <w:rsid w:val="00E407C0"/>
    <w:rsid w:val="00E41D47"/>
    <w:rsid w:val="00E42E19"/>
    <w:rsid w:val="00E4502F"/>
    <w:rsid w:val="00E50C6E"/>
    <w:rsid w:val="00E52015"/>
    <w:rsid w:val="00E520C4"/>
    <w:rsid w:val="00E54109"/>
    <w:rsid w:val="00E54A90"/>
    <w:rsid w:val="00E55CEF"/>
    <w:rsid w:val="00E55E8C"/>
    <w:rsid w:val="00E57E91"/>
    <w:rsid w:val="00E6050E"/>
    <w:rsid w:val="00E60C41"/>
    <w:rsid w:val="00E60D90"/>
    <w:rsid w:val="00E615AA"/>
    <w:rsid w:val="00E61C49"/>
    <w:rsid w:val="00E61EDB"/>
    <w:rsid w:val="00E6509F"/>
    <w:rsid w:val="00E66271"/>
    <w:rsid w:val="00E70B8D"/>
    <w:rsid w:val="00E711D1"/>
    <w:rsid w:val="00E71364"/>
    <w:rsid w:val="00E71825"/>
    <w:rsid w:val="00E75D4A"/>
    <w:rsid w:val="00E75F68"/>
    <w:rsid w:val="00E81493"/>
    <w:rsid w:val="00E8175C"/>
    <w:rsid w:val="00E81A21"/>
    <w:rsid w:val="00E835AC"/>
    <w:rsid w:val="00E83900"/>
    <w:rsid w:val="00E845EC"/>
    <w:rsid w:val="00E85D57"/>
    <w:rsid w:val="00E85F99"/>
    <w:rsid w:val="00E865C4"/>
    <w:rsid w:val="00E8722F"/>
    <w:rsid w:val="00E87727"/>
    <w:rsid w:val="00E87D1D"/>
    <w:rsid w:val="00E87D1E"/>
    <w:rsid w:val="00E91049"/>
    <w:rsid w:val="00E91290"/>
    <w:rsid w:val="00E94428"/>
    <w:rsid w:val="00E94B46"/>
    <w:rsid w:val="00EA2473"/>
    <w:rsid w:val="00EA4386"/>
    <w:rsid w:val="00EA5053"/>
    <w:rsid w:val="00EA5ECE"/>
    <w:rsid w:val="00EA6665"/>
    <w:rsid w:val="00EA7D83"/>
    <w:rsid w:val="00EB3203"/>
    <w:rsid w:val="00EB3C00"/>
    <w:rsid w:val="00EB3CBE"/>
    <w:rsid w:val="00EB54D8"/>
    <w:rsid w:val="00EB713B"/>
    <w:rsid w:val="00EC091B"/>
    <w:rsid w:val="00EC29BF"/>
    <w:rsid w:val="00EC2E5C"/>
    <w:rsid w:val="00EC320C"/>
    <w:rsid w:val="00EC37E7"/>
    <w:rsid w:val="00ED6D43"/>
    <w:rsid w:val="00EE038F"/>
    <w:rsid w:val="00EE27A5"/>
    <w:rsid w:val="00EE4D42"/>
    <w:rsid w:val="00EE7EF4"/>
    <w:rsid w:val="00EF7C06"/>
    <w:rsid w:val="00F0263C"/>
    <w:rsid w:val="00F03A21"/>
    <w:rsid w:val="00F04664"/>
    <w:rsid w:val="00F10909"/>
    <w:rsid w:val="00F12E2C"/>
    <w:rsid w:val="00F13C04"/>
    <w:rsid w:val="00F158EC"/>
    <w:rsid w:val="00F15FC9"/>
    <w:rsid w:val="00F16723"/>
    <w:rsid w:val="00F16BC8"/>
    <w:rsid w:val="00F211B7"/>
    <w:rsid w:val="00F213A1"/>
    <w:rsid w:val="00F21714"/>
    <w:rsid w:val="00F2701D"/>
    <w:rsid w:val="00F3184E"/>
    <w:rsid w:val="00F3232A"/>
    <w:rsid w:val="00F33F18"/>
    <w:rsid w:val="00F36E77"/>
    <w:rsid w:val="00F37410"/>
    <w:rsid w:val="00F417AA"/>
    <w:rsid w:val="00F41AB7"/>
    <w:rsid w:val="00F43EE7"/>
    <w:rsid w:val="00F44963"/>
    <w:rsid w:val="00F47E42"/>
    <w:rsid w:val="00F5228F"/>
    <w:rsid w:val="00F54402"/>
    <w:rsid w:val="00F620E0"/>
    <w:rsid w:val="00F62FB1"/>
    <w:rsid w:val="00F6467C"/>
    <w:rsid w:val="00F67F11"/>
    <w:rsid w:val="00F70243"/>
    <w:rsid w:val="00F74B66"/>
    <w:rsid w:val="00F7531F"/>
    <w:rsid w:val="00F75BC8"/>
    <w:rsid w:val="00F7784D"/>
    <w:rsid w:val="00F810C9"/>
    <w:rsid w:val="00F8373B"/>
    <w:rsid w:val="00F839E0"/>
    <w:rsid w:val="00F86E56"/>
    <w:rsid w:val="00F92989"/>
    <w:rsid w:val="00F9376A"/>
    <w:rsid w:val="00F945FC"/>
    <w:rsid w:val="00F95B0C"/>
    <w:rsid w:val="00F95C4F"/>
    <w:rsid w:val="00F96BC3"/>
    <w:rsid w:val="00FA018A"/>
    <w:rsid w:val="00FA0B7B"/>
    <w:rsid w:val="00FA0D6C"/>
    <w:rsid w:val="00FA0F92"/>
    <w:rsid w:val="00FA2979"/>
    <w:rsid w:val="00FA7C41"/>
    <w:rsid w:val="00FB0E46"/>
    <w:rsid w:val="00FB2704"/>
    <w:rsid w:val="00FB4798"/>
    <w:rsid w:val="00FB75D0"/>
    <w:rsid w:val="00FB7718"/>
    <w:rsid w:val="00FC4F6B"/>
    <w:rsid w:val="00FC60BD"/>
    <w:rsid w:val="00FC6311"/>
    <w:rsid w:val="00FC7F4C"/>
    <w:rsid w:val="00FD1A55"/>
    <w:rsid w:val="00FD2707"/>
    <w:rsid w:val="00FD32A2"/>
    <w:rsid w:val="00FD4EDD"/>
    <w:rsid w:val="00FD5C80"/>
    <w:rsid w:val="00FD61B1"/>
    <w:rsid w:val="00FE01D4"/>
    <w:rsid w:val="00FE2264"/>
    <w:rsid w:val="00FE39FB"/>
    <w:rsid w:val="00FE4BAB"/>
    <w:rsid w:val="00FE78F3"/>
    <w:rsid w:val="00FF18AB"/>
    <w:rsid w:val="00FF206F"/>
    <w:rsid w:val="00FF29AD"/>
    <w:rsid w:val="00FF3EFA"/>
    <w:rsid w:val="00FF5445"/>
  </w:rsids>
  <m:mathPr>
    <m:mathFont m:val="Cambria Math"/>
    <m:brkBin m:val="before"/>
    <m:brkBinSub m:val="--"/>
    <m:smallFrac m:val="0"/>
    <m:dispDef/>
    <m:lMargin m:val="0"/>
    <m:rMargin m:val="0"/>
    <m:defJc m:val="centerGroup"/>
    <m:wrapIndent m:val="1440"/>
    <m:intLim m:val="subSup"/>
    <m:naryLim m:val="undOvr"/>
  </m:mathPr>
  <w:themeFontLang w:val="sv-SE"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8DF8FA"/>
  <w15:docId w15:val="{88C0B70A-0207-4265-AE3B-A15EAF08B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color w:val="000000" w:themeColor="text1"/>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014"/>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2"/>
      <w:szCs w:val="20"/>
      <w:lang w:val="en-GB" w:eastAsia="sv-SE"/>
    </w:rPr>
  </w:style>
  <w:style w:type="paragraph" w:styleId="Heading1">
    <w:name w:val="heading 1"/>
    <w:basedOn w:val="Normal"/>
    <w:next w:val="Normal"/>
    <w:link w:val="Heading1Char"/>
    <w:uiPriority w:val="9"/>
    <w:qFormat/>
    <w:rsid w:val="003104C9"/>
    <w:pPr>
      <w:outlineLvl w:val="0"/>
    </w:pPr>
    <w:rPr>
      <w:rFonts w:ascii="FuturaMedium" w:eastAsiaTheme="majorEastAsia" w:hAnsi="FuturaMedium" w:cstheme="majorBidi"/>
      <w:bCs/>
      <w:spacing w:val="20"/>
      <w:sz w:val="48"/>
      <w:szCs w:val="28"/>
    </w:rPr>
  </w:style>
  <w:style w:type="paragraph" w:styleId="Heading2">
    <w:name w:val="heading 2"/>
    <w:basedOn w:val="Normal"/>
    <w:next w:val="Normal"/>
    <w:link w:val="Heading2Char"/>
    <w:uiPriority w:val="9"/>
    <w:qFormat/>
    <w:rsid w:val="00910CA8"/>
    <w:pPr>
      <w:outlineLvl w:val="1"/>
    </w:pPr>
    <w:rPr>
      <w:rFonts w:ascii="Calibri" w:eastAsiaTheme="majorEastAsia" w:hAnsi="Calibri" w:cstheme="majorBidi"/>
      <w:bCs/>
      <w:sz w:val="36"/>
      <w:szCs w:val="24"/>
    </w:rPr>
  </w:style>
  <w:style w:type="paragraph" w:styleId="Heading3">
    <w:name w:val="heading 3"/>
    <w:basedOn w:val="Normal"/>
    <w:next w:val="Normal"/>
    <w:link w:val="Heading3Char"/>
    <w:uiPriority w:val="9"/>
    <w:unhideWhenUsed/>
    <w:qFormat/>
    <w:rsid w:val="00FA0B7B"/>
    <w:pPr>
      <w:outlineLvl w:val="2"/>
    </w:pPr>
    <w:rPr>
      <w:rFonts w:ascii="Calibri" w:eastAsiaTheme="majorEastAsia" w:hAnsi="Calibri" w:cstheme="majorBidi"/>
      <w:b/>
      <w:bCs/>
      <w:sz w:val="28"/>
      <w:szCs w:val="24"/>
    </w:rPr>
  </w:style>
  <w:style w:type="paragraph" w:styleId="Heading4">
    <w:name w:val="heading 4"/>
    <w:basedOn w:val="Normal"/>
    <w:next w:val="Normal"/>
    <w:link w:val="Heading4Char"/>
    <w:uiPriority w:val="9"/>
    <w:unhideWhenUsed/>
    <w:qFormat/>
    <w:rsid w:val="00063F50"/>
    <w:pPr>
      <w:spacing w:before="240"/>
      <w:outlineLvl w:val="3"/>
    </w:pPr>
    <w:rPr>
      <w:rFonts w:asciiTheme="majorHAnsi" w:eastAsiaTheme="majorEastAsia" w:hAnsiTheme="majorHAnsi" w:cstheme="majorBidi"/>
      <w:b/>
      <w:bCs/>
      <w:color w:val="7B6A4D" w:themeColor="accent3" w:themeShade="BF"/>
      <w:spacing w:val="20"/>
      <w:szCs w:val="24"/>
    </w:rPr>
  </w:style>
  <w:style w:type="paragraph" w:styleId="Heading5">
    <w:name w:val="heading 5"/>
    <w:basedOn w:val="Normal"/>
    <w:next w:val="Normal"/>
    <w:link w:val="Heading5Char"/>
    <w:uiPriority w:val="9"/>
    <w:unhideWhenUsed/>
    <w:qFormat/>
    <w:rsid w:val="00063F50"/>
    <w:pPr>
      <w:spacing w:before="200"/>
      <w:outlineLvl w:val="4"/>
    </w:pPr>
    <w:rPr>
      <w:rFonts w:asciiTheme="majorHAnsi" w:eastAsiaTheme="majorEastAsia" w:hAnsiTheme="majorHAnsi" w:cstheme="majorBidi"/>
      <w:b/>
      <w:bCs/>
      <w:i/>
      <w:iCs/>
      <w:color w:val="7B6A4D" w:themeColor="accent3" w:themeShade="BF"/>
      <w:spacing w:val="20"/>
    </w:rPr>
  </w:style>
  <w:style w:type="paragraph" w:styleId="Heading6">
    <w:name w:val="heading 6"/>
    <w:basedOn w:val="Normal"/>
    <w:next w:val="Normal"/>
    <w:link w:val="Heading6Char"/>
    <w:uiPriority w:val="9"/>
    <w:unhideWhenUsed/>
    <w:qFormat/>
    <w:rsid w:val="00063F50"/>
    <w:pPr>
      <w:spacing w:before="200"/>
      <w:outlineLvl w:val="5"/>
    </w:pPr>
    <w:rPr>
      <w:rFonts w:asciiTheme="majorHAnsi" w:eastAsiaTheme="majorEastAsia" w:hAnsiTheme="majorHAnsi" w:cstheme="majorBidi"/>
      <w:color w:val="524633" w:themeColor="accent3" w:themeShade="7F"/>
      <w:spacing w:val="10"/>
      <w:szCs w:val="24"/>
    </w:rPr>
  </w:style>
  <w:style w:type="paragraph" w:styleId="Heading7">
    <w:name w:val="heading 7"/>
    <w:basedOn w:val="Normal"/>
    <w:next w:val="Normal"/>
    <w:link w:val="Heading7Char"/>
    <w:uiPriority w:val="9"/>
    <w:unhideWhenUsed/>
    <w:qFormat/>
    <w:rsid w:val="00063F50"/>
    <w:pPr>
      <w:spacing w:before="200"/>
      <w:outlineLvl w:val="6"/>
    </w:pPr>
    <w:rPr>
      <w:rFonts w:asciiTheme="majorHAnsi" w:eastAsiaTheme="majorEastAsia" w:hAnsiTheme="majorHAnsi" w:cstheme="majorBidi"/>
      <w:i/>
      <w:iCs/>
      <w:color w:val="524633" w:themeColor="accent3" w:themeShade="7F"/>
      <w:spacing w:val="10"/>
      <w:szCs w:val="24"/>
    </w:rPr>
  </w:style>
  <w:style w:type="paragraph" w:styleId="Heading8">
    <w:name w:val="heading 8"/>
    <w:basedOn w:val="Normal"/>
    <w:next w:val="Normal"/>
    <w:link w:val="Heading8Char"/>
    <w:uiPriority w:val="9"/>
    <w:unhideWhenUsed/>
    <w:qFormat/>
    <w:rsid w:val="00063F50"/>
    <w:pPr>
      <w:spacing w:before="200"/>
      <w:outlineLvl w:val="7"/>
    </w:pPr>
    <w:rPr>
      <w:rFonts w:asciiTheme="majorHAnsi" w:eastAsiaTheme="majorEastAsia" w:hAnsiTheme="majorHAnsi" w:cstheme="majorBidi"/>
      <w:color w:val="D34817" w:themeColor="accent1"/>
      <w:spacing w:val="10"/>
    </w:rPr>
  </w:style>
  <w:style w:type="paragraph" w:styleId="Heading9">
    <w:name w:val="heading 9"/>
    <w:basedOn w:val="Normal"/>
    <w:next w:val="Normal"/>
    <w:link w:val="Heading9Char"/>
    <w:uiPriority w:val="9"/>
    <w:unhideWhenUsed/>
    <w:qFormat/>
    <w:rsid w:val="00063F50"/>
    <w:pPr>
      <w:spacing w:before="200"/>
      <w:outlineLvl w:val="8"/>
    </w:pPr>
    <w:rPr>
      <w:rFonts w:asciiTheme="majorHAnsi" w:eastAsiaTheme="majorEastAsia" w:hAnsiTheme="majorHAnsi" w:cstheme="majorBidi"/>
      <w:i/>
      <w:iCs/>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4C9"/>
    <w:rPr>
      <w:rFonts w:ascii="FuturaMedium" w:eastAsiaTheme="majorEastAsia" w:hAnsi="FuturaMedium" w:cstheme="majorBidi"/>
      <w:bCs/>
      <w:spacing w:val="20"/>
      <w:sz w:val="48"/>
      <w:szCs w:val="28"/>
      <w:lang w:val="sv-SE"/>
    </w:rPr>
  </w:style>
  <w:style w:type="character" w:customStyle="1" w:styleId="Heading2Char">
    <w:name w:val="Heading 2 Char"/>
    <w:basedOn w:val="DefaultParagraphFont"/>
    <w:link w:val="Heading2"/>
    <w:uiPriority w:val="9"/>
    <w:rsid w:val="00910CA8"/>
    <w:rPr>
      <w:rFonts w:ascii="Calibri" w:eastAsiaTheme="majorEastAsia" w:hAnsi="Calibri" w:cstheme="majorBidi"/>
      <w:bCs/>
      <w:color w:val="auto"/>
      <w:sz w:val="36"/>
      <w:szCs w:val="24"/>
      <w:lang w:val="sv-SE"/>
    </w:rPr>
  </w:style>
  <w:style w:type="character" w:customStyle="1" w:styleId="Heading3Char">
    <w:name w:val="Heading 3 Char"/>
    <w:basedOn w:val="DefaultParagraphFont"/>
    <w:link w:val="Heading3"/>
    <w:uiPriority w:val="9"/>
    <w:rsid w:val="00FA0B7B"/>
    <w:rPr>
      <w:rFonts w:ascii="Calibri" w:eastAsiaTheme="majorEastAsia" w:hAnsi="Calibri" w:cstheme="majorBidi"/>
      <w:b/>
      <w:bCs/>
      <w:color w:val="auto"/>
      <w:sz w:val="28"/>
      <w:szCs w:val="24"/>
      <w:lang w:val="sv-SE"/>
    </w:rPr>
  </w:style>
  <w:style w:type="paragraph" w:styleId="Title">
    <w:name w:val="Title"/>
    <w:basedOn w:val="Normal"/>
    <w:link w:val="TitleChar"/>
    <w:uiPriority w:val="10"/>
    <w:qFormat/>
    <w:rsid w:val="00063F50"/>
    <w:pPr>
      <w:pBdr>
        <w:bottom w:val="single" w:sz="8" w:space="4" w:color="D34817" w:themeColor="accent1"/>
      </w:pBdr>
      <w:contextualSpacing/>
      <w:jc w:val="center"/>
    </w:pPr>
    <w:rPr>
      <w:rFonts w:asciiTheme="majorHAnsi" w:eastAsiaTheme="majorEastAsia" w:hAnsiTheme="majorHAnsi" w:cstheme="majorBidi"/>
      <w:b/>
      <w:bCs/>
      <w:smallCaps/>
      <w:color w:val="D34817" w:themeColor="accent1"/>
      <w:sz w:val="48"/>
      <w:szCs w:val="48"/>
    </w:rPr>
  </w:style>
  <w:style w:type="character" w:customStyle="1" w:styleId="TitleChar">
    <w:name w:val="Title Char"/>
    <w:basedOn w:val="DefaultParagraphFont"/>
    <w:link w:val="Title"/>
    <w:uiPriority w:val="10"/>
    <w:rsid w:val="00063F50"/>
    <w:rPr>
      <w:rFonts w:asciiTheme="majorHAnsi" w:eastAsiaTheme="majorEastAsia" w:hAnsiTheme="majorHAnsi" w:cstheme="majorBidi"/>
      <w:b/>
      <w:bCs/>
      <w:smallCaps/>
      <w:color w:val="D34817" w:themeColor="accent1"/>
      <w:sz w:val="48"/>
      <w:szCs w:val="48"/>
    </w:rPr>
  </w:style>
  <w:style w:type="paragraph" w:styleId="Subtitle">
    <w:name w:val="Subtitle"/>
    <w:basedOn w:val="Normal"/>
    <w:link w:val="SubtitleChar"/>
    <w:uiPriority w:val="11"/>
    <w:qFormat/>
    <w:rsid w:val="00063F50"/>
    <w:pPr>
      <w:spacing w:after="480"/>
      <w:jc w:val="center"/>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063F50"/>
    <w:rPr>
      <w:rFonts w:asciiTheme="majorHAnsi" w:eastAsiaTheme="majorEastAsia" w:hAnsiTheme="majorHAnsi" w:cstheme="majorBidi"/>
      <w:sz w:val="28"/>
      <w:szCs w:val="28"/>
    </w:rPr>
  </w:style>
  <w:style w:type="paragraph" w:styleId="Footer">
    <w:name w:val="footer"/>
    <w:basedOn w:val="Normal"/>
    <w:link w:val="FooterChar"/>
    <w:uiPriority w:val="99"/>
    <w:unhideWhenUsed/>
    <w:rsid w:val="00063F50"/>
    <w:pPr>
      <w:tabs>
        <w:tab w:val="center" w:pos="4320"/>
        <w:tab w:val="right" w:pos="8640"/>
      </w:tabs>
    </w:pPr>
  </w:style>
  <w:style w:type="character" w:customStyle="1" w:styleId="FooterChar">
    <w:name w:val="Footer Char"/>
    <w:basedOn w:val="DefaultParagraphFont"/>
    <w:link w:val="Footer"/>
    <w:uiPriority w:val="99"/>
    <w:rsid w:val="00063F50"/>
    <w:rPr>
      <w:color w:val="000000" w:themeColor="text1"/>
    </w:rPr>
  </w:style>
  <w:style w:type="paragraph" w:styleId="Caption">
    <w:name w:val="caption"/>
    <w:basedOn w:val="Normal"/>
    <w:next w:val="Normal"/>
    <w:uiPriority w:val="35"/>
    <w:unhideWhenUsed/>
    <w:qFormat/>
    <w:rsid w:val="00063F50"/>
    <w:rPr>
      <w:smallCaps/>
      <w:color w:val="732117" w:themeColor="accent2" w:themeShade="BF"/>
      <w:spacing w:val="10"/>
      <w:sz w:val="18"/>
      <w:szCs w:val="18"/>
    </w:rPr>
  </w:style>
  <w:style w:type="paragraph" w:styleId="BalloonText">
    <w:name w:val="Balloon Text"/>
    <w:basedOn w:val="Normal"/>
    <w:link w:val="BalloonTextChar"/>
    <w:uiPriority w:val="99"/>
    <w:semiHidden/>
    <w:unhideWhenUsed/>
    <w:rsid w:val="00063F50"/>
    <w:rPr>
      <w:rFonts w:hAnsi="Tahoma"/>
      <w:sz w:val="16"/>
      <w:szCs w:val="16"/>
    </w:rPr>
  </w:style>
  <w:style w:type="character" w:customStyle="1" w:styleId="BalloonTextChar">
    <w:name w:val="Balloon Text Char"/>
    <w:basedOn w:val="DefaultParagraphFont"/>
    <w:link w:val="BalloonText"/>
    <w:uiPriority w:val="99"/>
    <w:semiHidden/>
    <w:rsid w:val="00063F50"/>
    <w:rPr>
      <w:rFonts w:eastAsiaTheme="minorEastAsia" w:hAnsi="Tahoma"/>
      <w:color w:val="000000" w:themeColor="text1"/>
      <w:sz w:val="16"/>
      <w:szCs w:val="16"/>
      <w:lang w:val="sv-SE"/>
    </w:rPr>
  </w:style>
  <w:style w:type="paragraph" w:styleId="BlockText">
    <w:name w:val="Block Text"/>
    <w:aliases w:val="Citatblock"/>
    <w:uiPriority w:val="40"/>
    <w:rsid w:val="00063F5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heme="minorEastAsia"/>
      <w:color w:val="7F7F7F" w:themeColor="background1" w:themeShade="7F"/>
      <w:sz w:val="28"/>
      <w:szCs w:val="28"/>
      <w:lang w:val="sv-SE"/>
    </w:rPr>
  </w:style>
  <w:style w:type="character" w:styleId="BookTitle">
    <w:name w:val="Book Title"/>
    <w:basedOn w:val="DefaultParagraphFont"/>
    <w:uiPriority w:val="33"/>
    <w:qFormat/>
    <w:rsid w:val="00063F50"/>
    <w:rPr>
      <w:rFonts w:asciiTheme="majorHAnsi" w:eastAsiaTheme="majorEastAsia" w:hAnsiTheme="majorHAnsi" w:cstheme="majorBidi"/>
      <w:bCs w:val="0"/>
      <w:i/>
      <w:iCs/>
      <w:color w:val="855D5D" w:themeColor="accent6"/>
      <w:sz w:val="20"/>
      <w:szCs w:val="20"/>
      <w:lang w:val="sv-SE"/>
    </w:rPr>
  </w:style>
  <w:style w:type="character" w:styleId="Emphasis">
    <w:name w:val="Emphasis"/>
    <w:uiPriority w:val="20"/>
    <w:qFormat/>
    <w:rsid w:val="00063F50"/>
    <w:rPr>
      <w:rFonts w:eastAsiaTheme="minorEastAsia" w:cstheme="minorBidi"/>
      <w:b/>
      <w:bCs/>
      <w:i/>
      <w:iCs/>
      <w:color w:val="404040" w:themeColor="text1" w:themeTint="BF"/>
      <w:spacing w:val="2"/>
      <w:w w:val="100"/>
      <w:szCs w:val="22"/>
      <w:lang w:val="sv-SE"/>
    </w:rPr>
  </w:style>
  <w:style w:type="paragraph" w:styleId="Header">
    <w:name w:val="header"/>
    <w:basedOn w:val="Normal"/>
    <w:link w:val="HeaderChar"/>
    <w:unhideWhenUsed/>
    <w:rsid w:val="00063F50"/>
    <w:pPr>
      <w:tabs>
        <w:tab w:val="center" w:pos="4320"/>
        <w:tab w:val="right" w:pos="8640"/>
      </w:tabs>
    </w:pPr>
  </w:style>
  <w:style w:type="character" w:customStyle="1" w:styleId="HeaderChar">
    <w:name w:val="Header Char"/>
    <w:basedOn w:val="DefaultParagraphFont"/>
    <w:link w:val="Header"/>
    <w:rsid w:val="00063F50"/>
    <w:rPr>
      <w:color w:val="000000" w:themeColor="text1"/>
    </w:rPr>
  </w:style>
  <w:style w:type="character" w:customStyle="1" w:styleId="Heading4Char">
    <w:name w:val="Heading 4 Char"/>
    <w:basedOn w:val="DefaultParagraphFont"/>
    <w:link w:val="Heading4"/>
    <w:uiPriority w:val="9"/>
    <w:rsid w:val="00063F50"/>
    <w:rPr>
      <w:rFonts w:asciiTheme="majorHAnsi" w:eastAsiaTheme="majorEastAsia" w:hAnsiTheme="majorHAnsi" w:cstheme="majorBidi"/>
      <w:b/>
      <w:bCs/>
      <w:color w:val="7B6A4D" w:themeColor="accent3" w:themeShade="BF"/>
      <w:spacing w:val="20"/>
      <w:sz w:val="24"/>
      <w:szCs w:val="24"/>
    </w:rPr>
  </w:style>
  <w:style w:type="character" w:customStyle="1" w:styleId="Heading5Char">
    <w:name w:val="Heading 5 Char"/>
    <w:basedOn w:val="DefaultParagraphFont"/>
    <w:link w:val="Heading5"/>
    <w:uiPriority w:val="9"/>
    <w:rsid w:val="00063F50"/>
    <w:rPr>
      <w:rFonts w:asciiTheme="majorHAnsi" w:eastAsiaTheme="majorEastAsia" w:hAnsiTheme="majorHAnsi" w:cstheme="majorBidi"/>
      <w:b/>
      <w:bCs/>
      <w:i/>
      <w:iCs/>
      <w:color w:val="7B6A4D" w:themeColor="accent3" w:themeShade="BF"/>
      <w:spacing w:val="20"/>
    </w:rPr>
  </w:style>
  <w:style w:type="character" w:customStyle="1" w:styleId="Heading6Char">
    <w:name w:val="Heading 6 Char"/>
    <w:basedOn w:val="DefaultParagraphFont"/>
    <w:link w:val="Heading6"/>
    <w:uiPriority w:val="9"/>
    <w:rsid w:val="00063F50"/>
    <w:rPr>
      <w:rFonts w:asciiTheme="majorHAnsi" w:eastAsiaTheme="majorEastAsia" w:hAnsiTheme="majorHAnsi" w:cstheme="majorBidi"/>
      <w:color w:val="524633" w:themeColor="accent3" w:themeShade="7F"/>
      <w:spacing w:val="10"/>
      <w:sz w:val="24"/>
      <w:szCs w:val="24"/>
    </w:rPr>
  </w:style>
  <w:style w:type="character" w:customStyle="1" w:styleId="Heading7Char">
    <w:name w:val="Heading 7 Char"/>
    <w:basedOn w:val="DefaultParagraphFont"/>
    <w:link w:val="Heading7"/>
    <w:uiPriority w:val="9"/>
    <w:rsid w:val="00063F50"/>
    <w:rPr>
      <w:rFonts w:asciiTheme="majorHAnsi" w:eastAsiaTheme="majorEastAsia" w:hAnsiTheme="majorHAnsi" w:cstheme="majorBidi"/>
      <w:i/>
      <w:iCs/>
      <w:color w:val="524633" w:themeColor="accent3" w:themeShade="7F"/>
      <w:spacing w:val="10"/>
      <w:sz w:val="24"/>
      <w:szCs w:val="24"/>
    </w:rPr>
  </w:style>
  <w:style w:type="character" w:customStyle="1" w:styleId="Heading8Char">
    <w:name w:val="Heading 8 Char"/>
    <w:basedOn w:val="DefaultParagraphFont"/>
    <w:link w:val="Heading8"/>
    <w:uiPriority w:val="9"/>
    <w:rsid w:val="00063F50"/>
    <w:rPr>
      <w:rFonts w:asciiTheme="majorHAnsi" w:eastAsiaTheme="majorEastAsia" w:hAnsiTheme="majorHAnsi" w:cstheme="majorBidi"/>
      <w:color w:val="D34817" w:themeColor="accent1"/>
      <w:spacing w:val="10"/>
    </w:rPr>
  </w:style>
  <w:style w:type="character" w:customStyle="1" w:styleId="Heading9Char">
    <w:name w:val="Heading 9 Char"/>
    <w:basedOn w:val="DefaultParagraphFont"/>
    <w:link w:val="Heading9"/>
    <w:uiPriority w:val="9"/>
    <w:rsid w:val="00063F50"/>
    <w:rPr>
      <w:rFonts w:asciiTheme="majorHAnsi" w:eastAsiaTheme="majorEastAsia" w:hAnsiTheme="majorHAnsi" w:cstheme="majorBidi"/>
      <w:i/>
      <w:iCs/>
      <w:color w:val="D34817" w:themeColor="accent1"/>
      <w:spacing w:val="10"/>
    </w:rPr>
  </w:style>
  <w:style w:type="character" w:styleId="IntenseEmphasis">
    <w:name w:val="Intense Emphasis"/>
    <w:basedOn w:val="DefaultParagraphFont"/>
    <w:uiPriority w:val="21"/>
    <w:qFormat/>
    <w:rsid w:val="00063F50"/>
    <w:rPr>
      <w:rFonts w:asciiTheme="minorHAnsi" w:hAnsiTheme="minorHAnsi"/>
      <w:b/>
      <w:bCs/>
      <w:i/>
      <w:iCs/>
      <w:smallCaps/>
      <w:color w:val="9B2D1F" w:themeColor="accent2"/>
      <w:spacing w:val="2"/>
      <w:w w:val="100"/>
      <w:sz w:val="20"/>
      <w:szCs w:val="20"/>
    </w:rPr>
  </w:style>
  <w:style w:type="paragraph" w:styleId="IntenseQuote">
    <w:name w:val="Intense Quote"/>
    <w:basedOn w:val="Normal"/>
    <w:link w:val="IntenseQuoteChar"/>
    <w:uiPriority w:val="30"/>
    <w:qFormat/>
    <w:rsid w:val="00063F50"/>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eQuoteChar">
    <w:name w:val="Intense Quote Char"/>
    <w:basedOn w:val="DefaultParagraphFont"/>
    <w:link w:val="IntenseQuote"/>
    <w:uiPriority w:val="30"/>
    <w:rsid w:val="00063F50"/>
    <w:rPr>
      <w:rFonts w:asciiTheme="majorHAnsi" w:eastAsiaTheme="majorEastAsia" w:hAnsiTheme="majorHAnsi" w:cstheme="majorBidi"/>
      <w:i/>
      <w:iCs/>
      <w:color w:val="FFFFFF" w:themeColor="background1"/>
      <w:sz w:val="32"/>
      <w:szCs w:val="32"/>
      <w:shd w:val="clear" w:color="auto" w:fill="D34817" w:themeFill="accent1"/>
    </w:rPr>
  </w:style>
  <w:style w:type="character" w:styleId="IntenseReference">
    <w:name w:val="Intense Reference"/>
    <w:basedOn w:val="DefaultParagraphFont"/>
    <w:uiPriority w:val="32"/>
    <w:qFormat/>
    <w:rsid w:val="00063F50"/>
    <w:rPr>
      <w:b/>
      <w:bCs/>
      <w:color w:val="D34817" w:themeColor="accent1"/>
      <w:sz w:val="22"/>
      <w:u w:val="single"/>
    </w:rPr>
  </w:style>
  <w:style w:type="paragraph" w:styleId="ListBullet">
    <w:name w:val="List Bullet"/>
    <w:basedOn w:val="Normal"/>
    <w:uiPriority w:val="36"/>
    <w:unhideWhenUsed/>
    <w:qFormat/>
    <w:rsid w:val="00063F50"/>
    <w:pPr>
      <w:numPr>
        <w:numId w:val="11"/>
      </w:numPr>
      <w:contextualSpacing/>
    </w:pPr>
  </w:style>
  <w:style w:type="paragraph" w:styleId="ListBullet2">
    <w:name w:val="List Bullet 2"/>
    <w:basedOn w:val="Normal"/>
    <w:uiPriority w:val="36"/>
    <w:unhideWhenUsed/>
    <w:qFormat/>
    <w:rsid w:val="00063F50"/>
    <w:pPr>
      <w:numPr>
        <w:numId w:val="12"/>
      </w:numPr>
    </w:pPr>
  </w:style>
  <w:style w:type="paragraph" w:styleId="ListBullet3">
    <w:name w:val="List Bullet 3"/>
    <w:basedOn w:val="Normal"/>
    <w:uiPriority w:val="36"/>
    <w:unhideWhenUsed/>
    <w:qFormat/>
    <w:rsid w:val="00063F50"/>
    <w:pPr>
      <w:numPr>
        <w:numId w:val="13"/>
      </w:numPr>
    </w:pPr>
  </w:style>
  <w:style w:type="paragraph" w:styleId="ListBullet4">
    <w:name w:val="List Bullet 4"/>
    <w:basedOn w:val="Normal"/>
    <w:uiPriority w:val="36"/>
    <w:unhideWhenUsed/>
    <w:qFormat/>
    <w:rsid w:val="00063F50"/>
    <w:pPr>
      <w:numPr>
        <w:numId w:val="14"/>
      </w:numPr>
    </w:pPr>
  </w:style>
  <w:style w:type="paragraph" w:styleId="ListBullet5">
    <w:name w:val="List Bullet 5"/>
    <w:basedOn w:val="Normal"/>
    <w:uiPriority w:val="36"/>
    <w:unhideWhenUsed/>
    <w:qFormat/>
    <w:rsid w:val="00063F50"/>
    <w:pPr>
      <w:numPr>
        <w:numId w:val="15"/>
      </w:numPr>
    </w:pPr>
  </w:style>
  <w:style w:type="paragraph" w:styleId="NoSpacing">
    <w:name w:val="No Spacing"/>
    <w:basedOn w:val="Normal"/>
    <w:uiPriority w:val="1"/>
    <w:qFormat/>
    <w:rsid w:val="00063F50"/>
  </w:style>
  <w:style w:type="character" w:styleId="PlaceholderText">
    <w:name w:val="Placeholder Text"/>
    <w:basedOn w:val="DefaultParagraphFont"/>
    <w:uiPriority w:val="99"/>
    <w:semiHidden/>
    <w:rsid w:val="00063F50"/>
    <w:rPr>
      <w:color w:val="808080"/>
    </w:rPr>
  </w:style>
  <w:style w:type="paragraph" w:styleId="Quote">
    <w:name w:val="Quote"/>
    <w:basedOn w:val="Normal"/>
    <w:link w:val="QuoteChar"/>
    <w:uiPriority w:val="29"/>
    <w:qFormat/>
    <w:rsid w:val="00063F50"/>
    <w:rPr>
      <w:i/>
      <w:iCs/>
      <w:color w:val="7F7F7F" w:themeColor="background1" w:themeShade="7F"/>
      <w:szCs w:val="24"/>
    </w:rPr>
  </w:style>
  <w:style w:type="character" w:customStyle="1" w:styleId="QuoteChar">
    <w:name w:val="Quote Char"/>
    <w:basedOn w:val="DefaultParagraphFont"/>
    <w:link w:val="Quote"/>
    <w:uiPriority w:val="29"/>
    <w:rsid w:val="00063F50"/>
    <w:rPr>
      <w:i/>
      <w:iCs/>
      <w:color w:val="7F7F7F" w:themeColor="background1" w:themeShade="7F"/>
      <w:sz w:val="24"/>
      <w:szCs w:val="24"/>
    </w:rPr>
  </w:style>
  <w:style w:type="character" w:styleId="Strong">
    <w:name w:val="Strong"/>
    <w:uiPriority w:val="22"/>
    <w:qFormat/>
    <w:rsid w:val="00063F50"/>
    <w:rPr>
      <w:rFonts w:asciiTheme="minorHAnsi" w:eastAsiaTheme="minorEastAsia" w:hAnsiTheme="minorHAnsi" w:cstheme="minorBidi"/>
      <w:b/>
      <w:bCs/>
      <w:iCs w:val="0"/>
      <w:color w:val="9B2D1F" w:themeColor="accent2"/>
      <w:szCs w:val="22"/>
      <w:lang w:val="sv-SE"/>
    </w:rPr>
  </w:style>
  <w:style w:type="character" w:styleId="SubtleEmphasis">
    <w:name w:val="Subtle Emphasis"/>
    <w:basedOn w:val="DefaultParagraphFont"/>
    <w:uiPriority w:val="19"/>
    <w:qFormat/>
    <w:rsid w:val="00063F50"/>
    <w:rPr>
      <w:rFonts w:asciiTheme="minorHAnsi" w:hAnsiTheme="minorHAnsi"/>
      <w:i/>
      <w:iCs/>
      <w:color w:val="737373" w:themeColor="text1" w:themeTint="8C"/>
      <w:spacing w:val="2"/>
      <w:w w:val="100"/>
      <w:kern w:val="0"/>
      <w:sz w:val="22"/>
    </w:rPr>
  </w:style>
  <w:style w:type="character" w:styleId="SubtleReference">
    <w:name w:val="Subtle Reference"/>
    <w:basedOn w:val="DefaultParagraphFont"/>
    <w:uiPriority w:val="31"/>
    <w:qFormat/>
    <w:rsid w:val="00063F50"/>
    <w:rPr>
      <w:color w:val="737373" w:themeColor="text1" w:themeTint="8C"/>
      <w:sz w:val="22"/>
      <w:u w:val="single"/>
    </w:rPr>
  </w:style>
  <w:style w:type="table" w:styleId="TableGrid">
    <w:name w:val="Table Grid"/>
    <w:basedOn w:val="TableNormal"/>
    <w:uiPriority w:val="59"/>
    <w:rsid w:val="00063F50"/>
    <w:pPr>
      <w:spacing w:after="0" w:line="240" w:lineRule="auto"/>
    </w:pPr>
    <w:rPr>
      <w:rFonts w:eastAsiaTheme="minorEastAsia"/>
      <w:lang w:val="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rsid w:val="00063F50"/>
    <w:pPr>
      <w:tabs>
        <w:tab w:val="right" w:leader="dot" w:pos="8630"/>
      </w:tabs>
      <w:spacing w:after="40"/>
    </w:pPr>
    <w:rPr>
      <w:smallCaps/>
      <w:noProof/>
      <w:color w:val="9B2D1F" w:themeColor="accent2"/>
    </w:rPr>
  </w:style>
  <w:style w:type="paragraph" w:styleId="TOC2">
    <w:name w:val="toc 2"/>
    <w:basedOn w:val="Normal"/>
    <w:next w:val="Normal"/>
    <w:autoRedefine/>
    <w:uiPriority w:val="99"/>
    <w:unhideWhenUsed/>
    <w:qFormat/>
    <w:rsid w:val="00063F50"/>
    <w:pPr>
      <w:tabs>
        <w:tab w:val="right" w:leader="dot" w:pos="8630"/>
      </w:tabs>
      <w:spacing w:after="40"/>
      <w:ind w:left="216"/>
    </w:pPr>
    <w:rPr>
      <w:smallCaps/>
      <w:noProof/>
    </w:rPr>
  </w:style>
  <w:style w:type="paragraph" w:styleId="TOC3">
    <w:name w:val="toc 3"/>
    <w:basedOn w:val="Normal"/>
    <w:next w:val="Normal"/>
    <w:autoRedefine/>
    <w:uiPriority w:val="99"/>
    <w:semiHidden/>
    <w:unhideWhenUsed/>
    <w:qFormat/>
    <w:rsid w:val="00063F50"/>
    <w:pPr>
      <w:tabs>
        <w:tab w:val="right" w:leader="dot" w:pos="8630"/>
      </w:tabs>
      <w:spacing w:after="40"/>
      <w:ind w:left="446"/>
    </w:pPr>
    <w:rPr>
      <w:smallCaps/>
      <w:noProof/>
    </w:rPr>
  </w:style>
  <w:style w:type="paragraph" w:styleId="TOC4">
    <w:name w:val="toc 4"/>
    <w:basedOn w:val="Normal"/>
    <w:next w:val="Normal"/>
    <w:autoRedefine/>
    <w:uiPriority w:val="99"/>
    <w:semiHidden/>
    <w:unhideWhenUsed/>
    <w:qFormat/>
    <w:rsid w:val="00063F50"/>
    <w:pPr>
      <w:tabs>
        <w:tab w:val="right" w:leader="dot" w:pos="8630"/>
      </w:tabs>
      <w:spacing w:after="40"/>
      <w:ind w:left="662"/>
    </w:pPr>
    <w:rPr>
      <w:smallCaps/>
      <w:noProof/>
    </w:rPr>
  </w:style>
  <w:style w:type="paragraph" w:styleId="TOC5">
    <w:name w:val="toc 5"/>
    <w:basedOn w:val="Normal"/>
    <w:next w:val="Normal"/>
    <w:autoRedefine/>
    <w:uiPriority w:val="99"/>
    <w:semiHidden/>
    <w:unhideWhenUsed/>
    <w:qFormat/>
    <w:rsid w:val="00063F50"/>
    <w:pPr>
      <w:tabs>
        <w:tab w:val="right" w:leader="dot" w:pos="8630"/>
      </w:tabs>
      <w:spacing w:after="40"/>
      <w:ind w:left="878"/>
    </w:pPr>
    <w:rPr>
      <w:smallCaps/>
      <w:noProof/>
    </w:rPr>
  </w:style>
  <w:style w:type="paragraph" w:styleId="TOC6">
    <w:name w:val="toc 6"/>
    <w:basedOn w:val="Normal"/>
    <w:next w:val="Normal"/>
    <w:autoRedefine/>
    <w:uiPriority w:val="99"/>
    <w:semiHidden/>
    <w:unhideWhenUsed/>
    <w:qFormat/>
    <w:rsid w:val="00063F50"/>
    <w:pPr>
      <w:tabs>
        <w:tab w:val="right" w:leader="dot" w:pos="8630"/>
      </w:tabs>
      <w:spacing w:after="40"/>
      <w:ind w:left="1094"/>
    </w:pPr>
    <w:rPr>
      <w:smallCaps/>
      <w:noProof/>
    </w:rPr>
  </w:style>
  <w:style w:type="paragraph" w:styleId="TOC7">
    <w:name w:val="toc 7"/>
    <w:basedOn w:val="Normal"/>
    <w:next w:val="Normal"/>
    <w:autoRedefine/>
    <w:uiPriority w:val="99"/>
    <w:semiHidden/>
    <w:unhideWhenUsed/>
    <w:qFormat/>
    <w:rsid w:val="00063F50"/>
    <w:pPr>
      <w:tabs>
        <w:tab w:val="right" w:leader="dot" w:pos="8630"/>
      </w:tabs>
      <w:spacing w:after="40"/>
      <w:ind w:left="1325"/>
    </w:pPr>
    <w:rPr>
      <w:smallCaps/>
      <w:noProof/>
    </w:rPr>
  </w:style>
  <w:style w:type="paragraph" w:styleId="TOC8">
    <w:name w:val="toc 8"/>
    <w:basedOn w:val="Normal"/>
    <w:next w:val="Normal"/>
    <w:autoRedefine/>
    <w:uiPriority w:val="99"/>
    <w:semiHidden/>
    <w:unhideWhenUsed/>
    <w:qFormat/>
    <w:rsid w:val="00063F50"/>
    <w:pPr>
      <w:tabs>
        <w:tab w:val="right" w:leader="dot" w:pos="8630"/>
      </w:tabs>
      <w:spacing w:after="40"/>
      <w:ind w:left="1540"/>
    </w:pPr>
    <w:rPr>
      <w:smallCaps/>
      <w:noProof/>
    </w:rPr>
  </w:style>
  <w:style w:type="paragraph" w:styleId="TOC9">
    <w:name w:val="toc 9"/>
    <w:basedOn w:val="Normal"/>
    <w:next w:val="Normal"/>
    <w:autoRedefine/>
    <w:uiPriority w:val="99"/>
    <w:semiHidden/>
    <w:unhideWhenUsed/>
    <w:qFormat/>
    <w:rsid w:val="00063F50"/>
    <w:pPr>
      <w:tabs>
        <w:tab w:val="right" w:leader="dot" w:pos="8630"/>
      </w:tabs>
      <w:spacing w:after="40"/>
      <w:ind w:left="1760"/>
    </w:pPr>
    <w:rPr>
      <w:smallCaps/>
      <w:noProof/>
    </w:rPr>
  </w:style>
  <w:style w:type="character" w:styleId="Hyperlink">
    <w:name w:val="Hyperlink"/>
    <w:basedOn w:val="DefaultParagraphFont"/>
    <w:uiPriority w:val="99"/>
    <w:unhideWhenUsed/>
    <w:rsid w:val="00063F50"/>
    <w:rPr>
      <w:color w:val="CC9900" w:themeColor="hyperlink"/>
      <w:u w:val="single"/>
    </w:rPr>
  </w:style>
  <w:style w:type="paragraph" w:styleId="BodyText">
    <w:name w:val="Body Text"/>
    <w:basedOn w:val="Normal"/>
    <w:link w:val="BodyTextChar"/>
    <w:semiHidden/>
    <w:rsid w:val="00433014"/>
    <w:pPr>
      <w:tabs>
        <w:tab w:val="left" w:pos="0"/>
        <w:tab w:val="left" w:pos="1304"/>
        <w:tab w:val="left" w:pos="2608"/>
        <w:tab w:val="left" w:pos="3913"/>
        <w:tab w:val="left" w:pos="5217"/>
        <w:tab w:val="left" w:pos="6522"/>
        <w:tab w:val="left" w:pos="7826"/>
        <w:tab w:val="left" w:pos="9130"/>
        <w:tab w:val="left" w:pos="10435"/>
      </w:tabs>
      <w:suppressAutoHyphens/>
    </w:pPr>
    <w:rPr>
      <w:lang w:val="sv-SE"/>
    </w:rPr>
  </w:style>
  <w:style w:type="character" w:customStyle="1" w:styleId="BodyTextChar">
    <w:name w:val="Body Text Char"/>
    <w:basedOn w:val="DefaultParagraphFont"/>
    <w:link w:val="BodyText"/>
    <w:semiHidden/>
    <w:rsid w:val="00433014"/>
    <w:rPr>
      <w:rFonts w:ascii="Times New Roman" w:eastAsia="Times New Roman" w:hAnsi="Times New Roman" w:cs="Times New Roman"/>
      <w:color w:val="auto"/>
      <w:sz w:val="22"/>
      <w:szCs w:val="20"/>
      <w:lang w:val="sv-SE" w:eastAsia="sv-SE"/>
    </w:rPr>
  </w:style>
  <w:style w:type="paragraph" w:customStyle="1" w:styleId="Brdtext21">
    <w:name w:val="Brödtext 21"/>
    <w:basedOn w:val="Normal"/>
    <w:rsid w:val="00433014"/>
    <w:pPr>
      <w:tabs>
        <w:tab w:val="left" w:pos="0"/>
        <w:tab w:val="left" w:pos="1303"/>
        <w:tab w:val="left" w:pos="2608"/>
        <w:tab w:val="left" w:pos="3912"/>
        <w:tab w:val="left" w:pos="5217"/>
        <w:tab w:val="left" w:pos="6522"/>
        <w:tab w:val="left" w:pos="7825"/>
        <w:tab w:val="left" w:pos="9130"/>
        <w:tab w:val="left" w:pos="10434"/>
      </w:tabs>
      <w:suppressAutoHyphens/>
      <w:ind w:right="-720"/>
      <w:jc w:val="both"/>
    </w:pPr>
    <w:rPr>
      <w:sz w:val="24"/>
      <w:lang w:val="en-US"/>
    </w:rPr>
  </w:style>
  <w:style w:type="paragraph" w:customStyle="1" w:styleId="Brdtext31">
    <w:name w:val="Brödtext 31"/>
    <w:basedOn w:val="Normal"/>
    <w:rsid w:val="00433014"/>
    <w:pPr>
      <w:tabs>
        <w:tab w:val="left" w:pos="0"/>
        <w:tab w:val="left" w:pos="1303"/>
        <w:tab w:val="left" w:pos="2608"/>
        <w:tab w:val="left" w:pos="3912"/>
        <w:tab w:val="left" w:pos="5217"/>
        <w:tab w:val="left" w:pos="6522"/>
        <w:tab w:val="left" w:pos="7825"/>
        <w:tab w:val="left" w:pos="9130"/>
        <w:tab w:val="left" w:pos="10434"/>
      </w:tabs>
      <w:suppressAutoHyphens/>
      <w:ind w:right="-720"/>
    </w:pPr>
    <w:rPr>
      <w:sz w:val="24"/>
      <w:lang w:val="en-US"/>
    </w:rPr>
  </w:style>
  <w:style w:type="paragraph" w:styleId="ListParagraph">
    <w:name w:val="List Paragraph"/>
    <w:basedOn w:val="Normal"/>
    <w:uiPriority w:val="34"/>
    <w:qFormat/>
    <w:rsid w:val="008C7558"/>
    <w:pPr>
      <w:ind w:left="720"/>
      <w:contextualSpacing/>
    </w:pPr>
  </w:style>
  <w:style w:type="table" w:styleId="GridTable4-Accent6">
    <w:name w:val="Grid Table 4 Accent 6"/>
    <w:basedOn w:val="TableNormal"/>
    <w:uiPriority w:val="49"/>
    <w:rsid w:val="005F271F"/>
    <w:pPr>
      <w:spacing w:after="0" w:line="240" w:lineRule="auto"/>
    </w:pPr>
    <w:rPr>
      <w:rFonts w:asciiTheme="minorHAnsi" w:hAnsiTheme="minorHAnsi"/>
      <w:color w:val="auto"/>
      <w:sz w:val="22"/>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GridTable5Dark-Accent5">
    <w:name w:val="Grid Table 5 Dark Accent 5"/>
    <w:basedOn w:val="TableNormal"/>
    <w:uiPriority w:val="50"/>
    <w:rsid w:val="00EC37E7"/>
    <w:pPr>
      <w:spacing w:after="0" w:line="240" w:lineRule="auto"/>
    </w:pPr>
    <w:rPr>
      <w:rFonts w:asciiTheme="minorHAnsi" w:hAnsiTheme="minorHAnsi"/>
      <w:color w:val="auto"/>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styleId="GridTable5Dark-Accent6">
    <w:name w:val="Grid Table 5 Dark Accent 6"/>
    <w:basedOn w:val="TableNormal"/>
    <w:uiPriority w:val="50"/>
    <w:rsid w:val="00EC37E7"/>
    <w:pPr>
      <w:spacing w:after="0" w:line="240" w:lineRule="auto"/>
    </w:pPr>
    <w:rPr>
      <w:rFonts w:asciiTheme="minorHAnsi" w:hAnsiTheme="minorHAnsi"/>
      <w:color w:val="auto"/>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table" w:styleId="GridTable3-Accent2">
    <w:name w:val="Grid Table 3 Accent 2"/>
    <w:basedOn w:val="TableNormal"/>
    <w:uiPriority w:val="48"/>
    <w:rsid w:val="00F6467C"/>
    <w:pPr>
      <w:spacing w:after="0" w:line="240" w:lineRule="auto"/>
    </w:pPr>
    <w:rPr>
      <w:rFonts w:asciiTheme="minorHAnsi" w:hAnsiTheme="minorHAnsi"/>
      <w:color w:val="auto"/>
      <w:sz w:val="22"/>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GridTable6Colorful-Accent5">
    <w:name w:val="Grid Table 6 Colorful Accent 5"/>
    <w:basedOn w:val="TableNormal"/>
    <w:uiPriority w:val="51"/>
    <w:rsid w:val="00DE6587"/>
    <w:pPr>
      <w:spacing w:after="0" w:line="240" w:lineRule="auto"/>
    </w:pPr>
    <w:rPr>
      <w:rFonts w:asciiTheme="minorHAnsi" w:hAnsiTheme="minorHAnsi"/>
      <w:color w:val="6D6262" w:themeColor="accent5" w:themeShade="BF"/>
      <w:sz w:val="22"/>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7Colorful">
    <w:name w:val="Grid Table 7 Colorful"/>
    <w:basedOn w:val="TableNormal"/>
    <w:uiPriority w:val="52"/>
    <w:rsid w:val="00DD1405"/>
    <w:pPr>
      <w:spacing w:after="0" w:line="240" w:lineRule="auto"/>
    </w:pPr>
    <w:rPr>
      <w:rFonts w:asciiTheme="minorHAnsi" w:hAnsiTheme="minorHAns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6819E0"/>
    <w:pPr>
      <w:autoSpaceDE w:val="0"/>
      <w:autoSpaceDN w:val="0"/>
      <w:adjustRightInd w:val="0"/>
      <w:spacing w:after="0" w:line="240" w:lineRule="auto"/>
    </w:pPr>
    <w:rPr>
      <w:rFonts w:ascii="Times New Roman" w:hAnsi="Times New Roman" w:cs="Times New Roman"/>
      <w:color w:val="000000"/>
      <w:szCs w:val="24"/>
    </w:rPr>
  </w:style>
  <w:style w:type="table" w:styleId="GridTable7Colorful-Accent6">
    <w:name w:val="Grid Table 7 Colorful Accent 6"/>
    <w:basedOn w:val="TableNormal"/>
    <w:uiPriority w:val="52"/>
    <w:rsid w:val="004B2566"/>
    <w:pPr>
      <w:spacing w:after="0" w:line="240" w:lineRule="auto"/>
    </w:pPr>
    <w:rPr>
      <w:rFonts w:asciiTheme="minorHAnsi" w:hAnsiTheme="minorHAnsi"/>
      <w:color w:val="634545" w:themeColor="accent6" w:themeShade="BF"/>
      <w:sz w:val="22"/>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character" w:styleId="CommentReference">
    <w:name w:val="annotation reference"/>
    <w:basedOn w:val="DefaultParagraphFont"/>
    <w:uiPriority w:val="99"/>
    <w:semiHidden/>
    <w:unhideWhenUsed/>
    <w:rsid w:val="001D57F6"/>
    <w:rPr>
      <w:sz w:val="16"/>
      <w:szCs w:val="16"/>
    </w:rPr>
  </w:style>
  <w:style w:type="paragraph" w:styleId="CommentText">
    <w:name w:val="annotation text"/>
    <w:basedOn w:val="Normal"/>
    <w:link w:val="CommentTextChar"/>
    <w:uiPriority w:val="99"/>
    <w:semiHidden/>
    <w:unhideWhenUsed/>
    <w:rsid w:val="001D57F6"/>
    <w:rPr>
      <w:sz w:val="20"/>
    </w:rPr>
  </w:style>
  <w:style w:type="character" w:customStyle="1" w:styleId="CommentTextChar">
    <w:name w:val="Comment Text Char"/>
    <w:basedOn w:val="DefaultParagraphFont"/>
    <w:link w:val="CommentText"/>
    <w:uiPriority w:val="99"/>
    <w:semiHidden/>
    <w:rsid w:val="001D57F6"/>
    <w:rPr>
      <w:rFonts w:ascii="Times New Roman" w:eastAsia="Times New Roman" w:hAnsi="Times New Roman" w:cs="Times New Roman"/>
      <w:color w:val="auto"/>
      <w:sz w:val="20"/>
      <w:szCs w:val="20"/>
      <w:lang w:val="en-GB" w:eastAsia="sv-SE"/>
    </w:rPr>
  </w:style>
  <w:style w:type="paragraph" w:styleId="CommentSubject">
    <w:name w:val="annotation subject"/>
    <w:basedOn w:val="CommentText"/>
    <w:next w:val="CommentText"/>
    <w:link w:val="CommentSubjectChar"/>
    <w:uiPriority w:val="99"/>
    <w:semiHidden/>
    <w:unhideWhenUsed/>
    <w:rsid w:val="001D57F6"/>
    <w:rPr>
      <w:b/>
      <w:bCs/>
    </w:rPr>
  </w:style>
  <w:style w:type="character" w:customStyle="1" w:styleId="CommentSubjectChar">
    <w:name w:val="Comment Subject Char"/>
    <w:basedOn w:val="CommentTextChar"/>
    <w:link w:val="CommentSubject"/>
    <w:uiPriority w:val="99"/>
    <w:semiHidden/>
    <w:rsid w:val="001D57F6"/>
    <w:rPr>
      <w:rFonts w:ascii="Times New Roman" w:eastAsia="Times New Roman" w:hAnsi="Times New Roman" w:cs="Times New Roman"/>
      <w:b/>
      <w:bCs/>
      <w:color w:val="auto"/>
      <w:sz w:val="20"/>
      <w:szCs w:val="20"/>
      <w:lang w:val="en-GB" w:eastAsia="sv-SE"/>
    </w:rPr>
  </w:style>
  <w:style w:type="table" w:customStyle="1" w:styleId="GridTable5Dark-Accent41">
    <w:name w:val="Grid Table 5 Dark - Accent 41"/>
    <w:basedOn w:val="TableNormal"/>
    <w:uiPriority w:val="50"/>
    <w:rsid w:val="003B02C6"/>
    <w:pPr>
      <w:spacing w:after="0" w:line="240" w:lineRule="auto"/>
    </w:pPr>
    <w:rPr>
      <w:rFonts w:asciiTheme="minorHAnsi" w:hAnsiTheme="minorHAnsi"/>
      <w:color w:val="auto"/>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251" w:themeFill="accent4"/>
      </w:tcPr>
    </w:tblStylePr>
    <w:tblStylePr w:type="band1Vert">
      <w:tblPr/>
      <w:tcPr>
        <w:shd w:val="clear" w:color="auto" w:fill="D7BEB6" w:themeFill="accent4" w:themeFillTint="66"/>
      </w:tcPr>
    </w:tblStylePr>
    <w:tblStylePr w:type="band1Horz">
      <w:tblPr/>
      <w:tcPr>
        <w:shd w:val="clear" w:color="auto" w:fill="D7BEB6" w:themeFill="accent4" w:themeFillTint="66"/>
      </w:tcPr>
    </w:tblStylePr>
  </w:style>
  <w:style w:type="table" w:customStyle="1" w:styleId="GridTable3-Accent21">
    <w:name w:val="Grid Table 3 - Accent 21"/>
    <w:basedOn w:val="TableNormal"/>
    <w:uiPriority w:val="48"/>
    <w:rsid w:val="0008002F"/>
    <w:pPr>
      <w:spacing w:after="0" w:line="240" w:lineRule="auto"/>
    </w:pPr>
    <w:rPr>
      <w:rFonts w:asciiTheme="minorHAnsi" w:hAnsiTheme="minorHAnsi"/>
      <w:color w:val="auto"/>
      <w:sz w:val="22"/>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GridTable5Dark-Accent3">
    <w:name w:val="Grid Table 5 Dark Accent 3"/>
    <w:basedOn w:val="TableNormal"/>
    <w:uiPriority w:val="50"/>
    <w:rsid w:val="008E2E6A"/>
    <w:pPr>
      <w:spacing w:after="0" w:line="240" w:lineRule="auto"/>
    </w:pPr>
    <w:rPr>
      <w:rFonts w:asciiTheme="minorHAnsi" w:hAnsiTheme="minorHAnsi"/>
      <w:color w:val="auto"/>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styleId="GridTable4-Accent5">
    <w:name w:val="Grid Table 4 Accent 5"/>
    <w:basedOn w:val="TableNormal"/>
    <w:uiPriority w:val="49"/>
    <w:rsid w:val="00946BFD"/>
    <w:pPr>
      <w:spacing w:after="0" w:line="240" w:lineRule="auto"/>
    </w:pPr>
    <w:rPr>
      <w:rFonts w:asciiTheme="minorHAnsi" w:hAnsiTheme="minorHAnsi"/>
      <w:color w:val="auto"/>
      <w:sz w:val="22"/>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paragraph" w:styleId="NormalWeb">
    <w:name w:val="Normal (Web)"/>
    <w:basedOn w:val="Normal"/>
    <w:uiPriority w:val="99"/>
    <w:semiHidden/>
    <w:unhideWhenUsed/>
    <w:rsid w:val="00BB65BF"/>
    <w:pPr>
      <w:overflowPunct/>
      <w:autoSpaceDE/>
      <w:autoSpaceDN/>
      <w:adjustRightInd/>
      <w:spacing w:before="100" w:beforeAutospacing="1" w:after="100" w:afterAutospacing="1"/>
      <w:textAlignment w:val="auto"/>
    </w:pPr>
    <w:rPr>
      <w:sz w:val="24"/>
      <w:szCs w:val="24"/>
      <w:lang w:val="en-US" w:eastAsia="en-US"/>
    </w:rPr>
  </w:style>
  <w:style w:type="character" w:customStyle="1" w:styleId="UnresolvedMention1">
    <w:name w:val="Unresolved Mention1"/>
    <w:basedOn w:val="DefaultParagraphFont"/>
    <w:uiPriority w:val="99"/>
    <w:semiHidden/>
    <w:unhideWhenUsed/>
    <w:rsid w:val="002941A7"/>
    <w:rPr>
      <w:color w:val="605E5C"/>
      <w:shd w:val="clear" w:color="auto" w:fill="E1DFDD"/>
    </w:rPr>
  </w:style>
  <w:style w:type="character" w:styleId="FollowedHyperlink">
    <w:name w:val="FollowedHyperlink"/>
    <w:basedOn w:val="DefaultParagraphFont"/>
    <w:uiPriority w:val="99"/>
    <w:semiHidden/>
    <w:unhideWhenUsed/>
    <w:rsid w:val="003A6DCA"/>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3150">
      <w:bodyDiv w:val="1"/>
      <w:marLeft w:val="0"/>
      <w:marRight w:val="0"/>
      <w:marTop w:val="0"/>
      <w:marBottom w:val="0"/>
      <w:divBdr>
        <w:top w:val="none" w:sz="0" w:space="0" w:color="auto"/>
        <w:left w:val="none" w:sz="0" w:space="0" w:color="auto"/>
        <w:bottom w:val="none" w:sz="0" w:space="0" w:color="auto"/>
        <w:right w:val="none" w:sz="0" w:space="0" w:color="auto"/>
      </w:divBdr>
    </w:div>
    <w:div w:id="409429792">
      <w:bodyDiv w:val="1"/>
      <w:marLeft w:val="0"/>
      <w:marRight w:val="0"/>
      <w:marTop w:val="0"/>
      <w:marBottom w:val="0"/>
      <w:divBdr>
        <w:top w:val="none" w:sz="0" w:space="0" w:color="auto"/>
        <w:left w:val="none" w:sz="0" w:space="0" w:color="auto"/>
        <w:bottom w:val="none" w:sz="0" w:space="0" w:color="auto"/>
        <w:right w:val="none" w:sz="0" w:space="0" w:color="auto"/>
      </w:divBdr>
    </w:div>
    <w:div w:id="444351874">
      <w:bodyDiv w:val="1"/>
      <w:marLeft w:val="0"/>
      <w:marRight w:val="0"/>
      <w:marTop w:val="0"/>
      <w:marBottom w:val="0"/>
      <w:divBdr>
        <w:top w:val="none" w:sz="0" w:space="0" w:color="auto"/>
        <w:left w:val="none" w:sz="0" w:space="0" w:color="auto"/>
        <w:bottom w:val="none" w:sz="0" w:space="0" w:color="auto"/>
        <w:right w:val="none" w:sz="0" w:space="0" w:color="auto"/>
      </w:divBdr>
    </w:div>
    <w:div w:id="748890171">
      <w:bodyDiv w:val="1"/>
      <w:marLeft w:val="0"/>
      <w:marRight w:val="0"/>
      <w:marTop w:val="0"/>
      <w:marBottom w:val="0"/>
      <w:divBdr>
        <w:top w:val="none" w:sz="0" w:space="0" w:color="auto"/>
        <w:left w:val="none" w:sz="0" w:space="0" w:color="auto"/>
        <w:bottom w:val="none" w:sz="0" w:space="0" w:color="auto"/>
        <w:right w:val="none" w:sz="0" w:space="0" w:color="auto"/>
      </w:divBdr>
    </w:div>
    <w:div w:id="827019775">
      <w:bodyDiv w:val="1"/>
      <w:marLeft w:val="0"/>
      <w:marRight w:val="0"/>
      <w:marTop w:val="0"/>
      <w:marBottom w:val="0"/>
      <w:divBdr>
        <w:top w:val="none" w:sz="0" w:space="0" w:color="auto"/>
        <w:left w:val="none" w:sz="0" w:space="0" w:color="auto"/>
        <w:bottom w:val="none" w:sz="0" w:space="0" w:color="auto"/>
        <w:right w:val="none" w:sz="0" w:space="0" w:color="auto"/>
      </w:divBdr>
    </w:div>
    <w:div w:id="1327366888">
      <w:bodyDiv w:val="1"/>
      <w:marLeft w:val="0"/>
      <w:marRight w:val="0"/>
      <w:marTop w:val="0"/>
      <w:marBottom w:val="0"/>
      <w:divBdr>
        <w:top w:val="none" w:sz="0" w:space="0" w:color="auto"/>
        <w:left w:val="none" w:sz="0" w:space="0" w:color="auto"/>
        <w:bottom w:val="none" w:sz="0" w:space="0" w:color="auto"/>
        <w:right w:val="none" w:sz="0" w:space="0" w:color="auto"/>
      </w:divBdr>
    </w:div>
    <w:div w:id="1743406651">
      <w:bodyDiv w:val="1"/>
      <w:marLeft w:val="0"/>
      <w:marRight w:val="0"/>
      <w:marTop w:val="0"/>
      <w:marBottom w:val="0"/>
      <w:divBdr>
        <w:top w:val="none" w:sz="0" w:space="0" w:color="auto"/>
        <w:left w:val="none" w:sz="0" w:space="0" w:color="auto"/>
        <w:bottom w:val="none" w:sz="0" w:space="0" w:color="auto"/>
        <w:right w:val="none" w:sz="0" w:space="0" w:color="auto"/>
      </w:divBdr>
    </w:div>
    <w:div w:id="194248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eader" Target="header2.xml"/><Relationship Id="rId21" Type="http://schemas.openxmlformats.org/officeDocument/2006/relationships/hyperlink" Target="http://konnect.edu.bd/my-school" TargetMode="External"/><Relationship Id="rId34" Type="http://schemas.openxmlformats.org/officeDocument/2006/relationships/image" Target="media/image18.jpeg"/><Relationship Id="rId42"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friendship.ngo/media-center/"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fontTable" Target="fontTable.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3.xml"/><Relationship Id="rId8" Type="http://schemas.openxmlformats.org/officeDocument/2006/relationships/styles" Target="styles.xml"/><Relationship Id="rId51"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friendship.ngo/empowered-for-a-brighter-future/" TargetMode="External"/><Relationship Id="rId33" Type="http://schemas.openxmlformats.org/officeDocument/2006/relationships/image" Target="media/image17.jpeg"/><Relationship Id="rId38" Type="http://schemas.openxmlformats.org/officeDocument/2006/relationships/header" Target="header1.xml"/><Relationship Id="rId20" Type="http://schemas.openxmlformats.org/officeDocument/2006/relationships/hyperlink" Target="https://www.youtube.com/channel/UCBN5Tx6OYl-QPDkVPI6zM-w"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2-%20SMR%20kansli\Kommunikation\Intern%20kommunikation\Mallar\SMR%20dokumentmall%20engels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templateProperties xmlns="urn:microsoft.template.properties">
  <_Version/>
  <_LCID/>
</template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726CEF53FDBB4C8BE1F2EDA6921F55" ma:contentTypeVersion="13" ma:contentTypeDescription="Create a new document." ma:contentTypeScope="" ma:versionID="d751a992eba051eb6bde69b8bd821f40">
  <xsd:schema xmlns:xsd="http://www.w3.org/2001/XMLSchema" xmlns:xs="http://www.w3.org/2001/XMLSchema" xmlns:p="http://schemas.microsoft.com/office/2006/metadata/properties" xmlns:ns3="a192c6d6-c967-480f-bfb5-7a017e49be81" xmlns:ns4="6c2edc20-a086-4470-9f14-29d1f059b7db" targetNamespace="http://schemas.microsoft.com/office/2006/metadata/properties" ma:root="true" ma:fieldsID="23e64b028c63d849fec74a1b456b1aef" ns3:_="" ns4:_="">
    <xsd:import namespace="a192c6d6-c967-480f-bfb5-7a017e49be81"/>
    <xsd:import namespace="6c2edc20-a086-4470-9f14-29d1f059b7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2c6d6-c967-480f-bfb5-7a017e49be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edc20-a086-4470-9f14-29d1f059b7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DAFF14C6-BCA2-46C4-A9E9-512C850E0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2c6d6-c967-480f-bfb5-7a017e49be81"/>
    <ds:schemaRef ds:uri="6c2edc20-a086-4470-9f14-29d1f059b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69500A-616E-4BDA-9CBD-B0B718E50E6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CFECF9-C07E-445C-9694-5F00C9CBD7D2}">
  <ds:schemaRefs>
    <ds:schemaRef ds:uri="http://schemas.microsoft.com/sharepoint/v3/contenttype/forms"/>
  </ds:schemaRefs>
</ds:datastoreItem>
</file>

<file path=customXml/itemProps6.xml><?xml version="1.0" encoding="utf-8"?>
<ds:datastoreItem xmlns:ds="http://schemas.openxmlformats.org/officeDocument/2006/customXml" ds:itemID="{F966CEA9-EF5B-4C6F-851C-55CA377F7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SMR dokumentmall engelsk</Template>
  <TotalTime>356</TotalTime>
  <Pages>15</Pages>
  <Words>3031</Words>
  <Characters>17281</Characters>
  <Application>Microsoft Office Word</Application>
  <DocSecurity>0</DocSecurity>
  <Lines>144</Lines>
  <Paragraphs>40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Ange dokumentets rubik</vt:lpstr>
      <vt:lpstr>Ange dokumentets rubik</vt:lpstr>
    </vt:vector>
  </TitlesOfParts>
  <Company>SMR</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Ange dokumentets rubik</dc:title>
  <dc:creator>Joel Sverker</dc:creator>
  <cp:lastModifiedBy>user</cp:lastModifiedBy>
  <cp:revision>43</cp:revision>
  <cp:lastPrinted>2019-08-21T02:29:00Z</cp:lastPrinted>
  <dcterms:created xsi:type="dcterms:W3CDTF">2021-03-07T02:42:00Z</dcterms:created>
  <dcterms:modified xsi:type="dcterms:W3CDTF">2021-08-01T05:21:00Z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1053</vt:i4>
  </property>
  <property fmtid="{D5CDD505-2E9C-101B-9397-08002B2CF9AE}" pid="3" name="_Version">
    <vt:lpwstr>0809</vt:lpwstr>
  </property>
  <property fmtid="{D5CDD505-2E9C-101B-9397-08002B2CF9AE}" pid="4" name="ContentTypeId">
    <vt:lpwstr>0x01010010726CEF53FDBB4C8BE1F2EDA6921F55</vt:lpwstr>
  </property>
</Properties>
</file>