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6A7" w:rsidRPr="00D86548" w:rsidRDefault="001176A7" w:rsidP="001176A7">
      <w:pPr>
        <w:rPr>
          <w:rFonts w:ascii="Candara" w:hAnsi="Candara"/>
          <w:b/>
          <w:sz w:val="28"/>
        </w:rPr>
      </w:pPr>
      <w:r w:rsidRPr="004C6DC9">
        <w:rPr>
          <w:rFonts w:ascii="Candara" w:hAnsi="Candara"/>
          <w:b/>
          <w:sz w:val="28"/>
        </w:rPr>
        <w:t xml:space="preserve"> LIVELIHOODS DEVELOPMENT FOR </w:t>
      </w:r>
      <w:r>
        <w:rPr>
          <w:rFonts w:ascii="Candara" w:hAnsi="Candara"/>
          <w:b/>
          <w:sz w:val="28"/>
        </w:rPr>
        <w:t xml:space="preserve">VULNERABLE WOMEN OF REPRODUCTIVE AGE </w:t>
      </w:r>
      <w:r w:rsidRPr="004C6DC9">
        <w:rPr>
          <w:rFonts w:ascii="Candara" w:hAnsi="Candara"/>
          <w:b/>
          <w:sz w:val="28"/>
        </w:rPr>
        <w:t>PROJECT</w:t>
      </w:r>
    </w:p>
    <w:tbl>
      <w:tblPr>
        <w:tblW w:w="1512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8"/>
        <w:gridCol w:w="3222"/>
        <w:gridCol w:w="2970"/>
        <w:gridCol w:w="2520"/>
        <w:gridCol w:w="1890"/>
        <w:gridCol w:w="1440"/>
      </w:tblGrid>
      <w:tr w:rsidR="003053E2" w:rsidRPr="003030AA" w:rsidTr="00062FC2">
        <w:tc>
          <w:tcPr>
            <w:tcW w:w="3078" w:type="dxa"/>
            <w:shd w:val="clear" w:color="auto" w:fill="DDD9C3"/>
          </w:tcPr>
          <w:p w:rsidR="001176A7" w:rsidRPr="003030AA" w:rsidRDefault="001176A7" w:rsidP="00062FC2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030AA">
              <w:rPr>
                <w:rFonts w:ascii="Calibri" w:eastAsia="Calibri" w:hAnsi="Calibri" w:cs="Times New Roman"/>
                <w:b/>
                <w:sz w:val="20"/>
                <w:szCs w:val="20"/>
              </w:rPr>
              <w:t>Strategies</w:t>
            </w:r>
          </w:p>
        </w:tc>
        <w:tc>
          <w:tcPr>
            <w:tcW w:w="3222" w:type="dxa"/>
            <w:shd w:val="clear" w:color="auto" w:fill="DDD9C3"/>
          </w:tcPr>
          <w:p w:rsidR="001176A7" w:rsidRPr="003030AA" w:rsidRDefault="001176A7" w:rsidP="00062FC2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030AA">
              <w:rPr>
                <w:rFonts w:ascii="Calibri" w:eastAsia="Calibri" w:hAnsi="Calibri" w:cs="Times New Roman"/>
                <w:b/>
                <w:sz w:val="20"/>
                <w:szCs w:val="20"/>
              </w:rPr>
              <w:t>Activities</w:t>
            </w:r>
          </w:p>
        </w:tc>
        <w:tc>
          <w:tcPr>
            <w:tcW w:w="2970" w:type="dxa"/>
            <w:shd w:val="clear" w:color="auto" w:fill="DDD9C3"/>
          </w:tcPr>
          <w:p w:rsidR="001176A7" w:rsidRPr="003030AA" w:rsidRDefault="001176A7" w:rsidP="00062FC2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030AA">
              <w:rPr>
                <w:rFonts w:ascii="Calibri" w:eastAsia="Calibri" w:hAnsi="Calibri" w:cs="Times New Roman"/>
                <w:b/>
                <w:sz w:val="20"/>
                <w:szCs w:val="20"/>
              </w:rPr>
              <w:t>Outcomes</w:t>
            </w:r>
          </w:p>
        </w:tc>
        <w:tc>
          <w:tcPr>
            <w:tcW w:w="2520" w:type="dxa"/>
            <w:shd w:val="clear" w:color="auto" w:fill="DDD9C3"/>
          </w:tcPr>
          <w:p w:rsidR="001176A7" w:rsidRPr="003030AA" w:rsidRDefault="001176A7" w:rsidP="00062FC2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030AA">
              <w:rPr>
                <w:rFonts w:ascii="Calibri" w:eastAsia="Calibri" w:hAnsi="Calibri" w:cs="Times New Roman"/>
                <w:b/>
                <w:sz w:val="20"/>
                <w:szCs w:val="20"/>
              </w:rPr>
              <w:t>Indicators of Progress</w:t>
            </w:r>
          </w:p>
        </w:tc>
        <w:tc>
          <w:tcPr>
            <w:tcW w:w="1890" w:type="dxa"/>
            <w:shd w:val="clear" w:color="auto" w:fill="DDD9C3"/>
          </w:tcPr>
          <w:p w:rsidR="001176A7" w:rsidRPr="003030AA" w:rsidRDefault="001176A7" w:rsidP="00062FC2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030AA">
              <w:rPr>
                <w:rFonts w:ascii="Calibri" w:eastAsia="Calibri" w:hAnsi="Calibri" w:cs="Times New Roman"/>
                <w:b/>
                <w:sz w:val="20"/>
                <w:szCs w:val="20"/>
              </w:rPr>
              <w:t>Time-frame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&amp; Target Groups</w:t>
            </w:r>
          </w:p>
        </w:tc>
        <w:tc>
          <w:tcPr>
            <w:tcW w:w="1440" w:type="dxa"/>
            <w:shd w:val="clear" w:color="auto" w:fill="DDD9C3"/>
          </w:tcPr>
          <w:p w:rsidR="001176A7" w:rsidRPr="003030AA" w:rsidRDefault="001176A7" w:rsidP="00062FC2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030AA">
              <w:rPr>
                <w:rFonts w:ascii="Calibri" w:eastAsia="Calibri" w:hAnsi="Calibri" w:cs="Times New Roman"/>
                <w:b/>
                <w:sz w:val="20"/>
                <w:szCs w:val="20"/>
              </w:rPr>
              <w:t>Budget (U$D)</w:t>
            </w:r>
          </w:p>
        </w:tc>
      </w:tr>
      <w:tr w:rsidR="001176A7" w:rsidRPr="003030AA" w:rsidTr="00062FC2">
        <w:tc>
          <w:tcPr>
            <w:tcW w:w="15120" w:type="dxa"/>
            <w:gridSpan w:val="6"/>
          </w:tcPr>
          <w:p w:rsidR="001176A7" w:rsidRPr="003030AA" w:rsidRDefault="001176A7" w:rsidP="00062F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488D">
              <w:rPr>
                <w:rFonts w:cstheme="minorHAnsi"/>
                <w:b/>
                <w:sz w:val="18"/>
                <w:szCs w:val="18"/>
                <w:u w:val="single"/>
              </w:rPr>
              <w:t>S</w:t>
            </w:r>
            <w:r>
              <w:rPr>
                <w:rFonts w:cstheme="minorHAnsi"/>
                <w:b/>
                <w:sz w:val="18"/>
                <w:szCs w:val="18"/>
                <w:u w:val="single"/>
              </w:rPr>
              <w:t xml:space="preserve">trategic Objective </w:t>
            </w:r>
            <w:r w:rsidRPr="0060488D">
              <w:rPr>
                <w:rFonts w:cstheme="minorHAnsi"/>
                <w:b/>
                <w:sz w:val="18"/>
                <w:szCs w:val="18"/>
              </w:rPr>
              <w:t>: To build the economic resilience of women and girls in poor and vulnerable communities for sustainable income and livelihoods</w:t>
            </w:r>
          </w:p>
        </w:tc>
      </w:tr>
      <w:tr w:rsidR="00192751" w:rsidRPr="003030AA" w:rsidTr="00062FC2">
        <w:tc>
          <w:tcPr>
            <w:tcW w:w="3078" w:type="dxa"/>
          </w:tcPr>
          <w:p w:rsidR="001176A7" w:rsidRDefault="001176A7" w:rsidP="00062FC2">
            <w:pPr>
              <w:spacing w:after="0"/>
              <w:rPr>
                <w:rFonts w:ascii="Cambria" w:eastAsia="Calibri" w:hAnsi="Cambria" w:cs="Times New Roman"/>
                <w:sz w:val="16"/>
                <w:szCs w:val="16"/>
              </w:rPr>
            </w:pPr>
          </w:p>
          <w:p w:rsidR="001176A7" w:rsidRDefault="003053E2" w:rsidP="00E7040A">
            <w:pPr>
              <w:pStyle w:val="ListParagraph"/>
              <w:numPr>
                <w:ilvl w:val="0"/>
                <w:numId w:val="1"/>
              </w:numPr>
              <w:spacing w:after="0"/>
              <w:ind w:left="360"/>
              <w:rPr>
                <w:rFonts w:ascii="Calibri" w:eastAsia="Calibri" w:hAnsi="Calibri" w:cs="Calibri"/>
                <w:sz w:val="18"/>
                <w:szCs w:val="18"/>
              </w:rPr>
            </w:pPr>
            <w:r w:rsidRPr="003053E2">
              <w:rPr>
                <w:rFonts w:ascii="Calibri" w:eastAsia="Calibri" w:hAnsi="Calibri" w:cs="Calibri"/>
                <w:sz w:val="18"/>
                <w:szCs w:val="18"/>
              </w:rPr>
              <w:t xml:space="preserve">Business development and Management </w:t>
            </w:r>
          </w:p>
          <w:p w:rsidR="003053E2" w:rsidRDefault="003053E2" w:rsidP="00E7040A">
            <w:pPr>
              <w:pStyle w:val="ListParagraph"/>
              <w:numPr>
                <w:ilvl w:val="0"/>
                <w:numId w:val="1"/>
              </w:numPr>
              <w:spacing w:after="0"/>
              <w:ind w:left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Business capital building </w:t>
            </w:r>
          </w:p>
          <w:p w:rsidR="001176A7" w:rsidRPr="00EA40FE" w:rsidRDefault="003053E2" w:rsidP="003053E2">
            <w:pPr>
              <w:pStyle w:val="ListParagraph"/>
              <w:numPr>
                <w:ilvl w:val="0"/>
                <w:numId w:val="1"/>
              </w:numPr>
              <w:spacing w:after="0"/>
              <w:ind w:left="360"/>
              <w:rPr>
                <w:rFonts w:ascii="Cambria" w:eastAsia="Calibri" w:hAnsi="Cambria" w:cs="Times New Roman"/>
                <w:sz w:val="16"/>
                <w:szCs w:val="16"/>
              </w:rPr>
            </w:pPr>
            <w:r w:rsidRPr="003053E2">
              <w:rPr>
                <w:rFonts w:ascii="Calibri" w:eastAsia="Calibri" w:hAnsi="Calibri" w:cs="Calibri"/>
                <w:sz w:val="18"/>
                <w:szCs w:val="18"/>
              </w:rPr>
              <w:t xml:space="preserve">Village savings </w:t>
            </w:r>
          </w:p>
        </w:tc>
        <w:tc>
          <w:tcPr>
            <w:tcW w:w="3222" w:type="dxa"/>
          </w:tcPr>
          <w:p w:rsidR="001176A7" w:rsidRPr="00EA40FE" w:rsidRDefault="001176A7" w:rsidP="00062FC2">
            <w:pPr>
              <w:pStyle w:val="ListParagraph"/>
              <w:spacing w:after="0" w:line="240" w:lineRule="auto"/>
              <w:ind w:left="36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053E2" w:rsidRDefault="003053E2" w:rsidP="00062F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Establish women business and savings clubs </w:t>
            </w:r>
          </w:p>
          <w:p w:rsidR="001176A7" w:rsidRPr="00EA40FE" w:rsidRDefault="001176A7" w:rsidP="00062F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Hold trainings for women</w:t>
            </w:r>
            <w:r w:rsidR="003053E2">
              <w:rPr>
                <w:rFonts w:ascii="Calibri" w:eastAsia="Calibri" w:hAnsi="Calibri" w:cs="Calibri"/>
                <w:sz w:val="18"/>
                <w:szCs w:val="18"/>
              </w:rPr>
              <w:t xml:space="preserve"> 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3053E2">
              <w:rPr>
                <w:rFonts w:ascii="Calibri" w:eastAsia="Calibri" w:hAnsi="Calibri" w:cs="Calibri"/>
                <w:sz w:val="18"/>
                <w:szCs w:val="18"/>
              </w:rPr>
              <w:t xml:space="preserve">business </w:t>
            </w:r>
            <w:r w:rsidR="003053E2">
              <w:rPr>
                <w:rFonts w:ascii="Calibri" w:eastAsia="Calibri" w:hAnsi="Calibri" w:cs="Calibri"/>
                <w:sz w:val="18"/>
                <w:szCs w:val="18"/>
              </w:rPr>
              <w:t xml:space="preserve">development, </w:t>
            </w:r>
            <w:r w:rsidR="003053E2">
              <w:rPr>
                <w:rFonts w:ascii="Calibri" w:eastAsia="Calibri" w:hAnsi="Calibri" w:cs="Calibri"/>
                <w:sz w:val="18"/>
                <w:szCs w:val="18"/>
              </w:rPr>
              <w:t>management</w:t>
            </w:r>
            <w:r w:rsidR="003053E2">
              <w:rPr>
                <w:rFonts w:ascii="Calibri" w:eastAsia="Calibri" w:hAnsi="Calibri" w:cs="Calibri"/>
                <w:sz w:val="18"/>
                <w:szCs w:val="18"/>
              </w:rPr>
              <w:t xml:space="preserve"> and savings</w:t>
            </w:r>
          </w:p>
          <w:p w:rsidR="001176A7" w:rsidRDefault="001176A7" w:rsidP="00062F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Calibri" w:hAnsi="Calibri" w:cs="Calibri"/>
                <w:sz w:val="18"/>
                <w:szCs w:val="18"/>
              </w:rPr>
            </w:pPr>
            <w:r w:rsidRPr="00EA40FE">
              <w:rPr>
                <w:rFonts w:ascii="Calibri" w:eastAsia="Calibri" w:hAnsi="Calibri" w:cs="Calibri"/>
                <w:sz w:val="18"/>
                <w:szCs w:val="18"/>
              </w:rPr>
              <w:t xml:space="preserve">Develop </w:t>
            </w:r>
            <w:r w:rsidR="003053E2">
              <w:rPr>
                <w:rFonts w:ascii="Calibri" w:eastAsia="Calibri" w:hAnsi="Calibri" w:cs="Calibri"/>
                <w:sz w:val="18"/>
                <w:szCs w:val="18"/>
              </w:rPr>
              <w:t>and disseminate</w:t>
            </w:r>
            <w:r w:rsidRPr="00EA40FE">
              <w:rPr>
                <w:rFonts w:ascii="Calibri" w:eastAsia="Calibri" w:hAnsi="Calibri" w:cs="Calibri"/>
                <w:sz w:val="18"/>
                <w:szCs w:val="18"/>
              </w:rPr>
              <w:t xml:space="preserve"> a training handbook on financial literacy</w:t>
            </w:r>
            <w:r w:rsidR="003053E2">
              <w:rPr>
                <w:rFonts w:ascii="Calibri" w:eastAsia="Calibri" w:hAnsi="Calibri" w:cs="Calibri"/>
                <w:sz w:val="18"/>
                <w:szCs w:val="18"/>
              </w:rPr>
              <w:t xml:space="preserve"> and savings</w:t>
            </w:r>
          </w:p>
          <w:p w:rsidR="003053E2" w:rsidRPr="003053E2" w:rsidRDefault="003053E2" w:rsidP="003053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Distribute business capital resources which include bakery materials, bread ingredients and micro loans</w:t>
            </w:r>
          </w:p>
          <w:p w:rsidR="001176A7" w:rsidRPr="00EA40FE" w:rsidRDefault="001176A7" w:rsidP="00062FC2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176A7" w:rsidRPr="00EA40FE" w:rsidRDefault="001176A7" w:rsidP="00062F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Calibri" w:hAnsi="Calibri" w:cs="Calibri"/>
                <w:sz w:val="18"/>
                <w:szCs w:val="18"/>
              </w:rPr>
            </w:pPr>
            <w:r w:rsidRPr="00EA40FE">
              <w:rPr>
                <w:rFonts w:ascii="Calibri" w:eastAsia="Calibri" w:hAnsi="Calibri" w:cs="Calibri"/>
                <w:sz w:val="18"/>
                <w:szCs w:val="18"/>
              </w:rPr>
              <w:t>Hold business plan development training workshops</w:t>
            </w:r>
          </w:p>
          <w:p w:rsidR="001176A7" w:rsidRDefault="001176A7" w:rsidP="00062F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Calibri" w:hAnsi="Calibri" w:cs="Calibri"/>
                <w:sz w:val="18"/>
                <w:szCs w:val="18"/>
              </w:rPr>
            </w:pPr>
            <w:r w:rsidRPr="00EA40FE">
              <w:rPr>
                <w:rFonts w:ascii="Calibri" w:eastAsia="Calibri" w:hAnsi="Calibri" w:cs="Calibri"/>
                <w:sz w:val="18"/>
                <w:szCs w:val="18"/>
              </w:rPr>
              <w:t>Establish community women village saving loan clubs</w:t>
            </w:r>
          </w:p>
          <w:p w:rsidR="001176A7" w:rsidRDefault="001176A7" w:rsidP="00062FC2">
            <w:pPr>
              <w:spacing w:after="0" w:line="240" w:lineRule="auto"/>
              <w:ind w:left="360"/>
              <w:rPr>
                <w:rFonts w:ascii="Cambria" w:eastAsia="Calibri" w:hAnsi="Cambria" w:cs="Arial"/>
                <w:b/>
                <w:sz w:val="20"/>
                <w:szCs w:val="20"/>
              </w:rPr>
            </w:pPr>
          </w:p>
          <w:p w:rsidR="001176A7" w:rsidRPr="003030AA" w:rsidRDefault="001176A7" w:rsidP="00062FC2">
            <w:pPr>
              <w:spacing w:after="0" w:line="240" w:lineRule="auto"/>
              <w:ind w:left="360"/>
              <w:rPr>
                <w:rFonts w:ascii="Cambria" w:eastAsia="Calibri" w:hAnsi="Cambria" w:cs="Arial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1176A7" w:rsidRDefault="001176A7" w:rsidP="00062FC2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4C6DC9">
              <w:t>The project will Increase household income and secure livelihoods for women and those especially female- headed house holds</w:t>
            </w:r>
          </w:p>
          <w:p w:rsidR="001176A7" w:rsidRPr="004C6DC9" w:rsidRDefault="001176A7" w:rsidP="00062FC2">
            <w:pPr>
              <w:pStyle w:val="ListParagraph"/>
              <w:ind w:left="360"/>
            </w:pPr>
          </w:p>
          <w:p w:rsidR="001176A7" w:rsidRDefault="001176A7" w:rsidP="00062FC2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4C6DC9">
              <w:t>The project will Increase community participation</w:t>
            </w:r>
            <w:r w:rsidR="00523E35">
              <w:t xml:space="preserve"> and financial inclusion</w:t>
            </w:r>
            <w:r w:rsidR="00B143F0">
              <w:t xml:space="preserve"> especially</w:t>
            </w:r>
            <w:r w:rsidR="00192751">
              <w:t xml:space="preserve"> </w:t>
            </w:r>
            <w:r w:rsidR="00523E35">
              <w:t xml:space="preserve">for poorest young women </w:t>
            </w:r>
            <w:r w:rsidR="00B143F0">
              <w:t>through</w:t>
            </w:r>
            <w:bookmarkStart w:id="0" w:name="_GoBack"/>
            <w:bookmarkEnd w:id="0"/>
            <w:r w:rsidR="00192751">
              <w:t xml:space="preserve"> piggery, bread baking</w:t>
            </w:r>
            <w:r w:rsidRPr="004C6DC9">
              <w:t xml:space="preserve"> </w:t>
            </w:r>
            <w:r w:rsidR="00192751">
              <w:t>and village savings</w:t>
            </w:r>
          </w:p>
          <w:p w:rsidR="001176A7" w:rsidRPr="004C6DC9" w:rsidRDefault="001176A7" w:rsidP="00062FC2">
            <w:pPr>
              <w:pStyle w:val="ListParagraph"/>
              <w:ind w:left="360"/>
            </w:pPr>
          </w:p>
          <w:p w:rsidR="001176A7" w:rsidRPr="004C6DC9" w:rsidRDefault="003053E2" w:rsidP="00062FC2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The project will support 9</w:t>
            </w:r>
            <w:r w:rsidR="001176A7" w:rsidRPr="004C6DC9">
              <w:t>0 women directly allowing them to rise out of poverty, which will provide for their families' health and well-being.</w:t>
            </w:r>
          </w:p>
          <w:p w:rsidR="001176A7" w:rsidRPr="00A94DE0" w:rsidRDefault="001176A7" w:rsidP="00062FC2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176A7" w:rsidRPr="003030AA" w:rsidRDefault="001176A7" w:rsidP="00062FC2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20" w:type="dxa"/>
          </w:tcPr>
          <w:p w:rsidR="001176A7" w:rsidRPr="003030AA" w:rsidRDefault="001176A7" w:rsidP="00062FC2">
            <w:pPr>
              <w:contextualSpacing/>
              <w:rPr>
                <w:rFonts w:ascii="Cambria" w:eastAsia="Calibri" w:hAnsi="Cambria" w:cs="Times New Roman"/>
                <w:sz w:val="16"/>
                <w:szCs w:val="16"/>
              </w:rPr>
            </w:pPr>
          </w:p>
          <w:p w:rsidR="001176A7" w:rsidRPr="00A94DE0" w:rsidRDefault="001176A7" w:rsidP="00062F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Calibri" w:hAnsi="Calibri" w:cs="Calibri"/>
                <w:sz w:val="18"/>
                <w:szCs w:val="18"/>
              </w:rPr>
            </w:pPr>
            <w:r w:rsidRPr="00A94DE0">
              <w:rPr>
                <w:rFonts w:ascii="Calibri" w:eastAsia="Calibri" w:hAnsi="Calibri" w:cs="Calibri"/>
                <w:sz w:val="18"/>
                <w:szCs w:val="18"/>
              </w:rPr>
              <w:t>Number of women organized in village saving loans schemes reporting improved household income</w:t>
            </w:r>
          </w:p>
          <w:p w:rsidR="001176A7" w:rsidRPr="00A94DE0" w:rsidRDefault="001176A7" w:rsidP="00062FC2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176A7" w:rsidRPr="00A94DE0" w:rsidRDefault="001176A7" w:rsidP="00062F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Calibri" w:hAnsi="Calibri" w:cs="Calibri"/>
                <w:sz w:val="18"/>
                <w:szCs w:val="18"/>
              </w:rPr>
            </w:pPr>
            <w:r w:rsidRPr="00A94DE0">
              <w:rPr>
                <w:rFonts w:ascii="Calibri" w:eastAsia="Calibri" w:hAnsi="Calibri" w:cs="Calibri"/>
                <w:sz w:val="18"/>
                <w:szCs w:val="18"/>
              </w:rPr>
              <w:t>Number of women and girls in clubs and cooperatives with sound business plans and have increased income</w:t>
            </w:r>
          </w:p>
          <w:p w:rsidR="001176A7" w:rsidRPr="003030AA" w:rsidRDefault="001176A7" w:rsidP="00062FC2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1176A7" w:rsidRPr="003030AA" w:rsidRDefault="001176A7" w:rsidP="00062FC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1176A7" w:rsidRPr="003030AA" w:rsidRDefault="001176A7" w:rsidP="00062FC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1176A7" w:rsidRDefault="001176A7" w:rsidP="00062FC2">
            <w:pPr>
              <w:rPr>
                <w:rFonts w:ascii="Cambria" w:eastAsia="Calibri" w:hAnsi="Cambria" w:cs="Times New Roman"/>
                <w:sz w:val="16"/>
                <w:szCs w:val="16"/>
              </w:rPr>
            </w:pPr>
          </w:p>
          <w:p w:rsidR="001176A7" w:rsidRDefault="00817BC5" w:rsidP="00062FC2">
            <w:pPr>
              <w:rPr>
                <w:rFonts w:ascii="Cambria" w:eastAsia="Calibri" w:hAnsi="Cambria" w:cs="Times New Roman"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</w:rPr>
              <w:t>Jan – Dec 2018</w:t>
            </w:r>
          </w:p>
          <w:p w:rsidR="001176A7" w:rsidRPr="00A94DE0" w:rsidRDefault="001176A7" w:rsidP="001176A7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A94DE0">
              <w:rPr>
                <w:rFonts w:ascii="Calibri" w:eastAsia="Calibri" w:hAnsi="Calibri" w:cs="Calibri"/>
                <w:sz w:val="18"/>
                <w:szCs w:val="18"/>
              </w:rPr>
              <w:t>Women and girls in clubs</w:t>
            </w:r>
          </w:p>
          <w:p w:rsidR="001176A7" w:rsidRPr="003030AA" w:rsidRDefault="001176A7" w:rsidP="00062FC2">
            <w:pPr>
              <w:pStyle w:val="ListParagraph"/>
              <w:ind w:left="360"/>
              <w:rPr>
                <w:rFonts w:ascii="Cambria" w:eastAsia="Calibri" w:hAnsi="Cambria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1176A7" w:rsidRDefault="001176A7" w:rsidP="00062FC2">
            <w:pPr>
              <w:rPr>
                <w:rFonts w:ascii="Cambria" w:eastAsia="Calibri" w:hAnsi="Cambria" w:cs="Times New Roman"/>
                <w:sz w:val="16"/>
                <w:szCs w:val="16"/>
              </w:rPr>
            </w:pPr>
          </w:p>
          <w:p w:rsidR="001176A7" w:rsidRPr="00A94DE0" w:rsidRDefault="001176A7" w:rsidP="00062FC2">
            <w:pPr>
              <w:rPr>
                <w:rFonts w:eastAsia="Calibri" w:cstheme="minorHAnsi"/>
                <w:sz w:val="18"/>
                <w:szCs w:val="18"/>
              </w:rPr>
            </w:pPr>
          </w:p>
          <w:p w:rsidR="001176A7" w:rsidRPr="007F3E9F" w:rsidRDefault="001176A7" w:rsidP="00062FC2">
            <w:pPr>
              <w:rPr>
                <w:rFonts w:ascii="Cambria" w:eastAsia="Calibri" w:hAnsi="Cambria" w:cs="Times New Roman"/>
                <w:sz w:val="16"/>
                <w:szCs w:val="16"/>
              </w:rPr>
            </w:pPr>
            <w:r>
              <w:rPr>
                <w:rFonts w:eastAsia="Calibri" w:cstheme="minorHAnsi"/>
                <w:sz w:val="18"/>
                <w:szCs w:val="18"/>
              </w:rPr>
              <w:t>U$D</w:t>
            </w:r>
            <w:r w:rsidR="00523E35" w:rsidRPr="00523E35">
              <w:rPr>
                <w:rFonts w:eastAsia="Calibri" w:cstheme="minorHAnsi"/>
                <w:b/>
                <w:sz w:val="18"/>
                <w:szCs w:val="18"/>
              </w:rPr>
              <w:t>17435</w:t>
            </w:r>
          </w:p>
          <w:p w:rsidR="001176A7" w:rsidRPr="003030AA" w:rsidRDefault="001176A7" w:rsidP="00062FC2">
            <w:pPr>
              <w:rPr>
                <w:rFonts w:ascii="Cambria" w:eastAsia="Calibri" w:hAnsi="Cambria" w:cs="Times New Roman"/>
                <w:sz w:val="16"/>
                <w:szCs w:val="16"/>
              </w:rPr>
            </w:pPr>
          </w:p>
        </w:tc>
      </w:tr>
    </w:tbl>
    <w:p w:rsidR="001176A7" w:rsidRDefault="001176A7" w:rsidP="001176A7"/>
    <w:tbl>
      <w:tblPr>
        <w:tblpPr w:leftFromText="180" w:rightFromText="180" w:horzAnchor="page" w:tblpX="1" w:tblpY="-1440"/>
        <w:tblW w:w="16434" w:type="dxa"/>
        <w:tblLook w:val="04A0" w:firstRow="1" w:lastRow="0" w:firstColumn="1" w:lastColumn="0" w:noHBand="0" w:noVBand="1"/>
      </w:tblPr>
      <w:tblGrid>
        <w:gridCol w:w="5464"/>
        <w:gridCol w:w="1684"/>
        <w:gridCol w:w="1354"/>
        <w:gridCol w:w="2073"/>
        <w:gridCol w:w="1705"/>
        <w:gridCol w:w="2198"/>
        <w:gridCol w:w="1956"/>
      </w:tblGrid>
      <w:tr w:rsidR="001176A7" w:rsidRPr="00D86548" w:rsidTr="00062FC2">
        <w:trPr>
          <w:trHeight w:val="342"/>
        </w:trPr>
        <w:tc>
          <w:tcPr>
            <w:tcW w:w="164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1" w:name="RANGE!A1:H70"/>
            <w:r w:rsidRPr="00D86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LIVELIHOODS DEVELOPMENT FOR VULNERABLE REPRODUCTIVE AGE WOMEN PROJECT</w:t>
            </w:r>
            <w:bookmarkEnd w:id="1"/>
          </w:p>
        </w:tc>
      </w:tr>
      <w:tr w:rsidR="001176A7" w:rsidRPr="00D86548" w:rsidTr="00062FC2">
        <w:trPr>
          <w:trHeight w:val="358"/>
        </w:trPr>
        <w:tc>
          <w:tcPr>
            <w:tcW w:w="164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6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DETAILED BUDGET</w:t>
            </w:r>
          </w:p>
        </w:tc>
      </w:tr>
      <w:tr w:rsidR="001176A7" w:rsidRPr="00D86548" w:rsidTr="00062FC2">
        <w:trPr>
          <w:trHeight w:val="668"/>
        </w:trPr>
        <w:tc>
          <w:tcPr>
            <w:tcW w:w="54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Monthly Budget (MKW)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Monthly Budget (USD)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Annual Budget (MKW)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Annual Budget (USD)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Budget Requested (MKW)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Budget Requested (USD)</w:t>
            </w:r>
          </w:p>
        </w:tc>
      </w:tr>
      <w:tr w:rsidR="001176A7" w:rsidRPr="00D86548" w:rsidTr="00062FC2">
        <w:trPr>
          <w:trHeight w:val="342"/>
        </w:trPr>
        <w:tc>
          <w:tcPr>
            <w:tcW w:w="54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PERSONNEL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1176A7" w:rsidRPr="00D86548" w:rsidTr="00062FC2">
        <w:trPr>
          <w:trHeight w:val="342"/>
        </w:trPr>
        <w:tc>
          <w:tcPr>
            <w:tcW w:w="54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Executive Director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 xml:space="preserve">             500,000.00 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699.30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6,000,000.00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8,391.61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12,000,000.00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16,783.22 </w:t>
            </w:r>
          </w:p>
        </w:tc>
      </w:tr>
      <w:tr w:rsidR="001176A7" w:rsidRPr="00D86548" w:rsidTr="00062FC2">
        <w:trPr>
          <w:trHeight w:val="342"/>
        </w:trPr>
        <w:tc>
          <w:tcPr>
            <w:tcW w:w="54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Program Manager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 xml:space="preserve">             400,000.00 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559.44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4,800,000.00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6,713.29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9,600,000.00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13,426.57 </w:t>
            </w:r>
          </w:p>
        </w:tc>
      </w:tr>
      <w:tr w:rsidR="001176A7" w:rsidRPr="00D86548" w:rsidTr="00062FC2">
        <w:trPr>
          <w:trHeight w:val="342"/>
        </w:trPr>
        <w:tc>
          <w:tcPr>
            <w:tcW w:w="54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Women and Child Development Officer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 xml:space="preserve">             300,000.00 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419.58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3,600,000.00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7,200,000.00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10,069.93 </w:t>
            </w:r>
          </w:p>
        </w:tc>
      </w:tr>
      <w:tr w:rsidR="001176A7" w:rsidRPr="00D86548" w:rsidTr="00062FC2">
        <w:trPr>
          <w:trHeight w:val="342"/>
        </w:trPr>
        <w:tc>
          <w:tcPr>
            <w:tcW w:w="54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IT and  Grant Administrator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 xml:space="preserve">             300,000.00 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419.58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3,600,000.00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5,034.97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7,200,000.00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10,069.93 </w:t>
            </w:r>
          </w:p>
        </w:tc>
      </w:tr>
      <w:tr w:rsidR="001176A7" w:rsidRPr="00D86548" w:rsidTr="00062FC2">
        <w:trPr>
          <w:trHeight w:val="342"/>
        </w:trPr>
        <w:tc>
          <w:tcPr>
            <w:tcW w:w="54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Administration Officer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 xml:space="preserve">             300,000.00 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419.58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3,600,000.00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5,034.97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7,200,000.00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10,069.93 </w:t>
            </w:r>
          </w:p>
        </w:tc>
      </w:tr>
      <w:tr w:rsidR="001176A7" w:rsidRPr="00D86548" w:rsidTr="00062FC2">
        <w:trPr>
          <w:trHeight w:val="342"/>
        </w:trPr>
        <w:tc>
          <w:tcPr>
            <w:tcW w:w="54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Project Accountant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 xml:space="preserve">             230,000.00 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321.68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2,760,000.00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3,860.14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5,520,000.00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  7,720.28 </w:t>
            </w:r>
          </w:p>
        </w:tc>
      </w:tr>
      <w:tr w:rsidR="001176A7" w:rsidRPr="00D86548" w:rsidTr="00062FC2">
        <w:trPr>
          <w:trHeight w:val="342"/>
        </w:trPr>
        <w:tc>
          <w:tcPr>
            <w:tcW w:w="54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Field Facilitators (6)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 xml:space="preserve">             170,000.00 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237.76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2,040,000.00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2,853.15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4,080,000.00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  5,706.29 </w:t>
            </w:r>
          </w:p>
        </w:tc>
      </w:tr>
      <w:tr w:rsidR="001176A7" w:rsidRPr="00D86548" w:rsidTr="00062FC2">
        <w:trPr>
          <w:trHeight w:val="342"/>
        </w:trPr>
        <w:tc>
          <w:tcPr>
            <w:tcW w:w="54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Receptionist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 xml:space="preserve">               90,000.00 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125.87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1,080,000.00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1,510.49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2,160,000.00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  3,020.98 </w:t>
            </w:r>
          </w:p>
        </w:tc>
      </w:tr>
      <w:tr w:rsidR="001176A7" w:rsidRPr="00D86548" w:rsidTr="00062FC2">
        <w:trPr>
          <w:trHeight w:val="342"/>
        </w:trPr>
        <w:tc>
          <w:tcPr>
            <w:tcW w:w="54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Drivers(1)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 xml:space="preserve">             120,000.00 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167.83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1,440,000.00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2,013.99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2,880,000.00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  4,027.97 </w:t>
            </w:r>
          </w:p>
        </w:tc>
      </w:tr>
      <w:tr w:rsidR="001176A7" w:rsidRPr="00D86548" w:rsidTr="00062FC2">
        <w:trPr>
          <w:trHeight w:val="342"/>
        </w:trPr>
        <w:tc>
          <w:tcPr>
            <w:tcW w:w="54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Security Guards (2)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 xml:space="preserve">             120,000.00 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167.83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1,440,000.00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2,013.99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2,880,000.00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  4,027.97 </w:t>
            </w:r>
          </w:p>
        </w:tc>
      </w:tr>
      <w:tr w:rsidR="001176A7" w:rsidRPr="00D86548" w:rsidTr="00062FC2">
        <w:trPr>
          <w:trHeight w:val="342"/>
        </w:trPr>
        <w:tc>
          <w:tcPr>
            <w:tcW w:w="54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Consultancy Fee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       -  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1,550,000.00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2,167.83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3,100,000.00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  4,335.66 </w:t>
            </w:r>
          </w:p>
        </w:tc>
      </w:tr>
      <w:tr w:rsidR="001176A7" w:rsidRPr="00D86548" w:rsidTr="00062FC2">
        <w:trPr>
          <w:trHeight w:val="342"/>
        </w:trPr>
        <w:tc>
          <w:tcPr>
            <w:tcW w:w="54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PERSONNEL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38DD5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2,530,000.00 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38DD5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              3,538.46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30,360,000.00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             42,461.54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60,720,000.00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                  84,923.08 </w:t>
            </w:r>
          </w:p>
        </w:tc>
      </w:tr>
      <w:tr w:rsidR="001176A7" w:rsidRPr="00D86548" w:rsidTr="00062FC2">
        <w:trPr>
          <w:trHeight w:val="342"/>
        </w:trPr>
        <w:tc>
          <w:tcPr>
            <w:tcW w:w="1643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176A7" w:rsidRPr="00D86548" w:rsidTr="00062FC2">
        <w:trPr>
          <w:trHeight w:val="668"/>
        </w:trPr>
        <w:tc>
          <w:tcPr>
            <w:tcW w:w="54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TRAVEL AND TRANSPORT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Monthly Budget (MKW)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Monthly Budget (USD)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Annual Budget (MKW)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Annual Budget (USD)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Budget Requested (MKW)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Budget Requested (USD)</w:t>
            </w:r>
          </w:p>
        </w:tc>
      </w:tr>
      <w:tr w:rsidR="001176A7" w:rsidRPr="00D86548" w:rsidTr="00062FC2">
        <w:trPr>
          <w:trHeight w:val="342"/>
        </w:trPr>
        <w:tc>
          <w:tcPr>
            <w:tcW w:w="54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Vehicle Operating Cost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3,771,600.00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5,274.97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7,543,200.00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10,549.93 </w:t>
            </w:r>
          </w:p>
        </w:tc>
      </w:tr>
      <w:tr w:rsidR="001176A7" w:rsidRPr="00D86548" w:rsidTr="00062FC2">
        <w:trPr>
          <w:trHeight w:val="342"/>
        </w:trPr>
        <w:tc>
          <w:tcPr>
            <w:tcW w:w="54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Motor Vehicle Insurance (Comprehensive)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3,122,406.78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4,367.00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6,244,813.56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  8,734.00 </w:t>
            </w:r>
          </w:p>
        </w:tc>
      </w:tr>
      <w:tr w:rsidR="001176A7" w:rsidRPr="00D86548" w:rsidTr="00062FC2">
        <w:trPr>
          <w:trHeight w:val="342"/>
        </w:trPr>
        <w:tc>
          <w:tcPr>
            <w:tcW w:w="54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Motor Vehicle COF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13,000.00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  18.18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26,000.00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       36.36 </w:t>
            </w:r>
          </w:p>
        </w:tc>
      </w:tr>
      <w:tr w:rsidR="001176A7" w:rsidRPr="00D86548" w:rsidTr="00062FC2">
        <w:trPr>
          <w:trHeight w:val="342"/>
        </w:trPr>
        <w:tc>
          <w:tcPr>
            <w:tcW w:w="5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Vehicle Registration and Number Plate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45,000.00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  62.94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90,000.00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     125.87 </w:t>
            </w:r>
          </w:p>
        </w:tc>
      </w:tr>
      <w:tr w:rsidR="001176A7" w:rsidRPr="00D86548" w:rsidTr="00062FC2">
        <w:trPr>
          <w:trHeight w:val="342"/>
        </w:trPr>
        <w:tc>
          <w:tcPr>
            <w:tcW w:w="54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TRANSPORT AND TRAVEL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38DD5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- 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38DD5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6,952,006.78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               9,723.09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13,904,013.56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                  19,446.17 </w:t>
            </w:r>
          </w:p>
        </w:tc>
      </w:tr>
      <w:tr w:rsidR="001176A7" w:rsidRPr="00D86548" w:rsidTr="00062FC2">
        <w:trPr>
          <w:trHeight w:val="326"/>
        </w:trPr>
        <w:tc>
          <w:tcPr>
            <w:tcW w:w="54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1176A7" w:rsidRPr="00D86548" w:rsidTr="00062FC2">
        <w:trPr>
          <w:trHeight w:val="342"/>
        </w:trPr>
        <w:tc>
          <w:tcPr>
            <w:tcW w:w="54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1176A7" w:rsidRPr="00D86548" w:rsidTr="00062FC2">
        <w:trPr>
          <w:trHeight w:val="668"/>
        </w:trPr>
        <w:tc>
          <w:tcPr>
            <w:tcW w:w="5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OFFICE OPERATING COSTS</w:t>
            </w:r>
          </w:p>
        </w:tc>
        <w:tc>
          <w:tcPr>
            <w:tcW w:w="1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Monthly Budget (MKW)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Monthly Budget (USD)</w:t>
            </w:r>
          </w:p>
        </w:tc>
        <w:tc>
          <w:tcPr>
            <w:tcW w:w="2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Annual Budget (MKW)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Annual Budget (USD)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Budget Requested (MKW)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Budget Requested (USD)</w:t>
            </w:r>
          </w:p>
        </w:tc>
      </w:tr>
      <w:tr w:rsidR="001176A7" w:rsidRPr="00D86548" w:rsidTr="00062FC2">
        <w:trPr>
          <w:trHeight w:val="342"/>
        </w:trPr>
        <w:tc>
          <w:tcPr>
            <w:tcW w:w="54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Office Supplies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610,000.00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853.15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7,320,000.00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10,237.76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14,640,000.00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20,475.52 </w:t>
            </w:r>
          </w:p>
        </w:tc>
      </w:tr>
      <w:tr w:rsidR="001176A7" w:rsidRPr="00D86548" w:rsidTr="00062FC2">
        <w:trPr>
          <w:trHeight w:val="342"/>
        </w:trPr>
        <w:tc>
          <w:tcPr>
            <w:tcW w:w="5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Subscriptions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4,607,000.00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6,443.36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 xml:space="preserve">                55,284,000.00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77,320.28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110,568,000.00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154,640.56 </w:t>
            </w:r>
          </w:p>
        </w:tc>
      </w:tr>
      <w:tr w:rsidR="001176A7" w:rsidRPr="00D86548" w:rsidTr="00062FC2">
        <w:trPr>
          <w:trHeight w:val="342"/>
        </w:trPr>
        <w:tc>
          <w:tcPr>
            <w:tcW w:w="5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 xml:space="preserve">Rentals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300,000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419.58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3,600,000.00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5,034.97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7,200,000.00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10,069.93 </w:t>
            </w:r>
          </w:p>
        </w:tc>
      </w:tr>
      <w:tr w:rsidR="001176A7" w:rsidRPr="00D86548" w:rsidTr="00062FC2">
        <w:trPr>
          <w:trHeight w:val="342"/>
        </w:trPr>
        <w:tc>
          <w:tcPr>
            <w:tcW w:w="54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OFFICE OPERATING COSTS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38DD5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5,517,000.00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38DD5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              7,716.08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66,204,000.00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             92,593.01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132,408,000.00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                185,186.01 </w:t>
            </w:r>
          </w:p>
        </w:tc>
      </w:tr>
      <w:tr w:rsidR="001176A7" w:rsidRPr="00D86548" w:rsidTr="00062FC2">
        <w:trPr>
          <w:trHeight w:val="342"/>
        </w:trPr>
        <w:tc>
          <w:tcPr>
            <w:tcW w:w="54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1176A7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1176A7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1176A7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1176A7" w:rsidRPr="00D86548" w:rsidTr="00062FC2">
        <w:trPr>
          <w:trHeight w:val="668"/>
        </w:trPr>
        <w:tc>
          <w:tcPr>
            <w:tcW w:w="5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PROGRAM DELIVERY</w:t>
            </w:r>
          </w:p>
        </w:tc>
        <w:tc>
          <w:tcPr>
            <w:tcW w:w="1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Monthly Budget (MKW)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Monthly Budget (USD)</w:t>
            </w:r>
          </w:p>
        </w:tc>
        <w:tc>
          <w:tcPr>
            <w:tcW w:w="2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Annual Budget (MKW)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Annual Budget (USD)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Budget Requested (MKW)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Budget Requested (USD)</w:t>
            </w:r>
          </w:p>
        </w:tc>
      </w:tr>
      <w:tr w:rsidR="001176A7" w:rsidRPr="00D86548" w:rsidTr="00062FC2">
        <w:trPr>
          <w:trHeight w:val="342"/>
        </w:trPr>
        <w:tc>
          <w:tcPr>
            <w:tcW w:w="54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Conduct introductory meetings with key stakeholder s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       -  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1,000,000.00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1,398.60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1,000,000.00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  1,398.60 </w:t>
            </w:r>
          </w:p>
        </w:tc>
      </w:tr>
      <w:tr w:rsidR="001176A7" w:rsidRPr="00D86548" w:rsidTr="00062FC2">
        <w:trPr>
          <w:trHeight w:val="342"/>
        </w:trPr>
        <w:tc>
          <w:tcPr>
            <w:tcW w:w="54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Community Mobilization Meetings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       -  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1,800,000.00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2,517.48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1,800,000.00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  2,517.48 </w:t>
            </w:r>
          </w:p>
        </w:tc>
      </w:tr>
      <w:tr w:rsidR="001176A7" w:rsidRPr="00D86548" w:rsidTr="00062FC2">
        <w:trPr>
          <w:trHeight w:val="342"/>
        </w:trPr>
        <w:tc>
          <w:tcPr>
            <w:tcW w:w="54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Identify potential project beneficiaries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       -  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100,000.00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139.86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100,000.00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     139.86 </w:t>
            </w:r>
          </w:p>
        </w:tc>
      </w:tr>
      <w:tr w:rsidR="001176A7" w:rsidRPr="00D86548" w:rsidTr="00062FC2">
        <w:trPr>
          <w:trHeight w:val="342"/>
        </w:trPr>
        <w:tc>
          <w:tcPr>
            <w:tcW w:w="54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Conduct needs assessment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       -  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100,000.00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139.86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100,000.00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     139.86 </w:t>
            </w:r>
          </w:p>
        </w:tc>
      </w:tr>
      <w:tr w:rsidR="001176A7" w:rsidRPr="00D86548" w:rsidTr="00062FC2">
        <w:trPr>
          <w:trHeight w:val="342"/>
        </w:trPr>
        <w:tc>
          <w:tcPr>
            <w:tcW w:w="54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Develop training plans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       -  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2,000,000.00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2,797.20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2,000,000.00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  2,797.20 </w:t>
            </w:r>
          </w:p>
        </w:tc>
      </w:tr>
      <w:tr w:rsidR="001176A7" w:rsidRPr="00D86548" w:rsidTr="00062FC2">
        <w:trPr>
          <w:trHeight w:val="342"/>
        </w:trPr>
        <w:tc>
          <w:tcPr>
            <w:tcW w:w="54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Hold business plans development training workshops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       -  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5,000,000.00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6,993.01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25,000,000.00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34,965.03 </w:t>
            </w:r>
          </w:p>
        </w:tc>
      </w:tr>
      <w:tr w:rsidR="001176A7" w:rsidRPr="00D86548" w:rsidTr="00062FC2">
        <w:trPr>
          <w:trHeight w:val="342"/>
        </w:trPr>
        <w:tc>
          <w:tcPr>
            <w:tcW w:w="54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Develop training hand book on microfinance and financial literacy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       -  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-  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        -  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-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            -   </w:t>
            </w:r>
          </w:p>
        </w:tc>
      </w:tr>
      <w:tr w:rsidR="001176A7" w:rsidRPr="00D86548" w:rsidTr="00062FC2">
        <w:trPr>
          <w:trHeight w:val="342"/>
        </w:trPr>
        <w:tc>
          <w:tcPr>
            <w:tcW w:w="5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Distribute micro loans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       -  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 xml:space="preserve">                10,000,000.00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13,986.01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50,000,000.00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69,930.07 </w:t>
            </w:r>
          </w:p>
        </w:tc>
      </w:tr>
      <w:tr w:rsidR="001176A7" w:rsidRPr="00D86548" w:rsidTr="00062FC2">
        <w:trPr>
          <w:trHeight w:val="342"/>
        </w:trPr>
        <w:tc>
          <w:tcPr>
            <w:tcW w:w="54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Distribute livestock for farm production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       -  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3,000,000.00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4,195.80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15,000,000.00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20,979.02 </w:t>
            </w:r>
          </w:p>
        </w:tc>
      </w:tr>
      <w:tr w:rsidR="001176A7" w:rsidRPr="00D86548" w:rsidTr="00062FC2">
        <w:trPr>
          <w:trHeight w:val="342"/>
        </w:trPr>
        <w:tc>
          <w:tcPr>
            <w:tcW w:w="54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Distribute vegetable seedlings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       -  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3,000,000.00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4,195.80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15,000,000.00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20,979.02 </w:t>
            </w:r>
          </w:p>
        </w:tc>
      </w:tr>
      <w:tr w:rsidR="001176A7" w:rsidRPr="00D86548" w:rsidTr="00062FC2">
        <w:trPr>
          <w:trHeight w:val="342"/>
        </w:trPr>
        <w:tc>
          <w:tcPr>
            <w:tcW w:w="54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 xml:space="preserve">Training </w:t>
            </w:r>
            <w:proofErr w:type="spellStart"/>
            <w:r w:rsidRPr="00D86548">
              <w:rPr>
                <w:rFonts w:ascii="Times New Roman" w:eastAsia="Times New Roman" w:hAnsi="Times New Roman" w:cs="Times New Roman"/>
                <w:color w:val="000000"/>
              </w:rPr>
              <w:t>agri</w:t>
            </w:r>
            <w:proofErr w:type="spellEnd"/>
            <w:r w:rsidRPr="00D86548">
              <w:rPr>
                <w:rFonts w:ascii="Times New Roman" w:eastAsia="Times New Roman" w:hAnsi="Times New Roman" w:cs="Times New Roman"/>
                <w:color w:val="000000"/>
              </w:rPr>
              <w:t>-based business clubs on manure making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       -  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1,500,000.00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2,097.90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7,500,000.00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10,489.51 </w:t>
            </w:r>
          </w:p>
        </w:tc>
      </w:tr>
      <w:tr w:rsidR="001176A7" w:rsidRPr="00D86548" w:rsidTr="00062FC2">
        <w:trPr>
          <w:trHeight w:val="342"/>
        </w:trPr>
        <w:tc>
          <w:tcPr>
            <w:tcW w:w="54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Conduct ongoing project supervision and review meetings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       -  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1,800,000.00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2,517.48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9,000,000.00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12,587.41 </w:t>
            </w:r>
          </w:p>
        </w:tc>
      </w:tr>
      <w:tr w:rsidR="001176A7" w:rsidRPr="00D86548" w:rsidTr="00062FC2">
        <w:trPr>
          <w:trHeight w:val="342"/>
        </w:trPr>
        <w:tc>
          <w:tcPr>
            <w:tcW w:w="54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Conduct quarterly project monitoring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       -  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1,000,000.00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1,398.60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5,000,000.00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  6,993.01 </w:t>
            </w:r>
          </w:p>
        </w:tc>
      </w:tr>
      <w:tr w:rsidR="001176A7" w:rsidRPr="00D86548" w:rsidTr="00062FC2">
        <w:trPr>
          <w:trHeight w:val="342"/>
        </w:trPr>
        <w:tc>
          <w:tcPr>
            <w:tcW w:w="54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 xml:space="preserve">Conduct </w:t>
            </w:r>
            <w:proofErr w:type="spellStart"/>
            <w:r w:rsidRPr="00D86548">
              <w:rPr>
                <w:rFonts w:ascii="Times New Roman" w:eastAsia="Times New Roman" w:hAnsi="Times New Roman" w:cs="Times New Roman"/>
                <w:color w:val="000000"/>
              </w:rPr>
              <w:t>Mid year</w:t>
            </w:r>
            <w:proofErr w:type="spellEnd"/>
            <w:r w:rsidRPr="00D86548">
              <w:rPr>
                <w:rFonts w:ascii="Times New Roman" w:eastAsia="Times New Roman" w:hAnsi="Times New Roman" w:cs="Times New Roman"/>
                <w:color w:val="000000"/>
              </w:rPr>
              <w:t xml:space="preserve"> project Monitoring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       -  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1,000,000.00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1,398.60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5,000,000.00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  6,993.01 </w:t>
            </w:r>
          </w:p>
        </w:tc>
      </w:tr>
      <w:tr w:rsidR="001176A7" w:rsidRPr="00D86548" w:rsidTr="00062FC2">
        <w:trPr>
          <w:trHeight w:val="342"/>
        </w:trPr>
        <w:tc>
          <w:tcPr>
            <w:tcW w:w="54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 xml:space="preserve">Conduct </w:t>
            </w:r>
            <w:proofErr w:type="spellStart"/>
            <w:r w:rsidRPr="00D86548">
              <w:rPr>
                <w:rFonts w:ascii="Times New Roman" w:eastAsia="Times New Roman" w:hAnsi="Times New Roman" w:cs="Times New Roman"/>
                <w:color w:val="000000"/>
              </w:rPr>
              <w:t>Mid term</w:t>
            </w:r>
            <w:proofErr w:type="spellEnd"/>
            <w:r w:rsidRPr="00D86548">
              <w:rPr>
                <w:rFonts w:ascii="Times New Roman" w:eastAsia="Times New Roman" w:hAnsi="Times New Roman" w:cs="Times New Roman"/>
                <w:color w:val="000000"/>
              </w:rPr>
              <w:t xml:space="preserve"> project Monitoring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       -  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1,000,000.00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1,398.60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5,000,000.00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  6,993.01 </w:t>
            </w:r>
          </w:p>
        </w:tc>
      </w:tr>
      <w:tr w:rsidR="001176A7" w:rsidRPr="00D86548" w:rsidTr="00062FC2">
        <w:trPr>
          <w:trHeight w:val="342"/>
        </w:trPr>
        <w:tc>
          <w:tcPr>
            <w:tcW w:w="54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 xml:space="preserve">Conduct final project evaluation 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       -  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1,800,000.00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2,517.48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9,000,000.00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12,587.41 </w:t>
            </w:r>
          </w:p>
        </w:tc>
      </w:tr>
      <w:tr w:rsidR="001176A7" w:rsidRPr="00D86548" w:rsidTr="00062FC2">
        <w:trPr>
          <w:trHeight w:val="342"/>
        </w:trPr>
        <w:tc>
          <w:tcPr>
            <w:tcW w:w="54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Compile and submit end term project report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       -  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100,000.00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139.86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500,000.00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     699.30 </w:t>
            </w:r>
          </w:p>
        </w:tc>
      </w:tr>
      <w:tr w:rsidR="001176A7" w:rsidRPr="00D86548" w:rsidTr="00062FC2">
        <w:trPr>
          <w:trHeight w:val="342"/>
        </w:trPr>
        <w:tc>
          <w:tcPr>
            <w:tcW w:w="54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       -  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-  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        -  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-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            -   </w:t>
            </w:r>
          </w:p>
        </w:tc>
      </w:tr>
      <w:tr w:rsidR="001176A7" w:rsidRPr="00D86548" w:rsidTr="00062FC2">
        <w:trPr>
          <w:trHeight w:val="342"/>
        </w:trPr>
        <w:tc>
          <w:tcPr>
            <w:tcW w:w="54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       -  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-  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        -  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- 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            -   </w:t>
            </w:r>
          </w:p>
        </w:tc>
      </w:tr>
      <w:tr w:rsidR="001176A7" w:rsidRPr="00D86548" w:rsidTr="00062FC2">
        <w:trPr>
          <w:trHeight w:val="342"/>
        </w:trPr>
        <w:tc>
          <w:tcPr>
            <w:tcW w:w="54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4BACC6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TOTAL PROGRAM DELIVERY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BACC6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-   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4BACC6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                         -  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BACC6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30,300,000.00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BACC6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             42,377.62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BACC6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131,500,000.00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BACC6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                183,916.08 </w:t>
            </w:r>
          </w:p>
        </w:tc>
      </w:tr>
      <w:tr w:rsidR="001176A7" w:rsidRPr="00D86548" w:rsidTr="00062FC2">
        <w:trPr>
          <w:trHeight w:val="342"/>
        </w:trPr>
        <w:tc>
          <w:tcPr>
            <w:tcW w:w="54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1176A7" w:rsidRPr="00D86548" w:rsidTr="00062FC2">
        <w:trPr>
          <w:trHeight w:val="342"/>
        </w:trPr>
        <w:tc>
          <w:tcPr>
            <w:tcW w:w="5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2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1176A7" w:rsidRPr="00D86548" w:rsidTr="00062FC2">
        <w:trPr>
          <w:trHeight w:val="342"/>
        </w:trPr>
        <w:tc>
          <w:tcPr>
            <w:tcW w:w="54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1176A7" w:rsidRPr="00D86548" w:rsidTr="00062FC2">
        <w:trPr>
          <w:trHeight w:val="342"/>
        </w:trPr>
        <w:tc>
          <w:tcPr>
            <w:tcW w:w="5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4BACC6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BACC6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4BACC6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2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BACC6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BACC6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BACC6"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BACC6"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1176A7" w:rsidRPr="00D86548" w:rsidTr="00062FC2">
        <w:trPr>
          <w:trHeight w:val="342"/>
        </w:trPr>
        <w:tc>
          <w:tcPr>
            <w:tcW w:w="54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1176A7" w:rsidRPr="00D86548" w:rsidTr="00062FC2">
        <w:trPr>
          <w:trHeight w:val="668"/>
        </w:trPr>
        <w:tc>
          <w:tcPr>
            <w:tcW w:w="5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CAPITAL ASSETS</w:t>
            </w:r>
          </w:p>
        </w:tc>
        <w:tc>
          <w:tcPr>
            <w:tcW w:w="1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Monthly Budget (MKW)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Monthly Budget (USD)</w:t>
            </w:r>
          </w:p>
        </w:tc>
        <w:tc>
          <w:tcPr>
            <w:tcW w:w="2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Annual Budget (MKW)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Annual Budget (USD)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Budget Requested (MKW)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Budget Requested (USD)</w:t>
            </w:r>
          </w:p>
        </w:tc>
      </w:tr>
      <w:tr w:rsidR="001176A7" w:rsidRPr="00D86548" w:rsidTr="00062FC2">
        <w:trPr>
          <w:trHeight w:val="342"/>
        </w:trPr>
        <w:tc>
          <w:tcPr>
            <w:tcW w:w="54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Toyota Land cruiser (1)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45,000,000.00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62,937.06 </w:t>
            </w:r>
          </w:p>
        </w:tc>
      </w:tr>
      <w:tr w:rsidR="001176A7" w:rsidRPr="00D86548" w:rsidTr="00062FC2">
        <w:trPr>
          <w:trHeight w:val="342"/>
        </w:trPr>
        <w:tc>
          <w:tcPr>
            <w:tcW w:w="54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Photocopier (1)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400,000.00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     559.44 </w:t>
            </w:r>
          </w:p>
        </w:tc>
      </w:tr>
      <w:tr w:rsidR="001176A7" w:rsidRPr="00D86548" w:rsidTr="00062FC2">
        <w:trPr>
          <w:trHeight w:val="342"/>
        </w:trPr>
        <w:tc>
          <w:tcPr>
            <w:tcW w:w="54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Scanner (1)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150,000.00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     209.79 </w:t>
            </w:r>
          </w:p>
        </w:tc>
      </w:tr>
      <w:tr w:rsidR="001176A7" w:rsidRPr="00D86548" w:rsidTr="00062FC2">
        <w:trPr>
          <w:trHeight w:val="342"/>
        </w:trPr>
        <w:tc>
          <w:tcPr>
            <w:tcW w:w="54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Desktop Computers (2)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1,000,000.00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  1,398.60 </w:t>
            </w:r>
          </w:p>
        </w:tc>
      </w:tr>
      <w:tr w:rsidR="001176A7" w:rsidRPr="00D86548" w:rsidTr="00062FC2">
        <w:trPr>
          <w:trHeight w:val="342"/>
        </w:trPr>
        <w:tc>
          <w:tcPr>
            <w:tcW w:w="54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Laptops (3)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1,500,000.00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  2,097.90 </w:t>
            </w:r>
          </w:p>
        </w:tc>
      </w:tr>
      <w:tr w:rsidR="001176A7" w:rsidRPr="00D86548" w:rsidTr="00062FC2">
        <w:trPr>
          <w:trHeight w:val="342"/>
        </w:trPr>
        <w:tc>
          <w:tcPr>
            <w:tcW w:w="54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Dongles (3)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60,000.00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       83.92 </w:t>
            </w:r>
          </w:p>
        </w:tc>
      </w:tr>
      <w:tr w:rsidR="001176A7" w:rsidRPr="00D86548" w:rsidTr="00062FC2">
        <w:trPr>
          <w:trHeight w:val="342"/>
        </w:trPr>
        <w:tc>
          <w:tcPr>
            <w:tcW w:w="54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Projector (1)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300,000.00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     419.58 </w:t>
            </w:r>
          </w:p>
        </w:tc>
      </w:tr>
      <w:tr w:rsidR="001176A7" w:rsidRPr="00D86548" w:rsidTr="00062FC2">
        <w:trPr>
          <w:trHeight w:val="342"/>
        </w:trPr>
        <w:tc>
          <w:tcPr>
            <w:tcW w:w="54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Cameras (2)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300,000.00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     419.58 </w:t>
            </w:r>
          </w:p>
        </w:tc>
      </w:tr>
      <w:tr w:rsidR="001176A7" w:rsidRPr="00D86548" w:rsidTr="00062FC2">
        <w:trPr>
          <w:trHeight w:val="342"/>
        </w:trPr>
        <w:tc>
          <w:tcPr>
            <w:tcW w:w="5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38DD5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CAPITAL ASSETS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38DD5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48,710,000.00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                  68,125.87 </w:t>
            </w:r>
          </w:p>
        </w:tc>
      </w:tr>
      <w:tr w:rsidR="001176A7" w:rsidRPr="00D86548" w:rsidTr="00062FC2">
        <w:trPr>
          <w:trHeight w:val="342"/>
        </w:trPr>
        <w:tc>
          <w:tcPr>
            <w:tcW w:w="54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PROJECT BUDGET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387,242,013.56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541,597.22</w:t>
            </w:r>
          </w:p>
        </w:tc>
      </w:tr>
      <w:tr w:rsidR="001176A7" w:rsidRPr="00D86548" w:rsidTr="00062FC2">
        <w:trPr>
          <w:trHeight w:val="342"/>
        </w:trPr>
        <w:tc>
          <w:tcPr>
            <w:tcW w:w="54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CONTINGENCY (10 % of Total Project)</w:t>
            </w:r>
          </w:p>
        </w:tc>
        <w:tc>
          <w:tcPr>
            <w:tcW w:w="168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207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219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color w:val="000000"/>
              </w:rPr>
              <w:t>38,724,201.36</w:t>
            </w:r>
          </w:p>
        </w:tc>
        <w:tc>
          <w:tcPr>
            <w:tcW w:w="195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76A7" w:rsidRPr="00D86548" w:rsidRDefault="001176A7" w:rsidP="000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65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54,159.72</w:t>
            </w:r>
          </w:p>
        </w:tc>
      </w:tr>
    </w:tbl>
    <w:p w:rsidR="00B418C6" w:rsidRDefault="00B418C6"/>
    <w:sectPr w:rsidR="00B418C6" w:rsidSect="001176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77100"/>
    <w:multiLevelType w:val="hybridMultilevel"/>
    <w:tmpl w:val="6D361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327EC"/>
    <w:multiLevelType w:val="hybridMultilevel"/>
    <w:tmpl w:val="ABF69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A7"/>
    <w:rsid w:val="001176A7"/>
    <w:rsid w:val="00192751"/>
    <w:rsid w:val="003053E2"/>
    <w:rsid w:val="00523E35"/>
    <w:rsid w:val="007A0FC3"/>
    <w:rsid w:val="00817BC5"/>
    <w:rsid w:val="00B143F0"/>
    <w:rsid w:val="00B4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89A0C5-36C1-4D60-A53B-C5C418ED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6A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FERTILITY COJNHT</dc:creator>
  <cp:keywords/>
  <dc:description/>
  <cp:lastModifiedBy>FERTILITY COJNHT</cp:lastModifiedBy>
  <cp:revision>2</cp:revision>
  <dcterms:created xsi:type="dcterms:W3CDTF">2017-12-26T21:50:00Z</dcterms:created>
  <dcterms:modified xsi:type="dcterms:W3CDTF">2017-12-26T21:50:00Z</dcterms:modified>
</cp:coreProperties>
</file>