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CF" w:rsidRPr="005D670E" w:rsidRDefault="00993DFB" w:rsidP="00993DFB">
      <w:pPr>
        <w:jc w:val="center"/>
        <w:rPr>
          <w:color w:val="000000" w:themeColor="text1"/>
        </w:rPr>
      </w:pPr>
      <w:r w:rsidRPr="005D670E">
        <w:rPr>
          <w:color w:val="000000" w:themeColor="text1"/>
        </w:rPr>
        <w:t>Project Page</w:t>
      </w:r>
    </w:p>
    <w:p w:rsidR="00993DFB" w:rsidRPr="005D670E" w:rsidRDefault="0040217F" w:rsidP="0040217F">
      <w:pPr>
        <w:tabs>
          <w:tab w:val="left" w:pos="3555"/>
        </w:tabs>
        <w:jc w:val="center"/>
        <w:rPr>
          <w:color w:val="000000" w:themeColor="text1"/>
        </w:rPr>
      </w:pPr>
      <w:r w:rsidRPr="005D670E">
        <w:rPr>
          <w:color w:val="000000" w:themeColor="text1"/>
        </w:rPr>
        <w:t>Name of the organisation : Lay Witnesses For Christ International -UK (LWFCI-UK)</w:t>
      </w:r>
    </w:p>
    <w:p w:rsidR="00993DFB" w:rsidRPr="005D670E" w:rsidRDefault="00993DFB" w:rsidP="00993DFB">
      <w:pPr>
        <w:jc w:val="center"/>
        <w:rPr>
          <w:color w:val="000000" w:themeColor="text1"/>
        </w:rPr>
      </w:pPr>
      <w:r w:rsidRPr="005D670E">
        <w:rPr>
          <w:color w:val="000000" w:themeColor="text1"/>
        </w:rPr>
        <w:t xml:space="preserve">Name of the Project : </w:t>
      </w:r>
      <w:r w:rsidRPr="005D670E">
        <w:rPr>
          <w:b/>
          <w:color w:val="000000" w:themeColor="text1"/>
        </w:rPr>
        <w:t>Destiny Children and Family Support Group</w:t>
      </w:r>
    </w:p>
    <w:p w:rsidR="00993DFB" w:rsidRPr="005D670E" w:rsidRDefault="00993DFB" w:rsidP="00993DFB">
      <w:pPr>
        <w:jc w:val="center"/>
        <w:rPr>
          <w:color w:val="000000" w:themeColor="text1"/>
        </w:rPr>
      </w:pPr>
    </w:p>
    <w:p w:rsidR="00993DFB" w:rsidRPr="005D670E" w:rsidRDefault="00993DFB" w:rsidP="00993DFB">
      <w:pPr>
        <w:jc w:val="center"/>
        <w:rPr>
          <w:color w:val="000000" w:themeColor="text1"/>
        </w:rPr>
      </w:pPr>
      <w:r w:rsidRPr="005D670E">
        <w:rPr>
          <w:color w:val="000000" w:themeColor="text1"/>
        </w:rPr>
        <w:t>1. Support 50 children wi</w:t>
      </w:r>
      <w:r w:rsidR="00E60AC0">
        <w:rPr>
          <w:color w:val="000000" w:themeColor="text1"/>
        </w:rPr>
        <w:t xml:space="preserve">th Special Needs to Learn and Connect </w:t>
      </w:r>
    </w:p>
    <w:p w:rsidR="00064DF3" w:rsidRDefault="00064DF3" w:rsidP="00034317">
      <w:pPr>
        <w:rPr>
          <w:b/>
          <w:color w:val="000000" w:themeColor="text1"/>
        </w:rPr>
      </w:pPr>
    </w:p>
    <w:p w:rsidR="00EE2A2D" w:rsidRPr="005D670E" w:rsidRDefault="00EE2A2D" w:rsidP="00034317">
      <w:pPr>
        <w:rPr>
          <w:b/>
          <w:color w:val="000000" w:themeColor="text1"/>
        </w:rPr>
      </w:pPr>
      <w:r w:rsidRPr="005D670E">
        <w:rPr>
          <w:b/>
          <w:color w:val="000000" w:themeColor="text1"/>
        </w:rPr>
        <w:t>Summary</w:t>
      </w:r>
    </w:p>
    <w:p w:rsidR="007A4056" w:rsidRPr="005D670E" w:rsidRDefault="007256B3" w:rsidP="007256B3">
      <w:pPr>
        <w:rPr>
          <w:color w:val="000000" w:themeColor="text1"/>
        </w:rPr>
      </w:pPr>
      <w:r w:rsidRPr="005D670E">
        <w:rPr>
          <w:color w:val="000000" w:themeColor="text1"/>
        </w:rPr>
        <w:t>Destiny Children and Family S</w:t>
      </w:r>
      <w:r w:rsidR="007A4056" w:rsidRPr="005D670E">
        <w:rPr>
          <w:color w:val="000000" w:themeColor="text1"/>
        </w:rPr>
        <w:t xml:space="preserve">upport </w:t>
      </w:r>
      <w:r w:rsidRPr="005D670E">
        <w:rPr>
          <w:color w:val="000000" w:themeColor="text1"/>
        </w:rPr>
        <w:t>G</w:t>
      </w:r>
      <w:r w:rsidR="00F74121">
        <w:rPr>
          <w:color w:val="000000" w:themeColor="text1"/>
        </w:rPr>
        <w:t>roup is aiming to support 50 children with learning disabilities, providing Tutoring, E</w:t>
      </w:r>
      <w:r w:rsidR="007A4056" w:rsidRPr="005D670E">
        <w:rPr>
          <w:color w:val="000000" w:themeColor="text1"/>
        </w:rPr>
        <w:t xml:space="preserve">ducational trips, </w:t>
      </w:r>
      <w:r w:rsidR="00F74121">
        <w:rPr>
          <w:color w:val="000000" w:themeColor="text1"/>
        </w:rPr>
        <w:t xml:space="preserve">Creative social activities for Children </w:t>
      </w:r>
      <w:r w:rsidR="007A4056" w:rsidRPr="005D670E">
        <w:rPr>
          <w:color w:val="000000" w:themeColor="text1"/>
        </w:rPr>
        <w:t>and Family Support for parents</w:t>
      </w:r>
      <w:r w:rsidRPr="005D670E">
        <w:rPr>
          <w:color w:val="000000" w:themeColor="text1"/>
        </w:rPr>
        <w:t xml:space="preserve"> </w:t>
      </w:r>
      <w:r w:rsidR="007A4056" w:rsidRPr="005D670E">
        <w:rPr>
          <w:color w:val="000000" w:themeColor="text1"/>
        </w:rPr>
        <w:t>, carers and families who have children with special needs such as Autism, ADHD</w:t>
      </w:r>
      <w:r w:rsidR="000678B4">
        <w:rPr>
          <w:color w:val="000000" w:themeColor="text1"/>
        </w:rPr>
        <w:t>, Speech</w:t>
      </w:r>
      <w:r w:rsidR="00F74121">
        <w:rPr>
          <w:color w:val="000000" w:themeColor="text1"/>
        </w:rPr>
        <w:t xml:space="preserve"> and language difficulties </w:t>
      </w:r>
      <w:r w:rsidR="007A4056" w:rsidRPr="005D670E">
        <w:rPr>
          <w:color w:val="000000" w:themeColor="text1"/>
        </w:rPr>
        <w:t xml:space="preserve"> and other learning disabilities.</w:t>
      </w:r>
      <w:r w:rsidRPr="005D670E">
        <w:rPr>
          <w:color w:val="000000" w:themeColor="text1"/>
        </w:rPr>
        <w:t xml:space="preserve"> This project will su</w:t>
      </w:r>
      <w:r w:rsidR="000678B4">
        <w:rPr>
          <w:color w:val="000000" w:themeColor="text1"/>
        </w:rPr>
        <w:t>pport  50 children with</w:t>
      </w:r>
      <w:r w:rsidRPr="005D670E">
        <w:rPr>
          <w:color w:val="000000" w:themeColor="text1"/>
        </w:rPr>
        <w:t xml:space="preserve"> </w:t>
      </w:r>
      <w:r w:rsidR="000678B4">
        <w:rPr>
          <w:color w:val="000000" w:themeColor="text1"/>
        </w:rPr>
        <w:t xml:space="preserve">learning </w:t>
      </w:r>
      <w:r w:rsidRPr="005D670E">
        <w:rPr>
          <w:color w:val="000000" w:themeColor="text1"/>
        </w:rPr>
        <w:t>disabilities and  their carers to have a short break by of</w:t>
      </w:r>
      <w:r w:rsidR="000678B4">
        <w:rPr>
          <w:color w:val="000000" w:themeColor="text1"/>
        </w:rPr>
        <w:t xml:space="preserve">fering weekly tutoring support </w:t>
      </w:r>
      <w:r w:rsidRPr="005D670E">
        <w:rPr>
          <w:color w:val="000000" w:themeColor="text1"/>
        </w:rPr>
        <w:t>and social activities for children, educational trips and family</w:t>
      </w:r>
      <w:r w:rsidR="000678B4">
        <w:rPr>
          <w:color w:val="000000" w:themeColor="text1"/>
        </w:rPr>
        <w:t xml:space="preserve"> day</w:t>
      </w:r>
      <w:r w:rsidRPr="005D670E">
        <w:rPr>
          <w:color w:val="000000" w:themeColor="text1"/>
        </w:rPr>
        <w:t xml:space="preserve"> outings</w:t>
      </w:r>
      <w:r w:rsidR="00034317" w:rsidRPr="005D670E">
        <w:rPr>
          <w:color w:val="000000" w:themeColor="text1"/>
        </w:rPr>
        <w:t xml:space="preserve"> </w:t>
      </w:r>
      <w:r w:rsidRPr="005D670E">
        <w:rPr>
          <w:color w:val="000000" w:themeColor="text1"/>
        </w:rPr>
        <w:t>by providing a safe social and interactive environment for children to learn and interact with others, building confidence in social and communication skills through creative learning and play, supporting them</w:t>
      </w:r>
      <w:r w:rsidR="00034317" w:rsidRPr="005D670E">
        <w:rPr>
          <w:color w:val="000000" w:themeColor="text1"/>
        </w:rPr>
        <w:t xml:space="preserve"> in their school homework</w:t>
      </w:r>
      <w:r w:rsidRPr="005D670E">
        <w:rPr>
          <w:color w:val="000000" w:themeColor="text1"/>
        </w:rPr>
        <w:t xml:space="preserve"> </w:t>
      </w:r>
      <w:r w:rsidR="00034317" w:rsidRPr="005D670E">
        <w:rPr>
          <w:color w:val="000000" w:themeColor="text1"/>
        </w:rPr>
        <w:t xml:space="preserve">on </w:t>
      </w:r>
      <w:r w:rsidRPr="005D670E">
        <w:rPr>
          <w:color w:val="000000" w:themeColor="text1"/>
        </w:rPr>
        <w:t>how to read and write and connect with others in the communities</w:t>
      </w:r>
      <w:r w:rsidR="00034317" w:rsidRPr="005D670E">
        <w:rPr>
          <w:color w:val="000000" w:themeColor="text1"/>
        </w:rPr>
        <w:t xml:space="preserve"> and at the same time giving their carers/parents ti</w:t>
      </w:r>
      <w:r w:rsidR="000678B4">
        <w:rPr>
          <w:color w:val="000000" w:themeColor="text1"/>
        </w:rPr>
        <w:t xml:space="preserve">me for a short break as respite </w:t>
      </w:r>
      <w:r w:rsidRPr="005D670E">
        <w:rPr>
          <w:color w:val="000000" w:themeColor="text1"/>
        </w:rPr>
        <w:t xml:space="preserve">. </w:t>
      </w:r>
    </w:p>
    <w:p w:rsidR="00D62ACC" w:rsidRPr="00D62ACC" w:rsidRDefault="00D62ACC" w:rsidP="00D62ACC">
      <w:pPr>
        <w:rPr>
          <w:b/>
          <w:bCs/>
          <w:color w:val="000000" w:themeColor="text1"/>
        </w:rPr>
      </w:pPr>
      <w:r w:rsidRPr="00D62ACC">
        <w:rPr>
          <w:b/>
          <w:bCs/>
          <w:color w:val="000000" w:themeColor="text1"/>
        </w:rPr>
        <w:t>What is the issue, problem, or challenge?</w:t>
      </w:r>
    </w:p>
    <w:p w:rsidR="00034317" w:rsidRPr="005D670E" w:rsidRDefault="00F70614" w:rsidP="00034317">
      <w:pPr>
        <w:rPr>
          <w:bCs/>
          <w:color w:val="000000" w:themeColor="text1"/>
        </w:rPr>
      </w:pPr>
      <w:r w:rsidRPr="005D670E">
        <w:rPr>
          <w:bCs/>
          <w:color w:val="000000" w:themeColor="text1"/>
        </w:rPr>
        <w:t xml:space="preserve">There are 286,000 children age 0-17years with </w:t>
      </w:r>
      <w:r w:rsidR="000678B4">
        <w:rPr>
          <w:bCs/>
          <w:color w:val="000000" w:themeColor="text1"/>
        </w:rPr>
        <w:t>a learning disability in the UK. However, they are</w:t>
      </w:r>
      <w:r w:rsidR="000678B4" w:rsidRPr="000678B4">
        <w:rPr>
          <w:bCs/>
          <w:color w:val="000000" w:themeColor="text1"/>
        </w:rPr>
        <w:t xml:space="preserve"> under-represented in post-16 e</w:t>
      </w:r>
      <w:r w:rsidR="00A70F63">
        <w:rPr>
          <w:bCs/>
          <w:color w:val="000000" w:themeColor="text1"/>
        </w:rPr>
        <w:t>ducation; were</w:t>
      </w:r>
      <w:r w:rsidR="000678B4" w:rsidRPr="000678B4">
        <w:rPr>
          <w:bCs/>
          <w:color w:val="000000" w:themeColor="text1"/>
        </w:rPr>
        <w:t xml:space="preserve"> they still face disadvantage </w:t>
      </w:r>
      <w:r w:rsidR="00A70F63" w:rsidRPr="00A70F63">
        <w:rPr>
          <w:bCs/>
          <w:color w:val="000000" w:themeColor="text1"/>
        </w:rPr>
        <w:t xml:space="preserve">within the education system. The Learning and Skills Council identifies a need for better knowledge of the quality of education </w:t>
      </w:r>
      <w:r w:rsidR="00A70F63">
        <w:rPr>
          <w:bCs/>
          <w:color w:val="000000" w:themeColor="text1"/>
        </w:rPr>
        <w:t xml:space="preserve">for mainstream disabled pupils. </w:t>
      </w:r>
      <w:r w:rsidRPr="005D670E">
        <w:rPr>
          <w:bCs/>
          <w:color w:val="000000" w:themeColor="text1"/>
        </w:rPr>
        <w:t xml:space="preserve"> </w:t>
      </w:r>
      <w:r w:rsidR="007552DA" w:rsidRPr="005D670E">
        <w:rPr>
          <w:color w:val="000000" w:themeColor="text1"/>
        </w:rPr>
        <w:t xml:space="preserve">Children with a learning disability tend to take longer to learn and may need support to develop new skills, understand information to communicate and interact with other people. </w:t>
      </w:r>
      <w:r w:rsidR="006B0047" w:rsidRPr="005D670E">
        <w:rPr>
          <w:color w:val="000000" w:themeColor="text1"/>
        </w:rPr>
        <w:t xml:space="preserve"> </w:t>
      </w:r>
      <w:r w:rsidR="00034317" w:rsidRPr="005D670E">
        <w:rPr>
          <w:bCs/>
          <w:color w:val="000000" w:themeColor="text1"/>
        </w:rPr>
        <w:t>Many parents and carers of children with spe</w:t>
      </w:r>
      <w:r w:rsidR="00A70F63">
        <w:rPr>
          <w:bCs/>
          <w:color w:val="000000" w:themeColor="text1"/>
        </w:rPr>
        <w:t xml:space="preserve">cial needs </w:t>
      </w:r>
      <w:r w:rsidR="00034317" w:rsidRPr="005D670E">
        <w:rPr>
          <w:bCs/>
          <w:color w:val="000000" w:themeColor="text1"/>
        </w:rPr>
        <w:t xml:space="preserve">are isolated </w:t>
      </w:r>
      <w:r w:rsidR="007552DA" w:rsidRPr="005D670E">
        <w:rPr>
          <w:bCs/>
          <w:color w:val="000000" w:themeColor="text1"/>
        </w:rPr>
        <w:t xml:space="preserve">and lonely </w:t>
      </w:r>
      <w:r w:rsidR="00034317" w:rsidRPr="005D670E">
        <w:rPr>
          <w:bCs/>
          <w:color w:val="000000" w:themeColor="text1"/>
        </w:rPr>
        <w:t>wi</w:t>
      </w:r>
      <w:r w:rsidR="00A70F63">
        <w:rPr>
          <w:bCs/>
          <w:color w:val="000000" w:themeColor="text1"/>
        </w:rPr>
        <w:t>th their children from</w:t>
      </w:r>
      <w:r w:rsidR="00034317" w:rsidRPr="005D670E">
        <w:rPr>
          <w:bCs/>
          <w:color w:val="000000" w:themeColor="text1"/>
        </w:rPr>
        <w:t xml:space="preserve"> community because of lack of social engagement and lack of affordable activities for their children locally. Children are also </w:t>
      </w:r>
      <w:r w:rsidR="007552DA" w:rsidRPr="005D670E">
        <w:rPr>
          <w:bCs/>
          <w:color w:val="000000" w:themeColor="text1"/>
        </w:rPr>
        <w:t xml:space="preserve">isolated and </w:t>
      </w:r>
      <w:r w:rsidR="00034317" w:rsidRPr="005D670E">
        <w:rPr>
          <w:bCs/>
          <w:color w:val="000000" w:themeColor="text1"/>
        </w:rPr>
        <w:t>affected of staying indoors most of the time and not having the opportunities to play or socialize with other people outside school hours or during half terms.</w:t>
      </w:r>
      <w:r w:rsidR="00A70F63">
        <w:t xml:space="preserve">. </w:t>
      </w:r>
      <w:r w:rsidR="00034317" w:rsidRPr="005D670E">
        <w:rPr>
          <w:bCs/>
          <w:color w:val="000000" w:themeColor="text1"/>
        </w:rPr>
        <w:t xml:space="preserve">Children are more socially affected because of their complex communication needs where they are lonely home due to lack of accessible child activities available for them locally. Children with special needs drain enormous amounts of time, energy, and money. Families are stressed out looking after their children without short break to relax. There is ongoing need of support groups for children and their family( children and parents in general).The lack of affordable respite services from the 24/7 challenge of caring for these children. Finding someone to watch their child for a few hours so that parent could have time for personal, marital, or family activities </w:t>
      </w:r>
      <w:r w:rsidR="00D63767" w:rsidRPr="005D670E">
        <w:rPr>
          <w:bCs/>
          <w:color w:val="000000" w:themeColor="text1"/>
        </w:rPr>
        <w:t>is a big challenge. T</w:t>
      </w:r>
      <w:r w:rsidR="00034317" w:rsidRPr="005D670E">
        <w:rPr>
          <w:bCs/>
          <w:color w:val="000000" w:themeColor="text1"/>
        </w:rPr>
        <w:t xml:space="preserve">his project will make a huge difference to parents to have a short break while their children are learning and at the same </w:t>
      </w:r>
      <w:r w:rsidR="00034317" w:rsidRPr="005D670E">
        <w:rPr>
          <w:bCs/>
          <w:color w:val="000000" w:themeColor="text1"/>
        </w:rPr>
        <w:lastRenderedPageBreak/>
        <w:t>time giving children opportunity to socialize with others developing social skills and communication.</w:t>
      </w:r>
    </w:p>
    <w:p w:rsidR="00D62ACC" w:rsidRPr="00D62ACC" w:rsidRDefault="00A22898" w:rsidP="00D62ACC">
      <w:pPr>
        <w:rPr>
          <w:b/>
          <w:bCs/>
          <w:color w:val="000000" w:themeColor="text1"/>
        </w:rPr>
      </w:pPr>
      <w:r w:rsidRPr="005D670E">
        <w:rPr>
          <w:b/>
          <w:bCs/>
          <w:color w:val="000000" w:themeColor="text1"/>
        </w:rPr>
        <w:t xml:space="preserve"> </w:t>
      </w:r>
      <w:r w:rsidR="007552DA" w:rsidRPr="005D670E">
        <w:rPr>
          <w:b/>
          <w:bCs/>
          <w:color w:val="000000" w:themeColor="text1"/>
        </w:rPr>
        <w:t>Solution</w:t>
      </w:r>
      <w:r w:rsidR="00D62ACC">
        <w:rPr>
          <w:b/>
          <w:bCs/>
          <w:color w:val="000000" w:themeColor="text1"/>
        </w:rPr>
        <w:t xml:space="preserve">: </w:t>
      </w:r>
      <w:r w:rsidR="00D62ACC" w:rsidRPr="00D62ACC">
        <w:rPr>
          <w:b/>
          <w:bCs/>
          <w:color w:val="000000" w:themeColor="text1"/>
        </w:rPr>
        <w:t>How will this project</w:t>
      </w:r>
      <w:r w:rsidR="00D62ACC">
        <w:rPr>
          <w:b/>
          <w:bCs/>
          <w:color w:val="000000" w:themeColor="text1"/>
        </w:rPr>
        <w:t xml:space="preserve"> help</w:t>
      </w:r>
      <w:r w:rsidR="00D62ACC" w:rsidRPr="00D62ACC">
        <w:rPr>
          <w:b/>
          <w:bCs/>
          <w:color w:val="000000" w:themeColor="text1"/>
        </w:rPr>
        <w:t xml:space="preserve"> solve this problem?</w:t>
      </w:r>
    </w:p>
    <w:p w:rsidR="00D62ACC" w:rsidRPr="005D670E" w:rsidRDefault="00D62ACC" w:rsidP="00D62ACC">
      <w:pPr>
        <w:rPr>
          <w:color w:val="000000" w:themeColor="text1"/>
        </w:rPr>
      </w:pPr>
      <w:r w:rsidRPr="005D670E">
        <w:rPr>
          <w:color w:val="000000" w:themeColor="text1"/>
        </w:rPr>
        <w:t>Destiny Children and Family Support Group aims at preventing social iso</w:t>
      </w:r>
      <w:r>
        <w:rPr>
          <w:color w:val="000000" w:themeColor="text1"/>
        </w:rPr>
        <w:t>lation, deprivation, loneliness</w:t>
      </w:r>
      <w:r w:rsidRPr="005D670E">
        <w:rPr>
          <w:color w:val="000000" w:themeColor="text1"/>
        </w:rPr>
        <w:t>,</w:t>
      </w:r>
      <w:r>
        <w:rPr>
          <w:color w:val="000000" w:themeColor="text1"/>
        </w:rPr>
        <w:t xml:space="preserve"> </w:t>
      </w:r>
      <w:r w:rsidRPr="005D670E">
        <w:rPr>
          <w:color w:val="000000" w:themeColor="text1"/>
        </w:rPr>
        <w:t xml:space="preserve">social vulnerability and at fighting discrimination.  Every child is an individual with their own needs, but with the right support children with a learning disability can lead fulfilling lives in the way they choose. </w:t>
      </w:r>
      <w:r>
        <w:rPr>
          <w:color w:val="000000" w:themeColor="text1"/>
        </w:rPr>
        <w:t>Children will have access to tutoring sessions every week and receive</w:t>
      </w:r>
      <w:r w:rsidRPr="00D62ACC">
        <w:rPr>
          <w:color w:val="000000" w:themeColor="text1"/>
        </w:rPr>
        <w:t xml:space="preserve"> other social assistance when necess</w:t>
      </w:r>
      <w:r>
        <w:rPr>
          <w:color w:val="000000" w:themeColor="text1"/>
        </w:rPr>
        <w:t>ary, such as family day outings and education trips during school holidays.</w:t>
      </w:r>
    </w:p>
    <w:p w:rsidR="00BC6E80" w:rsidRPr="005D670E" w:rsidRDefault="009C11CC" w:rsidP="00BC6E80">
      <w:pPr>
        <w:rPr>
          <w:color w:val="000000" w:themeColor="text1"/>
        </w:rPr>
      </w:pPr>
      <w:r w:rsidRPr="005D670E">
        <w:rPr>
          <w:color w:val="000000" w:themeColor="text1"/>
        </w:rPr>
        <w:t>Children will benefit from our weekly tutoring and creative social activities to boost their</w:t>
      </w:r>
      <w:r w:rsidR="00D62ACC">
        <w:rPr>
          <w:color w:val="000000" w:themeColor="text1"/>
        </w:rPr>
        <w:t xml:space="preserve"> education,</w:t>
      </w:r>
      <w:r w:rsidRPr="005D670E">
        <w:rPr>
          <w:color w:val="000000" w:themeColor="text1"/>
        </w:rPr>
        <w:t xml:space="preserve"> social communication and understan</w:t>
      </w:r>
      <w:r w:rsidR="00D62ACC">
        <w:rPr>
          <w:color w:val="000000" w:themeColor="text1"/>
        </w:rPr>
        <w:t>ding, learning skills,</w:t>
      </w:r>
      <w:r w:rsidRPr="005D670E">
        <w:rPr>
          <w:color w:val="000000" w:themeColor="text1"/>
        </w:rPr>
        <w:t xml:space="preserve"> increase self-esteem, develop relationships and social skills. </w:t>
      </w:r>
      <w:r w:rsidR="00B43190" w:rsidRPr="005D670E">
        <w:rPr>
          <w:color w:val="000000" w:themeColor="text1"/>
        </w:rPr>
        <w:t xml:space="preserve">Children will get opportunity to meet their peers  in the group learning valuable life skills, </w:t>
      </w:r>
      <w:r w:rsidRPr="005D670E">
        <w:rPr>
          <w:color w:val="000000" w:themeColor="text1"/>
        </w:rPr>
        <w:t>learn</w:t>
      </w:r>
      <w:r w:rsidR="00B43190" w:rsidRPr="005D670E">
        <w:rPr>
          <w:color w:val="000000" w:themeColor="text1"/>
        </w:rPr>
        <w:t xml:space="preserve"> good behaviour and </w:t>
      </w:r>
      <w:r w:rsidRPr="005D670E">
        <w:rPr>
          <w:color w:val="000000" w:themeColor="text1"/>
        </w:rPr>
        <w:t xml:space="preserve">develop </w:t>
      </w:r>
      <w:r w:rsidR="00B43190" w:rsidRPr="005D670E">
        <w:rPr>
          <w:color w:val="000000" w:themeColor="text1"/>
        </w:rPr>
        <w:t>emotional skills. They will gain confidence by playin</w:t>
      </w:r>
      <w:r w:rsidRPr="005D670E">
        <w:rPr>
          <w:color w:val="000000" w:themeColor="text1"/>
        </w:rPr>
        <w:t xml:space="preserve">g with other </w:t>
      </w:r>
      <w:r w:rsidR="00B43190" w:rsidRPr="005D670E">
        <w:rPr>
          <w:color w:val="000000" w:themeColor="text1"/>
        </w:rPr>
        <w:t>people from different back ground, develop relationships  with their parents and social skills with their peers, foster discipline and teach commitment</w:t>
      </w:r>
      <w:r w:rsidRPr="005D670E">
        <w:rPr>
          <w:color w:val="000000" w:themeColor="text1"/>
        </w:rPr>
        <w:t>.  Parents, carers and families of children with disabilities in the community will get better exposure to Family</w:t>
      </w:r>
      <w:r w:rsidR="00D62ACC">
        <w:rPr>
          <w:color w:val="000000" w:themeColor="text1"/>
        </w:rPr>
        <w:t xml:space="preserve"> support network forum, </w:t>
      </w:r>
      <w:r w:rsidRPr="005D670E">
        <w:rPr>
          <w:color w:val="000000" w:themeColor="text1"/>
        </w:rPr>
        <w:t xml:space="preserve">educational trips and family outings </w:t>
      </w:r>
      <w:r w:rsidR="00D62ACC">
        <w:rPr>
          <w:color w:val="000000" w:themeColor="text1"/>
        </w:rPr>
        <w:t xml:space="preserve">together with their children </w:t>
      </w:r>
      <w:r w:rsidRPr="005D670E">
        <w:rPr>
          <w:color w:val="000000" w:themeColor="text1"/>
        </w:rPr>
        <w:t xml:space="preserve">which can inspire and nurture creativity and help children and their families to connect with each other's , the communities and learn new skills for life.  </w:t>
      </w:r>
    </w:p>
    <w:p w:rsidR="007552DA" w:rsidRPr="005D670E" w:rsidRDefault="007552DA" w:rsidP="007552DA">
      <w:pPr>
        <w:rPr>
          <w:b/>
          <w:bCs/>
          <w:color w:val="000000" w:themeColor="text1"/>
        </w:rPr>
      </w:pPr>
      <w:r w:rsidRPr="005D670E">
        <w:rPr>
          <w:b/>
          <w:bCs/>
          <w:color w:val="000000" w:themeColor="text1"/>
        </w:rPr>
        <w:t>Long-Term Impact</w:t>
      </w:r>
    </w:p>
    <w:p w:rsidR="00D62ACC" w:rsidRPr="00D62ACC" w:rsidRDefault="00D62ACC" w:rsidP="00D62ACC">
      <w:pPr>
        <w:rPr>
          <w:color w:val="000000" w:themeColor="text1"/>
          <w:spacing w:val="2"/>
          <w:shd w:val="clear" w:color="auto" w:fill="FFFFFF"/>
        </w:rPr>
      </w:pPr>
      <w:r w:rsidRPr="00D62ACC">
        <w:rPr>
          <w:color w:val="000000" w:themeColor="text1"/>
          <w:spacing w:val="2"/>
          <w:shd w:val="clear" w:color="auto" w:fill="FFFFFF"/>
        </w:rPr>
        <w:t>The projec</w:t>
      </w:r>
      <w:r>
        <w:rPr>
          <w:color w:val="000000" w:themeColor="text1"/>
          <w:spacing w:val="2"/>
          <w:shd w:val="clear" w:color="auto" w:fill="FFFFFF"/>
        </w:rPr>
        <w:t>t will help the children to succeed</w:t>
      </w:r>
      <w:r w:rsidRPr="00D62ACC">
        <w:rPr>
          <w:color w:val="000000" w:themeColor="text1"/>
          <w:spacing w:val="2"/>
          <w:shd w:val="clear" w:color="auto" w:fill="FFFFFF"/>
        </w:rPr>
        <w:t xml:space="preserve"> in school, and will assist their families</w:t>
      </w:r>
      <w:r w:rsidR="00E57C10">
        <w:rPr>
          <w:color w:val="000000" w:themeColor="text1"/>
          <w:spacing w:val="2"/>
          <w:shd w:val="clear" w:color="auto" w:fill="FFFFFF"/>
        </w:rPr>
        <w:t xml:space="preserve"> or carers</w:t>
      </w:r>
      <w:r w:rsidRPr="00D62ACC">
        <w:rPr>
          <w:color w:val="000000" w:themeColor="text1"/>
          <w:spacing w:val="2"/>
          <w:shd w:val="clear" w:color="auto" w:fill="FFFFFF"/>
        </w:rPr>
        <w:t xml:space="preserve"> with other social needs, so the children will grow up to be healthier and will have a better level of education. This will give them more employment prospects as adults</w:t>
      </w:r>
      <w:r w:rsidR="00E57C10">
        <w:rPr>
          <w:color w:val="000000" w:themeColor="text1"/>
          <w:spacing w:val="2"/>
          <w:shd w:val="clear" w:color="auto" w:fill="FFFFFF"/>
        </w:rPr>
        <w:t xml:space="preserve"> in the future</w:t>
      </w:r>
      <w:r w:rsidRPr="00D62ACC">
        <w:rPr>
          <w:color w:val="000000" w:themeColor="text1"/>
          <w:spacing w:val="2"/>
          <w:shd w:val="clear" w:color="auto" w:fill="FFFFFF"/>
        </w:rPr>
        <w:t>. This project will have an ongoing effect through the generations. These children will be literat</w:t>
      </w:r>
      <w:r w:rsidR="00E57C10">
        <w:rPr>
          <w:color w:val="000000" w:themeColor="text1"/>
          <w:spacing w:val="2"/>
          <w:shd w:val="clear" w:color="auto" w:fill="FFFFFF"/>
        </w:rPr>
        <w:t>e, integrate socially</w:t>
      </w:r>
      <w:r w:rsidRPr="00D62ACC">
        <w:rPr>
          <w:color w:val="000000" w:themeColor="text1"/>
          <w:spacing w:val="2"/>
          <w:shd w:val="clear" w:color="auto" w:fill="FFFFFF"/>
        </w:rPr>
        <w:t xml:space="preserve"> and they will then be able to support their own childre</w:t>
      </w:r>
      <w:r w:rsidR="00E57C10">
        <w:rPr>
          <w:color w:val="000000" w:themeColor="text1"/>
          <w:spacing w:val="2"/>
          <w:shd w:val="clear" w:color="auto" w:fill="FFFFFF"/>
        </w:rPr>
        <w:t>n with their school work as they became adults in the future</w:t>
      </w:r>
      <w:r w:rsidRPr="00D62ACC">
        <w:rPr>
          <w:color w:val="000000" w:themeColor="text1"/>
          <w:spacing w:val="2"/>
          <w:shd w:val="clear" w:color="auto" w:fill="FFFFFF"/>
        </w:rPr>
        <w:t>.</w:t>
      </w:r>
    </w:p>
    <w:p w:rsidR="007256B3" w:rsidRPr="005D670E" w:rsidRDefault="00A22898" w:rsidP="007256B3">
      <w:pPr>
        <w:rPr>
          <w:color w:val="000000" w:themeColor="text1"/>
        </w:rPr>
      </w:pPr>
      <w:r w:rsidRPr="005D670E">
        <w:rPr>
          <w:color w:val="000000" w:themeColor="text1"/>
          <w:spacing w:val="2"/>
          <w:shd w:val="clear" w:color="auto" w:fill="FFFFFF"/>
        </w:rPr>
        <w:t>Beneficiaries of such services are also children's families, who mainly the majority come from the area of London borough of</w:t>
      </w:r>
      <w:r w:rsidR="00A139C5">
        <w:rPr>
          <w:color w:val="000000" w:themeColor="text1"/>
          <w:spacing w:val="2"/>
          <w:shd w:val="clear" w:color="auto" w:fill="FFFFFF"/>
        </w:rPr>
        <w:t xml:space="preserve"> Bromley and Lewisham in South E</w:t>
      </w:r>
      <w:r w:rsidRPr="005D670E">
        <w:rPr>
          <w:color w:val="000000" w:themeColor="text1"/>
          <w:spacing w:val="2"/>
          <w:shd w:val="clear" w:color="auto" w:fill="FFFFFF"/>
        </w:rPr>
        <w:t xml:space="preserve">ast London . The Charity LWFCI-UK strongly believes in the importance of education, Family support, as a factor that can make the difference in the future of one child </w:t>
      </w:r>
      <w:r w:rsidR="00D63767" w:rsidRPr="005D670E">
        <w:rPr>
          <w:color w:val="000000" w:themeColor="text1"/>
          <w:spacing w:val="2"/>
          <w:shd w:val="clear" w:color="auto" w:fill="FFFFFF"/>
        </w:rPr>
        <w:t>and his/her family. T</w:t>
      </w:r>
      <w:r w:rsidRPr="005D670E">
        <w:rPr>
          <w:color w:val="000000" w:themeColor="text1"/>
          <w:spacing w:val="2"/>
          <w:shd w:val="clear" w:color="auto" w:fill="FFFFFF"/>
        </w:rPr>
        <w:t xml:space="preserve">his project will make a huge difference to parents to have a short break while their children are learning and at the same time giving children opportunity to socialize with others developing social skills and communication. </w:t>
      </w:r>
    </w:p>
    <w:p w:rsidR="007A4056" w:rsidRPr="005D670E" w:rsidRDefault="0040217F" w:rsidP="005D670E">
      <w:pPr>
        <w:rPr>
          <w:color w:val="000000" w:themeColor="text1"/>
        </w:rPr>
      </w:pPr>
      <w:r w:rsidRPr="005D670E">
        <w:rPr>
          <w:b/>
          <w:color w:val="000000" w:themeColor="text1"/>
        </w:rPr>
        <w:t>Goal:</w:t>
      </w:r>
      <w:r w:rsidR="005D670E">
        <w:rPr>
          <w:b/>
          <w:color w:val="000000" w:themeColor="text1"/>
        </w:rPr>
        <w:t xml:space="preserve"> £8</w:t>
      </w:r>
      <w:r w:rsidR="00D63767" w:rsidRPr="005D670E">
        <w:rPr>
          <w:b/>
          <w:color w:val="000000" w:themeColor="text1"/>
        </w:rPr>
        <w:t xml:space="preserve">500 </w:t>
      </w:r>
    </w:p>
    <w:p w:rsidR="00F23F7E" w:rsidRPr="005D670E" w:rsidRDefault="00F23F7E" w:rsidP="00F23F7E">
      <w:pPr>
        <w:jc w:val="center"/>
        <w:rPr>
          <w:b/>
          <w:bCs/>
          <w:color w:val="000000" w:themeColor="text1"/>
        </w:rPr>
      </w:pPr>
      <w:r w:rsidRPr="005D670E">
        <w:rPr>
          <w:b/>
          <w:bCs/>
          <w:color w:val="000000" w:themeColor="text1"/>
        </w:rPr>
        <w:t>Make your donation</w:t>
      </w:r>
    </w:p>
    <w:p w:rsidR="00F23F7E" w:rsidRPr="005D670E" w:rsidRDefault="00F23F7E" w:rsidP="00F23F7E">
      <w:pPr>
        <w:jc w:val="center"/>
        <w:rPr>
          <w:color w:val="000000" w:themeColor="text1"/>
        </w:rPr>
      </w:pPr>
      <w:r w:rsidRPr="005D670E">
        <w:rPr>
          <w:b/>
          <w:bCs/>
          <w:color w:val="000000" w:themeColor="text1"/>
        </w:rPr>
        <w:t>£1</w:t>
      </w:r>
      <w:r w:rsidR="0040217F" w:rsidRPr="005D670E">
        <w:rPr>
          <w:b/>
          <w:bCs/>
          <w:color w:val="000000" w:themeColor="text1"/>
        </w:rPr>
        <w:t>0</w:t>
      </w:r>
      <w:r w:rsidRPr="005D670E">
        <w:rPr>
          <w:color w:val="000000" w:themeColor="text1"/>
        </w:rPr>
        <w:t> can pay for sensory equipment for children to read sensory stories to help them communicate.</w:t>
      </w:r>
    </w:p>
    <w:p w:rsidR="0040217F" w:rsidRPr="005D670E" w:rsidRDefault="0040217F" w:rsidP="00F23F7E">
      <w:pPr>
        <w:jc w:val="center"/>
        <w:rPr>
          <w:color w:val="000000" w:themeColor="text1"/>
        </w:rPr>
      </w:pPr>
      <w:r w:rsidRPr="005D670E">
        <w:rPr>
          <w:b/>
          <w:color w:val="000000" w:themeColor="text1"/>
        </w:rPr>
        <w:lastRenderedPageBreak/>
        <w:t>£</w:t>
      </w:r>
      <w:r w:rsidR="005D670E">
        <w:rPr>
          <w:b/>
          <w:color w:val="000000" w:themeColor="text1"/>
        </w:rPr>
        <w:t xml:space="preserve">20 </w:t>
      </w:r>
      <w:r w:rsidR="00937814" w:rsidRPr="005D670E">
        <w:rPr>
          <w:color w:val="000000" w:themeColor="text1"/>
        </w:rPr>
        <w:t>can contribute toward hall hire per hour for social activities and tutorial classes</w:t>
      </w:r>
    </w:p>
    <w:p w:rsidR="00F23F7E" w:rsidRPr="005D670E" w:rsidRDefault="00F23F7E" w:rsidP="00F23F7E">
      <w:pPr>
        <w:jc w:val="center"/>
        <w:rPr>
          <w:color w:val="000000" w:themeColor="text1"/>
        </w:rPr>
      </w:pPr>
      <w:r w:rsidRPr="005D670E">
        <w:rPr>
          <w:b/>
          <w:bCs/>
          <w:color w:val="000000" w:themeColor="text1"/>
        </w:rPr>
        <w:t>£</w:t>
      </w:r>
      <w:r w:rsidR="005D670E">
        <w:rPr>
          <w:b/>
          <w:bCs/>
          <w:color w:val="000000" w:themeColor="text1"/>
        </w:rPr>
        <w:t>50</w:t>
      </w:r>
      <w:r w:rsidRPr="005D670E">
        <w:rPr>
          <w:color w:val="000000" w:themeColor="text1"/>
        </w:rPr>
        <w:t> could provid</w:t>
      </w:r>
      <w:r w:rsidR="005D670E">
        <w:rPr>
          <w:color w:val="000000" w:themeColor="text1"/>
        </w:rPr>
        <w:t>e an early years  tutor and</w:t>
      </w:r>
      <w:r w:rsidRPr="005D670E">
        <w:rPr>
          <w:color w:val="000000" w:themeColor="text1"/>
        </w:rPr>
        <w:t xml:space="preserve"> support work</w:t>
      </w:r>
      <w:r w:rsidR="005D670E">
        <w:rPr>
          <w:color w:val="000000" w:themeColor="text1"/>
        </w:rPr>
        <w:t>er</w:t>
      </w:r>
      <w:r w:rsidRPr="005D670E">
        <w:rPr>
          <w:color w:val="000000" w:themeColor="text1"/>
        </w:rPr>
        <w:t xml:space="preserve"> for 2 hours afternoon t</w:t>
      </w:r>
      <w:r w:rsidR="0040217F" w:rsidRPr="005D670E">
        <w:rPr>
          <w:color w:val="000000" w:themeColor="text1"/>
        </w:rPr>
        <w:t>eaching and supporting the children</w:t>
      </w:r>
      <w:r w:rsidRPr="005D670E">
        <w:rPr>
          <w:color w:val="000000" w:themeColor="text1"/>
        </w:rPr>
        <w:t>.</w:t>
      </w:r>
    </w:p>
    <w:p w:rsidR="00937814" w:rsidRDefault="005D670E" w:rsidP="00F23F7E">
      <w:pPr>
        <w:jc w:val="center"/>
        <w:rPr>
          <w:color w:val="000000" w:themeColor="text1"/>
        </w:rPr>
      </w:pPr>
      <w:r w:rsidRPr="005D670E">
        <w:rPr>
          <w:b/>
          <w:color w:val="000000" w:themeColor="text1"/>
        </w:rPr>
        <w:t>£10</w:t>
      </w:r>
      <w:r w:rsidR="00937814" w:rsidRPr="005D670E">
        <w:rPr>
          <w:b/>
          <w:color w:val="000000" w:themeColor="text1"/>
        </w:rPr>
        <w:t>0</w:t>
      </w:r>
      <w:r w:rsidR="00937814" w:rsidRPr="005D670E">
        <w:rPr>
          <w:color w:val="000000" w:themeColor="text1"/>
        </w:rPr>
        <w:t xml:space="preserve"> can contribute toward educational trips and family day outings during half terms and school holidays</w:t>
      </w:r>
    </w:p>
    <w:p w:rsidR="00564D24" w:rsidRPr="00564D24" w:rsidRDefault="00564D24" w:rsidP="00564D24">
      <w:pPr>
        <w:jc w:val="center"/>
        <w:rPr>
          <w:color w:val="000000" w:themeColor="text1"/>
        </w:rPr>
      </w:pPr>
      <w:r>
        <w:rPr>
          <w:color w:val="000000" w:themeColor="text1"/>
        </w:rPr>
        <w:t>£</w:t>
      </w:r>
      <w:r w:rsidRPr="00FA7053">
        <w:rPr>
          <w:b/>
          <w:color w:val="000000" w:themeColor="text1"/>
        </w:rPr>
        <w:t>2</w:t>
      </w:r>
      <w:r w:rsidR="00FA7053">
        <w:rPr>
          <w:b/>
          <w:color w:val="000000" w:themeColor="text1"/>
        </w:rPr>
        <w:t>5</w:t>
      </w:r>
      <w:r w:rsidRPr="00FA7053">
        <w:rPr>
          <w:b/>
          <w:color w:val="000000" w:themeColor="text1"/>
        </w:rPr>
        <w:t>0</w:t>
      </w:r>
      <w:r>
        <w:rPr>
          <w:color w:val="000000" w:themeColor="text1"/>
        </w:rPr>
        <w:t xml:space="preserve"> can sponsor a week of the tutoring and family support </w:t>
      </w:r>
      <w:r w:rsidRPr="00564D24">
        <w:rPr>
          <w:color w:val="000000" w:themeColor="text1"/>
        </w:rPr>
        <w:t>programme</w:t>
      </w:r>
    </w:p>
    <w:p w:rsidR="00564D24" w:rsidRPr="00564D24" w:rsidRDefault="00564D24" w:rsidP="00564D24">
      <w:pPr>
        <w:ind w:left="720"/>
        <w:jc w:val="center"/>
        <w:rPr>
          <w:color w:val="000000" w:themeColor="text1"/>
        </w:rPr>
      </w:pPr>
      <w:r w:rsidRPr="00FA7053">
        <w:rPr>
          <w:b/>
          <w:color w:val="000000" w:themeColor="text1"/>
        </w:rPr>
        <w:t>£500</w:t>
      </w:r>
      <w:r>
        <w:rPr>
          <w:color w:val="000000" w:themeColor="text1"/>
        </w:rPr>
        <w:t xml:space="preserve"> can pay for a 50 seats coach hire for Family Day trip to a theme park</w:t>
      </w:r>
      <w:r w:rsidR="00917EB2">
        <w:rPr>
          <w:color w:val="000000" w:themeColor="text1"/>
        </w:rPr>
        <w:t>,</w:t>
      </w:r>
      <w:r>
        <w:rPr>
          <w:color w:val="000000" w:themeColor="text1"/>
        </w:rPr>
        <w:t xml:space="preserve"> </w:t>
      </w:r>
      <w:r w:rsidR="00917EB2" w:rsidRPr="00917EB2">
        <w:rPr>
          <w:color w:val="000000" w:themeColor="text1"/>
        </w:rPr>
        <w:t>excursion trips to visit places</w:t>
      </w:r>
      <w:r w:rsidR="00917EB2">
        <w:rPr>
          <w:color w:val="000000" w:themeColor="text1"/>
        </w:rPr>
        <w:t xml:space="preserve"> in England such as Museums</w:t>
      </w:r>
      <w:r w:rsidR="00917EB2" w:rsidRPr="00917EB2">
        <w:rPr>
          <w:color w:val="000000" w:themeColor="text1"/>
        </w:rPr>
        <w:t xml:space="preserve">, </w:t>
      </w:r>
      <w:r w:rsidR="00917EB2">
        <w:rPr>
          <w:color w:val="000000" w:themeColor="text1"/>
        </w:rPr>
        <w:t xml:space="preserve">Aquariums, </w:t>
      </w:r>
      <w:proofErr w:type="spellStart"/>
      <w:r w:rsidR="00917EB2" w:rsidRPr="00917EB2">
        <w:rPr>
          <w:color w:val="000000" w:themeColor="text1"/>
        </w:rPr>
        <w:t>Chessington</w:t>
      </w:r>
      <w:proofErr w:type="spellEnd"/>
      <w:r w:rsidR="00917EB2" w:rsidRPr="00917EB2">
        <w:rPr>
          <w:color w:val="000000" w:themeColor="text1"/>
        </w:rPr>
        <w:t xml:space="preserve"> Park, London Zoo and others.</w:t>
      </w:r>
    </w:p>
    <w:p w:rsidR="00564D24" w:rsidRPr="005D670E" w:rsidRDefault="005636B9" w:rsidP="00F23F7E">
      <w:pPr>
        <w:jc w:val="center"/>
        <w:rPr>
          <w:color w:val="000000" w:themeColor="text1"/>
        </w:rPr>
      </w:pPr>
      <w:r>
        <w:rPr>
          <w:color w:val="000000" w:themeColor="text1"/>
        </w:rPr>
        <w:t xml:space="preserve">Other Amount: £  </w:t>
      </w:r>
    </w:p>
    <w:p w:rsidR="005636B9" w:rsidRPr="005636B9" w:rsidRDefault="005636B9" w:rsidP="005636B9">
      <w:pPr>
        <w:jc w:val="center"/>
        <w:rPr>
          <w:color w:val="000000" w:themeColor="text1"/>
        </w:rPr>
      </w:pPr>
      <w:r w:rsidRPr="005636B9">
        <w:rPr>
          <w:color w:val="000000" w:themeColor="text1"/>
        </w:rPr>
        <w:t>Thank you again, so much, for your amazing kindness and support for the</w:t>
      </w:r>
      <w:r>
        <w:rPr>
          <w:color w:val="000000" w:themeColor="text1"/>
        </w:rPr>
        <w:t xml:space="preserve"> children at Destiny Children and Family Support Group in Bromley</w:t>
      </w:r>
      <w:r w:rsidRPr="005636B9">
        <w:rPr>
          <w:color w:val="000000" w:themeColor="text1"/>
        </w:rPr>
        <w:t>! You are making a huge difference.</w:t>
      </w:r>
    </w:p>
    <w:p w:rsidR="00765E6D" w:rsidRPr="005D670E" w:rsidRDefault="00217482" w:rsidP="00993DFB">
      <w:pPr>
        <w:jc w:val="center"/>
        <w:rPr>
          <w:color w:val="000000" w:themeColor="text1"/>
        </w:rPr>
      </w:pPr>
      <w:hyperlink r:id="rId5" w:history="1">
        <w:r w:rsidR="005636B9" w:rsidRPr="005636B9">
          <w:rPr>
            <w:rStyle w:val="Hyperlink"/>
          </w:rPr>
          <w:br/>
        </w:r>
      </w:hyperlink>
      <w:r w:rsidR="00765E6D" w:rsidRPr="005D670E">
        <w:rPr>
          <w:b/>
          <w:color w:val="000000" w:themeColor="text1"/>
        </w:rPr>
        <w:t>Resources and how to connect with us</w:t>
      </w:r>
      <w:r w:rsidR="00765E6D" w:rsidRPr="005D670E">
        <w:rPr>
          <w:color w:val="000000" w:themeColor="text1"/>
        </w:rPr>
        <w:t>.</w:t>
      </w:r>
    </w:p>
    <w:p w:rsidR="00765E6D" w:rsidRPr="005D670E" w:rsidRDefault="00765E6D" w:rsidP="00993DFB">
      <w:pPr>
        <w:jc w:val="center"/>
        <w:rPr>
          <w:color w:val="000000" w:themeColor="text1"/>
        </w:rPr>
      </w:pPr>
      <w:r w:rsidRPr="005D670E">
        <w:rPr>
          <w:color w:val="000000" w:themeColor="text1"/>
        </w:rPr>
        <w:t>Website: www.lwfci.org.uk</w:t>
      </w:r>
    </w:p>
    <w:p w:rsidR="00765E6D" w:rsidRPr="005D670E" w:rsidRDefault="00765E6D" w:rsidP="00993DFB">
      <w:pPr>
        <w:jc w:val="center"/>
        <w:rPr>
          <w:color w:val="000000" w:themeColor="text1"/>
        </w:rPr>
      </w:pPr>
      <w:r w:rsidRPr="005D670E">
        <w:rPr>
          <w:color w:val="000000" w:themeColor="text1"/>
        </w:rPr>
        <w:t>https://www.facebook.com/LWFCIUK</w:t>
      </w:r>
    </w:p>
    <w:p w:rsidR="00765E6D" w:rsidRPr="005D670E" w:rsidRDefault="00765E6D" w:rsidP="00993DFB">
      <w:pPr>
        <w:jc w:val="center"/>
        <w:rPr>
          <w:color w:val="000000" w:themeColor="text1"/>
        </w:rPr>
      </w:pPr>
      <w:r w:rsidRPr="005D670E">
        <w:rPr>
          <w:color w:val="000000" w:themeColor="text1"/>
        </w:rPr>
        <w:t>https://twitter.com/LwfciUk</w:t>
      </w:r>
    </w:p>
    <w:p w:rsidR="00765E6D" w:rsidRPr="005D670E" w:rsidRDefault="00765E6D" w:rsidP="00993DFB">
      <w:pPr>
        <w:jc w:val="center"/>
        <w:rPr>
          <w:color w:val="000000" w:themeColor="text1"/>
        </w:rPr>
      </w:pPr>
    </w:p>
    <w:sectPr w:rsidR="00765E6D" w:rsidRPr="005D670E" w:rsidSect="007057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32C0A"/>
    <w:multiLevelType w:val="multilevel"/>
    <w:tmpl w:val="915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3DFB"/>
    <w:rsid w:val="00034317"/>
    <w:rsid w:val="00064DF3"/>
    <w:rsid w:val="000678B4"/>
    <w:rsid w:val="00133389"/>
    <w:rsid w:val="00217482"/>
    <w:rsid w:val="002E2588"/>
    <w:rsid w:val="0040217F"/>
    <w:rsid w:val="005636B9"/>
    <w:rsid w:val="00564D24"/>
    <w:rsid w:val="00591DC0"/>
    <w:rsid w:val="005D670E"/>
    <w:rsid w:val="006B0047"/>
    <w:rsid w:val="006D4E47"/>
    <w:rsid w:val="00701109"/>
    <w:rsid w:val="0070579E"/>
    <w:rsid w:val="007256B3"/>
    <w:rsid w:val="007469A6"/>
    <w:rsid w:val="007552DA"/>
    <w:rsid w:val="00765E6D"/>
    <w:rsid w:val="007736A6"/>
    <w:rsid w:val="007A4056"/>
    <w:rsid w:val="00917EB2"/>
    <w:rsid w:val="00937814"/>
    <w:rsid w:val="00993DFB"/>
    <w:rsid w:val="009C11CC"/>
    <w:rsid w:val="00A139C5"/>
    <w:rsid w:val="00A22898"/>
    <w:rsid w:val="00A70F63"/>
    <w:rsid w:val="00AD29BB"/>
    <w:rsid w:val="00B43190"/>
    <w:rsid w:val="00BC6E80"/>
    <w:rsid w:val="00D53767"/>
    <w:rsid w:val="00D62ACC"/>
    <w:rsid w:val="00D63767"/>
    <w:rsid w:val="00E42AC0"/>
    <w:rsid w:val="00E57C10"/>
    <w:rsid w:val="00E60AC0"/>
    <w:rsid w:val="00EE2A2D"/>
    <w:rsid w:val="00F23F7E"/>
    <w:rsid w:val="00F70614"/>
    <w:rsid w:val="00F74121"/>
    <w:rsid w:val="00FA70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9E"/>
  </w:style>
  <w:style w:type="paragraph" w:styleId="Heading4">
    <w:name w:val="heading 4"/>
    <w:basedOn w:val="Normal"/>
    <w:link w:val="Heading4Char"/>
    <w:uiPriority w:val="9"/>
    <w:qFormat/>
    <w:rsid w:val="00A70F63"/>
    <w:pPr>
      <w:spacing w:before="100" w:beforeAutospacing="1" w:after="100" w:afterAutospacing="1" w:line="240" w:lineRule="auto"/>
      <w:outlineLvl w:val="3"/>
    </w:pPr>
    <w:rPr>
      <w:rFonts w:eastAsia="Times New Roman"/>
      <w:b/>
      <w:bCs/>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0F63"/>
    <w:rPr>
      <w:rFonts w:eastAsia="Times New Roman"/>
      <w:b/>
      <w:bCs/>
      <w:color w:val="auto"/>
      <w:lang w:eastAsia="en-GB"/>
    </w:rPr>
  </w:style>
  <w:style w:type="character" w:styleId="Hyperlink">
    <w:name w:val="Hyperlink"/>
    <w:basedOn w:val="DefaultParagraphFont"/>
    <w:uiPriority w:val="99"/>
    <w:unhideWhenUsed/>
    <w:rsid w:val="005636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12247">
      <w:bodyDiv w:val="1"/>
      <w:marLeft w:val="0"/>
      <w:marRight w:val="0"/>
      <w:marTop w:val="0"/>
      <w:marBottom w:val="0"/>
      <w:divBdr>
        <w:top w:val="none" w:sz="0" w:space="0" w:color="auto"/>
        <w:left w:val="none" w:sz="0" w:space="0" w:color="auto"/>
        <w:bottom w:val="none" w:sz="0" w:space="0" w:color="auto"/>
        <w:right w:val="none" w:sz="0" w:space="0" w:color="auto"/>
      </w:divBdr>
    </w:div>
    <w:div w:id="44529615">
      <w:bodyDiv w:val="1"/>
      <w:marLeft w:val="0"/>
      <w:marRight w:val="0"/>
      <w:marTop w:val="0"/>
      <w:marBottom w:val="0"/>
      <w:divBdr>
        <w:top w:val="none" w:sz="0" w:space="0" w:color="auto"/>
        <w:left w:val="none" w:sz="0" w:space="0" w:color="auto"/>
        <w:bottom w:val="none" w:sz="0" w:space="0" w:color="auto"/>
        <w:right w:val="none" w:sz="0" w:space="0" w:color="auto"/>
      </w:divBdr>
    </w:div>
    <w:div w:id="357856570">
      <w:bodyDiv w:val="1"/>
      <w:marLeft w:val="0"/>
      <w:marRight w:val="0"/>
      <w:marTop w:val="0"/>
      <w:marBottom w:val="0"/>
      <w:divBdr>
        <w:top w:val="none" w:sz="0" w:space="0" w:color="auto"/>
        <w:left w:val="none" w:sz="0" w:space="0" w:color="auto"/>
        <w:bottom w:val="none" w:sz="0" w:space="0" w:color="auto"/>
        <w:right w:val="none" w:sz="0" w:space="0" w:color="auto"/>
      </w:divBdr>
    </w:div>
    <w:div w:id="368720359">
      <w:bodyDiv w:val="1"/>
      <w:marLeft w:val="0"/>
      <w:marRight w:val="0"/>
      <w:marTop w:val="0"/>
      <w:marBottom w:val="0"/>
      <w:divBdr>
        <w:top w:val="none" w:sz="0" w:space="0" w:color="auto"/>
        <w:left w:val="none" w:sz="0" w:space="0" w:color="auto"/>
        <w:bottom w:val="none" w:sz="0" w:space="0" w:color="auto"/>
        <w:right w:val="none" w:sz="0" w:space="0" w:color="auto"/>
      </w:divBdr>
      <w:divsChild>
        <w:div w:id="751775658">
          <w:marLeft w:val="0"/>
          <w:marRight w:val="0"/>
          <w:marTop w:val="0"/>
          <w:marBottom w:val="0"/>
          <w:divBdr>
            <w:top w:val="none" w:sz="0" w:space="0" w:color="auto"/>
            <w:left w:val="none" w:sz="0" w:space="0" w:color="auto"/>
            <w:bottom w:val="none" w:sz="0" w:space="0" w:color="auto"/>
            <w:right w:val="none" w:sz="0" w:space="0" w:color="auto"/>
          </w:divBdr>
        </w:div>
      </w:divsChild>
    </w:div>
    <w:div w:id="484706935">
      <w:bodyDiv w:val="1"/>
      <w:marLeft w:val="0"/>
      <w:marRight w:val="0"/>
      <w:marTop w:val="0"/>
      <w:marBottom w:val="0"/>
      <w:divBdr>
        <w:top w:val="none" w:sz="0" w:space="0" w:color="auto"/>
        <w:left w:val="none" w:sz="0" w:space="0" w:color="auto"/>
        <w:bottom w:val="none" w:sz="0" w:space="0" w:color="auto"/>
        <w:right w:val="none" w:sz="0" w:space="0" w:color="auto"/>
      </w:divBdr>
    </w:div>
    <w:div w:id="510222008">
      <w:bodyDiv w:val="1"/>
      <w:marLeft w:val="0"/>
      <w:marRight w:val="0"/>
      <w:marTop w:val="0"/>
      <w:marBottom w:val="0"/>
      <w:divBdr>
        <w:top w:val="none" w:sz="0" w:space="0" w:color="auto"/>
        <w:left w:val="none" w:sz="0" w:space="0" w:color="auto"/>
        <w:bottom w:val="none" w:sz="0" w:space="0" w:color="auto"/>
        <w:right w:val="none" w:sz="0" w:space="0" w:color="auto"/>
      </w:divBdr>
    </w:div>
    <w:div w:id="568812581">
      <w:bodyDiv w:val="1"/>
      <w:marLeft w:val="0"/>
      <w:marRight w:val="0"/>
      <w:marTop w:val="0"/>
      <w:marBottom w:val="0"/>
      <w:divBdr>
        <w:top w:val="none" w:sz="0" w:space="0" w:color="auto"/>
        <w:left w:val="none" w:sz="0" w:space="0" w:color="auto"/>
        <w:bottom w:val="none" w:sz="0" w:space="0" w:color="auto"/>
        <w:right w:val="none" w:sz="0" w:space="0" w:color="auto"/>
      </w:divBdr>
    </w:div>
    <w:div w:id="627708838">
      <w:bodyDiv w:val="1"/>
      <w:marLeft w:val="0"/>
      <w:marRight w:val="0"/>
      <w:marTop w:val="0"/>
      <w:marBottom w:val="0"/>
      <w:divBdr>
        <w:top w:val="none" w:sz="0" w:space="0" w:color="auto"/>
        <w:left w:val="none" w:sz="0" w:space="0" w:color="auto"/>
        <w:bottom w:val="none" w:sz="0" w:space="0" w:color="auto"/>
        <w:right w:val="none" w:sz="0" w:space="0" w:color="auto"/>
      </w:divBdr>
    </w:div>
    <w:div w:id="707607431">
      <w:bodyDiv w:val="1"/>
      <w:marLeft w:val="0"/>
      <w:marRight w:val="0"/>
      <w:marTop w:val="0"/>
      <w:marBottom w:val="0"/>
      <w:divBdr>
        <w:top w:val="none" w:sz="0" w:space="0" w:color="auto"/>
        <w:left w:val="none" w:sz="0" w:space="0" w:color="auto"/>
        <w:bottom w:val="none" w:sz="0" w:space="0" w:color="auto"/>
        <w:right w:val="none" w:sz="0" w:space="0" w:color="auto"/>
      </w:divBdr>
    </w:div>
    <w:div w:id="77582664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1228955206">
      <w:bodyDiv w:val="1"/>
      <w:marLeft w:val="0"/>
      <w:marRight w:val="0"/>
      <w:marTop w:val="0"/>
      <w:marBottom w:val="0"/>
      <w:divBdr>
        <w:top w:val="none" w:sz="0" w:space="0" w:color="auto"/>
        <w:left w:val="none" w:sz="0" w:space="0" w:color="auto"/>
        <w:bottom w:val="none" w:sz="0" w:space="0" w:color="auto"/>
        <w:right w:val="none" w:sz="0" w:space="0" w:color="auto"/>
      </w:divBdr>
      <w:divsChild>
        <w:div w:id="487403832">
          <w:marLeft w:val="0"/>
          <w:marRight w:val="150"/>
          <w:marTop w:val="0"/>
          <w:marBottom w:val="0"/>
          <w:divBdr>
            <w:top w:val="none" w:sz="0" w:space="0" w:color="auto"/>
            <w:left w:val="none" w:sz="0" w:space="0" w:color="auto"/>
            <w:bottom w:val="none" w:sz="0" w:space="0" w:color="auto"/>
            <w:right w:val="none" w:sz="0" w:space="0" w:color="auto"/>
          </w:divBdr>
        </w:div>
      </w:divsChild>
    </w:div>
    <w:div w:id="1392079178">
      <w:bodyDiv w:val="1"/>
      <w:marLeft w:val="0"/>
      <w:marRight w:val="0"/>
      <w:marTop w:val="0"/>
      <w:marBottom w:val="0"/>
      <w:divBdr>
        <w:top w:val="none" w:sz="0" w:space="0" w:color="auto"/>
        <w:left w:val="none" w:sz="0" w:space="0" w:color="auto"/>
        <w:bottom w:val="none" w:sz="0" w:space="0" w:color="auto"/>
        <w:right w:val="none" w:sz="0" w:space="0" w:color="auto"/>
      </w:divBdr>
    </w:div>
    <w:div w:id="1466851007">
      <w:bodyDiv w:val="1"/>
      <w:marLeft w:val="0"/>
      <w:marRight w:val="0"/>
      <w:marTop w:val="0"/>
      <w:marBottom w:val="0"/>
      <w:divBdr>
        <w:top w:val="none" w:sz="0" w:space="0" w:color="auto"/>
        <w:left w:val="none" w:sz="0" w:space="0" w:color="auto"/>
        <w:bottom w:val="none" w:sz="0" w:space="0" w:color="auto"/>
        <w:right w:val="none" w:sz="0" w:space="0" w:color="auto"/>
      </w:divBdr>
    </w:div>
    <w:div w:id="1556310413">
      <w:bodyDiv w:val="1"/>
      <w:marLeft w:val="0"/>
      <w:marRight w:val="0"/>
      <w:marTop w:val="0"/>
      <w:marBottom w:val="0"/>
      <w:divBdr>
        <w:top w:val="none" w:sz="0" w:space="0" w:color="auto"/>
        <w:left w:val="none" w:sz="0" w:space="0" w:color="auto"/>
        <w:bottom w:val="none" w:sz="0" w:space="0" w:color="auto"/>
        <w:right w:val="none" w:sz="0" w:space="0" w:color="auto"/>
      </w:divBdr>
      <w:divsChild>
        <w:div w:id="1663006784">
          <w:marLeft w:val="0"/>
          <w:marRight w:val="0"/>
          <w:marTop w:val="0"/>
          <w:marBottom w:val="0"/>
          <w:divBdr>
            <w:top w:val="none" w:sz="0" w:space="0" w:color="auto"/>
            <w:left w:val="none" w:sz="0" w:space="0" w:color="auto"/>
            <w:bottom w:val="none" w:sz="0" w:space="0" w:color="auto"/>
            <w:right w:val="none" w:sz="0" w:space="0" w:color="auto"/>
          </w:divBdr>
          <w:divsChild>
            <w:div w:id="135336420">
              <w:marLeft w:val="0"/>
              <w:marRight w:val="0"/>
              <w:marTop w:val="0"/>
              <w:marBottom w:val="0"/>
              <w:divBdr>
                <w:top w:val="none" w:sz="0" w:space="0" w:color="auto"/>
                <w:left w:val="none" w:sz="0" w:space="0" w:color="auto"/>
                <w:bottom w:val="none" w:sz="0" w:space="0" w:color="auto"/>
                <w:right w:val="none" w:sz="0" w:space="0" w:color="auto"/>
              </w:divBdr>
              <w:divsChild>
                <w:div w:id="639074123">
                  <w:marLeft w:val="0"/>
                  <w:marRight w:val="0"/>
                  <w:marTop w:val="0"/>
                  <w:marBottom w:val="0"/>
                  <w:divBdr>
                    <w:top w:val="none" w:sz="0" w:space="0" w:color="auto"/>
                    <w:left w:val="none" w:sz="0" w:space="0" w:color="auto"/>
                    <w:bottom w:val="none" w:sz="0" w:space="0" w:color="auto"/>
                    <w:right w:val="none" w:sz="0" w:space="0" w:color="auto"/>
                  </w:divBdr>
                  <w:divsChild>
                    <w:div w:id="19402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7578">
      <w:bodyDiv w:val="1"/>
      <w:marLeft w:val="0"/>
      <w:marRight w:val="0"/>
      <w:marTop w:val="0"/>
      <w:marBottom w:val="0"/>
      <w:divBdr>
        <w:top w:val="none" w:sz="0" w:space="0" w:color="auto"/>
        <w:left w:val="none" w:sz="0" w:space="0" w:color="auto"/>
        <w:bottom w:val="none" w:sz="0" w:space="0" w:color="auto"/>
        <w:right w:val="none" w:sz="0" w:space="0" w:color="auto"/>
      </w:divBdr>
      <w:divsChild>
        <w:div w:id="1788505732">
          <w:marLeft w:val="0"/>
          <w:marRight w:val="150"/>
          <w:marTop w:val="0"/>
          <w:marBottom w:val="0"/>
          <w:divBdr>
            <w:top w:val="none" w:sz="0" w:space="0" w:color="auto"/>
            <w:left w:val="none" w:sz="0" w:space="0" w:color="auto"/>
            <w:bottom w:val="none" w:sz="0" w:space="0" w:color="auto"/>
            <w:right w:val="none" w:sz="0" w:space="0" w:color="auto"/>
          </w:divBdr>
        </w:div>
      </w:divsChild>
    </w:div>
    <w:div w:id="1756392502">
      <w:bodyDiv w:val="1"/>
      <w:marLeft w:val="0"/>
      <w:marRight w:val="0"/>
      <w:marTop w:val="0"/>
      <w:marBottom w:val="0"/>
      <w:divBdr>
        <w:top w:val="none" w:sz="0" w:space="0" w:color="auto"/>
        <w:left w:val="none" w:sz="0" w:space="0" w:color="auto"/>
        <w:bottom w:val="none" w:sz="0" w:space="0" w:color="auto"/>
        <w:right w:val="none" w:sz="0" w:space="0" w:color="auto"/>
      </w:divBdr>
    </w:div>
    <w:div w:id="1808619456">
      <w:bodyDiv w:val="1"/>
      <w:marLeft w:val="0"/>
      <w:marRight w:val="0"/>
      <w:marTop w:val="0"/>
      <w:marBottom w:val="0"/>
      <w:divBdr>
        <w:top w:val="none" w:sz="0" w:space="0" w:color="auto"/>
        <w:left w:val="none" w:sz="0" w:space="0" w:color="auto"/>
        <w:bottom w:val="none" w:sz="0" w:space="0" w:color="auto"/>
        <w:right w:val="none" w:sz="0" w:space="0" w:color="auto"/>
      </w:divBdr>
    </w:div>
    <w:div w:id="1879510353">
      <w:bodyDiv w:val="1"/>
      <w:marLeft w:val="0"/>
      <w:marRight w:val="0"/>
      <w:marTop w:val="0"/>
      <w:marBottom w:val="0"/>
      <w:divBdr>
        <w:top w:val="none" w:sz="0" w:space="0" w:color="auto"/>
        <w:left w:val="none" w:sz="0" w:space="0" w:color="auto"/>
        <w:bottom w:val="none" w:sz="0" w:space="0" w:color="auto"/>
        <w:right w:val="none" w:sz="0" w:space="0" w:color="auto"/>
      </w:divBdr>
      <w:divsChild>
        <w:div w:id="169490335">
          <w:marLeft w:val="0"/>
          <w:marRight w:val="0"/>
          <w:marTop w:val="0"/>
          <w:marBottom w:val="0"/>
          <w:divBdr>
            <w:top w:val="none" w:sz="0" w:space="0" w:color="auto"/>
            <w:left w:val="none" w:sz="0" w:space="0" w:color="auto"/>
            <w:bottom w:val="none" w:sz="0" w:space="0" w:color="auto"/>
            <w:right w:val="none" w:sz="0" w:space="0" w:color="auto"/>
          </w:divBdr>
          <w:divsChild>
            <w:div w:id="242686591">
              <w:marLeft w:val="0"/>
              <w:marRight w:val="0"/>
              <w:marTop w:val="0"/>
              <w:marBottom w:val="0"/>
              <w:divBdr>
                <w:top w:val="none" w:sz="0" w:space="0" w:color="auto"/>
                <w:left w:val="none" w:sz="0" w:space="0" w:color="auto"/>
                <w:bottom w:val="none" w:sz="0" w:space="0" w:color="auto"/>
                <w:right w:val="none" w:sz="0" w:space="0" w:color="auto"/>
              </w:divBdr>
              <w:divsChild>
                <w:div w:id="296878884">
                  <w:marLeft w:val="0"/>
                  <w:marRight w:val="0"/>
                  <w:marTop w:val="0"/>
                  <w:marBottom w:val="0"/>
                  <w:divBdr>
                    <w:top w:val="none" w:sz="0" w:space="0" w:color="auto"/>
                    <w:left w:val="none" w:sz="0" w:space="0" w:color="auto"/>
                    <w:bottom w:val="none" w:sz="0" w:space="0" w:color="auto"/>
                    <w:right w:val="none" w:sz="0" w:space="0" w:color="auto"/>
                  </w:divBdr>
                  <w:divsChild>
                    <w:div w:id="2440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8235">
      <w:bodyDiv w:val="1"/>
      <w:marLeft w:val="0"/>
      <w:marRight w:val="0"/>
      <w:marTop w:val="0"/>
      <w:marBottom w:val="0"/>
      <w:divBdr>
        <w:top w:val="none" w:sz="0" w:space="0" w:color="auto"/>
        <w:left w:val="none" w:sz="0" w:space="0" w:color="auto"/>
        <w:bottom w:val="none" w:sz="0" w:space="0" w:color="auto"/>
        <w:right w:val="none" w:sz="0" w:space="0" w:color="auto"/>
      </w:divBdr>
      <w:divsChild>
        <w:div w:id="949513063">
          <w:marLeft w:val="0"/>
          <w:marRight w:val="0"/>
          <w:marTop w:val="0"/>
          <w:marBottom w:val="0"/>
          <w:divBdr>
            <w:top w:val="none" w:sz="0" w:space="0" w:color="auto"/>
            <w:left w:val="none" w:sz="0" w:space="0" w:color="auto"/>
            <w:bottom w:val="none" w:sz="0" w:space="0" w:color="auto"/>
            <w:right w:val="none" w:sz="0" w:space="0" w:color="auto"/>
          </w:divBdr>
        </w:div>
      </w:divsChild>
    </w:div>
    <w:div w:id="20602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giving.co.uk/photo/PRA134089/gabriela-right-during-the-programmes-1st-month-photo-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wctv limited2</dc:creator>
  <cp:lastModifiedBy>wctv limited2</cp:lastModifiedBy>
  <cp:revision>15</cp:revision>
  <dcterms:created xsi:type="dcterms:W3CDTF">2016-10-28T23:01:00Z</dcterms:created>
  <dcterms:modified xsi:type="dcterms:W3CDTF">2017-11-09T18:50:00Z</dcterms:modified>
</cp:coreProperties>
</file>