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A894E" w14:textId="612818A9" w:rsidR="008D45E6" w:rsidRDefault="00B5687E" w:rsidP="00B300D3">
      <w:pPr>
        <w:spacing w:after="0" w:line="240" w:lineRule="auto"/>
        <w:jc w:val="both"/>
        <w:rPr>
          <w:rFonts w:cstheme="minorHAnsi"/>
          <w:b/>
          <w:bCs/>
          <w:sz w:val="24"/>
          <w:szCs w:val="24"/>
        </w:rPr>
      </w:pPr>
      <w:r w:rsidRPr="00BC5761">
        <w:rPr>
          <w:rFonts w:cstheme="minorHAnsi"/>
          <w:noProof/>
          <w:sz w:val="24"/>
          <w:szCs w:val="24"/>
        </w:rPr>
        <w:drawing>
          <wp:inline distT="0" distB="0" distL="0" distR="0" wp14:anchorId="2DBBC323" wp14:editId="1A8685F1">
            <wp:extent cx="6687879" cy="1103630"/>
            <wp:effectExtent l="0" t="0" r="0" b="1270"/>
            <wp:docPr id="1" name="Picture 1" descr="C:\Users\devaki.ASHRAYAKRUTI\AppData\Local\Microsoft\Windows\Temporary Internet Files\Content.Word\Ashray Akrut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aki.ASHRAYAKRUTI\AppData\Local\Microsoft\Windows\Temporary Internet Files\Content.Word\Ashray Akruti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7879" cy="1103630"/>
                    </a:xfrm>
                    <a:prstGeom prst="rect">
                      <a:avLst/>
                    </a:prstGeom>
                    <a:noFill/>
                    <a:ln>
                      <a:noFill/>
                    </a:ln>
                  </pic:spPr>
                </pic:pic>
              </a:graphicData>
            </a:graphic>
          </wp:inline>
        </w:drawing>
      </w:r>
    </w:p>
    <w:p w14:paraId="41F0CA14" w14:textId="77777777" w:rsidR="00DA728D" w:rsidRDefault="00DA728D" w:rsidP="00B300D3">
      <w:pPr>
        <w:spacing w:after="0" w:line="240" w:lineRule="auto"/>
        <w:jc w:val="both"/>
        <w:rPr>
          <w:rFonts w:cstheme="minorHAnsi"/>
          <w:b/>
          <w:bCs/>
          <w:sz w:val="24"/>
          <w:szCs w:val="24"/>
        </w:rPr>
      </w:pPr>
    </w:p>
    <w:p w14:paraId="31E08DED" w14:textId="77777777" w:rsidR="00DA728D" w:rsidRDefault="00DA728D" w:rsidP="00B300D3">
      <w:pPr>
        <w:spacing w:after="0" w:line="240" w:lineRule="auto"/>
        <w:jc w:val="both"/>
        <w:rPr>
          <w:rFonts w:cstheme="minorHAnsi"/>
          <w:b/>
          <w:bCs/>
          <w:sz w:val="24"/>
          <w:szCs w:val="24"/>
        </w:rPr>
      </w:pPr>
    </w:p>
    <w:p w14:paraId="0EB17CCA" w14:textId="77777777" w:rsidR="00DA728D" w:rsidRPr="00BC5761" w:rsidRDefault="00DA728D" w:rsidP="00B300D3">
      <w:pPr>
        <w:spacing w:after="0" w:line="240" w:lineRule="auto"/>
        <w:jc w:val="both"/>
        <w:rPr>
          <w:rFonts w:cstheme="minorHAnsi"/>
          <w:b/>
          <w:bCs/>
          <w:sz w:val="24"/>
          <w:szCs w:val="24"/>
        </w:rPr>
      </w:pPr>
    </w:p>
    <w:p w14:paraId="6E9235B2" w14:textId="79BBD1CD" w:rsidR="009B1B04" w:rsidRPr="00B300D3" w:rsidRDefault="00DA728D" w:rsidP="00B300D3">
      <w:pPr>
        <w:pStyle w:val="Heading1"/>
        <w:numPr>
          <w:ilvl w:val="0"/>
          <w:numId w:val="0"/>
        </w:numPr>
        <w:ind w:left="810"/>
        <w:jc w:val="center"/>
        <w:rPr>
          <w:rFonts w:asciiTheme="minorHAnsi" w:hAnsiTheme="minorHAnsi" w:cstheme="minorHAnsi"/>
          <w:b/>
          <w:color w:val="4F81BD" w:themeColor="accent1"/>
          <w:sz w:val="48"/>
        </w:rPr>
      </w:pPr>
      <w:r w:rsidRPr="00B300D3">
        <w:rPr>
          <w:rFonts w:asciiTheme="minorHAnsi" w:hAnsiTheme="minorHAnsi" w:cstheme="minorHAnsi"/>
          <w:b/>
          <w:color w:val="4F81BD" w:themeColor="accent1"/>
          <w:sz w:val="48"/>
        </w:rPr>
        <w:t>Support Special Education for Children with Hearing Impairment</w:t>
      </w:r>
    </w:p>
    <w:p w14:paraId="7A22EEFD" w14:textId="42FF62E3" w:rsidR="009B1B04" w:rsidRPr="00DA728D" w:rsidRDefault="009B1B04" w:rsidP="00B300D3">
      <w:pPr>
        <w:spacing w:after="0" w:line="240" w:lineRule="auto"/>
        <w:jc w:val="both"/>
        <w:rPr>
          <w:rFonts w:cstheme="minorHAnsi"/>
          <w:b/>
          <w:bCs/>
          <w:sz w:val="28"/>
          <w:szCs w:val="24"/>
        </w:rPr>
      </w:pPr>
    </w:p>
    <w:p w14:paraId="29374D88" w14:textId="360559F4" w:rsidR="008D45E6" w:rsidRPr="00DA728D" w:rsidRDefault="00B300D3" w:rsidP="00B300D3">
      <w:pPr>
        <w:spacing w:after="0" w:line="240" w:lineRule="auto"/>
        <w:jc w:val="both"/>
        <w:rPr>
          <w:rFonts w:cstheme="minorHAnsi"/>
          <w:b/>
          <w:bCs/>
          <w:sz w:val="28"/>
          <w:szCs w:val="24"/>
        </w:rPr>
      </w:pPr>
      <w:r>
        <w:rPr>
          <w:rFonts w:cstheme="minorHAnsi"/>
          <w:b/>
          <w:bCs/>
          <w:noProof/>
          <w:sz w:val="28"/>
          <w:szCs w:val="24"/>
        </w:rPr>
        <w:drawing>
          <wp:anchor distT="0" distB="0" distL="114300" distR="114300" simplePos="0" relativeHeight="251658240" behindDoc="1" locked="0" layoutInCell="1" allowOverlap="1" wp14:anchorId="584725C4" wp14:editId="4FF1F6E8">
            <wp:simplePos x="0" y="0"/>
            <wp:positionH relativeFrom="column">
              <wp:posOffset>1276985</wp:posOffset>
            </wp:positionH>
            <wp:positionV relativeFrom="paragraph">
              <wp:posOffset>27940</wp:posOffset>
            </wp:positionV>
            <wp:extent cx="3795395" cy="51130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 page pic.JPG"/>
                    <pic:cNvPicPr/>
                  </pic:nvPicPr>
                  <pic:blipFill>
                    <a:blip r:embed="rId10" cstate="email">
                      <a:extLst>
                        <a:ext uri="{28A0092B-C50C-407E-A947-70E740481C1C}">
                          <a14:useLocalDpi xmlns:a14="http://schemas.microsoft.com/office/drawing/2010/main"/>
                        </a:ext>
                      </a:extLst>
                    </a:blip>
                    <a:stretch>
                      <a:fillRect/>
                    </a:stretch>
                  </pic:blipFill>
                  <pic:spPr>
                    <a:xfrm>
                      <a:off x="0" y="0"/>
                      <a:ext cx="3795395" cy="5113020"/>
                    </a:xfrm>
                    <a:prstGeom prst="rect">
                      <a:avLst/>
                    </a:prstGeom>
                  </pic:spPr>
                </pic:pic>
              </a:graphicData>
            </a:graphic>
            <wp14:sizeRelH relativeFrom="page">
              <wp14:pctWidth>0</wp14:pctWidth>
            </wp14:sizeRelH>
            <wp14:sizeRelV relativeFrom="page">
              <wp14:pctHeight>0</wp14:pctHeight>
            </wp14:sizeRelV>
          </wp:anchor>
        </w:drawing>
      </w:r>
    </w:p>
    <w:p w14:paraId="49A62A5B" w14:textId="6267811C" w:rsidR="008D45E6" w:rsidRPr="00BC5761" w:rsidRDefault="008D45E6" w:rsidP="00B300D3">
      <w:pPr>
        <w:spacing w:after="0" w:line="240" w:lineRule="auto"/>
        <w:jc w:val="both"/>
        <w:rPr>
          <w:rFonts w:cstheme="minorHAnsi"/>
          <w:b/>
          <w:bCs/>
          <w:sz w:val="24"/>
          <w:szCs w:val="24"/>
        </w:rPr>
      </w:pPr>
    </w:p>
    <w:p w14:paraId="06B3B7A2" w14:textId="28F08477" w:rsidR="009B1B04" w:rsidRPr="00BC5761" w:rsidRDefault="009B1B04" w:rsidP="00B300D3">
      <w:pPr>
        <w:spacing w:after="0" w:line="240" w:lineRule="auto"/>
        <w:jc w:val="both"/>
        <w:rPr>
          <w:rFonts w:cstheme="minorHAnsi"/>
          <w:b/>
          <w:bCs/>
          <w:sz w:val="24"/>
          <w:szCs w:val="24"/>
        </w:rPr>
      </w:pPr>
    </w:p>
    <w:p w14:paraId="37987BC6" w14:textId="3073D1F1" w:rsidR="009B1B04" w:rsidRPr="00BC5761" w:rsidRDefault="009B1B04" w:rsidP="00B300D3">
      <w:pPr>
        <w:spacing w:after="0" w:line="240" w:lineRule="auto"/>
        <w:jc w:val="both"/>
        <w:rPr>
          <w:rFonts w:cstheme="minorHAnsi"/>
          <w:b/>
          <w:bCs/>
          <w:sz w:val="24"/>
          <w:szCs w:val="24"/>
        </w:rPr>
      </w:pPr>
    </w:p>
    <w:p w14:paraId="6FD11E10" w14:textId="7536F6E3" w:rsidR="009B1B04" w:rsidRPr="00BC5761" w:rsidRDefault="009B1B04" w:rsidP="00B300D3">
      <w:pPr>
        <w:spacing w:after="0" w:line="240" w:lineRule="auto"/>
        <w:jc w:val="both"/>
        <w:rPr>
          <w:rFonts w:cstheme="minorHAnsi"/>
          <w:b/>
          <w:bCs/>
          <w:sz w:val="24"/>
          <w:szCs w:val="24"/>
        </w:rPr>
      </w:pPr>
    </w:p>
    <w:p w14:paraId="447B426D" w14:textId="7BBD4EC1" w:rsidR="009B1B04" w:rsidRPr="00BC5761" w:rsidRDefault="009B1B04" w:rsidP="00B300D3">
      <w:pPr>
        <w:spacing w:after="0" w:line="240" w:lineRule="auto"/>
        <w:jc w:val="both"/>
        <w:rPr>
          <w:rFonts w:cstheme="minorHAnsi"/>
          <w:b/>
          <w:bCs/>
          <w:sz w:val="24"/>
          <w:szCs w:val="24"/>
        </w:rPr>
      </w:pPr>
    </w:p>
    <w:p w14:paraId="47B017C1" w14:textId="77777777" w:rsidR="009B1B04" w:rsidRPr="00BC5761" w:rsidRDefault="009B1B04" w:rsidP="00B300D3">
      <w:pPr>
        <w:spacing w:after="0" w:line="240" w:lineRule="auto"/>
        <w:jc w:val="both"/>
        <w:rPr>
          <w:rFonts w:cstheme="minorHAnsi"/>
          <w:b/>
          <w:bCs/>
          <w:sz w:val="24"/>
          <w:szCs w:val="24"/>
        </w:rPr>
      </w:pPr>
    </w:p>
    <w:p w14:paraId="498C1DE1" w14:textId="77777777" w:rsidR="009B1B04" w:rsidRPr="00BC5761" w:rsidRDefault="009B1B04" w:rsidP="00B300D3">
      <w:pPr>
        <w:spacing w:after="0" w:line="240" w:lineRule="auto"/>
        <w:jc w:val="both"/>
        <w:rPr>
          <w:rFonts w:cstheme="minorHAnsi"/>
          <w:b/>
          <w:bCs/>
          <w:sz w:val="24"/>
          <w:szCs w:val="24"/>
        </w:rPr>
      </w:pPr>
    </w:p>
    <w:p w14:paraId="1F63279E" w14:textId="77777777" w:rsidR="009B1B04" w:rsidRPr="00BC5761" w:rsidRDefault="009B1B04" w:rsidP="00B300D3">
      <w:pPr>
        <w:spacing w:after="0" w:line="240" w:lineRule="auto"/>
        <w:jc w:val="both"/>
        <w:rPr>
          <w:rFonts w:cstheme="minorHAnsi"/>
          <w:b/>
          <w:bCs/>
          <w:sz w:val="24"/>
          <w:szCs w:val="24"/>
        </w:rPr>
      </w:pPr>
    </w:p>
    <w:p w14:paraId="39F39AEF" w14:textId="77777777" w:rsidR="000C6F15" w:rsidRDefault="000C6F15" w:rsidP="00B300D3">
      <w:pPr>
        <w:spacing w:after="0" w:line="240" w:lineRule="auto"/>
        <w:jc w:val="both"/>
        <w:rPr>
          <w:rFonts w:cstheme="minorHAnsi"/>
          <w:b/>
          <w:bCs/>
          <w:sz w:val="24"/>
          <w:szCs w:val="24"/>
        </w:rPr>
      </w:pPr>
    </w:p>
    <w:p w14:paraId="7A9DECDF" w14:textId="77777777" w:rsidR="00DA728D" w:rsidRDefault="00DA728D" w:rsidP="00B300D3">
      <w:pPr>
        <w:spacing w:after="0" w:line="240" w:lineRule="auto"/>
        <w:jc w:val="both"/>
        <w:rPr>
          <w:rFonts w:cstheme="minorHAnsi"/>
          <w:b/>
          <w:bCs/>
          <w:sz w:val="24"/>
          <w:szCs w:val="24"/>
        </w:rPr>
      </w:pPr>
    </w:p>
    <w:p w14:paraId="17950E91" w14:textId="77777777" w:rsidR="00DA728D" w:rsidRDefault="00DA728D" w:rsidP="00B300D3">
      <w:pPr>
        <w:spacing w:after="0" w:line="240" w:lineRule="auto"/>
        <w:jc w:val="both"/>
        <w:rPr>
          <w:rFonts w:cstheme="minorHAnsi"/>
          <w:b/>
          <w:bCs/>
          <w:sz w:val="24"/>
          <w:szCs w:val="24"/>
        </w:rPr>
      </w:pPr>
    </w:p>
    <w:p w14:paraId="6470F89F" w14:textId="77777777" w:rsidR="00B300D3" w:rsidRDefault="00B300D3" w:rsidP="00B300D3">
      <w:pPr>
        <w:spacing w:after="0" w:line="240" w:lineRule="auto"/>
        <w:jc w:val="both"/>
        <w:rPr>
          <w:rFonts w:cstheme="minorHAnsi"/>
          <w:b/>
          <w:bCs/>
          <w:sz w:val="24"/>
          <w:szCs w:val="24"/>
        </w:rPr>
      </w:pPr>
    </w:p>
    <w:p w14:paraId="5CFED6D5" w14:textId="77777777" w:rsidR="00B300D3" w:rsidRDefault="00B300D3" w:rsidP="00B300D3">
      <w:pPr>
        <w:spacing w:after="0" w:line="240" w:lineRule="auto"/>
        <w:jc w:val="both"/>
        <w:rPr>
          <w:rFonts w:cstheme="minorHAnsi"/>
          <w:b/>
          <w:bCs/>
          <w:sz w:val="24"/>
          <w:szCs w:val="24"/>
        </w:rPr>
      </w:pPr>
    </w:p>
    <w:p w14:paraId="378498DF" w14:textId="77777777" w:rsidR="00B300D3" w:rsidRDefault="00B300D3" w:rsidP="00B300D3">
      <w:pPr>
        <w:spacing w:after="0" w:line="240" w:lineRule="auto"/>
        <w:jc w:val="both"/>
        <w:rPr>
          <w:rFonts w:cstheme="minorHAnsi"/>
          <w:b/>
          <w:bCs/>
          <w:sz w:val="24"/>
          <w:szCs w:val="24"/>
        </w:rPr>
      </w:pPr>
    </w:p>
    <w:p w14:paraId="74E987A3" w14:textId="77777777" w:rsidR="00B300D3" w:rsidRDefault="00B300D3" w:rsidP="00B300D3">
      <w:pPr>
        <w:spacing w:after="0" w:line="240" w:lineRule="auto"/>
        <w:jc w:val="both"/>
        <w:rPr>
          <w:rFonts w:cstheme="minorHAnsi"/>
          <w:b/>
          <w:bCs/>
          <w:sz w:val="24"/>
          <w:szCs w:val="24"/>
        </w:rPr>
      </w:pPr>
    </w:p>
    <w:p w14:paraId="3E05763F" w14:textId="77777777" w:rsidR="00B300D3" w:rsidRDefault="00B300D3" w:rsidP="00B300D3">
      <w:pPr>
        <w:spacing w:after="0" w:line="240" w:lineRule="auto"/>
        <w:jc w:val="both"/>
        <w:rPr>
          <w:rFonts w:cstheme="minorHAnsi"/>
          <w:b/>
          <w:bCs/>
          <w:sz w:val="24"/>
          <w:szCs w:val="24"/>
        </w:rPr>
      </w:pPr>
    </w:p>
    <w:p w14:paraId="72961671" w14:textId="77777777" w:rsidR="00B300D3" w:rsidRDefault="00B300D3" w:rsidP="00B300D3">
      <w:pPr>
        <w:spacing w:after="0" w:line="240" w:lineRule="auto"/>
        <w:jc w:val="both"/>
        <w:rPr>
          <w:rFonts w:cstheme="minorHAnsi"/>
          <w:b/>
          <w:bCs/>
          <w:sz w:val="24"/>
          <w:szCs w:val="24"/>
        </w:rPr>
      </w:pPr>
    </w:p>
    <w:p w14:paraId="02E7D8CD" w14:textId="77777777" w:rsidR="00B300D3" w:rsidRDefault="00B300D3" w:rsidP="00B300D3">
      <w:pPr>
        <w:spacing w:after="0" w:line="240" w:lineRule="auto"/>
        <w:jc w:val="both"/>
        <w:rPr>
          <w:rFonts w:cstheme="minorHAnsi"/>
          <w:b/>
          <w:bCs/>
          <w:sz w:val="24"/>
          <w:szCs w:val="24"/>
        </w:rPr>
      </w:pPr>
    </w:p>
    <w:p w14:paraId="1374EBBE" w14:textId="77777777" w:rsidR="00B300D3" w:rsidRDefault="00B300D3" w:rsidP="00B300D3">
      <w:pPr>
        <w:spacing w:after="0" w:line="240" w:lineRule="auto"/>
        <w:jc w:val="both"/>
        <w:rPr>
          <w:rFonts w:cstheme="minorHAnsi"/>
          <w:b/>
          <w:bCs/>
          <w:sz w:val="24"/>
          <w:szCs w:val="24"/>
        </w:rPr>
      </w:pPr>
    </w:p>
    <w:p w14:paraId="0784A581" w14:textId="77777777" w:rsidR="00B300D3" w:rsidRDefault="00B300D3" w:rsidP="00B300D3">
      <w:pPr>
        <w:spacing w:after="0" w:line="240" w:lineRule="auto"/>
        <w:jc w:val="both"/>
        <w:rPr>
          <w:rFonts w:cstheme="minorHAnsi"/>
          <w:b/>
          <w:bCs/>
          <w:sz w:val="24"/>
          <w:szCs w:val="24"/>
        </w:rPr>
      </w:pPr>
    </w:p>
    <w:p w14:paraId="06CE094D" w14:textId="77777777" w:rsidR="00B300D3" w:rsidRDefault="00B300D3" w:rsidP="00B300D3">
      <w:pPr>
        <w:spacing w:after="0" w:line="240" w:lineRule="auto"/>
        <w:jc w:val="both"/>
        <w:rPr>
          <w:rFonts w:cstheme="minorHAnsi"/>
          <w:b/>
          <w:bCs/>
          <w:sz w:val="24"/>
          <w:szCs w:val="24"/>
        </w:rPr>
      </w:pPr>
    </w:p>
    <w:p w14:paraId="294794BC" w14:textId="77777777" w:rsidR="00B300D3" w:rsidRDefault="00B300D3" w:rsidP="00B300D3">
      <w:pPr>
        <w:spacing w:after="0" w:line="240" w:lineRule="auto"/>
        <w:jc w:val="both"/>
        <w:rPr>
          <w:rFonts w:cstheme="minorHAnsi"/>
          <w:b/>
          <w:bCs/>
          <w:sz w:val="24"/>
          <w:szCs w:val="24"/>
        </w:rPr>
      </w:pPr>
    </w:p>
    <w:p w14:paraId="3A21A7E5" w14:textId="77777777" w:rsidR="00B300D3" w:rsidRDefault="00B300D3" w:rsidP="00B300D3">
      <w:pPr>
        <w:spacing w:after="0" w:line="240" w:lineRule="auto"/>
        <w:jc w:val="both"/>
        <w:rPr>
          <w:rFonts w:cstheme="minorHAnsi"/>
          <w:b/>
          <w:bCs/>
          <w:sz w:val="24"/>
          <w:szCs w:val="24"/>
        </w:rPr>
      </w:pPr>
    </w:p>
    <w:p w14:paraId="3832CD7D" w14:textId="77777777" w:rsidR="00B300D3" w:rsidRPr="00BC5761" w:rsidRDefault="00B300D3" w:rsidP="00B300D3">
      <w:pPr>
        <w:spacing w:after="0" w:line="240" w:lineRule="auto"/>
        <w:jc w:val="both"/>
        <w:rPr>
          <w:rFonts w:cstheme="minorHAnsi"/>
          <w:b/>
          <w:bCs/>
          <w:sz w:val="24"/>
          <w:szCs w:val="24"/>
        </w:rPr>
      </w:pPr>
    </w:p>
    <w:p w14:paraId="518BA80D" w14:textId="77777777" w:rsidR="00A113D1" w:rsidRDefault="00A113D1" w:rsidP="00B300D3">
      <w:pPr>
        <w:jc w:val="both"/>
        <w:rPr>
          <w:rFonts w:cstheme="minorHAnsi"/>
          <w:sz w:val="24"/>
          <w:szCs w:val="24"/>
        </w:rPr>
      </w:pPr>
    </w:p>
    <w:p w14:paraId="356C9A36" w14:textId="77777777" w:rsidR="00AC2EF0" w:rsidRDefault="00AC2EF0" w:rsidP="00B300D3">
      <w:pPr>
        <w:pStyle w:val="BodyText"/>
        <w:ind w:left="0"/>
        <w:jc w:val="both"/>
        <w:rPr>
          <w:rStyle w:val="IntenseReference"/>
          <w:rFonts w:asciiTheme="minorHAnsi" w:hAnsiTheme="minorHAnsi" w:cstheme="minorHAnsi"/>
          <w:sz w:val="28"/>
          <w:szCs w:val="24"/>
          <w:lang w:val="en-US"/>
        </w:rPr>
      </w:pPr>
    </w:p>
    <w:p w14:paraId="2264E375" w14:textId="77777777" w:rsidR="00AC2EF0" w:rsidRDefault="00AC2EF0" w:rsidP="00B300D3">
      <w:pPr>
        <w:pStyle w:val="BodyText"/>
        <w:ind w:left="0"/>
        <w:jc w:val="both"/>
        <w:rPr>
          <w:rStyle w:val="IntenseReference"/>
          <w:rFonts w:asciiTheme="minorHAnsi" w:hAnsiTheme="minorHAnsi" w:cstheme="minorHAnsi"/>
          <w:sz w:val="28"/>
          <w:szCs w:val="24"/>
          <w:lang w:val="en-US"/>
        </w:rPr>
      </w:pPr>
    </w:p>
    <w:p w14:paraId="341825B8" w14:textId="6E8D4513" w:rsidR="00DA728D" w:rsidRPr="00014AA5" w:rsidRDefault="00DA728D" w:rsidP="00B300D3">
      <w:pPr>
        <w:pStyle w:val="BodyText"/>
        <w:ind w:left="0"/>
        <w:jc w:val="both"/>
        <w:rPr>
          <w:rStyle w:val="IntenseReference"/>
          <w:rFonts w:asciiTheme="minorHAnsi" w:hAnsiTheme="minorHAnsi" w:cstheme="minorHAnsi"/>
          <w:sz w:val="28"/>
          <w:szCs w:val="24"/>
        </w:rPr>
      </w:pPr>
      <w:r w:rsidRPr="00014AA5">
        <w:rPr>
          <w:rStyle w:val="IntenseReference"/>
          <w:rFonts w:asciiTheme="minorHAnsi" w:hAnsiTheme="minorHAnsi" w:cstheme="minorHAnsi"/>
          <w:sz w:val="28"/>
          <w:szCs w:val="24"/>
        </w:rPr>
        <w:lastRenderedPageBreak/>
        <w:t xml:space="preserve">About </w:t>
      </w:r>
      <w:r w:rsidR="00B300D3" w:rsidRPr="00014AA5">
        <w:rPr>
          <w:rStyle w:val="IntenseReference"/>
          <w:rFonts w:asciiTheme="minorHAnsi" w:hAnsiTheme="minorHAnsi" w:cstheme="minorHAnsi"/>
          <w:sz w:val="28"/>
          <w:szCs w:val="24"/>
        </w:rPr>
        <w:t xml:space="preserve">The </w:t>
      </w:r>
      <w:r w:rsidRPr="00014AA5">
        <w:rPr>
          <w:rStyle w:val="IntenseReference"/>
          <w:rFonts w:asciiTheme="minorHAnsi" w:hAnsiTheme="minorHAnsi" w:cstheme="minorHAnsi"/>
          <w:sz w:val="28"/>
          <w:szCs w:val="24"/>
        </w:rPr>
        <w:t xml:space="preserve">Organization </w:t>
      </w:r>
    </w:p>
    <w:p w14:paraId="1DC0EFBC" w14:textId="77777777" w:rsidR="004106BF" w:rsidRPr="00BC5761" w:rsidRDefault="000C6F15" w:rsidP="00B300D3">
      <w:pPr>
        <w:spacing w:after="120"/>
        <w:jc w:val="both"/>
        <w:rPr>
          <w:rFonts w:eastAsia="Times New Roman" w:cstheme="minorHAnsi"/>
          <w:sz w:val="24"/>
          <w:szCs w:val="24"/>
          <w:lang w:val="en"/>
        </w:rPr>
      </w:pPr>
      <w:r w:rsidRPr="00BC5761">
        <w:rPr>
          <w:rFonts w:eastAsia="Times New Roman" w:cstheme="minorHAnsi"/>
          <w:bCs/>
          <w:sz w:val="24"/>
          <w:szCs w:val="24"/>
          <w:lang w:val="x-none" w:eastAsia="x-none"/>
        </w:rPr>
        <w:t>Ashray Akruti is a registered non-profit, non-religious organization</w:t>
      </w:r>
      <w:r w:rsidR="00D90F72" w:rsidRPr="00BC5761">
        <w:rPr>
          <w:rFonts w:eastAsia="Times New Roman" w:cstheme="minorHAnsi"/>
          <w:bCs/>
          <w:sz w:val="24"/>
          <w:szCs w:val="24"/>
          <w:lang w:val="x-none" w:eastAsia="x-none"/>
        </w:rPr>
        <w:t>;</w:t>
      </w:r>
      <w:r w:rsidRPr="00BC5761">
        <w:rPr>
          <w:rFonts w:eastAsia="Times New Roman" w:cstheme="minorHAnsi"/>
          <w:bCs/>
          <w:sz w:val="24"/>
          <w:szCs w:val="24"/>
          <w:lang w:val="x-none" w:eastAsia="x-none"/>
        </w:rPr>
        <w:t xml:space="preserve"> working</w:t>
      </w:r>
      <w:r w:rsidR="00D90F72" w:rsidRPr="00BC5761">
        <w:rPr>
          <w:rFonts w:eastAsia="Times New Roman" w:cstheme="minorHAnsi"/>
          <w:bCs/>
          <w:sz w:val="24"/>
          <w:szCs w:val="24"/>
          <w:lang w:val="x-none" w:eastAsia="x-none"/>
        </w:rPr>
        <w:t xml:space="preserve"> since 1996,</w:t>
      </w:r>
      <w:r w:rsidRPr="00BC5761">
        <w:rPr>
          <w:rFonts w:eastAsia="Times New Roman" w:cstheme="minorHAnsi"/>
          <w:bCs/>
          <w:sz w:val="24"/>
          <w:szCs w:val="24"/>
          <w:lang w:eastAsia="x-none"/>
        </w:rPr>
        <w:t xml:space="preserve"> to improve the lives of people with disability </w:t>
      </w:r>
      <w:r w:rsidR="00D90F72" w:rsidRPr="00BC5761">
        <w:rPr>
          <w:rFonts w:eastAsia="Times New Roman" w:cstheme="minorHAnsi"/>
          <w:bCs/>
          <w:sz w:val="24"/>
          <w:szCs w:val="24"/>
          <w:lang w:eastAsia="x-none"/>
        </w:rPr>
        <w:t>and marginalized sections of society</w:t>
      </w:r>
      <w:r w:rsidRPr="00BC5761">
        <w:rPr>
          <w:rFonts w:eastAsia="Times New Roman" w:cstheme="minorHAnsi"/>
          <w:bCs/>
          <w:sz w:val="24"/>
          <w:szCs w:val="24"/>
          <w:lang w:val="x-none" w:eastAsia="x-none"/>
        </w:rPr>
        <w:t>.</w:t>
      </w:r>
      <w:r w:rsidRPr="00BC5761">
        <w:rPr>
          <w:rFonts w:eastAsia="Times New Roman" w:cstheme="minorHAnsi"/>
          <w:sz w:val="24"/>
          <w:szCs w:val="24"/>
          <w:lang w:val="x-none" w:eastAsia="x-none"/>
        </w:rPr>
        <w:t xml:space="preserve"> </w:t>
      </w:r>
      <w:r w:rsidRPr="00BC5761">
        <w:rPr>
          <w:rFonts w:eastAsia="Times New Roman" w:cstheme="minorHAnsi"/>
          <w:color w:val="222222"/>
          <w:sz w:val="24"/>
          <w:szCs w:val="24"/>
          <w:lang w:eastAsia="x-none"/>
        </w:rPr>
        <w:t>The organization</w:t>
      </w:r>
      <w:r w:rsidRPr="00BC5761">
        <w:rPr>
          <w:rFonts w:eastAsia="Times New Roman" w:cstheme="minorHAnsi"/>
          <w:bCs/>
          <w:color w:val="222222"/>
          <w:sz w:val="24"/>
          <w:szCs w:val="24"/>
          <w:lang w:val="x-none" w:eastAsia="x-none"/>
        </w:rPr>
        <w:t xml:space="preserve"> strongly believes in the potential of pe</w:t>
      </w:r>
      <w:r w:rsidRPr="00BC5761">
        <w:rPr>
          <w:rFonts w:eastAsia="Times New Roman" w:cstheme="minorHAnsi"/>
          <w:bCs/>
          <w:color w:val="222222"/>
          <w:sz w:val="24"/>
          <w:szCs w:val="24"/>
          <w:lang w:eastAsia="x-none"/>
        </w:rPr>
        <w:t>rsons</w:t>
      </w:r>
      <w:r w:rsidRPr="00BC5761">
        <w:rPr>
          <w:rFonts w:eastAsia="Times New Roman" w:cstheme="minorHAnsi"/>
          <w:bCs/>
          <w:color w:val="222222"/>
          <w:sz w:val="24"/>
          <w:szCs w:val="24"/>
          <w:lang w:val="x-none" w:eastAsia="x-none"/>
        </w:rPr>
        <w:t xml:space="preserve"> with disability</w:t>
      </w:r>
      <w:r w:rsidRPr="00BC5761">
        <w:rPr>
          <w:rFonts w:eastAsia="Times New Roman" w:cstheme="minorHAnsi"/>
          <w:bCs/>
          <w:color w:val="222222"/>
          <w:sz w:val="24"/>
          <w:szCs w:val="24"/>
          <w:lang w:eastAsia="x-none"/>
        </w:rPr>
        <w:t xml:space="preserve"> and envisions a society where</w:t>
      </w:r>
      <w:r w:rsidRPr="00BC5761">
        <w:rPr>
          <w:rFonts w:eastAsia="Times New Roman" w:cstheme="minorHAnsi"/>
          <w:sz w:val="24"/>
          <w:szCs w:val="24"/>
          <w:lang w:eastAsia="x-none"/>
        </w:rPr>
        <w:t xml:space="preserve"> people with disability lead a life of dignity </w:t>
      </w:r>
      <w:r w:rsidRPr="00BC5761">
        <w:rPr>
          <w:rFonts w:eastAsia="Times New Roman" w:cstheme="minorHAnsi"/>
          <w:sz w:val="24"/>
          <w:szCs w:val="24"/>
          <w:lang w:val="x-none" w:eastAsia="x-none"/>
        </w:rPr>
        <w:t>as equal citizens with equitable access to opportunities and services.</w:t>
      </w:r>
      <w:r w:rsidRPr="00BC5761">
        <w:rPr>
          <w:rFonts w:cstheme="minorHAnsi"/>
          <w:color w:val="333333"/>
          <w:sz w:val="24"/>
          <w:szCs w:val="24"/>
          <w:shd w:val="clear" w:color="auto" w:fill="FFFFFF"/>
        </w:rPr>
        <w:t xml:space="preserve"> </w:t>
      </w:r>
      <w:r w:rsidR="00D90F72" w:rsidRPr="00BC5761">
        <w:rPr>
          <w:rFonts w:eastAsia="Times New Roman" w:cstheme="minorHAnsi"/>
          <w:sz w:val="24"/>
          <w:szCs w:val="24"/>
          <w:lang w:val="en"/>
        </w:rPr>
        <w:t>It’s belief</w:t>
      </w:r>
      <w:r w:rsidRPr="00BC5761">
        <w:rPr>
          <w:rFonts w:eastAsia="Times New Roman" w:cstheme="minorHAnsi"/>
          <w:sz w:val="24"/>
          <w:szCs w:val="24"/>
          <w:lang w:val="en"/>
        </w:rPr>
        <w:t xml:space="preserve"> in </w:t>
      </w:r>
      <w:r w:rsidR="00D90F72" w:rsidRPr="00BC5761">
        <w:rPr>
          <w:rFonts w:eastAsia="Times New Roman" w:cstheme="minorHAnsi"/>
          <w:sz w:val="24"/>
          <w:szCs w:val="24"/>
          <w:lang w:val="en"/>
        </w:rPr>
        <w:t>‘</w:t>
      </w:r>
      <w:r w:rsidRPr="00BC5761">
        <w:rPr>
          <w:rFonts w:eastAsia="Times New Roman" w:cstheme="minorHAnsi"/>
          <w:sz w:val="24"/>
          <w:szCs w:val="24"/>
          <w:lang w:val="en"/>
        </w:rPr>
        <w:t>rights</w:t>
      </w:r>
      <w:r w:rsidR="00D90F72" w:rsidRPr="00BC5761">
        <w:rPr>
          <w:rFonts w:eastAsia="Times New Roman" w:cstheme="minorHAnsi"/>
          <w:sz w:val="24"/>
          <w:szCs w:val="24"/>
          <w:lang w:val="en"/>
        </w:rPr>
        <w:t>’ based approach to development,</w:t>
      </w:r>
      <w:r w:rsidRPr="00BC5761">
        <w:rPr>
          <w:rFonts w:eastAsia="Times New Roman" w:cstheme="minorHAnsi"/>
          <w:sz w:val="24"/>
          <w:szCs w:val="24"/>
          <w:lang w:val="en"/>
        </w:rPr>
        <w:t xml:space="preserve"> are rooted in the principles of participation, empowerment, accountability and transparency.</w:t>
      </w:r>
    </w:p>
    <w:p w14:paraId="46AC012E" w14:textId="75E528EB" w:rsidR="006C6BE4" w:rsidRDefault="002B44E0" w:rsidP="00B300D3">
      <w:pPr>
        <w:spacing w:after="120"/>
        <w:jc w:val="both"/>
        <w:rPr>
          <w:rFonts w:cstheme="minorHAnsi"/>
          <w:b/>
          <w:sz w:val="24"/>
          <w:szCs w:val="24"/>
        </w:rPr>
      </w:pPr>
      <w:r w:rsidRPr="00BC5761">
        <w:rPr>
          <w:rFonts w:cstheme="minorHAnsi"/>
          <w:sz w:val="24"/>
          <w:szCs w:val="24"/>
        </w:rPr>
        <w:t xml:space="preserve">Ashray Akruti is an accredited organization certified by </w:t>
      </w:r>
      <w:r w:rsidR="00D90F72" w:rsidRPr="00BC5761">
        <w:rPr>
          <w:rFonts w:cstheme="minorHAnsi"/>
          <w:sz w:val="24"/>
          <w:szCs w:val="24"/>
        </w:rPr>
        <w:t>“</w:t>
      </w:r>
      <w:r w:rsidRPr="00BC5761">
        <w:rPr>
          <w:rFonts w:cstheme="minorHAnsi"/>
          <w:b/>
          <w:sz w:val="24"/>
          <w:szCs w:val="24"/>
        </w:rPr>
        <w:t>Credibility Alliance</w:t>
      </w:r>
      <w:r w:rsidR="00D90F72" w:rsidRPr="00BC5761">
        <w:rPr>
          <w:rFonts w:cstheme="minorHAnsi"/>
          <w:b/>
          <w:sz w:val="24"/>
          <w:szCs w:val="24"/>
        </w:rPr>
        <w:t>”,</w:t>
      </w:r>
      <w:r w:rsidRPr="00BC5761">
        <w:rPr>
          <w:rFonts w:cstheme="minorHAnsi"/>
          <w:sz w:val="24"/>
          <w:szCs w:val="24"/>
        </w:rPr>
        <w:t xml:space="preserve"> following norms of </w:t>
      </w:r>
      <w:r w:rsidRPr="00BC5761">
        <w:rPr>
          <w:rFonts w:cstheme="minorHAnsi"/>
          <w:b/>
          <w:sz w:val="24"/>
          <w:szCs w:val="24"/>
        </w:rPr>
        <w:t>accountability, transparency and good governance.</w:t>
      </w:r>
      <w:r w:rsidR="00E13B13" w:rsidRPr="00BC5761">
        <w:rPr>
          <w:rFonts w:cstheme="minorHAnsi"/>
          <w:b/>
          <w:sz w:val="24"/>
          <w:szCs w:val="24"/>
        </w:rPr>
        <w:t xml:space="preserve"> </w:t>
      </w:r>
    </w:p>
    <w:p w14:paraId="62CD37DE" w14:textId="77777777" w:rsidR="00804BF7" w:rsidRPr="00BC5761" w:rsidRDefault="00804BF7" w:rsidP="00B300D3">
      <w:pPr>
        <w:spacing w:after="120"/>
        <w:jc w:val="both"/>
        <w:rPr>
          <w:rFonts w:cstheme="minorHAnsi"/>
          <w:b/>
          <w:sz w:val="24"/>
          <w:szCs w:val="24"/>
        </w:rPr>
      </w:pPr>
    </w:p>
    <w:p w14:paraId="4FB62F41" w14:textId="77777777" w:rsidR="00DF7AB7" w:rsidRPr="00014AA5" w:rsidRDefault="00373D19" w:rsidP="00B300D3">
      <w:pPr>
        <w:pStyle w:val="BodyText"/>
        <w:ind w:left="0"/>
        <w:jc w:val="both"/>
        <w:rPr>
          <w:rFonts w:asciiTheme="minorHAnsi" w:hAnsiTheme="minorHAnsi" w:cstheme="minorHAnsi"/>
          <w:b/>
          <w:sz w:val="28"/>
          <w:szCs w:val="24"/>
        </w:rPr>
      </w:pPr>
      <w:r w:rsidRPr="00014AA5">
        <w:rPr>
          <w:rStyle w:val="IntenseReference"/>
          <w:rFonts w:asciiTheme="minorHAnsi" w:hAnsiTheme="minorHAnsi" w:cstheme="minorHAnsi"/>
          <w:sz w:val="28"/>
          <w:szCs w:val="24"/>
        </w:rPr>
        <w:t>VISION</w:t>
      </w:r>
    </w:p>
    <w:p w14:paraId="77B110D2" w14:textId="7D27A652" w:rsidR="006C6BE4" w:rsidRDefault="00DF7AB7" w:rsidP="00B300D3">
      <w:pPr>
        <w:pStyle w:val="BodyText"/>
        <w:spacing w:line="276" w:lineRule="auto"/>
        <w:ind w:left="720"/>
        <w:jc w:val="both"/>
        <w:rPr>
          <w:rFonts w:asciiTheme="minorHAnsi" w:hAnsiTheme="minorHAnsi" w:cstheme="minorHAnsi"/>
          <w:sz w:val="24"/>
          <w:szCs w:val="24"/>
          <w:lang w:val="en-US"/>
        </w:rPr>
      </w:pPr>
      <w:r w:rsidRPr="00BC5761">
        <w:rPr>
          <w:rFonts w:asciiTheme="minorHAnsi" w:hAnsiTheme="minorHAnsi" w:cstheme="minorHAnsi"/>
          <w:sz w:val="24"/>
          <w:szCs w:val="24"/>
        </w:rPr>
        <w:t>Empower</w:t>
      </w:r>
      <w:r w:rsidRPr="00BC5761">
        <w:rPr>
          <w:rFonts w:asciiTheme="minorHAnsi" w:hAnsiTheme="minorHAnsi" w:cstheme="minorHAnsi"/>
          <w:sz w:val="24"/>
          <w:szCs w:val="24"/>
          <w:lang w:val="en-US"/>
        </w:rPr>
        <w:t xml:space="preserve"> people with disabilities </w:t>
      </w:r>
      <w:r w:rsidR="00D90F72" w:rsidRPr="00BC5761">
        <w:rPr>
          <w:rFonts w:asciiTheme="minorHAnsi" w:hAnsiTheme="minorHAnsi" w:cstheme="minorHAnsi"/>
          <w:sz w:val="24"/>
          <w:szCs w:val="24"/>
          <w:lang w:val="en-US"/>
        </w:rPr>
        <w:t>&amp;</w:t>
      </w:r>
      <w:r w:rsidRPr="00BC5761">
        <w:rPr>
          <w:rFonts w:asciiTheme="minorHAnsi" w:hAnsiTheme="minorHAnsi" w:cstheme="minorHAnsi"/>
          <w:sz w:val="24"/>
          <w:szCs w:val="24"/>
          <w:lang w:val="en-US"/>
        </w:rPr>
        <w:t xml:space="preserve"> people from underprivileged background</w:t>
      </w:r>
      <w:r w:rsidR="00D90F72" w:rsidRPr="00BC5761">
        <w:rPr>
          <w:rFonts w:asciiTheme="minorHAnsi" w:hAnsiTheme="minorHAnsi" w:cstheme="minorHAnsi"/>
          <w:sz w:val="24"/>
          <w:szCs w:val="24"/>
          <w:lang w:val="en-US"/>
        </w:rPr>
        <w:t>,</w:t>
      </w:r>
      <w:r w:rsidRPr="00BC5761">
        <w:rPr>
          <w:rFonts w:asciiTheme="minorHAnsi" w:hAnsiTheme="minorHAnsi" w:cstheme="minorHAnsi"/>
          <w:sz w:val="24"/>
          <w:szCs w:val="24"/>
          <w:lang w:val="en-US"/>
        </w:rPr>
        <w:t xml:space="preserve"> through quality education, health </w:t>
      </w:r>
      <w:r w:rsidR="00D90F72" w:rsidRPr="00BC5761">
        <w:rPr>
          <w:rFonts w:asciiTheme="minorHAnsi" w:hAnsiTheme="minorHAnsi" w:cstheme="minorHAnsi"/>
          <w:sz w:val="24"/>
          <w:szCs w:val="24"/>
          <w:lang w:val="en-US"/>
        </w:rPr>
        <w:t>care and sustainable livelihood</w:t>
      </w:r>
      <w:r w:rsidRPr="00BC5761">
        <w:rPr>
          <w:rFonts w:asciiTheme="minorHAnsi" w:hAnsiTheme="minorHAnsi" w:cstheme="minorHAnsi"/>
          <w:sz w:val="24"/>
          <w:szCs w:val="24"/>
          <w:lang w:val="en-US"/>
        </w:rPr>
        <w:t>.</w:t>
      </w:r>
    </w:p>
    <w:p w14:paraId="3E8E67C5" w14:textId="77777777" w:rsidR="00627216" w:rsidRPr="00014AA5" w:rsidRDefault="00373D19" w:rsidP="00B300D3">
      <w:pPr>
        <w:pStyle w:val="BodyText"/>
        <w:ind w:left="0"/>
        <w:jc w:val="both"/>
        <w:rPr>
          <w:rStyle w:val="IntenseReference"/>
          <w:rFonts w:asciiTheme="minorHAnsi" w:hAnsiTheme="minorHAnsi" w:cstheme="minorHAnsi"/>
          <w:sz w:val="28"/>
          <w:szCs w:val="24"/>
        </w:rPr>
      </w:pPr>
      <w:r w:rsidRPr="00014AA5">
        <w:rPr>
          <w:rStyle w:val="IntenseReference"/>
          <w:rFonts w:asciiTheme="minorHAnsi" w:hAnsiTheme="minorHAnsi" w:cstheme="minorHAnsi"/>
          <w:sz w:val="28"/>
          <w:szCs w:val="24"/>
        </w:rPr>
        <w:t>MISSION</w:t>
      </w:r>
    </w:p>
    <w:p w14:paraId="1CE390A4" w14:textId="71AD8656" w:rsidR="00901E94" w:rsidRDefault="00627216" w:rsidP="00B300D3">
      <w:pPr>
        <w:ind w:left="720"/>
        <w:jc w:val="both"/>
        <w:rPr>
          <w:rFonts w:eastAsia="Times New Roman" w:cstheme="minorHAnsi"/>
          <w:sz w:val="24"/>
          <w:szCs w:val="24"/>
          <w:lang w:eastAsia="x-none"/>
        </w:rPr>
      </w:pPr>
      <w:r w:rsidRPr="00BC5761">
        <w:rPr>
          <w:rFonts w:eastAsia="Times New Roman" w:cstheme="minorHAnsi"/>
          <w:sz w:val="24"/>
          <w:szCs w:val="24"/>
          <w:lang w:val="x-none" w:eastAsia="x-none"/>
        </w:rPr>
        <w:t>To create</w:t>
      </w:r>
      <w:r w:rsidRPr="00BC5761">
        <w:rPr>
          <w:rFonts w:eastAsia="Times New Roman" w:cstheme="minorHAnsi"/>
          <w:sz w:val="24"/>
          <w:szCs w:val="24"/>
          <w:lang w:eastAsia="x-none"/>
        </w:rPr>
        <w:t xml:space="preserve"> institutional, non-institutional  and community based interventions for the people to help them become independent self-reliant  and contributing citizens  of the country.</w:t>
      </w:r>
    </w:p>
    <w:p w14:paraId="77D71B86" w14:textId="1055444C" w:rsidR="00DF7AB7" w:rsidRPr="00014AA5" w:rsidRDefault="00373D19" w:rsidP="00B300D3">
      <w:pPr>
        <w:jc w:val="both"/>
        <w:rPr>
          <w:rStyle w:val="IntenseReference"/>
          <w:rFonts w:eastAsia="Times New Roman" w:cstheme="minorHAnsi"/>
          <w:b w:val="0"/>
          <w:bCs w:val="0"/>
          <w:smallCaps w:val="0"/>
          <w:color w:val="auto"/>
          <w:spacing w:val="0"/>
          <w:sz w:val="28"/>
          <w:szCs w:val="24"/>
          <w:lang w:eastAsia="x-none"/>
        </w:rPr>
      </w:pPr>
      <w:r w:rsidRPr="00014AA5">
        <w:rPr>
          <w:rStyle w:val="IntenseReference"/>
          <w:rFonts w:cstheme="minorHAnsi"/>
          <w:sz w:val="28"/>
          <w:szCs w:val="24"/>
        </w:rPr>
        <w:t>OBJECTIVES</w:t>
      </w:r>
    </w:p>
    <w:p w14:paraId="1247E9F4" w14:textId="77777777" w:rsidR="00DF7AB7" w:rsidRPr="00BC5761" w:rsidRDefault="008858D2" w:rsidP="00B300D3">
      <w:pPr>
        <w:pStyle w:val="ListParagraph"/>
        <w:numPr>
          <w:ilvl w:val="0"/>
          <w:numId w:val="9"/>
        </w:numPr>
        <w:spacing w:after="0"/>
        <w:ind w:left="360"/>
        <w:jc w:val="both"/>
        <w:rPr>
          <w:rFonts w:eastAsia="Times New Roman" w:cstheme="minorHAnsi"/>
          <w:sz w:val="24"/>
          <w:szCs w:val="24"/>
        </w:rPr>
      </w:pPr>
      <w:r w:rsidRPr="00BC5761">
        <w:rPr>
          <w:rFonts w:eastAsia="+mn-ea" w:cstheme="minorHAnsi"/>
          <w:color w:val="000000"/>
          <w:sz w:val="24"/>
          <w:szCs w:val="24"/>
        </w:rPr>
        <w:t>Provide</w:t>
      </w:r>
      <w:r w:rsidRPr="00BC5761">
        <w:rPr>
          <w:rFonts w:eastAsia="+mn-ea" w:cstheme="minorHAnsi"/>
          <w:color w:val="000000"/>
          <w:sz w:val="24"/>
          <w:szCs w:val="24"/>
          <w:lang w:val="x-none"/>
        </w:rPr>
        <w:t xml:space="preserve"> comprehensive</w:t>
      </w:r>
      <w:r w:rsidR="00D90F72" w:rsidRPr="00BC5761">
        <w:rPr>
          <w:rFonts w:eastAsia="+mn-ea" w:cstheme="minorHAnsi"/>
          <w:color w:val="000000"/>
          <w:sz w:val="24"/>
          <w:szCs w:val="24"/>
        </w:rPr>
        <w:t xml:space="preserve"> teaching</w:t>
      </w:r>
      <w:r w:rsidRPr="00BC5761">
        <w:rPr>
          <w:rFonts w:eastAsia="+mn-ea" w:cstheme="minorHAnsi"/>
          <w:color w:val="000000"/>
          <w:sz w:val="24"/>
          <w:szCs w:val="24"/>
          <w:lang w:val="x-none"/>
        </w:rPr>
        <w:t xml:space="preserve"> </w:t>
      </w:r>
      <w:r w:rsidRPr="00BC5761">
        <w:rPr>
          <w:rFonts w:eastAsia="+mn-ea" w:cstheme="minorHAnsi"/>
          <w:color w:val="000000"/>
          <w:sz w:val="24"/>
          <w:szCs w:val="24"/>
        </w:rPr>
        <w:t xml:space="preserve">and rehabilitation </w:t>
      </w:r>
      <w:r w:rsidRPr="00BC5761">
        <w:rPr>
          <w:rFonts w:eastAsia="+mn-ea" w:cstheme="minorHAnsi"/>
          <w:color w:val="000000"/>
          <w:sz w:val="24"/>
          <w:szCs w:val="24"/>
          <w:lang w:val="x-none"/>
        </w:rPr>
        <w:t>program</w:t>
      </w:r>
      <w:r w:rsidR="00D90F72" w:rsidRPr="00BC5761">
        <w:rPr>
          <w:rFonts w:eastAsia="+mn-ea" w:cstheme="minorHAnsi"/>
          <w:color w:val="000000"/>
          <w:sz w:val="24"/>
          <w:szCs w:val="24"/>
          <w:lang w:val="x-none"/>
        </w:rPr>
        <w:t>s</w:t>
      </w:r>
      <w:r w:rsidRPr="00BC5761">
        <w:rPr>
          <w:rFonts w:eastAsia="+mn-ea" w:cstheme="minorHAnsi"/>
          <w:color w:val="000000"/>
          <w:sz w:val="24"/>
          <w:szCs w:val="24"/>
          <w:lang w:val="x-none"/>
        </w:rPr>
        <w:t xml:space="preserve"> </w:t>
      </w:r>
      <w:r w:rsidR="00D90F72" w:rsidRPr="00BC5761">
        <w:rPr>
          <w:rFonts w:eastAsia="+mn-ea" w:cstheme="minorHAnsi"/>
          <w:color w:val="000000"/>
          <w:sz w:val="24"/>
          <w:szCs w:val="24"/>
        </w:rPr>
        <w:t>for</w:t>
      </w:r>
      <w:r w:rsidRPr="00BC5761">
        <w:rPr>
          <w:rFonts w:eastAsia="+mn-ea" w:cstheme="minorHAnsi"/>
          <w:color w:val="000000"/>
          <w:sz w:val="24"/>
          <w:szCs w:val="24"/>
        </w:rPr>
        <w:t xml:space="preserve"> children  with disability</w:t>
      </w:r>
    </w:p>
    <w:p w14:paraId="6BE6FC4C" w14:textId="77777777" w:rsidR="00DF7AB7" w:rsidRPr="00BC5761" w:rsidRDefault="00D90F72" w:rsidP="00B300D3">
      <w:pPr>
        <w:pStyle w:val="ListParagraph"/>
        <w:numPr>
          <w:ilvl w:val="0"/>
          <w:numId w:val="7"/>
        </w:numPr>
        <w:spacing w:after="120"/>
        <w:ind w:left="360"/>
        <w:jc w:val="both"/>
        <w:rPr>
          <w:rFonts w:eastAsia="Times New Roman" w:cstheme="minorHAnsi"/>
          <w:sz w:val="24"/>
          <w:szCs w:val="24"/>
          <w:lang w:eastAsia="x-none"/>
        </w:rPr>
      </w:pPr>
      <w:r w:rsidRPr="00BC5761">
        <w:rPr>
          <w:rFonts w:eastAsia="Times New Roman" w:cstheme="minorHAnsi"/>
          <w:sz w:val="24"/>
          <w:szCs w:val="24"/>
          <w:lang w:eastAsia="x-none"/>
        </w:rPr>
        <w:t>Provide</w:t>
      </w:r>
      <w:r w:rsidR="00DF7AB7" w:rsidRPr="00BC5761">
        <w:rPr>
          <w:rFonts w:eastAsia="Times New Roman" w:cstheme="minorHAnsi"/>
          <w:sz w:val="24"/>
          <w:szCs w:val="24"/>
          <w:lang w:eastAsia="x-none"/>
        </w:rPr>
        <w:t xml:space="preserve"> market</w:t>
      </w:r>
      <w:r w:rsidRPr="00BC5761">
        <w:rPr>
          <w:rFonts w:eastAsia="Times New Roman" w:cstheme="minorHAnsi"/>
          <w:sz w:val="24"/>
          <w:szCs w:val="24"/>
          <w:lang w:eastAsia="x-none"/>
        </w:rPr>
        <w:t>-</w:t>
      </w:r>
      <w:r w:rsidR="00DF7AB7" w:rsidRPr="00BC5761">
        <w:rPr>
          <w:rFonts w:eastAsia="Times New Roman" w:cstheme="minorHAnsi"/>
          <w:sz w:val="24"/>
          <w:szCs w:val="24"/>
          <w:lang w:eastAsia="x-none"/>
        </w:rPr>
        <w:t xml:space="preserve">aligned skill training for </w:t>
      </w:r>
      <w:r w:rsidRPr="00BC5761">
        <w:rPr>
          <w:rFonts w:eastAsia="Times New Roman" w:cstheme="minorHAnsi"/>
          <w:sz w:val="24"/>
          <w:szCs w:val="24"/>
          <w:lang w:eastAsia="x-none"/>
        </w:rPr>
        <w:t>‘</w:t>
      </w:r>
      <w:r w:rsidR="00DF7AB7" w:rsidRPr="00BC5761">
        <w:rPr>
          <w:rFonts w:eastAsia="Times New Roman" w:cstheme="minorHAnsi"/>
          <w:sz w:val="24"/>
          <w:szCs w:val="24"/>
          <w:lang w:eastAsia="x-none"/>
        </w:rPr>
        <w:t>hearing</w:t>
      </w:r>
      <w:r w:rsidRPr="00BC5761">
        <w:rPr>
          <w:rFonts w:eastAsia="Times New Roman" w:cstheme="minorHAnsi"/>
          <w:sz w:val="24"/>
          <w:szCs w:val="24"/>
          <w:lang w:eastAsia="x-none"/>
        </w:rPr>
        <w:t>-</w:t>
      </w:r>
      <w:r w:rsidR="00DF7AB7" w:rsidRPr="00BC5761">
        <w:rPr>
          <w:rFonts w:eastAsia="Times New Roman" w:cstheme="minorHAnsi"/>
          <w:sz w:val="24"/>
          <w:szCs w:val="24"/>
          <w:lang w:eastAsia="x-none"/>
        </w:rPr>
        <w:t>impaired</w:t>
      </w:r>
      <w:r w:rsidRPr="00BC5761">
        <w:rPr>
          <w:rFonts w:eastAsia="Times New Roman" w:cstheme="minorHAnsi"/>
          <w:sz w:val="24"/>
          <w:szCs w:val="24"/>
          <w:lang w:eastAsia="x-none"/>
        </w:rPr>
        <w:t>’</w:t>
      </w:r>
      <w:r w:rsidR="00DF7AB7" w:rsidRPr="00BC5761">
        <w:rPr>
          <w:rFonts w:eastAsia="Times New Roman" w:cstheme="minorHAnsi"/>
          <w:sz w:val="24"/>
          <w:szCs w:val="24"/>
          <w:lang w:eastAsia="x-none"/>
        </w:rPr>
        <w:t xml:space="preserve"> youth</w:t>
      </w:r>
    </w:p>
    <w:p w14:paraId="1769D477" w14:textId="77777777" w:rsidR="008858D2" w:rsidRPr="00BC5761" w:rsidRDefault="003877D7" w:rsidP="00B300D3">
      <w:pPr>
        <w:pStyle w:val="ListParagraph"/>
        <w:numPr>
          <w:ilvl w:val="0"/>
          <w:numId w:val="7"/>
        </w:numPr>
        <w:spacing w:after="120"/>
        <w:ind w:left="360"/>
        <w:jc w:val="both"/>
        <w:rPr>
          <w:rFonts w:eastAsia="Times New Roman" w:cstheme="minorHAnsi"/>
          <w:sz w:val="24"/>
          <w:szCs w:val="24"/>
          <w:lang w:eastAsia="x-none"/>
        </w:rPr>
      </w:pPr>
      <w:r w:rsidRPr="00BC5761">
        <w:rPr>
          <w:rFonts w:eastAsia="Times New Roman" w:cstheme="minorHAnsi"/>
          <w:sz w:val="24"/>
          <w:szCs w:val="24"/>
          <w:lang w:val="en-IN" w:eastAsia="x-none"/>
        </w:rPr>
        <w:t>Provide</w:t>
      </w:r>
      <w:r w:rsidR="008858D2" w:rsidRPr="00BC5761">
        <w:rPr>
          <w:rFonts w:eastAsia="Times New Roman" w:cstheme="minorHAnsi"/>
          <w:sz w:val="24"/>
          <w:szCs w:val="24"/>
          <w:lang w:eastAsia="x-none"/>
        </w:rPr>
        <w:t xml:space="preserve"> screening</w:t>
      </w:r>
      <w:r w:rsidR="008858D2" w:rsidRPr="00BC5761">
        <w:rPr>
          <w:rFonts w:eastAsia="Times New Roman" w:cstheme="minorHAnsi"/>
          <w:sz w:val="24"/>
          <w:szCs w:val="24"/>
          <w:lang w:val="x-none" w:eastAsia="x-none"/>
        </w:rPr>
        <w:t xml:space="preserve"> facilities for new born children in public hospitals </w:t>
      </w:r>
      <w:r w:rsidR="008858D2" w:rsidRPr="00BC5761">
        <w:rPr>
          <w:rFonts w:eastAsia="Times New Roman" w:cstheme="minorHAnsi"/>
          <w:sz w:val="24"/>
          <w:szCs w:val="24"/>
          <w:lang w:eastAsia="x-none"/>
        </w:rPr>
        <w:t>and diagnostic facilities</w:t>
      </w:r>
      <w:r w:rsidR="00D90F72" w:rsidRPr="00BC5761">
        <w:rPr>
          <w:rFonts w:eastAsia="Times New Roman" w:cstheme="minorHAnsi"/>
          <w:sz w:val="24"/>
          <w:szCs w:val="24"/>
          <w:lang w:eastAsia="x-none"/>
        </w:rPr>
        <w:t xml:space="preserve"> to identify hearing abilities.</w:t>
      </w:r>
    </w:p>
    <w:p w14:paraId="52089F96" w14:textId="77777777" w:rsidR="00DF7AB7" w:rsidRPr="00BC5761" w:rsidRDefault="00DF7AB7" w:rsidP="00B300D3">
      <w:pPr>
        <w:pStyle w:val="ListParagraph"/>
        <w:numPr>
          <w:ilvl w:val="0"/>
          <w:numId w:val="7"/>
        </w:numPr>
        <w:spacing w:after="120"/>
        <w:ind w:left="360"/>
        <w:jc w:val="both"/>
        <w:rPr>
          <w:rFonts w:eastAsia="Times New Roman" w:cstheme="minorHAnsi"/>
          <w:sz w:val="24"/>
          <w:szCs w:val="24"/>
          <w:lang w:eastAsia="x-none"/>
        </w:rPr>
      </w:pPr>
      <w:r w:rsidRPr="00BC5761">
        <w:rPr>
          <w:rFonts w:eastAsia="Times New Roman" w:cstheme="minorHAnsi"/>
          <w:sz w:val="24"/>
          <w:szCs w:val="24"/>
          <w:lang w:eastAsia="x-none"/>
        </w:rPr>
        <w:t xml:space="preserve">Provide early intervention facilities to children with disability </w:t>
      </w:r>
    </w:p>
    <w:p w14:paraId="2FDF2CD6" w14:textId="77777777" w:rsidR="00DF7AB7" w:rsidRPr="00BC5761" w:rsidRDefault="00DF7AB7" w:rsidP="00B300D3">
      <w:pPr>
        <w:pStyle w:val="ListParagraph"/>
        <w:numPr>
          <w:ilvl w:val="0"/>
          <w:numId w:val="7"/>
        </w:numPr>
        <w:spacing w:after="120"/>
        <w:ind w:left="360"/>
        <w:jc w:val="both"/>
        <w:rPr>
          <w:rFonts w:eastAsia="Times New Roman" w:cstheme="minorHAnsi"/>
          <w:sz w:val="24"/>
          <w:szCs w:val="24"/>
          <w:lang w:eastAsia="x-none"/>
        </w:rPr>
      </w:pPr>
      <w:r w:rsidRPr="00BC5761">
        <w:rPr>
          <w:rFonts w:eastAsia="Times New Roman" w:cstheme="minorHAnsi"/>
          <w:sz w:val="24"/>
          <w:szCs w:val="24"/>
          <w:lang w:eastAsia="x-none"/>
        </w:rPr>
        <w:t>Support a</w:t>
      </w:r>
      <w:r w:rsidR="00D90F72" w:rsidRPr="00BC5761">
        <w:rPr>
          <w:rFonts w:eastAsia="Times New Roman" w:cstheme="minorHAnsi"/>
          <w:sz w:val="24"/>
          <w:szCs w:val="24"/>
          <w:lang w:eastAsia="x-none"/>
        </w:rPr>
        <w:t xml:space="preserve">nd facilitate Cochlear Implant </w:t>
      </w:r>
      <w:r w:rsidRPr="00BC5761">
        <w:rPr>
          <w:rFonts w:eastAsia="Times New Roman" w:cstheme="minorHAnsi"/>
          <w:sz w:val="24"/>
          <w:szCs w:val="24"/>
          <w:lang w:eastAsia="x-none"/>
        </w:rPr>
        <w:t>Surgeries /</w:t>
      </w:r>
      <w:r w:rsidR="00D90F72" w:rsidRPr="00BC5761">
        <w:rPr>
          <w:rFonts w:eastAsia="Times New Roman" w:cstheme="minorHAnsi"/>
          <w:sz w:val="24"/>
          <w:szCs w:val="24"/>
          <w:lang w:eastAsia="x-none"/>
        </w:rPr>
        <w:t xml:space="preserve"> </w:t>
      </w:r>
      <w:r w:rsidRPr="00BC5761">
        <w:rPr>
          <w:rFonts w:eastAsia="Times New Roman" w:cstheme="minorHAnsi"/>
          <w:sz w:val="24"/>
          <w:szCs w:val="24"/>
          <w:lang w:eastAsia="x-none"/>
        </w:rPr>
        <w:t>Aids</w:t>
      </w:r>
      <w:r w:rsidR="00D90F72" w:rsidRPr="00BC5761">
        <w:rPr>
          <w:rFonts w:eastAsia="Times New Roman" w:cstheme="minorHAnsi"/>
          <w:sz w:val="24"/>
          <w:szCs w:val="24"/>
          <w:lang w:eastAsia="x-none"/>
        </w:rPr>
        <w:t>,</w:t>
      </w:r>
      <w:r w:rsidRPr="00BC5761">
        <w:rPr>
          <w:rFonts w:eastAsia="Times New Roman" w:cstheme="minorHAnsi"/>
          <w:sz w:val="24"/>
          <w:szCs w:val="24"/>
          <w:lang w:eastAsia="x-none"/>
        </w:rPr>
        <w:t xml:space="preserve"> and appliances for hearing impaired children</w:t>
      </w:r>
      <w:r w:rsidR="00D90F72" w:rsidRPr="00BC5761">
        <w:rPr>
          <w:rFonts w:eastAsia="Times New Roman" w:cstheme="minorHAnsi"/>
          <w:sz w:val="24"/>
          <w:szCs w:val="24"/>
          <w:lang w:eastAsia="x-none"/>
        </w:rPr>
        <w:t>;</w:t>
      </w:r>
      <w:r w:rsidRPr="00BC5761">
        <w:rPr>
          <w:rFonts w:eastAsia="Times New Roman" w:cstheme="minorHAnsi"/>
          <w:sz w:val="24"/>
          <w:szCs w:val="24"/>
          <w:lang w:eastAsia="x-none"/>
        </w:rPr>
        <w:t xml:space="preserve"> to promote health care </w:t>
      </w:r>
    </w:p>
    <w:p w14:paraId="1FC7E470" w14:textId="77777777" w:rsidR="00DF7AB7" w:rsidRPr="00BC5761" w:rsidRDefault="00DF7AB7" w:rsidP="00B300D3">
      <w:pPr>
        <w:pStyle w:val="ListParagraph"/>
        <w:numPr>
          <w:ilvl w:val="0"/>
          <w:numId w:val="7"/>
        </w:numPr>
        <w:spacing w:after="120"/>
        <w:ind w:left="360"/>
        <w:jc w:val="both"/>
        <w:rPr>
          <w:rFonts w:eastAsia="Times New Roman" w:cstheme="minorHAnsi"/>
          <w:sz w:val="24"/>
          <w:szCs w:val="24"/>
          <w:lang w:eastAsia="x-none"/>
        </w:rPr>
      </w:pPr>
      <w:r w:rsidRPr="00BC5761">
        <w:rPr>
          <w:rFonts w:eastAsia="Times New Roman" w:cstheme="minorHAnsi"/>
          <w:sz w:val="24"/>
          <w:szCs w:val="24"/>
          <w:lang w:val="en-IN" w:eastAsia="x-none"/>
        </w:rPr>
        <w:t>Organize</w:t>
      </w:r>
      <w:r w:rsidRPr="00BC5761">
        <w:rPr>
          <w:rFonts w:eastAsia="Times New Roman" w:cstheme="minorHAnsi"/>
          <w:sz w:val="24"/>
          <w:szCs w:val="24"/>
          <w:lang w:eastAsia="x-none"/>
        </w:rPr>
        <w:t xml:space="preserve"> ear</w:t>
      </w:r>
      <w:r w:rsidR="00D90F72" w:rsidRPr="00BC5761">
        <w:rPr>
          <w:rFonts w:eastAsia="Times New Roman" w:cstheme="minorHAnsi"/>
          <w:sz w:val="24"/>
          <w:szCs w:val="24"/>
          <w:lang w:eastAsia="x-none"/>
        </w:rPr>
        <w:t>-</w:t>
      </w:r>
      <w:r w:rsidRPr="00BC5761">
        <w:rPr>
          <w:rFonts w:eastAsia="Times New Roman" w:cstheme="minorHAnsi"/>
          <w:sz w:val="24"/>
          <w:szCs w:val="24"/>
          <w:lang w:eastAsia="x-none"/>
        </w:rPr>
        <w:t xml:space="preserve">care health camps for the children and the aged </w:t>
      </w:r>
    </w:p>
    <w:p w14:paraId="5293563B" w14:textId="77777777" w:rsidR="00DF7AB7" w:rsidRPr="00BC5761" w:rsidRDefault="00DF7AB7" w:rsidP="00B300D3">
      <w:pPr>
        <w:pStyle w:val="ListParagraph"/>
        <w:numPr>
          <w:ilvl w:val="0"/>
          <w:numId w:val="7"/>
        </w:numPr>
        <w:spacing w:after="120"/>
        <w:ind w:left="360"/>
        <w:jc w:val="both"/>
        <w:rPr>
          <w:rFonts w:eastAsia="Times New Roman" w:cstheme="minorHAnsi"/>
          <w:sz w:val="24"/>
          <w:szCs w:val="24"/>
          <w:lang w:eastAsia="x-none"/>
        </w:rPr>
      </w:pPr>
      <w:r w:rsidRPr="00BC5761">
        <w:rPr>
          <w:rFonts w:eastAsia="Times New Roman" w:cstheme="minorHAnsi"/>
          <w:sz w:val="24"/>
          <w:szCs w:val="24"/>
          <w:lang w:eastAsia="x-none"/>
        </w:rPr>
        <w:t>Develop human resources for the disability sector</w:t>
      </w:r>
      <w:r w:rsidR="00D90F72" w:rsidRPr="00BC5761">
        <w:rPr>
          <w:rFonts w:eastAsia="Times New Roman" w:cstheme="minorHAnsi"/>
          <w:sz w:val="24"/>
          <w:szCs w:val="24"/>
          <w:lang w:eastAsia="x-none"/>
        </w:rPr>
        <w:t>, trained professionals.</w:t>
      </w:r>
    </w:p>
    <w:p w14:paraId="734B00FE" w14:textId="4DD03F39" w:rsidR="006C6BE4" w:rsidRPr="00BC5761" w:rsidRDefault="00DF7AB7" w:rsidP="00B300D3">
      <w:pPr>
        <w:pStyle w:val="ListParagraph"/>
        <w:numPr>
          <w:ilvl w:val="0"/>
          <w:numId w:val="7"/>
        </w:numPr>
        <w:spacing w:after="120"/>
        <w:ind w:left="360"/>
        <w:jc w:val="both"/>
        <w:rPr>
          <w:rFonts w:eastAsia="Times New Roman" w:cstheme="minorHAnsi"/>
          <w:sz w:val="24"/>
          <w:szCs w:val="24"/>
          <w:lang w:eastAsia="x-none"/>
        </w:rPr>
      </w:pPr>
      <w:r w:rsidRPr="00BC5761">
        <w:rPr>
          <w:rFonts w:eastAsia="Times New Roman" w:cstheme="minorHAnsi"/>
          <w:sz w:val="24"/>
          <w:szCs w:val="24"/>
          <w:lang w:eastAsia="x-none"/>
        </w:rPr>
        <w:t>Work with corporates</w:t>
      </w:r>
      <w:r w:rsidR="00D90F72" w:rsidRPr="00BC5761">
        <w:rPr>
          <w:rFonts w:eastAsia="Times New Roman" w:cstheme="minorHAnsi"/>
          <w:sz w:val="24"/>
          <w:szCs w:val="24"/>
          <w:lang w:eastAsia="x-none"/>
        </w:rPr>
        <w:t>,</w:t>
      </w:r>
      <w:r w:rsidRPr="00BC5761">
        <w:rPr>
          <w:rFonts w:eastAsia="Times New Roman" w:cstheme="minorHAnsi"/>
          <w:sz w:val="24"/>
          <w:szCs w:val="24"/>
          <w:lang w:eastAsia="x-none"/>
        </w:rPr>
        <w:t xml:space="preserve"> to advance social responsibility and development</w:t>
      </w:r>
    </w:p>
    <w:p w14:paraId="1F71FCFF" w14:textId="77777777" w:rsidR="00DF7AB7" w:rsidRPr="00BC5761" w:rsidRDefault="00373D19" w:rsidP="00B300D3">
      <w:pPr>
        <w:pStyle w:val="BodyText"/>
        <w:spacing w:after="120" w:line="276" w:lineRule="auto"/>
        <w:ind w:left="0"/>
        <w:jc w:val="both"/>
        <w:rPr>
          <w:rStyle w:val="IntenseReference"/>
          <w:rFonts w:asciiTheme="minorHAnsi" w:hAnsiTheme="minorHAnsi" w:cstheme="minorHAnsi"/>
          <w:sz w:val="24"/>
          <w:szCs w:val="24"/>
        </w:rPr>
      </w:pPr>
      <w:r w:rsidRPr="00014AA5">
        <w:rPr>
          <w:rStyle w:val="IntenseReference"/>
          <w:rFonts w:asciiTheme="minorHAnsi" w:hAnsiTheme="minorHAnsi" w:cstheme="minorHAnsi"/>
          <w:sz w:val="28"/>
          <w:szCs w:val="24"/>
        </w:rPr>
        <w:t>CORE VALUES</w:t>
      </w:r>
      <w:r w:rsidR="00DF7AB7" w:rsidRPr="00014AA5">
        <w:rPr>
          <w:rStyle w:val="IntenseReference"/>
          <w:rFonts w:asciiTheme="minorHAnsi" w:hAnsiTheme="minorHAnsi" w:cstheme="minorHAnsi"/>
          <w:sz w:val="28"/>
          <w:szCs w:val="24"/>
        </w:rPr>
        <w:tab/>
      </w:r>
      <w:r w:rsidR="00DF7AB7" w:rsidRPr="00BC5761">
        <w:rPr>
          <w:rStyle w:val="IntenseReference"/>
          <w:rFonts w:asciiTheme="minorHAnsi" w:hAnsiTheme="minorHAnsi" w:cstheme="minorHAnsi"/>
          <w:sz w:val="24"/>
          <w:szCs w:val="24"/>
        </w:rPr>
        <w:tab/>
      </w:r>
      <w:r w:rsidR="00DF7AB7" w:rsidRPr="00BC5761">
        <w:rPr>
          <w:rStyle w:val="IntenseReference"/>
          <w:rFonts w:asciiTheme="minorHAnsi" w:hAnsiTheme="minorHAnsi" w:cstheme="minorHAnsi"/>
          <w:sz w:val="24"/>
          <w:szCs w:val="24"/>
        </w:rPr>
        <w:tab/>
      </w:r>
      <w:r w:rsidR="00DF7AB7" w:rsidRPr="00BC5761">
        <w:rPr>
          <w:rStyle w:val="IntenseReference"/>
          <w:rFonts w:asciiTheme="minorHAnsi" w:hAnsiTheme="minorHAnsi" w:cstheme="minorHAnsi"/>
          <w:sz w:val="24"/>
          <w:szCs w:val="24"/>
        </w:rPr>
        <w:tab/>
      </w:r>
      <w:r w:rsidR="00DF7AB7" w:rsidRPr="00BC5761">
        <w:rPr>
          <w:rStyle w:val="IntenseReference"/>
          <w:rFonts w:asciiTheme="minorHAnsi" w:hAnsiTheme="minorHAnsi" w:cstheme="minorHAnsi"/>
          <w:sz w:val="24"/>
          <w:szCs w:val="24"/>
        </w:rPr>
        <w:tab/>
      </w:r>
      <w:r w:rsidR="00DF7AB7" w:rsidRPr="00BC5761">
        <w:rPr>
          <w:rStyle w:val="IntenseReference"/>
          <w:rFonts w:asciiTheme="minorHAnsi" w:hAnsiTheme="minorHAnsi" w:cstheme="minorHAnsi"/>
          <w:sz w:val="24"/>
          <w:szCs w:val="24"/>
        </w:rPr>
        <w:tab/>
      </w:r>
    </w:p>
    <w:p w14:paraId="73038BB0" w14:textId="77777777" w:rsidR="00DF7AB7" w:rsidRPr="00BC5761" w:rsidRDefault="00DF7AB7" w:rsidP="00B300D3">
      <w:pPr>
        <w:pStyle w:val="BodyText"/>
        <w:numPr>
          <w:ilvl w:val="0"/>
          <w:numId w:val="8"/>
        </w:numPr>
        <w:spacing w:after="0" w:line="276" w:lineRule="auto"/>
        <w:ind w:left="360"/>
        <w:jc w:val="both"/>
        <w:rPr>
          <w:rFonts w:asciiTheme="minorHAnsi" w:hAnsiTheme="minorHAnsi" w:cstheme="minorHAnsi"/>
          <w:sz w:val="24"/>
          <w:szCs w:val="24"/>
          <w:lang w:val="en-IN"/>
        </w:rPr>
      </w:pPr>
      <w:r w:rsidRPr="00BC5761">
        <w:rPr>
          <w:rFonts w:asciiTheme="minorHAnsi" w:hAnsiTheme="minorHAnsi" w:cstheme="minorHAnsi"/>
          <w:sz w:val="24"/>
          <w:szCs w:val="24"/>
          <w:lang w:val="en-IN"/>
        </w:rPr>
        <w:t>Empowerment</w:t>
      </w:r>
    </w:p>
    <w:p w14:paraId="6A12E2F5" w14:textId="77777777" w:rsidR="00DF7AB7" w:rsidRPr="00BC5761" w:rsidRDefault="00DF7AB7" w:rsidP="00B300D3">
      <w:pPr>
        <w:pStyle w:val="BodyText"/>
        <w:numPr>
          <w:ilvl w:val="0"/>
          <w:numId w:val="8"/>
        </w:numPr>
        <w:spacing w:after="0" w:line="276" w:lineRule="auto"/>
        <w:ind w:left="360"/>
        <w:jc w:val="both"/>
        <w:rPr>
          <w:rFonts w:asciiTheme="minorHAnsi" w:hAnsiTheme="minorHAnsi" w:cstheme="minorHAnsi"/>
          <w:sz w:val="24"/>
          <w:szCs w:val="24"/>
          <w:lang w:val="en-IN"/>
        </w:rPr>
      </w:pPr>
      <w:r w:rsidRPr="00BC5761">
        <w:rPr>
          <w:rFonts w:asciiTheme="minorHAnsi" w:hAnsiTheme="minorHAnsi" w:cstheme="minorHAnsi"/>
          <w:sz w:val="24"/>
          <w:szCs w:val="24"/>
          <w:lang w:val="en-IN"/>
        </w:rPr>
        <w:t>Innovation</w:t>
      </w:r>
    </w:p>
    <w:p w14:paraId="268FAA5D" w14:textId="38B1BD1C" w:rsidR="00901E94" w:rsidRPr="00A1556F" w:rsidRDefault="00DF7AB7" w:rsidP="00B300D3">
      <w:pPr>
        <w:pStyle w:val="BodyText"/>
        <w:numPr>
          <w:ilvl w:val="0"/>
          <w:numId w:val="8"/>
        </w:numPr>
        <w:spacing w:after="0" w:line="276" w:lineRule="auto"/>
        <w:ind w:left="360"/>
        <w:jc w:val="both"/>
        <w:rPr>
          <w:rFonts w:asciiTheme="minorHAnsi" w:hAnsiTheme="minorHAnsi" w:cstheme="minorHAnsi"/>
          <w:sz w:val="24"/>
          <w:szCs w:val="24"/>
          <w:lang w:val="en-IN"/>
        </w:rPr>
      </w:pPr>
      <w:r w:rsidRPr="00BC5761">
        <w:rPr>
          <w:rFonts w:asciiTheme="minorHAnsi" w:hAnsiTheme="minorHAnsi" w:cstheme="minorHAnsi"/>
          <w:sz w:val="24"/>
          <w:szCs w:val="24"/>
          <w:lang w:val="en-IN"/>
        </w:rPr>
        <w:t xml:space="preserve">Accountability and Transparency </w:t>
      </w:r>
    </w:p>
    <w:p w14:paraId="70876C3A" w14:textId="77777777" w:rsidR="00901E94" w:rsidRPr="00BC5761" w:rsidRDefault="00901E94" w:rsidP="00B300D3">
      <w:pPr>
        <w:pStyle w:val="BodyText"/>
        <w:spacing w:after="0" w:line="276" w:lineRule="auto"/>
        <w:jc w:val="both"/>
        <w:rPr>
          <w:rFonts w:asciiTheme="minorHAnsi" w:hAnsiTheme="minorHAnsi" w:cstheme="minorHAnsi"/>
          <w:sz w:val="24"/>
          <w:szCs w:val="24"/>
          <w:lang w:val="en-IN"/>
        </w:rPr>
      </w:pPr>
    </w:p>
    <w:p w14:paraId="6F4ED976" w14:textId="6973C9FD" w:rsidR="007856BE" w:rsidRPr="00014AA5" w:rsidRDefault="00373D19" w:rsidP="00B300D3">
      <w:pPr>
        <w:pStyle w:val="Heading4"/>
        <w:jc w:val="both"/>
        <w:rPr>
          <w:rFonts w:asciiTheme="minorHAnsi" w:hAnsiTheme="minorHAnsi" w:cstheme="minorHAnsi"/>
          <w:b/>
          <w:bCs/>
          <w:i w:val="0"/>
          <w:smallCaps/>
          <w:color w:val="4F81BD" w:themeColor="accent1"/>
          <w:spacing w:val="5"/>
          <w:sz w:val="28"/>
          <w:szCs w:val="24"/>
        </w:rPr>
      </w:pPr>
      <w:r w:rsidRPr="00014AA5">
        <w:rPr>
          <w:rStyle w:val="IntenseReference"/>
          <w:rFonts w:asciiTheme="minorHAnsi" w:hAnsiTheme="minorHAnsi" w:cstheme="minorHAnsi"/>
          <w:i w:val="0"/>
          <w:sz w:val="28"/>
          <w:szCs w:val="24"/>
        </w:rPr>
        <w:lastRenderedPageBreak/>
        <w:t xml:space="preserve">OVERVIEW </w:t>
      </w:r>
    </w:p>
    <w:p w14:paraId="173380DC" w14:textId="325736C7" w:rsidR="0032102F" w:rsidRPr="00BC5761" w:rsidRDefault="0032102F" w:rsidP="00B300D3">
      <w:pPr>
        <w:spacing w:after="0" w:line="240" w:lineRule="auto"/>
        <w:jc w:val="both"/>
        <w:rPr>
          <w:rFonts w:eastAsia="Times New Roman" w:cstheme="minorHAnsi"/>
          <w:sz w:val="24"/>
          <w:szCs w:val="24"/>
          <w:lang w:eastAsia="x-none" w:bidi="te-IN"/>
        </w:rPr>
      </w:pPr>
      <w:r w:rsidRPr="00BC5761">
        <w:rPr>
          <w:rFonts w:eastAsia="Times New Roman" w:cstheme="minorHAnsi"/>
          <w:sz w:val="24"/>
          <w:szCs w:val="24"/>
          <w:lang w:eastAsia="x-none" w:bidi="te-IN"/>
        </w:rPr>
        <w:t>The org</w:t>
      </w:r>
      <w:r w:rsidR="00373D19" w:rsidRPr="00BC5761">
        <w:rPr>
          <w:rFonts w:eastAsia="Times New Roman" w:cstheme="minorHAnsi"/>
          <w:sz w:val="24"/>
          <w:szCs w:val="24"/>
          <w:lang w:eastAsia="x-none" w:bidi="te-IN"/>
        </w:rPr>
        <w:t xml:space="preserve">anization currently </w:t>
      </w:r>
      <w:r w:rsidR="00177C78" w:rsidRPr="00BC5761">
        <w:rPr>
          <w:rFonts w:eastAsia="Times New Roman" w:cstheme="minorHAnsi"/>
          <w:sz w:val="24"/>
          <w:szCs w:val="24"/>
          <w:lang w:eastAsia="x-none" w:bidi="te-IN"/>
        </w:rPr>
        <w:t>implemen</w:t>
      </w:r>
      <w:r w:rsidR="00373D19" w:rsidRPr="00BC5761">
        <w:rPr>
          <w:rFonts w:eastAsia="Times New Roman" w:cstheme="minorHAnsi"/>
          <w:sz w:val="24"/>
          <w:szCs w:val="24"/>
          <w:lang w:eastAsia="x-none" w:bidi="te-IN"/>
        </w:rPr>
        <w:t>ts</w:t>
      </w:r>
      <w:r w:rsidR="00177C78" w:rsidRPr="00BC5761">
        <w:rPr>
          <w:rFonts w:eastAsia="Times New Roman" w:cstheme="minorHAnsi"/>
          <w:sz w:val="24"/>
          <w:szCs w:val="24"/>
          <w:lang w:eastAsia="x-none" w:bidi="te-IN"/>
        </w:rPr>
        <w:t xml:space="preserve"> pro</w:t>
      </w:r>
      <w:r w:rsidR="00373D19" w:rsidRPr="00BC5761">
        <w:rPr>
          <w:rFonts w:eastAsia="Times New Roman" w:cstheme="minorHAnsi"/>
          <w:sz w:val="24"/>
          <w:szCs w:val="24"/>
          <w:lang w:eastAsia="x-none" w:bidi="te-IN"/>
        </w:rPr>
        <w:t>grams,</w:t>
      </w:r>
      <w:r w:rsidR="00177C78" w:rsidRPr="00BC5761">
        <w:rPr>
          <w:rFonts w:eastAsia="Times New Roman" w:cstheme="minorHAnsi"/>
          <w:sz w:val="24"/>
          <w:szCs w:val="24"/>
          <w:lang w:eastAsia="x-none" w:bidi="te-IN"/>
        </w:rPr>
        <w:t xml:space="preserve"> across </w:t>
      </w:r>
      <w:r w:rsidR="002C4039" w:rsidRPr="00BC5761">
        <w:rPr>
          <w:rFonts w:eastAsia="Times New Roman" w:cstheme="minorHAnsi"/>
          <w:sz w:val="24"/>
          <w:szCs w:val="24"/>
          <w:lang w:eastAsia="x-none" w:bidi="te-IN"/>
        </w:rPr>
        <w:t>Health, Education</w:t>
      </w:r>
      <w:r w:rsidR="00373D19" w:rsidRPr="00BC5761">
        <w:rPr>
          <w:rFonts w:eastAsia="Times New Roman" w:cstheme="minorHAnsi"/>
          <w:sz w:val="24"/>
          <w:szCs w:val="24"/>
          <w:lang w:eastAsia="x-none" w:bidi="te-IN"/>
        </w:rPr>
        <w:t>,</w:t>
      </w:r>
      <w:r w:rsidR="00177C78" w:rsidRPr="00BC5761">
        <w:rPr>
          <w:rFonts w:eastAsia="Times New Roman" w:cstheme="minorHAnsi"/>
          <w:sz w:val="24"/>
          <w:szCs w:val="24"/>
          <w:lang w:eastAsia="x-none" w:bidi="te-IN"/>
        </w:rPr>
        <w:t xml:space="preserve"> and Skill D</w:t>
      </w:r>
      <w:r w:rsidRPr="00BC5761">
        <w:rPr>
          <w:rFonts w:eastAsia="Times New Roman" w:cstheme="minorHAnsi"/>
          <w:sz w:val="24"/>
          <w:szCs w:val="24"/>
          <w:lang w:eastAsia="x-none" w:bidi="te-IN"/>
        </w:rPr>
        <w:t>evelopment</w:t>
      </w:r>
      <w:r w:rsidR="00373D19" w:rsidRPr="00BC5761">
        <w:rPr>
          <w:rFonts w:eastAsia="Times New Roman" w:cstheme="minorHAnsi"/>
          <w:sz w:val="24"/>
          <w:szCs w:val="24"/>
          <w:lang w:eastAsia="x-none" w:bidi="te-IN"/>
        </w:rPr>
        <w:t>,</w:t>
      </w:r>
      <w:r w:rsidR="00177C78" w:rsidRPr="00BC5761">
        <w:rPr>
          <w:rFonts w:eastAsia="Times New Roman" w:cstheme="minorHAnsi"/>
          <w:sz w:val="24"/>
          <w:szCs w:val="24"/>
          <w:lang w:eastAsia="x-none" w:bidi="te-IN"/>
        </w:rPr>
        <w:t xml:space="preserve"> for people with disability and </w:t>
      </w:r>
      <w:r w:rsidR="00373D19" w:rsidRPr="00BC5761">
        <w:rPr>
          <w:rFonts w:eastAsia="Times New Roman" w:cstheme="minorHAnsi"/>
          <w:sz w:val="24"/>
          <w:szCs w:val="24"/>
          <w:lang w:eastAsia="x-none" w:bidi="te-IN"/>
        </w:rPr>
        <w:t xml:space="preserve">the marginalized sections of </w:t>
      </w:r>
      <w:r w:rsidR="00177C78" w:rsidRPr="00BC5761">
        <w:rPr>
          <w:rFonts w:eastAsia="Times New Roman" w:cstheme="minorHAnsi"/>
          <w:sz w:val="24"/>
          <w:szCs w:val="24"/>
          <w:lang w:eastAsia="x-none" w:bidi="te-IN"/>
        </w:rPr>
        <w:t>society.</w:t>
      </w:r>
    </w:p>
    <w:p w14:paraId="7BE54CD6" w14:textId="77777777" w:rsidR="00C04740" w:rsidRPr="00BC5761" w:rsidRDefault="00C04740" w:rsidP="00B300D3">
      <w:pPr>
        <w:spacing w:after="0" w:line="240" w:lineRule="auto"/>
        <w:jc w:val="both"/>
        <w:rPr>
          <w:rFonts w:eastAsia="Times New Roman" w:cstheme="minorHAnsi"/>
          <w:sz w:val="24"/>
          <w:szCs w:val="24"/>
          <w:lang w:eastAsia="x-none" w:bidi="te-IN"/>
        </w:rPr>
      </w:pPr>
    </w:p>
    <w:p w14:paraId="2DE344FD" w14:textId="77777777" w:rsidR="0032102F" w:rsidRPr="00014AA5" w:rsidRDefault="0032102F" w:rsidP="00B300D3">
      <w:pPr>
        <w:spacing w:after="0"/>
        <w:jc w:val="both"/>
        <w:rPr>
          <w:rStyle w:val="IntenseReference"/>
          <w:rFonts w:cstheme="minorHAnsi"/>
          <w:color w:val="00B0F0"/>
          <w:sz w:val="28"/>
          <w:szCs w:val="24"/>
        </w:rPr>
      </w:pPr>
      <w:r w:rsidRPr="00014AA5">
        <w:rPr>
          <w:rStyle w:val="IntenseReference"/>
          <w:rFonts w:cstheme="minorHAnsi"/>
          <w:color w:val="00B0F0"/>
          <w:sz w:val="28"/>
          <w:szCs w:val="24"/>
        </w:rPr>
        <w:t>Education:</w:t>
      </w:r>
    </w:p>
    <w:p w14:paraId="41149564" w14:textId="49841E33" w:rsidR="00FA1639" w:rsidRPr="00BC5761" w:rsidRDefault="00C923C7" w:rsidP="00B300D3">
      <w:pPr>
        <w:spacing w:after="0"/>
        <w:jc w:val="both"/>
        <w:rPr>
          <w:rFonts w:cstheme="minorHAnsi"/>
          <w:sz w:val="24"/>
          <w:szCs w:val="24"/>
        </w:rPr>
      </w:pPr>
      <w:r w:rsidRPr="00BC5761">
        <w:rPr>
          <w:rFonts w:cstheme="minorHAnsi"/>
          <w:sz w:val="24"/>
          <w:szCs w:val="24"/>
        </w:rPr>
        <w:t xml:space="preserve">Ashray </w:t>
      </w:r>
      <w:r w:rsidR="00AF5C9B" w:rsidRPr="00BC5761">
        <w:rPr>
          <w:rFonts w:cstheme="minorHAnsi"/>
          <w:sz w:val="24"/>
          <w:szCs w:val="24"/>
        </w:rPr>
        <w:t>Akruti’s</w:t>
      </w:r>
      <w:r w:rsidRPr="00BC5761">
        <w:rPr>
          <w:rFonts w:cstheme="minorHAnsi"/>
          <w:sz w:val="24"/>
          <w:szCs w:val="24"/>
        </w:rPr>
        <w:t xml:space="preserve"> educational programs include:</w:t>
      </w:r>
    </w:p>
    <w:p w14:paraId="0E442FA0" w14:textId="46E33DA8" w:rsidR="00373D19" w:rsidRPr="00BC5761" w:rsidRDefault="00901E94" w:rsidP="00B300D3">
      <w:pPr>
        <w:pStyle w:val="ListParagraph"/>
        <w:numPr>
          <w:ilvl w:val="0"/>
          <w:numId w:val="14"/>
        </w:numPr>
        <w:spacing w:after="0"/>
        <w:ind w:left="360"/>
        <w:jc w:val="both"/>
        <w:rPr>
          <w:rFonts w:cstheme="minorHAnsi"/>
          <w:b/>
          <w:sz w:val="24"/>
          <w:szCs w:val="24"/>
        </w:rPr>
      </w:pPr>
      <w:r>
        <w:rPr>
          <w:rFonts w:cstheme="minorHAnsi"/>
          <w:b/>
          <w:sz w:val="24"/>
          <w:szCs w:val="24"/>
          <w:lang w:val="en-IN" w:bidi="te-IN"/>
        </w:rPr>
        <w:t>Government recognized special s</w:t>
      </w:r>
      <w:r w:rsidR="0032102F" w:rsidRPr="00BC5761">
        <w:rPr>
          <w:rFonts w:cstheme="minorHAnsi"/>
          <w:b/>
          <w:sz w:val="24"/>
          <w:szCs w:val="24"/>
          <w:lang w:val="en-IN" w:bidi="te-IN"/>
        </w:rPr>
        <w:t>chool</w:t>
      </w:r>
      <w:r w:rsidR="00C923C7" w:rsidRPr="00BC5761">
        <w:rPr>
          <w:rFonts w:cstheme="minorHAnsi"/>
          <w:b/>
          <w:sz w:val="24"/>
          <w:szCs w:val="24"/>
          <w:lang w:val="en-IN" w:bidi="te-IN"/>
        </w:rPr>
        <w:t>s</w:t>
      </w:r>
    </w:p>
    <w:p w14:paraId="68E3C1D6" w14:textId="77777777" w:rsidR="00E823DB" w:rsidRPr="00BC5761" w:rsidRDefault="00C923C7" w:rsidP="00B300D3">
      <w:pPr>
        <w:pStyle w:val="ListParagraph"/>
        <w:spacing w:after="120"/>
        <w:ind w:left="360"/>
        <w:jc w:val="both"/>
        <w:rPr>
          <w:rFonts w:cstheme="minorHAnsi"/>
          <w:b/>
          <w:sz w:val="24"/>
          <w:szCs w:val="24"/>
        </w:rPr>
      </w:pPr>
      <w:r w:rsidRPr="00BC5761">
        <w:rPr>
          <w:rFonts w:cstheme="minorHAnsi"/>
          <w:sz w:val="24"/>
          <w:szCs w:val="24"/>
        </w:rPr>
        <w:t>S</w:t>
      </w:r>
      <w:r w:rsidR="00C05751" w:rsidRPr="00BC5761">
        <w:rPr>
          <w:rFonts w:cstheme="minorHAnsi"/>
          <w:sz w:val="24"/>
          <w:szCs w:val="24"/>
        </w:rPr>
        <w:t>pecial education for children</w:t>
      </w:r>
      <w:r w:rsidR="0032102F" w:rsidRPr="00BC5761">
        <w:rPr>
          <w:rFonts w:cstheme="minorHAnsi"/>
          <w:sz w:val="24"/>
          <w:szCs w:val="24"/>
        </w:rPr>
        <w:t xml:space="preserve"> with hear</w:t>
      </w:r>
      <w:r w:rsidR="00E823DB" w:rsidRPr="00BC5761">
        <w:rPr>
          <w:rFonts w:cstheme="minorHAnsi"/>
          <w:sz w:val="24"/>
          <w:szCs w:val="24"/>
        </w:rPr>
        <w:t>ing</w:t>
      </w:r>
      <w:r w:rsidR="00373D19" w:rsidRPr="00BC5761">
        <w:rPr>
          <w:rFonts w:cstheme="minorHAnsi"/>
          <w:sz w:val="24"/>
          <w:szCs w:val="24"/>
        </w:rPr>
        <w:t>-</w:t>
      </w:r>
      <w:r w:rsidR="00E823DB" w:rsidRPr="00BC5761">
        <w:rPr>
          <w:rFonts w:cstheme="minorHAnsi"/>
          <w:sz w:val="24"/>
          <w:szCs w:val="24"/>
        </w:rPr>
        <w:t>impairment</w:t>
      </w:r>
      <w:r w:rsidR="00373D19" w:rsidRPr="00BC5761">
        <w:rPr>
          <w:rFonts w:cstheme="minorHAnsi"/>
          <w:sz w:val="24"/>
          <w:szCs w:val="24"/>
        </w:rPr>
        <w:t>,</w:t>
      </w:r>
      <w:r w:rsidR="00E823DB" w:rsidRPr="00BC5761">
        <w:rPr>
          <w:rFonts w:cstheme="minorHAnsi"/>
          <w:sz w:val="24"/>
          <w:szCs w:val="24"/>
        </w:rPr>
        <w:t xml:space="preserve"> </w:t>
      </w:r>
      <w:r w:rsidR="00373D19" w:rsidRPr="00BC5761">
        <w:rPr>
          <w:rFonts w:cstheme="minorHAnsi"/>
          <w:sz w:val="24"/>
          <w:szCs w:val="24"/>
        </w:rPr>
        <w:t>at</w:t>
      </w:r>
      <w:r w:rsidR="00E823DB" w:rsidRPr="00BC5761">
        <w:rPr>
          <w:rFonts w:cstheme="minorHAnsi"/>
          <w:sz w:val="24"/>
          <w:szCs w:val="24"/>
        </w:rPr>
        <w:t xml:space="preserve"> </w:t>
      </w:r>
      <w:r w:rsidR="000E3F5F" w:rsidRPr="00BC5761">
        <w:rPr>
          <w:rFonts w:cstheme="minorHAnsi"/>
          <w:sz w:val="24"/>
          <w:szCs w:val="24"/>
        </w:rPr>
        <w:t xml:space="preserve">its </w:t>
      </w:r>
      <w:r w:rsidR="00E823DB" w:rsidRPr="00BC5761">
        <w:rPr>
          <w:rFonts w:cstheme="minorHAnsi"/>
          <w:sz w:val="24"/>
          <w:szCs w:val="24"/>
        </w:rPr>
        <w:t>three</w:t>
      </w:r>
      <w:r w:rsidR="0032102F" w:rsidRPr="00BC5761">
        <w:rPr>
          <w:rFonts w:cstheme="minorHAnsi"/>
          <w:sz w:val="24"/>
          <w:szCs w:val="24"/>
        </w:rPr>
        <w:t xml:space="preserve"> centers in Hyderabad.</w:t>
      </w:r>
    </w:p>
    <w:p w14:paraId="04902A7D" w14:textId="77777777" w:rsidR="00373D19" w:rsidRPr="00BC5761" w:rsidRDefault="00E823DB" w:rsidP="00B300D3">
      <w:pPr>
        <w:pStyle w:val="ListParagraph"/>
        <w:numPr>
          <w:ilvl w:val="0"/>
          <w:numId w:val="14"/>
        </w:numPr>
        <w:spacing w:after="120" w:line="240" w:lineRule="auto"/>
        <w:ind w:left="360"/>
        <w:jc w:val="both"/>
        <w:rPr>
          <w:rFonts w:cstheme="minorHAnsi"/>
          <w:b/>
          <w:sz w:val="24"/>
          <w:szCs w:val="24"/>
        </w:rPr>
      </w:pPr>
      <w:r w:rsidRPr="00BC5761">
        <w:rPr>
          <w:rFonts w:cstheme="minorHAnsi"/>
          <w:b/>
          <w:sz w:val="24"/>
          <w:szCs w:val="24"/>
        </w:rPr>
        <w:t>Early Intervention Centre</w:t>
      </w:r>
    </w:p>
    <w:p w14:paraId="29BAC33F" w14:textId="77777777" w:rsidR="0032102F" w:rsidRPr="00BC5761" w:rsidRDefault="00C05751" w:rsidP="00B300D3">
      <w:pPr>
        <w:pStyle w:val="ListParagraph"/>
        <w:spacing w:after="120"/>
        <w:ind w:left="360"/>
        <w:jc w:val="both"/>
        <w:rPr>
          <w:rFonts w:cstheme="minorHAnsi"/>
          <w:b/>
          <w:sz w:val="24"/>
          <w:szCs w:val="24"/>
        </w:rPr>
      </w:pPr>
      <w:r w:rsidRPr="00BC5761">
        <w:rPr>
          <w:rFonts w:cstheme="minorHAnsi"/>
          <w:sz w:val="24"/>
          <w:szCs w:val="24"/>
        </w:rPr>
        <w:t xml:space="preserve">Intervention services to </w:t>
      </w:r>
      <w:r w:rsidR="000E3F5F" w:rsidRPr="00BC5761">
        <w:rPr>
          <w:rFonts w:cstheme="minorHAnsi"/>
          <w:sz w:val="24"/>
          <w:szCs w:val="24"/>
        </w:rPr>
        <w:t>young children identified with hearing loss</w:t>
      </w:r>
      <w:r w:rsidR="00C923C7" w:rsidRPr="00BC5761">
        <w:rPr>
          <w:rFonts w:cstheme="minorHAnsi"/>
          <w:sz w:val="24"/>
          <w:szCs w:val="24"/>
        </w:rPr>
        <w:t>,</w:t>
      </w:r>
      <w:r w:rsidR="000E3F5F" w:rsidRPr="00BC5761">
        <w:rPr>
          <w:rFonts w:cstheme="minorHAnsi"/>
          <w:sz w:val="24"/>
          <w:szCs w:val="24"/>
        </w:rPr>
        <w:t xml:space="preserve"> with an aim to develop their speech and communication.</w:t>
      </w:r>
    </w:p>
    <w:p w14:paraId="7CE10673" w14:textId="77777777" w:rsidR="0032102F" w:rsidRPr="00BC5761" w:rsidRDefault="0032102F" w:rsidP="00B300D3">
      <w:pPr>
        <w:pStyle w:val="ListParagraph"/>
        <w:keepNext/>
        <w:keepLines/>
        <w:numPr>
          <w:ilvl w:val="0"/>
          <w:numId w:val="14"/>
        </w:numPr>
        <w:spacing w:after="0" w:line="240" w:lineRule="auto"/>
        <w:ind w:left="360"/>
        <w:jc w:val="both"/>
        <w:outlineLvl w:val="0"/>
        <w:rPr>
          <w:rFonts w:eastAsiaTheme="majorEastAsia" w:cstheme="minorHAnsi"/>
          <w:bCs/>
          <w:sz w:val="24"/>
          <w:szCs w:val="24"/>
        </w:rPr>
      </w:pPr>
      <w:r w:rsidRPr="00BC5761">
        <w:rPr>
          <w:rFonts w:eastAsiaTheme="majorEastAsia" w:cstheme="minorHAnsi"/>
          <w:b/>
          <w:bCs/>
          <w:sz w:val="24"/>
          <w:szCs w:val="24"/>
        </w:rPr>
        <w:t>Diploma in Special Education (Hearing Impairment</w:t>
      </w:r>
      <w:r w:rsidRPr="00BC5761">
        <w:rPr>
          <w:rFonts w:eastAsiaTheme="majorEastAsia" w:cstheme="minorHAnsi"/>
          <w:bCs/>
          <w:sz w:val="24"/>
          <w:szCs w:val="24"/>
        </w:rPr>
        <w:t>)</w:t>
      </w:r>
    </w:p>
    <w:p w14:paraId="5FC15D51" w14:textId="77777777" w:rsidR="0032102F" w:rsidRPr="00BC5761" w:rsidRDefault="0032102F" w:rsidP="00B300D3">
      <w:pPr>
        <w:pStyle w:val="ListParagraph"/>
        <w:keepNext/>
        <w:keepLines/>
        <w:spacing w:after="0" w:line="240" w:lineRule="auto"/>
        <w:ind w:left="360"/>
        <w:jc w:val="both"/>
        <w:outlineLvl w:val="0"/>
        <w:rPr>
          <w:rFonts w:cstheme="minorHAnsi"/>
          <w:sz w:val="24"/>
          <w:szCs w:val="24"/>
        </w:rPr>
      </w:pPr>
      <w:r w:rsidRPr="00BC5761">
        <w:rPr>
          <w:rFonts w:cstheme="minorHAnsi"/>
          <w:sz w:val="24"/>
          <w:szCs w:val="24"/>
        </w:rPr>
        <w:t>D</w:t>
      </w:r>
      <w:r w:rsidR="00C923C7" w:rsidRPr="00BC5761">
        <w:rPr>
          <w:rFonts w:cstheme="minorHAnsi"/>
          <w:sz w:val="24"/>
          <w:szCs w:val="24"/>
        </w:rPr>
        <w:t>.</w:t>
      </w:r>
      <w:r w:rsidRPr="00BC5761">
        <w:rPr>
          <w:rFonts w:cstheme="minorHAnsi"/>
          <w:sz w:val="24"/>
          <w:szCs w:val="24"/>
        </w:rPr>
        <w:t xml:space="preserve"> Ed course in special education (Hearing Impairment) recognized by Rehabilitation</w:t>
      </w:r>
      <w:r w:rsidR="00177C78" w:rsidRPr="00BC5761">
        <w:rPr>
          <w:rFonts w:cstheme="minorHAnsi"/>
          <w:sz w:val="24"/>
          <w:szCs w:val="24"/>
        </w:rPr>
        <w:t xml:space="preserve"> Council of India</w:t>
      </w:r>
      <w:r w:rsidR="00C923C7" w:rsidRPr="00BC5761">
        <w:rPr>
          <w:rFonts w:cstheme="minorHAnsi"/>
          <w:sz w:val="24"/>
          <w:szCs w:val="24"/>
        </w:rPr>
        <w:t>,</w:t>
      </w:r>
      <w:r w:rsidRPr="00BC5761">
        <w:rPr>
          <w:rFonts w:cstheme="minorHAnsi"/>
          <w:sz w:val="24"/>
          <w:szCs w:val="24"/>
        </w:rPr>
        <w:t xml:space="preserve"> to de</w:t>
      </w:r>
      <w:r w:rsidR="00B478C2" w:rsidRPr="00BC5761">
        <w:rPr>
          <w:rFonts w:cstheme="minorHAnsi"/>
          <w:sz w:val="24"/>
          <w:szCs w:val="24"/>
        </w:rPr>
        <w:t xml:space="preserve">velop special </w:t>
      </w:r>
      <w:r w:rsidR="00E823DB" w:rsidRPr="00BC5761">
        <w:rPr>
          <w:rFonts w:cstheme="minorHAnsi"/>
          <w:sz w:val="24"/>
          <w:szCs w:val="24"/>
        </w:rPr>
        <w:t>educators for</w:t>
      </w:r>
      <w:r w:rsidRPr="00BC5761">
        <w:rPr>
          <w:rFonts w:cstheme="minorHAnsi"/>
          <w:sz w:val="24"/>
          <w:szCs w:val="24"/>
        </w:rPr>
        <w:t xml:space="preserve"> the sector</w:t>
      </w:r>
      <w:r w:rsidR="000C6F15" w:rsidRPr="00BC5761">
        <w:rPr>
          <w:rFonts w:cstheme="minorHAnsi"/>
          <w:sz w:val="24"/>
          <w:szCs w:val="24"/>
        </w:rPr>
        <w:t>.</w:t>
      </w:r>
    </w:p>
    <w:p w14:paraId="1825C9DD" w14:textId="77777777" w:rsidR="0032102F" w:rsidRPr="00BC5761" w:rsidRDefault="0032102F" w:rsidP="00B300D3">
      <w:pPr>
        <w:keepNext/>
        <w:keepLines/>
        <w:spacing w:after="0" w:line="240" w:lineRule="auto"/>
        <w:jc w:val="both"/>
        <w:outlineLvl w:val="0"/>
        <w:rPr>
          <w:rFonts w:eastAsiaTheme="majorEastAsia" w:cstheme="minorHAnsi"/>
          <w:b/>
          <w:bCs/>
          <w:sz w:val="24"/>
          <w:szCs w:val="24"/>
        </w:rPr>
      </w:pPr>
    </w:p>
    <w:p w14:paraId="7CBDEA2A" w14:textId="77777777" w:rsidR="0032102F" w:rsidRPr="00014AA5" w:rsidRDefault="0032102F" w:rsidP="00B300D3">
      <w:pPr>
        <w:spacing w:after="0"/>
        <w:jc w:val="both"/>
        <w:rPr>
          <w:rStyle w:val="IntenseReference"/>
          <w:rFonts w:cstheme="minorHAnsi"/>
          <w:color w:val="00B0F0"/>
          <w:sz w:val="28"/>
          <w:szCs w:val="24"/>
        </w:rPr>
      </w:pPr>
      <w:r w:rsidRPr="00014AA5">
        <w:rPr>
          <w:rStyle w:val="IntenseReference"/>
          <w:rFonts w:cstheme="minorHAnsi"/>
          <w:color w:val="00B0F0"/>
          <w:sz w:val="28"/>
          <w:szCs w:val="24"/>
        </w:rPr>
        <w:t>Health:</w:t>
      </w:r>
    </w:p>
    <w:p w14:paraId="1CCD4705" w14:textId="77777777" w:rsidR="00C923C7" w:rsidRPr="00BC5761" w:rsidRDefault="00C923C7" w:rsidP="00B300D3">
      <w:pPr>
        <w:spacing w:after="120"/>
        <w:jc w:val="both"/>
        <w:rPr>
          <w:rFonts w:cstheme="minorHAnsi"/>
          <w:sz w:val="24"/>
          <w:szCs w:val="24"/>
          <w:lang w:val="en-IN" w:bidi="te-IN"/>
        </w:rPr>
      </w:pPr>
      <w:r w:rsidRPr="00BC5761">
        <w:rPr>
          <w:rFonts w:cstheme="minorHAnsi"/>
          <w:sz w:val="24"/>
          <w:szCs w:val="24"/>
          <w:lang w:val="en-IN" w:bidi="te-IN"/>
        </w:rPr>
        <w:t>Health programs offered include:</w:t>
      </w:r>
    </w:p>
    <w:p w14:paraId="0A2A44BD" w14:textId="77777777" w:rsidR="0032102F" w:rsidRPr="00BC5761" w:rsidRDefault="0032102F" w:rsidP="00B300D3">
      <w:pPr>
        <w:pStyle w:val="ListParagraph"/>
        <w:numPr>
          <w:ilvl w:val="0"/>
          <w:numId w:val="15"/>
        </w:numPr>
        <w:spacing w:after="0"/>
        <w:ind w:left="360"/>
        <w:jc w:val="both"/>
        <w:rPr>
          <w:rFonts w:cstheme="minorHAnsi"/>
          <w:b/>
          <w:sz w:val="24"/>
          <w:szCs w:val="24"/>
          <w:lang w:val="en-IN" w:bidi="te-IN"/>
        </w:rPr>
      </w:pPr>
      <w:r w:rsidRPr="00BC5761">
        <w:rPr>
          <w:rFonts w:cstheme="minorHAnsi"/>
          <w:b/>
          <w:sz w:val="24"/>
          <w:szCs w:val="24"/>
          <w:lang w:val="en-IN" w:bidi="te-IN"/>
        </w:rPr>
        <w:t xml:space="preserve">Cochlear Implant Surgery </w:t>
      </w:r>
    </w:p>
    <w:p w14:paraId="129BC9CD" w14:textId="7C3E7607" w:rsidR="00E670BC" w:rsidRPr="00BC5761" w:rsidRDefault="0032102F" w:rsidP="00B300D3">
      <w:pPr>
        <w:pStyle w:val="ListParagraph"/>
        <w:spacing w:after="120"/>
        <w:ind w:left="360"/>
        <w:jc w:val="both"/>
        <w:rPr>
          <w:rFonts w:cstheme="minorHAnsi"/>
          <w:sz w:val="24"/>
          <w:szCs w:val="24"/>
        </w:rPr>
      </w:pPr>
      <w:r w:rsidRPr="00BC5761">
        <w:rPr>
          <w:rFonts w:cstheme="minorHAnsi"/>
          <w:sz w:val="24"/>
          <w:szCs w:val="24"/>
        </w:rPr>
        <w:t xml:space="preserve">Cochlear Implant Surgery </w:t>
      </w:r>
      <w:r w:rsidR="00FA1639" w:rsidRPr="00BC5761">
        <w:rPr>
          <w:rFonts w:cstheme="minorHAnsi"/>
          <w:sz w:val="24"/>
          <w:szCs w:val="24"/>
        </w:rPr>
        <w:t xml:space="preserve">for young babies </w:t>
      </w:r>
      <w:r w:rsidRPr="00BC5761">
        <w:rPr>
          <w:rFonts w:cstheme="minorHAnsi"/>
          <w:sz w:val="24"/>
          <w:szCs w:val="24"/>
        </w:rPr>
        <w:t>with the support of organizations like National Institute of Hearing Handicapped, Max Foundation and Government sponsored Rajiv Arogyasri scheme.</w:t>
      </w:r>
    </w:p>
    <w:p w14:paraId="779EA97B" w14:textId="77777777" w:rsidR="00FA1639" w:rsidRPr="00BC5761" w:rsidRDefault="0032102F" w:rsidP="00B300D3">
      <w:pPr>
        <w:pStyle w:val="ListParagraph"/>
        <w:numPr>
          <w:ilvl w:val="0"/>
          <w:numId w:val="15"/>
        </w:numPr>
        <w:spacing w:after="0"/>
        <w:ind w:left="360"/>
        <w:jc w:val="both"/>
        <w:rPr>
          <w:rFonts w:cstheme="minorHAnsi"/>
          <w:b/>
          <w:sz w:val="24"/>
          <w:szCs w:val="24"/>
          <w:lang w:val="en-IN" w:bidi="te-IN"/>
        </w:rPr>
      </w:pPr>
      <w:r w:rsidRPr="00BC5761">
        <w:rPr>
          <w:rFonts w:cstheme="minorHAnsi"/>
          <w:b/>
          <w:sz w:val="24"/>
          <w:szCs w:val="24"/>
          <w:lang w:val="en-IN" w:bidi="te-IN"/>
        </w:rPr>
        <w:t>Hearing Diagnostic Facility</w:t>
      </w:r>
    </w:p>
    <w:p w14:paraId="0BE836DA" w14:textId="0342EA26" w:rsidR="007856BE" w:rsidRPr="00BC5761" w:rsidRDefault="00FA1639" w:rsidP="00B300D3">
      <w:pPr>
        <w:pStyle w:val="ListParagraph"/>
        <w:spacing w:after="0"/>
        <w:ind w:left="360"/>
        <w:jc w:val="both"/>
        <w:rPr>
          <w:rFonts w:cstheme="minorHAnsi"/>
          <w:sz w:val="24"/>
          <w:szCs w:val="24"/>
        </w:rPr>
      </w:pPr>
      <w:r w:rsidRPr="00BC5761">
        <w:rPr>
          <w:rFonts w:cstheme="minorHAnsi"/>
          <w:sz w:val="24"/>
          <w:szCs w:val="24"/>
        </w:rPr>
        <w:t>A</w:t>
      </w:r>
      <w:r w:rsidR="007A3539" w:rsidRPr="00BC5761">
        <w:rPr>
          <w:rFonts w:cstheme="minorHAnsi"/>
          <w:sz w:val="24"/>
          <w:szCs w:val="24"/>
        </w:rPr>
        <w:t xml:space="preserve">dvanced </w:t>
      </w:r>
      <w:r w:rsidR="00E823DB" w:rsidRPr="00BC5761">
        <w:rPr>
          <w:rFonts w:cstheme="minorHAnsi"/>
          <w:sz w:val="24"/>
          <w:szCs w:val="24"/>
        </w:rPr>
        <w:t>hearing</w:t>
      </w:r>
      <w:r w:rsidR="00B478C2" w:rsidRPr="00BC5761">
        <w:rPr>
          <w:rFonts w:cstheme="minorHAnsi"/>
          <w:sz w:val="24"/>
          <w:szCs w:val="24"/>
        </w:rPr>
        <w:t xml:space="preserve"> </w:t>
      </w:r>
      <w:r w:rsidR="005E303D" w:rsidRPr="00BC5761">
        <w:rPr>
          <w:rFonts w:cstheme="minorHAnsi"/>
          <w:sz w:val="24"/>
          <w:szCs w:val="24"/>
        </w:rPr>
        <w:t xml:space="preserve">screening facilities such </w:t>
      </w:r>
      <w:r w:rsidR="000E3F5F" w:rsidRPr="00BC5761">
        <w:rPr>
          <w:rFonts w:cstheme="minorHAnsi"/>
          <w:sz w:val="24"/>
          <w:szCs w:val="24"/>
        </w:rPr>
        <w:t>as BERA</w:t>
      </w:r>
      <w:r w:rsidR="00B478C2" w:rsidRPr="00BC5761">
        <w:rPr>
          <w:rFonts w:cstheme="minorHAnsi"/>
          <w:sz w:val="24"/>
          <w:szCs w:val="24"/>
        </w:rPr>
        <w:t>,</w:t>
      </w:r>
      <w:r w:rsidR="005E303D" w:rsidRPr="00BC5761">
        <w:rPr>
          <w:rFonts w:cstheme="minorHAnsi"/>
          <w:sz w:val="24"/>
          <w:szCs w:val="24"/>
        </w:rPr>
        <w:t xml:space="preserve"> </w:t>
      </w:r>
      <w:r w:rsidR="00B478C2" w:rsidRPr="00BC5761">
        <w:rPr>
          <w:rFonts w:cstheme="minorHAnsi"/>
          <w:sz w:val="24"/>
          <w:szCs w:val="24"/>
        </w:rPr>
        <w:t>Impedance,</w:t>
      </w:r>
      <w:r w:rsidR="005E303D" w:rsidRPr="00BC5761">
        <w:rPr>
          <w:rFonts w:cstheme="minorHAnsi"/>
          <w:sz w:val="24"/>
          <w:szCs w:val="24"/>
        </w:rPr>
        <w:t xml:space="preserve"> </w:t>
      </w:r>
      <w:r w:rsidR="000E3F5F" w:rsidRPr="00BC5761">
        <w:rPr>
          <w:rFonts w:cstheme="minorHAnsi"/>
          <w:sz w:val="24"/>
          <w:szCs w:val="24"/>
        </w:rPr>
        <w:t xml:space="preserve">and </w:t>
      </w:r>
      <w:r w:rsidR="003A48DC" w:rsidRPr="00BC5761">
        <w:rPr>
          <w:rFonts w:cstheme="minorHAnsi"/>
          <w:sz w:val="24"/>
          <w:szCs w:val="24"/>
        </w:rPr>
        <w:t>PTA to</w:t>
      </w:r>
      <w:r w:rsidR="005E303D" w:rsidRPr="00BC5761">
        <w:rPr>
          <w:rFonts w:cstheme="minorHAnsi"/>
          <w:sz w:val="24"/>
          <w:szCs w:val="24"/>
        </w:rPr>
        <w:t xml:space="preserve"> people from underprivilege</w:t>
      </w:r>
      <w:r w:rsidR="00710B29" w:rsidRPr="00BC5761">
        <w:rPr>
          <w:rFonts w:cstheme="minorHAnsi"/>
          <w:sz w:val="24"/>
          <w:szCs w:val="24"/>
        </w:rPr>
        <w:t>d backgrounds.</w:t>
      </w:r>
    </w:p>
    <w:p w14:paraId="49C34449" w14:textId="77777777" w:rsidR="007856BE" w:rsidRPr="00BC5761" w:rsidRDefault="007856BE" w:rsidP="00B300D3">
      <w:pPr>
        <w:pStyle w:val="ListParagraph"/>
        <w:numPr>
          <w:ilvl w:val="0"/>
          <w:numId w:val="15"/>
        </w:numPr>
        <w:spacing w:after="0"/>
        <w:ind w:left="360"/>
        <w:jc w:val="both"/>
        <w:rPr>
          <w:rFonts w:cstheme="minorHAnsi"/>
          <w:sz w:val="24"/>
          <w:szCs w:val="24"/>
        </w:rPr>
      </w:pPr>
      <w:r w:rsidRPr="00BC5761">
        <w:rPr>
          <w:rFonts w:eastAsiaTheme="majorEastAsia" w:cstheme="minorHAnsi"/>
          <w:b/>
          <w:bCs/>
          <w:sz w:val="24"/>
          <w:szCs w:val="24"/>
        </w:rPr>
        <w:t>Community Outreach Program</w:t>
      </w:r>
    </w:p>
    <w:p w14:paraId="6D76B549" w14:textId="56E6A129" w:rsidR="007856BE" w:rsidRPr="00BC5761" w:rsidRDefault="007856BE" w:rsidP="00B300D3">
      <w:pPr>
        <w:pStyle w:val="ListParagraph"/>
        <w:ind w:left="360"/>
        <w:jc w:val="both"/>
        <w:rPr>
          <w:rFonts w:eastAsiaTheme="majorEastAsia" w:cstheme="minorHAnsi"/>
          <w:bCs/>
          <w:sz w:val="24"/>
          <w:szCs w:val="24"/>
        </w:rPr>
      </w:pPr>
      <w:r w:rsidRPr="00BC5761">
        <w:rPr>
          <w:rFonts w:eastAsiaTheme="majorEastAsia" w:cstheme="minorHAnsi"/>
          <w:bCs/>
          <w:sz w:val="24"/>
          <w:szCs w:val="24"/>
        </w:rPr>
        <w:t>Hearing screening for new-born babies at government and charitable hospitals, hearing screening for senior citizens at old-age homes and ear health camps for students of Government Schools.</w:t>
      </w:r>
    </w:p>
    <w:p w14:paraId="1E1607AD" w14:textId="77777777" w:rsidR="007856BE" w:rsidRPr="00BC5761" w:rsidRDefault="007856BE" w:rsidP="00B300D3">
      <w:pPr>
        <w:pStyle w:val="ListParagraph"/>
        <w:numPr>
          <w:ilvl w:val="0"/>
          <w:numId w:val="15"/>
        </w:numPr>
        <w:spacing w:after="0"/>
        <w:ind w:left="360"/>
        <w:jc w:val="both"/>
        <w:rPr>
          <w:rFonts w:cstheme="minorHAnsi"/>
          <w:sz w:val="24"/>
          <w:szCs w:val="24"/>
        </w:rPr>
      </w:pPr>
      <w:r w:rsidRPr="00BC5761">
        <w:rPr>
          <w:rFonts w:eastAsiaTheme="majorEastAsia" w:cstheme="minorHAnsi"/>
          <w:b/>
          <w:bCs/>
          <w:sz w:val="24"/>
          <w:szCs w:val="24"/>
        </w:rPr>
        <w:t>Rehabilitation center for children with special needs</w:t>
      </w:r>
    </w:p>
    <w:p w14:paraId="46693140" w14:textId="00358C02" w:rsidR="0015542B" w:rsidRPr="000F6919" w:rsidRDefault="007856BE" w:rsidP="00B300D3">
      <w:pPr>
        <w:pStyle w:val="ListParagraph"/>
        <w:ind w:left="360"/>
        <w:jc w:val="both"/>
        <w:rPr>
          <w:rFonts w:cstheme="minorHAnsi"/>
          <w:sz w:val="24"/>
          <w:szCs w:val="24"/>
        </w:rPr>
      </w:pPr>
      <w:r w:rsidRPr="00BC5761">
        <w:rPr>
          <w:rFonts w:cstheme="minorHAnsi"/>
          <w:sz w:val="24"/>
          <w:szCs w:val="24"/>
        </w:rPr>
        <w:t>Rehabilitation center in the Borabanda area of Hyderabad provides services like speech therapy, physiotherapy, occupational therapy and behavioral therapy for children with various disabilities.</w:t>
      </w:r>
    </w:p>
    <w:p w14:paraId="4DE56E29" w14:textId="45E5837E" w:rsidR="00913197" w:rsidRPr="00014AA5" w:rsidRDefault="00FA1639" w:rsidP="00B300D3">
      <w:pPr>
        <w:spacing w:after="0"/>
        <w:jc w:val="both"/>
        <w:rPr>
          <w:rFonts w:cstheme="minorHAnsi"/>
          <w:b/>
          <w:bCs/>
          <w:smallCaps/>
          <w:color w:val="00B0F0"/>
          <w:spacing w:val="5"/>
          <w:sz w:val="28"/>
          <w:szCs w:val="24"/>
        </w:rPr>
      </w:pPr>
      <w:r w:rsidRPr="00014AA5">
        <w:rPr>
          <w:rStyle w:val="IntenseReference"/>
          <w:rFonts w:cstheme="minorHAnsi"/>
          <w:color w:val="00B0F0"/>
          <w:sz w:val="28"/>
          <w:szCs w:val="24"/>
        </w:rPr>
        <w:t>Skill Development</w:t>
      </w:r>
    </w:p>
    <w:p w14:paraId="0E9582B7" w14:textId="62C8D219" w:rsidR="00DC5EB2" w:rsidRPr="00BC5761" w:rsidRDefault="00FA1639" w:rsidP="00B300D3">
      <w:pPr>
        <w:spacing w:after="0"/>
        <w:jc w:val="both"/>
        <w:rPr>
          <w:rFonts w:cstheme="minorHAnsi"/>
          <w:sz w:val="24"/>
          <w:szCs w:val="24"/>
        </w:rPr>
      </w:pPr>
      <w:r w:rsidRPr="00BC5761">
        <w:rPr>
          <w:rFonts w:cstheme="minorHAnsi"/>
          <w:sz w:val="24"/>
          <w:szCs w:val="24"/>
        </w:rPr>
        <w:t>Skill Development offered include</w:t>
      </w:r>
    </w:p>
    <w:p w14:paraId="3E92A674" w14:textId="77777777" w:rsidR="007856BE" w:rsidRPr="00BC5761" w:rsidRDefault="007856BE" w:rsidP="00B300D3">
      <w:pPr>
        <w:spacing w:after="0"/>
        <w:jc w:val="both"/>
        <w:rPr>
          <w:rFonts w:cstheme="minorHAnsi"/>
          <w:sz w:val="24"/>
          <w:szCs w:val="24"/>
        </w:rPr>
      </w:pPr>
    </w:p>
    <w:p w14:paraId="1F85F4F8" w14:textId="052FB361" w:rsidR="00AF5C9B" w:rsidRPr="00BC5761" w:rsidRDefault="00DC5EB2" w:rsidP="00B300D3">
      <w:pPr>
        <w:pStyle w:val="ListParagraph"/>
        <w:numPr>
          <w:ilvl w:val="0"/>
          <w:numId w:val="16"/>
        </w:numPr>
        <w:spacing w:after="0"/>
        <w:jc w:val="both"/>
        <w:rPr>
          <w:rFonts w:cstheme="minorHAnsi"/>
          <w:sz w:val="24"/>
          <w:szCs w:val="24"/>
          <w:lang w:val="en-IN" w:bidi="te-IN"/>
        </w:rPr>
      </w:pPr>
      <w:r w:rsidRPr="00BC5761">
        <w:rPr>
          <w:rFonts w:eastAsiaTheme="majorEastAsia" w:cstheme="minorHAnsi"/>
          <w:b/>
          <w:bCs/>
          <w:sz w:val="24"/>
          <w:szCs w:val="24"/>
        </w:rPr>
        <w:t xml:space="preserve">Market aligned Skill Training: </w:t>
      </w:r>
      <w:r w:rsidR="00FA1639" w:rsidRPr="00BC5761">
        <w:rPr>
          <w:rFonts w:cstheme="minorHAnsi"/>
          <w:sz w:val="24"/>
          <w:szCs w:val="24"/>
          <w:lang w:val="en-IN" w:bidi="te-IN"/>
        </w:rPr>
        <w:t>A</w:t>
      </w:r>
      <w:r w:rsidR="00627216" w:rsidRPr="00BC5761">
        <w:rPr>
          <w:rFonts w:cstheme="minorHAnsi"/>
          <w:sz w:val="24"/>
          <w:szCs w:val="24"/>
          <w:lang w:val="en-IN" w:bidi="te-IN"/>
        </w:rPr>
        <w:t xml:space="preserve"> unique skill based vocational t</w:t>
      </w:r>
      <w:r w:rsidRPr="00BC5761">
        <w:rPr>
          <w:rFonts w:cstheme="minorHAnsi"/>
          <w:sz w:val="24"/>
          <w:szCs w:val="24"/>
          <w:lang w:val="en-IN" w:bidi="te-IN"/>
        </w:rPr>
        <w:t xml:space="preserve">raining </w:t>
      </w:r>
      <w:r w:rsidR="00627216" w:rsidRPr="00BC5761">
        <w:rPr>
          <w:rFonts w:cstheme="minorHAnsi"/>
          <w:sz w:val="24"/>
          <w:szCs w:val="24"/>
          <w:lang w:val="en-IN" w:bidi="te-IN"/>
        </w:rPr>
        <w:t xml:space="preserve">center </w:t>
      </w:r>
      <w:r w:rsidRPr="00BC5761">
        <w:rPr>
          <w:rFonts w:cstheme="minorHAnsi"/>
          <w:sz w:val="24"/>
          <w:szCs w:val="24"/>
          <w:lang w:val="en-IN" w:bidi="te-IN"/>
        </w:rPr>
        <w:t>for Hearing Impaired Youth in Computer Graphics, Multimedia and Animation.</w:t>
      </w:r>
    </w:p>
    <w:p w14:paraId="43FE0546" w14:textId="13F2F818" w:rsidR="00627216" w:rsidRPr="00BC5761" w:rsidRDefault="007B1A8F" w:rsidP="00B300D3">
      <w:pPr>
        <w:pStyle w:val="ListParagraph"/>
        <w:numPr>
          <w:ilvl w:val="0"/>
          <w:numId w:val="16"/>
        </w:numPr>
        <w:spacing w:after="0"/>
        <w:jc w:val="both"/>
        <w:rPr>
          <w:rFonts w:eastAsiaTheme="majorEastAsia" w:cstheme="minorHAnsi"/>
          <w:bCs/>
          <w:sz w:val="24"/>
          <w:szCs w:val="24"/>
        </w:rPr>
      </w:pPr>
      <w:r w:rsidRPr="00BC5761">
        <w:rPr>
          <w:rFonts w:eastAsiaTheme="majorEastAsia" w:cstheme="minorHAnsi"/>
          <w:b/>
          <w:bCs/>
          <w:sz w:val="24"/>
          <w:szCs w:val="24"/>
        </w:rPr>
        <w:lastRenderedPageBreak/>
        <w:t xml:space="preserve">Computer Training for Hearing Impaired </w:t>
      </w:r>
      <w:r w:rsidR="00627216" w:rsidRPr="00BC5761">
        <w:rPr>
          <w:rFonts w:eastAsiaTheme="majorEastAsia" w:cstheme="minorHAnsi"/>
          <w:b/>
          <w:bCs/>
          <w:sz w:val="24"/>
          <w:szCs w:val="24"/>
        </w:rPr>
        <w:t xml:space="preserve">Youth: </w:t>
      </w:r>
      <w:r w:rsidR="00FA1639" w:rsidRPr="00BC5761">
        <w:rPr>
          <w:rFonts w:eastAsiaTheme="majorEastAsia" w:cstheme="minorHAnsi"/>
          <w:bCs/>
          <w:sz w:val="24"/>
          <w:szCs w:val="24"/>
        </w:rPr>
        <w:t xml:space="preserve">Training in basic computers to hearing impaired youth in Kadapa District. </w:t>
      </w:r>
    </w:p>
    <w:p w14:paraId="08D55EB0" w14:textId="36D010C1" w:rsidR="00FA1639" w:rsidRPr="00BC5761" w:rsidRDefault="00FA1639" w:rsidP="00B300D3">
      <w:pPr>
        <w:pStyle w:val="ListParagraph"/>
        <w:numPr>
          <w:ilvl w:val="0"/>
          <w:numId w:val="16"/>
        </w:numPr>
        <w:spacing w:after="0"/>
        <w:jc w:val="both"/>
        <w:rPr>
          <w:rFonts w:cstheme="minorHAnsi"/>
          <w:sz w:val="24"/>
          <w:szCs w:val="24"/>
        </w:rPr>
      </w:pPr>
      <w:r w:rsidRPr="00BC5761">
        <w:rPr>
          <w:rFonts w:eastAsiaTheme="majorEastAsia" w:cstheme="minorHAnsi"/>
          <w:b/>
          <w:bCs/>
          <w:sz w:val="24"/>
          <w:szCs w:val="24"/>
        </w:rPr>
        <w:t xml:space="preserve">Pre Vocational </w:t>
      </w:r>
      <w:r w:rsidR="00627216" w:rsidRPr="00BC5761">
        <w:rPr>
          <w:rFonts w:eastAsiaTheme="majorEastAsia" w:cstheme="minorHAnsi"/>
          <w:b/>
          <w:bCs/>
          <w:sz w:val="24"/>
          <w:szCs w:val="24"/>
        </w:rPr>
        <w:t xml:space="preserve">Training: </w:t>
      </w:r>
      <w:r w:rsidRPr="00BC5761">
        <w:rPr>
          <w:rFonts w:eastAsiaTheme="majorEastAsia" w:cstheme="minorHAnsi"/>
          <w:bCs/>
          <w:sz w:val="24"/>
          <w:szCs w:val="24"/>
        </w:rPr>
        <w:t xml:space="preserve">Pre vocational training in Tailoring, Banjara </w:t>
      </w:r>
      <w:r w:rsidR="00BD224A" w:rsidRPr="00BC5761">
        <w:rPr>
          <w:rFonts w:eastAsiaTheme="majorEastAsia" w:cstheme="minorHAnsi"/>
          <w:bCs/>
          <w:sz w:val="24"/>
          <w:szCs w:val="24"/>
        </w:rPr>
        <w:t>Embroidery,</w:t>
      </w:r>
      <w:r w:rsidR="00627216" w:rsidRPr="00BC5761">
        <w:rPr>
          <w:rFonts w:eastAsiaTheme="majorEastAsia" w:cstheme="minorHAnsi"/>
          <w:bCs/>
          <w:sz w:val="24"/>
          <w:szCs w:val="24"/>
        </w:rPr>
        <w:t xml:space="preserve"> Mehndi designing, paper bag making </w:t>
      </w:r>
      <w:r w:rsidR="00BD77B3" w:rsidRPr="00BC5761">
        <w:rPr>
          <w:rFonts w:cstheme="minorHAnsi"/>
          <w:sz w:val="24"/>
          <w:szCs w:val="24"/>
        </w:rPr>
        <w:t>for Ashray Akruti students</w:t>
      </w:r>
      <w:r w:rsidR="00627216" w:rsidRPr="00BC5761">
        <w:rPr>
          <w:rFonts w:cstheme="minorHAnsi"/>
          <w:sz w:val="24"/>
          <w:szCs w:val="24"/>
        </w:rPr>
        <w:t>.</w:t>
      </w:r>
    </w:p>
    <w:p w14:paraId="26C1B969" w14:textId="77777777" w:rsidR="00C04740" w:rsidRPr="00BC5761" w:rsidRDefault="00C04740" w:rsidP="00B300D3">
      <w:pPr>
        <w:spacing w:after="0"/>
        <w:jc w:val="both"/>
        <w:rPr>
          <w:rFonts w:cstheme="minorHAnsi"/>
          <w:sz w:val="24"/>
          <w:szCs w:val="24"/>
        </w:rPr>
      </w:pPr>
    </w:p>
    <w:p w14:paraId="7121283A" w14:textId="77777777" w:rsidR="00C04740" w:rsidRPr="00014AA5" w:rsidRDefault="00C04740" w:rsidP="00B300D3">
      <w:pPr>
        <w:spacing w:after="0"/>
        <w:jc w:val="both"/>
        <w:rPr>
          <w:rFonts w:cstheme="minorHAnsi"/>
          <w:sz w:val="28"/>
          <w:szCs w:val="24"/>
        </w:rPr>
      </w:pPr>
    </w:p>
    <w:p w14:paraId="06C538E4" w14:textId="2318AC17" w:rsidR="00B6610C" w:rsidRPr="00014AA5" w:rsidRDefault="00DA728D" w:rsidP="00B300D3">
      <w:pPr>
        <w:pStyle w:val="Heading2"/>
        <w:jc w:val="both"/>
        <w:rPr>
          <w:rStyle w:val="IntenseReference"/>
          <w:rFonts w:asciiTheme="minorHAnsi" w:hAnsiTheme="minorHAnsi" w:cstheme="minorHAnsi"/>
          <w:b w:val="0"/>
          <w:bCs w:val="0"/>
          <w:i/>
          <w:smallCaps w:val="0"/>
          <w:color w:val="365F91" w:themeColor="accent1" w:themeShade="BF"/>
          <w:spacing w:val="0"/>
          <w:sz w:val="32"/>
          <w:szCs w:val="28"/>
        </w:rPr>
      </w:pPr>
      <w:r w:rsidRPr="00014AA5">
        <w:rPr>
          <w:rStyle w:val="BookTitle"/>
          <w:rFonts w:asciiTheme="minorHAnsi" w:hAnsiTheme="minorHAnsi" w:cstheme="minorHAnsi"/>
          <w:i w:val="0"/>
          <w:sz w:val="32"/>
          <w:szCs w:val="28"/>
        </w:rPr>
        <w:t xml:space="preserve">About the Project </w:t>
      </w:r>
    </w:p>
    <w:p w14:paraId="7BF24C7A" w14:textId="77777777" w:rsidR="00C04740" w:rsidRPr="00BC5761" w:rsidRDefault="00C04740" w:rsidP="00B300D3">
      <w:pPr>
        <w:pStyle w:val="BodyText"/>
        <w:ind w:left="0"/>
        <w:jc w:val="both"/>
        <w:rPr>
          <w:rStyle w:val="IntenseReference"/>
          <w:rFonts w:asciiTheme="minorHAnsi" w:hAnsiTheme="minorHAnsi" w:cstheme="minorHAnsi"/>
          <w:sz w:val="24"/>
          <w:szCs w:val="24"/>
        </w:rPr>
      </w:pPr>
    </w:p>
    <w:p w14:paraId="196CD82A" w14:textId="4ED8B666" w:rsidR="00C04740" w:rsidRPr="0015542B" w:rsidRDefault="00A1556F" w:rsidP="00B300D3">
      <w:pPr>
        <w:pStyle w:val="Heading2"/>
        <w:jc w:val="both"/>
        <w:rPr>
          <w:rStyle w:val="IntenseReference"/>
          <w:rFonts w:asciiTheme="minorHAnsi" w:hAnsiTheme="minorHAnsi" w:cstheme="minorHAnsi"/>
          <w:b w:val="0"/>
          <w:bCs w:val="0"/>
          <w:i/>
          <w:smallCaps w:val="0"/>
          <w:color w:val="365F91" w:themeColor="accent1" w:themeShade="BF"/>
          <w:spacing w:val="0"/>
          <w:sz w:val="28"/>
          <w:szCs w:val="28"/>
        </w:rPr>
      </w:pPr>
      <w:r>
        <w:rPr>
          <w:rStyle w:val="BookTitle"/>
          <w:rFonts w:asciiTheme="minorHAnsi" w:hAnsiTheme="minorHAnsi" w:cstheme="minorHAnsi"/>
          <w:i w:val="0"/>
          <w:sz w:val="28"/>
          <w:szCs w:val="28"/>
        </w:rPr>
        <w:t>Special Education</w:t>
      </w:r>
      <w:r w:rsidR="002566F5">
        <w:rPr>
          <w:rStyle w:val="BookTitle"/>
          <w:rFonts w:asciiTheme="minorHAnsi" w:hAnsiTheme="minorHAnsi" w:cstheme="minorHAnsi"/>
          <w:i w:val="0"/>
          <w:sz w:val="28"/>
          <w:szCs w:val="28"/>
        </w:rPr>
        <w:t xml:space="preserve"> of </w:t>
      </w:r>
      <w:r>
        <w:rPr>
          <w:rStyle w:val="BookTitle"/>
          <w:rFonts w:asciiTheme="minorHAnsi" w:hAnsiTheme="minorHAnsi" w:cstheme="minorHAnsi"/>
          <w:i w:val="0"/>
          <w:sz w:val="28"/>
          <w:szCs w:val="28"/>
        </w:rPr>
        <w:t>Hearing Impaired Children</w:t>
      </w:r>
    </w:p>
    <w:p w14:paraId="7A16769C" w14:textId="77777777" w:rsidR="00C04740" w:rsidRPr="00014AA5" w:rsidRDefault="00C04740" w:rsidP="00B300D3">
      <w:pPr>
        <w:keepNext/>
        <w:keepLines/>
        <w:spacing w:before="200" w:after="0"/>
        <w:jc w:val="both"/>
        <w:outlineLvl w:val="1"/>
        <w:rPr>
          <w:rFonts w:eastAsiaTheme="majorEastAsia" w:cstheme="minorHAnsi"/>
          <w:b/>
          <w:bCs/>
          <w:color w:val="4F81BD" w:themeColor="accent1"/>
          <w:sz w:val="28"/>
          <w:szCs w:val="24"/>
        </w:rPr>
      </w:pPr>
      <w:r w:rsidRPr="00014AA5">
        <w:rPr>
          <w:rFonts w:eastAsiaTheme="majorEastAsia" w:cstheme="minorHAnsi"/>
          <w:b/>
          <w:bCs/>
          <w:color w:val="4F81BD" w:themeColor="accent1"/>
          <w:sz w:val="28"/>
          <w:szCs w:val="24"/>
        </w:rPr>
        <w:t>Project Area:</w:t>
      </w:r>
    </w:p>
    <w:p w14:paraId="77F75003" w14:textId="7E7EAD8A" w:rsidR="00C04740" w:rsidRPr="0052568D" w:rsidRDefault="00A1556F" w:rsidP="00B300D3">
      <w:pPr>
        <w:autoSpaceDE w:val="0"/>
        <w:autoSpaceDN w:val="0"/>
        <w:adjustRightInd w:val="0"/>
        <w:spacing w:after="0" w:line="240" w:lineRule="auto"/>
        <w:contextualSpacing/>
        <w:jc w:val="both"/>
        <w:rPr>
          <w:rStyle w:val="IntenseReference"/>
          <w:rFonts w:cstheme="minorHAnsi"/>
          <w:b w:val="0"/>
          <w:bCs w:val="0"/>
          <w:smallCaps w:val="0"/>
          <w:color w:val="auto"/>
          <w:spacing w:val="0"/>
          <w:sz w:val="24"/>
          <w:szCs w:val="24"/>
        </w:rPr>
      </w:pPr>
      <w:r>
        <w:rPr>
          <w:rFonts w:cstheme="minorHAnsi"/>
          <w:sz w:val="24"/>
          <w:szCs w:val="24"/>
        </w:rPr>
        <w:t xml:space="preserve">Srinagar Colony </w:t>
      </w:r>
      <w:r w:rsidRPr="00BC5761">
        <w:rPr>
          <w:rFonts w:cstheme="minorHAnsi"/>
          <w:sz w:val="24"/>
          <w:szCs w:val="24"/>
        </w:rPr>
        <w:t>Hyderabad</w:t>
      </w:r>
      <w:r w:rsidR="00C04740" w:rsidRPr="00BC5761">
        <w:rPr>
          <w:rFonts w:cstheme="minorHAnsi"/>
          <w:sz w:val="24"/>
          <w:szCs w:val="24"/>
        </w:rPr>
        <w:t>, Tel</w:t>
      </w:r>
      <w:r w:rsidR="0052568D">
        <w:rPr>
          <w:rFonts w:cstheme="minorHAnsi"/>
          <w:sz w:val="24"/>
          <w:szCs w:val="24"/>
        </w:rPr>
        <w:t>angana</w:t>
      </w:r>
    </w:p>
    <w:p w14:paraId="74536C6D" w14:textId="77777777" w:rsidR="00C04740" w:rsidRPr="00014AA5" w:rsidRDefault="00C04740" w:rsidP="00B300D3">
      <w:pPr>
        <w:keepNext/>
        <w:keepLines/>
        <w:spacing w:before="200" w:after="0"/>
        <w:jc w:val="both"/>
        <w:outlineLvl w:val="1"/>
        <w:rPr>
          <w:rFonts w:eastAsiaTheme="majorEastAsia" w:cstheme="minorHAnsi"/>
          <w:b/>
          <w:bCs/>
          <w:color w:val="4F81BD" w:themeColor="accent1"/>
          <w:sz w:val="28"/>
          <w:szCs w:val="24"/>
        </w:rPr>
      </w:pPr>
      <w:r w:rsidRPr="00014AA5">
        <w:rPr>
          <w:rFonts w:eastAsiaTheme="majorEastAsia" w:cstheme="minorHAnsi"/>
          <w:b/>
          <w:bCs/>
          <w:color w:val="4F81BD" w:themeColor="accent1"/>
          <w:sz w:val="28"/>
          <w:szCs w:val="24"/>
        </w:rPr>
        <w:t>Number of Beneficiaries</w:t>
      </w:r>
    </w:p>
    <w:p w14:paraId="53C688A7" w14:textId="504384BD" w:rsidR="0052568D" w:rsidRDefault="00276C56" w:rsidP="00B300D3">
      <w:pPr>
        <w:autoSpaceDE w:val="0"/>
        <w:autoSpaceDN w:val="0"/>
        <w:adjustRightInd w:val="0"/>
        <w:spacing w:after="0" w:line="240" w:lineRule="auto"/>
        <w:contextualSpacing/>
        <w:jc w:val="both"/>
        <w:rPr>
          <w:rFonts w:cstheme="minorHAnsi"/>
          <w:b/>
          <w:sz w:val="24"/>
          <w:szCs w:val="24"/>
        </w:rPr>
      </w:pPr>
      <w:r>
        <w:rPr>
          <w:rFonts w:cstheme="minorHAnsi"/>
          <w:b/>
          <w:sz w:val="24"/>
          <w:szCs w:val="24"/>
        </w:rPr>
        <w:t>50 Hearing Impaired Children</w:t>
      </w:r>
    </w:p>
    <w:p w14:paraId="1BF7EAA1" w14:textId="77777777" w:rsidR="00B300D3" w:rsidRDefault="00B300D3" w:rsidP="00B300D3">
      <w:pPr>
        <w:autoSpaceDE w:val="0"/>
        <w:autoSpaceDN w:val="0"/>
        <w:adjustRightInd w:val="0"/>
        <w:spacing w:after="0" w:line="240" w:lineRule="auto"/>
        <w:contextualSpacing/>
        <w:jc w:val="both"/>
        <w:rPr>
          <w:rFonts w:cstheme="minorHAnsi"/>
          <w:b/>
          <w:sz w:val="24"/>
          <w:szCs w:val="24"/>
        </w:rPr>
      </w:pPr>
    </w:p>
    <w:p w14:paraId="2F8B16F5" w14:textId="0F67912E" w:rsidR="00A1556F" w:rsidRPr="00014AA5" w:rsidRDefault="00C04740" w:rsidP="00B300D3">
      <w:pPr>
        <w:autoSpaceDE w:val="0"/>
        <w:autoSpaceDN w:val="0"/>
        <w:adjustRightInd w:val="0"/>
        <w:spacing w:after="0" w:line="240" w:lineRule="auto"/>
        <w:contextualSpacing/>
        <w:jc w:val="both"/>
        <w:rPr>
          <w:rFonts w:eastAsiaTheme="majorEastAsia" w:cstheme="minorHAnsi"/>
          <w:b/>
          <w:bCs/>
          <w:color w:val="4F81BD" w:themeColor="accent1"/>
          <w:sz w:val="28"/>
          <w:szCs w:val="24"/>
        </w:rPr>
      </w:pPr>
      <w:r w:rsidRPr="00014AA5">
        <w:rPr>
          <w:rFonts w:eastAsiaTheme="majorEastAsia" w:cstheme="minorHAnsi"/>
          <w:b/>
          <w:bCs/>
          <w:color w:val="4F81BD" w:themeColor="accent1"/>
          <w:sz w:val="28"/>
          <w:szCs w:val="24"/>
        </w:rPr>
        <w:t>Goal of the Project</w:t>
      </w:r>
    </w:p>
    <w:p w14:paraId="66963B38" w14:textId="77777777" w:rsidR="00A1556F" w:rsidRPr="00277016" w:rsidRDefault="00A1556F" w:rsidP="00B300D3">
      <w:pPr>
        <w:numPr>
          <w:ilvl w:val="0"/>
          <w:numId w:val="30"/>
        </w:numPr>
        <w:shd w:val="clear" w:color="auto" w:fill="FFFFFF"/>
        <w:spacing w:before="100" w:beforeAutospacing="1" w:after="100" w:afterAutospacing="1" w:line="240" w:lineRule="auto"/>
        <w:jc w:val="both"/>
        <w:rPr>
          <w:rFonts w:eastAsia="Times New Roman" w:cstheme="minorHAnsi"/>
          <w:b/>
          <w:sz w:val="24"/>
          <w:szCs w:val="24"/>
        </w:rPr>
      </w:pPr>
      <w:r w:rsidRPr="005F0A8C">
        <w:rPr>
          <w:rFonts w:eastAsia="Times New Roman" w:cstheme="minorHAnsi"/>
          <w:color w:val="000000"/>
          <w:sz w:val="24"/>
          <w:szCs w:val="24"/>
        </w:rPr>
        <w:t>To provide comprehensive educational and rehabilitation program for children with hearing impairment and promote Inclusion.</w:t>
      </w:r>
      <w:r w:rsidRPr="005F0A8C">
        <w:rPr>
          <w:rFonts w:eastAsia="Times New Roman" w:cstheme="minorHAnsi"/>
          <w:b/>
          <w:sz w:val="24"/>
          <w:szCs w:val="24"/>
        </w:rPr>
        <w:t xml:space="preserve"> </w:t>
      </w:r>
    </w:p>
    <w:p w14:paraId="23425A8D" w14:textId="04196EA9" w:rsidR="00A1556F" w:rsidRPr="00A1556F" w:rsidRDefault="00A1556F" w:rsidP="00B300D3">
      <w:pPr>
        <w:pStyle w:val="ListParagraph"/>
        <w:numPr>
          <w:ilvl w:val="0"/>
          <w:numId w:val="30"/>
        </w:numPr>
        <w:jc w:val="both"/>
        <w:rPr>
          <w:rFonts w:eastAsia="Times New Roman" w:cstheme="minorHAnsi"/>
          <w:sz w:val="24"/>
          <w:szCs w:val="24"/>
        </w:rPr>
      </w:pPr>
      <w:r w:rsidRPr="006903B0">
        <w:rPr>
          <w:rFonts w:eastAsia="Times New Roman" w:cstheme="minorHAnsi"/>
          <w:sz w:val="24"/>
          <w:szCs w:val="24"/>
        </w:rPr>
        <w:t>To provi</w:t>
      </w:r>
      <w:r>
        <w:rPr>
          <w:rFonts w:eastAsia="Times New Roman" w:cstheme="minorHAnsi"/>
          <w:sz w:val="24"/>
          <w:szCs w:val="24"/>
        </w:rPr>
        <w:t>de activities that foster holistic development</w:t>
      </w:r>
      <w:r w:rsidRPr="006903B0">
        <w:rPr>
          <w:rFonts w:eastAsia="Times New Roman" w:cstheme="minorHAnsi"/>
          <w:sz w:val="24"/>
          <w:szCs w:val="24"/>
        </w:rPr>
        <w:t xml:space="preserve"> and, to the maximum extent possible, assimilation into regular school and community activities</w:t>
      </w:r>
    </w:p>
    <w:p w14:paraId="28EE4BC2" w14:textId="77777777" w:rsidR="00C04740" w:rsidRPr="00014AA5" w:rsidRDefault="00C04740" w:rsidP="00B300D3">
      <w:pPr>
        <w:keepNext/>
        <w:keepLines/>
        <w:spacing w:before="200" w:after="0"/>
        <w:jc w:val="both"/>
        <w:outlineLvl w:val="1"/>
        <w:rPr>
          <w:rFonts w:eastAsiaTheme="majorEastAsia" w:cstheme="minorHAnsi"/>
          <w:b/>
          <w:bCs/>
          <w:color w:val="4F81BD" w:themeColor="accent1"/>
          <w:sz w:val="28"/>
          <w:szCs w:val="24"/>
        </w:rPr>
      </w:pPr>
      <w:r w:rsidRPr="00014AA5">
        <w:rPr>
          <w:rFonts w:eastAsiaTheme="majorEastAsia" w:cstheme="minorHAnsi"/>
          <w:b/>
          <w:bCs/>
          <w:color w:val="4F81BD" w:themeColor="accent1"/>
          <w:sz w:val="28"/>
          <w:szCs w:val="24"/>
        </w:rPr>
        <w:t>Project Objectives</w:t>
      </w:r>
    </w:p>
    <w:p w14:paraId="4C52AEFE" w14:textId="77777777" w:rsidR="00A1556F" w:rsidRPr="003A2298" w:rsidRDefault="00A1556F" w:rsidP="00B300D3">
      <w:pPr>
        <w:numPr>
          <w:ilvl w:val="0"/>
          <w:numId w:val="17"/>
        </w:numPr>
        <w:shd w:val="clear" w:color="auto" w:fill="FFFFFF"/>
        <w:spacing w:before="100" w:beforeAutospacing="1" w:after="100" w:afterAutospacing="1" w:line="240" w:lineRule="auto"/>
        <w:jc w:val="both"/>
        <w:rPr>
          <w:rFonts w:eastAsia="Times New Roman" w:cstheme="minorHAnsi"/>
          <w:color w:val="000000"/>
          <w:sz w:val="24"/>
          <w:szCs w:val="24"/>
        </w:rPr>
      </w:pPr>
      <w:r w:rsidRPr="003A2298">
        <w:rPr>
          <w:rFonts w:eastAsia="Times New Roman" w:cstheme="minorHAnsi"/>
          <w:color w:val="000000"/>
          <w:sz w:val="24"/>
          <w:szCs w:val="24"/>
        </w:rPr>
        <w:t>To provide a comprehensive instruc</w:t>
      </w:r>
      <w:r>
        <w:rPr>
          <w:rFonts w:eastAsia="Times New Roman" w:cstheme="minorHAnsi"/>
          <w:color w:val="000000"/>
          <w:sz w:val="24"/>
          <w:szCs w:val="24"/>
        </w:rPr>
        <w:t>tional program from Nursery through high</w:t>
      </w:r>
      <w:r w:rsidRPr="003A2298">
        <w:rPr>
          <w:rFonts w:eastAsia="Times New Roman" w:cstheme="minorHAnsi"/>
          <w:color w:val="000000"/>
          <w:sz w:val="24"/>
          <w:szCs w:val="24"/>
        </w:rPr>
        <w:t xml:space="preserve"> school.</w:t>
      </w:r>
    </w:p>
    <w:p w14:paraId="1B102A28" w14:textId="77777777" w:rsidR="00A1556F" w:rsidRDefault="00A1556F" w:rsidP="00B300D3">
      <w:pPr>
        <w:numPr>
          <w:ilvl w:val="0"/>
          <w:numId w:val="17"/>
        </w:numPr>
        <w:shd w:val="clear" w:color="auto" w:fill="FFFFFF"/>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rPr>
        <w:t xml:space="preserve">To </w:t>
      </w:r>
      <w:r w:rsidRPr="003A2298">
        <w:rPr>
          <w:rFonts w:eastAsia="Times New Roman" w:cstheme="minorHAnsi"/>
          <w:color w:val="000000"/>
          <w:sz w:val="24"/>
          <w:szCs w:val="24"/>
        </w:rPr>
        <w:t>Provide Hearing evaluation and appropriate hearing a</w:t>
      </w:r>
      <w:r>
        <w:rPr>
          <w:rFonts w:eastAsia="Times New Roman" w:cstheme="minorHAnsi"/>
          <w:color w:val="000000"/>
          <w:sz w:val="24"/>
          <w:szCs w:val="24"/>
        </w:rPr>
        <w:t xml:space="preserve">ids </w:t>
      </w:r>
    </w:p>
    <w:p w14:paraId="562DF8E0" w14:textId="77777777" w:rsidR="00A1556F" w:rsidRPr="003A2298" w:rsidRDefault="00A1556F" w:rsidP="00B300D3">
      <w:pPr>
        <w:numPr>
          <w:ilvl w:val="0"/>
          <w:numId w:val="17"/>
        </w:numPr>
        <w:shd w:val="clear" w:color="auto" w:fill="FFFFFF"/>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rPr>
        <w:t xml:space="preserve">To provide speech therapy and auditory training </w:t>
      </w:r>
    </w:p>
    <w:p w14:paraId="3CB199FE" w14:textId="77777777" w:rsidR="00A1556F" w:rsidRPr="003A2298" w:rsidRDefault="00A1556F" w:rsidP="00B300D3">
      <w:pPr>
        <w:numPr>
          <w:ilvl w:val="0"/>
          <w:numId w:val="17"/>
        </w:numPr>
        <w:shd w:val="clear" w:color="auto" w:fill="FFFFFF"/>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rPr>
        <w:t>To p</w:t>
      </w:r>
      <w:r w:rsidRPr="003A2298">
        <w:rPr>
          <w:rFonts w:eastAsia="Times New Roman" w:cstheme="minorHAnsi"/>
          <w:color w:val="000000"/>
          <w:sz w:val="24"/>
          <w:szCs w:val="24"/>
        </w:rPr>
        <w:t xml:space="preserve">rovide counseling services to students and parents </w:t>
      </w:r>
    </w:p>
    <w:p w14:paraId="046D7F57" w14:textId="77777777" w:rsidR="00A1556F" w:rsidRPr="003A2298" w:rsidRDefault="00A1556F" w:rsidP="00B300D3">
      <w:pPr>
        <w:numPr>
          <w:ilvl w:val="0"/>
          <w:numId w:val="17"/>
        </w:numPr>
        <w:shd w:val="clear" w:color="auto" w:fill="FFFFFF"/>
        <w:spacing w:before="100" w:beforeAutospacing="1" w:after="100" w:afterAutospacing="1" w:line="240" w:lineRule="auto"/>
        <w:jc w:val="both"/>
        <w:rPr>
          <w:rFonts w:eastAsia="Times New Roman" w:cstheme="minorHAnsi"/>
          <w:color w:val="000000"/>
          <w:sz w:val="24"/>
          <w:szCs w:val="24"/>
        </w:rPr>
      </w:pPr>
      <w:r w:rsidRPr="003A2298">
        <w:rPr>
          <w:rFonts w:eastAsia="Times New Roman" w:cstheme="minorHAnsi"/>
          <w:color w:val="000000"/>
          <w:sz w:val="24"/>
          <w:szCs w:val="24"/>
        </w:rPr>
        <w:t>To encourage parental involvement and understanding of special education programs.</w:t>
      </w:r>
    </w:p>
    <w:p w14:paraId="5EB6F3E1" w14:textId="15D4948F" w:rsidR="00A1556F" w:rsidRDefault="00A1556F" w:rsidP="00B300D3">
      <w:pPr>
        <w:numPr>
          <w:ilvl w:val="0"/>
          <w:numId w:val="17"/>
        </w:numPr>
        <w:shd w:val="clear" w:color="auto" w:fill="FFFFFF"/>
        <w:spacing w:before="100" w:beforeAutospacing="1" w:after="100" w:afterAutospacing="1" w:line="240" w:lineRule="auto"/>
        <w:jc w:val="both"/>
        <w:rPr>
          <w:rFonts w:eastAsia="Times New Roman" w:cstheme="minorHAnsi"/>
          <w:color w:val="000000"/>
          <w:sz w:val="24"/>
          <w:szCs w:val="24"/>
        </w:rPr>
      </w:pPr>
      <w:r w:rsidRPr="003A2298">
        <w:rPr>
          <w:rFonts w:eastAsia="Times New Roman" w:cstheme="minorHAnsi"/>
          <w:color w:val="000000"/>
          <w:sz w:val="24"/>
          <w:szCs w:val="24"/>
        </w:rPr>
        <w:t>To provide support and services for the students to enable them to access higher education.</w:t>
      </w:r>
    </w:p>
    <w:p w14:paraId="083F5B10" w14:textId="5DFDAE40" w:rsidR="00DA728D" w:rsidRPr="00014AA5" w:rsidRDefault="00DA728D" w:rsidP="00B300D3">
      <w:pPr>
        <w:keepNext/>
        <w:keepLines/>
        <w:spacing w:before="200" w:after="0"/>
        <w:jc w:val="both"/>
        <w:outlineLvl w:val="1"/>
        <w:rPr>
          <w:rFonts w:eastAsiaTheme="majorEastAsia" w:cstheme="minorHAnsi"/>
          <w:b/>
          <w:bCs/>
          <w:color w:val="4F81BD" w:themeColor="accent1"/>
          <w:sz w:val="28"/>
          <w:szCs w:val="24"/>
        </w:rPr>
      </w:pPr>
      <w:r w:rsidRPr="00014AA5">
        <w:rPr>
          <w:rFonts w:eastAsiaTheme="majorEastAsia" w:cstheme="minorHAnsi"/>
          <w:b/>
          <w:bCs/>
          <w:color w:val="4F81BD" w:themeColor="accent1"/>
          <w:sz w:val="28"/>
          <w:szCs w:val="24"/>
        </w:rPr>
        <w:t>The Need</w:t>
      </w:r>
    </w:p>
    <w:p w14:paraId="2F03CA58" w14:textId="77777777" w:rsidR="00DA728D" w:rsidRPr="00DA728D" w:rsidRDefault="00DA728D" w:rsidP="00B300D3">
      <w:pPr>
        <w:spacing w:after="0" w:line="240" w:lineRule="auto"/>
        <w:jc w:val="both"/>
        <w:rPr>
          <w:rFonts w:ascii="Calibri" w:eastAsia="Calibri" w:hAnsi="Calibri" w:cs="Calibri"/>
          <w:sz w:val="24"/>
          <w:szCs w:val="24"/>
        </w:rPr>
      </w:pPr>
      <w:r w:rsidRPr="00DA728D">
        <w:rPr>
          <w:rFonts w:ascii="Calibri" w:eastAsia="Calibri" w:hAnsi="Calibri" w:cs="Calibri"/>
          <w:sz w:val="24"/>
          <w:szCs w:val="24"/>
        </w:rPr>
        <w:t>Hearing loss is the most common sensory deficit in humans today.</w:t>
      </w:r>
    </w:p>
    <w:p w14:paraId="3F765FAB" w14:textId="77777777" w:rsidR="00DA728D" w:rsidRPr="00DA728D" w:rsidRDefault="00DA728D" w:rsidP="00B300D3">
      <w:pPr>
        <w:numPr>
          <w:ilvl w:val="0"/>
          <w:numId w:val="34"/>
        </w:numPr>
        <w:spacing w:after="0" w:line="240" w:lineRule="auto"/>
        <w:ind w:left="720" w:hanging="360"/>
        <w:jc w:val="both"/>
        <w:rPr>
          <w:rFonts w:ascii="Calibri" w:eastAsia="Calibri" w:hAnsi="Calibri" w:cs="Calibri"/>
          <w:sz w:val="24"/>
          <w:szCs w:val="24"/>
        </w:rPr>
      </w:pPr>
      <w:r w:rsidRPr="00DA728D">
        <w:rPr>
          <w:rFonts w:ascii="Calibri" w:eastAsia="Calibri" w:hAnsi="Calibri" w:cs="Calibri"/>
          <w:sz w:val="24"/>
          <w:szCs w:val="24"/>
        </w:rPr>
        <w:t>WHO estimates, 360 million persons in the world are with disabling hearing loss.   Approximately 8 % (32mn) of total affected population are children, majority of them are in South Asia.</w:t>
      </w:r>
    </w:p>
    <w:p w14:paraId="3B410AD3" w14:textId="77777777" w:rsidR="00DA728D" w:rsidRPr="00DA728D" w:rsidRDefault="00DA728D" w:rsidP="00B300D3">
      <w:pPr>
        <w:spacing w:after="0" w:line="240" w:lineRule="auto"/>
        <w:ind w:left="720"/>
        <w:jc w:val="both"/>
        <w:rPr>
          <w:rFonts w:ascii="Calibri" w:eastAsia="Calibri" w:hAnsi="Calibri" w:cs="Calibri"/>
          <w:sz w:val="24"/>
          <w:szCs w:val="24"/>
        </w:rPr>
      </w:pPr>
    </w:p>
    <w:p w14:paraId="4949031D" w14:textId="77777777" w:rsidR="00DA728D" w:rsidRPr="00DA728D" w:rsidRDefault="00DA728D" w:rsidP="00B300D3">
      <w:pPr>
        <w:numPr>
          <w:ilvl w:val="0"/>
          <w:numId w:val="35"/>
        </w:numPr>
        <w:spacing w:after="0" w:line="240" w:lineRule="auto"/>
        <w:ind w:left="720" w:hanging="360"/>
        <w:jc w:val="both"/>
        <w:rPr>
          <w:rFonts w:ascii="Calibri" w:eastAsia="Calibri" w:hAnsi="Calibri" w:cs="Calibri"/>
          <w:sz w:val="24"/>
          <w:szCs w:val="24"/>
        </w:rPr>
      </w:pPr>
      <w:r w:rsidRPr="00DA728D">
        <w:rPr>
          <w:rFonts w:ascii="Calibri" w:eastAsia="Calibri" w:hAnsi="Calibri" w:cs="Calibri"/>
          <w:sz w:val="24"/>
          <w:szCs w:val="24"/>
        </w:rPr>
        <w:t>2 in 1000 children born in India are deaf.</w:t>
      </w:r>
    </w:p>
    <w:p w14:paraId="11094DCC" w14:textId="77777777" w:rsidR="00DA728D" w:rsidRPr="00DA728D" w:rsidRDefault="00DA728D" w:rsidP="00B300D3">
      <w:pPr>
        <w:spacing w:after="0" w:line="240" w:lineRule="auto"/>
        <w:jc w:val="both"/>
        <w:rPr>
          <w:rFonts w:ascii="Calibri" w:eastAsia="Calibri" w:hAnsi="Calibri" w:cs="Calibri"/>
          <w:sz w:val="24"/>
          <w:szCs w:val="24"/>
        </w:rPr>
      </w:pPr>
    </w:p>
    <w:p w14:paraId="2CFA51EB" w14:textId="77777777" w:rsidR="00DA728D" w:rsidRPr="00DA728D" w:rsidRDefault="00DA728D" w:rsidP="00B300D3">
      <w:pPr>
        <w:numPr>
          <w:ilvl w:val="0"/>
          <w:numId w:val="36"/>
        </w:numPr>
        <w:spacing w:after="0" w:line="240" w:lineRule="auto"/>
        <w:ind w:left="720" w:hanging="360"/>
        <w:jc w:val="both"/>
        <w:rPr>
          <w:rFonts w:ascii="Calibri" w:eastAsia="Calibri" w:hAnsi="Calibri" w:cs="Calibri"/>
          <w:sz w:val="24"/>
          <w:szCs w:val="24"/>
        </w:rPr>
      </w:pPr>
      <w:r w:rsidRPr="00DA728D">
        <w:rPr>
          <w:rFonts w:ascii="Calibri" w:eastAsia="Calibri" w:hAnsi="Calibri" w:cs="Calibri"/>
          <w:sz w:val="24"/>
          <w:szCs w:val="24"/>
        </w:rPr>
        <w:t>6 in 1000 children born in Andhra Pradesh /Telangana are born deaf which is three times the national average and six times the global average.</w:t>
      </w:r>
    </w:p>
    <w:p w14:paraId="1A2570CD" w14:textId="77777777" w:rsidR="00DA728D" w:rsidRPr="00DA728D" w:rsidRDefault="00DA728D" w:rsidP="00B300D3">
      <w:pPr>
        <w:spacing w:after="0" w:line="240" w:lineRule="auto"/>
        <w:jc w:val="both"/>
        <w:rPr>
          <w:rFonts w:ascii="Calibri" w:eastAsia="Calibri" w:hAnsi="Calibri" w:cs="Calibri"/>
          <w:sz w:val="24"/>
          <w:szCs w:val="24"/>
        </w:rPr>
      </w:pPr>
    </w:p>
    <w:p w14:paraId="29652671" w14:textId="77777777" w:rsidR="00DA728D" w:rsidRPr="00DA728D" w:rsidRDefault="00DA728D" w:rsidP="00B300D3">
      <w:pPr>
        <w:spacing w:after="0" w:line="240" w:lineRule="auto"/>
        <w:jc w:val="both"/>
        <w:rPr>
          <w:rFonts w:ascii="Calibri" w:eastAsia="Calibri" w:hAnsi="Calibri" w:cs="Calibri"/>
          <w:sz w:val="24"/>
          <w:szCs w:val="24"/>
        </w:rPr>
      </w:pPr>
      <w:r w:rsidRPr="00DA728D">
        <w:rPr>
          <w:rFonts w:ascii="Calibri" w:eastAsia="Calibri" w:hAnsi="Calibri" w:cs="Calibri"/>
          <w:sz w:val="24"/>
          <w:szCs w:val="24"/>
        </w:rPr>
        <w:t xml:space="preserve">Globally, children with disabilities count for one-third of all children out-of-school. In developing countries, the numbers are even more staggering, with 90% of all children with disabilities out-of-school. </w:t>
      </w:r>
    </w:p>
    <w:p w14:paraId="288078D8" w14:textId="77777777" w:rsidR="00DA728D" w:rsidRPr="00DA728D" w:rsidRDefault="00DA728D" w:rsidP="00B300D3">
      <w:pPr>
        <w:spacing w:after="0" w:line="240" w:lineRule="auto"/>
        <w:jc w:val="both"/>
        <w:rPr>
          <w:rFonts w:ascii="Calibri" w:eastAsia="Calibri" w:hAnsi="Calibri" w:cs="Calibri"/>
          <w:sz w:val="24"/>
          <w:szCs w:val="24"/>
        </w:rPr>
      </w:pPr>
    </w:p>
    <w:p w14:paraId="63A8CE5C" w14:textId="77777777" w:rsidR="00DA728D" w:rsidRPr="00DA728D" w:rsidRDefault="00DA728D" w:rsidP="00B300D3">
      <w:pPr>
        <w:spacing w:after="0" w:line="240" w:lineRule="auto"/>
        <w:jc w:val="both"/>
        <w:rPr>
          <w:rFonts w:ascii="Calibri" w:eastAsia="Calibri" w:hAnsi="Calibri" w:cs="Calibri"/>
          <w:sz w:val="24"/>
          <w:szCs w:val="24"/>
        </w:rPr>
      </w:pPr>
      <w:r w:rsidRPr="00DA728D">
        <w:rPr>
          <w:rFonts w:ascii="Calibri" w:eastAsia="Calibri" w:hAnsi="Calibri" w:cs="Calibri"/>
          <w:sz w:val="24"/>
          <w:szCs w:val="24"/>
        </w:rPr>
        <w:t>With regard to India, The Equal Opportunities, and Rights of Persons with Disabilities Act 1995 was comprehensive breakthrough legislation that, provided for education and economic rehabilitation of people with disabilities. It states that free, education for children with disabilities up to the age of 18 years must be provided in an appropriate environment. The government has launched the Sarva Shiksha Abhiyan (SSA). This proposes to implement ‘universalization of elementary education’ (UEE) in a mission mode.</w:t>
      </w:r>
    </w:p>
    <w:p w14:paraId="08581AFB" w14:textId="77777777" w:rsidR="00DA728D" w:rsidRDefault="00DA728D" w:rsidP="00B300D3">
      <w:pPr>
        <w:widowControl w:val="0"/>
        <w:autoSpaceDE w:val="0"/>
        <w:autoSpaceDN w:val="0"/>
        <w:adjustRightInd w:val="0"/>
        <w:spacing w:after="0" w:line="200" w:lineRule="exact"/>
        <w:jc w:val="both"/>
        <w:rPr>
          <w:rFonts w:cstheme="minorHAnsi"/>
          <w:sz w:val="24"/>
          <w:szCs w:val="24"/>
        </w:rPr>
      </w:pPr>
    </w:p>
    <w:p w14:paraId="76F7DD1C" w14:textId="1DEA74EF" w:rsidR="00DA728D" w:rsidRDefault="00DA728D" w:rsidP="00B300D3">
      <w:pPr>
        <w:widowControl w:val="0"/>
        <w:autoSpaceDE w:val="0"/>
        <w:autoSpaceDN w:val="0"/>
        <w:adjustRightInd w:val="0"/>
        <w:spacing w:after="0" w:line="240" w:lineRule="auto"/>
        <w:jc w:val="both"/>
        <w:rPr>
          <w:rFonts w:cstheme="minorHAnsi"/>
          <w:sz w:val="24"/>
          <w:szCs w:val="24"/>
        </w:rPr>
      </w:pPr>
      <w:r w:rsidRPr="00DA728D">
        <w:rPr>
          <w:rFonts w:cstheme="minorHAnsi"/>
          <w:sz w:val="24"/>
          <w:szCs w:val="24"/>
        </w:rPr>
        <w:t>Further Right to Education (RTE) mandates free and compulsory education to all children from 6-</w:t>
      </w:r>
    </w:p>
    <w:p w14:paraId="41460FB7" w14:textId="31910A4C" w:rsidR="00DA728D" w:rsidRDefault="00DA728D" w:rsidP="00B300D3">
      <w:pPr>
        <w:widowControl w:val="0"/>
        <w:autoSpaceDE w:val="0"/>
        <w:autoSpaceDN w:val="0"/>
        <w:adjustRightInd w:val="0"/>
        <w:spacing w:after="0" w:line="240" w:lineRule="auto"/>
        <w:jc w:val="both"/>
        <w:rPr>
          <w:rFonts w:cstheme="minorHAnsi"/>
          <w:sz w:val="24"/>
          <w:szCs w:val="24"/>
        </w:rPr>
      </w:pPr>
      <w:r w:rsidRPr="00DA728D">
        <w:rPr>
          <w:rFonts w:cstheme="minorHAnsi"/>
          <w:sz w:val="24"/>
          <w:szCs w:val="24"/>
        </w:rPr>
        <w:t>14 years of age</w:t>
      </w:r>
      <w:r>
        <w:rPr>
          <w:rFonts w:cstheme="minorHAnsi"/>
          <w:sz w:val="24"/>
          <w:szCs w:val="24"/>
        </w:rPr>
        <w:t>.</w:t>
      </w:r>
      <w:r w:rsidRPr="00DA728D">
        <w:rPr>
          <w:rFonts w:cstheme="minorHAnsi"/>
          <w:sz w:val="24"/>
          <w:szCs w:val="24"/>
        </w:rPr>
        <w:t xml:space="preserve"> The key objective of RTE- SSA is Universalization of Elementary Education (UEE). </w:t>
      </w:r>
    </w:p>
    <w:p w14:paraId="07E87686" w14:textId="51009886" w:rsidR="00DA728D" w:rsidRDefault="00DA728D" w:rsidP="00B300D3">
      <w:pPr>
        <w:widowControl w:val="0"/>
        <w:autoSpaceDE w:val="0"/>
        <w:autoSpaceDN w:val="0"/>
        <w:adjustRightInd w:val="0"/>
        <w:spacing w:after="0" w:line="240" w:lineRule="auto"/>
        <w:jc w:val="both"/>
        <w:rPr>
          <w:rFonts w:cstheme="minorHAnsi"/>
          <w:sz w:val="24"/>
          <w:szCs w:val="24"/>
        </w:rPr>
      </w:pPr>
      <w:r w:rsidRPr="00DA728D">
        <w:rPr>
          <w:rFonts w:cstheme="minorHAnsi"/>
          <w:sz w:val="24"/>
          <w:szCs w:val="24"/>
        </w:rPr>
        <w:t>This goal of UEE, has further been facilitated by the Constitutional (86</w:t>
      </w:r>
      <w:r w:rsidRPr="00DA728D">
        <w:rPr>
          <w:rFonts w:cstheme="minorHAnsi"/>
          <w:sz w:val="24"/>
          <w:szCs w:val="24"/>
          <w:vertAlign w:val="superscript"/>
        </w:rPr>
        <w:t>th</w:t>
      </w:r>
      <w:r w:rsidRPr="00DA728D">
        <w:rPr>
          <w:rFonts w:cstheme="minorHAnsi"/>
          <w:sz w:val="24"/>
          <w:szCs w:val="24"/>
        </w:rPr>
        <w:t xml:space="preserve"> Amendment) Act, making </w:t>
      </w:r>
    </w:p>
    <w:p w14:paraId="42788C91" w14:textId="1EE81CEE" w:rsidR="00DA728D" w:rsidRDefault="00DA728D" w:rsidP="00B300D3">
      <w:pPr>
        <w:widowControl w:val="0"/>
        <w:autoSpaceDE w:val="0"/>
        <w:autoSpaceDN w:val="0"/>
        <w:adjustRightInd w:val="0"/>
        <w:spacing w:after="0" w:line="240" w:lineRule="auto"/>
        <w:jc w:val="both"/>
        <w:rPr>
          <w:rFonts w:cstheme="minorHAnsi"/>
          <w:sz w:val="24"/>
          <w:szCs w:val="24"/>
        </w:rPr>
      </w:pPr>
      <w:r w:rsidRPr="00DA728D">
        <w:rPr>
          <w:rFonts w:cstheme="minorHAnsi"/>
          <w:sz w:val="24"/>
          <w:szCs w:val="24"/>
        </w:rPr>
        <w:t xml:space="preserve">free and compulsory elementary education a Fundamental Right, for all the children in the age </w:t>
      </w:r>
    </w:p>
    <w:p w14:paraId="052C7EE2" w14:textId="49AA9E8B" w:rsidR="00DA728D" w:rsidRDefault="00DA728D" w:rsidP="00B300D3">
      <w:pPr>
        <w:widowControl w:val="0"/>
        <w:autoSpaceDE w:val="0"/>
        <w:autoSpaceDN w:val="0"/>
        <w:adjustRightInd w:val="0"/>
        <w:spacing w:after="0" w:line="240" w:lineRule="auto"/>
        <w:jc w:val="both"/>
        <w:rPr>
          <w:rFonts w:cstheme="minorHAnsi"/>
          <w:sz w:val="24"/>
          <w:szCs w:val="24"/>
        </w:rPr>
      </w:pPr>
      <w:r w:rsidRPr="00DA728D">
        <w:rPr>
          <w:rFonts w:cstheme="minorHAnsi"/>
          <w:sz w:val="24"/>
          <w:szCs w:val="24"/>
        </w:rPr>
        <w:t xml:space="preserve">group of 6-14 years. This Amendment has given a new thrust to the education of Children with </w:t>
      </w:r>
    </w:p>
    <w:p w14:paraId="79F4ACBE" w14:textId="3E455722" w:rsidR="00DA728D" w:rsidRDefault="00DA728D" w:rsidP="00B300D3">
      <w:pPr>
        <w:widowControl w:val="0"/>
        <w:autoSpaceDE w:val="0"/>
        <w:autoSpaceDN w:val="0"/>
        <w:adjustRightInd w:val="0"/>
        <w:spacing w:after="0" w:line="240" w:lineRule="auto"/>
        <w:jc w:val="both"/>
        <w:rPr>
          <w:rFonts w:cstheme="minorHAnsi"/>
          <w:sz w:val="24"/>
          <w:szCs w:val="24"/>
        </w:rPr>
      </w:pPr>
      <w:r w:rsidRPr="00DA728D">
        <w:rPr>
          <w:rFonts w:cstheme="minorHAnsi"/>
          <w:sz w:val="24"/>
          <w:szCs w:val="24"/>
        </w:rPr>
        <w:t xml:space="preserve">Special Needs (CWSN), as without their Inclusion, the objective of UEE cannot be achieved. </w:t>
      </w:r>
    </w:p>
    <w:p w14:paraId="36D5D61C" w14:textId="77777777" w:rsidR="00DA728D" w:rsidRPr="00DA728D" w:rsidRDefault="00DA728D" w:rsidP="00B300D3">
      <w:pPr>
        <w:widowControl w:val="0"/>
        <w:autoSpaceDE w:val="0"/>
        <w:autoSpaceDN w:val="0"/>
        <w:adjustRightInd w:val="0"/>
        <w:spacing w:after="0" w:line="240" w:lineRule="auto"/>
        <w:jc w:val="both"/>
        <w:rPr>
          <w:rFonts w:cstheme="minorHAnsi"/>
          <w:sz w:val="24"/>
          <w:szCs w:val="24"/>
        </w:rPr>
      </w:pPr>
    </w:p>
    <w:p w14:paraId="73DBAD29" w14:textId="0C498F31" w:rsidR="00DA728D" w:rsidRDefault="00DA728D" w:rsidP="00B300D3">
      <w:pPr>
        <w:widowControl w:val="0"/>
        <w:autoSpaceDE w:val="0"/>
        <w:autoSpaceDN w:val="0"/>
        <w:adjustRightInd w:val="0"/>
        <w:spacing w:after="0" w:line="240" w:lineRule="auto"/>
        <w:jc w:val="both"/>
        <w:rPr>
          <w:rFonts w:cstheme="minorHAnsi"/>
          <w:sz w:val="24"/>
          <w:szCs w:val="24"/>
        </w:rPr>
      </w:pPr>
      <w:r w:rsidRPr="00804BF7">
        <w:rPr>
          <w:rFonts w:cstheme="minorHAnsi"/>
          <w:sz w:val="24"/>
          <w:szCs w:val="24"/>
        </w:rPr>
        <w:t xml:space="preserve">However, the programmes launched by the government have been able to </w:t>
      </w:r>
      <w:r w:rsidR="00804BF7" w:rsidRPr="00804BF7">
        <w:rPr>
          <w:rFonts w:cstheme="minorHAnsi"/>
          <w:sz w:val="24"/>
          <w:szCs w:val="24"/>
        </w:rPr>
        <w:t>make only</w:t>
      </w:r>
      <w:r w:rsidRPr="00804BF7">
        <w:rPr>
          <w:rFonts w:cstheme="minorHAnsi"/>
          <w:sz w:val="24"/>
          <w:szCs w:val="24"/>
        </w:rPr>
        <w:t xml:space="preserve"> a limited impact in terms of increasing the participation of children with disabilities in formal education.  Most of the students remain outside the formal school system or make only very limited progress in regular schools as the schools lack resources to support a child with disability.</w:t>
      </w:r>
    </w:p>
    <w:p w14:paraId="7D0700E5" w14:textId="77777777" w:rsidR="00804BF7" w:rsidRPr="00804BF7" w:rsidRDefault="00804BF7" w:rsidP="00B300D3">
      <w:pPr>
        <w:widowControl w:val="0"/>
        <w:autoSpaceDE w:val="0"/>
        <w:autoSpaceDN w:val="0"/>
        <w:adjustRightInd w:val="0"/>
        <w:spacing w:after="0" w:line="240" w:lineRule="auto"/>
        <w:jc w:val="both"/>
        <w:rPr>
          <w:rFonts w:cstheme="minorHAnsi"/>
          <w:sz w:val="24"/>
          <w:szCs w:val="24"/>
        </w:rPr>
      </w:pPr>
    </w:p>
    <w:p w14:paraId="57771E87" w14:textId="0511316D" w:rsidR="00A1556F" w:rsidRPr="00014AA5" w:rsidRDefault="002566F5" w:rsidP="00B300D3">
      <w:pPr>
        <w:keepNext/>
        <w:keepLines/>
        <w:spacing w:before="200" w:after="0"/>
        <w:jc w:val="both"/>
        <w:outlineLvl w:val="1"/>
        <w:rPr>
          <w:rFonts w:eastAsiaTheme="majorEastAsia" w:cstheme="minorHAnsi"/>
          <w:b/>
          <w:bCs/>
          <w:color w:val="4F81BD" w:themeColor="accent1"/>
          <w:sz w:val="28"/>
          <w:szCs w:val="24"/>
        </w:rPr>
      </w:pPr>
      <w:r w:rsidRPr="00014AA5">
        <w:rPr>
          <w:rFonts w:eastAsiaTheme="majorEastAsia" w:cstheme="minorHAnsi"/>
          <w:b/>
          <w:bCs/>
          <w:color w:val="4F81BD" w:themeColor="accent1"/>
          <w:sz w:val="28"/>
          <w:szCs w:val="24"/>
        </w:rPr>
        <w:t>Key Activities</w:t>
      </w:r>
    </w:p>
    <w:p w14:paraId="7F78B55D" w14:textId="77777777" w:rsidR="00A1556F" w:rsidRPr="00014AA5" w:rsidRDefault="00A1556F" w:rsidP="00B300D3">
      <w:pPr>
        <w:keepNext/>
        <w:keepLines/>
        <w:spacing w:before="200" w:after="0"/>
        <w:jc w:val="both"/>
        <w:outlineLvl w:val="1"/>
        <w:rPr>
          <w:rFonts w:eastAsiaTheme="majorEastAsia" w:cstheme="minorHAnsi"/>
          <w:b/>
          <w:bCs/>
          <w:color w:val="4F81BD" w:themeColor="accent1"/>
          <w:sz w:val="28"/>
          <w:szCs w:val="24"/>
        </w:rPr>
      </w:pPr>
    </w:p>
    <w:p w14:paraId="0FDAF8B6" w14:textId="77777777" w:rsidR="00A1556F" w:rsidRPr="00014AA5" w:rsidRDefault="00A1556F" w:rsidP="00B300D3">
      <w:pPr>
        <w:spacing w:line="260" w:lineRule="exact"/>
        <w:jc w:val="both"/>
        <w:rPr>
          <w:rFonts w:eastAsia="Times New Roman" w:cstheme="minorHAnsi"/>
          <w:b/>
          <w:sz w:val="28"/>
          <w:szCs w:val="24"/>
          <w:lang w:eastAsia="x-none"/>
        </w:rPr>
      </w:pPr>
      <w:r w:rsidRPr="00014AA5">
        <w:rPr>
          <w:rFonts w:eastAsia="Times New Roman" w:cstheme="minorHAnsi"/>
          <w:b/>
          <w:sz w:val="28"/>
          <w:szCs w:val="24"/>
          <w:lang w:eastAsia="x-none"/>
        </w:rPr>
        <w:t xml:space="preserve">Provide Hearing Aids </w:t>
      </w:r>
    </w:p>
    <w:p w14:paraId="5E842586" w14:textId="77777777" w:rsidR="00A1556F" w:rsidRPr="00A1556F" w:rsidRDefault="00A1556F" w:rsidP="00B300D3">
      <w:pPr>
        <w:tabs>
          <w:tab w:val="left" w:pos="720"/>
        </w:tabs>
        <w:autoSpaceDE w:val="0"/>
        <w:autoSpaceDN w:val="0"/>
        <w:adjustRightInd w:val="0"/>
        <w:spacing w:after="0" w:line="240" w:lineRule="auto"/>
        <w:jc w:val="both"/>
        <w:rPr>
          <w:rFonts w:cstheme="minorHAnsi"/>
          <w:sz w:val="24"/>
          <w:szCs w:val="24"/>
          <w:lang w:val="en" w:bidi="te-IN"/>
        </w:rPr>
      </w:pPr>
      <w:r w:rsidRPr="00A1556F">
        <w:rPr>
          <w:rFonts w:cstheme="minorHAnsi"/>
          <w:sz w:val="24"/>
          <w:szCs w:val="24"/>
          <w:lang w:val="en" w:bidi="te-IN"/>
        </w:rPr>
        <w:t>The school actively encourages the children to use hearing aids and trains them to listen and speak.  It helps the children in using their residual hearing power.</w:t>
      </w:r>
    </w:p>
    <w:p w14:paraId="048EB83D" w14:textId="3C730E7F" w:rsidR="00DA728D" w:rsidRPr="00804BF7" w:rsidRDefault="00A1556F" w:rsidP="00B300D3">
      <w:pPr>
        <w:spacing w:before="240" w:line="260" w:lineRule="exact"/>
        <w:jc w:val="both"/>
        <w:rPr>
          <w:rFonts w:eastAsia="Times New Roman" w:cstheme="minorHAnsi"/>
          <w:sz w:val="24"/>
          <w:szCs w:val="24"/>
          <w:lang w:val="x-none" w:eastAsia="x-none"/>
        </w:rPr>
      </w:pPr>
      <w:r w:rsidRPr="00A1556F">
        <w:rPr>
          <w:rFonts w:eastAsia="Times New Roman" w:cstheme="minorHAnsi"/>
          <w:sz w:val="24"/>
          <w:szCs w:val="24"/>
          <w:lang w:val="x-none" w:eastAsia="x-none"/>
        </w:rPr>
        <w:t>The organization provides digital hearing aids to the children as they provide right kind of amplification and support.</w:t>
      </w:r>
      <w:r w:rsidRPr="00A1556F">
        <w:rPr>
          <w:rFonts w:eastAsia="Times New Roman" w:cstheme="minorHAnsi"/>
          <w:sz w:val="24"/>
          <w:szCs w:val="24"/>
          <w:lang w:eastAsia="x-none"/>
        </w:rPr>
        <w:t xml:space="preserve"> </w:t>
      </w:r>
      <w:r w:rsidRPr="00A1556F">
        <w:rPr>
          <w:rFonts w:eastAsia="Times New Roman" w:cstheme="minorHAnsi"/>
          <w:sz w:val="24"/>
          <w:szCs w:val="24"/>
          <w:lang w:val="x-none" w:eastAsia="x-none"/>
        </w:rPr>
        <w:t>Most of our students hail from poor families and cannot afford Hearing Aids which</w:t>
      </w:r>
      <w:r w:rsidR="00804BF7">
        <w:rPr>
          <w:rFonts w:eastAsia="Times New Roman" w:cstheme="minorHAnsi"/>
          <w:sz w:val="24"/>
          <w:szCs w:val="24"/>
          <w:lang w:val="x-none" w:eastAsia="x-none"/>
        </w:rPr>
        <w:t xml:space="preserve"> are priced Rs.15000 and above.</w:t>
      </w:r>
    </w:p>
    <w:p w14:paraId="5C8BE92C" w14:textId="77777777" w:rsidR="00A1556F" w:rsidRPr="00014AA5" w:rsidRDefault="00A1556F" w:rsidP="00B300D3">
      <w:pPr>
        <w:spacing w:line="260" w:lineRule="exact"/>
        <w:jc w:val="both"/>
        <w:rPr>
          <w:rFonts w:eastAsia="Times New Roman" w:cstheme="minorHAnsi"/>
          <w:b/>
          <w:sz w:val="28"/>
          <w:szCs w:val="24"/>
          <w:lang w:eastAsia="x-none"/>
        </w:rPr>
      </w:pPr>
      <w:r w:rsidRPr="00014AA5">
        <w:rPr>
          <w:rFonts w:eastAsia="Times New Roman" w:cstheme="minorHAnsi"/>
          <w:b/>
          <w:sz w:val="28"/>
          <w:szCs w:val="24"/>
          <w:lang w:eastAsia="x-none"/>
        </w:rPr>
        <w:t xml:space="preserve">Auditory Training and Speech Therapy </w:t>
      </w:r>
    </w:p>
    <w:p w14:paraId="7E7D346B" w14:textId="77777777" w:rsidR="00A1556F" w:rsidRPr="00014AA5" w:rsidRDefault="00A1556F" w:rsidP="00B300D3">
      <w:pPr>
        <w:spacing w:line="260" w:lineRule="exact"/>
        <w:jc w:val="both"/>
        <w:rPr>
          <w:rFonts w:eastAsia="Times New Roman" w:cstheme="minorHAnsi"/>
          <w:sz w:val="28"/>
          <w:szCs w:val="24"/>
          <w:lang w:val="x-none" w:eastAsia="x-none"/>
        </w:rPr>
      </w:pPr>
      <w:r w:rsidRPr="00014AA5">
        <w:rPr>
          <w:rFonts w:eastAsia="Times New Roman" w:cstheme="minorHAnsi"/>
          <w:b/>
          <w:bCs/>
          <w:sz w:val="24"/>
          <w:szCs w:val="24"/>
          <w:lang w:val="x-none" w:eastAsia="x-none"/>
        </w:rPr>
        <w:t>Auditory training</w:t>
      </w:r>
      <w:r w:rsidRPr="00014AA5">
        <w:rPr>
          <w:rFonts w:eastAsia="Times New Roman" w:cstheme="minorHAnsi"/>
          <w:sz w:val="28"/>
          <w:szCs w:val="24"/>
          <w:lang w:val="x-none" w:eastAsia="x-none"/>
        </w:rPr>
        <w:t xml:space="preserve">: </w:t>
      </w:r>
    </w:p>
    <w:p w14:paraId="2450DB3E" w14:textId="77777777" w:rsidR="00A1556F" w:rsidRPr="00A1556F" w:rsidRDefault="00A1556F" w:rsidP="00B300D3">
      <w:pPr>
        <w:shd w:val="clear" w:color="auto" w:fill="FFFFFF"/>
        <w:spacing w:after="150" w:line="375" w:lineRule="atLeast"/>
        <w:jc w:val="both"/>
        <w:rPr>
          <w:rFonts w:eastAsia="Times New Roman" w:cstheme="minorHAnsi"/>
          <w:b/>
          <w:bCs/>
          <w:sz w:val="24"/>
          <w:szCs w:val="24"/>
        </w:rPr>
      </w:pPr>
      <w:r w:rsidRPr="00A1556F">
        <w:rPr>
          <w:rFonts w:eastAsia="Times New Roman" w:cstheme="minorHAnsi"/>
          <w:color w:val="000000"/>
          <w:sz w:val="24"/>
          <w:szCs w:val="24"/>
        </w:rPr>
        <w:t xml:space="preserve">At Ashray Akruti, the students are provided regular, intensive training in listening. </w:t>
      </w:r>
    </w:p>
    <w:p w14:paraId="4CF7A26E" w14:textId="77777777" w:rsidR="00A1556F" w:rsidRPr="00A1556F" w:rsidRDefault="00A1556F" w:rsidP="00B300D3">
      <w:pPr>
        <w:shd w:val="clear" w:color="auto" w:fill="FFFFFF"/>
        <w:spacing w:after="150" w:line="375" w:lineRule="atLeast"/>
        <w:jc w:val="both"/>
        <w:rPr>
          <w:rFonts w:eastAsia="Times New Roman" w:cstheme="minorHAnsi"/>
          <w:color w:val="000000"/>
          <w:sz w:val="24"/>
          <w:szCs w:val="24"/>
        </w:rPr>
      </w:pPr>
      <w:r w:rsidRPr="00A1556F">
        <w:rPr>
          <w:rFonts w:eastAsia="Times New Roman" w:cstheme="minorHAnsi"/>
          <w:color w:val="000000"/>
          <w:sz w:val="24"/>
          <w:szCs w:val="24"/>
        </w:rPr>
        <w:lastRenderedPageBreak/>
        <w:t xml:space="preserve">Listening might seem easy to a person with hearing. But for a child with hearing loss, listening is often hard without proper training. Like other skills, the skill of listening must be learned. </w:t>
      </w:r>
    </w:p>
    <w:p w14:paraId="531F25AF" w14:textId="77777777" w:rsidR="00A1556F" w:rsidRDefault="00A1556F" w:rsidP="00B300D3">
      <w:pPr>
        <w:shd w:val="clear" w:color="auto" w:fill="FFFFFF"/>
        <w:spacing w:after="150" w:line="375" w:lineRule="atLeast"/>
        <w:jc w:val="both"/>
        <w:rPr>
          <w:rFonts w:eastAsia="Times New Roman" w:cstheme="minorHAnsi"/>
          <w:color w:val="000000"/>
          <w:sz w:val="24"/>
          <w:szCs w:val="24"/>
        </w:rPr>
      </w:pPr>
      <w:r w:rsidRPr="00A1556F">
        <w:rPr>
          <w:rFonts w:eastAsia="Times New Roman" w:cstheme="minorHAnsi"/>
          <w:color w:val="000000"/>
          <w:sz w:val="24"/>
          <w:szCs w:val="24"/>
        </w:rPr>
        <w:t xml:space="preserve">Most children who are deaf have some hearing. This is called "residual hearing". The child is helped to use this residual hearing with the help of hearing aids or cochlear implants. </w:t>
      </w:r>
    </w:p>
    <w:p w14:paraId="6CF58E9A" w14:textId="77777777" w:rsidR="00A1556F" w:rsidRPr="00014AA5" w:rsidRDefault="00A1556F" w:rsidP="00B300D3">
      <w:pPr>
        <w:tabs>
          <w:tab w:val="left" w:pos="720"/>
        </w:tabs>
        <w:autoSpaceDE w:val="0"/>
        <w:autoSpaceDN w:val="0"/>
        <w:adjustRightInd w:val="0"/>
        <w:spacing w:after="0" w:line="240" w:lineRule="auto"/>
        <w:jc w:val="both"/>
        <w:rPr>
          <w:rFonts w:cstheme="minorHAnsi"/>
          <w:sz w:val="28"/>
          <w:szCs w:val="24"/>
          <w:lang w:val="en-IN" w:bidi="te-IN"/>
        </w:rPr>
      </w:pPr>
      <w:r w:rsidRPr="00014AA5">
        <w:rPr>
          <w:rFonts w:cstheme="minorHAnsi"/>
          <w:b/>
          <w:bCs/>
          <w:sz w:val="24"/>
          <w:szCs w:val="24"/>
          <w:lang w:val="en-IN" w:bidi="te-IN"/>
        </w:rPr>
        <w:t>Speech therapy</w:t>
      </w:r>
      <w:r w:rsidRPr="00014AA5">
        <w:rPr>
          <w:rFonts w:cstheme="minorHAnsi"/>
          <w:sz w:val="28"/>
          <w:szCs w:val="24"/>
          <w:lang w:val="en-IN" w:bidi="te-IN"/>
        </w:rPr>
        <w:t xml:space="preserve">:  </w:t>
      </w:r>
    </w:p>
    <w:p w14:paraId="236C9698" w14:textId="77777777" w:rsidR="00A1556F" w:rsidRPr="00A1556F" w:rsidRDefault="00A1556F" w:rsidP="00B300D3">
      <w:pPr>
        <w:tabs>
          <w:tab w:val="left" w:pos="720"/>
        </w:tabs>
        <w:autoSpaceDE w:val="0"/>
        <w:autoSpaceDN w:val="0"/>
        <w:adjustRightInd w:val="0"/>
        <w:spacing w:after="0" w:line="240" w:lineRule="auto"/>
        <w:jc w:val="both"/>
        <w:rPr>
          <w:rFonts w:cstheme="minorHAnsi"/>
          <w:sz w:val="24"/>
          <w:szCs w:val="24"/>
          <w:lang w:val="en-IN" w:bidi="te-IN"/>
        </w:rPr>
      </w:pPr>
    </w:p>
    <w:p w14:paraId="17DA0762" w14:textId="77777777" w:rsidR="00A1556F" w:rsidRPr="00A1556F" w:rsidRDefault="00A1556F" w:rsidP="00B300D3">
      <w:pPr>
        <w:tabs>
          <w:tab w:val="left" w:pos="720"/>
        </w:tabs>
        <w:autoSpaceDE w:val="0"/>
        <w:autoSpaceDN w:val="0"/>
        <w:adjustRightInd w:val="0"/>
        <w:spacing w:after="0" w:line="240" w:lineRule="auto"/>
        <w:jc w:val="both"/>
        <w:rPr>
          <w:rFonts w:cstheme="minorHAnsi"/>
          <w:sz w:val="24"/>
          <w:szCs w:val="24"/>
          <w:lang w:val="en-IN" w:bidi="te-IN"/>
        </w:rPr>
      </w:pPr>
      <w:r w:rsidRPr="00A1556F">
        <w:rPr>
          <w:rFonts w:cstheme="minorHAnsi"/>
          <w:sz w:val="24"/>
          <w:szCs w:val="24"/>
          <w:lang w:val="en-IN" w:bidi="te-IN"/>
        </w:rPr>
        <w:t>The speech therapist in the organization provides one-on-one training to help children    to speak and develop speech and language skills.</w:t>
      </w:r>
    </w:p>
    <w:p w14:paraId="2259FCFD" w14:textId="77777777" w:rsidR="00A1556F" w:rsidRPr="00A1556F" w:rsidRDefault="00A1556F" w:rsidP="00B300D3">
      <w:pPr>
        <w:tabs>
          <w:tab w:val="left" w:pos="720"/>
        </w:tabs>
        <w:autoSpaceDE w:val="0"/>
        <w:autoSpaceDN w:val="0"/>
        <w:adjustRightInd w:val="0"/>
        <w:spacing w:after="0" w:line="240" w:lineRule="auto"/>
        <w:jc w:val="both"/>
        <w:rPr>
          <w:rFonts w:cstheme="minorHAnsi"/>
          <w:sz w:val="24"/>
          <w:szCs w:val="24"/>
          <w:lang w:val="en-IN" w:bidi="te-IN"/>
        </w:rPr>
      </w:pPr>
    </w:p>
    <w:p w14:paraId="714B4D33" w14:textId="77777777" w:rsidR="00A1556F" w:rsidRPr="00A1556F" w:rsidRDefault="00A1556F" w:rsidP="00B300D3">
      <w:pPr>
        <w:tabs>
          <w:tab w:val="left" w:pos="720"/>
        </w:tabs>
        <w:autoSpaceDE w:val="0"/>
        <w:autoSpaceDN w:val="0"/>
        <w:adjustRightInd w:val="0"/>
        <w:spacing w:after="0" w:line="240" w:lineRule="auto"/>
        <w:jc w:val="both"/>
        <w:rPr>
          <w:rFonts w:cstheme="minorHAnsi"/>
          <w:sz w:val="24"/>
          <w:szCs w:val="24"/>
          <w:lang w:val="en-IN" w:bidi="te-IN"/>
        </w:rPr>
      </w:pPr>
      <w:r w:rsidRPr="00A1556F">
        <w:rPr>
          <w:rFonts w:cstheme="minorHAnsi"/>
          <w:sz w:val="24"/>
          <w:szCs w:val="24"/>
          <w:lang w:val="en-IN" w:bidi="te-IN"/>
        </w:rPr>
        <w:t xml:space="preserve">Speech therapy is a clinical program aimed at improving speech and language and oral motor abilities. </w:t>
      </w:r>
    </w:p>
    <w:p w14:paraId="70DD8ED1" w14:textId="77777777" w:rsidR="00A1556F" w:rsidRPr="00A1556F" w:rsidRDefault="00A1556F" w:rsidP="00B300D3">
      <w:pPr>
        <w:tabs>
          <w:tab w:val="left" w:pos="720"/>
        </w:tabs>
        <w:autoSpaceDE w:val="0"/>
        <w:autoSpaceDN w:val="0"/>
        <w:adjustRightInd w:val="0"/>
        <w:spacing w:after="0" w:line="240" w:lineRule="auto"/>
        <w:jc w:val="both"/>
        <w:rPr>
          <w:rFonts w:cstheme="minorHAnsi"/>
          <w:sz w:val="24"/>
          <w:szCs w:val="24"/>
          <w:lang w:val="en-IN" w:bidi="te-IN"/>
        </w:rPr>
      </w:pPr>
    </w:p>
    <w:p w14:paraId="7EBCDA56" w14:textId="77777777" w:rsidR="00A1556F" w:rsidRPr="00014AA5" w:rsidRDefault="00A1556F" w:rsidP="00B300D3">
      <w:pPr>
        <w:spacing w:line="260" w:lineRule="exact"/>
        <w:jc w:val="both"/>
        <w:rPr>
          <w:rFonts w:eastAsia="Times New Roman" w:cstheme="minorHAnsi"/>
          <w:b/>
          <w:sz w:val="28"/>
          <w:szCs w:val="24"/>
          <w:lang w:eastAsia="x-none"/>
        </w:rPr>
      </w:pPr>
      <w:r w:rsidRPr="00014AA5">
        <w:rPr>
          <w:rFonts w:eastAsia="Times New Roman" w:cstheme="minorHAnsi"/>
          <w:b/>
          <w:sz w:val="28"/>
          <w:szCs w:val="24"/>
          <w:lang w:eastAsia="x-none"/>
        </w:rPr>
        <w:t xml:space="preserve">Academic Training </w:t>
      </w:r>
    </w:p>
    <w:p w14:paraId="2E112388" w14:textId="77777777" w:rsidR="00A1556F" w:rsidRPr="00014AA5" w:rsidRDefault="00A1556F" w:rsidP="00B300D3">
      <w:pPr>
        <w:spacing w:after="0" w:line="240" w:lineRule="auto"/>
        <w:jc w:val="both"/>
        <w:rPr>
          <w:rFonts w:cstheme="minorHAnsi"/>
          <w:b/>
          <w:sz w:val="24"/>
          <w:szCs w:val="24"/>
          <w:lang w:val="en-IN" w:bidi="te-IN"/>
        </w:rPr>
      </w:pPr>
      <w:r w:rsidRPr="00014AA5">
        <w:rPr>
          <w:rFonts w:cstheme="minorHAnsi"/>
          <w:b/>
          <w:sz w:val="24"/>
          <w:szCs w:val="24"/>
          <w:lang w:val="en-IN" w:bidi="te-IN"/>
        </w:rPr>
        <w:t>Oral Aural Method of teaching and Instruction:</w:t>
      </w:r>
    </w:p>
    <w:p w14:paraId="628CEFD9" w14:textId="77777777" w:rsidR="00A1556F" w:rsidRPr="00A1556F" w:rsidRDefault="00A1556F" w:rsidP="00B300D3">
      <w:pPr>
        <w:spacing w:after="0" w:line="240" w:lineRule="auto"/>
        <w:jc w:val="both"/>
        <w:rPr>
          <w:rFonts w:cstheme="minorHAnsi"/>
          <w:b/>
          <w:szCs w:val="24"/>
          <w:lang w:val="en-IN" w:bidi="te-IN"/>
        </w:rPr>
      </w:pPr>
    </w:p>
    <w:p w14:paraId="53DA30B2" w14:textId="77777777" w:rsidR="00A1556F" w:rsidRPr="00A1556F" w:rsidRDefault="00A1556F" w:rsidP="00B300D3">
      <w:pPr>
        <w:spacing w:after="0" w:line="240" w:lineRule="auto"/>
        <w:jc w:val="both"/>
        <w:rPr>
          <w:rFonts w:cstheme="minorHAnsi"/>
          <w:sz w:val="24"/>
          <w:szCs w:val="24"/>
          <w:lang w:val="en" w:bidi="te-IN"/>
        </w:rPr>
      </w:pPr>
      <w:r w:rsidRPr="00A1556F">
        <w:rPr>
          <w:rFonts w:cstheme="minorHAnsi"/>
          <w:sz w:val="24"/>
          <w:szCs w:val="24"/>
          <w:lang w:val="en-IN" w:bidi="te-IN"/>
        </w:rPr>
        <w:t>Regular state syllabus is followed in the school and at the end of the academic program children take the tenth grade public examinations conducted by the state board.</w:t>
      </w:r>
    </w:p>
    <w:p w14:paraId="748B06D6" w14:textId="77777777" w:rsidR="00A1556F" w:rsidRPr="00A1556F" w:rsidRDefault="00A1556F" w:rsidP="00B300D3">
      <w:pPr>
        <w:spacing w:after="0" w:line="240" w:lineRule="auto"/>
        <w:jc w:val="both"/>
        <w:rPr>
          <w:rFonts w:cstheme="minorHAnsi"/>
          <w:b/>
          <w:sz w:val="24"/>
          <w:szCs w:val="24"/>
          <w:lang w:val="en-IN" w:bidi="te-IN"/>
        </w:rPr>
      </w:pPr>
      <w:r w:rsidRPr="00A1556F">
        <w:rPr>
          <w:rFonts w:cstheme="minorHAnsi"/>
          <w:b/>
          <w:sz w:val="24"/>
          <w:szCs w:val="24"/>
          <w:lang w:val="en-IN" w:bidi="te-IN"/>
        </w:rPr>
        <w:t xml:space="preserve"> </w:t>
      </w:r>
    </w:p>
    <w:p w14:paraId="14922858" w14:textId="77777777" w:rsidR="00A1556F" w:rsidRPr="00A1556F" w:rsidRDefault="00A1556F" w:rsidP="00B300D3">
      <w:pPr>
        <w:spacing w:after="0" w:line="240" w:lineRule="auto"/>
        <w:jc w:val="both"/>
        <w:rPr>
          <w:rFonts w:cstheme="minorHAnsi"/>
          <w:sz w:val="24"/>
          <w:szCs w:val="24"/>
          <w:lang w:val="en" w:bidi="te-IN"/>
        </w:rPr>
      </w:pPr>
      <w:r w:rsidRPr="00A1556F">
        <w:rPr>
          <w:rFonts w:cstheme="minorHAnsi"/>
          <w:sz w:val="24"/>
          <w:szCs w:val="24"/>
          <w:lang w:val="en" w:bidi="te-IN"/>
        </w:rPr>
        <w:t>The School follows Oral Aural Method of teaching to develop speech and communication among the deaf students. This approach combines speech, use of residual hearing and speech reading. The child is trained to use his or her hearing and develop expressive speech.</w:t>
      </w:r>
    </w:p>
    <w:p w14:paraId="46228153" w14:textId="77777777" w:rsidR="00A1556F" w:rsidRPr="00A1556F" w:rsidRDefault="00A1556F" w:rsidP="00B300D3">
      <w:pPr>
        <w:spacing w:after="0" w:line="240" w:lineRule="auto"/>
        <w:jc w:val="both"/>
        <w:rPr>
          <w:rFonts w:cstheme="minorHAnsi"/>
          <w:sz w:val="24"/>
          <w:szCs w:val="24"/>
          <w:lang w:val="en" w:bidi="te-IN"/>
        </w:rPr>
      </w:pPr>
    </w:p>
    <w:p w14:paraId="34C82053" w14:textId="77777777" w:rsidR="00A1556F" w:rsidRPr="00A1556F" w:rsidRDefault="00A1556F" w:rsidP="00B300D3">
      <w:pPr>
        <w:spacing w:after="0" w:line="240" w:lineRule="auto"/>
        <w:jc w:val="both"/>
        <w:rPr>
          <w:rFonts w:cstheme="minorHAnsi"/>
          <w:sz w:val="24"/>
          <w:szCs w:val="24"/>
          <w:lang w:val="en-IN" w:bidi="te-IN"/>
        </w:rPr>
      </w:pPr>
      <w:r w:rsidRPr="00014AA5">
        <w:rPr>
          <w:rFonts w:cstheme="minorHAnsi"/>
          <w:b/>
          <w:sz w:val="28"/>
          <w:szCs w:val="24"/>
          <w:lang w:val="en-IN" w:bidi="te-IN"/>
        </w:rPr>
        <w:t>Special Educators as instructors</w:t>
      </w:r>
      <w:r w:rsidRPr="00A1556F">
        <w:rPr>
          <w:rFonts w:cstheme="minorHAnsi"/>
          <w:b/>
          <w:sz w:val="24"/>
          <w:szCs w:val="24"/>
          <w:lang w:val="en-IN" w:bidi="te-IN"/>
        </w:rPr>
        <w:t xml:space="preserve">: </w:t>
      </w:r>
      <w:r w:rsidRPr="00A1556F">
        <w:rPr>
          <w:rFonts w:cstheme="minorHAnsi"/>
          <w:sz w:val="24"/>
          <w:szCs w:val="24"/>
          <w:lang w:val="en-IN" w:bidi="te-IN"/>
        </w:rPr>
        <w:t>The Organization employs special educators to train and educate the children.</w:t>
      </w:r>
    </w:p>
    <w:p w14:paraId="7C8CDB74" w14:textId="77777777" w:rsidR="00A1556F" w:rsidRPr="00A1556F" w:rsidRDefault="00A1556F" w:rsidP="00B300D3">
      <w:pPr>
        <w:spacing w:after="0" w:line="240" w:lineRule="auto"/>
        <w:jc w:val="both"/>
        <w:rPr>
          <w:rFonts w:cstheme="minorHAnsi"/>
          <w:sz w:val="24"/>
          <w:szCs w:val="24"/>
          <w:lang w:val="en-IN" w:bidi="te-IN"/>
        </w:rPr>
      </w:pPr>
    </w:p>
    <w:p w14:paraId="42CBE009" w14:textId="77777777" w:rsidR="00A1556F" w:rsidRPr="00A1556F" w:rsidRDefault="00A1556F" w:rsidP="00B300D3">
      <w:pPr>
        <w:spacing w:after="0" w:line="240" w:lineRule="auto"/>
        <w:jc w:val="both"/>
        <w:rPr>
          <w:rFonts w:cstheme="minorHAnsi"/>
          <w:sz w:val="24"/>
          <w:szCs w:val="24"/>
          <w:lang w:val="en-IN" w:bidi="te-IN"/>
        </w:rPr>
      </w:pPr>
      <w:r w:rsidRPr="00A1556F">
        <w:rPr>
          <w:rFonts w:cstheme="minorHAnsi"/>
          <w:sz w:val="24"/>
          <w:szCs w:val="24"/>
          <w:lang w:val="en-IN" w:bidi="te-IN"/>
        </w:rPr>
        <w:t>Instruction to these children are individualized, tailor made to suit their intellectual capacity and residual hearing powers. At the same time these children are given the skills to cope with the ‘mainstream’ world, they are trained academically to face the school and university qualifying exams.</w:t>
      </w:r>
    </w:p>
    <w:p w14:paraId="225E8C84" w14:textId="77777777" w:rsidR="00A1556F" w:rsidRPr="00A1556F" w:rsidRDefault="00A1556F" w:rsidP="00B300D3">
      <w:pPr>
        <w:spacing w:after="0" w:line="240" w:lineRule="auto"/>
        <w:jc w:val="both"/>
        <w:rPr>
          <w:rFonts w:cstheme="minorHAnsi"/>
          <w:sz w:val="24"/>
          <w:szCs w:val="24"/>
          <w:lang w:val="en-IN" w:bidi="te-IN"/>
        </w:rPr>
      </w:pPr>
    </w:p>
    <w:p w14:paraId="2041763A" w14:textId="77777777" w:rsidR="00A1556F" w:rsidRPr="00A1556F" w:rsidRDefault="00A1556F" w:rsidP="00B300D3">
      <w:pPr>
        <w:tabs>
          <w:tab w:val="left" w:pos="720"/>
        </w:tabs>
        <w:autoSpaceDE w:val="0"/>
        <w:autoSpaceDN w:val="0"/>
        <w:adjustRightInd w:val="0"/>
        <w:spacing w:after="0" w:line="240" w:lineRule="auto"/>
        <w:jc w:val="both"/>
        <w:rPr>
          <w:rFonts w:cstheme="minorHAnsi"/>
          <w:sz w:val="24"/>
          <w:szCs w:val="24"/>
          <w:lang w:val="en" w:bidi="te-IN"/>
        </w:rPr>
      </w:pPr>
      <w:r w:rsidRPr="00014AA5">
        <w:rPr>
          <w:rFonts w:cstheme="minorHAnsi"/>
          <w:b/>
          <w:sz w:val="28"/>
          <w:szCs w:val="24"/>
          <w:lang w:val="en-IN" w:bidi="te-IN"/>
        </w:rPr>
        <w:t>Trained mothers to train the children</w:t>
      </w:r>
      <w:r w:rsidRPr="00A1556F">
        <w:rPr>
          <w:rFonts w:cstheme="minorHAnsi"/>
          <w:b/>
          <w:sz w:val="24"/>
          <w:szCs w:val="24"/>
          <w:lang w:val="en-IN" w:bidi="te-IN"/>
        </w:rPr>
        <w:t xml:space="preserve">: </w:t>
      </w:r>
      <w:r w:rsidRPr="00A1556F">
        <w:rPr>
          <w:rFonts w:cstheme="minorHAnsi"/>
          <w:sz w:val="24"/>
          <w:szCs w:val="24"/>
          <w:lang w:val="en-IN" w:bidi="te-IN"/>
        </w:rPr>
        <w:t>T</w:t>
      </w:r>
      <w:r w:rsidRPr="00A1556F">
        <w:rPr>
          <w:rFonts w:cstheme="minorHAnsi"/>
          <w:sz w:val="24"/>
          <w:szCs w:val="24"/>
          <w:lang w:val="en" w:bidi="te-IN"/>
        </w:rPr>
        <w:t>he school involves the mothers of the hearing impaired students in the effective development and to promote further learning at home. Some of the mothers have been trained to teach the Hearing Impaired children. Many mothers are working with Ashray Akruti as teachers.</w:t>
      </w:r>
    </w:p>
    <w:p w14:paraId="0A61537C" w14:textId="77777777" w:rsidR="00A1556F" w:rsidRPr="00A1556F" w:rsidRDefault="00A1556F" w:rsidP="00B300D3">
      <w:pPr>
        <w:tabs>
          <w:tab w:val="left" w:pos="720"/>
        </w:tabs>
        <w:autoSpaceDE w:val="0"/>
        <w:autoSpaceDN w:val="0"/>
        <w:adjustRightInd w:val="0"/>
        <w:jc w:val="both"/>
        <w:rPr>
          <w:rFonts w:cstheme="minorHAnsi"/>
          <w:sz w:val="24"/>
          <w:szCs w:val="24"/>
          <w:lang w:val="en" w:bidi="te-IN"/>
        </w:rPr>
      </w:pPr>
    </w:p>
    <w:p w14:paraId="52CC694E" w14:textId="77777777" w:rsidR="00A1556F" w:rsidRPr="00A1556F" w:rsidRDefault="00A1556F" w:rsidP="00B300D3">
      <w:pPr>
        <w:tabs>
          <w:tab w:val="left" w:pos="720"/>
        </w:tabs>
        <w:autoSpaceDE w:val="0"/>
        <w:autoSpaceDN w:val="0"/>
        <w:adjustRightInd w:val="0"/>
        <w:spacing w:after="0" w:line="240" w:lineRule="auto"/>
        <w:jc w:val="both"/>
        <w:rPr>
          <w:rFonts w:cstheme="minorHAnsi"/>
          <w:sz w:val="24"/>
          <w:szCs w:val="24"/>
          <w:lang w:val="en-IN" w:bidi="te-IN"/>
        </w:rPr>
      </w:pPr>
      <w:r w:rsidRPr="00014AA5">
        <w:rPr>
          <w:rFonts w:cstheme="minorHAnsi"/>
          <w:b/>
          <w:bCs/>
          <w:sz w:val="28"/>
          <w:szCs w:val="24"/>
          <w:lang w:val="en-IN" w:bidi="te-IN"/>
        </w:rPr>
        <w:t>Low teacher student ratio</w:t>
      </w:r>
      <w:r w:rsidRPr="00A1556F">
        <w:rPr>
          <w:rFonts w:cstheme="minorHAnsi"/>
          <w:sz w:val="24"/>
          <w:szCs w:val="24"/>
          <w:lang w:val="en-IN" w:bidi="te-IN"/>
        </w:rPr>
        <w:t>: The Organization maintains low teacher student ratio to enable each student to get the individual attention they deserve.</w:t>
      </w:r>
    </w:p>
    <w:p w14:paraId="06F0A417" w14:textId="77777777" w:rsidR="00A1556F" w:rsidRPr="00A1556F" w:rsidRDefault="00A1556F" w:rsidP="00B300D3">
      <w:pPr>
        <w:tabs>
          <w:tab w:val="left" w:pos="720"/>
        </w:tabs>
        <w:autoSpaceDE w:val="0"/>
        <w:autoSpaceDN w:val="0"/>
        <w:adjustRightInd w:val="0"/>
        <w:ind w:left="1008"/>
        <w:jc w:val="both"/>
        <w:rPr>
          <w:rFonts w:cstheme="minorHAnsi"/>
          <w:sz w:val="24"/>
          <w:szCs w:val="24"/>
          <w:lang w:bidi="te-IN"/>
        </w:rPr>
      </w:pPr>
      <w:r w:rsidRPr="00A1556F">
        <w:rPr>
          <w:rFonts w:cstheme="minorHAnsi"/>
          <w:b/>
          <w:bCs/>
          <w:sz w:val="24"/>
          <w:szCs w:val="24"/>
          <w:lang w:bidi="te-IN"/>
        </w:rPr>
        <w:t xml:space="preserve"> </w:t>
      </w:r>
    </w:p>
    <w:p w14:paraId="58D3B629" w14:textId="77777777" w:rsidR="00A1556F" w:rsidRPr="00A1556F" w:rsidRDefault="00A1556F" w:rsidP="00B300D3">
      <w:pPr>
        <w:spacing w:after="0" w:line="240" w:lineRule="auto"/>
        <w:jc w:val="both"/>
        <w:rPr>
          <w:rFonts w:cstheme="minorHAnsi"/>
          <w:sz w:val="24"/>
          <w:szCs w:val="24"/>
          <w:lang w:bidi="te-IN"/>
        </w:rPr>
      </w:pPr>
      <w:r w:rsidRPr="00014AA5">
        <w:rPr>
          <w:rFonts w:cstheme="minorHAnsi"/>
          <w:b/>
          <w:sz w:val="28"/>
          <w:szCs w:val="24"/>
          <w:lang w:bidi="te-IN"/>
        </w:rPr>
        <w:lastRenderedPageBreak/>
        <w:t>Visual Information in Teaching:</w:t>
      </w:r>
      <w:r w:rsidRPr="00014AA5">
        <w:rPr>
          <w:rFonts w:cstheme="minorHAnsi"/>
          <w:sz w:val="28"/>
          <w:szCs w:val="24"/>
          <w:lang w:bidi="te-IN"/>
        </w:rPr>
        <w:t xml:space="preserve"> </w:t>
      </w:r>
      <w:r w:rsidRPr="00A1556F">
        <w:rPr>
          <w:rFonts w:cstheme="minorHAnsi"/>
          <w:sz w:val="24"/>
          <w:szCs w:val="24"/>
          <w:lang w:bidi="te-IN"/>
        </w:rPr>
        <w:t xml:space="preserve">The School relies a lot on the Visual teaching Aids to impart education to the Hearing Impaired Children. </w:t>
      </w:r>
    </w:p>
    <w:p w14:paraId="4D001863" w14:textId="77777777" w:rsidR="00A1556F" w:rsidRPr="00A1556F" w:rsidRDefault="00A1556F" w:rsidP="00B300D3">
      <w:pPr>
        <w:ind w:left="540"/>
        <w:jc w:val="both"/>
        <w:rPr>
          <w:rFonts w:cstheme="minorHAnsi"/>
          <w:sz w:val="24"/>
          <w:szCs w:val="24"/>
          <w:lang w:bidi="te-IN"/>
        </w:rPr>
      </w:pPr>
    </w:p>
    <w:p w14:paraId="17B47179" w14:textId="77777777" w:rsidR="00A1556F" w:rsidRPr="00A1556F" w:rsidRDefault="00A1556F" w:rsidP="00B300D3">
      <w:pPr>
        <w:spacing w:after="0" w:line="240" w:lineRule="auto"/>
        <w:jc w:val="both"/>
        <w:rPr>
          <w:rFonts w:cstheme="minorHAnsi"/>
          <w:sz w:val="24"/>
          <w:szCs w:val="24"/>
          <w:lang w:bidi="te-IN"/>
        </w:rPr>
      </w:pPr>
      <w:r w:rsidRPr="00A1556F">
        <w:rPr>
          <w:rFonts w:cstheme="minorHAnsi"/>
          <w:b/>
          <w:sz w:val="24"/>
          <w:szCs w:val="24"/>
          <w:lang w:bidi="te-IN"/>
        </w:rPr>
        <w:t xml:space="preserve">Activity / Field trip based Education: </w:t>
      </w:r>
      <w:r w:rsidRPr="00A1556F">
        <w:rPr>
          <w:rFonts w:cstheme="minorHAnsi"/>
          <w:sz w:val="24"/>
          <w:szCs w:val="24"/>
          <w:lang w:bidi="te-IN"/>
        </w:rPr>
        <w:t>The lessons are taught through activities field trips etc.</w:t>
      </w:r>
    </w:p>
    <w:p w14:paraId="0071EAD4" w14:textId="77777777" w:rsidR="00A1556F" w:rsidRPr="00A1556F" w:rsidRDefault="00A1556F" w:rsidP="00B300D3">
      <w:pPr>
        <w:spacing w:after="0" w:line="240" w:lineRule="auto"/>
        <w:jc w:val="both"/>
        <w:rPr>
          <w:rFonts w:cstheme="minorHAnsi"/>
          <w:sz w:val="24"/>
          <w:szCs w:val="24"/>
          <w:lang w:bidi="te-IN"/>
        </w:rPr>
      </w:pPr>
    </w:p>
    <w:p w14:paraId="2D4A7F83" w14:textId="77777777" w:rsidR="00A1556F" w:rsidRPr="00014AA5" w:rsidRDefault="00A1556F" w:rsidP="00B300D3">
      <w:pPr>
        <w:spacing w:after="0" w:line="240" w:lineRule="auto"/>
        <w:jc w:val="both"/>
        <w:rPr>
          <w:rFonts w:cstheme="minorHAnsi"/>
          <w:b/>
          <w:sz w:val="28"/>
          <w:szCs w:val="24"/>
          <w:lang w:bidi="te-IN"/>
        </w:rPr>
      </w:pPr>
      <w:r w:rsidRPr="00014AA5">
        <w:rPr>
          <w:rFonts w:cstheme="minorHAnsi"/>
          <w:b/>
          <w:sz w:val="28"/>
          <w:szCs w:val="24"/>
          <w:lang w:bidi="te-IN"/>
        </w:rPr>
        <w:t xml:space="preserve">Co-Curricular Activities  </w:t>
      </w:r>
    </w:p>
    <w:p w14:paraId="1E0A9CC9" w14:textId="77777777" w:rsidR="00A1556F" w:rsidRPr="00A1556F" w:rsidRDefault="00A1556F" w:rsidP="00B300D3">
      <w:pPr>
        <w:spacing w:after="0" w:line="240" w:lineRule="auto"/>
        <w:jc w:val="both"/>
        <w:rPr>
          <w:rFonts w:cstheme="minorHAnsi"/>
          <w:b/>
          <w:sz w:val="24"/>
          <w:szCs w:val="24"/>
          <w:lang w:bidi="te-IN"/>
        </w:rPr>
      </w:pPr>
    </w:p>
    <w:p w14:paraId="182D81FB" w14:textId="77777777" w:rsidR="00A1556F" w:rsidRPr="00A1556F" w:rsidRDefault="00A1556F" w:rsidP="00B300D3">
      <w:pPr>
        <w:spacing w:after="0" w:line="240" w:lineRule="auto"/>
        <w:jc w:val="both"/>
        <w:rPr>
          <w:rFonts w:cstheme="minorHAnsi"/>
          <w:sz w:val="24"/>
          <w:szCs w:val="24"/>
          <w:lang w:bidi="te-IN"/>
        </w:rPr>
      </w:pPr>
      <w:r w:rsidRPr="00A1556F">
        <w:rPr>
          <w:rFonts w:cstheme="minorHAnsi"/>
          <w:sz w:val="24"/>
          <w:szCs w:val="24"/>
          <w:lang w:bidi="te-IN"/>
        </w:rPr>
        <w:t>The Students are encouraged to participate in Co-curricular activities like Dance, Karate, Swimming Art Craft Drawing and coloring.  Besides developing the students holistically these</w:t>
      </w:r>
      <w:r w:rsidRPr="00A1556F">
        <w:rPr>
          <w:rFonts w:cstheme="minorHAnsi"/>
          <w:noProof/>
          <w:sz w:val="24"/>
          <w:szCs w:val="24"/>
          <w:lang w:val="en-IN" w:bidi="te-IN"/>
        </w:rPr>
        <w:t xml:space="preserve"> activities have found to have been enormous therapeutic value on the children. </w:t>
      </w:r>
    </w:p>
    <w:p w14:paraId="24E049CC" w14:textId="77777777" w:rsidR="00A1556F" w:rsidRPr="00A1556F" w:rsidRDefault="00A1556F" w:rsidP="00B300D3">
      <w:pPr>
        <w:jc w:val="both"/>
        <w:rPr>
          <w:rFonts w:cstheme="minorHAnsi"/>
          <w:sz w:val="24"/>
          <w:szCs w:val="24"/>
          <w:lang w:bidi="te-IN"/>
        </w:rPr>
      </w:pPr>
      <w:r w:rsidRPr="00A1556F">
        <w:rPr>
          <w:rFonts w:cstheme="minorHAnsi"/>
          <w:sz w:val="24"/>
          <w:szCs w:val="24"/>
          <w:lang w:bidi="te-IN"/>
        </w:rPr>
        <w:t>We have a regular Yoga, Karate and Dance teacher and PT teacher for the students.</w:t>
      </w:r>
    </w:p>
    <w:p w14:paraId="4B7BDD81" w14:textId="77777777" w:rsidR="00A1556F" w:rsidRPr="00014AA5" w:rsidRDefault="00A1556F" w:rsidP="00B300D3">
      <w:pPr>
        <w:jc w:val="both"/>
        <w:rPr>
          <w:rFonts w:cstheme="minorHAnsi"/>
          <w:b/>
          <w:sz w:val="28"/>
          <w:szCs w:val="24"/>
          <w:lang w:bidi="te-IN"/>
        </w:rPr>
      </w:pPr>
      <w:r w:rsidRPr="00014AA5">
        <w:rPr>
          <w:rFonts w:cstheme="minorHAnsi"/>
          <w:b/>
          <w:sz w:val="28"/>
          <w:szCs w:val="24"/>
          <w:lang w:bidi="te-IN"/>
        </w:rPr>
        <w:t xml:space="preserve">Pre Vocational Training </w:t>
      </w:r>
    </w:p>
    <w:p w14:paraId="69ED7D82" w14:textId="77777777" w:rsidR="00A1556F" w:rsidRPr="00A1556F" w:rsidRDefault="00A1556F" w:rsidP="00B300D3">
      <w:pPr>
        <w:jc w:val="both"/>
        <w:rPr>
          <w:rFonts w:cstheme="minorHAnsi"/>
          <w:sz w:val="24"/>
          <w:szCs w:val="24"/>
          <w:lang w:bidi="te-IN"/>
        </w:rPr>
      </w:pPr>
      <w:r w:rsidRPr="00A1556F">
        <w:rPr>
          <w:rFonts w:cstheme="minorHAnsi"/>
          <w:sz w:val="24"/>
          <w:szCs w:val="24"/>
          <w:lang w:bidi="te-IN"/>
        </w:rPr>
        <w:t>Ashray Akruti imparts pre vocational training for the hearing impaired children in</w:t>
      </w:r>
    </w:p>
    <w:p w14:paraId="56F4CC13" w14:textId="77777777" w:rsidR="00A1556F" w:rsidRPr="00A1556F" w:rsidRDefault="00A1556F" w:rsidP="00B300D3">
      <w:pPr>
        <w:numPr>
          <w:ilvl w:val="0"/>
          <w:numId w:val="31"/>
        </w:numPr>
        <w:contextualSpacing/>
        <w:jc w:val="both"/>
        <w:rPr>
          <w:rFonts w:cstheme="minorHAnsi"/>
          <w:sz w:val="24"/>
          <w:szCs w:val="24"/>
        </w:rPr>
      </w:pPr>
      <w:r w:rsidRPr="00A1556F">
        <w:rPr>
          <w:rFonts w:cstheme="minorHAnsi"/>
          <w:sz w:val="24"/>
          <w:szCs w:val="24"/>
        </w:rPr>
        <w:t>Tailoring</w:t>
      </w:r>
    </w:p>
    <w:p w14:paraId="0845EBAB" w14:textId="77777777" w:rsidR="00A1556F" w:rsidRPr="00A1556F" w:rsidRDefault="00A1556F" w:rsidP="00B300D3">
      <w:pPr>
        <w:numPr>
          <w:ilvl w:val="0"/>
          <w:numId w:val="31"/>
        </w:numPr>
        <w:contextualSpacing/>
        <w:jc w:val="both"/>
        <w:rPr>
          <w:rFonts w:cstheme="minorHAnsi"/>
          <w:sz w:val="24"/>
          <w:szCs w:val="24"/>
        </w:rPr>
      </w:pPr>
      <w:r w:rsidRPr="00A1556F">
        <w:rPr>
          <w:rFonts w:cstheme="minorHAnsi"/>
          <w:sz w:val="24"/>
          <w:szCs w:val="24"/>
        </w:rPr>
        <w:t>Banjara Embroidery</w:t>
      </w:r>
    </w:p>
    <w:p w14:paraId="7D6EAEC6" w14:textId="77777777" w:rsidR="00A1556F" w:rsidRPr="00A1556F" w:rsidRDefault="00A1556F" w:rsidP="00B300D3">
      <w:pPr>
        <w:numPr>
          <w:ilvl w:val="0"/>
          <w:numId w:val="31"/>
        </w:numPr>
        <w:contextualSpacing/>
        <w:jc w:val="both"/>
        <w:rPr>
          <w:rFonts w:cstheme="minorHAnsi"/>
          <w:sz w:val="24"/>
          <w:szCs w:val="24"/>
        </w:rPr>
      </w:pPr>
      <w:r w:rsidRPr="00A1556F">
        <w:rPr>
          <w:rFonts w:cstheme="minorHAnsi"/>
          <w:sz w:val="24"/>
          <w:szCs w:val="24"/>
        </w:rPr>
        <w:t>Mahendi Designing</w:t>
      </w:r>
    </w:p>
    <w:p w14:paraId="1A33CFDA" w14:textId="77777777" w:rsidR="00A1556F" w:rsidRPr="00A1556F" w:rsidRDefault="00A1556F" w:rsidP="00B300D3">
      <w:pPr>
        <w:numPr>
          <w:ilvl w:val="0"/>
          <w:numId w:val="31"/>
        </w:numPr>
        <w:contextualSpacing/>
        <w:jc w:val="both"/>
        <w:rPr>
          <w:rFonts w:cstheme="minorHAnsi"/>
          <w:sz w:val="24"/>
          <w:szCs w:val="24"/>
        </w:rPr>
      </w:pPr>
      <w:r w:rsidRPr="00A1556F">
        <w:rPr>
          <w:rFonts w:cstheme="minorHAnsi"/>
          <w:sz w:val="24"/>
          <w:szCs w:val="24"/>
        </w:rPr>
        <w:t xml:space="preserve">Painting </w:t>
      </w:r>
    </w:p>
    <w:p w14:paraId="50B9A3A7" w14:textId="77777777" w:rsidR="00A1556F" w:rsidRPr="00014AA5" w:rsidRDefault="00A1556F" w:rsidP="00B300D3">
      <w:pPr>
        <w:jc w:val="both"/>
        <w:rPr>
          <w:rFonts w:cstheme="minorHAnsi"/>
          <w:b/>
          <w:sz w:val="28"/>
          <w:szCs w:val="24"/>
          <w:lang w:bidi="te-IN"/>
        </w:rPr>
      </w:pPr>
      <w:r w:rsidRPr="00014AA5">
        <w:rPr>
          <w:rFonts w:cstheme="minorHAnsi"/>
          <w:b/>
          <w:sz w:val="28"/>
          <w:szCs w:val="24"/>
          <w:lang w:bidi="te-IN"/>
        </w:rPr>
        <w:t xml:space="preserve">Residential Facility </w:t>
      </w:r>
    </w:p>
    <w:p w14:paraId="7CC8261D" w14:textId="2FE2AF74" w:rsidR="00A1556F" w:rsidRPr="00A1556F" w:rsidRDefault="00A1556F" w:rsidP="00B300D3">
      <w:pPr>
        <w:jc w:val="both"/>
        <w:rPr>
          <w:rFonts w:eastAsia="Calibri" w:cstheme="minorHAnsi"/>
          <w:sz w:val="24"/>
          <w:szCs w:val="24"/>
          <w:lang w:val="en-IN" w:bidi="te-IN"/>
        </w:rPr>
      </w:pPr>
      <w:r w:rsidRPr="00A1556F">
        <w:rPr>
          <w:rFonts w:cstheme="minorHAnsi"/>
          <w:sz w:val="24"/>
          <w:szCs w:val="24"/>
          <w:lang w:bidi="te-IN"/>
        </w:rPr>
        <w:t>Ashray Akruti has full-fledged residential facility which at p</w:t>
      </w:r>
      <w:r w:rsidR="007134AE">
        <w:rPr>
          <w:rFonts w:cstheme="minorHAnsi"/>
          <w:sz w:val="24"/>
          <w:szCs w:val="24"/>
          <w:lang w:bidi="te-IN"/>
        </w:rPr>
        <w:t>resent caters to the needs of 86</w:t>
      </w:r>
      <w:r w:rsidRPr="00A1556F">
        <w:rPr>
          <w:rFonts w:cstheme="minorHAnsi"/>
          <w:sz w:val="24"/>
          <w:szCs w:val="24"/>
          <w:lang w:bidi="te-IN"/>
        </w:rPr>
        <w:t xml:space="preserve"> Hearing Impaired Children. </w:t>
      </w:r>
      <w:r w:rsidRPr="00A1556F">
        <w:rPr>
          <w:rFonts w:eastAsia="Calibri" w:cstheme="minorHAnsi"/>
          <w:sz w:val="24"/>
          <w:szCs w:val="24"/>
          <w:lang w:val="en-IN" w:bidi="te-IN"/>
        </w:rPr>
        <w:t xml:space="preserve">A dedicated team of wardens, a home mother, cooks and ayahs work to ensure love, care and protection is given to all the students in the hostel. </w:t>
      </w:r>
    </w:p>
    <w:p w14:paraId="256B2EAF" w14:textId="77777777" w:rsidR="00A1556F" w:rsidRPr="00A1556F" w:rsidRDefault="00A1556F" w:rsidP="00B300D3">
      <w:pPr>
        <w:jc w:val="both"/>
        <w:rPr>
          <w:rFonts w:eastAsia="Calibri" w:cstheme="minorHAnsi"/>
          <w:sz w:val="24"/>
          <w:szCs w:val="24"/>
          <w:lang w:val="en-IN" w:bidi="te-IN"/>
        </w:rPr>
      </w:pPr>
      <w:r w:rsidRPr="00A1556F">
        <w:rPr>
          <w:rFonts w:eastAsia="Calibri" w:cstheme="minorHAnsi"/>
          <w:sz w:val="24"/>
          <w:szCs w:val="24"/>
          <w:lang w:val="en-IN" w:bidi="te-IN"/>
        </w:rPr>
        <w:t xml:space="preserve">We ensure the children get healthy and nutritious food and </w:t>
      </w:r>
      <w:r w:rsidRPr="00A1556F">
        <w:rPr>
          <w:rFonts w:eastAsiaTheme="majorEastAsia" w:cstheme="minorHAnsi"/>
          <w:bCs/>
          <w:sz w:val="24"/>
          <w:szCs w:val="24"/>
          <w:lang w:bidi="te-IN"/>
        </w:rPr>
        <w:t>a home mother to care for every 15 students.</w:t>
      </w:r>
      <w:r w:rsidRPr="00A1556F">
        <w:rPr>
          <w:rFonts w:eastAsia="Calibri" w:cstheme="minorHAnsi"/>
          <w:sz w:val="24"/>
          <w:szCs w:val="24"/>
          <w:lang w:val="en-IN" w:bidi="te-IN"/>
        </w:rPr>
        <w:t xml:space="preserve"> We have a dedicated school bus to take the children to the school and back, ensuring punctuality and safety.</w:t>
      </w:r>
    </w:p>
    <w:p w14:paraId="1BEAA4B3" w14:textId="77777777" w:rsidR="00A1556F" w:rsidRPr="00A1556F" w:rsidRDefault="00A1556F" w:rsidP="00B300D3">
      <w:pPr>
        <w:jc w:val="both"/>
        <w:rPr>
          <w:rFonts w:eastAsiaTheme="majorEastAsia" w:cstheme="minorHAnsi"/>
          <w:bCs/>
          <w:color w:val="365F91" w:themeColor="accent1" w:themeShade="BF"/>
          <w:sz w:val="24"/>
          <w:szCs w:val="24"/>
          <w:lang w:bidi="te-IN"/>
        </w:rPr>
      </w:pPr>
      <w:r w:rsidRPr="00A1556F">
        <w:rPr>
          <w:rFonts w:eastAsiaTheme="majorEastAsia" w:cstheme="minorHAnsi"/>
          <w:bCs/>
          <w:sz w:val="24"/>
          <w:szCs w:val="24"/>
          <w:lang w:bidi="te-IN"/>
        </w:rPr>
        <w:t>We have regular study hours scheduled along with yoga classes in the morning. Additionally, we conduct drawing and painting classes on Sundays and holidays. We also encourage volunteers to teach the children art, craft and games during weekends and holidays.</w:t>
      </w:r>
    </w:p>
    <w:p w14:paraId="174205CA" w14:textId="528CF2DE" w:rsidR="00C04740" w:rsidRPr="00BC5761" w:rsidRDefault="00A1556F" w:rsidP="00B300D3">
      <w:pPr>
        <w:jc w:val="both"/>
        <w:rPr>
          <w:rFonts w:cstheme="minorHAnsi"/>
          <w:sz w:val="24"/>
          <w:szCs w:val="24"/>
          <w:lang w:bidi="te-IN"/>
        </w:rPr>
      </w:pPr>
      <w:r w:rsidRPr="00A1556F">
        <w:rPr>
          <w:rFonts w:cstheme="minorHAnsi"/>
          <w:sz w:val="24"/>
          <w:szCs w:val="24"/>
          <w:lang w:bidi="te-IN"/>
        </w:rPr>
        <w:t xml:space="preserve"> The facility caters to mostly those from outside Hyderabad. There are students from various districts of Telangana and Andhra Pradesh .We also have few students from other states of India like Jharkhand, Maharashtra and Kashmir.</w:t>
      </w:r>
    </w:p>
    <w:p w14:paraId="4EF68703" w14:textId="77777777" w:rsidR="00C04740" w:rsidRDefault="00C04740" w:rsidP="00B300D3">
      <w:pPr>
        <w:keepNext/>
        <w:keepLines/>
        <w:spacing w:before="200" w:after="0"/>
        <w:jc w:val="both"/>
        <w:outlineLvl w:val="1"/>
        <w:rPr>
          <w:rFonts w:eastAsiaTheme="majorEastAsia" w:cstheme="minorHAnsi"/>
          <w:b/>
          <w:bCs/>
          <w:color w:val="4F81BD" w:themeColor="accent1"/>
          <w:sz w:val="24"/>
          <w:szCs w:val="24"/>
        </w:rPr>
      </w:pPr>
      <w:r w:rsidRPr="00BC5761">
        <w:rPr>
          <w:rFonts w:eastAsiaTheme="majorEastAsia" w:cstheme="minorHAnsi"/>
          <w:b/>
          <w:bCs/>
          <w:color w:val="4F81BD" w:themeColor="accent1"/>
          <w:sz w:val="24"/>
          <w:szCs w:val="24"/>
        </w:rPr>
        <w:lastRenderedPageBreak/>
        <w:t>Measurable Outcomes:</w:t>
      </w:r>
    </w:p>
    <w:p w14:paraId="16AA42D8" w14:textId="77777777" w:rsidR="00CC0CC0" w:rsidRDefault="00CC0CC0" w:rsidP="00B300D3">
      <w:pPr>
        <w:keepNext/>
        <w:keepLines/>
        <w:spacing w:before="200" w:after="0"/>
        <w:jc w:val="both"/>
        <w:outlineLvl w:val="1"/>
        <w:rPr>
          <w:rFonts w:eastAsiaTheme="majorEastAsia" w:cstheme="minorHAnsi"/>
          <w:b/>
          <w:bCs/>
          <w:color w:val="4F81BD" w:themeColor="accent1"/>
          <w:sz w:val="24"/>
          <w:szCs w:val="24"/>
        </w:rPr>
      </w:pPr>
    </w:p>
    <w:p w14:paraId="0A211DF0" w14:textId="77777777" w:rsidR="00D12FD4" w:rsidRPr="00D12FD4" w:rsidRDefault="00D12FD4" w:rsidP="00B300D3">
      <w:pPr>
        <w:numPr>
          <w:ilvl w:val="0"/>
          <w:numId w:val="33"/>
        </w:numPr>
        <w:spacing w:after="0" w:line="240" w:lineRule="auto"/>
        <w:contextualSpacing/>
        <w:jc w:val="both"/>
        <w:rPr>
          <w:rFonts w:cstheme="minorHAnsi"/>
          <w:b/>
          <w:sz w:val="24"/>
          <w:szCs w:val="24"/>
        </w:rPr>
      </w:pPr>
      <w:r w:rsidRPr="00D12FD4">
        <w:rPr>
          <w:rFonts w:cstheme="minorHAnsi"/>
          <w:b/>
          <w:sz w:val="24"/>
          <w:szCs w:val="24"/>
        </w:rPr>
        <w:t xml:space="preserve">Listening Skills </w:t>
      </w:r>
      <w:r w:rsidRPr="00B300D3">
        <w:rPr>
          <w:rFonts w:cstheme="minorHAnsi"/>
          <w:sz w:val="24"/>
          <w:szCs w:val="24"/>
        </w:rPr>
        <w:t>improved among Hearing Impaired Children</w:t>
      </w:r>
      <w:r w:rsidRPr="00D12FD4">
        <w:rPr>
          <w:rFonts w:cstheme="minorHAnsi"/>
          <w:b/>
          <w:sz w:val="24"/>
          <w:szCs w:val="24"/>
        </w:rPr>
        <w:t xml:space="preserve"> </w:t>
      </w:r>
    </w:p>
    <w:p w14:paraId="33862D85" w14:textId="77777777" w:rsidR="00D12FD4" w:rsidRPr="00D12FD4" w:rsidRDefault="00D12FD4" w:rsidP="00B300D3">
      <w:pPr>
        <w:spacing w:after="0" w:line="240" w:lineRule="auto"/>
        <w:jc w:val="both"/>
        <w:rPr>
          <w:rFonts w:cstheme="minorHAnsi"/>
          <w:b/>
          <w:sz w:val="24"/>
          <w:szCs w:val="24"/>
        </w:rPr>
      </w:pPr>
    </w:p>
    <w:p w14:paraId="3D8D1D09" w14:textId="77777777" w:rsidR="00D12FD4" w:rsidRPr="00B300D3" w:rsidRDefault="00D12FD4" w:rsidP="00B300D3">
      <w:pPr>
        <w:numPr>
          <w:ilvl w:val="0"/>
          <w:numId w:val="33"/>
        </w:numPr>
        <w:spacing w:after="0" w:line="240" w:lineRule="auto"/>
        <w:contextualSpacing/>
        <w:jc w:val="both"/>
        <w:rPr>
          <w:rFonts w:cstheme="minorHAnsi"/>
          <w:sz w:val="24"/>
          <w:szCs w:val="24"/>
        </w:rPr>
      </w:pPr>
      <w:r w:rsidRPr="00B300D3">
        <w:rPr>
          <w:rFonts w:cstheme="minorHAnsi"/>
          <w:b/>
          <w:sz w:val="24"/>
          <w:szCs w:val="24"/>
        </w:rPr>
        <w:t>Speech and Communication Skills</w:t>
      </w:r>
      <w:r w:rsidRPr="00B300D3">
        <w:rPr>
          <w:rFonts w:cstheme="minorHAnsi"/>
          <w:sz w:val="24"/>
          <w:szCs w:val="24"/>
        </w:rPr>
        <w:t xml:space="preserve"> improved among Hearing Impaired Children </w:t>
      </w:r>
    </w:p>
    <w:p w14:paraId="699FB450" w14:textId="77777777" w:rsidR="00D12FD4" w:rsidRPr="00D12FD4" w:rsidRDefault="00D12FD4" w:rsidP="00B300D3">
      <w:pPr>
        <w:spacing w:after="0" w:line="240" w:lineRule="auto"/>
        <w:jc w:val="both"/>
        <w:rPr>
          <w:rFonts w:cstheme="minorHAnsi"/>
          <w:b/>
          <w:sz w:val="24"/>
          <w:szCs w:val="24"/>
        </w:rPr>
      </w:pPr>
    </w:p>
    <w:p w14:paraId="2ED55D4C" w14:textId="77777777" w:rsidR="00D12FD4" w:rsidRPr="00D12FD4" w:rsidRDefault="00D12FD4" w:rsidP="00B300D3">
      <w:pPr>
        <w:numPr>
          <w:ilvl w:val="0"/>
          <w:numId w:val="33"/>
        </w:numPr>
        <w:spacing w:after="0" w:line="240" w:lineRule="auto"/>
        <w:contextualSpacing/>
        <w:jc w:val="both"/>
        <w:rPr>
          <w:rFonts w:cstheme="minorHAnsi"/>
          <w:sz w:val="24"/>
          <w:szCs w:val="24"/>
        </w:rPr>
      </w:pPr>
      <w:r w:rsidRPr="00D12FD4">
        <w:rPr>
          <w:rFonts w:cstheme="minorHAnsi"/>
          <w:b/>
          <w:sz w:val="24"/>
          <w:szCs w:val="24"/>
        </w:rPr>
        <w:t>Language Skills</w:t>
      </w:r>
      <w:r w:rsidRPr="00D12FD4">
        <w:rPr>
          <w:rFonts w:cstheme="minorHAnsi"/>
          <w:sz w:val="24"/>
          <w:szCs w:val="24"/>
        </w:rPr>
        <w:t xml:space="preserve"> improved among Hearing Impaired Children </w:t>
      </w:r>
    </w:p>
    <w:p w14:paraId="4A68E63B" w14:textId="77777777" w:rsidR="00D12FD4" w:rsidRPr="00D12FD4" w:rsidRDefault="00D12FD4" w:rsidP="00B300D3">
      <w:pPr>
        <w:spacing w:after="0" w:line="240" w:lineRule="auto"/>
        <w:jc w:val="both"/>
        <w:rPr>
          <w:rFonts w:cstheme="minorHAnsi"/>
          <w:sz w:val="24"/>
          <w:szCs w:val="24"/>
        </w:rPr>
      </w:pPr>
    </w:p>
    <w:p w14:paraId="3555330F" w14:textId="77777777" w:rsidR="00D12FD4" w:rsidRPr="00D12FD4" w:rsidRDefault="00D12FD4" w:rsidP="00B300D3">
      <w:pPr>
        <w:numPr>
          <w:ilvl w:val="0"/>
          <w:numId w:val="33"/>
        </w:numPr>
        <w:spacing w:after="0" w:line="240" w:lineRule="auto"/>
        <w:contextualSpacing/>
        <w:jc w:val="both"/>
        <w:rPr>
          <w:rFonts w:cstheme="minorHAnsi"/>
          <w:sz w:val="24"/>
          <w:szCs w:val="24"/>
        </w:rPr>
      </w:pPr>
      <w:r w:rsidRPr="00D12FD4">
        <w:rPr>
          <w:rFonts w:cstheme="minorHAnsi"/>
          <w:b/>
          <w:sz w:val="24"/>
          <w:szCs w:val="24"/>
        </w:rPr>
        <w:t>Academic performance</w:t>
      </w:r>
      <w:r w:rsidRPr="00D12FD4">
        <w:rPr>
          <w:rFonts w:cstheme="minorHAnsi"/>
          <w:sz w:val="24"/>
          <w:szCs w:val="24"/>
        </w:rPr>
        <w:t xml:space="preserve"> improved Hearing impaired Children improving </w:t>
      </w:r>
    </w:p>
    <w:p w14:paraId="2094A72F" w14:textId="77777777" w:rsidR="00D12FD4" w:rsidRPr="00D12FD4" w:rsidRDefault="00D12FD4" w:rsidP="00B300D3">
      <w:pPr>
        <w:spacing w:after="0" w:line="240" w:lineRule="auto"/>
        <w:jc w:val="both"/>
        <w:rPr>
          <w:rFonts w:cstheme="minorHAnsi"/>
          <w:sz w:val="24"/>
          <w:szCs w:val="24"/>
        </w:rPr>
      </w:pPr>
    </w:p>
    <w:p w14:paraId="01DE7CA9" w14:textId="77777777" w:rsidR="00D12FD4" w:rsidRPr="00D12FD4" w:rsidRDefault="00D12FD4" w:rsidP="00B300D3">
      <w:pPr>
        <w:numPr>
          <w:ilvl w:val="0"/>
          <w:numId w:val="32"/>
        </w:numPr>
        <w:autoSpaceDE w:val="0"/>
        <w:autoSpaceDN w:val="0"/>
        <w:adjustRightInd w:val="0"/>
        <w:spacing w:after="0" w:line="240" w:lineRule="auto"/>
        <w:contextualSpacing/>
        <w:jc w:val="both"/>
        <w:rPr>
          <w:rFonts w:cstheme="minorHAnsi"/>
          <w:sz w:val="24"/>
          <w:szCs w:val="24"/>
        </w:rPr>
      </w:pPr>
      <w:r w:rsidRPr="00D12FD4">
        <w:rPr>
          <w:rFonts w:cstheme="minorHAnsi"/>
          <w:b/>
          <w:sz w:val="24"/>
          <w:szCs w:val="24"/>
        </w:rPr>
        <w:t>Parents’ skills</w:t>
      </w:r>
      <w:r w:rsidRPr="00D12FD4">
        <w:rPr>
          <w:rFonts w:cstheme="minorHAnsi"/>
          <w:sz w:val="24"/>
          <w:szCs w:val="24"/>
        </w:rPr>
        <w:t xml:space="preserve"> improved to  deal with Hearing Impaired children</w:t>
      </w:r>
    </w:p>
    <w:p w14:paraId="7BC3EFCE" w14:textId="77777777" w:rsidR="00D12FD4" w:rsidRDefault="00D12FD4" w:rsidP="00B300D3">
      <w:pPr>
        <w:keepNext/>
        <w:keepLines/>
        <w:spacing w:before="200" w:after="0"/>
        <w:jc w:val="both"/>
        <w:outlineLvl w:val="1"/>
        <w:rPr>
          <w:rFonts w:eastAsiaTheme="majorEastAsia" w:cstheme="minorHAnsi"/>
          <w:b/>
          <w:bCs/>
          <w:color w:val="4F81BD" w:themeColor="accent1"/>
          <w:sz w:val="24"/>
          <w:szCs w:val="24"/>
        </w:rPr>
      </w:pPr>
    </w:p>
    <w:p w14:paraId="55F6E11D" w14:textId="77777777" w:rsidR="004F4CA5" w:rsidRPr="00F64BC1" w:rsidRDefault="004F4CA5" w:rsidP="004F4CA5">
      <w:r>
        <w:rPr>
          <w:b/>
          <w:color w:val="4F81BD" w:themeColor="accent1"/>
          <w:sz w:val="28"/>
          <w:szCs w:val="28"/>
        </w:rPr>
        <w:t>SOME OF OUR IMPORTANT DONORS</w:t>
      </w:r>
    </w:p>
    <w:p w14:paraId="7B26F49E" w14:textId="77777777" w:rsidR="004F4CA5" w:rsidRPr="00F64BC1" w:rsidRDefault="004F4CA5" w:rsidP="004F4CA5">
      <w:pPr>
        <w:pStyle w:val="ListParagraph"/>
        <w:numPr>
          <w:ilvl w:val="0"/>
          <w:numId w:val="37"/>
        </w:numPr>
        <w:rPr>
          <w:rFonts w:ascii="Palatino Linotype" w:hAnsi="Palatino Linotype"/>
          <w:sz w:val="24"/>
          <w:szCs w:val="24"/>
        </w:rPr>
      </w:pPr>
      <w:r w:rsidRPr="00F64BC1">
        <w:rPr>
          <w:rFonts w:ascii="Palatino Linotype" w:hAnsi="Palatino Linotype"/>
          <w:sz w:val="24"/>
          <w:szCs w:val="24"/>
        </w:rPr>
        <w:t>Price Waterhouse Cooper (PWC)</w:t>
      </w:r>
    </w:p>
    <w:p w14:paraId="20833E7F" w14:textId="77777777" w:rsidR="004F4CA5" w:rsidRPr="00F64BC1" w:rsidRDefault="004F4CA5" w:rsidP="004F4CA5">
      <w:pPr>
        <w:pStyle w:val="ListParagraph"/>
        <w:numPr>
          <w:ilvl w:val="0"/>
          <w:numId w:val="37"/>
        </w:numPr>
        <w:rPr>
          <w:rFonts w:ascii="Palatino Linotype" w:hAnsi="Palatino Linotype"/>
          <w:sz w:val="24"/>
          <w:szCs w:val="24"/>
        </w:rPr>
      </w:pPr>
      <w:r w:rsidRPr="00F64BC1">
        <w:rPr>
          <w:rFonts w:ascii="Palatino Linotype" w:hAnsi="Palatino Linotype"/>
          <w:sz w:val="24"/>
          <w:szCs w:val="24"/>
        </w:rPr>
        <w:t>QUALCOMM ( Grant Review by E&amp;Y)</w:t>
      </w:r>
    </w:p>
    <w:p w14:paraId="66015398" w14:textId="77777777" w:rsidR="004F4CA5" w:rsidRPr="00F64BC1" w:rsidRDefault="004F4CA5" w:rsidP="004F4CA5">
      <w:pPr>
        <w:pStyle w:val="ListParagraph"/>
        <w:numPr>
          <w:ilvl w:val="0"/>
          <w:numId w:val="37"/>
        </w:numPr>
        <w:rPr>
          <w:rFonts w:ascii="Palatino Linotype" w:hAnsi="Palatino Linotype"/>
          <w:sz w:val="24"/>
          <w:szCs w:val="24"/>
        </w:rPr>
      </w:pPr>
      <w:r w:rsidRPr="00F64BC1">
        <w:rPr>
          <w:rFonts w:ascii="Palatino Linotype" w:hAnsi="Palatino Linotype"/>
          <w:sz w:val="24"/>
          <w:szCs w:val="24"/>
        </w:rPr>
        <w:t>Wipro</w:t>
      </w:r>
    </w:p>
    <w:p w14:paraId="5BF0D6AB" w14:textId="77777777" w:rsidR="004F4CA5" w:rsidRPr="00F64BC1" w:rsidRDefault="004F4CA5" w:rsidP="004F4CA5">
      <w:pPr>
        <w:pStyle w:val="ListParagraph"/>
        <w:numPr>
          <w:ilvl w:val="0"/>
          <w:numId w:val="37"/>
        </w:numPr>
        <w:rPr>
          <w:rFonts w:ascii="Palatino Linotype" w:hAnsi="Palatino Linotype"/>
          <w:sz w:val="24"/>
          <w:szCs w:val="24"/>
        </w:rPr>
      </w:pPr>
      <w:r w:rsidRPr="00F64BC1">
        <w:rPr>
          <w:rFonts w:ascii="Palatino Linotype" w:hAnsi="Palatino Linotype"/>
          <w:sz w:val="24"/>
          <w:szCs w:val="24"/>
        </w:rPr>
        <w:t>Colryut</w:t>
      </w:r>
    </w:p>
    <w:p w14:paraId="41683FE7" w14:textId="77777777" w:rsidR="004F4CA5" w:rsidRPr="00F64BC1" w:rsidRDefault="004F4CA5" w:rsidP="004F4CA5">
      <w:pPr>
        <w:pStyle w:val="ListParagraph"/>
        <w:numPr>
          <w:ilvl w:val="0"/>
          <w:numId w:val="37"/>
        </w:numPr>
        <w:rPr>
          <w:rFonts w:ascii="Palatino Linotype" w:hAnsi="Palatino Linotype"/>
          <w:sz w:val="24"/>
          <w:szCs w:val="24"/>
        </w:rPr>
      </w:pPr>
      <w:r w:rsidRPr="00F64BC1">
        <w:rPr>
          <w:rFonts w:ascii="Palatino Linotype" w:hAnsi="Palatino Linotype"/>
          <w:sz w:val="24"/>
          <w:szCs w:val="24"/>
        </w:rPr>
        <w:t>Microsoft</w:t>
      </w:r>
    </w:p>
    <w:p w14:paraId="57685C54" w14:textId="77777777" w:rsidR="004F4CA5" w:rsidRDefault="004F4CA5" w:rsidP="004F4CA5">
      <w:pPr>
        <w:pStyle w:val="ListParagraph"/>
        <w:numPr>
          <w:ilvl w:val="0"/>
          <w:numId w:val="37"/>
        </w:numPr>
        <w:rPr>
          <w:rFonts w:ascii="Palatino Linotype" w:hAnsi="Palatino Linotype"/>
          <w:sz w:val="24"/>
          <w:szCs w:val="24"/>
        </w:rPr>
      </w:pPr>
      <w:r w:rsidRPr="00F64BC1">
        <w:rPr>
          <w:rFonts w:ascii="Palatino Linotype" w:hAnsi="Palatino Linotype"/>
          <w:sz w:val="24"/>
          <w:szCs w:val="24"/>
        </w:rPr>
        <w:t>United Way of Hyderabad</w:t>
      </w:r>
    </w:p>
    <w:p w14:paraId="59AAF36E" w14:textId="77777777" w:rsidR="004F4CA5" w:rsidRDefault="004F4CA5" w:rsidP="004F4CA5">
      <w:pPr>
        <w:pStyle w:val="ListParagraph"/>
        <w:numPr>
          <w:ilvl w:val="0"/>
          <w:numId w:val="37"/>
        </w:numPr>
        <w:rPr>
          <w:rFonts w:ascii="Palatino Linotype" w:hAnsi="Palatino Linotype"/>
          <w:sz w:val="24"/>
          <w:szCs w:val="24"/>
        </w:rPr>
      </w:pPr>
      <w:r>
        <w:rPr>
          <w:rFonts w:ascii="Palatino Linotype" w:hAnsi="Palatino Linotype"/>
          <w:sz w:val="24"/>
          <w:szCs w:val="24"/>
        </w:rPr>
        <w:t>Granules</w:t>
      </w:r>
    </w:p>
    <w:p w14:paraId="0E49B8E7" w14:textId="77777777" w:rsidR="004F4CA5" w:rsidRPr="00F64BC1" w:rsidRDefault="004F4CA5" w:rsidP="004F4CA5">
      <w:pPr>
        <w:pStyle w:val="ListParagraph"/>
        <w:numPr>
          <w:ilvl w:val="0"/>
          <w:numId w:val="37"/>
        </w:numPr>
        <w:rPr>
          <w:rFonts w:ascii="Palatino Linotype" w:hAnsi="Palatino Linotype"/>
          <w:sz w:val="24"/>
          <w:szCs w:val="24"/>
        </w:rPr>
      </w:pPr>
      <w:r>
        <w:rPr>
          <w:rFonts w:ascii="Palatino Linotype" w:hAnsi="Palatino Linotype"/>
          <w:sz w:val="24"/>
          <w:szCs w:val="24"/>
        </w:rPr>
        <w:t>Vasant</w:t>
      </w:r>
    </w:p>
    <w:p w14:paraId="3D4725A6" w14:textId="77777777" w:rsidR="004F4CA5" w:rsidRPr="006018E4" w:rsidRDefault="004F4CA5" w:rsidP="004F4CA5">
      <w:pPr>
        <w:rPr>
          <w:b/>
          <w:color w:val="4F81BD" w:themeColor="accent1"/>
          <w:sz w:val="28"/>
          <w:szCs w:val="28"/>
        </w:rPr>
      </w:pPr>
      <w:r w:rsidRPr="006018E4">
        <w:rPr>
          <w:b/>
          <w:color w:val="4F81BD" w:themeColor="accent1"/>
          <w:sz w:val="28"/>
          <w:szCs w:val="28"/>
        </w:rPr>
        <w:t>DUE DELIGENCE</w:t>
      </w:r>
    </w:p>
    <w:p w14:paraId="6D7C1FD4" w14:textId="77777777" w:rsidR="004F4CA5" w:rsidRPr="00AA4CEB" w:rsidRDefault="004F4CA5" w:rsidP="004F4CA5">
      <w:pPr>
        <w:pStyle w:val="ListParagraph"/>
        <w:numPr>
          <w:ilvl w:val="0"/>
          <w:numId w:val="38"/>
        </w:numPr>
        <w:rPr>
          <w:rFonts w:ascii="Palatino Linotype" w:hAnsi="Palatino Linotype"/>
          <w:sz w:val="24"/>
          <w:szCs w:val="24"/>
        </w:rPr>
      </w:pPr>
      <w:r w:rsidRPr="00AA4CEB">
        <w:rPr>
          <w:rFonts w:ascii="Palatino Linotype" w:hAnsi="Palatino Linotype"/>
          <w:sz w:val="24"/>
          <w:szCs w:val="24"/>
        </w:rPr>
        <w:t>PWC</w:t>
      </w:r>
    </w:p>
    <w:p w14:paraId="4DDDEFA4" w14:textId="77777777" w:rsidR="004F4CA5" w:rsidRPr="00AA4CEB" w:rsidRDefault="004F4CA5" w:rsidP="004F4CA5">
      <w:pPr>
        <w:pStyle w:val="ListParagraph"/>
        <w:numPr>
          <w:ilvl w:val="0"/>
          <w:numId w:val="38"/>
        </w:numPr>
        <w:rPr>
          <w:rFonts w:ascii="Palatino Linotype" w:hAnsi="Palatino Linotype"/>
          <w:sz w:val="24"/>
          <w:szCs w:val="24"/>
        </w:rPr>
      </w:pPr>
      <w:r w:rsidRPr="00AA4CEB">
        <w:rPr>
          <w:rFonts w:ascii="Palatino Linotype" w:hAnsi="Palatino Linotype"/>
          <w:sz w:val="24"/>
          <w:szCs w:val="24"/>
        </w:rPr>
        <w:t>E&amp;Y</w:t>
      </w:r>
    </w:p>
    <w:p w14:paraId="563F4882" w14:textId="77777777" w:rsidR="004F4CA5" w:rsidRPr="00AA4CEB" w:rsidRDefault="004F4CA5" w:rsidP="004F4CA5">
      <w:pPr>
        <w:pStyle w:val="ListParagraph"/>
        <w:numPr>
          <w:ilvl w:val="0"/>
          <w:numId w:val="38"/>
        </w:numPr>
        <w:rPr>
          <w:rFonts w:ascii="Palatino Linotype" w:hAnsi="Palatino Linotype"/>
          <w:sz w:val="24"/>
          <w:szCs w:val="24"/>
        </w:rPr>
      </w:pPr>
      <w:r w:rsidRPr="00AA4CEB">
        <w:rPr>
          <w:rFonts w:ascii="Palatino Linotype" w:hAnsi="Palatino Linotype"/>
          <w:sz w:val="24"/>
          <w:szCs w:val="24"/>
        </w:rPr>
        <w:t>D.ESHAW</w:t>
      </w:r>
    </w:p>
    <w:p w14:paraId="54CD8C93" w14:textId="77777777" w:rsidR="004F4CA5" w:rsidRPr="00AA4CEB" w:rsidRDefault="004F4CA5" w:rsidP="004F4CA5">
      <w:pPr>
        <w:pStyle w:val="ListParagraph"/>
        <w:numPr>
          <w:ilvl w:val="0"/>
          <w:numId w:val="38"/>
        </w:numPr>
        <w:rPr>
          <w:rFonts w:ascii="Palatino Linotype" w:hAnsi="Palatino Linotype"/>
          <w:sz w:val="24"/>
          <w:szCs w:val="24"/>
        </w:rPr>
      </w:pPr>
      <w:r w:rsidRPr="00AA4CEB">
        <w:rPr>
          <w:rFonts w:ascii="Palatino Linotype" w:hAnsi="Palatino Linotype"/>
          <w:sz w:val="24"/>
          <w:szCs w:val="24"/>
        </w:rPr>
        <w:t>Indian Institute of Corporate Affairs</w:t>
      </w:r>
      <w:r>
        <w:rPr>
          <w:rFonts w:ascii="Palatino Linotype" w:hAnsi="Palatino Linotype"/>
          <w:sz w:val="24"/>
          <w:szCs w:val="24"/>
        </w:rPr>
        <w:t xml:space="preserve"> (Ministry of Corporate affairs)</w:t>
      </w:r>
    </w:p>
    <w:p w14:paraId="6C96CC13" w14:textId="77777777" w:rsidR="004F4CA5" w:rsidRPr="00AA4CEB" w:rsidRDefault="004F4CA5" w:rsidP="004F4CA5">
      <w:pPr>
        <w:pStyle w:val="ListParagraph"/>
        <w:numPr>
          <w:ilvl w:val="0"/>
          <w:numId w:val="38"/>
        </w:numPr>
        <w:rPr>
          <w:rFonts w:ascii="Palatino Linotype" w:hAnsi="Palatino Linotype"/>
          <w:sz w:val="24"/>
          <w:szCs w:val="24"/>
        </w:rPr>
      </w:pPr>
      <w:r w:rsidRPr="00AA4CEB">
        <w:rPr>
          <w:rFonts w:ascii="Palatino Linotype" w:hAnsi="Palatino Linotype"/>
          <w:sz w:val="24"/>
          <w:szCs w:val="24"/>
        </w:rPr>
        <w:t>HSBC</w:t>
      </w:r>
    </w:p>
    <w:p w14:paraId="701FEB96" w14:textId="77777777" w:rsidR="004F4CA5" w:rsidRPr="00AA4CEB" w:rsidRDefault="004F4CA5" w:rsidP="004F4CA5">
      <w:pPr>
        <w:pStyle w:val="ListParagraph"/>
        <w:numPr>
          <w:ilvl w:val="0"/>
          <w:numId w:val="38"/>
        </w:numPr>
        <w:rPr>
          <w:rFonts w:ascii="Palatino Linotype" w:hAnsi="Palatino Linotype"/>
          <w:sz w:val="24"/>
          <w:szCs w:val="24"/>
        </w:rPr>
      </w:pPr>
      <w:r w:rsidRPr="00AA4CEB">
        <w:rPr>
          <w:rFonts w:ascii="Palatino Linotype" w:hAnsi="Palatino Linotype"/>
          <w:sz w:val="24"/>
          <w:szCs w:val="24"/>
        </w:rPr>
        <w:t>Credibility Alliance</w:t>
      </w:r>
    </w:p>
    <w:p w14:paraId="139DCEE8" w14:textId="77777777" w:rsidR="004F4CA5" w:rsidRPr="00AA4CEB" w:rsidRDefault="004F4CA5" w:rsidP="004F4CA5">
      <w:pPr>
        <w:pStyle w:val="ListParagraph"/>
        <w:numPr>
          <w:ilvl w:val="0"/>
          <w:numId w:val="38"/>
        </w:numPr>
        <w:rPr>
          <w:rFonts w:ascii="Palatino Linotype" w:hAnsi="Palatino Linotype"/>
          <w:sz w:val="24"/>
          <w:szCs w:val="24"/>
        </w:rPr>
      </w:pPr>
      <w:r w:rsidRPr="00AA4CEB">
        <w:rPr>
          <w:rFonts w:ascii="Palatino Linotype" w:hAnsi="Palatino Linotype"/>
          <w:sz w:val="24"/>
          <w:szCs w:val="24"/>
        </w:rPr>
        <w:t>Give India</w:t>
      </w:r>
    </w:p>
    <w:p w14:paraId="28176609" w14:textId="77777777" w:rsidR="004F4CA5" w:rsidRDefault="004F4CA5" w:rsidP="004F4CA5">
      <w:pPr>
        <w:pStyle w:val="ListParagraph"/>
        <w:numPr>
          <w:ilvl w:val="0"/>
          <w:numId w:val="38"/>
        </w:numPr>
        <w:rPr>
          <w:rFonts w:ascii="Palatino Linotype" w:hAnsi="Palatino Linotype"/>
          <w:sz w:val="24"/>
          <w:szCs w:val="24"/>
        </w:rPr>
      </w:pPr>
      <w:r w:rsidRPr="00AA4CEB">
        <w:rPr>
          <w:rFonts w:ascii="Palatino Linotype" w:hAnsi="Palatino Linotype"/>
          <w:sz w:val="24"/>
          <w:szCs w:val="24"/>
        </w:rPr>
        <w:t>Charities Aids Foundation India, USA, UK</w:t>
      </w:r>
    </w:p>
    <w:p w14:paraId="24B23340" w14:textId="77777777" w:rsidR="004F4CA5" w:rsidRDefault="004F4CA5" w:rsidP="004F4CA5">
      <w:pPr>
        <w:rPr>
          <w:rStyle w:val="IntenseReference"/>
          <w:rFonts w:ascii="Century Gothic" w:hAnsi="Century Gothic"/>
          <w:sz w:val="24"/>
        </w:rPr>
      </w:pPr>
      <w:r>
        <w:rPr>
          <w:rStyle w:val="IntenseReference"/>
          <w:rFonts w:ascii="Century Gothic" w:hAnsi="Century Gothic"/>
          <w:sz w:val="24"/>
        </w:rPr>
        <w:t>AWARDS AND RECOGNITIONS</w:t>
      </w:r>
    </w:p>
    <w:p w14:paraId="6364D8C4" w14:textId="77777777" w:rsidR="004F4CA5" w:rsidRDefault="004F4CA5" w:rsidP="004F4CA5">
      <w:pPr>
        <w:pStyle w:val="ListParagraph"/>
        <w:numPr>
          <w:ilvl w:val="0"/>
          <w:numId w:val="39"/>
        </w:numPr>
        <w:rPr>
          <w:rFonts w:ascii="Palatino Linotype" w:hAnsi="Palatino Linotype"/>
          <w:sz w:val="24"/>
          <w:szCs w:val="24"/>
        </w:rPr>
      </w:pPr>
      <w:r>
        <w:rPr>
          <w:rFonts w:ascii="Palatino Linotype" w:hAnsi="Palatino Linotype"/>
          <w:sz w:val="24"/>
          <w:szCs w:val="24"/>
        </w:rPr>
        <w:t>Best NGO in the District of Hyderabad by Government of Telangana in June 2016</w:t>
      </w:r>
    </w:p>
    <w:p w14:paraId="2EDCD216" w14:textId="77777777" w:rsidR="004F4CA5" w:rsidRDefault="004F4CA5" w:rsidP="004F4CA5">
      <w:pPr>
        <w:pStyle w:val="ListParagraph"/>
        <w:numPr>
          <w:ilvl w:val="0"/>
          <w:numId w:val="39"/>
        </w:numPr>
        <w:rPr>
          <w:rFonts w:ascii="Palatino Linotype" w:hAnsi="Palatino Linotype"/>
          <w:sz w:val="24"/>
          <w:szCs w:val="24"/>
        </w:rPr>
      </w:pPr>
      <w:r>
        <w:rPr>
          <w:rFonts w:ascii="Palatino Linotype" w:hAnsi="Palatino Linotype"/>
          <w:sz w:val="24"/>
          <w:szCs w:val="24"/>
        </w:rPr>
        <w:t>Best NGO in the State Government o Telangana in December 2016</w:t>
      </w:r>
    </w:p>
    <w:p w14:paraId="1719DB18" w14:textId="77777777" w:rsidR="004F4CA5" w:rsidRPr="00BC5761" w:rsidRDefault="004F4CA5" w:rsidP="00B300D3">
      <w:pPr>
        <w:keepNext/>
        <w:keepLines/>
        <w:spacing w:before="200" w:after="0"/>
        <w:jc w:val="both"/>
        <w:outlineLvl w:val="1"/>
        <w:rPr>
          <w:rFonts w:eastAsiaTheme="majorEastAsia" w:cstheme="minorHAnsi"/>
          <w:b/>
          <w:bCs/>
          <w:color w:val="4F81BD" w:themeColor="accent1"/>
          <w:sz w:val="24"/>
          <w:szCs w:val="24"/>
        </w:rPr>
      </w:pPr>
    </w:p>
    <w:p w14:paraId="57F87750" w14:textId="071FBD84" w:rsidR="00276C56" w:rsidRDefault="00D12FD4" w:rsidP="00B300D3">
      <w:pPr>
        <w:keepNext/>
        <w:keepLines/>
        <w:spacing w:before="200" w:after="0"/>
        <w:jc w:val="both"/>
        <w:outlineLvl w:val="1"/>
        <w:rPr>
          <w:rFonts w:eastAsiaTheme="majorEastAsia" w:cstheme="minorHAnsi"/>
          <w:b/>
          <w:bCs/>
          <w:color w:val="4F81BD" w:themeColor="accent1"/>
          <w:sz w:val="24"/>
          <w:szCs w:val="24"/>
        </w:rPr>
      </w:pPr>
      <w:r w:rsidRPr="00014AA5">
        <w:rPr>
          <w:rFonts w:eastAsiaTheme="majorEastAsia" w:cstheme="minorHAnsi"/>
          <w:b/>
          <w:bCs/>
          <w:color w:val="4F81BD" w:themeColor="accent1"/>
          <w:sz w:val="28"/>
          <w:szCs w:val="24"/>
        </w:rPr>
        <w:t xml:space="preserve">Support </w:t>
      </w:r>
      <w:r w:rsidR="0048182B" w:rsidRPr="00014AA5">
        <w:rPr>
          <w:rFonts w:eastAsiaTheme="majorEastAsia" w:cstheme="minorHAnsi"/>
          <w:b/>
          <w:bCs/>
          <w:color w:val="4F81BD" w:themeColor="accent1"/>
          <w:sz w:val="28"/>
          <w:szCs w:val="24"/>
        </w:rPr>
        <w:t xml:space="preserve">Sought </w:t>
      </w:r>
      <w:r w:rsidRPr="00014AA5">
        <w:rPr>
          <w:rFonts w:eastAsiaTheme="majorEastAsia" w:cstheme="minorHAnsi"/>
          <w:b/>
          <w:bCs/>
          <w:color w:val="4F81BD" w:themeColor="accent1"/>
          <w:sz w:val="28"/>
          <w:szCs w:val="24"/>
        </w:rPr>
        <w:t xml:space="preserve">       </w:t>
      </w:r>
      <w:r w:rsidR="00340100" w:rsidRPr="00014AA5">
        <w:rPr>
          <w:rFonts w:eastAsiaTheme="majorEastAsia" w:cstheme="minorHAnsi"/>
          <w:b/>
          <w:bCs/>
          <w:color w:val="4F81BD" w:themeColor="accent1"/>
          <w:sz w:val="28"/>
          <w:szCs w:val="24"/>
        </w:rPr>
        <w:t xml:space="preserve">                                                                </w:t>
      </w:r>
      <w:r w:rsidR="00AC2EF0">
        <w:rPr>
          <w:rFonts w:eastAsiaTheme="majorEastAsia" w:cstheme="minorHAnsi"/>
          <w:b/>
          <w:bCs/>
          <w:color w:val="4F81BD" w:themeColor="accent1"/>
          <w:sz w:val="28"/>
          <w:szCs w:val="24"/>
        </w:rPr>
        <w:t xml:space="preserve">                            </w:t>
      </w:r>
    </w:p>
    <w:p w14:paraId="72A24552" w14:textId="574BA7FF" w:rsidR="00340100" w:rsidRPr="00543158" w:rsidRDefault="00340100" w:rsidP="00B300D3">
      <w:pPr>
        <w:keepNext/>
        <w:keepLines/>
        <w:spacing w:before="200" w:after="0"/>
        <w:jc w:val="both"/>
        <w:outlineLvl w:val="1"/>
        <w:rPr>
          <w:rFonts w:eastAsiaTheme="majorEastAsia" w:cstheme="minorHAnsi"/>
          <w:bCs/>
          <w:sz w:val="24"/>
          <w:szCs w:val="24"/>
        </w:rPr>
      </w:pPr>
      <w:r>
        <w:rPr>
          <w:rFonts w:eastAsiaTheme="majorEastAsia" w:cstheme="minorHAnsi"/>
          <w:b/>
          <w:bCs/>
          <w:color w:val="4F81BD" w:themeColor="accent1"/>
          <w:sz w:val="24"/>
          <w:szCs w:val="24"/>
        </w:rPr>
        <w:t xml:space="preserve">  </w:t>
      </w:r>
      <w:r w:rsidR="00276C56">
        <w:rPr>
          <w:rFonts w:eastAsiaTheme="majorEastAsia" w:cstheme="minorHAnsi"/>
          <w:bCs/>
          <w:sz w:val="24"/>
          <w:szCs w:val="24"/>
        </w:rPr>
        <w:t>We have about 550 children studying in five locations in Hyderabad. Most them come from poor and lower middle class families</w:t>
      </w:r>
      <w:r w:rsidR="00543158">
        <w:rPr>
          <w:rFonts w:eastAsiaTheme="majorEastAsia" w:cstheme="minorHAnsi"/>
          <w:b/>
          <w:bCs/>
          <w:color w:val="4F81BD" w:themeColor="accent1"/>
          <w:sz w:val="24"/>
          <w:szCs w:val="24"/>
        </w:rPr>
        <w:t xml:space="preserve"> .</w:t>
      </w:r>
      <w:r w:rsidR="00543158" w:rsidRPr="00543158">
        <w:rPr>
          <w:rFonts w:eastAsiaTheme="majorEastAsia" w:cstheme="minorHAnsi"/>
          <w:bCs/>
          <w:sz w:val="24"/>
          <w:szCs w:val="24"/>
        </w:rPr>
        <w:t xml:space="preserve">The organization is striving to provide quality education to </w:t>
      </w:r>
      <w:r w:rsidR="00543158">
        <w:rPr>
          <w:rFonts w:eastAsiaTheme="majorEastAsia" w:cstheme="minorHAnsi"/>
          <w:bCs/>
          <w:sz w:val="24"/>
          <w:szCs w:val="24"/>
        </w:rPr>
        <w:t>them so as to shape a better future for them.</w:t>
      </w:r>
    </w:p>
    <w:p w14:paraId="7C442305" w14:textId="5568B75D" w:rsidR="00340100" w:rsidRPr="00340100" w:rsidRDefault="00340100" w:rsidP="00B300D3">
      <w:pPr>
        <w:keepNext/>
        <w:keepLines/>
        <w:spacing w:before="200" w:after="0"/>
        <w:jc w:val="both"/>
        <w:outlineLvl w:val="1"/>
        <w:rPr>
          <w:rFonts w:eastAsiaTheme="majorEastAsia" w:cstheme="minorHAnsi"/>
          <w:bCs/>
          <w:sz w:val="24"/>
          <w:szCs w:val="24"/>
        </w:rPr>
      </w:pPr>
      <w:r w:rsidRPr="00340100">
        <w:rPr>
          <w:rFonts w:eastAsiaTheme="majorEastAsia" w:cstheme="minorHAnsi"/>
          <w:bCs/>
          <w:sz w:val="24"/>
          <w:szCs w:val="24"/>
        </w:rPr>
        <w:t xml:space="preserve">We request </w:t>
      </w:r>
      <w:r w:rsidR="00AC2EF0">
        <w:rPr>
          <w:rFonts w:eastAsiaTheme="majorEastAsia" w:cstheme="minorHAnsi"/>
          <w:bCs/>
          <w:sz w:val="24"/>
          <w:szCs w:val="24"/>
        </w:rPr>
        <w:t>you</w:t>
      </w:r>
      <w:r w:rsidRPr="00340100">
        <w:rPr>
          <w:rFonts w:eastAsiaTheme="majorEastAsia" w:cstheme="minorHAnsi"/>
          <w:bCs/>
          <w:sz w:val="24"/>
          <w:szCs w:val="24"/>
        </w:rPr>
        <w:t xml:space="preserve"> to support the education </w:t>
      </w:r>
      <w:r w:rsidR="00AC2EF0">
        <w:rPr>
          <w:rFonts w:eastAsiaTheme="majorEastAsia" w:cstheme="minorHAnsi"/>
          <w:bCs/>
          <w:sz w:val="24"/>
          <w:szCs w:val="24"/>
        </w:rPr>
        <w:t xml:space="preserve">of </w:t>
      </w:r>
      <w:r w:rsidRPr="00340100">
        <w:rPr>
          <w:rFonts w:eastAsiaTheme="majorEastAsia" w:cstheme="minorHAnsi"/>
          <w:bCs/>
          <w:sz w:val="24"/>
          <w:szCs w:val="24"/>
        </w:rPr>
        <w:t xml:space="preserve"> children studying at Ashray Akruti School.</w:t>
      </w:r>
    </w:p>
    <w:p w14:paraId="62E74F12" w14:textId="77777777" w:rsidR="00647181" w:rsidRPr="00BC5761" w:rsidRDefault="003E1D8F" w:rsidP="00B300D3">
      <w:pPr>
        <w:keepNext/>
        <w:keepLines/>
        <w:spacing w:before="480" w:after="120"/>
        <w:jc w:val="both"/>
        <w:outlineLvl w:val="0"/>
        <w:rPr>
          <w:rStyle w:val="IntenseReference"/>
          <w:rFonts w:cstheme="minorHAnsi"/>
          <w:sz w:val="24"/>
          <w:szCs w:val="24"/>
        </w:rPr>
      </w:pPr>
      <w:bookmarkStart w:id="0" w:name="_GoBack"/>
      <w:bookmarkEnd w:id="0"/>
      <w:r w:rsidRPr="00BC5761">
        <w:rPr>
          <w:rStyle w:val="IntenseReference"/>
          <w:rFonts w:cstheme="minorHAnsi"/>
          <w:sz w:val="24"/>
          <w:szCs w:val="24"/>
        </w:rPr>
        <w:t>FACT SHEET</w:t>
      </w:r>
    </w:p>
    <w:p w14:paraId="5ED13DE1" w14:textId="77777777" w:rsidR="00FA620F" w:rsidRPr="00BC5761" w:rsidRDefault="00FA620F" w:rsidP="00B300D3">
      <w:pPr>
        <w:spacing w:after="0" w:line="360" w:lineRule="auto"/>
        <w:jc w:val="both"/>
        <w:rPr>
          <w:rFonts w:eastAsia="Times New Roman" w:cstheme="minorHAnsi"/>
          <w:sz w:val="24"/>
          <w:szCs w:val="24"/>
        </w:rPr>
      </w:pPr>
      <w:r w:rsidRPr="00BC5761">
        <w:rPr>
          <w:rFonts w:eastAsia="Times New Roman" w:cstheme="minorHAnsi"/>
          <w:sz w:val="24"/>
          <w:szCs w:val="24"/>
        </w:rPr>
        <w:t xml:space="preserve">             Chief Executive:</w:t>
      </w:r>
      <w:r w:rsidRPr="00BC5761">
        <w:rPr>
          <w:rFonts w:eastAsia="Times New Roman" w:cstheme="minorHAnsi"/>
          <w:sz w:val="24"/>
          <w:szCs w:val="24"/>
        </w:rPr>
        <w:tab/>
      </w:r>
      <w:r w:rsidRPr="00BC5761">
        <w:rPr>
          <w:rFonts w:eastAsia="Times New Roman" w:cstheme="minorHAnsi"/>
          <w:sz w:val="24"/>
          <w:szCs w:val="24"/>
        </w:rPr>
        <w:tab/>
      </w:r>
      <w:r w:rsidR="00647181" w:rsidRPr="00BC5761">
        <w:rPr>
          <w:rFonts w:eastAsia="Times New Roman" w:cstheme="minorHAnsi"/>
          <w:sz w:val="24"/>
          <w:szCs w:val="24"/>
        </w:rPr>
        <w:t>D.P.K. BABU, Secretary and Director</w:t>
      </w:r>
    </w:p>
    <w:p w14:paraId="1C3FC080" w14:textId="77777777" w:rsidR="00FA620F" w:rsidRPr="00BC5761" w:rsidRDefault="00FA620F" w:rsidP="00B300D3">
      <w:pPr>
        <w:spacing w:after="0" w:line="360" w:lineRule="auto"/>
        <w:jc w:val="both"/>
        <w:rPr>
          <w:rFonts w:eastAsia="Times New Roman" w:cstheme="minorHAnsi"/>
          <w:sz w:val="24"/>
          <w:szCs w:val="24"/>
        </w:rPr>
      </w:pPr>
      <w:r w:rsidRPr="00BC5761">
        <w:rPr>
          <w:rFonts w:eastAsia="Times New Roman" w:cstheme="minorHAnsi"/>
          <w:sz w:val="24"/>
          <w:szCs w:val="24"/>
        </w:rPr>
        <w:tab/>
        <w:t>Address:</w:t>
      </w:r>
      <w:r w:rsidRPr="00BC5761">
        <w:rPr>
          <w:rFonts w:eastAsia="Times New Roman" w:cstheme="minorHAnsi"/>
          <w:sz w:val="24"/>
          <w:szCs w:val="24"/>
        </w:rPr>
        <w:tab/>
      </w:r>
      <w:r w:rsidRPr="00BC5761">
        <w:rPr>
          <w:rFonts w:eastAsia="Times New Roman" w:cstheme="minorHAnsi"/>
          <w:sz w:val="24"/>
          <w:szCs w:val="24"/>
        </w:rPr>
        <w:tab/>
      </w:r>
      <w:r w:rsidRPr="00BC5761">
        <w:rPr>
          <w:rFonts w:eastAsia="Times New Roman" w:cstheme="minorHAnsi"/>
          <w:sz w:val="24"/>
          <w:szCs w:val="24"/>
        </w:rPr>
        <w:tab/>
      </w:r>
      <w:r w:rsidR="00647181" w:rsidRPr="00BC5761">
        <w:rPr>
          <w:rFonts w:eastAsia="Times New Roman" w:cstheme="minorHAnsi"/>
          <w:sz w:val="24"/>
          <w:szCs w:val="24"/>
        </w:rPr>
        <w:t>8-3-1027/A2, Srinagar Colony</w:t>
      </w:r>
    </w:p>
    <w:p w14:paraId="54C8A738" w14:textId="77777777" w:rsidR="00FA620F" w:rsidRPr="00BC5761" w:rsidRDefault="00FA620F" w:rsidP="00B300D3">
      <w:pPr>
        <w:spacing w:after="0" w:line="360" w:lineRule="auto"/>
        <w:jc w:val="both"/>
        <w:rPr>
          <w:rFonts w:eastAsia="Times New Roman" w:cstheme="minorHAnsi"/>
          <w:sz w:val="24"/>
          <w:szCs w:val="24"/>
        </w:rPr>
      </w:pPr>
      <w:r w:rsidRPr="00BC5761">
        <w:rPr>
          <w:rFonts w:eastAsia="Times New Roman" w:cstheme="minorHAnsi"/>
          <w:sz w:val="24"/>
          <w:szCs w:val="24"/>
        </w:rPr>
        <w:tab/>
      </w:r>
      <w:r w:rsidRPr="00BC5761">
        <w:rPr>
          <w:rFonts w:eastAsia="Times New Roman" w:cstheme="minorHAnsi"/>
          <w:sz w:val="24"/>
          <w:szCs w:val="24"/>
        </w:rPr>
        <w:tab/>
      </w:r>
      <w:r w:rsidRPr="00BC5761">
        <w:rPr>
          <w:rFonts w:eastAsia="Times New Roman" w:cstheme="minorHAnsi"/>
          <w:sz w:val="24"/>
          <w:szCs w:val="24"/>
        </w:rPr>
        <w:tab/>
      </w:r>
      <w:r w:rsidRPr="00BC5761">
        <w:rPr>
          <w:rFonts w:eastAsia="Times New Roman" w:cstheme="minorHAnsi"/>
          <w:sz w:val="24"/>
          <w:szCs w:val="24"/>
        </w:rPr>
        <w:tab/>
      </w:r>
      <w:r w:rsidRPr="00BC5761">
        <w:rPr>
          <w:rFonts w:eastAsia="Times New Roman" w:cstheme="minorHAnsi"/>
          <w:sz w:val="24"/>
          <w:szCs w:val="24"/>
        </w:rPr>
        <w:tab/>
      </w:r>
      <w:r w:rsidR="00647181" w:rsidRPr="00BC5761">
        <w:rPr>
          <w:rFonts w:eastAsia="Times New Roman" w:cstheme="minorHAnsi"/>
          <w:sz w:val="24"/>
          <w:szCs w:val="24"/>
        </w:rPr>
        <w:t>Lane opposite Indian Bank</w:t>
      </w:r>
    </w:p>
    <w:p w14:paraId="30C3FC71" w14:textId="77777777" w:rsidR="00FA620F" w:rsidRPr="00BC5761" w:rsidRDefault="00FA620F" w:rsidP="00B300D3">
      <w:pPr>
        <w:spacing w:after="0" w:line="360" w:lineRule="auto"/>
        <w:jc w:val="both"/>
        <w:rPr>
          <w:rFonts w:eastAsia="Times New Roman" w:cstheme="minorHAnsi"/>
          <w:sz w:val="24"/>
          <w:szCs w:val="24"/>
        </w:rPr>
      </w:pPr>
      <w:r w:rsidRPr="00BC5761">
        <w:rPr>
          <w:rFonts w:eastAsia="Times New Roman" w:cstheme="minorHAnsi"/>
          <w:sz w:val="24"/>
          <w:szCs w:val="24"/>
        </w:rPr>
        <w:tab/>
        <w:t>City:</w:t>
      </w:r>
      <w:r w:rsidRPr="00BC5761">
        <w:rPr>
          <w:rFonts w:eastAsia="Times New Roman" w:cstheme="minorHAnsi"/>
          <w:sz w:val="24"/>
          <w:szCs w:val="24"/>
        </w:rPr>
        <w:tab/>
      </w:r>
      <w:r w:rsidRPr="00BC5761">
        <w:rPr>
          <w:rFonts w:eastAsia="Times New Roman" w:cstheme="minorHAnsi"/>
          <w:sz w:val="24"/>
          <w:szCs w:val="24"/>
        </w:rPr>
        <w:tab/>
      </w:r>
      <w:r w:rsidRPr="00BC5761">
        <w:rPr>
          <w:rFonts w:eastAsia="Times New Roman" w:cstheme="minorHAnsi"/>
          <w:sz w:val="24"/>
          <w:szCs w:val="24"/>
        </w:rPr>
        <w:tab/>
      </w:r>
      <w:r w:rsidRPr="00BC5761">
        <w:rPr>
          <w:rFonts w:eastAsia="Times New Roman" w:cstheme="minorHAnsi"/>
          <w:sz w:val="24"/>
          <w:szCs w:val="24"/>
        </w:rPr>
        <w:tab/>
      </w:r>
      <w:r w:rsidR="00647181" w:rsidRPr="00BC5761">
        <w:rPr>
          <w:rFonts w:eastAsia="Times New Roman" w:cstheme="minorHAnsi"/>
          <w:sz w:val="24"/>
          <w:szCs w:val="24"/>
        </w:rPr>
        <w:t>Hyderabad 500 073</w:t>
      </w:r>
    </w:p>
    <w:p w14:paraId="69B84082" w14:textId="7E82863D" w:rsidR="00FA620F" w:rsidRPr="00BC5761" w:rsidRDefault="00FA620F" w:rsidP="00B300D3">
      <w:pPr>
        <w:tabs>
          <w:tab w:val="left" w:pos="720"/>
          <w:tab w:val="left" w:pos="1440"/>
          <w:tab w:val="left" w:pos="2160"/>
          <w:tab w:val="left" w:pos="2880"/>
          <w:tab w:val="left" w:pos="3600"/>
          <w:tab w:val="left" w:pos="4320"/>
          <w:tab w:val="left" w:pos="5040"/>
        </w:tabs>
        <w:spacing w:after="0" w:line="360" w:lineRule="auto"/>
        <w:jc w:val="both"/>
        <w:rPr>
          <w:rFonts w:eastAsia="Times New Roman" w:cstheme="minorHAnsi"/>
          <w:sz w:val="24"/>
          <w:szCs w:val="24"/>
        </w:rPr>
      </w:pPr>
      <w:r w:rsidRPr="00BC5761">
        <w:rPr>
          <w:rFonts w:eastAsia="Times New Roman" w:cstheme="minorHAnsi"/>
          <w:sz w:val="24"/>
          <w:szCs w:val="24"/>
        </w:rPr>
        <w:tab/>
        <w:t>State:</w:t>
      </w:r>
      <w:r w:rsidRPr="00BC5761">
        <w:rPr>
          <w:rFonts w:eastAsia="Times New Roman" w:cstheme="minorHAnsi"/>
          <w:sz w:val="24"/>
          <w:szCs w:val="24"/>
        </w:rPr>
        <w:tab/>
      </w:r>
      <w:r w:rsidRPr="00BC5761">
        <w:rPr>
          <w:rFonts w:eastAsia="Times New Roman" w:cstheme="minorHAnsi"/>
          <w:sz w:val="24"/>
          <w:szCs w:val="24"/>
        </w:rPr>
        <w:tab/>
      </w:r>
      <w:r w:rsidRPr="00BC5761">
        <w:rPr>
          <w:rFonts w:eastAsia="Times New Roman" w:cstheme="minorHAnsi"/>
          <w:sz w:val="24"/>
          <w:szCs w:val="24"/>
        </w:rPr>
        <w:tab/>
      </w:r>
      <w:r w:rsidRPr="00BC5761">
        <w:rPr>
          <w:rFonts w:eastAsia="Times New Roman" w:cstheme="minorHAnsi"/>
          <w:sz w:val="24"/>
          <w:szCs w:val="24"/>
        </w:rPr>
        <w:tab/>
      </w:r>
      <w:r w:rsidR="009D7934" w:rsidRPr="00BC5761">
        <w:rPr>
          <w:rFonts w:eastAsia="Times New Roman" w:cstheme="minorHAnsi"/>
          <w:sz w:val="24"/>
          <w:szCs w:val="24"/>
        </w:rPr>
        <w:t>Telangana</w:t>
      </w:r>
      <w:r w:rsidR="00065F53" w:rsidRPr="00BC5761">
        <w:rPr>
          <w:rFonts w:eastAsia="Times New Roman" w:cstheme="minorHAnsi"/>
          <w:sz w:val="24"/>
          <w:szCs w:val="24"/>
        </w:rPr>
        <w:tab/>
      </w:r>
    </w:p>
    <w:p w14:paraId="5C8FA3AD" w14:textId="77777777" w:rsidR="00FA620F" w:rsidRPr="00BC5761" w:rsidRDefault="00FA620F" w:rsidP="00B300D3">
      <w:pPr>
        <w:spacing w:after="0" w:line="360" w:lineRule="auto"/>
        <w:jc w:val="both"/>
        <w:rPr>
          <w:rFonts w:eastAsia="Times New Roman" w:cstheme="minorHAnsi"/>
          <w:sz w:val="24"/>
          <w:szCs w:val="24"/>
        </w:rPr>
      </w:pPr>
      <w:r w:rsidRPr="00BC5761">
        <w:rPr>
          <w:rFonts w:eastAsia="Times New Roman" w:cstheme="minorHAnsi"/>
          <w:sz w:val="24"/>
          <w:szCs w:val="24"/>
        </w:rPr>
        <w:tab/>
        <w:t>Country:</w:t>
      </w:r>
      <w:r w:rsidRPr="00BC5761">
        <w:rPr>
          <w:rFonts w:eastAsia="Times New Roman" w:cstheme="minorHAnsi"/>
          <w:sz w:val="24"/>
          <w:szCs w:val="24"/>
        </w:rPr>
        <w:tab/>
      </w:r>
      <w:r w:rsidRPr="00BC5761">
        <w:rPr>
          <w:rFonts w:eastAsia="Times New Roman" w:cstheme="minorHAnsi"/>
          <w:sz w:val="24"/>
          <w:szCs w:val="24"/>
        </w:rPr>
        <w:tab/>
      </w:r>
      <w:r w:rsidRPr="00BC5761">
        <w:rPr>
          <w:rFonts w:eastAsia="Times New Roman" w:cstheme="minorHAnsi"/>
          <w:sz w:val="24"/>
          <w:szCs w:val="24"/>
        </w:rPr>
        <w:tab/>
      </w:r>
      <w:r w:rsidR="00647181" w:rsidRPr="00BC5761">
        <w:rPr>
          <w:rFonts w:eastAsia="Times New Roman" w:cstheme="minorHAnsi"/>
          <w:sz w:val="24"/>
          <w:szCs w:val="24"/>
        </w:rPr>
        <w:t>India</w:t>
      </w:r>
    </w:p>
    <w:p w14:paraId="0D8705A2" w14:textId="77777777" w:rsidR="00FA620F" w:rsidRPr="00BC5761" w:rsidRDefault="00FA620F" w:rsidP="00B300D3">
      <w:pPr>
        <w:spacing w:after="0" w:line="360" w:lineRule="auto"/>
        <w:jc w:val="both"/>
        <w:rPr>
          <w:rFonts w:eastAsia="Times New Roman" w:cstheme="minorHAnsi"/>
          <w:sz w:val="24"/>
          <w:szCs w:val="24"/>
        </w:rPr>
      </w:pPr>
      <w:r w:rsidRPr="00BC5761">
        <w:rPr>
          <w:rFonts w:eastAsia="Times New Roman" w:cstheme="minorHAnsi"/>
          <w:sz w:val="24"/>
          <w:szCs w:val="24"/>
        </w:rPr>
        <w:tab/>
        <w:t>Telephone:</w:t>
      </w:r>
      <w:r w:rsidRPr="00BC5761">
        <w:rPr>
          <w:rFonts w:eastAsia="Times New Roman" w:cstheme="minorHAnsi"/>
          <w:sz w:val="24"/>
          <w:szCs w:val="24"/>
        </w:rPr>
        <w:tab/>
      </w:r>
      <w:r w:rsidRPr="00BC5761">
        <w:rPr>
          <w:rFonts w:eastAsia="Times New Roman" w:cstheme="minorHAnsi"/>
          <w:sz w:val="24"/>
          <w:szCs w:val="24"/>
        </w:rPr>
        <w:tab/>
      </w:r>
      <w:r w:rsidRPr="00BC5761">
        <w:rPr>
          <w:rFonts w:eastAsia="Times New Roman" w:cstheme="minorHAnsi"/>
          <w:sz w:val="24"/>
          <w:szCs w:val="24"/>
        </w:rPr>
        <w:tab/>
      </w:r>
      <w:r w:rsidR="00421BF7" w:rsidRPr="00BC5761">
        <w:rPr>
          <w:rFonts w:eastAsia="Times New Roman" w:cstheme="minorHAnsi"/>
          <w:sz w:val="24"/>
          <w:szCs w:val="24"/>
        </w:rPr>
        <w:t>+</w:t>
      </w:r>
      <w:r w:rsidR="00647181" w:rsidRPr="00BC5761">
        <w:rPr>
          <w:rFonts w:eastAsia="Times New Roman" w:cstheme="minorHAnsi"/>
          <w:sz w:val="24"/>
          <w:szCs w:val="24"/>
        </w:rPr>
        <w:t xml:space="preserve">91 </w:t>
      </w:r>
      <w:r w:rsidR="00421BF7" w:rsidRPr="00BC5761">
        <w:rPr>
          <w:rFonts w:eastAsia="Times New Roman" w:cstheme="minorHAnsi"/>
          <w:sz w:val="24"/>
          <w:szCs w:val="24"/>
        </w:rPr>
        <w:t>40 40042250</w:t>
      </w:r>
      <w:r w:rsidR="00647181" w:rsidRPr="00BC5761">
        <w:rPr>
          <w:rFonts w:eastAsia="Times New Roman" w:cstheme="minorHAnsi"/>
          <w:sz w:val="24"/>
          <w:szCs w:val="24"/>
        </w:rPr>
        <w:t xml:space="preserve"> (Office)      </w:t>
      </w:r>
      <w:r w:rsidR="0035325C" w:rsidRPr="00BC5761">
        <w:rPr>
          <w:rFonts w:eastAsia="Times New Roman" w:cstheme="minorHAnsi"/>
          <w:sz w:val="24"/>
          <w:szCs w:val="24"/>
        </w:rPr>
        <w:t xml:space="preserve">             </w:t>
      </w:r>
      <w:r w:rsidR="00647181" w:rsidRPr="00BC5761">
        <w:rPr>
          <w:rFonts w:eastAsia="Times New Roman" w:cstheme="minorHAnsi"/>
          <w:sz w:val="24"/>
          <w:szCs w:val="24"/>
        </w:rPr>
        <w:t xml:space="preserve">                                              </w:t>
      </w:r>
    </w:p>
    <w:p w14:paraId="0FEFCCE7" w14:textId="77777777" w:rsidR="00FA620F" w:rsidRPr="00BC5761" w:rsidRDefault="00FA620F" w:rsidP="00B300D3">
      <w:pPr>
        <w:spacing w:after="0" w:line="360" w:lineRule="auto"/>
        <w:jc w:val="both"/>
        <w:rPr>
          <w:rFonts w:eastAsia="Times New Roman" w:cstheme="minorHAnsi"/>
          <w:sz w:val="24"/>
          <w:szCs w:val="24"/>
        </w:rPr>
      </w:pPr>
      <w:r w:rsidRPr="00BC5761">
        <w:rPr>
          <w:rFonts w:eastAsia="Times New Roman" w:cstheme="minorHAnsi"/>
          <w:sz w:val="24"/>
          <w:szCs w:val="24"/>
        </w:rPr>
        <w:tab/>
        <w:t xml:space="preserve">Website: </w:t>
      </w:r>
      <w:r w:rsidRPr="00BC5761">
        <w:rPr>
          <w:rFonts w:eastAsia="Times New Roman" w:cstheme="minorHAnsi"/>
          <w:sz w:val="24"/>
          <w:szCs w:val="24"/>
        </w:rPr>
        <w:tab/>
      </w:r>
      <w:r w:rsidRPr="00BC5761">
        <w:rPr>
          <w:rFonts w:eastAsia="Times New Roman" w:cstheme="minorHAnsi"/>
          <w:sz w:val="24"/>
          <w:szCs w:val="24"/>
        </w:rPr>
        <w:tab/>
      </w:r>
      <w:r w:rsidRPr="00BC5761">
        <w:rPr>
          <w:rFonts w:eastAsia="Times New Roman" w:cstheme="minorHAnsi"/>
          <w:sz w:val="24"/>
          <w:szCs w:val="24"/>
        </w:rPr>
        <w:tab/>
      </w:r>
      <w:hyperlink r:id="rId11" w:history="1">
        <w:r w:rsidR="00647181" w:rsidRPr="00BC5761">
          <w:rPr>
            <w:rFonts w:eastAsiaTheme="majorEastAsia" w:cstheme="minorHAnsi"/>
            <w:color w:val="0000FF" w:themeColor="hyperlink"/>
            <w:sz w:val="24"/>
            <w:szCs w:val="24"/>
            <w:u w:val="single"/>
          </w:rPr>
          <w:t>www.ashrayakruti.org</w:t>
        </w:r>
      </w:hyperlink>
      <w:r w:rsidR="00647181" w:rsidRPr="00BC5761">
        <w:rPr>
          <w:rFonts w:eastAsia="Times New Roman" w:cstheme="minorHAnsi"/>
          <w:sz w:val="24"/>
          <w:szCs w:val="24"/>
        </w:rPr>
        <w:t xml:space="preserve"> </w:t>
      </w:r>
    </w:p>
    <w:p w14:paraId="7D948478" w14:textId="77777777" w:rsidR="00FA620F" w:rsidRPr="00BC5761" w:rsidRDefault="00FA620F" w:rsidP="00B300D3">
      <w:pPr>
        <w:spacing w:after="0" w:line="240" w:lineRule="auto"/>
        <w:jc w:val="both"/>
        <w:rPr>
          <w:rFonts w:eastAsia="Times New Roman" w:cstheme="minorHAnsi"/>
          <w:sz w:val="24"/>
          <w:szCs w:val="24"/>
        </w:rPr>
      </w:pPr>
    </w:p>
    <w:p w14:paraId="45AAE588" w14:textId="77777777" w:rsidR="00FA620F" w:rsidRPr="00BC5761" w:rsidRDefault="00FA620F" w:rsidP="00B300D3">
      <w:pPr>
        <w:spacing w:after="0" w:line="360" w:lineRule="auto"/>
        <w:jc w:val="both"/>
        <w:rPr>
          <w:rStyle w:val="IntenseReference"/>
          <w:rFonts w:cstheme="minorHAnsi"/>
          <w:sz w:val="24"/>
          <w:szCs w:val="24"/>
        </w:rPr>
      </w:pPr>
      <w:r w:rsidRPr="00BC5761">
        <w:rPr>
          <w:rStyle w:val="IntenseReference"/>
          <w:rFonts w:cstheme="minorHAnsi"/>
          <w:sz w:val="24"/>
          <w:szCs w:val="24"/>
        </w:rPr>
        <w:t>REGISTRATION DETAILS</w:t>
      </w:r>
      <w:r w:rsidR="00647181" w:rsidRPr="00BC5761">
        <w:rPr>
          <w:rStyle w:val="IntenseReference"/>
          <w:rFonts w:cstheme="minorHAnsi"/>
          <w:sz w:val="24"/>
          <w:szCs w:val="24"/>
        </w:rPr>
        <w:t>:</w:t>
      </w:r>
    </w:p>
    <w:p w14:paraId="483468A6" w14:textId="77777777" w:rsidR="00FA620F" w:rsidRPr="00BC5761" w:rsidRDefault="00FA620F" w:rsidP="00B300D3">
      <w:pPr>
        <w:spacing w:after="0" w:line="360" w:lineRule="auto"/>
        <w:jc w:val="both"/>
        <w:rPr>
          <w:rFonts w:eastAsia="Times New Roman" w:cstheme="minorHAnsi"/>
          <w:sz w:val="24"/>
          <w:szCs w:val="24"/>
        </w:rPr>
      </w:pPr>
      <w:r w:rsidRPr="00BC5761">
        <w:rPr>
          <w:rFonts w:eastAsia="Times New Roman" w:cstheme="minorHAnsi"/>
          <w:sz w:val="24"/>
          <w:szCs w:val="24"/>
        </w:rPr>
        <w:tab/>
      </w:r>
      <w:r w:rsidR="00647181" w:rsidRPr="00BC5761">
        <w:rPr>
          <w:rFonts w:eastAsia="Times New Roman" w:cstheme="minorHAnsi"/>
          <w:sz w:val="24"/>
          <w:szCs w:val="24"/>
        </w:rPr>
        <w:t>Type of registration:</w:t>
      </w:r>
      <w:r w:rsidRPr="00BC5761">
        <w:rPr>
          <w:rFonts w:eastAsia="Times New Roman" w:cstheme="minorHAnsi"/>
          <w:sz w:val="24"/>
          <w:szCs w:val="24"/>
        </w:rPr>
        <w:tab/>
      </w:r>
      <w:r w:rsidRPr="00BC5761">
        <w:rPr>
          <w:rFonts w:eastAsia="Times New Roman" w:cstheme="minorHAnsi"/>
          <w:sz w:val="24"/>
          <w:szCs w:val="24"/>
        </w:rPr>
        <w:tab/>
      </w:r>
      <w:r w:rsidR="00647181" w:rsidRPr="00BC5761">
        <w:rPr>
          <w:rFonts w:eastAsia="Times New Roman" w:cstheme="minorHAnsi"/>
          <w:sz w:val="24"/>
          <w:szCs w:val="24"/>
        </w:rPr>
        <w:t xml:space="preserve"> Society</w:t>
      </w:r>
    </w:p>
    <w:p w14:paraId="1D9F84C5" w14:textId="71968F19" w:rsidR="00FA620F" w:rsidRPr="00BC5761" w:rsidRDefault="00FA620F" w:rsidP="00B300D3">
      <w:pPr>
        <w:spacing w:after="0" w:line="360" w:lineRule="auto"/>
        <w:jc w:val="both"/>
        <w:rPr>
          <w:rFonts w:eastAsia="Times New Roman" w:cstheme="minorHAnsi"/>
          <w:sz w:val="24"/>
          <w:szCs w:val="24"/>
        </w:rPr>
      </w:pPr>
      <w:r w:rsidRPr="00BC5761">
        <w:rPr>
          <w:rFonts w:eastAsia="Times New Roman" w:cstheme="minorHAnsi"/>
          <w:sz w:val="24"/>
          <w:szCs w:val="24"/>
        </w:rPr>
        <w:tab/>
      </w:r>
      <w:r w:rsidR="00647181" w:rsidRPr="00BC5761">
        <w:rPr>
          <w:rFonts w:eastAsia="Times New Roman" w:cstheme="minorHAnsi"/>
          <w:sz w:val="24"/>
          <w:szCs w:val="24"/>
        </w:rPr>
        <w:t>Registration number:</w:t>
      </w:r>
      <w:r w:rsidR="00065F53" w:rsidRPr="00BC5761">
        <w:rPr>
          <w:rFonts w:eastAsia="Times New Roman" w:cstheme="minorHAnsi"/>
          <w:sz w:val="24"/>
          <w:szCs w:val="24"/>
        </w:rPr>
        <w:tab/>
      </w:r>
      <w:r w:rsidR="00434023">
        <w:rPr>
          <w:rFonts w:eastAsia="Times New Roman" w:cstheme="minorHAnsi"/>
          <w:sz w:val="24"/>
          <w:szCs w:val="24"/>
        </w:rPr>
        <w:tab/>
      </w:r>
      <w:r w:rsidR="00647181" w:rsidRPr="00BC5761">
        <w:rPr>
          <w:rFonts w:eastAsia="Times New Roman" w:cstheme="minorHAnsi"/>
          <w:sz w:val="24"/>
          <w:szCs w:val="24"/>
        </w:rPr>
        <w:t xml:space="preserve"> 5489/96</w:t>
      </w:r>
    </w:p>
    <w:p w14:paraId="0BB53297" w14:textId="77777777" w:rsidR="00FA620F" w:rsidRPr="00BC5761" w:rsidRDefault="00FA620F" w:rsidP="00B300D3">
      <w:pPr>
        <w:spacing w:after="0" w:line="360" w:lineRule="auto"/>
        <w:jc w:val="both"/>
        <w:rPr>
          <w:rFonts w:eastAsia="Times New Roman" w:cstheme="minorHAnsi"/>
          <w:sz w:val="24"/>
          <w:szCs w:val="24"/>
        </w:rPr>
      </w:pPr>
      <w:r w:rsidRPr="00BC5761">
        <w:rPr>
          <w:rFonts w:eastAsia="Times New Roman" w:cstheme="minorHAnsi"/>
          <w:sz w:val="24"/>
          <w:szCs w:val="24"/>
        </w:rPr>
        <w:tab/>
      </w:r>
      <w:r w:rsidR="00647181" w:rsidRPr="00BC5761">
        <w:rPr>
          <w:rFonts w:eastAsia="Times New Roman" w:cstheme="minorHAnsi"/>
          <w:sz w:val="24"/>
          <w:szCs w:val="24"/>
        </w:rPr>
        <w:t>Income Tax:</w:t>
      </w:r>
      <w:r w:rsidRPr="00BC5761">
        <w:rPr>
          <w:rFonts w:eastAsia="Times New Roman" w:cstheme="minorHAnsi"/>
          <w:sz w:val="24"/>
          <w:szCs w:val="24"/>
        </w:rPr>
        <w:tab/>
      </w:r>
      <w:r w:rsidRPr="00BC5761">
        <w:rPr>
          <w:rFonts w:eastAsia="Times New Roman" w:cstheme="minorHAnsi"/>
          <w:sz w:val="24"/>
          <w:szCs w:val="24"/>
        </w:rPr>
        <w:tab/>
      </w:r>
      <w:r w:rsidRPr="00BC5761">
        <w:rPr>
          <w:rFonts w:eastAsia="Times New Roman" w:cstheme="minorHAnsi"/>
          <w:sz w:val="24"/>
          <w:szCs w:val="24"/>
        </w:rPr>
        <w:tab/>
      </w:r>
      <w:r w:rsidR="00647181" w:rsidRPr="00BC5761">
        <w:rPr>
          <w:rFonts w:eastAsia="Times New Roman" w:cstheme="minorHAnsi"/>
          <w:sz w:val="24"/>
          <w:szCs w:val="24"/>
        </w:rPr>
        <w:t xml:space="preserve"> 80G</w:t>
      </w:r>
    </w:p>
    <w:p w14:paraId="41628719" w14:textId="77777777" w:rsidR="00FA620F" w:rsidRPr="00BC5761" w:rsidRDefault="00FA620F" w:rsidP="00B300D3">
      <w:pPr>
        <w:spacing w:after="0" w:line="360" w:lineRule="auto"/>
        <w:jc w:val="both"/>
        <w:rPr>
          <w:rFonts w:eastAsia="Times New Roman" w:cstheme="minorHAnsi"/>
          <w:sz w:val="24"/>
          <w:szCs w:val="24"/>
        </w:rPr>
      </w:pPr>
      <w:r w:rsidRPr="00BC5761">
        <w:rPr>
          <w:rFonts w:eastAsia="Times New Roman" w:cstheme="minorHAnsi"/>
          <w:sz w:val="24"/>
          <w:szCs w:val="24"/>
        </w:rPr>
        <w:tab/>
      </w:r>
      <w:r w:rsidR="00647181" w:rsidRPr="00BC5761">
        <w:rPr>
          <w:rFonts w:eastAsia="Times New Roman" w:cstheme="minorHAnsi"/>
          <w:sz w:val="24"/>
          <w:szCs w:val="24"/>
        </w:rPr>
        <w:t>Date of registration:</w:t>
      </w:r>
      <w:r w:rsidRPr="00BC5761">
        <w:rPr>
          <w:rFonts w:eastAsia="Times New Roman" w:cstheme="minorHAnsi"/>
          <w:sz w:val="24"/>
          <w:szCs w:val="24"/>
        </w:rPr>
        <w:tab/>
      </w:r>
      <w:r w:rsidRPr="00BC5761">
        <w:rPr>
          <w:rFonts w:eastAsia="Times New Roman" w:cstheme="minorHAnsi"/>
          <w:sz w:val="24"/>
          <w:szCs w:val="24"/>
        </w:rPr>
        <w:tab/>
      </w:r>
      <w:r w:rsidR="00647181" w:rsidRPr="00BC5761">
        <w:rPr>
          <w:rFonts w:eastAsia="Times New Roman" w:cstheme="minorHAnsi"/>
          <w:sz w:val="24"/>
          <w:szCs w:val="24"/>
        </w:rPr>
        <w:t xml:space="preserve"> October 24</w:t>
      </w:r>
      <w:r w:rsidR="00647181" w:rsidRPr="00BC5761">
        <w:rPr>
          <w:rFonts w:eastAsia="Times New Roman" w:cstheme="minorHAnsi"/>
          <w:sz w:val="24"/>
          <w:szCs w:val="24"/>
          <w:vertAlign w:val="superscript"/>
        </w:rPr>
        <w:t>th</w:t>
      </w:r>
      <w:r w:rsidR="00647181" w:rsidRPr="00BC5761">
        <w:rPr>
          <w:rFonts w:eastAsia="Times New Roman" w:cstheme="minorHAnsi"/>
          <w:sz w:val="24"/>
          <w:szCs w:val="24"/>
        </w:rPr>
        <w:t xml:space="preserve"> 1996</w:t>
      </w:r>
    </w:p>
    <w:p w14:paraId="7BE5A56B" w14:textId="234264E3" w:rsidR="00647181" w:rsidRPr="00BC5761" w:rsidRDefault="00FA620F" w:rsidP="00B300D3">
      <w:pPr>
        <w:spacing w:after="0" w:line="360" w:lineRule="auto"/>
        <w:jc w:val="both"/>
        <w:rPr>
          <w:rFonts w:eastAsia="Times New Roman" w:cstheme="minorHAnsi"/>
          <w:sz w:val="24"/>
          <w:szCs w:val="24"/>
        </w:rPr>
      </w:pPr>
      <w:r w:rsidRPr="00BC5761">
        <w:rPr>
          <w:rFonts w:eastAsia="Times New Roman" w:cstheme="minorHAnsi"/>
          <w:sz w:val="24"/>
          <w:szCs w:val="24"/>
        </w:rPr>
        <w:tab/>
      </w:r>
      <w:r w:rsidR="00647181" w:rsidRPr="00BC5761">
        <w:rPr>
          <w:rFonts w:eastAsia="Times New Roman" w:cstheme="minorHAnsi"/>
          <w:sz w:val="24"/>
          <w:szCs w:val="24"/>
        </w:rPr>
        <w:t>FCRA No.:</w:t>
      </w:r>
      <w:r w:rsidRPr="00BC5761">
        <w:rPr>
          <w:rFonts w:eastAsia="Times New Roman" w:cstheme="minorHAnsi"/>
          <w:sz w:val="24"/>
          <w:szCs w:val="24"/>
        </w:rPr>
        <w:tab/>
      </w:r>
      <w:r w:rsidRPr="00BC5761">
        <w:rPr>
          <w:rFonts w:eastAsia="Times New Roman" w:cstheme="minorHAnsi"/>
          <w:sz w:val="24"/>
          <w:szCs w:val="24"/>
        </w:rPr>
        <w:tab/>
      </w:r>
      <w:r w:rsidRPr="00BC5761">
        <w:rPr>
          <w:rFonts w:eastAsia="Times New Roman" w:cstheme="minorHAnsi"/>
          <w:sz w:val="24"/>
          <w:szCs w:val="24"/>
        </w:rPr>
        <w:tab/>
      </w:r>
      <w:r w:rsidR="00647181" w:rsidRPr="00BC5761">
        <w:rPr>
          <w:rFonts w:eastAsia="Times New Roman" w:cstheme="minorHAnsi"/>
          <w:sz w:val="24"/>
          <w:szCs w:val="24"/>
        </w:rPr>
        <w:t xml:space="preserve"> 01023059</w:t>
      </w:r>
      <w:r w:rsidR="00AC2EF0">
        <w:rPr>
          <w:rFonts w:eastAsia="Times New Roman" w:cstheme="minorHAnsi"/>
          <w:sz w:val="24"/>
          <w:szCs w:val="24"/>
        </w:rPr>
        <w:t>0</w:t>
      </w:r>
    </w:p>
    <w:p w14:paraId="3407E3D2" w14:textId="77777777" w:rsidR="00181E36" w:rsidRDefault="00181E36" w:rsidP="00B300D3">
      <w:pPr>
        <w:shd w:val="clear" w:color="auto" w:fill="FFFFFF"/>
        <w:spacing w:after="0" w:line="360" w:lineRule="auto"/>
        <w:jc w:val="both"/>
        <w:rPr>
          <w:rFonts w:cstheme="minorHAnsi"/>
          <w:sz w:val="24"/>
          <w:szCs w:val="24"/>
        </w:rPr>
      </w:pPr>
    </w:p>
    <w:p w14:paraId="730547B4" w14:textId="77777777" w:rsidR="00D872B6" w:rsidRDefault="00D872B6" w:rsidP="00B300D3">
      <w:pPr>
        <w:shd w:val="clear" w:color="auto" w:fill="FFFFFF"/>
        <w:spacing w:after="0" w:line="360" w:lineRule="auto"/>
        <w:jc w:val="both"/>
        <w:rPr>
          <w:rFonts w:cstheme="minorHAnsi"/>
          <w:sz w:val="24"/>
          <w:szCs w:val="24"/>
        </w:rPr>
      </w:pPr>
    </w:p>
    <w:p w14:paraId="2ED903D8" w14:textId="77777777" w:rsidR="00D872B6" w:rsidRDefault="00D872B6" w:rsidP="00B300D3">
      <w:pPr>
        <w:shd w:val="clear" w:color="auto" w:fill="FFFFFF"/>
        <w:spacing w:after="0" w:line="360" w:lineRule="auto"/>
        <w:jc w:val="both"/>
        <w:rPr>
          <w:rFonts w:cstheme="minorHAnsi"/>
          <w:sz w:val="24"/>
          <w:szCs w:val="24"/>
        </w:rPr>
      </w:pPr>
    </w:p>
    <w:p w14:paraId="56754B1C" w14:textId="77777777" w:rsidR="00D872B6" w:rsidRDefault="00D872B6" w:rsidP="00B300D3">
      <w:pPr>
        <w:shd w:val="clear" w:color="auto" w:fill="FFFFFF"/>
        <w:spacing w:after="0" w:line="360" w:lineRule="auto"/>
        <w:jc w:val="both"/>
        <w:rPr>
          <w:rFonts w:cstheme="minorHAnsi"/>
          <w:sz w:val="24"/>
          <w:szCs w:val="24"/>
        </w:rPr>
      </w:pPr>
    </w:p>
    <w:p w14:paraId="6CCF629C" w14:textId="77777777" w:rsidR="00D872B6" w:rsidRDefault="00D872B6" w:rsidP="00B300D3">
      <w:pPr>
        <w:shd w:val="clear" w:color="auto" w:fill="FFFFFF"/>
        <w:spacing w:after="0" w:line="360" w:lineRule="auto"/>
        <w:jc w:val="both"/>
        <w:rPr>
          <w:rFonts w:cstheme="minorHAnsi"/>
          <w:sz w:val="24"/>
          <w:szCs w:val="24"/>
        </w:rPr>
      </w:pPr>
    </w:p>
    <w:p w14:paraId="6B06FB06" w14:textId="77777777" w:rsidR="00D872B6" w:rsidRDefault="00D872B6" w:rsidP="00B300D3">
      <w:pPr>
        <w:shd w:val="clear" w:color="auto" w:fill="FFFFFF"/>
        <w:spacing w:after="0" w:line="360" w:lineRule="auto"/>
        <w:jc w:val="both"/>
        <w:rPr>
          <w:rFonts w:cstheme="minorHAnsi"/>
          <w:sz w:val="24"/>
          <w:szCs w:val="24"/>
        </w:rPr>
      </w:pPr>
    </w:p>
    <w:p w14:paraId="05D8F4DE" w14:textId="77777777" w:rsidR="00D872B6" w:rsidRDefault="00D872B6" w:rsidP="00B300D3">
      <w:pPr>
        <w:shd w:val="clear" w:color="auto" w:fill="FFFFFF"/>
        <w:spacing w:after="0" w:line="360" w:lineRule="auto"/>
        <w:jc w:val="both"/>
        <w:rPr>
          <w:rFonts w:cstheme="minorHAnsi"/>
          <w:sz w:val="24"/>
          <w:szCs w:val="24"/>
        </w:rPr>
      </w:pPr>
    </w:p>
    <w:p w14:paraId="6F369A79" w14:textId="77777777" w:rsidR="00D872B6" w:rsidRDefault="00D872B6" w:rsidP="00B300D3">
      <w:pPr>
        <w:shd w:val="clear" w:color="auto" w:fill="FFFFFF"/>
        <w:spacing w:after="0" w:line="360" w:lineRule="auto"/>
        <w:jc w:val="both"/>
        <w:rPr>
          <w:rFonts w:cstheme="minorHAnsi"/>
          <w:sz w:val="24"/>
          <w:szCs w:val="24"/>
        </w:rPr>
      </w:pPr>
    </w:p>
    <w:p w14:paraId="1CD10C25" w14:textId="77777777" w:rsidR="00D872B6" w:rsidRDefault="00D872B6" w:rsidP="00B300D3">
      <w:pPr>
        <w:shd w:val="clear" w:color="auto" w:fill="FFFFFF"/>
        <w:spacing w:after="0" w:line="360" w:lineRule="auto"/>
        <w:jc w:val="both"/>
        <w:rPr>
          <w:rFonts w:cstheme="minorHAnsi"/>
          <w:sz w:val="24"/>
          <w:szCs w:val="24"/>
        </w:rPr>
      </w:pPr>
    </w:p>
    <w:p w14:paraId="1ACBA868" w14:textId="77777777" w:rsidR="00D872B6" w:rsidRDefault="00D872B6" w:rsidP="00B300D3">
      <w:pPr>
        <w:shd w:val="clear" w:color="auto" w:fill="FFFFFF"/>
        <w:spacing w:after="0" w:line="360" w:lineRule="auto"/>
        <w:jc w:val="both"/>
        <w:rPr>
          <w:rFonts w:cstheme="minorHAnsi"/>
          <w:sz w:val="24"/>
          <w:szCs w:val="24"/>
        </w:rPr>
      </w:pPr>
    </w:p>
    <w:sectPr w:rsidR="00D872B6" w:rsidSect="00B300D3">
      <w:headerReference w:type="even" r:id="rId12"/>
      <w:headerReference w:type="default" r:id="rId13"/>
      <w:footerReference w:type="default" r:id="rId14"/>
      <w:headerReference w:type="first" r:id="rId15"/>
      <w:pgSz w:w="12240" w:h="15840"/>
      <w:pgMar w:top="1152" w:right="1440" w:bottom="1440" w:left="1152"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A6A49" w14:textId="77777777" w:rsidR="00857458" w:rsidRDefault="00857458" w:rsidP="006536A4">
      <w:pPr>
        <w:spacing w:after="0" w:line="240" w:lineRule="auto"/>
      </w:pPr>
      <w:r>
        <w:separator/>
      </w:r>
    </w:p>
  </w:endnote>
  <w:endnote w:type="continuationSeparator" w:id="0">
    <w:p w14:paraId="25736E0B" w14:textId="77777777" w:rsidR="00857458" w:rsidRDefault="00857458" w:rsidP="00653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605942"/>
      <w:docPartObj>
        <w:docPartGallery w:val="Page Numbers (Bottom of Page)"/>
        <w:docPartUnique/>
      </w:docPartObj>
    </w:sdtPr>
    <w:sdtEndPr/>
    <w:sdtContent>
      <w:p w14:paraId="0E8E9057" w14:textId="67098A05" w:rsidR="00B300D3" w:rsidRDefault="00B300D3">
        <w:pPr>
          <w:pStyle w:val="Footer"/>
          <w:jc w:val="right"/>
        </w:pPr>
        <w:r>
          <w:t xml:space="preserve">Page | </w:t>
        </w:r>
        <w:r>
          <w:fldChar w:fldCharType="begin"/>
        </w:r>
        <w:r>
          <w:instrText xml:space="preserve"> PAGE   \* MERGEFORMAT </w:instrText>
        </w:r>
        <w:r>
          <w:fldChar w:fldCharType="separate"/>
        </w:r>
        <w:r w:rsidR="00E62E25">
          <w:rPr>
            <w:noProof/>
          </w:rPr>
          <w:t>10</w:t>
        </w:r>
        <w:r>
          <w:rPr>
            <w:noProof/>
          </w:rPr>
          <w:fldChar w:fldCharType="end"/>
        </w:r>
        <w:r>
          <w:t xml:space="preserve"> </w:t>
        </w:r>
      </w:p>
    </w:sdtContent>
  </w:sdt>
  <w:p w14:paraId="7F64CFCE" w14:textId="77777777" w:rsidR="00B300D3" w:rsidRDefault="00B30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8E4A6" w14:textId="77777777" w:rsidR="00857458" w:rsidRDefault="00857458" w:rsidP="006536A4">
      <w:pPr>
        <w:spacing w:after="0" w:line="240" w:lineRule="auto"/>
      </w:pPr>
      <w:r>
        <w:separator/>
      </w:r>
    </w:p>
  </w:footnote>
  <w:footnote w:type="continuationSeparator" w:id="0">
    <w:p w14:paraId="2A3BC78C" w14:textId="77777777" w:rsidR="00857458" w:rsidRDefault="00857458" w:rsidP="00653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54672" w14:textId="7205880A" w:rsidR="00DA728D" w:rsidRDefault="00E62E25">
    <w:pPr>
      <w:pStyle w:val="Header"/>
    </w:pPr>
    <w:r>
      <w:rPr>
        <w:noProof/>
      </w:rPr>
      <w:pict w14:anchorId="5940C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8095" o:spid="_x0000_s2052" type="#_x0000_t75" style="position:absolute;margin-left:0;margin-top:0;width:465.9pt;height:598.95pt;z-index:-251657216;mso-position-horizontal:center;mso-position-horizontal-relative:margin;mso-position-vertical:center;mso-position-vertical-relative:margin" o:allowincell="f">
          <v:imagedata r:id="rId1" o:title="Letterhead Mast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AF00D" w14:textId="77777777" w:rsidR="00DA728D" w:rsidRDefault="00DA728D" w:rsidP="006536A4">
    <w:pPr>
      <w:pStyle w:val="Heading1"/>
      <w:numPr>
        <w:ilvl w:val="0"/>
        <w:numId w:val="0"/>
      </w:numPr>
      <w:ind w:left="810"/>
      <w:rPr>
        <w:b/>
        <w:sz w:val="24"/>
        <w:szCs w:val="24"/>
      </w:rPr>
    </w:pPr>
  </w:p>
  <w:p w14:paraId="69369116" w14:textId="2650796D" w:rsidR="00DA728D" w:rsidRPr="00B6579D" w:rsidRDefault="00E62E25" w:rsidP="006536A4">
    <w:pPr>
      <w:pStyle w:val="Heading1"/>
      <w:numPr>
        <w:ilvl w:val="0"/>
        <w:numId w:val="0"/>
      </w:numPr>
      <w:ind w:left="810"/>
      <w:rPr>
        <w:b/>
        <w:sz w:val="24"/>
        <w:szCs w:val="24"/>
      </w:rPr>
    </w:pPr>
    <w:r>
      <w:rPr>
        <w:b/>
        <w:noProof/>
        <w:sz w:val="24"/>
        <w:szCs w:val="24"/>
      </w:rPr>
      <w:pict w14:anchorId="784F1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8096" o:spid="_x0000_s2053" type="#_x0000_t75" style="position:absolute;left:0;text-align:left;margin-left:0;margin-top:0;width:598.9pt;height:769.9pt;z-index:-251656192;mso-position-horizontal:center;mso-position-horizontal-relative:margin;mso-position-vertical:center;mso-position-vertical-relative:margin" o:allowincell="f">
          <v:imagedata r:id="rId1" o:title="Letterhead Mast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E5FDE" w14:textId="5C7471A6" w:rsidR="00DA728D" w:rsidRDefault="00E62E25">
    <w:pPr>
      <w:pStyle w:val="Header"/>
    </w:pPr>
    <w:r>
      <w:rPr>
        <w:noProof/>
      </w:rPr>
      <w:pict w14:anchorId="7A38D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8094" o:spid="_x0000_s2051" type="#_x0000_t75" style="position:absolute;margin-left:0;margin-top:0;width:465.9pt;height:598.95pt;z-index:-251658240;mso-position-horizontal:center;mso-position-horizontal-relative:margin;mso-position-vertical:center;mso-position-vertical-relative:margin" o:allowincell="f">
          <v:imagedata r:id="rId1" o:title="Letterhead Mast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BDB"/>
    <w:multiLevelType w:val="hybridMultilevel"/>
    <w:tmpl w:val="E2740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0589B"/>
    <w:multiLevelType w:val="hybridMultilevel"/>
    <w:tmpl w:val="DC80C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10550B"/>
    <w:multiLevelType w:val="hybridMultilevel"/>
    <w:tmpl w:val="7A76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331CC"/>
    <w:multiLevelType w:val="multilevel"/>
    <w:tmpl w:val="3A7C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EC4CCC"/>
    <w:multiLevelType w:val="hybridMultilevel"/>
    <w:tmpl w:val="C65E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B533D"/>
    <w:multiLevelType w:val="multilevel"/>
    <w:tmpl w:val="07163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2A409A"/>
    <w:multiLevelType w:val="hybridMultilevel"/>
    <w:tmpl w:val="250A5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D643841"/>
    <w:multiLevelType w:val="hybridMultilevel"/>
    <w:tmpl w:val="8D2A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766B1A"/>
    <w:multiLevelType w:val="hybridMultilevel"/>
    <w:tmpl w:val="0A3A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D75F71"/>
    <w:multiLevelType w:val="hybridMultilevel"/>
    <w:tmpl w:val="85BA9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61C39F5"/>
    <w:multiLevelType w:val="hybridMultilevel"/>
    <w:tmpl w:val="46FE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5168E"/>
    <w:multiLevelType w:val="hybridMultilevel"/>
    <w:tmpl w:val="D9EA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AF2F6D"/>
    <w:multiLevelType w:val="hybridMultilevel"/>
    <w:tmpl w:val="4BCA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E2BDC"/>
    <w:multiLevelType w:val="hybridMultilevel"/>
    <w:tmpl w:val="C72431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D8E4BE9"/>
    <w:multiLevelType w:val="hybridMultilevel"/>
    <w:tmpl w:val="B7AA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6B0034"/>
    <w:multiLevelType w:val="hybridMultilevel"/>
    <w:tmpl w:val="236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827498"/>
    <w:multiLevelType w:val="hybridMultilevel"/>
    <w:tmpl w:val="358C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9710A4"/>
    <w:multiLevelType w:val="hybridMultilevel"/>
    <w:tmpl w:val="5EB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A5E96"/>
    <w:multiLevelType w:val="hybridMultilevel"/>
    <w:tmpl w:val="C3763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AD50C3"/>
    <w:multiLevelType w:val="hybridMultilevel"/>
    <w:tmpl w:val="370A0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65F5EA0"/>
    <w:multiLevelType w:val="multilevel"/>
    <w:tmpl w:val="E8C2E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BE42C0"/>
    <w:multiLevelType w:val="hybridMultilevel"/>
    <w:tmpl w:val="F50C53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3A383D"/>
    <w:multiLevelType w:val="multilevel"/>
    <w:tmpl w:val="8D2658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B77A04"/>
    <w:multiLevelType w:val="hybridMultilevel"/>
    <w:tmpl w:val="763A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C17626"/>
    <w:multiLevelType w:val="hybridMultilevel"/>
    <w:tmpl w:val="E2B2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4D16DF"/>
    <w:multiLevelType w:val="hybridMultilevel"/>
    <w:tmpl w:val="45A8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0B414F"/>
    <w:multiLevelType w:val="multilevel"/>
    <w:tmpl w:val="572CA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BF0515"/>
    <w:multiLevelType w:val="hybridMultilevel"/>
    <w:tmpl w:val="3786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39028B"/>
    <w:multiLevelType w:val="hybridMultilevel"/>
    <w:tmpl w:val="897A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F63E51"/>
    <w:multiLevelType w:val="hybridMultilevel"/>
    <w:tmpl w:val="EDDA7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C04463"/>
    <w:multiLevelType w:val="hybridMultilevel"/>
    <w:tmpl w:val="995CD5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E3836E1"/>
    <w:multiLevelType w:val="hybridMultilevel"/>
    <w:tmpl w:val="4118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A8619F"/>
    <w:multiLevelType w:val="hybridMultilevel"/>
    <w:tmpl w:val="5D5A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C1314F"/>
    <w:multiLevelType w:val="hybridMultilevel"/>
    <w:tmpl w:val="B4FE2B26"/>
    <w:lvl w:ilvl="0" w:tplc="51A6CC0E">
      <w:start w:val="1"/>
      <w:numFmt w:val="bullet"/>
      <w:pStyle w:val="ListBullet"/>
      <w:lvlText w:val=""/>
      <w:lvlJc w:val="left"/>
      <w:pPr>
        <w:tabs>
          <w:tab w:val="num" w:pos="1224"/>
        </w:tabs>
        <w:ind w:left="1368" w:hanging="288"/>
      </w:pPr>
      <w:rPr>
        <w:rFonts w:ascii="Symbol" w:hAnsi="Symbol" w:hint="default"/>
        <w:sz w:val="16"/>
        <w:szCs w:val="16"/>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34">
    <w:nsid w:val="70AB279B"/>
    <w:multiLevelType w:val="hybridMultilevel"/>
    <w:tmpl w:val="202C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593AF1"/>
    <w:multiLevelType w:val="hybridMultilevel"/>
    <w:tmpl w:val="34BC7F32"/>
    <w:lvl w:ilvl="0" w:tplc="A28EAED2">
      <w:start w:val="1"/>
      <w:numFmt w:val="upperRoman"/>
      <w:pStyle w:val="Heading1"/>
      <w:lvlText w:val="%1."/>
      <w:lvlJc w:val="left"/>
      <w:pPr>
        <w:tabs>
          <w:tab w:val="num" w:pos="1674"/>
        </w:tabs>
        <w:ind w:left="81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73525B45"/>
    <w:multiLevelType w:val="hybridMultilevel"/>
    <w:tmpl w:val="738C6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FEF4EF5"/>
    <w:multiLevelType w:val="hybridMultilevel"/>
    <w:tmpl w:val="94645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1"/>
  </w:num>
  <w:num w:numId="4">
    <w:abstractNumId w:val="10"/>
  </w:num>
  <w:num w:numId="5">
    <w:abstractNumId w:val="6"/>
  </w:num>
  <w:num w:numId="6">
    <w:abstractNumId w:val="32"/>
  </w:num>
  <w:num w:numId="7">
    <w:abstractNumId w:val="31"/>
  </w:num>
  <w:num w:numId="8">
    <w:abstractNumId w:val="16"/>
  </w:num>
  <w:num w:numId="9">
    <w:abstractNumId w:val="34"/>
  </w:num>
  <w:num w:numId="10">
    <w:abstractNumId w:val="18"/>
  </w:num>
  <w:num w:numId="11">
    <w:abstractNumId w:val="37"/>
  </w:num>
  <w:num w:numId="12">
    <w:abstractNumId w:val="19"/>
  </w:num>
  <w:num w:numId="13">
    <w:abstractNumId w:val="23"/>
  </w:num>
  <w:num w:numId="14">
    <w:abstractNumId w:val="21"/>
  </w:num>
  <w:num w:numId="15">
    <w:abstractNumId w:val="0"/>
  </w:num>
  <w:num w:numId="16">
    <w:abstractNumId w:val="29"/>
  </w:num>
  <w:num w:numId="17">
    <w:abstractNumId w:val="8"/>
  </w:num>
  <w:num w:numId="18">
    <w:abstractNumId w:val="12"/>
  </w:num>
  <w:num w:numId="19">
    <w:abstractNumId w:val="28"/>
  </w:num>
  <w:num w:numId="20">
    <w:abstractNumId w:val="5"/>
  </w:num>
  <w:num w:numId="21">
    <w:abstractNumId w:val="24"/>
  </w:num>
  <w:num w:numId="22">
    <w:abstractNumId w:val="17"/>
  </w:num>
  <w:num w:numId="23">
    <w:abstractNumId w:val="36"/>
  </w:num>
  <w:num w:numId="24">
    <w:abstractNumId w:val="4"/>
  </w:num>
  <w:num w:numId="25">
    <w:abstractNumId w:val="7"/>
  </w:num>
  <w:num w:numId="26">
    <w:abstractNumId w:val="15"/>
  </w:num>
  <w:num w:numId="27">
    <w:abstractNumId w:val="2"/>
  </w:num>
  <w:num w:numId="28">
    <w:abstractNumId w:val="35"/>
  </w:num>
  <w:num w:numId="29">
    <w:abstractNumId w:val="14"/>
  </w:num>
  <w:num w:numId="30">
    <w:abstractNumId w:val="3"/>
  </w:num>
  <w:num w:numId="31">
    <w:abstractNumId w:val="25"/>
  </w:num>
  <w:num w:numId="32">
    <w:abstractNumId w:val="1"/>
  </w:num>
  <w:num w:numId="33">
    <w:abstractNumId w:val="27"/>
  </w:num>
  <w:num w:numId="34">
    <w:abstractNumId w:val="22"/>
  </w:num>
  <w:num w:numId="35">
    <w:abstractNumId w:val="20"/>
  </w:num>
  <w:num w:numId="36">
    <w:abstractNumId w:val="26"/>
  </w:num>
  <w:num w:numId="37">
    <w:abstractNumId w:val="13"/>
  </w:num>
  <w:num w:numId="38">
    <w:abstractNumId w:val="30"/>
  </w:num>
  <w:num w:numId="39">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75"/>
    <w:rsid w:val="00005BD5"/>
    <w:rsid w:val="000078EB"/>
    <w:rsid w:val="000134E3"/>
    <w:rsid w:val="00014AA5"/>
    <w:rsid w:val="00026999"/>
    <w:rsid w:val="00031987"/>
    <w:rsid w:val="00032064"/>
    <w:rsid w:val="0004215F"/>
    <w:rsid w:val="00064460"/>
    <w:rsid w:val="00065F53"/>
    <w:rsid w:val="00083DA3"/>
    <w:rsid w:val="00085535"/>
    <w:rsid w:val="000973F1"/>
    <w:rsid w:val="000B1F17"/>
    <w:rsid w:val="000B4A02"/>
    <w:rsid w:val="000C166C"/>
    <w:rsid w:val="000C6ACE"/>
    <w:rsid w:val="000C6F15"/>
    <w:rsid w:val="000E3F5F"/>
    <w:rsid w:val="000E52EC"/>
    <w:rsid w:val="000F6919"/>
    <w:rsid w:val="00123C70"/>
    <w:rsid w:val="0015542B"/>
    <w:rsid w:val="0015595B"/>
    <w:rsid w:val="00177C78"/>
    <w:rsid w:val="00181E36"/>
    <w:rsid w:val="001905FF"/>
    <w:rsid w:val="001956BE"/>
    <w:rsid w:val="00197662"/>
    <w:rsid w:val="001A3FF6"/>
    <w:rsid w:val="001C24A6"/>
    <w:rsid w:val="001D5D05"/>
    <w:rsid w:val="001F4F1F"/>
    <w:rsid w:val="00200B8B"/>
    <w:rsid w:val="00226DD1"/>
    <w:rsid w:val="00244A5B"/>
    <w:rsid w:val="0024684C"/>
    <w:rsid w:val="00253921"/>
    <w:rsid w:val="002566F5"/>
    <w:rsid w:val="002576FD"/>
    <w:rsid w:val="00276C56"/>
    <w:rsid w:val="002836FF"/>
    <w:rsid w:val="00294C31"/>
    <w:rsid w:val="002A62E2"/>
    <w:rsid w:val="002B29CD"/>
    <w:rsid w:val="002B44E0"/>
    <w:rsid w:val="002B6638"/>
    <w:rsid w:val="002C134D"/>
    <w:rsid w:val="002C4039"/>
    <w:rsid w:val="002D6AEC"/>
    <w:rsid w:val="002F27AE"/>
    <w:rsid w:val="002F6462"/>
    <w:rsid w:val="00301A53"/>
    <w:rsid w:val="003138E4"/>
    <w:rsid w:val="003157EE"/>
    <w:rsid w:val="0032102F"/>
    <w:rsid w:val="00335014"/>
    <w:rsid w:val="003354EA"/>
    <w:rsid w:val="00335651"/>
    <w:rsid w:val="00340100"/>
    <w:rsid w:val="003521C7"/>
    <w:rsid w:val="0035325C"/>
    <w:rsid w:val="00363E0C"/>
    <w:rsid w:val="0036480B"/>
    <w:rsid w:val="00367B34"/>
    <w:rsid w:val="00373D19"/>
    <w:rsid w:val="00374D77"/>
    <w:rsid w:val="00374DC5"/>
    <w:rsid w:val="00376594"/>
    <w:rsid w:val="003807A8"/>
    <w:rsid w:val="003877D7"/>
    <w:rsid w:val="003A48DC"/>
    <w:rsid w:val="003B64CE"/>
    <w:rsid w:val="003D0A74"/>
    <w:rsid w:val="003D60A0"/>
    <w:rsid w:val="003E1D8F"/>
    <w:rsid w:val="003F11A4"/>
    <w:rsid w:val="004106BF"/>
    <w:rsid w:val="00410A47"/>
    <w:rsid w:val="00421BF7"/>
    <w:rsid w:val="0042392C"/>
    <w:rsid w:val="00434023"/>
    <w:rsid w:val="00455F11"/>
    <w:rsid w:val="00460EFD"/>
    <w:rsid w:val="00466BF9"/>
    <w:rsid w:val="00480904"/>
    <w:rsid w:val="0048182B"/>
    <w:rsid w:val="00483A49"/>
    <w:rsid w:val="004A7543"/>
    <w:rsid w:val="004B0DCB"/>
    <w:rsid w:val="004C1835"/>
    <w:rsid w:val="004D1FE6"/>
    <w:rsid w:val="004F235A"/>
    <w:rsid w:val="004F4CA5"/>
    <w:rsid w:val="00516001"/>
    <w:rsid w:val="0052531F"/>
    <w:rsid w:val="0052568D"/>
    <w:rsid w:val="0052738A"/>
    <w:rsid w:val="00530ED4"/>
    <w:rsid w:val="00543158"/>
    <w:rsid w:val="005558AB"/>
    <w:rsid w:val="00570DD1"/>
    <w:rsid w:val="00573B9F"/>
    <w:rsid w:val="00591568"/>
    <w:rsid w:val="00594770"/>
    <w:rsid w:val="005A2A54"/>
    <w:rsid w:val="005C5013"/>
    <w:rsid w:val="005E303D"/>
    <w:rsid w:val="005F385E"/>
    <w:rsid w:val="00601923"/>
    <w:rsid w:val="00605AD2"/>
    <w:rsid w:val="00612C6B"/>
    <w:rsid w:val="006132DF"/>
    <w:rsid w:val="006169CC"/>
    <w:rsid w:val="00627216"/>
    <w:rsid w:val="006323F3"/>
    <w:rsid w:val="006457A9"/>
    <w:rsid w:val="0064711F"/>
    <w:rsid w:val="00647181"/>
    <w:rsid w:val="006536A4"/>
    <w:rsid w:val="00655B77"/>
    <w:rsid w:val="00671BFD"/>
    <w:rsid w:val="00683939"/>
    <w:rsid w:val="0069194C"/>
    <w:rsid w:val="006B50F3"/>
    <w:rsid w:val="006C6BE4"/>
    <w:rsid w:val="006E36C0"/>
    <w:rsid w:val="00705BF6"/>
    <w:rsid w:val="0070747D"/>
    <w:rsid w:val="00710B29"/>
    <w:rsid w:val="0071305F"/>
    <w:rsid w:val="007134AE"/>
    <w:rsid w:val="00716161"/>
    <w:rsid w:val="007243A4"/>
    <w:rsid w:val="007254B4"/>
    <w:rsid w:val="007303A1"/>
    <w:rsid w:val="007308ED"/>
    <w:rsid w:val="0075240F"/>
    <w:rsid w:val="00752FA8"/>
    <w:rsid w:val="007646BC"/>
    <w:rsid w:val="0076550D"/>
    <w:rsid w:val="00771DF0"/>
    <w:rsid w:val="007856BE"/>
    <w:rsid w:val="007876CF"/>
    <w:rsid w:val="0079471B"/>
    <w:rsid w:val="007A3539"/>
    <w:rsid w:val="007A3983"/>
    <w:rsid w:val="007B1A8F"/>
    <w:rsid w:val="00804BF7"/>
    <w:rsid w:val="008067B1"/>
    <w:rsid w:val="00857458"/>
    <w:rsid w:val="00866F57"/>
    <w:rsid w:val="008745F0"/>
    <w:rsid w:val="008858D2"/>
    <w:rsid w:val="00892B96"/>
    <w:rsid w:val="008A4854"/>
    <w:rsid w:val="008B2891"/>
    <w:rsid w:val="008B64D7"/>
    <w:rsid w:val="008C7653"/>
    <w:rsid w:val="008D1475"/>
    <w:rsid w:val="008D2CF6"/>
    <w:rsid w:val="008D45E6"/>
    <w:rsid w:val="008D4DCB"/>
    <w:rsid w:val="008D62AF"/>
    <w:rsid w:val="008E0857"/>
    <w:rsid w:val="008F0BD5"/>
    <w:rsid w:val="00901E94"/>
    <w:rsid w:val="00904454"/>
    <w:rsid w:val="00913197"/>
    <w:rsid w:val="00915DB0"/>
    <w:rsid w:val="00923FF7"/>
    <w:rsid w:val="0092670A"/>
    <w:rsid w:val="00935314"/>
    <w:rsid w:val="00941FCF"/>
    <w:rsid w:val="00942E3E"/>
    <w:rsid w:val="00976396"/>
    <w:rsid w:val="00984EB7"/>
    <w:rsid w:val="009B1B04"/>
    <w:rsid w:val="009B1D92"/>
    <w:rsid w:val="009B4139"/>
    <w:rsid w:val="009C0066"/>
    <w:rsid w:val="009D7934"/>
    <w:rsid w:val="009E55DB"/>
    <w:rsid w:val="009F155C"/>
    <w:rsid w:val="00A03088"/>
    <w:rsid w:val="00A113D1"/>
    <w:rsid w:val="00A1556F"/>
    <w:rsid w:val="00A32D17"/>
    <w:rsid w:val="00A4225D"/>
    <w:rsid w:val="00A4581E"/>
    <w:rsid w:val="00A52D87"/>
    <w:rsid w:val="00A63A18"/>
    <w:rsid w:val="00A65098"/>
    <w:rsid w:val="00A742EF"/>
    <w:rsid w:val="00A74353"/>
    <w:rsid w:val="00A84247"/>
    <w:rsid w:val="00A91694"/>
    <w:rsid w:val="00A92D01"/>
    <w:rsid w:val="00AA7BDD"/>
    <w:rsid w:val="00AB6B6A"/>
    <w:rsid w:val="00AC1F12"/>
    <w:rsid w:val="00AC2EF0"/>
    <w:rsid w:val="00AD5E5B"/>
    <w:rsid w:val="00AF5C9B"/>
    <w:rsid w:val="00B300D3"/>
    <w:rsid w:val="00B478C2"/>
    <w:rsid w:val="00B5687E"/>
    <w:rsid w:val="00B6579D"/>
    <w:rsid w:val="00B6610C"/>
    <w:rsid w:val="00B719B4"/>
    <w:rsid w:val="00B848CA"/>
    <w:rsid w:val="00B93A90"/>
    <w:rsid w:val="00BA358E"/>
    <w:rsid w:val="00BB1243"/>
    <w:rsid w:val="00BB444F"/>
    <w:rsid w:val="00BB74D1"/>
    <w:rsid w:val="00BC5761"/>
    <w:rsid w:val="00BD224A"/>
    <w:rsid w:val="00BD5A73"/>
    <w:rsid w:val="00BD77B3"/>
    <w:rsid w:val="00C04740"/>
    <w:rsid w:val="00C05751"/>
    <w:rsid w:val="00C23944"/>
    <w:rsid w:val="00C923C7"/>
    <w:rsid w:val="00CB4208"/>
    <w:rsid w:val="00CC0CC0"/>
    <w:rsid w:val="00D044E3"/>
    <w:rsid w:val="00D10862"/>
    <w:rsid w:val="00D12FD4"/>
    <w:rsid w:val="00D205DD"/>
    <w:rsid w:val="00D3136D"/>
    <w:rsid w:val="00D576DE"/>
    <w:rsid w:val="00D61FDD"/>
    <w:rsid w:val="00D73C77"/>
    <w:rsid w:val="00D80BDE"/>
    <w:rsid w:val="00D872B6"/>
    <w:rsid w:val="00D90F72"/>
    <w:rsid w:val="00DA1015"/>
    <w:rsid w:val="00DA481F"/>
    <w:rsid w:val="00DA728D"/>
    <w:rsid w:val="00DB255A"/>
    <w:rsid w:val="00DB2B13"/>
    <w:rsid w:val="00DC27E8"/>
    <w:rsid w:val="00DC5EB2"/>
    <w:rsid w:val="00DE1D31"/>
    <w:rsid w:val="00DE5724"/>
    <w:rsid w:val="00DE7C0E"/>
    <w:rsid w:val="00DF6085"/>
    <w:rsid w:val="00DF6EE0"/>
    <w:rsid w:val="00DF7AB7"/>
    <w:rsid w:val="00E13B13"/>
    <w:rsid w:val="00E3618A"/>
    <w:rsid w:val="00E62E25"/>
    <w:rsid w:val="00E66860"/>
    <w:rsid w:val="00E670BC"/>
    <w:rsid w:val="00E823DB"/>
    <w:rsid w:val="00E92A83"/>
    <w:rsid w:val="00EA07E5"/>
    <w:rsid w:val="00EA380D"/>
    <w:rsid w:val="00EA4783"/>
    <w:rsid w:val="00EB01CD"/>
    <w:rsid w:val="00ED00DF"/>
    <w:rsid w:val="00ED4171"/>
    <w:rsid w:val="00ED432A"/>
    <w:rsid w:val="00EF1CCB"/>
    <w:rsid w:val="00EF737E"/>
    <w:rsid w:val="00F01B1A"/>
    <w:rsid w:val="00F239B2"/>
    <w:rsid w:val="00F31080"/>
    <w:rsid w:val="00F50C87"/>
    <w:rsid w:val="00F51E62"/>
    <w:rsid w:val="00F55F21"/>
    <w:rsid w:val="00F567C8"/>
    <w:rsid w:val="00F60D3D"/>
    <w:rsid w:val="00F64B8D"/>
    <w:rsid w:val="00F657D5"/>
    <w:rsid w:val="00F815D3"/>
    <w:rsid w:val="00F862C0"/>
    <w:rsid w:val="00FA1639"/>
    <w:rsid w:val="00FA53F4"/>
    <w:rsid w:val="00FA620F"/>
    <w:rsid w:val="00FB0260"/>
    <w:rsid w:val="00FB682C"/>
    <w:rsid w:val="00FB6C24"/>
    <w:rsid w:val="00FC73F0"/>
    <w:rsid w:val="00FE63D3"/>
    <w:rsid w:val="00FF1C48"/>
    <w:rsid w:val="00FF2DD9"/>
    <w:rsid w:val="00FF3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B49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F3"/>
  </w:style>
  <w:style w:type="paragraph" w:styleId="Heading1">
    <w:name w:val="heading 1"/>
    <w:next w:val="Normal"/>
    <w:link w:val="Heading1Char"/>
    <w:qFormat/>
    <w:rsid w:val="006323F3"/>
    <w:pPr>
      <w:numPr>
        <w:numId w:val="1"/>
      </w:numPr>
      <w:autoSpaceDE w:val="0"/>
      <w:autoSpaceDN w:val="0"/>
      <w:adjustRightInd w:val="0"/>
      <w:spacing w:after="80" w:line="240" w:lineRule="auto"/>
      <w:outlineLvl w:val="0"/>
    </w:pPr>
    <w:rPr>
      <w:rFonts w:ascii="Century Gothic" w:eastAsia="Times New Roman" w:hAnsi="Century Gothic" w:cs="Times New Roman"/>
      <w:sz w:val="44"/>
      <w:szCs w:val="44"/>
    </w:rPr>
  </w:style>
  <w:style w:type="paragraph" w:styleId="Heading2">
    <w:name w:val="heading 2"/>
    <w:basedOn w:val="Normal"/>
    <w:next w:val="Normal"/>
    <w:link w:val="Heading2Char"/>
    <w:uiPriority w:val="9"/>
    <w:unhideWhenUsed/>
    <w:qFormat/>
    <w:rsid w:val="000C1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650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6509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3F3"/>
    <w:rPr>
      <w:rFonts w:ascii="Century Gothic" w:eastAsia="Times New Roman" w:hAnsi="Century Gothic" w:cs="Times New Roman"/>
      <w:sz w:val="44"/>
      <w:szCs w:val="44"/>
    </w:rPr>
  </w:style>
  <w:style w:type="paragraph" w:styleId="ListBullet">
    <w:name w:val="List Bullet"/>
    <w:basedOn w:val="Normal"/>
    <w:unhideWhenUsed/>
    <w:rsid w:val="006323F3"/>
    <w:pPr>
      <w:numPr>
        <w:numId w:val="2"/>
      </w:numPr>
      <w:spacing w:after="240" w:line="240" w:lineRule="auto"/>
      <w:ind w:left="1152"/>
    </w:pPr>
    <w:rPr>
      <w:rFonts w:ascii="Century Gothic" w:eastAsia="Times New Roman" w:hAnsi="Century Gothic" w:cs="Times New Roman"/>
      <w:sz w:val="18"/>
      <w:szCs w:val="20"/>
    </w:rPr>
  </w:style>
  <w:style w:type="paragraph" w:styleId="BodyText">
    <w:name w:val="Body Text"/>
    <w:basedOn w:val="Normal"/>
    <w:link w:val="BodyTextChar"/>
    <w:unhideWhenUsed/>
    <w:rsid w:val="006323F3"/>
    <w:pPr>
      <w:spacing w:line="260" w:lineRule="exact"/>
      <w:ind w:left="864"/>
    </w:pPr>
    <w:rPr>
      <w:rFonts w:ascii="Century Gothic" w:eastAsia="Times New Roman" w:hAnsi="Century Gothic" w:cs="Times New Roman"/>
      <w:sz w:val="18"/>
      <w:szCs w:val="20"/>
      <w:lang w:val="x-none" w:eastAsia="x-none"/>
    </w:rPr>
  </w:style>
  <w:style w:type="character" w:customStyle="1" w:styleId="BodyTextChar">
    <w:name w:val="Body Text Char"/>
    <w:basedOn w:val="DefaultParagraphFont"/>
    <w:link w:val="BodyText"/>
    <w:rsid w:val="006323F3"/>
    <w:rPr>
      <w:rFonts w:ascii="Century Gothic" w:eastAsia="Times New Roman" w:hAnsi="Century Gothic" w:cs="Times New Roman"/>
      <w:sz w:val="18"/>
      <w:szCs w:val="20"/>
      <w:lang w:val="x-none" w:eastAsia="x-none"/>
    </w:rPr>
  </w:style>
  <w:style w:type="paragraph" w:styleId="BalloonText">
    <w:name w:val="Balloon Text"/>
    <w:basedOn w:val="Normal"/>
    <w:link w:val="BalloonTextChar"/>
    <w:uiPriority w:val="99"/>
    <w:semiHidden/>
    <w:unhideWhenUsed/>
    <w:rsid w:val="009B1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B04"/>
    <w:rPr>
      <w:rFonts w:ascii="Tahoma" w:hAnsi="Tahoma" w:cs="Tahoma"/>
      <w:sz w:val="16"/>
      <w:szCs w:val="16"/>
    </w:rPr>
  </w:style>
  <w:style w:type="paragraph" w:styleId="Header">
    <w:name w:val="header"/>
    <w:basedOn w:val="Normal"/>
    <w:link w:val="HeaderChar"/>
    <w:uiPriority w:val="99"/>
    <w:unhideWhenUsed/>
    <w:rsid w:val="00653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6A4"/>
  </w:style>
  <w:style w:type="paragraph" w:styleId="Footer">
    <w:name w:val="footer"/>
    <w:basedOn w:val="Normal"/>
    <w:link w:val="FooterChar"/>
    <w:uiPriority w:val="99"/>
    <w:unhideWhenUsed/>
    <w:rsid w:val="00653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6A4"/>
  </w:style>
  <w:style w:type="paragraph" w:customStyle="1" w:styleId="StyleBodytextMainVolkar1Verdana11pt">
    <w:name w:val="Style Body text Main Volkar1 + Verdana 11 pt"/>
    <w:basedOn w:val="Normal"/>
    <w:link w:val="StyleBodytextMainVolkar1Verdana11ptChar"/>
    <w:rsid w:val="00181E36"/>
    <w:pPr>
      <w:spacing w:before="240" w:after="0" w:line="240" w:lineRule="auto"/>
      <w:ind w:right="-43"/>
    </w:pPr>
    <w:rPr>
      <w:rFonts w:ascii="Palatino Linotype" w:eastAsia="Times New Roman" w:hAnsi="Palatino Linotype" w:cs="Times New Roman"/>
      <w:szCs w:val="28"/>
      <w:lang w:val="x-none" w:eastAsia="x-none"/>
    </w:rPr>
  </w:style>
  <w:style w:type="character" w:customStyle="1" w:styleId="StyleBodytextMainVolkar1Verdana11ptChar">
    <w:name w:val="Style Body text Main Volkar1 + Verdana 11 pt Char"/>
    <w:link w:val="StyleBodytextMainVolkar1Verdana11pt"/>
    <w:rsid w:val="00181E36"/>
    <w:rPr>
      <w:rFonts w:ascii="Palatino Linotype" w:eastAsia="Times New Roman" w:hAnsi="Palatino Linotype" w:cs="Times New Roman"/>
      <w:szCs w:val="28"/>
      <w:lang w:val="x-none" w:eastAsia="x-none"/>
    </w:rPr>
  </w:style>
  <w:style w:type="character" w:styleId="Strong">
    <w:name w:val="Strong"/>
    <w:qFormat/>
    <w:rsid w:val="00181E36"/>
    <w:rPr>
      <w:b/>
      <w:bCs/>
    </w:rPr>
  </w:style>
  <w:style w:type="character" w:styleId="Hyperlink">
    <w:name w:val="Hyperlink"/>
    <w:uiPriority w:val="99"/>
    <w:unhideWhenUsed/>
    <w:rsid w:val="00181E36"/>
    <w:rPr>
      <w:color w:val="0000FF"/>
      <w:u w:val="single"/>
    </w:rPr>
  </w:style>
  <w:style w:type="paragraph" w:customStyle="1" w:styleId="BodytextMainVolkar1">
    <w:name w:val="Body text Main Volkar1"/>
    <w:link w:val="BodytextMainVolkar1Char"/>
    <w:rsid w:val="00181E36"/>
    <w:pPr>
      <w:spacing w:before="240" w:after="0" w:line="240" w:lineRule="auto"/>
      <w:ind w:right="-43"/>
    </w:pPr>
    <w:rPr>
      <w:rFonts w:ascii="Palatino Linotype" w:eastAsia="Times New Roman" w:hAnsi="Palatino Linotype" w:cs="Arial"/>
      <w:sz w:val="24"/>
      <w:szCs w:val="28"/>
    </w:rPr>
  </w:style>
  <w:style w:type="character" w:customStyle="1" w:styleId="BodytextMainVolkar1Char">
    <w:name w:val="Body text Main Volkar1 Char"/>
    <w:link w:val="BodytextMainVolkar1"/>
    <w:rsid w:val="00181E36"/>
    <w:rPr>
      <w:rFonts w:ascii="Palatino Linotype" w:eastAsia="Times New Roman" w:hAnsi="Palatino Linotype" w:cs="Arial"/>
      <w:sz w:val="24"/>
      <w:szCs w:val="28"/>
    </w:rPr>
  </w:style>
  <w:style w:type="paragraph" w:customStyle="1" w:styleId="Caption1">
    <w:name w:val="Caption1"/>
    <w:basedOn w:val="Normal"/>
    <w:next w:val="Normal"/>
    <w:uiPriority w:val="35"/>
    <w:unhideWhenUsed/>
    <w:qFormat/>
    <w:rsid w:val="00181E36"/>
    <w:pPr>
      <w:spacing w:line="240" w:lineRule="auto"/>
    </w:pPr>
    <w:rPr>
      <w:rFonts w:ascii="Times New Roman" w:eastAsia="Times New Roman" w:hAnsi="Times New Roman" w:cs="Times New Roman"/>
      <w:b/>
      <w:bCs/>
      <w:color w:val="4F81BD"/>
      <w:sz w:val="18"/>
      <w:szCs w:val="18"/>
      <w:lang w:val="en-GB" w:eastAsia="en-GB"/>
    </w:rPr>
  </w:style>
  <w:style w:type="paragraph" w:styleId="ListParagraph">
    <w:name w:val="List Paragraph"/>
    <w:basedOn w:val="Normal"/>
    <w:uiPriority w:val="34"/>
    <w:qFormat/>
    <w:rsid w:val="00197662"/>
    <w:pPr>
      <w:ind w:left="720"/>
      <w:contextualSpacing/>
    </w:pPr>
  </w:style>
  <w:style w:type="character" w:customStyle="1" w:styleId="apple-converted-space">
    <w:name w:val="apple-converted-space"/>
    <w:basedOn w:val="DefaultParagraphFont"/>
    <w:rsid w:val="00A84247"/>
  </w:style>
  <w:style w:type="paragraph" w:styleId="NormalWeb">
    <w:name w:val="Normal (Web)"/>
    <w:basedOn w:val="Normal"/>
    <w:uiPriority w:val="99"/>
    <w:semiHidden/>
    <w:unhideWhenUsed/>
    <w:rsid w:val="00F81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C166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A650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098"/>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A6509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65098"/>
    <w:rPr>
      <w:rFonts w:asciiTheme="majorHAnsi" w:eastAsiaTheme="majorEastAsia" w:hAnsiTheme="majorHAnsi" w:cstheme="majorBidi"/>
      <w:i/>
      <w:iCs/>
      <w:color w:val="365F91" w:themeColor="accent1" w:themeShade="BF"/>
    </w:rPr>
  </w:style>
  <w:style w:type="character" w:styleId="IntenseReference">
    <w:name w:val="Intense Reference"/>
    <w:basedOn w:val="DefaultParagraphFont"/>
    <w:uiPriority w:val="32"/>
    <w:qFormat/>
    <w:rsid w:val="00A65098"/>
    <w:rPr>
      <w:b/>
      <w:bCs/>
      <w:smallCaps/>
      <w:color w:val="4F81BD" w:themeColor="accent1"/>
      <w:spacing w:val="5"/>
    </w:rPr>
  </w:style>
  <w:style w:type="table" w:styleId="TableGrid">
    <w:name w:val="Table Grid"/>
    <w:basedOn w:val="TableNormal"/>
    <w:uiPriority w:val="59"/>
    <w:rsid w:val="00D872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42392C"/>
    <w:rPr>
      <w:b/>
      <w:bCs/>
      <w:i/>
      <w:iCs/>
      <w:spacing w:val="5"/>
    </w:rPr>
  </w:style>
  <w:style w:type="character" w:styleId="IntenseEmphasis">
    <w:name w:val="Intense Emphasis"/>
    <w:basedOn w:val="DefaultParagraphFont"/>
    <w:uiPriority w:val="21"/>
    <w:qFormat/>
    <w:rsid w:val="0042392C"/>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F3"/>
  </w:style>
  <w:style w:type="paragraph" w:styleId="Heading1">
    <w:name w:val="heading 1"/>
    <w:next w:val="Normal"/>
    <w:link w:val="Heading1Char"/>
    <w:qFormat/>
    <w:rsid w:val="006323F3"/>
    <w:pPr>
      <w:numPr>
        <w:numId w:val="1"/>
      </w:numPr>
      <w:autoSpaceDE w:val="0"/>
      <w:autoSpaceDN w:val="0"/>
      <w:adjustRightInd w:val="0"/>
      <w:spacing w:after="80" w:line="240" w:lineRule="auto"/>
      <w:outlineLvl w:val="0"/>
    </w:pPr>
    <w:rPr>
      <w:rFonts w:ascii="Century Gothic" w:eastAsia="Times New Roman" w:hAnsi="Century Gothic" w:cs="Times New Roman"/>
      <w:sz w:val="44"/>
      <w:szCs w:val="44"/>
    </w:rPr>
  </w:style>
  <w:style w:type="paragraph" w:styleId="Heading2">
    <w:name w:val="heading 2"/>
    <w:basedOn w:val="Normal"/>
    <w:next w:val="Normal"/>
    <w:link w:val="Heading2Char"/>
    <w:uiPriority w:val="9"/>
    <w:unhideWhenUsed/>
    <w:qFormat/>
    <w:rsid w:val="000C1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650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6509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3F3"/>
    <w:rPr>
      <w:rFonts w:ascii="Century Gothic" w:eastAsia="Times New Roman" w:hAnsi="Century Gothic" w:cs="Times New Roman"/>
      <w:sz w:val="44"/>
      <w:szCs w:val="44"/>
    </w:rPr>
  </w:style>
  <w:style w:type="paragraph" w:styleId="ListBullet">
    <w:name w:val="List Bullet"/>
    <w:basedOn w:val="Normal"/>
    <w:unhideWhenUsed/>
    <w:rsid w:val="006323F3"/>
    <w:pPr>
      <w:numPr>
        <w:numId w:val="2"/>
      </w:numPr>
      <w:spacing w:after="240" w:line="240" w:lineRule="auto"/>
      <w:ind w:left="1152"/>
    </w:pPr>
    <w:rPr>
      <w:rFonts w:ascii="Century Gothic" w:eastAsia="Times New Roman" w:hAnsi="Century Gothic" w:cs="Times New Roman"/>
      <w:sz w:val="18"/>
      <w:szCs w:val="20"/>
    </w:rPr>
  </w:style>
  <w:style w:type="paragraph" w:styleId="BodyText">
    <w:name w:val="Body Text"/>
    <w:basedOn w:val="Normal"/>
    <w:link w:val="BodyTextChar"/>
    <w:unhideWhenUsed/>
    <w:rsid w:val="006323F3"/>
    <w:pPr>
      <w:spacing w:line="260" w:lineRule="exact"/>
      <w:ind w:left="864"/>
    </w:pPr>
    <w:rPr>
      <w:rFonts w:ascii="Century Gothic" w:eastAsia="Times New Roman" w:hAnsi="Century Gothic" w:cs="Times New Roman"/>
      <w:sz w:val="18"/>
      <w:szCs w:val="20"/>
      <w:lang w:val="x-none" w:eastAsia="x-none"/>
    </w:rPr>
  </w:style>
  <w:style w:type="character" w:customStyle="1" w:styleId="BodyTextChar">
    <w:name w:val="Body Text Char"/>
    <w:basedOn w:val="DefaultParagraphFont"/>
    <w:link w:val="BodyText"/>
    <w:rsid w:val="006323F3"/>
    <w:rPr>
      <w:rFonts w:ascii="Century Gothic" w:eastAsia="Times New Roman" w:hAnsi="Century Gothic" w:cs="Times New Roman"/>
      <w:sz w:val="18"/>
      <w:szCs w:val="20"/>
      <w:lang w:val="x-none" w:eastAsia="x-none"/>
    </w:rPr>
  </w:style>
  <w:style w:type="paragraph" w:styleId="BalloonText">
    <w:name w:val="Balloon Text"/>
    <w:basedOn w:val="Normal"/>
    <w:link w:val="BalloonTextChar"/>
    <w:uiPriority w:val="99"/>
    <w:semiHidden/>
    <w:unhideWhenUsed/>
    <w:rsid w:val="009B1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B04"/>
    <w:rPr>
      <w:rFonts w:ascii="Tahoma" w:hAnsi="Tahoma" w:cs="Tahoma"/>
      <w:sz w:val="16"/>
      <w:szCs w:val="16"/>
    </w:rPr>
  </w:style>
  <w:style w:type="paragraph" w:styleId="Header">
    <w:name w:val="header"/>
    <w:basedOn w:val="Normal"/>
    <w:link w:val="HeaderChar"/>
    <w:uiPriority w:val="99"/>
    <w:unhideWhenUsed/>
    <w:rsid w:val="00653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6A4"/>
  </w:style>
  <w:style w:type="paragraph" w:styleId="Footer">
    <w:name w:val="footer"/>
    <w:basedOn w:val="Normal"/>
    <w:link w:val="FooterChar"/>
    <w:uiPriority w:val="99"/>
    <w:unhideWhenUsed/>
    <w:rsid w:val="00653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6A4"/>
  </w:style>
  <w:style w:type="paragraph" w:customStyle="1" w:styleId="StyleBodytextMainVolkar1Verdana11pt">
    <w:name w:val="Style Body text Main Volkar1 + Verdana 11 pt"/>
    <w:basedOn w:val="Normal"/>
    <w:link w:val="StyleBodytextMainVolkar1Verdana11ptChar"/>
    <w:rsid w:val="00181E36"/>
    <w:pPr>
      <w:spacing w:before="240" w:after="0" w:line="240" w:lineRule="auto"/>
      <w:ind w:right="-43"/>
    </w:pPr>
    <w:rPr>
      <w:rFonts w:ascii="Palatino Linotype" w:eastAsia="Times New Roman" w:hAnsi="Palatino Linotype" w:cs="Times New Roman"/>
      <w:szCs w:val="28"/>
      <w:lang w:val="x-none" w:eastAsia="x-none"/>
    </w:rPr>
  </w:style>
  <w:style w:type="character" w:customStyle="1" w:styleId="StyleBodytextMainVolkar1Verdana11ptChar">
    <w:name w:val="Style Body text Main Volkar1 + Verdana 11 pt Char"/>
    <w:link w:val="StyleBodytextMainVolkar1Verdana11pt"/>
    <w:rsid w:val="00181E36"/>
    <w:rPr>
      <w:rFonts w:ascii="Palatino Linotype" w:eastAsia="Times New Roman" w:hAnsi="Palatino Linotype" w:cs="Times New Roman"/>
      <w:szCs w:val="28"/>
      <w:lang w:val="x-none" w:eastAsia="x-none"/>
    </w:rPr>
  </w:style>
  <w:style w:type="character" w:styleId="Strong">
    <w:name w:val="Strong"/>
    <w:qFormat/>
    <w:rsid w:val="00181E36"/>
    <w:rPr>
      <w:b/>
      <w:bCs/>
    </w:rPr>
  </w:style>
  <w:style w:type="character" w:styleId="Hyperlink">
    <w:name w:val="Hyperlink"/>
    <w:uiPriority w:val="99"/>
    <w:unhideWhenUsed/>
    <w:rsid w:val="00181E36"/>
    <w:rPr>
      <w:color w:val="0000FF"/>
      <w:u w:val="single"/>
    </w:rPr>
  </w:style>
  <w:style w:type="paragraph" w:customStyle="1" w:styleId="BodytextMainVolkar1">
    <w:name w:val="Body text Main Volkar1"/>
    <w:link w:val="BodytextMainVolkar1Char"/>
    <w:rsid w:val="00181E36"/>
    <w:pPr>
      <w:spacing w:before="240" w:after="0" w:line="240" w:lineRule="auto"/>
      <w:ind w:right="-43"/>
    </w:pPr>
    <w:rPr>
      <w:rFonts w:ascii="Palatino Linotype" w:eastAsia="Times New Roman" w:hAnsi="Palatino Linotype" w:cs="Arial"/>
      <w:sz w:val="24"/>
      <w:szCs w:val="28"/>
    </w:rPr>
  </w:style>
  <w:style w:type="character" w:customStyle="1" w:styleId="BodytextMainVolkar1Char">
    <w:name w:val="Body text Main Volkar1 Char"/>
    <w:link w:val="BodytextMainVolkar1"/>
    <w:rsid w:val="00181E36"/>
    <w:rPr>
      <w:rFonts w:ascii="Palatino Linotype" w:eastAsia="Times New Roman" w:hAnsi="Palatino Linotype" w:cs="Arial"/>
      <w:sz w:val="24"/>
      <w:szCs w:val="28"/>
    </w:rPr>
  </w:style>
  <w:style w:type="paragraph" w:customStyle="1" w:styleId="Caption1">
    <w:name w:val="Caption1"/>
    <w:basedOn w:val="Normal"/>
    <w:next w:val="Normal"/>
    <w:uiPriority w:val="35"/>
    <w:unhideWhenUsed/>
    <w:qFormat/>
    <w:rsid w:val="00181E36"/>
    <w:pPr>
      <w:spacing w:line="240" w:lineRule="auto"/>
    </w:pPr>
    <w:rPr>
      <w:rFonts w:ascii="Times New Roman" w:eastAsia="Times New Roman" w:hAnsi="Times New Roman" w:cs="Times New Roman"/>
      <w:b/>
      <w:bCs/>
      <w:color w:val="4F81BD"/>
      <w:sz w:val="18"/>
      <w:szCs w:val="18"/>
      <w:lang w:val="en-GB" w:eastAsia="en-GB"/>
    </w:rPr>
  </w:style>
  <w:style w:type="paragraph" w:styleId="ListParagraph">
    <w:name w:val="List Paragraph"/>
    <w:basedOn w:val="Normal"/>
    <w:uiPriority w:val="34"/>
    <w:qFormat/>
    <w:rsid w:val="00197662"/>
    <w:pPr>
      <w:ind w:left="720"/>
      <w:contextualSpacing/>
    </w:pPr>
  </w:style>
  <w:style w:type="character" w:customStyle="1" w:styleId="apple-converted-space">
    <w:name w:val="apple-converted-space"/>
    <w:basedOn w:val="DefaultParagraphFont"/>
    <w:rsid w:val="00A84247"/>
  </w:style>
  <w:style w:type="paragraph" w:styleId="NormalWeb">
    <w:name w:val="Normal (Web)"/>
    <w:basedOn w:val="Normal"/>
    <w:uiPriority w:val="99"/>
    <w:semiHidden/>
    <w:unhideWhenUsed/>
    <w:rsid w:val="00F81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C166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A650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098"/>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A6509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65098"/>
    <w:rPr>
      <w:rFonts w:asciiTheme="majorHAnsi" w:eastAsiaTheme="majorEastAsia" w:hAnsiTheme="majorHAnsi" w:cstheme="majorBidi"/>
      <w:i/>
      <w:iCs/>
      <w:color w:val="365F91" w:themeColor="accent1" w:themeShade="BF"/>
    </w:rPr>
  </w:style>
  <w:style w:type="character" w:styleId="IntenseReference">
    <w:name w:val="Intense Reference"/>
    <w:basedOn w:val="DefaultParagraphFont"/>
    <w:uiPriority w:val="32"/>
    <w:qFormat/>
    <w:rsid w:val="00A65098"/>
    <w:rPr>
      <w:b/>
      <w:bCs/>
      <w:smallCaps/>
      <w:color w:val="4F81BD" w:themeColor="accent1"/>
      <w:spacing w:val="5"/>
    </w:rPr>
  </w:style>
  <w:style w:type="table" w:styleId="TableGrid">
    <w:name w:val="Table Grid"/>
    <w:basedOn w:val="TableNormal"/>
    <w:uiPriority w:val="59"/>
    <w:rsid w:val="00D872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42392C"/>
    <w:rPr>
      <w:b/>
      <w:bCs/>
      <w:i/>
      <w:iCs/>
      <w:spacing w:val="5"/>
    </w:rPr>
  </w:style>
  <w:style w:type="character" w:styleId="IntenseEmphasis">
    <w:name w:val="Intense Emphasis"/>
    <w:basedOn w:val="DefaultParagraphFont"/>
    <w:uiPriority w:val="21"/>
    <w:qFormat/>
    <w:rsid w:val="0042392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1824">
      <w:bodyDiv w:val="1"/>
      <w:marLeft w:val="0"/>
      <w:marRight w:val="0"/>
      <w:marTop w:val="0"/>
      <w:marBottom w:val="0"/>
      <w:divBdr>
        <w:top w:val="none" w:sz="0" w:space="0" w:color="auto"/>
        <w:left w:val="none" w:sz="0" w:space="0" w:color="auto"/>
        <w:bottom w:val="none" w:sz="0" w:space="0" w:color="auto"/>
        <w:right w:val="none" w:sz="0" w:space="0" w:color="auto"/>
      </w:divBdr>
    </w:div>
    <w:div w:id="146407987">
      <w:bodyDiv w:val="1"/>
      <w:marLeft w:val="0"/>
      <w:marRight w:val="0"/>
      <w:marTop w:val="0"/>
      <w:marBottom w:val="0"/>
      <w:divBdr>
        <w:top w:val="none" w:sz="0" w:space="0" w:color="auto"/>
        <w:left w:val="none" w:sz="0" w:space="0" w:color="auto"/>
        <w:bottom w:val="none" w:sz="0" w:space="0" w:color="auto"/>
        <w:right w:val="none" w:sz="0" w:space="0" w:color="auto"/>
      </w:divBdr>
    </w:div>
    <w:div w:id="195699111">
      <w:bodyDiv w:val="1"/>
      <w:marLeft w:val="0"/>
      <w:marRight w:val="0"/>
      <w:marTop w:val="0"/>
      <w:marBottom w:val="0"/>
      <w:divBdr>
        <w:top w:val="none" w:sz="0" w:space="0" w:color="auto"/>
        <w:left w:val="none" w:sz="0" w:space="0" w:color="auto"/>
        <w:bottom w:val="none" w:sz="0" w:space="0" w:color="auto"/>
        <w:right w:val="none" w:sz="0" w:space="0" w:color="auto"/>
      </w:divBdr>
      <w:divsChild>
        <w:div w:id="1486628980">
          <w:marLeft w:val="547"/>
          <w:marRight w:val="0"/>
          <w:marTop w:val="0"/>
          <w:marBottom w:val="0"/>
          <w:divBdr>
            <w:top w:val="none" w:sz="0" w:space="0" w:color="auto"/>
            <w:left w:val="none" w:sz="0" w:space="0" w:color="auto"/>
            <w:bottom w:val="none" w:sz="0" w:space="0" w:color="auto"/>
            <w:right w:val="none" w:sz="0" w:space="0" w:color="auto"/>
          </w:divBdr>
        </w:div>
      </w:divsChild>
    </w:div>
    <w:div w:id="351420101">
      <w:bodyDiv w:val="1"/>
      <w:marLeft w:val="0"/>
      <w:marRight w:val="0"/>
      <w:marTop w:val="0"/>
      <w:marBottom w:val="0"/>
      <w:divBdr>
        <w:top w:val="none" w:sz="0" w:space="0" w:color="auto"/>
        <w:left w:val="none" w:sz="0" w:space="0" w:color="auto"/>
        <w:bottom w:val="none" w:sz="0" w:space="0" w:color="auto"/>
        <w:right w:val="none" w:sz="0" w:space="0" w:color="auto"/>
      </w:divBdr>
    </w:div>
    <w:div w:id="481429850">
      <w:bodyDiv w:val="1"/>
      <w:marLeft w:val="0"/>
      <w:marRight w:val="0"/>
      <w:marTop w:val="0"/>
      <w:marBottom w:val="0"/>
      <w:divBdr>
        <w:top w:val="none" w:sz="0" w:space="0" w:color="auto"/>
        <w:left w:val="none" w:sz="0" w:space="0" w:color="auto"/>
        <w:bottom w:val="none" w:sz="0" w:space="0" w:color="auto"/>
        <w:right w:val="none" w:sz="0" w:space="0" w:color="auto"/>
      </w:divBdr>
    </w:div>
    <w:div w:id="657462252">
      <w:bodyDiv w:val="1"/>
      <w:marLeft w:val="0"/>
      <w:marRight w:val="0"/>
      <w:marTop w:val="0"/>
      <w:marBottom w:val="0"/>
      <w:divBdr>
        <w:top w:val="none" w:sz="0" w:space="0" w:color="auto"/>
        <w:left w:val="none" w:sz="0" w:space="0" w:color="auto"/>
        <w:bottom w:val="none" w:sz="0" w:space="0" w:color="auto"/>
        <w:right w:val="none" w:sz="0" w:space="0" w:color="auto"/>
      </w:divBdr>
    </w:div>
    <w:div w:id="893469765">
      <w:bodyDiv w:val="1"/>
      <w:marLeft w:val="0"/>
      <w:marRight w:val="0"/>
      <w:marTop w:val="0"/>
      <w:marBottom w:val="0"/>
      <w:divBdr>
        <w:top w:val="none" w:sz="0" w:space="0" w:color="auto"/>
        <w:left w:val="none" w:sz="0" w:space="0" w:color="auto"/>
        <w:bottom w:val="none" w:sz="0" w:space="0" w:color="auto"/>
        <w:right w:val="none" w:sz="0" w:space="0" w:color="auto"/>
      </w:divBdr>
    </w:div>
    <w:div w:id="1074397809">
      <w:bodyDiv w:val="1"/>
      <w:marLeft w:val="0"/>
      <w:marRight w:val="0"/>
      <w:marTop w:val="0"/>
      <w:marBottom w:val="0"/>
      <w:divBdr>
        <w:top w:val="none" w:sz="0" w:space="0" w:color="auto"/>
        <w:left w:val="none" w:sz="0" w:space="0" w:color="auto"/>
        <w:bottom w:val="none" w:sz="0" w:space="0" w:color="auto"/>
        <w:right w:val="none" w:sz="0" w:space="0" w:color="auto"/>
      </w:divBdr>
    </w:div>
    <w:div w:id="1132020432">
      <w:bodyDiv w:val="1"/>
      <w:marLeft w:val="0"/>
      <w:marRight w:val="0"/>
      <w:marTop w:val="0"/>
      <w:marBottom w:val="0"/>
      <w:divBdr>
        <w:top w:val="none" w:sz="0" w:space="0" w:color="auto"/>
        <w:left w:val="none" w:sz="0" w:space="0" w:color="auto"/>
        <w:bottom w:val="none" w:sz="0" w:space="0" w:color="auto"/>
        <w:right w:val="none" w:sz="0" w:space="0" w:color="auto"/>
      </w:divBdr>
    </w:div>
    <w:div w:id="1397433086">
      <w:bodyDiv w:val="1"/>
      <w:marLeft w:val="0"/>
      <w:marRight w:val="0"/>
      <w:marTop w:val="0"/>
      <w:marBottom w:val="0"/>
      <w:divBdr>
        <w:top w:val="none" w:sz="0" w:space="0" w:color="auto"/>
        <w:left w:val="none" w:sz="0" w:space="0" w:color="auto"/>
        <w:bottom w:val="none" w:sz="0" w:space="0" w:color="auto"/>
        <w:right w:val="none" w:sz="0" w:space="0" w:color="auto"/>
      </w:divBdr>
    </w:div>
    <w:div w:id="145208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hrayakruti.or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C21D5-DF49-4495-827B-AB436BD5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devaki</dc:creator>
  <cp:lastModifiedBy>dakshayani</cp:lastModifiedBy>
  <cp:revision>2</cp:revision>
  <dcterms:created xsi:type="dcterms:W3CDTF">2017-10-20T05:34:00Z</dcterms:created>
  <dcterms:modified xsi:type="dcterms:W3CDTF">2017-10-20T05:34:00Z</dcterms:modified>
</cp:coreProperties>
</file>