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DAD" w:rsidRDefault="005D1DAD" w:rsidP="004049E4">
      <w:pPr>
        <w:spacing w:line="480" w:lineRule="auto"/>
        <w:jc w:val="both"/>
        <w:rPr>
          <w:rFonts w:ascii="Corbel" w:hAnsi="Corbel"/>
          <w:b/>
        </w:rPr>
        <w:sectPr w:rsidR="005D1DAD" w:rsidSect="00F2476C">
          <w:type w:val="continuous"/>
          <w:pgSz w:w="11906" w:h="16838"/>
          <w:pgMar w:top="1440" w:right="1440" w:bottom="1440" w:left="1440" w:header="720" w:footer="720" w:gutter="0"/>
          <w:cols w:num="2" w:space="720"/>
          <w:docGrid w:linePitch="360"/>
        </w:sectPr>
      </w:pPr>
    </w:p>
    <w:p w:rsidR="008D2645" w:rsidRPr="000F0B9B" w:rsidRDefault="0040557C" w:rsidP="004049E4">
      <w:pPr>
        <w:spacing w:line="240" w:lineRule="auto"/>
        <w:jc w:val="both"/>
        <w:rPr>
          <w:rFonts w:ascii="Corbel" w:hAnsi="Corbel"/>
          <w:b/>
        </w:rPr>
      </w:pPr>
      <w:r>
        <w:rPr>
          <w:rFonts w:ascii="Corbel" w:hAnsi="Corbel"/>
          <w:b/>
        </w:rPr>
        <w:t xml:space="preserve">Help a child with epilepsy stay in school by supporting their </w:t>
      </w:r>
      <w:r w:rsidR="000256B3">
        <w:rPr>
          <w:rFonts w:ascii="Corbel" w:hAnsi="Corbel"/>
          <w:b/>
        </w:rPr>
        <w:t>anti-seizure medication</w:t>
      </w:r>
      <w:r>
        <w:rPr>
          <w:rFonts w:ascii="Corbel" w:hAnsi="Corbel"/>
          <w:b/>
        </w:rPr>
        <w:t xml:space="preserve"> for a year</w:t>
      </w:r>
    </w:p>
    <w:p w:rsidR="00BE3AAE" w:rsidRPr="0040557C" w:rsidRDefault="0095251E" w:rsidP="004049E4">
      <w:pPr>
        <w:spacing w:line="240" w:lineRule="auto"/>
        <w:jc w:val="both"/>
        <w:rPr>
          <w:rFonts w:ascii="Corbel" w:hAnsi="Corbel"/>
          <w:b/>
        </w:rPr>
      </w:pPr>
      <w:r w:rsidRPr="0040557C">
        <w:rPr>
          <w:rFonts w:ascii="Corbel" w:hAnsi="Corbel"/>
          <w:b/>
        </w:rPr>
        <w:t>SUMMARY</w:t>
      </w:r>
    </w:p>
    <w:p w:rsidR="00FB2E9A" w:rsidRPr="000F0B9B" w:rsidRDefault="00756B9F" w:rsidP="004049E4">
      <w:pPr>
        <w:spacing w:line="240" w:lineRule="auto"/>
        <w:jc w:val="both"/>
        <w:rPr>
          <w:rFonts w:ascii="Corbel" w:hAnsi="Corbel"/>
        </w:rPr>
      </w:pPr>
      <w:r w:rsidRPr="000F0B9B">
        <w:rPr>
          <w:rFonts w:ascii="Corbel" w:hAnsi="Corbel"/>
        </w:rPr>
        <w:t>As Kenya Association for the Welfare of People with Epilep</w:t>
      </w:r>
      <w:r w:rsidR="005D1DAD">
        <w:rPr>
          <w:rFonts w:ascii="Corbel" w:hAnsi="Corbel"/>
        </w:rPr>
        <w:t>sy, we are seeking to raise 6</w:t>
      </w:r>
      <w:r w:rsidR="00EA6136" w:rsidRPr="000F0B9B">
        <w:rPr>
          <w:rFonts w:ascii="Corbel" w:hAnsi="Corbel"/>
        </w:rPr>
        <w:t>00,000 Kenya Shillings</w:t>
      </w:r>
      <w:r w:rsidR="005D1DAD">
        <w:rPr>
          <w:rFonts w:ascii="Corbel" w:hAnsi="Corbel"/>
        </w:rPr>
        <w:t xml:space="preserve">(USD 6,000) </w:t>
      </w:r>
      <w:r w:rsidR="004736AD" w:rsidRPr="000F0B9B">
        <w:rPr>
          <w:rFonts w:ascii="Corbel" w:hAnsi="Corbel"/>
        </w:rPr>
        <w:t xml:space="preserve">with the purpose of providing </w:t>
      </w:r>
      <w:r w:rsidR="005D1DAD">
        <w:rPr>
          <w:rFonts w:ascii="Corbel" w:hAnsi="Corbel"/>
        </w:rPr>
        <w:t xml:space="preserve">one year’s supply of </w:t>
      </w:r>
      <w:r w:rsidR="00C16580" w:rsidRPr="000F0B9B">
        <w:rPr>
          <w:rFonts w:ascii="Corbel" w:hAnsi="Corbel"/>
        </w:rPr>
        <w:t>anti-epilepsy</w:t>
      </w:r>
      <w:r w:rsidR="005D1DAD">
        <w:rPr>
          <w:rFonts w:ascii="Corbel" w:hAnsi="Corbel"/>
        </w:rPr>
        <w:t xml:space="preserve"> drugs to </w:t>
      </w:r>
      <w:r w:rsidR="005D1DAD" w:rsidRPr="0040557C">
        <w:rPr>
          <w:rFonts w:ascii="Corbel" w:hAnsi="Corbel"/>
          <w:b/>
        </w:rPr>
        <w:t>100patients</w:t>
      </w:r>
      <w:r w:rsidR="005D1DAD">
        <w:rPr>
          <w:rFonts w:ascii="Corbel" w:hAnsi="Corbel"/>
        </w:rPr>
        <w:t xml:space="preserve">who are unable to afford the cost of their </w:t>
      </w:r>
      <w:proofErr w:type="spellStart"/>
      <w:r w:rsidR="005D1DAD">
        <w:rPr>
          <w:rFonts w:ascii="Corbel" w:hAnsi="Corbel"/>
        </w:rPr>
        <w:t>treatment</w:t>
      </w:r>
      <w:r w:rsidR="000256B3">
        <w:rPr>
          <w:rFonts w:ascii="Corbel" w:hAnsi="Corbel"/>
        </w:rPr>
        <w:t>at</w:t>
      </w:r>
      <w:proofErr w:type="spellEnd"/>
      <w:r w:rsidR="000256B3" w:rsidRPr="000F0B9B">
        <w:rPr>
          <w:rFonts w:ascii="Corbel" w:hAnsi="Corbel"/>
        </w:rPr>
        <w:t xml:space="preserve"> KAWE </w:t>
      </w:r>
      <w:r w:rsidR="000256B3">
        <w:rPr>
          <w:rFonts w:ascii="Corbel" w:hAnsi="Corbel"/>
        </w:rPr>
        <w:t>epilepsy clinics</w:t>
      </w:r>
      <w:r w:rsidR="009053A8" w:rsidRPr="000F0B9B">
        <w:rPr>
          <w:rFonts w:ascii="Corbel" w:hAnsi="Corbel"/>
        </w:rPr>
        <w:t>.</w:t>
      </w:r>
      <w:r w:rsidR="0040557C">
        <w:rPr>
          <w:rFonts w:ascii="Corbel" w:hAnsi="Corbel"/>
        </w:rPr>
        <w:t xml:space="preserve"> Many children with epilepsy drop out of school due to uncontrolled seizures. By supporting their treatment for a year, you will give them a better chance not only to </w:t>
      </w:r>
      <w:r w:rsidR="000256B3">
        <w:rPr>
          <w:rFonts w:ascii="Corbel" w:hAnsi="Corbel"/>
        </w:rPr>
        <w:t>manage</w:t>
      </w:r>
      <w:r w:rsidR="0040557C">
        <w:rPr>
          <w:rFonts w:ascii="Corbel" w:hAnsi="Corbel"/>
        </w:rPr>
        <w:t xml:space="preserve"> their epilepsy but also to get education and success in life.</w:t>
      </w:r>
    </w:p>
    <w:p w:rsidR="00FB2E9A" w:rsidRPr="0040557C" w:rsidRDefault="0040557C" w:rsidP="004049E4">
      <w:pPr>
        <w:spacing w:line="240" w:lineRule="auto"/>
        <w:jc w:val="both"/>
        <w:rPr>
          <w:rFonts w:ascii="Corbel" w:hAnsi="Corbel"/>
          <w:b/>
        </w:rPr>
      </w:pPr>
      <w:r w:rsidRPr="0040557C">
        <w:rPr>
          <w:rFonts w:ascii="Corbel" w:hAnsi="Corbel"/>
          <w:b/>
        </w:rPr>
        <w:t>ABOUT KAWE</w:t>
      </w:r>
    </w:p>
    <w:p w:rsidR="0095251E" w:rsidRPr="000F0B9B" w:rsidRDefault="0095251E" w:rsidP="004049E4">
      <w:pPr>
        <w:spacing w:line="240" w:lineRule="auto"/>
        <w:jc w:val="both"/>
        <w:rPr>
          <w:rFonts w:ascii="Corbel" w:hAnsi="Corbel"/>
        </w:rPr>
      </w:pPr>
      <w:r w:rsidRPr="000F0B9B">
        <w:rPr>
          <w:rFonts w:ascii="Corbel" w:hAnsi="Corbel"/>
        </w:rPr>
        <w:t xml:space="preserve">The Kenya Association for the Welfare of People with Epilepsy [KAWE] is a non-profit making organization that comprehensively targets and addresses issues of people with </w:t>
      </w:r>
      <w:r w:rsidR="000256B3">
        <w:rPr>
          <w:rFonts w:ascii="Corbel" w:hAnsi="Corbel"/>
        </w:rPr>
        <w:t>e</w:t>
      </w:r>
      <w:r w:rsidR="000256B3" w:rsidRPr="000F0B9B">
        <w:rPr>
          <w:rFonts w:ascii="Corbel" w:hAnsi="Corbel"/>
        </w:rPr>
        <w:t xml:space="preserve">pilepsy </w:t>
      </w:r>
      <w:r w:rsidR="005F3D41" w:rsidRPr="000F0B9B">
        <w:rPr>
          <w:rFonts w:ascii="Corbel" w:hAnsi="Corbel"/>
        </w:rPr>
        <w:t>in Kenya</w:t>
      </w:r>
      <w:r w:rsidRPr="000F0B9B">
        <w:rPr>
          <w:rFonts w:ascii="Corbel" w:hAnsi="Corbel"/>
        </w:rPr>
        <w:t>. </w:t>
      </w:r>
      <w:r w:rsidR="005D1DAD">
        <w:rPr>
          <w:rStyle w:val="Emphasis"/>
          <w:rFonts w:ascii="Corbel" w:hAnsi="Corbel"/>
          <w:i w:val="0"/>
        </w:rPr>
        <w:t>Our programs aim</w:t>
      </w:r>
      <w:r w:rsidR="005F3D41" w:rsidRPr="000F0B9B">
        <w:rPr>
          <w:rStyle w:val="Strong"/>
          <w:rFonts w:ascii="Corbel" w:hAnsi="Corbel"/>
          <w:b w:val="0"/>
        </w:rPr>
        <w:t xml:space="preserve"> to improve </w:t>
      </w:r>
      <w:r w:rsidR="005D1DAD">
        <w:rPr>
          <w:rStyle w:val="Strong"/>
          <w:rFonts w:ascii="Corbel" w:hAnsi="Corbel"/>
          <w:b w:val="0"/>
        </w:rPr>
        <w:t>access to</w:t>
      </w:r>
      <w:r w:rsidR="005F3D41" w:rsidRPr="000F0B9B">
        <w:rPr>
          <w:rStyle w:val="Strong"/>
          <w:rFonts w:ascii="Corbel" w:hAnsi="Corbel"/>
          <w:b w:val="0"/>
        </w:rPr>
        <w:t xml:space="preserve"> health services for people with epilepsy</w:t>
      </w:r>
      <w:r w:rsidR="005D1DAD">
        <w:rPr>
          <w:rStyle w:val="Strong"/>
          <w:rFonts w:ascii="Corbel" w:hAnsi="Corbel"/>
          <w:b w:val="0"/>
        </w:rPr>
        <w:t xml:space="preserve">, </w:t>
      </w:r>
      <w:r w:rsidR="005F3D41" w:rsidRPr="000F0B9B">
        <w:rPr>
          <w:rStyle w:val="Strong"/>
          <w:rFonts w:ascii="Corbel" w:hAnsi="Corbel"/>
          <w:b w:val="0"/>
        </w:rPr>
        <w:t xml:space="preserve">encourage positive public attitudes towards </w:t>
      </w:r>
      <w:r w:rsidR="00E930C7">
        <w:rPr>
          <w:rStyle w:val="Strong"/>
          <w:rFonts w:ascii="Corbel" w:hAnsi="Corbel"/>
          <w:b w:val="0"/>
        </w:rPr>
        <w:t xml:space="preserve">people with </w:t>
      </w:r>
      <w:r w:rsidR="005F3D41" w:rsidRPr="000F0B9B">
        <w:rPr>
          <w:rStyle w:val="Strong"/>
          <w:rFonts w:ascii="Corbel" w:hAnsi="Corbel"/>
          <w:b w:val="0"/>
        </w:rPr>
        <w:t>epilepsy</w:t>
      </w:r>
      <w:r w:rsidR="005D1DAD">
        <w:rPr>
          <w:rStyle w:val="Strong"/>
          <w:rFonts w:ascii="Corbel" w:hAnsi="Corbel"/>
          <w:b w:val="0"/>
        </w:rPr>
        <w:t xml:space="preserve"> and </w:t>
      </w:r>
      <w:proofErr w:type="spellStart"/>
      <w:r w:rsidR="00F2476C">
        <w:rPr>
          <w:rStyle w:val="Strong"/>
          <w:rFonts w:ascii="Corbel" w:hAnsi="Corbel"/>
          <w:b w:val="0"/>
        </w:rPr>
        <w:t>advocate</w:t>
      </w:r>
      <w:r w:rsidR="005D1DAD">
        <w:rPr>
          <w:rStyle w:val="Strong"/>
          <w:rFonts w:ascii="Corbel" w:hAnsi="Corbel"/>
          <w:b w:val="0"/>
        </w:rPr>
        <w:t>for</w:t>
      </w:r>
      <w:proofErr w:type="spellEnd"/>
      <w:r w:rsidR="00E930C7">
        <w:rPr>
          <w:rStyle w:val="Strong"/>
          <w:rFonts w:ascii="Corbel" w:hAnsi="Corbel"/>
          <w:b w:val="0"/>
        </w:rPr>
        <w:t xml:space="preserve"> development and implementation of relevant</w:t>
      </w:r>
      <w:r w:rsidR="005D1DAD">
        <w:rPr>
          <w:rStyle w:val="Strong"/>
          <w:rFonts w:ascii="Corbel" w:hAnsi="Corbel"/>
          <w:b w:val="0"/>
        </w:rPr>
        <w:t xml:space="preserve"> public policies</w:t>
      </w:r>
      <w:r w:rsidR="00F2476C">
        <w:rPr>
          <w:rStyle w:val="Strong"/>
          <w:rFonts w:ascii="Corbel" w:hAnsi="Corbel"/>
          <w:b w:val="0"/>
        </w:rPr>
        <w:t xml:space="preserve"> that address the challenges faced by people with epilepsy</w:t>
      </w:r>
      <w:r w:rsidR="00E930C7">
        <w:rPr>
          <w:rStyle w:val="Strong"/>
          <w:rFonts w:ascii="Corbel" w:hAnsi="Corbel"/>
          <w:b w:val="0"/>
        </w:rPr>
        <w:t>.</w:t>
      </w:r>
    </w:p>
    <w:p w:rsidR="0095251E" w:rsidRPr="00F2476C" w:rsidRDefault="0095251E" w:rsidP="004049E4">
      <w:pPr>
        <w:spacing w:line="240" w:lineRule="auto"/>
        <w:jc w:val="both"/>
        <w:rPr>
          <w:rFonts w:ascii="Corbel" w:hAnsi="Corbel"/>
          <w:b/>
        </w:rPr>
      </w:pPr>
      <w:r w:rsidRPr="00F2476C">
        <w:rPr>
          <w:rFonts w:ascii="Corbel" w:hAnsi="Corbel"/>
          <w:b/>
        </w:rPr>
        <w:t>CHALLENGES</w:t>
      </w:r>
    </w:p>
    <w:p w:rsidR="00C34704" w:rsidRPr="000F0B9B" w:rsidRDefault="00E930C7" w:rsidP="004049E4">
      <w:pPr>
        <w:spacing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With a prevalence of 2%, there</w:t>
      </w:r>
      <w:r w:rsidR="00696C1C" w:rsidRPr="000F0B9B">
        <w:rPr>
          <w:rFonts w:ascii="Corbel" w:hAnsi="Corbel"/>
        </w:rPr>
        <w:t xml:space="preserve"> are</w:t>
      </w:r>
      <w:r w:rsidR="00F2476C">
        <w:rPr>
          <w:rFonts w:ascii="Corbel" w:hAnsi="Corbel"/>
        </w:rPr>
        <w:t xml:space="preserve"> an estimated 1,000,000 people with</w:t>
      </w:r>
      <w:r w:rsidR="009C166B" w:rsidRPr="000F0B9B">
        <w:rPr>
          <w:rFonts w:ascii="Corbel" w:hAnsi="Corbel"/>
        </w:rPr>
        <w:t xml:space="preserve"> epilepsy</w:t>
      </w:r>
      <w:r w:rsidR="00696C1C" w:rsidRPr="000F0B9B">
        <w:rPr>
          <w:rFonts w:ascii="Corbel" w:hAnsi="Corbel"/>
        </w:rPr>
        <w:t xml:space="preserve"> in Kenya</w:t>
      </w:r>
      <w:r w:rsidR="009C166B" w:rsidRPr="000F0B9B">
        <w:rPr>
          <w:rFonts w:ascii="Corbel" w:hAnsi="Corbel"/>
        </w:rPr>
        <w:t>.</w:t>
      </w:r>
      <w:r w:rsidR="000E7104">
        <w:rPr>
          <w:rFonts w:ascii="Corbel" w:hAnsi="Corbel"/>
        </w:rPr>
        <w:t xml:space="preserve"> </w:t>
      </w:r>
      <w:r w:rsidR="002A20FF" w:rsidRPr="000F0B9B">
        <w:rPr>
          <w:rFonts w:ascii="Corbel" w:hAnsi="Corbel"/>
        </w:rPr>
        <w:t xml:space="preserve">A high number of </w:t>
      </w:r>
      <w:r w:rsidR="00F2476C">
        <w:rPr>
          <w:rFonts w:ascii="Corbel" w:hAnsi="Corbel"/>
        </w:rPr>
        <w:t>them</w:t>
      </w:r>
      <w:r w:rsidR="002A20FF" w:rsidRPr="000F0B9B">
        <w:rPr>
          <w:rFonts w:ascii="Corbel" w:hAnsi="Corbel"/>
        </w:rPr>
        <w:t xml:space="preserve"> come from the rural areas where access </w:t>
      </w:r>
      <w:r w:rsidR="000E7104" w:rsidRPr="000F0B9B">
        <w:rPr>
          <w:rFonts w:ascii="Corbel" w:hAnsi="Corbel"/>
        </w:rPr>
        <w:t>to</w:t>
      </w:r>
      <w:r w:rsidR="000E7104">
        <w:rPr>
          <w:rFonts w:ascii="Corbel" w:hAnsi="Corbel"/>
        </w:rPr>
        <w:t xml:space="preserve"> epilepsy</w:t>
      </w:r>
      <w:r>
        <w:rPr>
          <w:rFonts w:ascii="Corbel" w:hAnsi="Corbel"/>
        </w:rPr>
        <w:t xml:space="preserve"> clinic</w:t>
      </w:r>
      <w:r w:rsidR="000256B3">
        <w:rPr>
          <w:rFonts w:ascii="Corbel" w:hAnsi="Corbel"/>
        </w:rPr>
        <w:t>s</w:t>
      </w:r>
      <w:r>
        <w:rPr>
          <w:rFonts w:ascii="Corbel" w:hAnsi="Corbel"/>
        </w:rPr>
        <w:t xml:space="preserve"> is a huge challenge. </w:t>
      </w:r>
      <w:r w:rsidR="000256B3">
        <w:rPr>
          <w:rFonts w:ascii="Corbel" w:hAnsi="Corbel"/>
        </w:rPr>
        <w:t xml:space="preserve">Even </w:t>
      </w:r>
      <w:r w:rsidR="00457E5C" w:rsidRPr="000F0B9B">
        <w:rPr>
          <w:rFonts w:ascii="Corbel" w:hAnsi="Corbel"/>
        </w:rPr>
        <w:t xml:space="preserve">in major </w:t>
      </w:r>
      <w:r w:rsidR="000E7104" w:rsidRPr="000F0B9B">
        <w:rPr>
          <w:rFonts w:ascii="Corbel" w:hAnsi="Corbel"/>
        </w:rPr>
        <w:t>cities,</w:t>
      </w:r>
      <w:r w:rsidR="000E7104">
        <w:rPr>
          <w:rFonts w:ascii="Corbel" w:hAnsi="Corbel"/>
        </w:rPr>
        <w:t xml:space="preserve"> as</w:t>
      </w:r>
      <w:r w:rsidR="000256B3">
        <w:rPr>
          <w:rFonts w:ascii="Corbel" w:hAnsi="Corbel"/>
        </w:rPr>
        <w:t xml:space="preserve"> a result of</w:t>
      </w:r>
      <w:r w:rsidR="00602BF5" w:rsidRPr="000F0B9B">
        <w:rPr>
          <w:rFonts w:ascii="Corbel" w:hAnsi="Corbel"/>
        </w:rPr>
        <w:t xml:space="preserve"> misinfo</w:t>
      </w:r>
      <w:r>
        <w:rPr>
          <w:rFonts w:ascii="Corbel" w:hAnsi="Corbel"/>
        </w:rPr>
        <w:t xml:space="preserve">rmation and stigma, many </w:t>
      </w:r>
      <w:r w:rsidR="000256B3">
        <w:rPr>
          <w:rFonts w:ascii="Corbel" w:hAnsi="Corbel"/>
        </w:rPr>
        <w:t xml:space="preserve">people </w:t>
      </w:r>
      <w:r>
        <w:rPr>
          <w:rFonts w:ascii="Corbel" w:hAnsi="Corbel"/>
        </w:rPr>
        <w:t>think epilepsy is due to curses or bad spirits and therefore do not seek medical attention; instead they go for prayers or to herbalists or witchdoctors. A lot of effort</w:t>
      </w:r>
      <w:r w:rsidR="000E7104">
        <w:rPr>
          <w:rFonts w:ascii="Corbel" w:hAnsi="Corbel"/>
        </w:rPr>
        <w:t xml:space="preserve"> </w:t>
      </w:r>
      <w:r w:rsidR="000256B3">
        <w:rPr>
          <w:rFonts w:ascii="Corbel" w:hAnsi="Corbel"/>
        </w:rPr>
        <w:t>has</w:t>
      </w:r>
      <w:r w:rsidR="000E7104">
        <w:rPr>
          <w:rFonts w:ascii="Corbel" w:hAnsi="Corbel"/>
        </w:rPr>
        <w:t xml:space="preserve"> </w:t>
      </w:r>
      <w:r>
        <w:rPr>
          <w:rFonts w:ascii="Corbel" w:hAnsi="Corbel"/>
        </w:rPr>
        <w:t>been put into epilepsy awareness to encourage patients to seek medical care but the challenge</w:t>
      </w:r>
      <w:r w:rsidR="000256B3">
        <w:rPr>
          <w:rFonts w:ascii="Corbel" w:hAnsi="Corbel"/>
        </w:rPr>
        <w:t>,</w:t>
      </w:r>
      <w:r>
        <w:rPr>
          <w:rFonts w:ascii="Corbel" w:hAnsi="Corbel"/>
        </w:rPr>
        <w:t xml:space="preserve"> as with other chronic conditions</w:t>
      </w:r>
      <w:r w:rsidR="000256B3">
        <w:rPr>
          <w:rFonts w:ascii="Corbel" w:hAnsi="Corbel"/>
        </w:rPr>
        <w:t>,</w:t>
      </w:r>
      <w:r>
        <w:rPr>
          <w:rFonts w:ascii="Corbel" w:hAnsi="Corbel"/>
        </w:rPr>
        <w:t xml:space="preserve"> is the cost of continued treatment</w:t>
      </w:r>
      <w:r w:rsidR="001A133C" w:rsidRPr="000F0B9B">
        <w:rPr>
          <w:rFonts w:ascii="Corbel" w:hAnsi="Corbel"/>
        </w:rPr>
        <w:t xml:space="preserve"> leading to </w:t>
      </w:r>
      <w:r w:rsidR="000E7104" w:rsidRPr="000F0B9B">
        <w:rPr>
          <w:rFonts w:ascii="Corbel" w:hAnsi="Corbel"/>
        </w:rPr>
        <w:t>defaulted patients</w:t>
      </w:r>
      <w:r w:rsidR="001F6A68" w:rsidRPr="000F0B9B">
        <w:rPr>
          <w:rFonts w:ascii="Corbel" w:hAnsi="Corbel"/>
        </w:rPr>
        <w:t>.</w:t>
      </w:r>
    </w:p>
    <w:p w:rsidR="001F6A68" w:rsidRPr="000F0B9B" w:rsidRDefault="00E930C7" w:rsidP="004049E4">
      <w:pPr>
        <w:spacing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Many of the patients at KAWE epilepsy clinics</w:t>
      </w:r>
      <w:r w:rsidR="001F6A68" w:rsidRPr="000F0B9B">
        <w:rPr>
          <w:rFonts w:ascii="Corbel" w:hAnsi="Corbel"/>
        </w:rPr>
        <w:t xml:space="preserve"> are children born to very low</w:t>
      </w:r>
      <w:r w:rsidR="000256B3">
        <w:rPr>
          <w:rFonts w:ascii="Corbel" w:hAnsi="Corbel"/>
        </w:rPr>
        <w:t>-</w:t>
      </w:r>
      <w:r w:rsidR="001F6A68" w:rsidRPr="000F0B9B">
        <w:rPr>
          <w:rFonts w:ascii="Corbel" w:hAnsi="Corbel"/>
        </w:rPr>
        <w:t xml:space="preserve">income families living from hand to mouth. </w:t>
      </w:r>
      <w:r w:rsidR="00E313BC" w:rsidRPr="000F0B9B">
        <w:rPr>
          <w:rFonts w:ascii="Corbel" w:hAnsi="Corbel"/>
        </w:rPr>
        <w:t>Such</w:t>
      </w:r>
      <w:r w:rsidR="001F6A68" w:rsidRPr="000F0B9B">
        <w:rPr>
          <w:rFonts w:ascii="Corbel" w:hAnsi="Corbel"/>
        </w:rPr>
        <w:t xml:space="preserve"> families struggle to survive from day to day, </w:t>
      </w:r>
      <w:proofErr w:type="spellStart"/>
      <w:r w:rsidR="001F6A68" w:rsidRPr="000F0B9B">
        <w:rPr>
          <w:rFonts w:ascii="Corbel" w:hAnsi="Corbel"/>
        </w:rPr>
        <w:t>soan</w:t>
      </w:r>
      <w:proofErr w:type="spellEnd"/>
      <w:r w:rsidR="001F6A68" w:rsidRPr="000F0B9B">
        <w:rPr>
          <w:rFonts w:ascii="Corbel" w:hAnsi="Corbel"/>
        </w:rPr>
        <w:t xml:space="preserve"> added expense of</w:t>
      </w:r>
      <w:r w:rsidR="00932A6D" w:rsidRPr="000F0B9B">
        <w:rPr>
          <w:rFonts w:ascii="Corbel" w:hAnsi="Corbel"/>
        </w:rPr>
        <w:t xml:space="preserve"> prescript</w:t>
      </w:r>
      <w:r w:rsidR="00B51C71" w:rsidRPr="000F0B9B">
        <w:rPr>
          <w:rFonts w:ascii="Corbel" w:hAnsi="Corbel"/>
        </w:rPr>
        <w:t xml:space="preserve">ion drugs </w:t>
      </w:r>
      <w:r>
        <w:rPr>
          <w:rFonts w:ascii="Corbel" w:hAnsi="Corbel"/>
        </w:rPr>
        <w:t>is often simply not within their means</w:t>
      </w:r>
      <w:r w:rsidR="00B51C71" w:rsidRPr="000F0B9B">
        <w:rPr>
          <w:rFonts w:ascii="Corbel" w:hAnsi="Corbel"/>
        </w:rPr>
        <w:t>.</w:t>
      </w:r>
    </w:p>
    <w:p w:rsidR="003F25A7" w:rsidRPr="000F0B9B" w:rsidRDefault="00B52DD3" w:rsidP="004049E4">
      <w:pPr>
        <w:spacing w:line="240" w:lineRule="auto"/>
        <w:jc w:val="both"/>
        <w:rPr>
          <w:rFonts w:ascii="Corbel" w:hAnsi="Corbel"/>
        </w:rPr>
      </w:pPr>
      <w:r w:rsidRPr="000F0B9B">
        <w:rPr>
          <w:rFonts w:ascii="Corbel" w:hAnsi="Corbel"/>
        </w:rPr>
        <w:t xml:space="preserve">According to a report by </w:t>
      </w:r>
      <w:r w:rsidR="003F25A7" w:rsidRPr="000F0B9B">
        <w:rPr>
          <w:rFonts w:ascii="Corbel" w:hAnsi="Corbel"/>
        </w:rPr>
        <w:t>W</w:t>
      </w:r>
      <w:r w:rsidRPr="000F0B9B">
        <w:rPr>
          <w:rFonts w:ascii="Corbel" w:hAnsi="Corbel"/>
        </w:rPr>
        <w:t xml:space="preserve">orld Health </w:t>
      </w:r>
      <w:r w:rsidR="0089694F" w:rsidRPr="000F0B9B">
        <w:rPr>
          <w:rFonts w:ascii="Corbel" w:hAnsi="Corbel"/>
        </w:rPr>
        <w:t>Organization</w:t>
      </w:r>
      <w:r w:rsidR="003F25A7" w:rsidRPr="000F0B9B">
        <w:rPr>
          <w:rFonts w:ascii="Corbel" w:hAnsi="Corbel"/>
        </w:rPr>
        <w:t>(WHO),</w:t>
      </w:r>
      <w:r w:rsidR="00AB751A" w:rsidRPr="000F0B9B">
        <w:rPr>
          <w:rFonts w:ascii="Corbel" w:hAnsi="Corbel"/>
        </w:rPr>
        <w:t xml:space="preserve"> three fo</w:t>
      </w:r>
      <w:r w:rsidR="0089694F" w:rsidRPr="000F0B9B">
        <w:rPr>
          <w:rFonts w:ascii="Corbel" w:hAnsi="Corbel"/>
        </w:rPr>
        <w:t>u</w:t>
      </w:r>
      <w:r w:rsidR="00AB751A" w:rsidRPr="000F0B9B">
        <w:rPr>
          <w:rFonts w:ascii="Corbel" w:hAnsi="Corbel"/>
        </w:rPr>
        <w:t xml:space="preserve">rths of people living with epilepsy may not receive the needed treatment. This is referred to as the </w:t>
      </w:r>
      <w:r w:rsidR="0089694F" w:rsidRPr="000F0B9B">
        <w:rPr>
          <w:rFonts w:ascii="Corbel" w:hAnsi="Corbel"/>
        </w:rPr>
        <w:t>‘T</w:t>
      </w:r>
      <w:r w:rsidR="00AB751A" w:rsidRPr="000F0B9B">
        <w:rPr>
          <w:rFonts w:ascii="Corbel" w:hAnsi="Corbel"/>
        </w:rPr>
        <w:t xml:space="preserve">reatment </w:t>
      </w:r>
      <w:proofErr w:type="spellStart"/>
      <w:r w:rsidR="00AB751A" w:rsidRPr="000F0B9B">
        <w:rPr>
          <w:rFonts w:ascii="Corbel" w:hAnsi="Corbel"/>
        </w:rPr>
        <w:t>Gap.’</w:t>
      </w:r>
      <w:r w:rsidR="00E930C7">
        <w:rPr>
          <w:rFonts w:ascii="Corbel" w:hAnsi="Corbel"/>
        </w:rPr>
        <w:t>The</w:t>
      </w:r>
      <w:proofErr w:type="spellEnd"/>
      <w:r w:rsidR="00E930C7">
        <w:rPr>
          <w:rFonts w:ascii="Corbel" w:hAnsi="Corbel"/>
        </w:rPr>
        <w:t xml:space="preserve"> cost of treatment is not only the amount paid directly for</w:t>
      </w:r>
      <w:r w:rsidR="000E7104">
        <w:rPr>
          <w:rFonts w:ascii="Corbel" w:hAnsi="Corbel"/>
        </w:rPr>
        <w:t xml:space="preserve">  </w:t>
      </w:r>
      <w:r w:rsidR="001840A4" w:rsidRPr="000F0B9B">
        <w:rPr>
          <w:rFonts w:ascii="Corbel" w:hAnsi="Corbel"/>
        </w:rPr>
        <w:t>the medication,</w:t>
      </w:r>
      <w:r w:rsidR="000256B3">
        <w:rPr>
          <w:rFonts w:ascii="Corbel" w:hAnsi="Corbel"/>
        </w:rPr>
        <w:t xml:space="preserve"> </w:t>
      </w:r>
      <w:r w:rsidR="000E7104">
        <w:rPr>
          <w:rFonts w:ascii="Corbel" w:hAnsi="Corbel"/>
        </w:rPr>
        <w:t>but also</w:t>
      </w:r>
      <w:r w:rsidR="00E930C7">
        <w:rPr>
          <w:rFonts w:ascii="Corbel" w:hAnsi="Corbel"/>
        </w:rPr>
        <w:t xml:space="preserve"> </w:t>
      </w:r>
      <w:r w:rsidR="001840A4" w:rsidRPr="000F0B9B">
        <w:rPr>
          <w:rFonts w:ascii="Corbel" w:hAnsi="Corbel"/>
        </w:rPr>
        <w:t>the bus fare needed to reach the nearest clinic.</w:t>
      </w:r>
    </w:p>
    <w:p w:rsidR="0095251E" w:rsidRPr="000E7104" w:rsidRDefault="009B2AA7" w:rsidP="004049E4">
      <w:pPr>
        <w:spacing w:line="240" w:lineRule="auto"/>
        <w:jc w:val="both"/>
        <w:rPr>
          <w:rFonts w:ascii="Corbel" w:hAnsi="Corbel"/>
          <w:b/>
        </w:rPr>
      </w:pPr>
      <w:r w:rsidRPr="000E7104">
        <w:rPr>
          <w:rFonts w:ascii="Corbel" w:hAnsi="Corbel"/>
          <w:b/>
        </w:rPr>
        <w:t>PROJECT DESCRIPTION</w:t>
      </w:r>
    </w:p>
    <w:p w:rsidR="000A209C" w:rsidRDefault="000A209C" w:rsidP="004049E4">
      <w:pPr>
        <w:spacing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We seek support for 100 </w:t>
      </w:r>
      <w:proofErr w:type="spellStart"/>
      <w:r>
        <w:rPr>
          <w:rFonts w:ascii="Corbel" w:hAnsi="Corbel"/>
        </w:rPr>
        <w:t>patients</w:t>
      </w:r>
      <w:r w:rsidR="00520B7D" w:rsidRPr="000F0B9B">
        <w:rPr>
          <w:rFonts w:ascii="Corbel" w:hAnsi="Corbel"/>
        </w:rPr>
        <w:t>registered</w:t>
      </w:r>
      <w:proofErr w:type="spellEnd"/>
      <w:r w:rsidR="00520B7D" w:rsidRPr="000F0B9B">
        <w:rPr>
          <w:rFonts w:ascii="Corbel" w:hAnsi="Corbel"/>
        </w:rPr>
        <w:t xml:space="preserve"> with KAWE</w:t>
      </w:r>
      <w:r w:rsidR="002932AA" w:rsidRPr="000F0B9B">
        <w:rPr>
          <w:rFonts w:ascii="Corbel" w:hAnsi="Corbel"/>
        </w:rPr>
        <w:t xml:space="preserve"> who find it challenging to </w:t>
      </w:r>
      <w:r>
        <w:rPr>
          <w:rFonts w:ascii="Corbel" w:hAnsi="Corbel"/>
        </w:rPr>
        <w:t xml:space="preserve">adhere to treatment due to cost. </w:t>
      </w:r>
      <w:r w:rsidR="00543A64" w:rsidRPr="000F0B9B">
        <w:rPr>
          <w:rFonts w:ascii="Corbel" w:hAnsi="Corbel"/>
        </w:rPr>
        <w:t>USD 5 can provide</w:t>
      </w:r>
      <w:r w:rsidR="004E373A" w:rsidRPr="000F0B9B">
        <w:rPr>
          <w:rFonts w:ascii="Corbel" w:hAnsi="Corbel"/>
        </w:rPr>
        <w:t xml:space="preserve"> one patient’s medication for one mon</w:t>
      </w:r>
      <w:r>
        <w:rPr>
          <w:rFonts w:ascii="Corbel" w:hAnsi="Corbel"/>
        </w:rPr>
        <w:t>th. This calculates to USD 60</w:t>
      </w:r>
      <w:r w:rsidR="004E373A" w:rsidRPr="000F0B9B">
        <w:rPr>
          <w:rFonts w:ascii="Corbel" w:hAnsi="Corbel"/>
        </w:rPr>
        <w:t xml:space="preserve"> a year</w:t>
      </w:r>
      <w:r w:rsidR="00035646" w:rsidRPr="000F0B9B">
        <w:rPr>
          <w:rFonts w:ascii="Corbel" w:hAnsi="Corbel"/>
        </w:rPr>
        <w:t xml:space="preserve">. </w:t>
      </w:r>
    </w:p>
    <w:p w:rsidR="0095251E" w:rsidRPr="000A209C" w:rsidRDefault="009B2AA7" w:rsidP="004049E4">
      <w:pPr>
        <w:spacing w:line="240" w:lineRule="auto"/>
        <w:jc w:val="both"/>
        <w:rPr>
          <w:rFonts w:ascii="Corbel" w:hAnsi="Corbel"/>
          <w:b/>
        </w:rPr>
      </w:pPr>
      <w:r w:rsidRPr="000A209C">
        <w:rPr>
          <w:rFonts w:ascii="Corbel" w:hAnsi="Corbel"/>
          <w:b/>
        </w:rPr>
        <w:lastRenderedPageBreak/>
        <w:t>COST SUMMARY</w:t>
      </w:r>
    </w:p>
    <w:p w:rsidR="00D47A2D" w:rsidRPr="000F0B9B" w:rsidRDefault="000A209C" w:rsidP="004049E4">
      <w:pPr>
        <w:spacing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 xml:space="preserve">Treatment cost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7"/>
        <w:gridCol w:w="3020"/>
      </w:tblGrid>
      <w:tr w:rsidR="000A209C" w:rsidRPr="000F0B9B" w:rsidTr="000A209C">
        <w:tc>
          <w:tcPr>
            <w:tcW w:w="3017" w:type="dxa"/>
          </w:tcPr>
          <w:p w:rsidR="000A209C" w:rsidRPr="000F0B9B" w:rsidRDefault="000A209C" w:rsidP="004049E4">
            <w:pPr>
              <w:spacing w:line="240" w:lineRule="auto"/>
              <w:jc w:val="both"/>
              <w:rPr>
                <w:rFonts w:ascii="Corbel" w:hAnsi="Corbel"/>
                <w:highlight w:val="cyan"/>
              </w:rPr>
            </w:pPr>
            <w:r w:rsidRPr="000F0B9B">
              <w:rPr>
                <w:rFonts w:ascii="Corbel" w:hAnsi="Corbel"/>
                <w:highlight w:val="cyan"/>
              </w:rPr>
              <w:t>Amount per patient</w:t>
            </w:r>
          </w:p>
        </w:tc>
        <w:tc>
          <w:tcPr>
            <w:tcW w:w="3020" w:type="dxa"/>
          </w:tcPr>
          <w:p w:rsidR="000A209C" w:rsidRPr="000F0B9B" w:rsidRDefault="000A209C" w:rsidP="004049E4">
            <w:pPr>
              <w:spacing w:line="240" w:lineRule="auto"/>
              <w:jc w:val="both"/>
              <w:rPr>
                <w:rFonts w:ascii="Corbel" w:hAnsi="Corbel"/>
                <w:highlight w:val="cyan"/>
              </w:rPr>
            </w:pPr>
            <w:r>
              <w:rPr>
                <w:rFonts w:ascii="Corbel" w:hAnsi="Corbel"/>
                <w:highlight w:val="cyan"/>
              </w:rPr>
              <w:t>Duration</w:t>
            </w:r>
          </w:p>
        </w:tc>
      </w:tr>
      <w:tr w:rsidR="000A209C" w:rsidRPr="000F0B9B" w:rsidTr="000A209C">
        <w:tc>
          <w:tcPr>
            <w:tcW w:w="3017" w:type="dxa"/>
          </w:tcPr>
          <w:p w:rsidR="000A209C" w:rsidRPr="000F0B9B" w:rsidRDefault="000A209C" w:rsidP="004049E4">
            <w:pPr>
              <w:spacing w:line="240" w:lineRule="auto"/>
              <w:jc w:val="both"/>
              <w:rPr>
                <w:rFonts w:ascii="Corbel" w:hAnsi="Corbel"/>
              </w:rPr>
            </w:pPr>
            <w:r w:rsidRPr="000F0B9B">
              <w:rPr>
                <w:rFonts w:ascii="Corbel" w:hAnsi="Corbel"/>
              </w:rPr>
              <w:t>$ 5</w:t>
            </w:r>
          </w:p>
        </w:tc>
        <w:tc>
          <w:tcPr>
            <w:tcW w:w="3020" w:type="dxa"/>
          </w:tcPr>
          <w:p w:rsidR="000A209C" w:rsidRPr="000F0B9B" w:rsidRDefault="000A209C" w:rsidP="004049E4">
            <w:pPr>
              <w:spacing w:line="240" w:lineRule="auto"/>
              <w:jc w:val="both"/>
              <w:rPr>
                <w:rFonts w:ascii="Corbel" w:hAnsi="Corbel"/>
              </w:rPr>
            </w:pPr>
            <w:r w:rsidRPr="000F0B9B">
              <w:rPr>
                <w:rFonts w:ascii="Corbel" w:hAnsi="Corbel"/>
              </w:rPr>
              <w:t>1 month of anti-epileptic drugs</w:t>
            </w:r>
          </w:p>
        </w:tc>
      </w:tr>
      <w:tr w:rsidR="000A209C" w:rsidRPr="000F0B9B" w:rsidTr="000A209C">
        <w:tc>
          <w:tcPr>
            <w:tcW w:w="3017" w:type="dxa"/>
          </w:tcPr>
          <w:p w:rsidR="000A209C" w:rsidRPr="000F0B9B" w:rsidRDefault="000A209C" w:rsidP="004049E4">
            <w:pPr>
              <w:spacing w:line="240" w:lineRule="auto"/>
              <w:jc w:val="both"/>
              <w:rPr>
                <w:rFonts w:ascii="Corbel" w:hAnsi="Corbel"/>
              </w:rPr>
            </w:pPr>
            <w:r w:rsidRPr="000F0B9B">
              <w:rPr>
                <w:rFonts w:ascii="Corbel" w:hAnsi="Corbel"/>
              </w:rPr>
              <w:t>$ 60</w:t>
            </w:r>
          </w:p>
        </w:tc>
        <w:tc>
          <w:tcPr>
            <w:tcW w:w="3020" w:type="dxa"/>
          </w:tcPr>
          <w:p w:rsidR="000A209C" w:rsidRPr="000F0B9B" w:rsidRDefault="000A209C" w:rsidP="004049E4">
            <w:pPr>
              <w:spacing w:line="240" w:lineRule="auto"/>
              <w:jc w:val="both"/>
              <w:rPr>
                <w:rFonts w:ascii="Corbel" w:hAnsi="Corbel"/>
              </w:rPr>
            </w:pPr>
            <w:r w:rsidRPr="000F0B9B">
              <w:rPr>
                <w:rFonts w:ascii="Corbel" w:hAnsi="Corbel"/>
              </w:rPr>
              <w:t>A whole year supply of anti-epileptic drugs</w:t>
            </w:r>
          </w:p>
        </w:tc>
      </w:tr>
    </w:tbl>
    <w:p w:rsidR="000E7104" w:rsidRDefault="000A209C" w:rsidP="004049E4">
      <w:pPr>
        <w:spacing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Two patients have shared their experiences</w:t>
      </w:r>
      <w:r w:rsidR="00D678C3">
        <w:rPr>
          <w:rFonts w:ascii="Corbel" w:hAnsi="Corbel"/>
        </w:rPr>
        <w:t xml:space="preserve"> below</w:t>
      </w:r>
      <w:r w:rsidR="00BF3070" w:rsidRPr="000F0B9B">
        <w:rPr>
          <w:rFonts w:ascii="Corbel" w:hAnsi="Corbel"/>
        </w:rPr>
        <w:t xml:space="preserve"> </w:t>
      </w:r>
      <w:r>
        <w:rPr>
          <w:rFonts w:ascii="Corbel" w:hAnsi="Corbel"/>
        </w:rPr>
        <w:t xml:space="preserve">which </w:t>
      </w:r>
      <w:r w:rsidR="00BF3070" w:rsidRPr="000F0B9B">
        <w:rPr>
          <w:rFonts w:ascii="Corbel" w:hAnsi="Corbel"/>
        </w:rPr>
        <w:t>elaborate how useful the funds contributed</w:t>
      </w:r>
      <w:r>
        <w:rPr>
          <w:rFonts w:ascii="Corbel" w:hAnsi="Corbel"/>
        </w:rPr>
        <w:t xml:space="preserve"> are in</w:t>
      </w:r>
      <w:r w:rsidR="0068162B" w:rsidRPr="000F0B9B">
        <w:rPr>
          <w:rFonts w:ascii="Corbel" w:hAnsi="Corbel"/>
        </w:rPr>
        <w:t xml:space="preserve"> assisting </w:t>
      </w:r>
      <w:r w:rsidR="00D157DB" w:rsidRPr="000F0B9B">
        <w:rPr>
          <w:rFonts w:ascii="Corbel" w:hAnsi="Corbel"/>
        </w:rPr>
        <w:t xml:space="preserve">those </w:t>
      </w:r>
      <w:r w:rsidR="000256B3">
        <w:rPr>
          <w:rFonts w:ascii="Corbel" w:hAnsi="Corbel"/>
        </w:rPr>
        <w:t>who</w:t>
      </w:r>
      <w:r w:rsidR="000E7104">
        <w:rPr>
          <w:rFonts w:ascii="Corbel" w:hAnsi="Corbel"/>
        </w:rPr>
        <w:t xml:space="preserve"> </w:t>
      </w:r>
      <w:r w:rsidR="002163DE">
        <w:rPr>
          <w:rFonts w:ascii="Corbel" w:hAnsi="Corbel"/>
        </w:rPr>
        <w:t>have little means.</w:t>
      </w:r>
    </w:p>
    <w:p w:rsidR="008D56A9" w:rsidRDefault="008D56A9" w:rsidP="004049E4">
      <w:pPr>
        <w:spacing w:line="240" w:lineRule="auto"/>
        <w:jc w:val="both"/>
        <w:rPr>
          <w:rFonts w:ascii="Corbel" w:hAnsi="Corbel"/>
        </w:rPr>
      </w:pPr>
    </w:p>
    <w:p w:rsidR="008D56A9" w:rsidRDefault="008D56A9" w:rsidP="004049E4">
      <w:pPr>
        <w:spacing w:line="240" w:lineRule="auto"/>
        <w:jc w:val="both"/>
        <w:rPr>
          <w:rFonts w:ascii="Corbel" w:hAnsi="Corbel"/>
        </w:rPr>
      </w:pPr>
    </w:p>
    <w:p w:rsidR="00A24DF5" w:rsidRDefault="00A24DF5" w:rsidP="004049E4">
      <w:pPr>
        <w:spacing w:line="240" w:lineRule="auto"/>
        <w:jc w:val="both"/>
        <w:rPr>
          <w:rFonts w:ascii="Corbel" w:hAnsi="Corbel"/>
        </w:rPr>
      </w:pPr>
    </w:p>
    <w:p w:rsidR="00A24DF5" w:rsidRDefault="00A24DF5" w:rsidP="004049E4">
      <w:pPr>
        <w:spacing w:line="240" w:lineRule="auto"/>
        <w:jc w:val="both"/>
        <w:rPr>
          <w:rFonts w:ascii="Corbel" w:hAnsi="Corbel"/>
        </w:rPr>
      </w:pPr>
    </w:p>
    <w:p w:rsidR="00A24DF5" w:rsidRDefault="00A24DF5" w:rsidP="004049E4">
      <w:pPr>
        <w:spacing w:line="240" w:lineRule="auto"/>
        <w:jc w:val="both"/>
        <w:rPr>
          <w:rFonts w:ascii="Corbel" w:hAnsi="Corbel"/>
        </w:rPr>
      </w:pPr>
    </w:p>
    <w:p w:rsidR="00A24DF5" w:rsidRDefault="00A24DF5" w:rsidP="004049E4">
      <w:pPr>
        <w:spacing w:line="240" w:lineRule="auto"/>
        <w:jc w:val="both"/>
        <w:rPr>
          <w:rFonts w:ascii="Corbel" w:hAnsi="Corbel"/>
        </w:rPr>
      </w:pPr>
    </w:p>
    <w:p w:rsidR="00A24DF5" w:rsidRDefault="00A24DF5" w:rsidP="004049E4">
      <w:pPr>
        <w:spacing w:line="240" w:lineRule="auto"/>
        <w:jc w:val="both"/>
        <w:rPr>
          <w:rFonts w:ascii="Corbel" w:hAnsi="Corbel"/>
        </w:rPr>
      </w:pPr>
    </w:p>
    <w:p w:rsidR="00A24DF5" w:rsidRDefault="00A24DF5" w:rsidP="004049E4">
      <w:pPr>
        <w:spacing w:line="240" w:lineRule="auto"/>
        <w:jc w:val="both"/>
        <w:rPr>
          <w:rFonts w:ascii="Corbel" w:hAnsi="Corbel"/>
        </w:rPr>
      </w:pPr>
    </w:p>
    <w:p w:rsidR="00A24DF5" w:rsidRDefault="00A24DF5" w:rsidP="004049E4">
      <w:pPr>
        <w:spacing w:line="240" w:lineRule="auto"/>
        <w:jc w:val="both"/>
        <w:rPr>
          <w:rFonts w:ascii="Corbel" w:hAnsi="Corbel"/>
        </w:rPr>
      </w:pPr>
    </w:p>
    <w:p w:rsidR="00A24DF5" w:rsidRDefault="00A24DF5" w:rsidP="004049E4">
      <w:pPr>
        <w:spacing w:line="240" w:lineRule="auto"/>
        <w:jc w:val="both"/>
        <w:rPr>
          <w:rFonts w:ascii="Corbel" w:hAnsi="Corbel"/>
        </w:rPr>
      </w:pPr>
    </w:p>
    <w:p w:rsidR="00A24DF5" w:rsidRDefault="00A24DF5" w:rsidP="004049E4">
      <w:pPr>
        <w:spacing w:line="240" w:lineRule="auto"/>
        <w:jc w:val="both"/>
        <w:rPr>
          <w:rFonts w:ascii="Corbel" w:hAnsi="Corbel"/>
        </w:rPr>
      </w:pPr>
    </w:p>
    <w:p w:rsidR="00E366F4" w:rsidRDefault="00E366F4" w:rsidP="004049E4">
      <w:pPr>
        <w:spacing w:line="240" w:lineRule="auto"/>
        <w:jc w:val="both"/>
        <w:rPr>
          <w:rFonts w:ascii="Corbel" w:hAnsi="Corbel"/>
        </w:rPr>
      </w:pPr>
    </w:p>
    <w:p w:rsidR="00E366F4" w:rsidRDefault="00E366F4" w:rsidP="004049E4">
      <w:pPr>
        <w:spacing w:line="240" w:lineRule="auto"/>
        <w:jc w:val="both"/>
        <w:rPr>
          <w:rFonts w:ascii="Corbel" w:hAnsi="Corbel"/>
        </w:rPr>
      </w:pPr>
    </w:p>
    <w:p w:rsidR="00E366F4" w:rsidRDefault="00E366F4" w:rsidP="004049E4">
      <w:pPr>
        <w:spacing w:line="240" w:lineRule="auto"/>
        <w:jc w:val="both"/>
        <w:rPr>
          <w:rFonts w:ascii="Corbel" w:hAnsi="Corbel"/>
        </w:rPr>
      </w:pPr>
    </w:p>
    <w:p w:rsidR="00E366F4" w:rsidRDefault="00E366F4" w:rsidP="004049E4">
      <w:pPr>
        <w:spacing w:line="240" w:lineRule="auto"/>
        <w:jc w:val="both"/>
        <w:rPr>
          <w:rFonts w:ascii="Corbel" w:hAnsi="Corbel"/>
        </w:rPr>
      </w:pPr>
    </w:p>
    <w:p w:rsidR="00E366F4" w:rsidRDefault="00E366F4" w:rsidP="004049E4">
      <w:pPr>
        <w:spacing w:line="240" w:lineRule="auto"/>
        <w:jc w:val="both"/>
        <w:rPr>
          <w:rFonts w:ascii="Corbel" w:hAnsi="Corbel"/>
        </w:rPr>
      </w:pPr>
    </w:p>
    <w:p w:rsidR="008D56A9" w:rsidRDefault="008D56A9" w:rsidP="004049E4">
      <w:pPr>
        <w:spacing w:line="240" w:lineRule="auto"/>
        <w:jc w:val="both"/>
        <w:rPr>
          <w:rFonts w:ascii="Corbel" w:hAnsi="Corbel"/>
        </w:rPr>
      </w:pPr>
    </w:p>
    <w:p w:rsidR="008D56A9" w:rsidRDefault="008D56A9" w:rsidP="004049E4">
      <w:pPr>
        <w:spacing w:line="240" w:lineRule="auto"/>
        <w:jc w:val="both"/>
        <w:rPr>
          <w:rFonts w:ascii="Corbel" w:hAnsi="Corbel"/>
        </w:rPr>
      </w:pPr>
    </w:p>
    <w:p w:rsidR="00DE4239" w:rsidRPr="00E6290E" w:rsidRDefault="00DE4239" w:rsidP="00083562">
      <w:pPr>
        <w:jc w:val="both"/>
        <w:rPr>
          <w:b/>
          <w:szCs w:val="24"/>
        </w:rPr>
      </w:pPr>
      <w:r w:rsidRPr="00E6290E">
        <w:rPr>
          <w:b/>
          <w:szCs w:val="24"/>
        </w:rPr>
        <w:lastRenderedPageBreak/>
        <w:t xml:space="preserve">Success story of Joshua </w:t>
      </w:r>
      <w:proofErr w:type="spellStart"/>
      <w:r w:rsidRPr="00E6290E">
        <w:rPr>
          <w:b/>
          <w:szCs w:val="24"/>
        </w:rPr>
        <w:t>Mwanja</w:t>
      </w:r>
      <w:proofErr w:type="spellEnd"/>
      <w:r w:rsidRPr="00E6290E">
        <w:rPr>
          <w:b/>
          <w:szCs w:val="24"/>
        </w:rPr>
        <w:t xml:space="preserve"> </w:t>
      </w:r>
      <w:proofErr w:type="spellStart"/>
      <w:r w:rsidRPr="00E6290E">
        <w:rPr>
          <w:b/>
          <w:szCs w:val="24"/>
        </w:rPr>
        <w:t>Mlongo</w:t>
      </w:r>
      <w:proofErr w:type="spellEnd"/>
    </w:p>
    <w:p w:rsidR="00DE4239" w:rsidRDefault="00DE4239" w:rsidP="00083562">
      <w:pPr>
        <w:jc w:val="both"/>
        <w:rPr>
          <w:szCs w:val="24"/>
        </w:rPr>
      </w:pPr>
      <w:r w:rsidRPr="00E6290E">
        <w:rPr>
          <w:szCs w:val="24"/>
        </w:rPr>
        <w:t>Joshua</w:t>
      </w:r>
      <w:r>
        <w:rPr>
          <w:szCs w:val="24"/>
        </w:rPr>
        <w:t xml:space="preserve"> </w:t>
      </w:r>
      <w:r w:rsidRPr="00E6290E">
        <w:rPr>
          <w:szCs w:val="24"/>
        </w:rPr>
        <w:t>is 21</w:t>
      </w:r>
      <w:r>
        <w:rPr>
          <w:szCs w:val="24"/>
        </w:rPr>
        <w:t xml:space="preserve"> </w:t>
      </w:r>
      <w:r w:rsidRPr="00E6290E">
        <w:rPr>
          <w:szCs w:val="24"/>
        </w:rPr>
        <w:t>years old</w:t>
      </w:r>
      <w:r>
        <w:rPr>
          <w:szCs w:val="24"/>
        </w:rPr>
        <w:t>. It’s</w:t>
      </w:r>
      <w:r w:rsidRPr="00E6290E">
        <w:rPr>
          <w:szCs w:val="24"/>
        </w:rPr>
        <w:t xml:space="preserve"> almost a year now since he sat</w:t>
      </w:r>
      <w:r>
        <w:rPr>
          <w:szCs w:val="24"/>
        </w:rPr>
        <w:t xml:space="preserve"> for</w:t>
      </w:r>
      <w:r w:rsidRPr="00E6290E">
        <w:rPr>
          <w:szCs w:val="24"/>
        </w:rPr>
        <w:t xml:space="preserve"> his last final secondary exam . He says he has found peace of mind. </w:t>
      </w:r>
      <w:r>
        <w:rPr>
          <w:szCs w:val="24"/>
        </w:rPr>
        <w:t xml:space="preserve"> A </w:t>
      </w:r>
      <w:r w:rsidR="00E366F4">
        <w:rPr>
          <w:szCs w:val="24"/>
        </w:rPr>
        <w:t>volunteer</w:t>
      </w:r>
      <w:r>
        <w:rPr>
          <w:szCs w:val="24"/>
        </w:rPr>
        <w:t xml:space="preserve"> at</w:t>
      </w:r>
      <w:r w:rsidRPr="00E6290E">
        <w:rPr>
          <w:szCs w:val="24"/>
        </w:rPr>
        <w:t xml:space="preserve"> KAWE </w:t>
      </w:r>
      <w:proofErr w:type="spellStart"/>
      <w:r w:rsidRPr="00E6290E">
        <w:rPr>
          <w:szCs w:val="24"/>
        </w:rPr>
        <w:t>Riruta</w:t>
      </w:r>
      <w:proofErr w:type="spellEnd"/>
      <w:r w:rsidRPr="00E6290E">
        <w:rPr>
          <w:szCs w:val="24"/>
        </w:rPr>
        <w:t xml:space="preserve"> clinic</w:t>
      </w:r>
      <w:r>
        <w:rPr>
          <w:szCs w:val="24"/>
        </w:rPr>
        <w:t xml:space="preserve"> his</w:t>
      </w:r>
      <w:r w:rsidRPr="00E6290E">
        <w:rPr>
          <w:szCs w:val="24"/>
        </w:rPr>
        <w:t xml:space="preserve"> desire</w:t>
      </w:r>
      <w:r>
        <w:rPr>
          <w:szCs w:val="24"/>
        </w:rPr>
        <w:t xml:space="preserve"> is</w:t>
      </w:r>
      <w:r w:rsidRPr="00E6290E">
        <w:rPr>
          <w:szCs w:val="24"/>
        </w:rPr>
        <w:t xml:space="preserve"> to help others who come to the clinic each week. He has also found hope </w:t>
      </w:r>
      <w:r>
        <w:rPr>
          <w:szCs w:val="24"/>
        </w:rPr>
        <w:t>and he feels</w:t>
      </w:r>
      <w:r w:rsidRPr="00E6290E">
        <w:rPr>
          <w:szCs w:val="24"/>
        </w:rPr>
        <w:t xml:space="preserve"> his greatness comes from serving others</w:t>
      </w:r>
      <w:r>
        <w:rPr>
          <w:szCs w:val="24"/>
        </w:rPr>
        <w:t xml:space="preserve">. He has a great desire to not just think about his success. </w:t>
      </w:r>
    </w:p>
    <w:p w:rsidR="00DE4239" w:rsidRDefault="00DE4239" w:rsidP="00083562">
      <w:pPr>
        <w:jc w:val="both"/>
        <w:rPr>
          <w:szCs w:val="24"/>
        </w:rPr>
      </w:pPr>
      <w:r>
        <w:rPr>
          <w:szCs w:val="24"/>
        </w:rPr>
        <w:t xml:space="preserve">He says, “ I ask myself, how can I change someone </w:t>
      </w:r>
      <w:proofErr w:type="spellStart"/>
      <w:r>
        <w:rPr>
          <w:szCs w:val="24"/>
        </w:rPr>
        <w:t>elses</w:t>
      </w:r>
      <w:proofErr w:type="spellEnd"/>
      <w:r>
        <w:rPr>
          <w:szCs w:val="24"/>
        </w:rPr>
        <w:t>’ life? How can I have an impact in the society?”</w:t>
      </w:r>
    </w:p>
    <w:p w:rsidR="00DE4239" w:rsidRDefault="00DE4239" w:rsidP="00083562">
      <w:pPr>
        <w:jc w:val="both"/>
        <w:rPr>
          <w:szCs w:val="24"/>
        </w:rPr>
      </w:pPr>
      <w:r>
        <w:rPr>
          <w:szCs w:val="24"/>
        </w:rPr>
        <w:t xml:space="preserve">He lives with his parents in </w:t>
      </w:r>
      <w:proofErr w:type="spellStart"/>
      <w:r>
        <w:rPr>
          <w:szCs w:val="24"/>
        </w:rPr>
        <w:t>Kangemi</w:t>
      </w:r>
      <w:proofErr w:type="spellEnd"/>
      <w:r>
        <w:rPr>
          <w:szCs w:val="24"/>
        </w:rPr>
        <w:t xml:space="preserve"> town, Nairobi. H</w:t>
      </w:r>
      <w:r w:rsidRPr="00E6290E">
        <w:rPr>
          <w:szCs w:val="24"/>
        </w:rPr>
        <w:t xml:space="preserve">is father </w:t>
      </w:r>
      <w:r>
        <w:rPr>
          <w:szCs w:val="24"/>
        </w:rPr>
        <w:t xml:space="preserve">is </w:t>
      </w:r>
      <w:r w:rsidRPr="00E6290E">
        <w:rPr>
          <w:szCs w:val="24"/>
        </w:rPr>
        <w:t>a social worker  and his mother</w:t>
      </w:r>
      <w:r>
        <w:rPr>
          <w:szCs w:val="24"/>
        </w:rPr>
        <w:t xml:space="preserve"> is </w:t>
      </w:r>
      <w:r w:rsidRPr="00E6290E">
        <w:rPr>
          <w:szCs w:val="24"/>
        </w:rPr>
        <w:t xml:space="preserve"> a house wife</w:t>
      </w:r>
      <w:r>
        <w:rPr>
          <w:szCs w:val="24"/>
        </w:rPr>
        <w:t>.</w:t>
      </w:r>
      <w:r w:rsidRPr="00E6290E">
        <w:rPr>
          <w:szCs w:val="24"/>
        </w:rPr>
        <w:t xml:space="preserve"> His response to treatment is quite visible as seizures are now a thing of the past. He does believe that through cooperation and adherence to</w:t>
      </w:r>
      <w:r>
        <w:rPr>
          <w:szCs w:val="24"/>
        </w:rPr>
        <w:t xml:space="preserve"> </w:t>
      </w:r>
      <w:r w:rsidRPr="00E6290E">
        <w:rPr>
          <w:szCs w:val="24"/>
        </w:rPr>
        <w:t>doctor’s instructions he will soon be able to live free of medication and will be a living tes</w:t>
      </w:r>
      <w:r>
        <w:rPr>
          <w:szCs w:val="24"/>
        </w:rPr>
        <w:t>t</w:t>
      </w:r>
      <w:r w:rsidRPr="00E6290E">
        <w:rPr>
          <w:szCs w:val="24"/>
        </w:rPr>
        <w:t>imony o</w:t>
      </w:r>
      <w:r>
        <w:rPr>
          <w:szCs w:val="24"/>
        </w:rPr>
        <w:t>f the fact that epilepsy is treateable.</w:t>
      </w:r>
    </w:p>
    <w:p w:rsidR="00DE4239" w:rsidRPr="00E6290E" w:rsidRDefault="00DE4239" w:rsidP="00083562">
      <w:pPr>
        <w:jc w:val="both"/>
        <w:rPr>
          <w:szCs w:val="24"/>
        </w:rPr>
      </w:pPr>
      <w:r>
        <w:rPr>
          <w:szCs w:val="24"/>
        </w:rPr>
        <w:t>“Thank you for assisting with payment for my medication as this has helped me continue with my education.” He states in a gratitude letter.</w:t>
      </w:r>
    </w:p>
    <w:p w:rsidR="00DE4239" w:rsidRDefault="00DE4239" w:rsidP="00083562">
      <w:pPr>
        <w:jc w:val="both"/>
        <w:rPr>
          <w:szCs w:val="24"/>
        </w:rPr>
      </w:pPr>
      <w:r w:rsidRPr="00E6290E">
        <w:rPr>
          <w:szCs w:val="24"/>
        </w:rPr>
        <w:t>The family</w:t>
      </w:r>
      <w:r>
        <w:rPr>
          <w:szCs w:val="24"/>
        </w:rPr>
        <w:t xml:space="preserve"> has limited</w:t>
      </w:r>
      <w:r w:rsidRPr="00E6290E">
        <w:rPr>
          <w:szCs w:val="24"/>
        </w:rPr>
        <w:t xml:space="preserve"> income</w:t>
      </w:r>
      <w:r>
        <w:rPr>
          <w:szCs w:val="24"/>
        </w:rPr>
        <w:t xml:space="preserve"> but they</w:t>
      </w:r>
      <w:r w:rsidRPr="00E6290E">
        <w:rPr>
          <w:szCs w:val="24"/>
        </w:rPr>
        <w:t xml:space="preserve"> try to suppo</w:t>
      </w:r>
      <w:r>
        <w:rPr>
          <w:szCs w:val="24"/>
        </w:rPr>
        <w:t>r</w:t>
      </w:r>
      <w:r w:rsidRPr="00E6290E">
        <w:rPr>
          <w:szCs w:val="24"/>
        </w:rPr>
        <w:t xml:space="preserve">t him as much as </w:t>
      </w:r>
      <w:r>
        <w:rPr>
          <w:szCs w:val="24"/>
        </w:rPr>
        <w:t>they can</w:t>
      </w:r>
      <w:r w:rsidRPr="00E6290E">
        <w:rPr>
          <w:szCs w:val="24"/>
        </w:rPr>
        <w:t>.</w:t>
      </w:r>
      <w:r>
        <w:rPr>
          <w:szCs w:val="24"/>
        </w:rPr>
        <w:t xml:space="preserve"> He</w:t>
      </w:r>
      <w:r w:rsidRPr="00E6290E">
        <w:rPr>
          <w:szCs w:val="24"/>
        </w:rPr>
        <w:t xml:space="preserve"> will start stud</w:t>
      </w:r>
      <w:r>
        <w:rPr>
          <w:szCs w:val="24"/>
        </w:rPr>
        <w:t>y</w:t>
      </w:r>
      <w:r w:rsidRPr="00E6290E">
        <w:rPr>
          <w:szCs w:val="24"/>
        </w:rPr>
        <w:t xml:space="preserve">ing I.C.T from certificate level at a technical </w:t>
      </w:r>
      <w:r w:rsidR="003C7A3D" w:rsidRPr="00E6290E">
        <w:rPr>
          <w:szCs w:val="24"/>
        </w:rPr>
        <w:t>training</w:t>
      </w:r>
      <w:r w:rsidRPr="00E6290E">
        <w:rPr>
          <w:szCs w:val="24"/>
        </w:rPr>
        <w:t xml:space="preserve"> institute and upgrade to a degree level. </w:t>
      </w:r>
    </w:p>
    <w:p w:rsidR="00DE4239" w:rsidRDefault="00DE4239" w:rsidP="00083562">
      <w:pPr>
        <w:jc w:val="both"/>
        <w:rPr>
          <w:szCs w:val="24"/>
        </w:rPr>
      </w:pPr>
      <w:r>
        <w:rPr>
          <w:szCs w:val="24"/>
        </w:rPr>
        <w:t xml:space="preserve"> “Though it may feel good to be a predator in this world, it feels better to be just human and help others feel human.” He confidently adds.</w:t>
      </w:r>
      <w:bookmarkStart w:id="0" w:name="_GoBack"/>
      <w:bookmarkEnd w:id="0"/>
    </w:p>
    <w:sectPr w:rsidR="00DE4239" w:rsidSect="002163DE">
      <w:type w:val="continuous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EFD"/>
    <w:multiLevelType w:val="multilevel"/>
    <w:tmpl w:val="CE703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51E"/>
    <w:rsid w:val="0001300D"/>
    <w:rsid w:val="000256B3"/>
    <w:rsid w:val="000343DF"/>
    <w:rsid w:val="00035646"/>
    <w:rsid w:val="00047AD4"/>
    <w:rsid w:val="000603C4"/>
    <w:rsid w:val="00092664"/>
    <w:rsid w:val="00096077"/>
    <w:rsid w:val="000A209C"/>
    <w:rsid w:val="000B4E2F"/>
    <w:rsid w:val="000C74CC"/>
    <w:rsid w:val="000E7104"/>
    <w:rsid w:val="000F0B9B"/>
    <w:rsid w:val="00165E41"/>
    <w:rsid w:val="0017495A"/>
    <w:rsid w:val="001840A4"/>
    <w:rsid w:val="001A133C"/>
    <w:rsid w:val="001A166F"/>
    <w:rsid w:val="001A6C73"/>
    <w:rsid w:val="001D39DF"/>
    <w:rsid w:val="001D5407"/>
    <w:rsid w:val="001D7C0E"/>
    <w:rsid w:val="001F6A68"/>
    <w:rsid w:val="002163DD"/>
    <w:rsid w:val="002163DE"/>
    <w:rsid w:val="00226951"/>
    <w:rsid w:val="002344E2"/>
    <w:rsid w:val="0023475E"/>
    <w:rsid w:val="00242407"/>
    <w:rsid w:val="00252FC8"/>
    <w:rsid w:val="002932AA"/>
    <w:rsid w:val="00297CBA"/>
    <w:rsid w:val="002A20FF"/>
    <w:rsid w:val="002A4907"/>
    <w:rsid w:val="002B785A"/>
    <w:rsid w:val="002E72C2"/>
    <w:rsid w:val="00317D72"/>
    <w:rsid w:val="00340AEF"/>
    <w:rsid w:val="003414E6"/>
    <w:rsid w:val="003C7A3D"/>
    <w:rsid w:val="003F25A7"/>
    <w:rsid w:val="004049E4"/>
    <w:rsid w:val="0040557C"/>
    <w:rsid w:val="00420CCE"/>
    <w:rsid w:val="004355FF"/>
    <w:rsid w:val="00457E5C"/>
    <w:rsid w:val="00461247"/>
    <w:rsid w:val="004736AD"/>
    <w:rsid w:val="004927B6"/>
    <w:rsid w:val="004A283D"/>
    <w:rsid w:val="004C713B"/>
    <w:rsid w:val="004E373A"/>
    <w:rsid w:val="00520B7D"/>
    <w:rsid w:val="00543A64"/>
    <w:rsid w:val="00593E84"/>
    <w:rsid w:val="005B3F78"/>
    <w:rsid w:val="005D1DAD"/>
    <w:rsid w:val="005D391E"/>
    <w:rsid w:val="005E399E"/>
    <w:rsid w:val="005F3D41"/>
    <w:rsid w:val="00602BF5"/>
    <w:rsid w:val="00613199"/>
    <w:rsid w:val="00636C89"/>
    <w:rsid w:val="00650F09"/>
    <w:rsid w:val="006730D5"/>
    <w:rsid w:val="0067402F"/>
    <w:rsid w:val="0068162B"/>
    <w:rsid w:val="0069311F"/>
    <w:rsid w:val="00696C1C"/>
    <w:rsid w:val="006B5E6E"/>
    <w:rsid w:val="006D2816"/>
    <w:rsid w:val="00704951"/>
    <w:rsid w:val="0071259C"/>
    <w:rsid w:val="007432D5"/>
    <w:rsid w:val="00756B9F"/>
    <w:rsid w:val="007620D1"/>
    <w:rsid w:val="007A4B84"/>
    <w:rsid w:val="007D5CE8"/>
    <w:rsid w:val="007E2525"/>
    <w:rsid w:val="007E7B84"/>
    <w:rsid w:val="00834B6C"/>
    <w:rsid w:val="0089694F"/>
    <w:rsid w:val="008A0580"/>
    <w:rsid w:val="008D2645"/>
    <w:rsid w:val="008D56A9"/>
    <w:rsid w:val="008E21B4"/>
    <w:rsid w:val="009053A8"/>
    <w:rsid w:val="00932A6D"/>
    <w:rsid w:val="0095251E"/>
    <w:rsid w:val="00962601"/>
    <w:rsid w:val="009B2AA7"/>
    <w:rsid w:val="009B4BA9"/>
    <w:rsid w:val="009C166B"/>
    <w:rsid w:val="009E412E"/>
    <w:rsid w:val="00A24DF5"/>
    <w:rsid w:val="00A81169"/>
    <w:rsid w:val="00A82CDD"/>
    <w:rsid w:val="00A83756"/>
    <w:rsid w:val="00A874E8"/>
    <w:rsid w:val="00AB6804"/>
    <w:rsid w:val="00AB751A"/>
    <w:rsid w:val="00AD680C"/>
    <w:rsid w:val="00B0059E"/>
    <w:rsid w:val="00B30B50"/>
    <w:rsid w:val="00B41F76"/>
    <w:rsid w:val="00B51C71"/>
    <w:rsid w:val="00B52DD3"/>
    <w:rsid w:val="00B5437F"/>
    <w:rsid w:val="00B621C9"/>
    <w:rsid w:val="00B62D87"/>
    <w:rsid w:val="00B66B2B"/>
    <w:rsid w:val="00BE3AAE"/>
    <w:rsid w:val="00BE5A5F"/>
    <w:rsid w:val="00BE5E4A"/>
    <w:rsid w:val="00BE5EE7"/>
    <w:rsid w:val="00BE6CD5"/>
    <w:rsid w:val="00BF3070"/>
    <w:rsid w:val="00BF791C"/>
    <w:rsid w:val="00C04034"/>
    <w:rsid w:val="00C16580"/>
    <w:rsid w:val="00C17104"/>
    <w:rsid w:val="00C20CA9"/>
    <w:rsid w:val="00C22D18"/>
    <w:rsid w:val="00C34704"/>
    <w:rsid w:val="00C514AA"/>
    <w:rsid w:val="00C80778"/>
    <w:rsid w:val="00CA73DB"/>
    <w:rsid w:val="00D157DB"/>
    <w:rsid w:val="00D47626"/>
    <w:rsid w:val="00D47A2D"/>
    <w:rsid w:val="00D50AC1"/>
    <w:rsid w:val="00D678C3"/>
    <w:rsid w:val="00D82692"/>
    <w:rsid w:val="00DC3147"/>
    <w:rsid w:val="00DE41F6"/>
    <w:rsid w:val="00DE4239"/>
    <w:rsid w:val="00E1140E"/>
    <w:rsid w:val="00E16601"/>
    <w:rsid w:val="00E313BC"/>
    <w:rsid w:val="00E366F4"/>
    <w:rsid w:val="00E930C7"/>
    <w:rsid w:val="00EA6136"/>
    <w:rsid w:val="00EF4A93"/>
    <w:rsid w:val="00EF5749"/>
    <w:rsid w:val="00F2476C"/>
    <w:rsid w:val="00FB2E9A"/>
    <w:rsid w:val="00FF3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2462F2"/>
  <w15:docId w15:val="{76D8AEA1-81FF-44FF-A74A-CCCA67130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5407"/>
    <w:pPr>
      <w:spacing w:before="100" w:beforeAutospacing="1" w:after="100" w:afterAutospacing="1" w:line="360" w:lineRule="auto"/>
    </w:pPr>
    <w:rPr>
      <w:rFonts w:ascii="Times New Roman" w:hAnsi="Times New Roman"/>
      <w:sz w:val="24"/>
      <w:szCs w:val="22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1D5407"/>
    <w:pPr>
      <w:keepNext/>
      <w:spacing w:before="240" w:after="60"/>
      <w:outlineLvl w:val="3"/>
    </w:pPr>
    <w:rPr>
      <w:rFonts w:ascii="Calibri" w:eastAsia="Times New Roman" w:hAnsi="Calibri"/>
      <w:b/>
      <w:b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1D5407"/>
    <w:rPr>
      <w:rFonts w:eastAsia="Times New Roman"/>
      <w:b/>
      <w:bCs/>
      <w:color w:val="000000"/>
      <w:sz w:val="24"/>
      <w:szCs w:val="28"/>
    </w:rPr>
  </w:style>
  <w:style w:type="table" w:styleId="TableGrid">
    <w:name w:val="Table Grid"/>
    <w:basedOn w:val="TableNormal"/>
    <w:uiPriority w:val="59"/>
    <w:rsid w:val="009525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95251E"/>
    <w:pPr>
      <w:spacing w:line="240" w:lineRule="auto"/>
    </w:pPr>
    <w:rPr>
      <w:rFonts w:eastAsia="Times New Roman"/>
      <w:szCs w:val="24"/>
    </w:rPr>
  </w:style>
  <w:style w:type="character" w:styleId="Emphasis">
    <w:name w:val="Emphasis"/>
    <w:uiPriority w:val="20"/>
    <w:qFormat/>
    <w:rsid w:val="0095251E"/>
    <w:rPr>
      <w:i/>
      <w:iCs/>
    </w:rPr>
  </w:style>
  <w:style w:type="character" w:styleId="Strong">
    <w:name w:val="Strong"/>
    <w:uiPriority w:val="22"/>
    <w:qFormat/>
    <w:rsid w:val="0095251E"/>
    <w:rPr>
      <w:b/>
      <w:bCs/>
    </w:rPr>
  </w:style>
  <w:style w:type="character" w:styleId="Hyperlink">
    <w:name w:val="Hyperlink"/>
    <w:uiPriority w:val="99"/>
    <w:unhideWhenUsed/>
    <w:rsid w:val="0024240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5F3D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3D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F3D41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D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F3D41"/>
    <w:rPr>
      <w:rFonts w:ascii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D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D41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Links>
    <vt:vector size="48" baseType="variant">
      <vt:variant>
        <vt:i4>6291564</vt:i4>
      </vt:variant>
      <vt:variant>
        <vt:i4>21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18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6291564</vt:i4>
      </vt:variant>
      <vt:variant>
        <vt:i4>3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4521994</vt:i4>
      </vt:variant>
      <vt:variant>
        <vt:i4>0</vt:i4>
      </vt:variant>
      <vt:variant>
        <vt:i4>0</vt:i4>
      </vt:variant>
      <vt:variant>
        <vt:i4>5</vt:i4>
      </vt:variant>
      <vt:variant>
        <vt:lpwstr>https://www.globalgiving.org/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Gathoni</cp:lastModifiedBy>
  <cp:revision>10</cp:revision>
  <dcterms:created xsi:type="dcterms:W3CDTF">2017-09-08T15:35:00Z</dcterms:created>
  <dcterms:modified xsi:type="dcterms:W3CDTF">2017-09-08T15:43:00Z</dcterms:modified>
</cp:coreProperties>
</file>