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0D0" w:rsidRPr="008A5D2C" w:rsidRDefault="00CF4079" w:rsidP="003317D4">
      <w:pPr>
        <w:spacing w:after="0"/>
        <w:jc w:val="both"/>
        <w:rPr>
          <w:rFonts w:ascii="Cambria" w:hAnsi="Cambria"/>
          <w:color w:val="1F497D"/>
          <w:sz w:val="24"/>
          <w:szCs w:val="24"/>
        </w:rPr>
      </w:pPr>
      <w:r>
        <w:rPr>
          <w:noProof/>
        </w:rPr>
        <w:drawing>
          <wp:anchor distT="0" distB="0" distL="114300" distR="114300" simplePos="0" relativeHeight="251657728" behindDoc="0" locked="0" layoutInCell="1" allowOverlap="1">
            <wp:simplePos x="0" y="0"/>
            <wp:positionH relativeFrom="margin">
              <wp:posOffset>-179070</wp:posOffset>
            </wp:positionH>
            <wp:positionV relativeFrom="margin">
              <wp:posOffset>128905</wp:posOffset>
            </wp:positionV>
            <wp:extent cx="6411595" cy="3195320"/>
            <wp:effectExtent l="76200" t="76200" r="141605" b="138430"/>
            <wp:wrapSquare wrapText="bothSides"/>
            <wp:docPr id="6" name="Picture 6" descr="emzre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descr="emzrel Logo"/>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11595" cy="3195320"/>
                    </a:xfrm>
                    <a:prstGeom prst="rect">
                      <a:avLst/>
                    </a:prstGeom>
                    <a:noFill/>
                    <a:ln w="76200">
                      <a:solidFill>
                        <a:srgbClr val="5F497A"/>
                      </a:solidFill>
                      <a:miter lim="800000"/>
                      <a:headEnd/>
                      <a:tailEnd/>
                    </a:ln>
                    <a:effectLst>
                      <a:outerShdw dist="107763" dir="2700000" algn="ctr" rotWithShape="0">
                        <a:srgbClr val="808080">
                          <a:alpha val="50000"/>
                        </a:srgbClr>
                      </a:outerShdw>
                    </a:effectLst>
                  </pic:spPr>
                </pic:pic>
              </a:graphicData>
            </a:graphic>
            <wp14:sizeRelH relativeFrom="page">
              <wp14:pctWidth>0</wp14:pctWidth>
            </wp14:sizeRelH>
            <wp14:sizeRelV relativeFrom="page">
              <wp14:pctHeight>0</wp14:pctHeight>
            </wp14:sizeRelV>
          </wp:anchor>
        </w:drawing>
      </w:r>
    </w:p>
    <w:p w:rsidR="008C10D0" w:rsidRDefault="008C10D0" w:rsidP="003317D4">
      <w:pPr>
        <w:spacing w:after="0"/>
        <w:jc w:val="both"/>
        <w:rPr>
          <w:rFonts w:ascii="Cambria" w:hAnsi="Cambria"/>
          <w:color w:val="1F497D"/>
          <w:sz w:val="72"/>
        </w:rPr>
      </w:pPr>
    </w:p>
    <w:p w:rsidR="00713D1B" w:rsidRDefault="00713D1B" w:rsidP="003317D4">
      <w:pPr>
        <w:spacing w:after="0"/>
        <w:jc w:val="both"/>
        <w:rPr>
          <w:rFonts w:ascii="Cambria" w:hAnsi="Cambria"/>
          <w:color w:val="1F497D"/>
          <w:sz w:val="72"/>
        </w:rPr>
      </w:pPr>
    </w:p>
    <w:p w:rsidR="00713D1B" w:rsidRDefault="00713D1B" w:rsidP="003317D4">
      <w:pPr>
        <w:spacing w:after="0"/>
        <w:jc w:val="both"/>
        <w:rPr>
          <w:rFonts w:ascii="Cambria" w:hAnsi="Cambria"/>
          <w:color w:val="1F497D"/>
          <w:sz w:val="72"/>
        </w:rPr>
      </w:pPr>
    </w:p>
    <w:p w:rsidR="002C0D6F" w:rsidRDefault="002C0D6F" w:rsidP="003317D4">
      <w:pPr>
        <w:spacing w:after="0"/>
        <w:jc w:val="both"/>
        <w:rPr>
          <w:rFonts w:ascii="Cambria" w:hAnsi="Cambria"/>
          <w:color w:val="1F497D"/>
          <w:sz w:val="72"/>
        </w:rPr>
      </w:pPr>
    </w:p>
    <w:p w:rsidR="002C0D6F" w:rsidRDefault="002C0D6F" w:rsidP="003317D4">
      <w:pPr>
        <w:spacing w:after="0"/>
        <w:jc w:val="both"/>
        <w:rPr>
          <w:rFonts w:ascii="Cambria" w:hAnsi="Cambria"/>
          <w:color w:val="1F497D"/>
          <w:sz w:val="72"/>
        </w:rPr>
      </w:pPr>
    </w:p>
    <w:p w:rsidR="008964B9" w:rsidRDefault="00713D1B" w:rsidP="002C0D6F">
      <w:pPr>
        <w:spacing w:after="0"/>
        <w:jc w:val="both"/>
        <w:rPr>
          <w:rFonts w:ascii="Cambria" w:hAnsi="Cambria"/>
          <w:color w:val="1F497D"/>
          <w:sz w:val="72"/>
        </w:rPr>
      </w:pPr>
      <w:r>
        <w:rPr>
          <w:rFonts w:ascii="Cambria" w:hAnsi="Cambria"/>
          <w:color w:val="1F497D"/>
          <w:sz w:val="72"/>
        </w:rPr>
        <w:t xml:space="preserve">       </w:t>
      </w:r>
      <w:r w:rsidR="00B333FA">
        <w:rPr>
          <w:rFonts w:ascii="Cambria" w:hAnsi="Cambria"/>
          <w:color w:val="1F497D"/>
          <w:sz w:val="72"/>
        </w:rPr>
        <w:t xml:space="preserve"> </w:t>
      </w:r>
      <w:r>
        <w:rPr>
          <w:rFonts w:ascii="Cambria" w:hAnsi="Cambria"/>
          <w:color w:val="1F497D"/>
          <w:sz w:val="72"/>
        </w:rPr>
        <w:t xml:space="preserve">Emzrel Care Foundation </w:t>
      </w:r>
    </w:p>
    <w:p w:rsidR="00624EF6" w:rsidRPr="002C0D6F" w:rsidRDefault="00624EF6" w:rsidP="002C0D6F">
      <w:pPr>
        <w:spacing w:after="0"/>
        <w:jc w:val="both"/>
        <w:rPr>
          <w:rFonts w:ascii="Cambria" w:hAnsi="Cambria"/>
          <w:color w:val="1F497D"/>
          <w:sz w:val="72"/>
        </w:rPr>
      </w:pPr>
      <w:r>
        <w:rPr>
          <w:rFonts w:ascii="Cambria" w:hAnsi="Cambria"/>
          <w:color w:val="1F497D"/>
          <w:sz w:val="72"/>
        </w:rPr>
        <w:t xml:space="preserve">              Project</w:t>
      </w:r>
      <w:r w:rsidR="00CF41AB">
        <w:rPr>
          <w:rFonts w:ascii="Cambria" w:hAnsi="Cambria"/>
          <w:color w:val="1F497D"/>
          <w:sz w:val="72"/>
        </w:rPr>
        <w:t>/Budget</w:t>
      </w:r>
    </w:p>
    <w:p w:rsidR="009D2F9D" w:rsidRDefault="009D2F9D" w:rsidP="004D65A6">
      <w:pPr>
        <w:spacing w:after="0" w:line="240" w:lineRule="auto"/>
        <w:jc w:val="both"/>
        <w:rPr>
          <w:rFonts w:ascii="Verdana" w:hAnsi="Verdana"/>
          <w:b/>
          <w:color w:val="000000"/>
          <w:sz w:val="24"/>
          <w:szCs w:val="24"/>
          <w:lang w:val="en-GB"/>
        </w:rPr>
      </w:pPr>
    </w:p>
    <w:p w:rsidR="009D2F9D" w:rsidRDefault="009D2F9D" w:rsidP="004D65A6">
      <w:pPr>
        <w:spacing w:after="0" w:line="240" w:lineRule="auto"/>
        <w:jc w:val="both"/>
        <w:rPr>
          <w:rFonts w:ascii="Verdana" w:hAnsi="Verdana"/>
          <w:b/>
          <w:color w:val="000000"/>
          <w:sz w:val="24"/>
          <w:szCs w:val="24"/>
          <w:u w:val="single"/>
          <w:lang w:val="en-GB"/>
        </w:rPr>
      </w:pPr>
    </w:p>
    <w:p w:rsidR="00233887" w:rsidRDefault="00233887" w:rsidP="004D65A6">
      <w:pPr>
        <w:spacing w:after="0" w:line="240" w:lineRule="auto"/>
        <w:jc w:val="both"/>
        <w:rPr>
          <w:rFonts w:ascii="Verdana" w:hAnsi="Verdana"/>
          <w:b/>
          <w:color w:val="000000"/>
          <w:sz w:val="24"/>
          <w:szCs w:val="24"/>
          <w:u w:val="single"/>
          <w:lang w:val="en-GB"/>
        </w:rPr>
      </w:pPr>
    </w:p>
    <w:p w:rsidR="00233887" w:rsidRDefault="00233887" w:rsidP="004D65A6">
      <w:pPr>
        <w:spacing w:after="0" w:line="240" w:lineRule="auto"/>
        <w:jc w:val="both"/>
        <w:rPr>
          <w:rFonts w:ascii="Verdana" w:hAnsi="Verdana"/>
          <w:b/>
          <w:color w:val="000000"/>
          <w:sz w:val="24"/>
          <w:szCs w:val="24"/>
          <w:u w:val="single"/>
          <w:lang w:val="en-GB"/>
        </w:rPr>
      </w:pPr>
    </w:p>
    <w:p w:rsidR="00233887" w:rsidRDefault="00233887" w:rsidP="004D65A6">
      <w:pPr>
        <w:spacing w:after="0" w:line="240" w:lineRule="auto"/>
        <w:jc w:val="both"/>
        <w:rPr>
          <w:rFonts w:ascii="Verdana" w:hAnsi="Verdana"/>
          <w:b/>
          <w:color w:val="000000"/>
          <w:sz w:val="24"/>
          <w:szCs w:val="24"/>
          <w:u w:val="single"/>
          <w:lang w:val="en-GB"/>
        </w:rPr>
      </w:pPr>
    </w:p>
    <w:p w:rsidR="00486635" w:rsidRPr="00713D1B" w:rsidRDefault="00486635" w:rsidP="004D65A6">
      <w:pPr>
        <w:spacing w:after="0" w:line="240" w:lineRule="auto"/>
        <w:jc w:val="both"/>
        <w:rPr>
          <w:rFonts w:ascii="Verdana" w:hAnsi="Verdana"/>
          <w:b/>
          <w:color w:val="000000"/>
          <w:sz w:val="24"/>
          <w:szCs w:val="24"/>
          <w:u w:val="single"/>
          <w:lang w:val="en-GB"/>
        </w:rPr>
      </w:pPr>
      <w:proofErr w:type="gramStart"/>
      <w:r w:rsidRPr="00713D1B">
        <w:rPr>
          <w:rFonts w:ascii="Verdana" w:hAnsi="Verdana"/>
          <w:b/>
          <w:color w:val="000000"/>
          <w:sz w:val="24"/>
          <w:szCs w:val="24"/>
          <w:u w:val="single"/>
          <w:lang w:val="en-GB"/>
        </w:rPr>
        <w:t>Table of Content.</w:t>
      </w:r>
      <w:proofErr w:type="gramEnd"/>
    </w:p>
    <w:p w:rsidR="002F7966" w:rsidRPr="00713D1B" w:rsidRDefault="002F7966" w:rsidP="004D65A6">
      <w:pPr>
        <w:numPr>
          <w:ilvl w:val="0"/>
          <w:numId w:val="7"/>
        </w:numPr>
        <w:spacing w:after="0" w:line="240" w:lineRule="auto"/>
        <w:contextualSpacing/>
        <w:jc w:val="both"/>
        <w:rPr>
          <w:rFonts w:ascii="Verdana" w:hAnsi="Verdana"/>
          <w:b/>
          <w:color w:val="000000"/>
          <w:sz w:val="24"/>
          <w:szCs w:val="24"/>
          <w:lang w:val="en-GB"/>
        </w:rPr>
      </w:pPr>
      <w:r w:rsidRPr="00713D1B">
        <w:rPr>
          <w:rFonts w:ascii="Verdana" w:hAnsi="Verdana"/>
          <w:b/>
          <w:color w:val="000000"/>
          <w:sz w:val="24"/>
          <w:szCs w:val="24"/>
          <w:lang w:val="en-GB"/>
        </w:rPr>
        <w:t xml:space="preserve">   </w:t>
      </w:r>
      <w:r w:rsidR="00486635" w:rsidRPr="00713D1B">
        <w:rPr>
          <w:rFonts w:ascii="Verdana" w:hAnsi="Verdana"/>
          <w:b/>
          <w:color w:val="000000"/>
          <w:sz w:val="24"/>
          <w:szCs w:val="24"/>
          <w:lang w:val="en-GB"/>
        </w:rPr>
        <w:t xml:space="preserve"> </w:t>
      </w:r>
      <w:r w:rsidR="006435FA">
        <w:rPr>
          <w:rFonts w:ascii="Verdana" w:hAnsi="Verdana"/>
          <w:b/>
          <w:color w:val="000000"/>
          <w:sz w:val="24"/>
          <w:szCs w:val="24"/>
          <w:lang w:val="en-GB"/>
        </w:rPr>
        <w:t xml:space="preserve">              </w:t>
      </w:r>
      <w:r w:rsidR="006435FA">
        <w:rPr>
          <w:rFonts w:ascii="Verdana" w:hAnsi="Verdana"/>
          <w:b/>
          <w:color w:val="000000"/>
          <w:sz w:val="24"/>
          <w:szCs w:val="24"/>
          <w:lang w:val="en-GB"/>
        </w:rPr>
        <w:tab/>
      </w:r>
      <w:r w:rsidR="006435FA">
        <w:rPr>
          <w:rFonts w:ascii="Verdana" w:hAnsi="Verdana"/>
          <w:b/>
          <w:color w:val="000000"/>
          <w:sz w:val="24"/>
          <w:szCs w:val="24"/>
          <w:lang w:val="en-GB"/>
        </w:rPr>
        <w:tab/>
      </w:r>
      <w:r w:rsidR="006435FA">
        <w:rPr>
          <w:rFonts w:ascii="Verdana" w:hAnsi="Verdana"/>
          <w:b/>
          <w:color w:val="000000"/>
          <w:sz w:val="24"/>
          <w:szCs w:val="24"/>
          <w:lang w:val="en-GB"/>
        </w:rPr>
        <w:tab/>
      </w:r>
      <w:r w:rsidRPr="00713D1B">
        <w:rPr>
          <w:rFonts w:ascii="Verdana" w:hAnsi="Verdana"/>
          <w:b/>
          <w:color w:val="000000"/>
          <w:sz w:val="24"/>
          <w:szCs w:val="24"/>
          <w:lang w:val="en-GB"/>
        </w:rPr>
        <w:t>Introduction</w:t>
      </w:r>
    </w:p>
    <w:p w:rsidR="00486635" w:rsidRPr="00713D1B" w:rsidRDefault="002F7966" w:rsidP="004D65A6">
      <w:pPr>
        <w:numPr>
          <w:ilvl w:val="0"/>
          <w:numId w:val="7"/>
        </w:numPr>
        <w:spacing w:after="0" w:line="240" w:lineRule="auto"/>
        <w:contextualSpacing/>
        <w:jc w:val="both"/>
        <w:rPr>
          <w:rFonts w:ascii="Verdana" w:hAnsi="Verdana"/>
          <w:b/>
          <w:color w:val="000000"/>
          <w:sz w:val="24"/>
          <w:szCs w:val="24"/>
          <w:lang w:val="en-GB"/>
        </w:rPr>
      </w:pPr>
      <w:r w:rsidRPr="00713D1B">
        <w:rPr>
          <w:rFonts w:ascii="Verdana" w:hAnsi="Verdana"/>
          <w:b/>
          <w:color w:val="000000"/>
          <w:sz w:val="24"/>
          <w:szCs w:val="24"/>
          <w:lang w:val="en-GB"/>
        </w:rPr>
        <w:t xml:space="preserve">     </w:t>
      </w:r>
      <w:r w:rsidR="006435FA">
        <w:rPr>
          <w:rFonts w:ascii="Verdana" w:hAnsi="Verdana"/>
          <w:b/>
          <w:color w:val="000000"/>
          <w:sz w:val="24"/>
          <w:szCs w:val="24"/>
          <w:lang w:val="en-GB"/>
        </w:rPr>
        <w:t xml:space="preserve">             </w:t>
      </w:r>
      <w:r w:rsidR="006435FA">
        <w:rPr>
          <w:rFonts w:ascii="Verdana" w:hAnsi="Verdana"/>
          <w:b/>
          <w:color w:val="000000"/>
          <w:sz w:val="24"/>
          <w:szCs w:val="24"/>
          <w:lang w:val="en-GB"/>
        </w:rPr>
        <w:tab/>
      </w:r>
      <w:r w:rsidR="006435FA">
        <w:rPr>
          <w:rFonts w:ascii="Verdana" w:hAnsi="Verdana"/>
          <w:b/>
          <w:color w:val="000000"/>
          <w:sz w:val="24"/>
          <w:szCs w:val="24"/>
          <w:lang w:val="en-GB"/>
        </w:rPr>
        <w:tab/>
      </w:r>
      <w:r w:rsidR="006435FA">
        <w:rPr>
          <w:rFonts w:ascii="Verdana" w:hAnsi="Verdana"/>
          <w:b/>
          <w:color w:val="000000"/>
          <w:sz w:val="24"/>
          <w:szCs w:val="24"/>
          <w:lang w:val="en-GB"/>
        </w:rPr>
        <w:tab/>
      </w:r>
      <w:r w:rsidR="00486635" w:rsidRPr="00713D1B">
        <w:rPr>
          <w:rFonts w:ascii="Verdana" w:hAnsi="Verdana"/>
          <w:b/>
          <w:color w:val="000000"/>
          <w:sz w:val="24"/>
          <w:szCs w:val="24"/>
          <w:lang w:val="en-GB"/>
        </w:rPr>
        <w:t>Vision</w:t>
      </w:r>
    </w:p>
    <w:p w:rsidR="00486635" w:rsidRPr="00713D1B" w:rsidRDefault="002F7966" w:rsidP="004D65A6">
      <w:pPr>
        <w:numPr>
          <w:ilvl w:val="0"/>
          <w:numId w:val="7"/>
        </w:numPr>
        <w:spacing w:after="0" w:line="240" w:lineRule="auto"/>
        <w:contextualSpacing/>
        <w:jc w:val="both"/>
        <w:rPr>
          <w:rFonts w:ascii="Verdana" w:hAnsi="Verdana"/>
          <w:b/>
          <w:color w:val="000000"/>
          <w:sz w:val="24"/>
          <w:szCs w:val="24"/>
          <w:lang w:val="en-GB"/>
        </w:rPr>
      </w:pPr>
      <w:r w:rsidRPr="00713D1B">
        <w:rPr>
          <w:rFonts w:ascii="Verdana" w:hAnsi="Verdana"/>
          <w:b/>
          <w:color w:val="000000"/>
          <w:sz w:val="24"/>
          <w:szCs w:val="24"/>
          <w:lang w:val="en-GB"/>
        </w:rPr>
        <w:t xml:space="preserve">     </w:t>
      </w:r>
      <w:r w:rsidR="006435FA">
        <w:rPr>
          <w:rFonts w:ascii="Verdana" w:hAnsi="Verdana"/>
          <w:b/>
          <w:color w:val="000000"/>
          <w:sz w:val="24"/>
          <w:szCs w:val="24"/>
          <w:lang w:val="en-GB"/>
        </w:rPr>
        <w:t xml:space="preserve">             </w:t>
      </w:r>
      <w:r w:rsidR="006435FA">
        <w:rPr>
          <w:rFonts w:ascii="Verdana" w:hAnsi="Verdana"/>
          <w:b/>
          <w:color w:val="000000"/>
          <w:sz w:val="24"/>
          <w:szCs w:val="24"/>
          <w:lang w:val="en-GB"/>
        </w:rPr>
        <w:tab/>
      </w:r>
      <w:r w:rsidR="006435FA">
        <w:rPr>
          <w:rFonts w:ascii="Verdana" w:hAnsi="Verdana"/>
          <w:b/>
          <w:color w:val="000000"/>
          <w:sz w:val="24"/>
          <w:szCs w:val="24"/>
          <w:lang w:val="en-GB"/>
        </w:rPr>
        <w:tab/>
      </w:r>
      <w:r w:rsidR="006435FA">
        <w:rPr>
          <w:rFonts w:ascii="Verdana" w:hAnsi="Verdana"/>
          <w:b/>
          <w:color w:val="000000"/>
          <w:sz w:val="24"/>
          <w:szCs w:val="24"/>
          <w:lang w:val="en-GB"/>
        </w:rPr>
        <w:tab/>
      </w:r>
      <w:r w:rsidR="00486635" w:rsidRPr="00713D1B">
        <w:rPr>
          <w:rFonts w:ascii="Verdana" w:hAnsi="Verdana"/>
          <w:b/>
          <w:color w:val="000000"/>
          <w:sz w:val="24"/>
          <w:szCs w:val="24"/>
          <w:lang w:val="en-GB"/>
        </w:rPr>
        <w:t>Mission</w:t>
      </w:r>
    </w:p>
    <w:p w:rsidR="00486635" w:rsidRPr="00713D1B" w:rsidRDefault="002F7966" w:rsidP="004D65A6">
      <w:pPr>
        <w:numPr>
          <w:ilvl w:val="0"/>
          <w:numId w:val="7"/>
        </w:numPr>
        <w:spacing w:after="0" w:line="240" w:lineRule="auto"/>
        <w:contextualSpacing/>
        <w:jc w:val="both"/>
        <w:rPr>
          <w:rFonts w:ascii="Verdana" w:hAnsi="Verdana"/>
          <w:b/>
          <w:color w:val="000000"/>
          <w:sz w:val="24"/>
          <w:szCs w:val="24"/>
          <w:lang w:val="en-GB"/>
        </w:rPr>
      </w:pPr>
      <w:r w:rsidRPr="00713D1B">
        <w:rPr>
          <w:rFonts w:ascii="Verdana" w:hAnsi="Verdana"/>
          <w:b/>
          <w:color w:val="000000"/>
          <w:sz w:val="24"/>
          <w:szCs w:val="24"/>
          <w:lang w:val="en-GB"/>
        </w:rPr>
        <w:t xml:space="preserve">    </w:t>
      </w:r>
      <w:r w:rsidR="006435FA">
        <w:rPr>
          <w:rFonts w:ascii="Verdana" w:hAnsi="Verdana"/>
          <w:b/>
          <w:color w:val="000000"/>
          <w:sz w:val="24"/>
          <w:szCs w:val="24"/>
          <w:lang w:val="en-GB"/>
        </w:rPr>
        <w:t xml:space="preserve">             </w:t>
      </w:r>
      <w:r w:rsidRPr="00713D1B">
        <w:rPr>
          <w:rFonts w:ascii="Verdana" w:hAnsi="Verdana"/>
          <w:b/>
          <w:color w:val="000000"/>
          <w:sz w:val="24"/>
          <w:szCs w:val="24"/>
          <w:lang w:val="en-GB"/>
        </w:rPr>
        <w:t xml:space="preserve"> </w:t>
      </w:r>
      <w:r w:rsidR="006435FA">
        <w:rPr>
          <w:rFonts w:ascii="Verdana" w:hAnsi="Verdana"/>
          <w:b/>
          <w:color w:val="000000"/>
          <w:sz w:val="24"/>
          <w:szCs w:val="24"/>
          <w:lang w:val="en-GB"/>
        </w:rPr>
        <w:tab/>
      </w:r>
      <w:r w:rsidR="006435FA">
        <w:rPr>
          <w:rFonts w:ascii="Verdana" w:hAnsi="Verdana"/>
          <w:b/>
          <w:color w:val="000000"/>
          <w:sz w:val="24"/>
          <w:szCs w:val="24"/>
          <w:lang w:val="en-GB"/>
        </w:rPr>
        <w:tab/>
      </w:r>
      <w:r w:rsidR="006435FA">
        <w:rPr>
          <w:rFonts w:ascii="Verdana" w:hAnsi="Verdana"/>
          <w:b/>
          <w:color w:val="000000"/>
          <w:sz w:val="24"/>
          <w:szCs w:val="24"/>
          <w:lang w:val="en-GB"/>
        </w:rPr>
        <w:tab/>
      </w:r>
      <w:r w:rsidR="00486635" w:rsidRPr="00713D1B">
        <w:rPr>
          <w:rFonts w:ascii="Verdana" w:hAnsi="Verdana"/>
          <w:b/>
          <w:color w:val="000000"/>
          <w:sz w:val="24"/>
          <w:szCs w:val="24"/>
          <w:lang w:val="en-GB"/>
        </w:rPr>
        <w:t>Aim</w:t>
      </w:r>
    </w:p>
    <w:p w:rsidR="00486635" w:rsidRPr="00713D1B" w:rsidRDefault="002F7966" w:rsidP="004D65A6">
      <w:pPr>
        <w:numPr>
          <w:ilvl w:val="0"/>
          <w:numId w:val="7"/>
        </w:numPr>
        <w:spacing w:after="0" w:line="240" w:lineRule="auto"/>
        <w:contextualSpacing/>
        <w:jc w:val="both"/>
        <w:rPr>
          <w:rFonts w:ascii="Verdana" w:hAnsi="Verdana"/>
          <w:b/>
          <w:color w:val="000000"/>
          <w:sz w:val="24"/>
          <w:szCs w:val="24"/>
          <w:lang w:val="en-GB"/>
        </w:rPr>
      </w:pPr>
      <w:r w:rsidRPr="00713D1B">
        <w:rPr>
          <w:rFonts w:ascii="Verdana" w:hAnsi="Verdana"/>
          <w:b/>
          <w:color w:val="000000"/>
          <w:sz w:val="24"/>
          <w:szCs w:val="24"/>
          <w:lang w:val="en-GB"/>
        </w:rPr>
        <w:t xml:space="preserve">     </w:t>
      </w:r>
      <w:r w:rsidR="006435FA">
        <w:rPr>
          <w:rFonts w:ascii="Verdana" w:hAnsi="Verdana"/>
          <w:b/>
          <w:color w:val="000000"/>
          <w:sz w:val="24"/>
          <w:szCs w:val="24"/>
          <w:lang w:val="en-GB"/>
        </w:rPr>
        <w:t xml:space="preserve">             </w:t>
      </w:r>
      <w:r w:rsidR="006435FA">
        <w:rPr>
          <w:rFonts w:ascii="Verdana" w:hAnsi="Verdana"/>
          <w:b/>
          <w:color w:val="000000"/>
          <w:sz w:val="24"/>
          <w:szCs w:val="24"/>
          <w:lang w:val="en-GB"/>
        </w:rPr>
        <w:tab/>
      </w:r>
      <w:r w:rsidR="006435FA">
        <w:rPr>
          <w:rFonts w:ascii="Verdana" w:hAnsi="Verdana"/>
          <w:b/>
          <w:color w:val="000000"/>
          <w:sz w:val="24"/>
          <w:szCs w:val="24"/>
          <w:lang w:val="en-GB"/>
        </w:rPr>
        <w:tab/>
      </w:r>
      <w:r w:rsidR="006435FA">
        <w:rPr>
          <w:rFonts w:ascii="Verdana" w:hAnsi="Verdana"/>
          <w:b/>
          <w:color w:val="000000"/>
          <w:sz w:val="24"/>
          <w:szCs w:val="24"/>
          <w:lang w:val="en-GB"/>
        </w:rPr>
        <w:tab/>
      </w:r>
      <w:r w:rsidR="00486635" w:rsidRPr="00713D1B">
        <w:rPr>
          <w:rFonts w:ascii="Verdana" w:hAnsi="Verdana"/>
          <w:b/>
          <w:color w:val="000000"/>
          <w:sz w:val="24"/>
          <w:szCs w:val="24"/>
          <w:lang w:val="en-GB"/>
        </w:rPr>
        <w:t>Legal representation.</w:t>
      </w:r>
    </w:p>
    <w:p w:rsidR="00486635" w:rsidRPr="00713D1B" w:rsidRDefault="002F7966" w:rsidP="004D65A6">
      <w:pPr>
        <w:numPr>
          <w:ilvl w:val="0"/>
          <w:numId w:val="7"/>
        </w:numPr>
        <w:spacing w:after="0" w:line="240" w:lineRule="auto"/>
        <w:contextualSpacing/>
        <w:jc w:val="both"/>
        <w:rPr>
          <w:rFonts w:ascii="Verdana" w:hAnsi="Verdana"/>
          <w:b/>
          <w:color w:val="000000"/>
          <w:sz w:val="24"/>
          <w:szCs w:val="24"/>
          <w:lang w:val="en-GB"/>
        </w:rPr>
      </w:pPr>
      <w:r w:rsidRPr="00713D1B">
        <w:rPr>
          <w:rFonts w:ascii="Verdana" w:hAnsi="Verdana"/>
          <w:b/>
          <w:color w:val="000000"/>
          <w:sz w:val="24"/>
          <w:szCs w:val="24"/>
          <w:lang w:val="en-GB"/>
        </w:rPr>
        <w:t xml:space="preserve">    </w:t>
      </w:r>
      <w:r w:rsidR="006435FA">
        <w:rPr>
          <w:rFonts w:ascii="Verdana" w:hAnsi="Verdana"/>
          <w:b/>
          <w:color w:val="000000"/>
          <w:sz w:val="24"/>
          <w:szCs w:val="24"/>
          <w:lang w:val="en-GB"/>
        </w:rPr>
        <w:t xml:space="preserve">            </w:t>
      </w:r>
      <w:r w:rsidRPr="00713D1B">
        <w:rPr>
          <w:rFonts w:ascii="Verdana" w:hAnsi="Verdana"/>
          <w:b/>
          <w:color w:val="000000"/>
          <w:sz w:val="24"/>
          <w:szCs w:val="24"/>
          <w:lang w:val="en-GB"/>
        </w:rPr>
        <w:t xml:space="preserve"> </w:t>
      </w:r>
      <w:r w:rsidR="006435FA">
        <w:rPr>
          <w:rFonts w:ascii="Verdana" w:hAnsi="Verdana"/>
          <w:b/>
          <w:color w:val="000000"/>
          <w:sz w:val="24"/>
          <w:szCs w:val="24"/>
          <w:lang w:val="en-GB"/>
        </w:rPr>
        <w:tab/>
      </w:r>
      <w:r w:rsidR="006435FA">
        <w:rPr>
          <w:rFonts w:ascii="Verdana" w:hAnsi="Verdana"/>
          <w:b/>
          <w:color w:val="000000"/>
          <w:sz w:val="24"/>
          <w:szCs w:val="24"/>
          <w:lang w:val="en-GB"/>
        </w:rPr>
        <w:tab/>
      </w:r>
      <w:r w:rsidR="006435FA">
        <w:rPr>
          <w:rFonts w:ascii="Verdana" w:hAnsi="Verdana"/>
          <w:b/>
          <w:color w:val="000000"/>
          <w:sz w:val="24"/>
          <w:szCs w:val="24"/>
          <w:lang w:val="en-GB"/>
        </w:rPr>
        <w:tab/>
      </w:r>
      <w:r w:rsidR="006435FA">
        <w:rPr>
          <w:rFonts w:ascii="Verdana" w:hAnsi="Verdana"/>
          <w:b/>
          <w:color w:val="000000"/>
          <w:sz w:val="24"/>
          <w:szCs w:val="24"/>
          <w:lang w:val="en-GB"/>
        </w:rPr>
        <w:tab/>
      </w:r>
      <w:r w:rsidR="00486635" w:rsidRPr="00713D1B">
        <w:rPr>
          <w:rFonts w:ascii="Verdana" w:hAnsi="Verdana"/>
          <w:b/>
          <w:color w:val="000000"/>
          <w:sz w:val="24"/>
          <w:szCs w:val="24"/>
          <w:lang w:val="en-GB"/>
        </w:rPr>
        <w:t>Who are we</w:t>
      </w:r>
    </w:p>
    <w:p w:rsidR="002F7966" w:rsidRPr="00713D1B" w:rsidRDefault="002F7966" w:rsidP="004D65A6">
      <w:pPr>
        <w:numPr>
          <w:ilvl w:val="0"/>
          <w:numId w:val="7"/>
        </w:numPr>
        <w:spacing w:after="0" w:line="240" w:lineRule="auto"/>
        <w:contextualSpacing/>
        <w:jc w:val="both"/>
        <w:rPr>
          <w:rFonts w:ascii="Verdana" w:hAnsi="Verdana"/>
          <w:b/>
          <w:color w:val="000000"/>
          <w:sz w:val="24"/>
          <w:szCs w:val="24"/>
          <w:lang w:val="en-GB"/>
        </w:rPr>
      </w:pPr>
      <w:r w:rsidRPr="00713D1B">
        <w:rPr>
          <w:rFonts w:ascii="Verdana" w:hAnsi="Verdana"/>
          <w:b/>
          <w:color w:val="000000"/>
          <w:sz w:val="24"/>
          <w:szCs w:val="24"/>
          <w:lang w:val="en-GB"/>
        </w:rPr>
        <w:t xml:space="preserve">      </w:t>
      </w:r>
      <w:r w:rsidR="006435FA">
        <w:rPr>
          <w:rFonts w:ascii="Verdana" w:hAnsi="Verdana"/>
          <w:b/>
          <w:color w:val="000000"/>
          <w:sz w:val="24"/>
          <w:szCs w:val="24"/>
          <w:lang w:val="en-GB"/>
        </w:rPr>
        <w:t xml:space="preserve">           </w:t>
      </w:r>
      <w:r w:rsidR="006435FA">
        <w:rPr>
          <w:rFonts w:ascii="Verdana" w:hAnsi="Verdana"/>
          <w:b/>
          <w:color w:val="000000"/>
          <w:sz w:val="24"/>
          <w:szCs w:val="24"/>
          <w:lang w:val="en-GB"/>
        </w:rPr>
        <w:tab/>
      </w:r>
      <w:r w:rsidR="006435FA">
        <w:rPr>
          <w:rFonts w:ascii="Verdana" w:hAnsi="Verdana"/>
          <w:b/>
          <w:color w:val="000000"/>
          <w:sz w:val="24"/>
          <w:szCs w:val="24"/>
          <w:lang w:val="en-GB"/>
        </w:rPr>
        <w:tab/>
      </w:r>
      <w:r w:rsidR="006435FA">
        <w:rPr>
          <w:rFonts w:ascii="Verdana" w:hAnsi="Verdana"/>
          <w:b/>
          <w:color w:val="000000"/>
          <w:sz w:val="24"/>
          <w:szCs w:val="24"/>
          <w:lang w:val="en-GB"/>
        </w:rPr>
        <w:tab/>
      </w:r>
      <w:r w:rsidR="006435FA">
        <w:rPr>
          <w:rFonts w:ascii="Verdana" w:hAnsi="Verdana"/>
          <w:b/>
          <w:color w:val="000000"/>
          <w:sz w:val="24"/>
          <w:szCs w:val="24"/>
          <w:lang w:val="en-GB"/>
        </w:rPr>
        <w:tab/>
      </w:r>
      <w:r w:rsidRPr="00713D1B">
        <w:rPr>
          <w:rFonts w:ascii="Verdana" w:hAnsi="Verdana"/>
          <w:b/>
          <w:color w:val="000000"/>
          <w:sz w:val="24"/>
          <w:szCs w:val="24"/>
          <w:lang w:val="en-GB"/>
        </w:rPr>
        <w:t>Our Team</w:t>
      </w:r>
    </w:p>
    <w:p w:rsidR="00486635" w:rsidRPr="00713D1B" w:rsidRDefault="002F7966" w:rsidP="004D65A6">
      <w:pPr>
        <w:numPr>
          <w:ilvl w:val="0"/>
          <w:numId w:val="7"/>
        </w:numPr>
        <w:spacing w:after="0" w:line="240" w:lineRule="auto"/>
        <w:contextualSpacing/>
        <w:jc w:val="both"/>
        <w:rPr>
          <w:rFonts w:ascii="Verdana" w:hAnsi="Verdana"/>
          <w:b/>
          <w:color w:val="000000"/>
          <w:sz w:val="24"/>
          <w:szCs w:val="24"/>
          <w:lang w:val="en-GB"/>
        </w:rPr>
      </w:pPr>
      <w:r w:rsidRPr="00713D1B">
        <w:rPr>
          <w:rFonts w:ascii="Verdana" w:hAnsi="Verdana"/>
          <w:b/>
          <w:color w:val="000000"/>
          <w:sz w:val="24"/>
          <w:szCs w:val="24"/>
          <w:lang w:val="en-GB"/>
        </w:rPr>
        <w:t xml:space="preserve">      </w:t>
      </w:r>
      <w:r w:rsidR="006435FA">
        <w:rPr>
          <w:rFonts w:ascii="Verdana" w:hAnsi="Verdana"/>
          <w:b/>
          <w:color w:val="000000"/>
          <w:sz w:val="24"/>
          <w:szCs w:val="24"/>
          <w:lang w:val="en-GB"/>
        </w:rPr>
        <w:t xml:space="preserve">           </w:t>
      </w:r>
      <w:r w:rsidR="006435FA">
        <w:rPr>
          <w:rFonts w:ascii="Verdana" w:hAnsi="Verdana"/>
          <w:b/>
          <w:color w:val="000000"/>
          <w:sz w:val="24"/>
          <w:szCs w:val="24"/>
          <w:lang w:val="en-GB"/>
        </w:rPr>
        <w:tab/>
      </w:r>
      <w:r w:rsidR="006435FA">
        <w:rPr>
          <w:rFonts w:ascii="Verdana" w:hAnsi="Verdana"/>
          <w:b/>
          <w:color w:val="000000"/>
          <w:sz w:val="24"/>
          <w:szCs w:val="24"/>
          <w:lang w:val="en-GB"/>
        </w:rPr>
        <w:tab/>
      </w:r>
      <w:r w:rsidR="006435FA">
        <w:rPr>
          <w:rFonts w:ascii="Verdana" w:hAnsi="Verdana"/>
          <w:b/>
          <w:color w:val="000000"/>
          <w:sz w:val="24"/>
          <w:szCs w:val="24"/>
          <w:lang w:val="en-GB"/>
        </w:rPr>
        <w:tab/>
      </w:r>
      <w:r w:rsidR="006435FA">
        <w:rPr>
          <w:rFonts w:ascii="Verdana" w:hAnsi="Verdana"/>
          <w:b/>
          <w:color w:val="000000"/>
          <w:sz w:val="24"/>
          <w:szCs w:val="24"/>
          <w:lang w:val="en-GB"/>
        </w:rPr>
        <w:tab/>
      </w:r>
      <w:r w:rsidR="00486635" w:rsidRPr="00713D1B">
        <w:rPr>
          <w:rFonts w:ascii="Verdana" w:hAnsi="Verdana"/>
          <w:b/>
          <w:color w:val="000000"/>
          <w:sz w:val="24"/>
          <w:szCs w:val="24"/>
          <w:lang w:val="en-GB"/>
        </w:rPr>
        <w:t>General Issues</w:t>
      </w:r>
    </w:p>
    <w:p w:rsidR="002F7966" w:rsidRPr="00713D1B" w:rsidRDefault="002F7966" w:rsidP="004D65A6">
      <w:pPr>
        <w:numPr>
          <w:ilvl w:val="0"/>
          <w:numId w:val="7"/>
        </w:numPr>
        <w:spacing w:after="0" w:line="240" w:lineRule="auto"/>
        <w:contextualSpacing/>
        <w:jc w:val="both"/>
        <w:rPr>
          <w:rFonts w:ascii="Verdana" w:hAnsi="Verdana"/>
          <w:b/>
          <w:color w:val="000000"/>
          <w:sz w:val="24"/>
          <w:szCs w:val="24"/>
          <w:lang w:val="en-GB"/>
        </w:rPr>
      </w:pPr>
      <w:r w:rsidRPr="00713D1B">
        <w:rPr>
          <w:rFonts w:ascii="Verdana" w:hAnsi="Verdana"/>
          <w:b/>
          <w:color w:val="000000"/>
          <w:sz w:val="24"/>
          <w:szCs w:val="24"/>
          <w:lang w:val="en-GB"/>
        </w:rPr>
        <w:t xml:space="preserve">     </w:t>
      </w:r>
      <w:r w:rsidR="006435FA">
        <w:rPr>
          <w:rFonts w:ascii="Verdana" w:hAnsi="Verdana"/>
          <w:b/>
          <w:color w:val="000000"/>
          <w:sz w:val="24"/>
          <w:szCs w:val="24"/>
          <w:lang w:val="en-GB"/>
        </w:rPr>
        <w:t xml:space="preserve">           </w:t>
      </w:r>
      <w:r w:rsidRPr="00713D1B">
        <w:rPr>
          <w:rFonts w:ascii="Verdana" w:hAnsi="Verdana"/>
          <w:b/>
          <w:color w:val="000000"/>
          <w:sz w:val="24"/>
          <w:szCs w:val="24"/>
          <w:lang w:val="en-GB"/>
        </w:rPr>
        <w:t xml:space="preserve"> </w:t>
      </w:r>
      <w:r w:rsidR="006435FA">
        <w:rPr>
          <w:rFonts w:ascii="Verdana" w:hAnsi="Verdana"/>
          <w:b/>
          <w:color w:val="000000"/>
          <w:sz w:val="24"/>
          <w:szCs w:val="24"/>
          <w:lang w:val="en-GB"/>
        </w:rPr>
        <w:tab/>
      </w:r>
      <w:r w:rsidR="006435FA">
        <w:rPr>
          <w:rFonts w:ascii="Verdana" w:hAnsi="Verdana"/>
          <w:b/>
          <w:color w:val="000000"/>
          <w:sz w:val="24"/>
          <w:szCs w:val="24"/>
          <w:lang w:val="en-GB"/>
        </w:rPr>
        <w:tab/>
      </w:r>
      <w:r w:rsidR="006435FA">
        <w:rPr>
          <w:rFonts w:ascii="Verdana" w:hAnsi="Verdana"/>
          <w:b/>
          <w:color w:val="000000"/>
          <w:sz w:val="24"/>
          <w:szCs w:val="24"/>
          <w:lang w:val="en-GB"/>
        </w:rPr>
        <w:tab/>
      </w:r>
      <w:r w:rsidR="006435FA">
        <w:rPr>
          <w:rFonts w:ascii="Verdana" w:hAnsi="Verdana"/>
          <w:b/>
          <w:color w:val="000000"/>
          <w:sz w:val="24"/>
          <w:szCs w:val="24"/>
          <w:lang w:val="en-GB"/>
        </w:rPr>
        <w:tab/>
      </w:r>
      <w:r w:rsidR="00486635" w:rsidRPr="00713D1B">
        <w:rPr>
          <w:rFonts w:ascii="Verdana" w:hAnsi="Verdana"/>
          <w:b/>
          <w:color w:val="000000"/>
          <w:sz w:val="24"/>
          <w:szCs w:val="24"/>
          <w:lang w:val="en-GB"/>
        </w:rPr>
        <w:t>Cultural Consequence.</w:t>
      </w:r>
    </w:p>
    <w:p w:rsidR="00095391" w:rsidRPr="00713D1B" w:rsidRDefault="006435FA" w:rsidP="004D65A6">
      <w:pPr>
        <w:numPr>
          <w:ilvl w:val="0"/>
          <w:numId w:val="7"/>
        </w:numPr>
        <w:spacing w:after="0" w:line="240" w:lineRule="auto"/>
        <w:contextualSpacing/>
        <w:jc w:val="both"/>
        <w:rPr>
          <w:rFonts w:ascii="Verdana" w:hAnsi="Verdana"/>
          <w:b/>
          <w:color w:val="000000"/>
          <w:sz w:val="24"/>
          <w:szCs w:val="24"/>
          <w:lang w:val="en-GB"/>
        </w:rPr>
      </w:pPr>
      <w:r>
        <w:rPr>
          <w:rFonts w:ascii="Verdana" w:hAnsi="Verdana"/>
          <w:b/>
          <w:color w:val="000000"/>
          <w:sz w:val="24"/>
          <w:szCs w:val="24"/>
          <w:lang w:val="en-GB"/>
        </w:rPr>
        <w:t xml:space="preserve">         </w:t>
      </w:r>
      <w:r>
        <w:rPr>
          <w:rFonts w:ascii="Verdana" w:hAnsi="Verdana"/>
          <w:b/>
          <w:color w:val="000000"/>
          <w:sz w:val="24"/>
          <w:szCs w:val="24"/>
          <w:lang w:val="en-GB"/>
        </w:rPr>
        <w:tab/>
      </w:r>
      <w:r>
        <w:rPr>
          <w:rFonts w:ascii="Verdana" w:hAnsi="Verdana"/>
          <w:b/>
          <w:color w:val="000000"/>
          <w:sz w:val="24"/>
          <w:szCs w:val="24"/>
          <w:lang w:val="en-GB"/>
        </w:rPr>
        <w:tab/>
      </w:r>
      <w:r>
        <w:rPr>
          <w:rFonts w:ascii="Verdana" w:hAnsi="Verdana"/>
          <w:b/>
          <w:color w:val="000000"/>
          <w:sz w:val="24"/>
          <w:szCs w:val="24"/>
          <w:lang w:val="en-GB"/>
        </w:rPr>
        <w:tab/>
      </w:r>
      <w:r w:rsidR="00095391" w:rsidRPr="00713D1B">
        <w:rPr>
          <w:rFonts w:ascii="Verdana" w:hAnsi="Verdana"/>
          <w:b/>
          <w:color w:val="000000"/>
          <w:sz w:val="24"/>
          <w:szCs w:val="24"/>
          <w:lang w:val="en-GB"/>
        </w:rPr>
        <w:t>Rehabilitation</w:t>
      </w:r>
    </w:p>
    <w:p w:rsidR="002F7966" w:rsidRPr="00713D1B" w:rsidRDefault="006435FA" w:rsidP="004D65A6">
      <w:pPr>
        <w:numPr>
          <w:ilvl w:val="0"/>
          <w:numId w:val="7"/>
        </w:numPr>
        <w:tabs>
          <w:tab w:val="left" w:pos="810"/>
        </w:tabs>
        <w:spacing w:after="0" w:line="240" w:lineRule="auto"/>
        <w:contextualSpacing/>
        <w:jc w:val="both"/>
        <w:rPr>
          <w:rFonts w:ascii="Verdana" w:hAnsi="Verdana"/>
          <w:b/>
          <w:color w:val="000000"/>
          <w:sz w:val="24"/>
          <w:szCs w:val="24"/>
          <w:lang w:val="en-GB"/>
        </w:rPr>
      </w:pPr>
      <w:r>
        <w:rPr>
          <w:rFonts w:ascii="Verdana" w:hAnsi="Verdana"/>
          <w:b/>
          <w:color w:val="000000"/>
          <w:sz w:val="24"/>
          <w:szCs w:val="24"/>
          <w:lang w:val="en-GB"/>
        </w:rPr>
        <w:t xml:space="preserve">                </w:t>
      </w:r>
      <w:r>
        <w:rPr>
          <w:rFonts w:ascii="Verdana" w:hAnsi="Verdana"/>
          <w:b/>
          <w:color w:val="000000"/>
          <w:sz w:val="24"/>
          <w:szCs w:val="24"/>
          <w:lang w:val="en-GB"/>
        </w:rPr>
        <w:tab/>
      </w:r>
      <w:r>
        <w:rPr>
          <w:rFonts w:ascii="Verdana" w:hAnsi="Verdana"/>
          <w:b/>
          <w:color w:val="000000"/>
          <w:sz w:val="24"/>
          <w:szCs w:val="24"/>
          <w:lang w:val="en-GB"/>
        </w:rPr>
        <w:tab/>
      </w:r>
      <w:r>
        <w:rPr>
          <w:rFonts w:ascii="Verdana" w:hAnsi="Verdana"/>
          <w:b/>
          <w:color w:val="000000"/>
          <w:sz w:val="24"/>
          <w:szCs w:val="24"/>
          <w:lang w:val="en-GB"/>
        </w:rPr>
        <w:tab/>
      </w:r>
      <w:r>
        <w:rPr>
          <w:rFonts w:ascii="Verdana" w:hAnsi="Verdana"/>
          <w:b/>
          <w:color w:val="000000"/>
          <w:sz w:val="24"/>
          <w:szCs w:val="24"/>
          <w:lang w:val="en-GB"/>
        </w:rPr>
        <w:tab/>
      </w:r>
      <w:r w:rsidR="002F7966" w:rsidRPr="00713D1B">
        <w:rPr>
          <w:rFonts w:ascii="Verdana" w:hAnsi="Verdana"/>
          <w:b/>
          <w:color w:val="000000"/>
          <w:sz w:val="24"/>
          <w:szCs w:val="24"/>
          <w:lang w:val="en-GB"/>
        </w:rPr>
        <w:t xml:space="preserve">Why is Rehabilitation </w:t>
      </w:r>
      <w:proofErr w:type="gramStart"/>
      <w:r w:rsidR="002F7966" w:rsidRPr="00713D1B">
        <w:rPr>
          <w:rFonts w:ascii="Verdana" w:hAnsi="Verdana"/>
          <w:b/>
          <w:color w:val="000000"/>
          <w:sz w:val="24"/>
          <w:szCs w:val="24"/>
          <w:lang w:val="en-GB"/>
        </w:rPr>
        <w:t>Necessary.</w:t>
      </w:r>
      <w:proofErr w:type="gramEnd"/>
    </w:p>
    <w:p w:rsidR="00BA22CC" w:rsidRPr="00713D1B" w:rsidRDefault="006435FA" w:rsidP="004D65A6">
      <w:pPr>
        <w:numPr>
          <w:ilvl w:val="0"/>
          <w:numId w:val="7"/>
        </w:numPr>
        <w:spacing w:after="0" w:line="240" w:lineRule="auto"/>
        <w:contextualSpacing/>
        <w:jc w:val="both"/>
        <w:rPr>
          <w:rFonts w:ascii="Verdana" w:hAnsi="Verdana"/>
          <w:b/>
          <w:color w:val="000000"/>
          <w:sz w:val="24"/>
          <w:szCs w:val="24"/>
          <w:lang w:val="en-GB"/>
        </w:rPr>
      </w:pPr>
      <w:r>
        <w:rPr>
          <w:rFonts w:ascii="Verdana" w:hAnsi="Verdana"/>
          <w:b/>
          <w:color w:val="000000"/>
          <w:sz w:val="24"/>
          <w:szCs w:val="24"/>
          <w:lang w:val="en-GB"/>
        </w:rPr>
        <w:t xml:space="preserve">         </w:t>
      </w:r>
      <w:r>
        <w:rPr>
          <w:rFonts w:ascii="Verdana" w:hAnsi="Verdana"/>
          <w:b/>
          <w:color w:val="000000"/>
          <w:sz w:val="24"/>
          <w:szCs w:val="24"/>
          <w:lang w:val="en-GB"/>
        </w:rPr>
        <w:tab/>
      </w:r>
      <w:r>
        <w:rPr>
          <w:rFonts w:ascii="Verdana" w:hAnsi="Verdana"/>
          <w:b/>
          <w:color w:val="000000"/>
          <w:sz w:val="24"/>
          <w:szCs w:val="24"/>
          <w:lang w:val="en-GB"/>
        </w:rPr>
        <w:tab/>
      </w:r>
      <w:r>
        <w:rPr>
          <w:rFonts w:ascii="Verdana" w:hAnsi="Verdana"/>
          <w:b/>
          <w:color w:val="000000"/>
          <w:sz w:val="24"/>
          <w:szCs w:val="24"/>
          <w:lang w:val="en-GB"/>
        </w:rPr>
        <w:tab/>
      </w:r>
      <w:r w:rsidR="00095391" w:rsidRPr="00713D1B">
        <w:rPr>
          <w:rFonts w:ascii="Verdana" w:hAnsi="Verdana"/>
          <w:b/>
          <w:color w:val="000000"/>
          <w:sz w:val="24"/>
          <w:szCs w:val="24"/>
          <w:lang w:val="en-GB"/>
        </w:rPr>
        <w:t>Conclusion.</w:t>
      </w:r>
    </w:p>
    <w:p w:rsidR="00713D1B" w:rsidRPr="00713D1B" w:rsidRDefault="00713D1B" w:rsidP="004D65A6">
      <w:pPr>
        <w:spacing w:after="0" w:line="240" w:lineRule="auto"/>
        <w:contextualSpacing/>
        <w:rPr>
          <w:rFonts w:ascii="Verdana" w:hAnsi="Verdana"/>
          <w:b/>
          <w:color w:val="000000"/>
          <w:sz w:val="24"/>
          <w:szCs w:val="24"/>
        </w:rPr>
      </w:pPr>
    </w:p>
    <w:p w:rsidR="006435FA" w:rsidRDefault="006435FA" w:rsidP="004D65A6">
      <w:pPr>
        <w:spacing w:after="0" w:line="240" w:lineRule="auto"/>
        <w:contextualSpacing/>
        <w:rPr>
          <w:rFonts w:ascii="Verdana" w:hAnsi="Verdana"/>
          <w:b/>
          <w:color w:val="000000"/>
          <w:sz w:val="24"/>
          <w:szCs w:val="24"/>
        </w:rPr>
      </w:pPr>
    </w:p>
    <w:p w:rsidR="006435FA" w:rsidRDefault="006435FA" w:rsidP="004D65A6">
      <w:pPr>
        <w:spacing w:after="0" w:line="240" w:lineRule="auto"/>
        <w:contextualSpacing/>
        <w:rPr>
          <w:rFonts w:ascii="Verdana" w:hAnsi="Verdana"/>
          <w:b/>
          <w:color w:val="000000"/>
          <w:sz w:val="24"/>
          <w:szCs w:val="24"/>
        </w:rPr>
      </w:pPr>
    </w:p>
    <w:p w:rsidR="006435FA" w:rsidRDefault="006435FA" w:rsidP="004D65A6">
      <w:pPr>
        <w:spacing w:after="0" w:line="240" w:lineRule="auto"/>
        <w:contextualSpacing/>
        <w:rPr>
          <w:rFonts w:ascii="Verdana" w:hAnsi="Verdana"/>
          <w:b/>
          <w:color w:val="000000"/>
          <w:sz w:val="24"/>
          <w:szCs w:val="24"/>
        </w:rPr>
      </w:pPr>
    </w:p>
    <w:p w:rsidR="006435FA" w:rsidRDefault="006435FA" w:rsidP="004D65A6">
      <w:pPr>
        <w:spacing w:after="0" w:line="240" w:lineRule="auto"/>
        <w:contextualSpacing/>
        <w:rPr>
          <w:rFonts w:ascii="Verdana" w:hAnsi="Verdana"/>
          <w:b/>
          <w:color w:val="000000"/>
          <w:sz w:val="24"/>
          <w:szCs w:val="24"/>
        </w:rPr>
      </w:pPr>
    </w:p>
    <w:p w:rsidR="006435FA" w:rsidRDefault="006435FA" w:rsidP="004D65A6">
      <w:pPr>
        <w:spacing w:after="0" w:line="240" w:lineRule="auto"/>
        <w:contextualSpacing/>
        <w:rPr>
          <w:rFonts w:ascii="Verdana" w:hAnsi="Verdana"/>
          <w:b/>
          <w:color w:val="000000"/>
          <w:sz w:val="24"/>
          <w:szCs w:val="24"/>
        </w:rPr>
      </w:pPr>
    </w:p>
    <w:p w:rsidR="006435FA" w:rsidRDefault="006435FA" w:rsidP="004D65A6">
      <w:pPr>
        <w:spacing w:after="0" w:line="240" w:lineRule="auto"/>
        <w:contextualSpacing/>
        <w:rPr>
          <w:rFonts w:ascii="Verdana" w:hAnsi="Verdana"/>
          <w:b/>
          <w:color w:val="000000"/>
          <w:sz w:val="24"/>
          <w:szCs w:val="24"/>
        </w:rPr>
      </w:pPr>
    </w:p>
    <w:p w:rsidR="006435FA" w:rsidRDefault="006435FA" w:rsidP="004D65A6">
      <w:pPr>
        <w:spacing w:after="0" w:line="240" w:lineRule="auto"/>
        <w:contextualSpacing/>
        <w:rPr>
          <w:rFonts w:ascii="Verdana" w:hAnsi="Verdana"/>
          <w:b/>
          <w:color w:val="000000"/>
          <w:sz w:val="24"/>
          <w:szCs w:val="24"/>
        </w:rPr>
      </w:pPr>
    </w:p>
    <w:p w:rsidR="006435FA" w:rsidRDefault="006435FA" w:rsidP="004D65A6">
      <w:pPr>
        <w:spacing w:after="0" w:line="240" w:lineRule="auto"/>
        <w:contextualSpacing/>
        <w:rPr>
          <w:rFonts w:ascii="Verdana" w:hAnsi="Verdana"/>
          <w:b/>
          <w:color w:val="000000"/>
          <w:sz w:val="24"/>
          <w:szCs w:val="24"/>
        </w:rPr>
      </w:pPr>
    </w:p>
    <w:p w:rsidR="006435FA" w:rsidRDefault="006435FA" w:rsidP="004D65A6">
      <w:pPr>
        <w:spacing w:after="0" w:line="240" w:lineRule="auto"/>
        <w:contextualSpacing/>
        <w:rPr>
          <w:rFonts w:ascii="Verdana" w:hAnsi="Verdana"/>
          <w:b/>
          <w:color w:val="000000"/>
          <w:sz w:val="24"/>
          <w:szCs w:val="24"/>
        </w:rPr>
      </w:pPr>
    </w:p>
    <w:p w:rsidR="006435FA" w:rsidRDefault="006435FA" w:rsidP="004D65A6">
      <w:pPr>
        <w:spacing w:after="0" w:line="240" w:lineRule="auto"/>
        <w:contextualSpacing/>
        <w:rPr>
          <w:rFonts w:ascii="Verdana" w:hAnsi="Verdana"/>
          <w:b/>
          <w:color w:val="000000"/>
          <w:sz w:val="24"/>
          <w:szCs w:val="24"/>
        </w:rPr>
      </w:pPr>
    </w:p>
    <w:p w:rsidR="006435FA" w:rsidRDefault="006435FA" w:rsidP="004D65A6">
      <w:pPr>
        <w:spacing w:after="0" w:line="240" w:lineRule="auto"/>
        <w:contextualSpacing/>
        <w:rPr>
          <w:rFonts w:ascii="Verdana" w:hAnsi="Verdana"/>
          <w:b/>
          <w:color w:val="000000"/>
          <w:sz w:val="24"/>
          <w:szCs w:val="24"/>
        </w:rPr>
      </w:pPr>
    </w:p>
    <w:p w:rsidR="006435FA" w:rsidRDefault="006435FA" w:rsidP="004D65A6">
      <w:pPr>
        <w:spacing w:after="0" w:line="240" w:lineRule="auto"/>
        <w:contextualSpacing/>
        <w:rPr>
          <w:rFonts w:ascii="Verdana" w:hAnsi="Verdana"/>
          <w:b/>
          <w:color w:val="000000"/>
          <w:sz w:val="24"/>
          <w:szCs w:val="24"/>
        </w:rPr>
      </w:pPr>
    </w:p>
    <w:p w:rsidR="006435FA" w:rsidRDefault="006435FA" w:rsidP="004D65A6">
      <w:pPr>
        <w:spacing w:after="0" w:line="240" w:lineRule="auto"/>
        <w:contextualSpacing/>
        <w:rPr>
          <w:rFonts w:ascii="Verdana" w:hAnsi="Verdana"/>
          <w:b/>
          <w:color w:val="000000"/>
          <w:sz w:val="24"/>
          <w:szCs w:val="24"/>
        </w:rPr>
      </w:pPr>
    </w:p>
    <w:p w:rsidR="006435FA" w:rsidRDefault="006435FA" w:rsidP="004D65A6">
      <w:pPr>
        <w:spacing w:after="0" w:line="240" w:lineRule="auto"/>
        <w:contextualSpacing/>
        <w:rPr>
          <w:rFonts w:ascii="Verdana" w:hAnsi="Verdana"/>
          <w:b/>
          <w:color w:val="000000"/>
          <w:sz w:val="24"/>
          <w:szCs w:val="24"/>
        </w:rPr>
      </w:pPr>
    </w:p>
    <w:p w:rsidR="006435FA" w:rsidRDefault="006435FA" w:rsidP="004D65A6">
      <w:pPr>
        <w:spacing w:after="0" w:line="240" w:lineRule="auto"/>
        <w:contextualSpacing/>
        <w:rPr>
          <w:rFonts w:ascii="Verdana" w:hAnsi="Verdana"/>
          <w:b/>
          <w:color w:val="000000"/>
          <w:sz w:val="24"/>
          <w:szCs w:val="24"/>
        </w:rPr>
      </w:pPr>
    </w:p>
    <w:p w:rsidR="006435FA" w:rsidRDefault="006435FA" w:rsidP="004D65A6">
      <w:pPr>
        <w:spacing w:after="0" w:line="240" w:lineRule="auto"/>
        <w:contextualSpacing/>
        <w:rPr>
          <w:rFonts w:ascii="Verdana" w:hAnsi="Verdana"/>
          <w:b/>
          <w:color w:val="000000"/>
          <w:sz w:val="24"/>
          <w:szCs w:val="24"/>
        </w:rPr>
      </w:pPr>
    </w:p>
    <w:p w:rsidR="006435FA" w:rsidRDefault="006435FA" w:rsidP="004D65A6">
      <w:pPr>
        <w:spacing w:after="0" w:line="240" w:lineRule="auto"/>
        <w:contextualSpacing/>
        <w:rPr>
          <w:rFonts w:ascii="Verdana" w:hAnsi="Verdana"/>
          <w:b/>
          <w:color w:val="000000"/>
          <w:sz w:val="24"/>
          <w:szCs w:val="24"/>
        </w:rPr>
      </w:pPr>
    </w:p>
    <w:p w:rsidR="006435FA" w:rsidRDefault="006435FA" w:rsidP="004D65A6">
      <w:pPr>
        <w:spacing w:after="0" w:line="240" w:lineRule="auto"/>
        <w:contextualSpacing/>
        <w:rPr>
          <w:rFonts w:ascii="Verdana" w:hAnsi="Verdana"/>
          <w:b/>
          <w:color w:val="000000"/>
          <w:sz w:val="24"/>
          <w:szCs w:val="24"/>
        </w:rPr>
      </w:pPr>
    </w:p>
    <w:p w:rsidR="006435FA" w:rsidRDefault="006435FA" w:rsidP="004D65A6">
      <w:pPr>
        <w:spacing w:after="0" w:line="240" w:lineRule="auto"/>
        <w:contextualSpacing/>
        <w:rPr>
          <w:rFonts w:ascii="Verdana" w:hAnsi="Verdana"/>
          <w:b/>
          <w:color w:val="000000"/>
          <w:sz w:val="24"/>
          <w:szCs w:val="24"/>
        </w:rPr>
      </w:pPr>
    </w:p>
    <w:p w:rsidR="006435FA" w:rsidRDefault="006435FA" w:rsidP="004D65A6">
      <w:pPr>
        <w:spacing w:after="0" w:line="240" w:lineRule="auto"/>
        <w:contextualSpacing/>
        <w:rPr>
          <w:rFonts w:ascii="Verdana" w:hAnsi="Verdana"/>
          <w:b/>
          <w:color w:val="000000"/>
          <w:sz w:val="24"/>
          <w:szCs w:val="24"/>
        </w:rPr>
      </w:pPr>
    </w:p>
    <w:p w:rsidR="006435FA" w:rsidRDefault="006435FA" w:rsidP="004D65A6">
      <w:pPr>
        <w:spacing w:after="0" w:line="240" w:lineRule="auto"/>
        <w:contextualSpacing/>
        <w:rPr>
          <w:rFonts w:ascii="Verdana" w:hAnsi="Verdana"/>
          <w:b/>
          <w:color w:val="000000"/>
          <w:sz w:val="24"/>
          <w:szCs w:val="24"/>
        </w:rPr>
      </w:pPr>
    </w:p>
    <w:p w:rsidR="006435FA" w:rsidRDefault="006435FA" w:rsidP="004D65A6">
      <w:pPr>
        <w:spacing w:after="0" w:line="240" w:lineRule="auto"/>
        <w:contextualSpacing/>
        <w:rPr>
          <w:rFonts w:ascii="Verdana" w:hAnsi="Verdana"/>
          <w:b/>
          <w:color w:val="000000"/>
          <w:sz w:val="24"/>
          <w:szCs w:val="24"/>
        </w:rPr>
      </w:pPr>
    </w:p>
    <w:p w:rsidR="006435FA" w:rsidRDefault="006435FA" w:rsidP="004D65A6">
      <w:pPr>
        <w:spacing w:after="0" w:line="240" w:lineRule="auto"/>
        <w:contextualSpacing/>
        <w:rPr>
          <w:rFonts w:ascii="Verdana" w:hAnsi="Verdana"/>
          <w:b/>
          <w:color w:val="000000"/>
          <w:sz w:val="24"/>
          <w:szCs w:val="24"/>
        </w:rPr>
      </w:pPr>
    </w:p>
    <w:p w:rsidR="006435FA" w:rsidRDefault="006435FA" w:rsidP="004D65A6">
      <w:pPr>
        <w:spacing w:after="0" w:line="240" w:lineRule="auto"/>
        <w:contextualSpacing/>
        <w:rPr>
          <w:rFonts w:ascii="Verdana" w:hAnsi="Verdana"/>
          <w:b/>
          <w:color w:val="000000"/>
          <w:sz w:val="24"/>
          <w:szCs w:val="24"/>
        </w:rPr>
      </w:pPr>
    </w:p>
    <w:p w:rsidR="006435FA" w:rsidRDefault="006435FA" w:rsidP="004D65A6">
      <w:pPr>
        <w:spacing w:after="0" w:line="240" w:lineRule="auto"/>
        <w:contextualSpacing/>
        <w:rPr>
          <w:rFonts w:ascii="Verdana" w:hAnsi="Verdana"/>
          <w:b/>
          <w:color w:val="000000"/>
          <w:sz w:val="24"/>
          <w:szCs w:val="24"/>
        </w:rPr>
      </w:pPr>
    </w:p>
    <w:p w:rsidR="006435FA" w:rsidRDefault="006435FA" w:rsidP="004D65A6">
      <w:pPr>
        <w:spacing w:after="0" w:line="240" w:lineRule="auto"/>
        <w:contextualSpacing/>
        <w:rPr>
          <w:rFonts w:ascii="Verdana" w:hAnsi="Verdana"/>
          <w:b/>
          <w:color w:val="000000"/>
          <w:sz w:val="24"/>
          <w:szCs w:val="24"/>
        </w:rPr>
      </w:pPr>
    </w:p>
    <w:p w:rsidR="006435FA" w:rsidRDefault="006435FA" w:rsidP="004D65A6">
      <w:pPr>
        <w:spacing w:after="0" w:line="240" w:lineRule="auto"/>
        <w:contextualSpacing/>
        <w:rPr>
          <w:rFonts w:ascii="Verdana" w:hAnsi="Verdana"/>
          <w:b/>
          <w:color w:val="000000"/>
          <w:sz w:val="24"/>
          <w:szCs w:val="24"/>
        </w:rPr>
      </w:pPr>
    </w:p>
    <w:p w:rsidR="006435FA" w:rsidRDefault="006435FA" w:rsidP="004D65A6">
      <w:pPr>
        <w:spacing w:after="0" w:line="240" w:lineRule="auto"/>
        <w:contextualSpacing/>
        <w:rPr>
          <w:rFonts w:ascii="Verdana" w:hAnsi="Verdana"/>
          <w:b/>
          <w:color w:val="000000"/>
          <w:sz w:val="24"/>
          <w:szCs w:val="24"/>
        </w:rPr>
      </w:pPr>
    </w:p>
    <w:p w:rsidR="006435FA" w:rsidRDefault="006435FA" w:rsidP="004D65A6">
      <w:pPr>
        <w:spacing w:after="0" w:line="240" w:lineRule="auto"/>
        <w:contextualSpacing/>
        <w:rPr>
          <w:rFonts w:ascii="Verdana" w:hAnsi="Verdana"/>
          <w:b/>
          <w:color w:val="000000"/>
          <w:sz w:val="24"/>
          <w:szCs w:val="24"/>
        </w:rPr>
      </w:pPr>
    </w:p>
    <w:p w:rsidR="008964B9" w:rsidRDefault="008964B9" w:rsidP="00AA60F5">
      <w:pPr>
        <w:spacing w:after="0" w:line="240" w:lineRule="auto"/>
        <w:contextualSpacing/>
        <w:jc w:val="both"/>
        <w:rPr>
          <w:rFonts w:ascii="Verdana" w:hAnsi="Verdana"/>
          <w:b/>
          <w:color w:val="000000"/>
          <w:sz w:val="24"/>
          <w:szCs w:val="24"/>
        </w:rPr>
      </w:pPr>
    </w:p>
    <w:p w:rsidR="00CF41AB" w:rsidRDefault="00CF41AB" w:rsidP="00AA60F5">
      <w:pPr>
        <w:spacing w:after="0" w:line="240" w:lineRule="auto"/>
        <w:contextualSpacing/>
        <w:jc w:val="both"/>
        <w:rPr>
          <w:rFonts w:ascii="Verdana" w:hAnsi="Verdana"/>
          <w:b/>
          <w:color w:val="000000"/>
          <w:sz w:val="24"/>
          <w:szCs w:val="24"/>
        </w:rPr>
      </w:pPr>
    </w:p>
    <w:p w:rsidR="00CF41AB" w:rsidRDefault="00CF41AB" w:rsidP="00AA60F5">
      <w:pPr>
        <w:spacing w:after="0" w:line="240" w:lineRule="auto"/>
        <w:contextualSpacing/>
        <w:jc w:val="both"/>
        <w:rPr>
          <w:rFonts w:ascii="Verdana" w:hAnsi="Verdana"/>
          <w:b/>
          <w:color w:val="000000"/>
          <w:sz w:val="24"/>
          <w:szCs w:val="24"/>
        </w:rPr>
      </w:pPr>
    </w:p>
    <w:p w:rsidR="00CF41AB" w:rsidRDefault="00CF41AB" w:rsidP="00AA60F5">
      <w:pPr>
        <w:spacing w:after="0" w:line="240" w:lineRule="auto"/>
        <w:contextualSpacing/>
        <w:jc w:val="both"/>
        <w:rPr>
          <w:rFonts w:ascii="Verdana" w:hAnsi="Verdana"/>
          <w:b/>
          <w:color w:val="000000"/>
          <w:sz w:val="24"/>
          <w:szCs w:val="24"/>
        </w:rPr>
      </w:pPr>
    </w:p>
    <w:p w:rsidR="00255915" w:rsidRPr="00713D1B" w:rsidRDefault="00713D1B" w:rsidP="00AA60F5">
      <w:pPr>
        <w:spacing w:after="0" w:line="240" w:lineRule="auto"/>
        <w:contextualSpacing/>
        <w:jc w:val="both"/>
        <w:rPr>
          <w:rFonts w:ascii="Verdana" w:hAnsi="Verdana"/>
          <w:b/>
          <w:color w:val="000000"/>
          <w:sz w:val="24"/>
          <w:szCs w:val="24"/>
          <w:lang w:val="en-GB"/>
        </w:rPr>
      </w:pPr>
      <w:r w:rsidRPr="00713D1B">
        <w:rPr>
          <w:rFonts w:ascii="Verdana" w:hAnsi="Verdana"/>
          <w:b/>
          <w:color w:val="000000"/>
          <w:sz w:val="24"/>
          <w:szCs w:val="24"/>
        </w:rPr>
        <w:t xml:space="preserve"> </w:t>
      </w:r>
      <w:r w:rsidR="00255915" w:rsidRPr="00713D1B">
        <w:rPr>
          <w:rFonts w:ascii="Verdana" w:hAnsi="Verdana"/>
          <w:b/>
          <w:color w:val="000000"/>
          <w:sz w:val="24"/>
          <w:szCs w:val="24"/>
        </w:rPr>
        <w:t>INTRODUCTION</w:t>
      </w:r>
    </w:p>
    <w:p w:rsidR="00BA22CC" w:rsidRPr="00713D1B" w:rsidRDefault="004D65A6" w:rsidP="00AA60F5">
      <w:pPr>
        <w:spacing w:after="0" w:line="240" w:lineRule="auto"/>
        <w:jc w:val="both"/>
        <w:rPr>
          <w:rFonts w:ascii="Verdana" w:hAnsi="Verdana"/>
          <w:color w:val="000000"/>
          <w:sz w:val="24"/>
          <w:szCs w:val="24"/>
        </w:rPr>
      </w:pPr>
      <w:r>
        <w:rPr>
          <w:rFonts w:ascii="Verdana" w:hAnsi="Verdana"/>
          <w:color w:val="000000"/>
          <w:sz w:val="24"/>
          <w:szCs w:val="24"/>
        </w:rPr>
        <w:t>This proposal</w:t>
      </w:r>
      <w:r w:rsidR="00255915" w:rsidRPr="00713D1B">
        <w:rPr>
          <w:rFonts w:ascii="Verdana" w:hAnsi="Verdana"/>
          <w:color w:val="000000"/>
          <w:sz w:val="24"/>
          <w:szCs w:val="24"/>
        </w:rPr>
        <w:t xml:space="preserve"> is prepared by </w:t>
      </w:r>
      <w:r w:rsidR="00255915" w:rsidRPr="00713D1B">
        <w:rPr>
          <w:rFonts w:ascii="Verdana" w:hAnsi="Verdana"/>
          <w:b/>
          <w:i/>
          <w:color w:val="C00000"/>
          <w:sz w:val="24"/>
          <w:szCs w:val="24"/>
        </w:rPr>
        <w:t>Emzrel Care Foundation</w:t>
      </w:r>
      <w:r w:rsidR="00255915" w:rsidRPr="00713D1B">
        <w:rPr>
          <w:rFonts w:ascii="Verdana" w:hAnsi="Verdana"/>
          <w:b/>
          <w:color w:val="000000"/>
          <w:sz w:val="24"/>
          <w:szCs w:val="24"/>
        </w:rPr>
        <w:t xml:space="preserve"> </w:t>
      </w:r>
      <w:r w:rsidR="00255915" w:rsidRPr="00713D1B">
        <w:rPr>
          <w:rFonts w:ascii="Verdana" w:hAnsi="Verdana"/>
          <w:color w:val="000000"/>
          <w:sz w:val="24"/>
          <w:szCs w:val="24"/>
        </w:rPr>
        <w:t>with Registration</w:t>
      </w:r>
      <w:r w:rsidR="00255915" w:rsidRPr="00713D1B">
        <w:rPr>
          <w:rFonts w:ascii="Verdana" w:hAnsi="Verdana"/>
          <w:b/>
          <w:color w:val="000000"/>
          <w:sz w:val="24"/>
          <w:szCs w:val="24"/>
        </w:rPr>
        <w:t xml:space="preserve"> </w:t>
      </w:r>
      <w:r w:rsidR="00BA22CC" w:rsidRPr="00713D1B">
        <w:rPr>
          <w:rFonts w:ascii="Verdana" w:hAnsi="Verdana"/>
          <w:color w:val="000000"/>
          <w:sz w:val="24"/>
          <w:szCs w:val="24"/>
          <w:lang w:val="en-GB"/>
        </w:rPr>
        <w:t>CAC/IT/No.96095</w:t>
      </w:r>
      <w:r w:rsidR="00255915" w:rsidRPr="00713D1B">
        <w:rPr>
          <w:rFonts w:ascii="Verdana" w:hAnsi="Verdana"/>
          <w:b/>
          <w:color w:val="000000"/>
          <w:sz w:val="24"/>
          <w:szCs w:val="24"/>
        </w:rPr>
        <w:t xml:space="preserve"> </w:t>
      </w:r>
      <w:r w:rsidR="00255915" w:rsidRPr="00713D1B">
        <w:rPr>
          <w:rFonts w:ascii="Verdana" w:hAnsi="Verdana"/>
          <w:color w:val="000000"/>
          <w:sz w:val="24"/>
          <w:szCs w:val="24"/>
        </w:rPr>
        <w:t>which was incorporated under the Companies and Allied matters Act 2004 of the Corporate Af</w:t>
      </w:r>
      <w:r w:rsidR="00AA60F5">
        <w:rPr>
          <w:rFonts w:ascii="Verdana" w:hAnsi="Verdana"/>
          <w:color w:val="000000"/>
          <w:sz w:val="24"/>
          <w:szCs w:val="24"/>
        </w:rPr>
        <w:t>fairs Commission (CAC) on the</w:t>
      </w:r>
      <w:r w:rsidR="00255915" w:rsidRPr="00713D1B">
        <w:rPr>
          <w:rFonts w:ascii="Verdana" w:hAnsi="Verdana"/>
          <w:color w:val="000000"/>
          <w:sz w:val="24"/>
          <w:szCs w:val="24"/>
        </w:rPr>
        <w:t xml:space="preserve"> 21st Day of March, 2017.</w:t>
      </w:r>
    </w:p>
    <w:p w:rsidR="00486635" w:rsidRDefault="00486635" w:rsidP="00AA60F5">
      <w:pPr>
        <w:spacing w:after="0" w:line="240" w:lineRule="auto"/>
        <w:jc w:val="both"/>
        <w:rPr>
          <w:rFonts w:ascii="Verdana" w:hAnsi="Verdana"/>
          <w:sz w:val="24"/>
          <w:szCs w:val="24"/>
          <w:lang w:val="en-GB"/>
        </w:rPr>
      </w:pPr>
      <w:r w:rsidRPr="00713D1B">
        <w:rPr>
          <w:rFonts w:ascii="Verdana" w:hAnsi="Verdana"/>
          <w:sz w:val="24"/>
          <w:szCs w:val="24"/>
          <w:lang w:val="en-GB"/>
        </w:rPr>
        <w:t>(</w:t>
      </w:r>
      <w:r w:rsidRPr="00713D1B">
        <w:rPr>
          <w:rFonts w:ascii="Verdana" w:hAnsi="Verdana"/>
          <w:b/>
          <w:i/>
          <w:sz w:val="24"/>
          <w:szCs w:val="24"/>
          <w:lang w:val="en-GB"/>
        </w:rPr>
        <w:t>Centre for the wrong</w:t>
      </w:r>
      <w:r w:rsidR="00255915" w:rsidRPr="00713D1B">
        <w:rPr>
          <w:rFonts w:ascii="Verdana" w:hAnsi="Verdana"/>
          <w:b/>
          <w:i/>
          <w:sz w:val="24"/>
          <w:szCs w:val="24"/>
          <w:lang w:val="en-GB"/>
        </w:rPr>
        <w:t>fully convict</w:t>
      </w:r>
      <w:r w:rsidRPr="00713D1B">
        <w:rPr>
          <w:rFonts w:ascii="Verdana" w:hAnsi="Verdana"/>
          <w:b/>
          <w:i/>
          <w:sz w:val="24"/>
          <w:szCs w:val="24"/>
          <w:lang w:val="en-GB"/>
        </w:rPr>
        <w:t>ed</w:t>
      </w:r>
      <w:r w:rsidRPr="00713D1B">
        <w:rPr>
          <w:rFonts w:ascii="Verdana" w:hAnsi="Verdana"/>
          <w:sz w:val="24"/>
          <w:szCs w:val="24"/>
          <w:lang w:val="en-GB"/>
        </w:rPr>
        <w:t>)</w:t>
      </w:r>
    </w:p>
    <w:p w:rsidR="00AA60F5" w:rsidRDefault="00AA60F5" w:rsidP="00AA60F5">
      <w:pPr>
        <w:spacing w:after="0" w:line="240" w:lineRule="auto"/>
        <w:jc w:val="both"/>
        <w:rPr>
          <w:rFonts w:ascii="Verdana" w:hAnsi="Verdana"/>
          <w:sz w:val="24"/>
          <w:szCs w:val="24"/>
          <w:lang w:val="en-GB"/>
        </w:rPr>
      </w:pPr>
    </w:p>
    <w:p w:rsidR="006435FA" w:rsidRDefault="006435FA" w:rsidP="00AA60F5">
      <w:pPr>
        <w:spacing w:after="0" w:line="240" w:lineRule="auto"/>
        <w:jc w:val="both"/>
        <w:rPr>
          <w:rFonts w:ascii="Verdana" w:hAnsi="Verdana"/>
          <w:sz w:val="24"/>
          <w:szCs w:val="24"/>
          <w:lang w:val="en-GB"/>
        </w:rPr>
      </w:pPr>
      <w:bookmarkStart w:id="0" w:name="_GoBack"/>
      <w:bookmarkEnd w:id="0"/>
    </w:p>
    <w:p w:rsidR="00996CFC" w:rsidRDefault="00996CFC" w:rsidP="00AA60F5">
      <w:pPr>
        <w:spacing w:after="0" w:line="240" w:lineRule="auto"/>
        <w:jc w:val="both"/>
        <w:rPr>
          <w:rFonts w:ascii="Verdana" w:hAnsi="Verdana"/>
          <w:b/>
          <w:sz w:val="24"/>
          <w:szCs w:val="24"/>
          <w:lang w:val="en-GB"/>
        </w:rPr>
      </w:pPr>
    </w:p>
    <w:p w:rsidR="006435FA" w:rsidRPr="00AA60F5" w:rsidRDefault="006435FA" w:rsidP="00AA60F5">
      <w:pPr>
        <w:numPr>
          <w:ilvl w:val="0"/>
          <w:numId w:val="8"/>
        </w:numPr>
        <w:spacing w:after="0" w:line="240" w:lineRule="auto"/>
        <w:jc w:val="both"/>
        <w:rPr>
          <w:rFonts w:ascii="Cambria" w:hAnsi="Cambria"/>
          <w:b/>
          <w:color w:val="000000"/>
          <w:sz w:val="24"/>
          <w:szCs w:val="24"/>
        </w:rPr>
      </w:pPr>
      <w:r w:rsidRPr="00AA60F5">
        <w:rPr>
          <w:rFonts w:ascii="Verdana" w:hAnsi="Verdana"/>
          <w:b/>
          <w:sz w:val="24"/>
          <w:szCs w:val="24"/>
          <w:lang w:val="en-GB"/>
        </w:rPr>
        <w:t>THE PROJECT OBJECTIVES.</w:t>
      </w:r>
    </w:p>
    <w:p w:rsidR="00255915" w:rsidRPr="00713D1B" w:rsidRDefault="00683559" w:rsidP="00AA60F5">
      <w:pPr>
        <w:shd w:val="clear" w:color="auto" w:fill="FFFFFF"/>
        <w:spacing w:before="100" w:beforeAutospacing="1" w:after="0" w:line="240" w:lineRule="auto"/>
        <w:jc w:val="both"/>
        <w:textAlignment w:val="baseline"/>
        <w:rPr>
          <w:rFonts w:ascii="Verdana" w:eastAsia="Times New Roman" w:hAnsi="Verdana"/>
          <w:sz w:val="24"/>
          <w:szCs w:val="24"/>
          <w:lang w:val="en-GB" w:eastAsia="en-GB"/>
        </w:rPr>
      </w:pPr>
      <w:r>
        <w:rPr>
          <w:rFonts w:ascii="Verdana" w:eastAsia="Times New Roman" w:hAnsi="Verdana"/>
          <w:sz w:val="24"/>
          <w:szCs w:val="24"/>
          <w:lang w:val="en-GB" w:eastAsia="en-GB"/>
        </w:rPr>
        <w:t>This pro</w:t>
      </w:r>
      <w:r w:rsidR="005B6DD5">
        <w:rPr>
          <w:rFonts w:ascii="Verdana" w:eastAsia="Times New Roman" w:hAnsi="Verdana"/>
          <w:sz w:val="24"/>
          <w:szCs w:val="24"/>
          <w:lang w:val="en-GB" w:eastAsia="en-GB"/>
        </w:rPr>
        <w:t>ject will be cover</w:t>
      </w:r>
      <w:r w:rsidR="009A6548">
        <w:rPr>
          <w:rFonts w:ascii="Verdana" w:eastAsia="Times New Roman" w:hAnsi="Verdana"/>
          <w:sz w:val="24"/>
          <w:szCs w:val="24"/>
          <w:lang w:val="en-GB" w:eastAsia="en-GB"/>
        </w:rPr>
        <w:t>ing</w:t>
      </w:r>
      <w:r w:rsidR="003B2919">
        <w:rPr>
          <w:rFonts w:ascii="Verdana" w:eastAsia="Times New Roman" w:hAnsi="Verdana"/>
          <w:sz w:val="24"/>
          <w:szCs w:val="24"/>
          <w:lang w:val="en-GB" w:eastAsia="en-GB"/>
        </w:rPr>
        <w:t xml:space="preserve"> majorly</w:t>
      </w:r>
      <w:r w:rsidR="008B531E">
        <w:rPr>
          <w:rFonts w:ascii="Verdana" w:eastAsia="Times New Roman" w:hAnsi="Verdana"/>
          <w:sz w:val="24"/>
          <w:szCs w:val="24"/>
          <w:lang w:val="en-GB" w:eastAsia="en-GB"/>
        </w:rPr>
        <w:t xml:space="preserve"> </w:t>
      </w:r>
      <w:r w:rsidR="005E2F0F">
        <w:rPr>
          <w:rFonts w:ascii="Verdana" w:eastAsia="Times New Roman" w:hAnsi="Verdana"/>
          <w:sz w:val="24"/>
          <w:szCs w:val="24"/>
          <w:lang w:val="en-GB" w:eastAsia="en-GB"/>
        </w:rPr>
        <w:t>Libya</w:t>
      </w:r>
      <w:r w:rsidR="003B2919">
        <w:rPr>
          <w:rFonts w:ascii="Verdana" w:eastAsia="Times New Roman" w:hAnsi="Verdana"/>
          <w:sz w:val="24"/>
          <w:szCs w:val="24"/>
          <w:lang w:val="en-GB" w:eastAsia="en-GB"/>
        </w:rPr>
        <w:t xml:space="preserve"> and Nigeria and </w:t>
      </w:r>
      <w:r w:rsidR="00D274AB">
        <w:rPr>
          <w:rFonts w:ascii="Verdana" w:eastAsia="Times New Roman" w:hAnsi="Verdana"/>
          <w:sz w:val="24"/>
          <w:szCs w:val="24"/>
          <w:lang w:val="en-GB" w:eastAsia="en-GB"/>
        </w:rPr>
        <w:t>probably</w:t>
      </w:r>
      <w:r w:rsidR="005E2F0F">
        <w:rPr>
          <w:rFonts w:ascii="Verdana" w:eastAsia="Times New Roman" w:hAnsi="Verdana"/>
          <w:sz w:val="24"/>
          <w:szCs w:val="24"/>
          <w:lang w:val="en-GB" w:eastAsia="en-GB"/>
        </w:rPr>
        <w:t xml:space="preserve"> China</w:t>
      </w:r>
      <w:r w:rsidR="00D274AB">
        <w:rPr>
          <w:rFonts w:ascii="Verdana" w:eastAsia="Times New Roman" w:hAnsi="Verdana"/>
          <w:sz w:val="24"/>
          <w:szCs w:val="24"/>
          <w:lang w:val="en-GB" w:eastAsia="en-GB"/>
        </w:rPr>
        <w:t xml:space="preserve">. </w:t>
      </w:r>
      <w:r w:rsidR="00486635" w:rsidRPr="00713D1B">
        <w:rPr>
          <w:rFonts w:ascii="Verdana" w:eastAsia="Times New Roman" w:hAnsi="Verdana"/>
          <w:sz w:val="24"/>
          <w:szCs w:val="24"/>
          <w:lang w:val="en-GB" w:eastAsia="en-GB"/>
        </w:rPr>
        <w:t>If you're moved by the stories of the wrongfully convicted, plea</w:t>
      </w:r>
      <w:r w:rsidR="00D274AB">
        <w:rPr>
          <w:rFonts w:ascii="Verdana" w:eastAsia="Times New Roman" w:hAnsi="Verdana"/>
          <w:sz w:val="24"/>
          <w:szCs w:val="24"/>
          <w:lang w:val="en-GB" w:eastAsia="en-GB"/>
        </w:rPr>
        <w:t>se consider the innocent men</w:t>
      </w:r>
      <w:r w:rsidR="00F81090">
        <w:rPr>
          <w:rFonts w:ascii="Verdana" w:eastAsia="Times New Roman" w:hAnsi="Verdana"/>
          <w:sz w:val="24"/>
          <w:szCs w:val="24"/>
          <w:lang w:val="en-GB" w:eastAsia="en-GB"/>
        </w:rPr>
        <w:t xml:space="preserve">, </w:t>
      </w:r>
      <w:r w:rsidR="00486635" w:rsidRPr="00713D1B">
        <w:rPr>
          <w:rFonts w:ascii="Verdana" w:eastAsia="Times New Roman" w:hAnsi="Verdana"/>
          <w:sz w:val="24"/>
          <w:szCs w:val="24"/>
          <w:lang w:val="en-GB" w:eastAsia="en-GB"/>
        </w:rPr>
        <w:t>women</w:t>
      </w:r>
      <w:r w:rsidR="00F81090">
        <w:rPr>
          <w:rFonts w:ascii="Verdana" w:eastAsia="Times New Roman" w:hAnsi="Verdana"/>
          <w:sz w:val="24"/>
          <w:szCs w:val="24"/>
          <w:lang w:val="en-GB" w:eastAsia="en-GB"/>
        </w:rPr>
        <w:t xml:space="preserve"> and children</w:t>
      </w:r>
      <w:r w:rsidR="00486635" w:rsidRPr="00713D1B">
        <w:rPr>
          <w:rFonts w:ascii="Verdana" w:eastAsia="Times New Roman" w:hAnsi="Verdana"/>
          <w:sz w:val="24"/>
          <w:szCs w:val="24"/>
          <w:lang w:val="en-GB" w:eastAsia="en-GB"/>
        </w:rPr>
        <w:t xml:space="preserve"> who remain behind bars for a crime they did no</w:t>
      </w:r>
      <w:r w:rsidR="00713D1B">
        <w:rPr>
          <w:rFonts w:ascii="Verdana" w:eastAsia="Times New Roman" w:hAnsi="Verdana"/>
          <w:sz w:val="24"/>
          <w:szCs w:val="24"/>
          <w:lang w:val="en-GB" w:eastAsia="en-GB"/>
        </w:rPr>
        <w:t>t commit and help us help them.</w:t>
      </w:r>
    </w:p>
    <w:p w:rsidR="00486635" w:rsidRPr="00713D1B" w:rsidRDefault="004D65A6" w:rsidP="00AA60F5">
      <w:pPr>
        <w:shd w:val="clear" w:color="auto" w:fill="FFFFFF"/>
        <w:spacing w:before="100" w:beforeAutospacing="1" w:after="0" w:line="240" w:lineRule="auto"/>
        <w:jc w:val="both"/>
        <w:textAlignment w:val="baseline"/>
        <w:rPr>
          <w:rFonts w:ascii="Verdana" w:hAnsi="Verdana"/>
          <w:b/>
          <w:sz w:val="24"/>
          <w:szCs w:val="24"/>
          <w:u w:val="single"/>
          <w:lang w:val="en-GB"/>
        </w:rPr>
      </w:pPr>
      <w:r>
        <w:rPr>
          <w:rFonts w:ascii="Verdana" w:hAnsi="Verdana"/>
          <w:b/>
          <w:sz w:val="24"/>
          <w:szCs w:val="24"/>
          <w:u w:val="single"/>
          <w:lang w:val="en-GB"/>
        </w:rPr>
        <w:t xml:space="preserve">The </w:t>
      </w:r>
      <w:r w:rsidRPr="00713D1B">
        <w:rPr>
          <w:rFonts w:ascii="Verdana" w:hAnsi="Verdana"/>
          <w:b/>
          <w:sz w:val="24"/>
          <w:szCs w:val="24"/>
          <w:u w:val="single"/>
          <w:lang w:val="en-GB"/>
        </w:rPr>
        <w:t>Vision</w:t>
      </w:r>
    </w:p>
    <w:p w:rsidR="00255915" w:rsidRPr="00713D1B" w:rsidRDefault="00486635" w:rsidP="00AA60F5">
      <w:pPr>
        <w:shd w:val="clear" w:color="auto" w:fill="FFFFFF"/>
        <w:spacing w:before="100" w:beforeAutospacing="1" w:after="0" w:line="240" w:lineRule="auto"/>
        <w:jc w:val="both"/>
        <w:textAlignment w:val="baseline"/>
        <w:rPr>
          <w:rFonts w:ascii="Verdana" w:hAnsi="Verdana"/>
          <w:sz w:val="24"/>
          <w:szCs w:val="24"/>
          <w:lang w:val="en-GB"/>
        </w:rPr>
      </w:pPr>
      <w:proofErr w:type="gramStart"/>
      <w:r w:rsidRPr="00713D1B">
        <w:rPr>
          <w:rFonts w:ascii="Verdana" w:hAnsi="Verdana"/>
          <w:sz w:val="24"/>
          <w:szCs w:val="24"/>
          <w:lang w:val="en-GB"/>
        </w:rPr>
        <w:t>Obtaining justice for the wrongfully convicted.</w:t>
      </w:r>
      <w:proofErr w:type="gramEnd"/>
    </w:p>
    <w:p w:rsidR="00486635" w:rsidRPr="00713D1B" w:rsidRDefault="004D65A6" w:rsidP="00AA60F5">
      <w:pPr>
        <w:spacing w:before="100" w:beforeAutospacing="1" w:after="0" w:line="240" w:lineRule="auto"/>
        <w:jc w:val="both"/>
        <w:rPr>
          <w:rFonts w:ascii="Verdana" w:hAnsi="Verdana"/>
          <w:b/>
          <w:sz w:val="24"/>
          <w:szCs w:val="24"/>
          <w:u w:val="single"/>
          <w:lang w:val="en-GB"/>
        </w:rPr>
      </w:pPr>
      <w:r>
        <w:rPr>
          <w:rFonts w:ascii="Verdana" w:hAnsi="Verdana"/>
          <w:b/>
          <w:sz w:val="24"/>
          <w:szCs w:val="24"/>
          <w:u w:val="single"/>
          <w:lang w:val="en-GB"/>
        </w:rPr>
        <w:t xml:space="preserve">The </w:t>
      </w:r>
      <w:r w:rsidRPr="00713D1B">
        <w:rPr>
          <w:rFonts w:ascii="Verdana" w:hAnsi="Verdana"/>
          <w:b/>
          <w:sz w:val="24"/>
          <w:szCs w:val="24"/>
          <w:u w:val="single"/>
          <w:lang w:val="en-GB"/>
        </w:rPr>
        <w:t>Mission</w:t>
      </w:r>
    </w:p>
    <w:p w:rsidR="00486635" w:rsidRPr="00713D1B" w:rsidRDefault="00486635" w:rsidP="00AA60F5">
      <w:pPr>
        <w:spacing w:before="100" w:beforeAutospacing="1" w:after="0" w:line="240" w:lineRule="auto"/>
        <w:jc w:val="both"/>
        <w:rPr>
          <w:rFonts w:ascii="Verdana" w:hAnsi="Verdana"/>
          <w:sz w:val="24"/>
          <w:szCs w:val="24"/>
          <w:lang w:val="en-GB"/>
        </w:rPr>
      </w:pPr>
      <w:r w:rsidRPr="00713D1B">
        <w:rPr>
          <w:rFonts w:ascii="Verdana" w:hAnsi="Verdana"/>
          <w:sz w:val="24"/>
          <w:szCs w:val="24"/>
          <w:lang w:val="en-GB"/>
        </w:rPr>
        <w:t xml:space="preserve">We shall set out to almost all parts of the world, starting from our home country Nigeria, where it is assumed that our </w:t>
      </w:r>
      <w:r w:rsidR="006435FA" w:rsidRPr="00713D1B">
        <w:rPr>
          <w:rFonts w:ascii="Verdana" w:hAnsi="Verdana"/>
          <w:sz w:val="24"/>
          <w:szCs w:val="24"/>
          <w:lang w:val="en-GB"/>
        </w:rPr>
        <w:t>people (</w:t>
      </w:r>
      <w:r w:rsidRPr="00713D1B">
        <w:rPr>
          <w:rFonts w:ascii="Verdana" w:hAnsi="Verdana"/>
          <w:sz w:val="24"/>
          <w:szCs w:val="24"/>
          <w:lang w:val="en-GB"/>
        </w:rPr>
        <w:t>Citizen) are denied access to good legal representation and cannot stand for themselves anymore and all verified evidences points to the innocence of the said persons.</w:t>
      </w:r>
    </w:p>
    <w:p w:rsidR="00486635" w:rsidRPr="00713D1B" w:rsidRDefault="004D65A6" w:rsidP="00AA60F5">
      <w:pPr>
        <w:shd w:val="clear" w:color="auto" w:fill="FFFFFF"/>
        <w:spacing w:before="100" w:beforeAutospacing="1" w:after="0" w:line="240" w:lineRule="auto"/>
        <w:jc w:val="both"/>
        <w:textAlignment w:val="baseline"/>
        <w:rPr>
          <w:rFonts w:ascii="Verdana" w:eastAsia="Times New Roman" w:hAnsi="Verdana"/>
          <w:b/>
          <w:sz w:val="24"/>
          <w:szCs w:val="24"/>
          <w:u w:val="single"/>
          <w:lang w:val="en-GB" w:eastAsia="en-GB"/>
        </w:rPr>
      </w:pPr>
      <w:r>
        <w:rPr>
          <w:rFonts w:ascii="Verdana" w:hAnsi="Verdana"/>
          <w:b/>
          <w:bCs/>
          <w:sz w:val="24"/>
          <w:szCs w:val="24"/>
          <w:u w:val="single"/>
          <w:shd w:val="clear" w:color="auto" w:fill="FFFFFF"/>
          <w:lang w:val="en-GB"/>
        </w:rPr>
        <w:t xml:space="preserve">The </w:t>
      </w:r>
      <w:r w:rsidRPr="00713D1B">
        <w:rPr>
          <w:rFonts w:ascii="Verdana" w:hAnsi="Verdana"/>
          <w:b/>
          <w:bCs/>
          <w:sz w:val="24"/>
          <w:szCs w:val="24"/>
          <w:u w:val="single"/>
          <w:shd w:val="clear" w:color="auto" w:fill="FFFFFF"/>
          <w:lang w:val="en-GB"/>
        </w:rPr>
        <w:t>Aim</w:t>
      </w:r>
    </w:p>
    <w:p w:rsidR="00486635" w:rsidRPr="00713D1B" w:rsidRDefault="006435FA" w:rsidP="00AA60F5">
      <w:pPr>
        <w:shd w:val="clear" w:color="auto" w:fill="FFFFFF"/>
        <w:spacing w:before="100" w:beforeAutospacing="1" w:after="0" w:line="240" w:lineRule="auto"/>
        <w:jc w:val="both"/>
        <w:textAlignment w:val="baseline"/>
        <w:rPr>
          <w:rFonts w:ascii="Verdana" w:eastAsia="Times New Roman" w:hAnsi="Verdana"/>
          <w:b/>
          <w:sz w:val="24"/>
          <w:szCs w:val="24"/>
          <w:u w:val="single"/>
          <w:lang w:val="en-GB" w:eastAsia="en-GB"/>
        </w:rPr>
      </w:pPr>
      <w:r>
        <w:rPr>
          <w:rFonts w:ascii="Verdana" w:hAnsi="Verdana"/>
          <w:sz w:val="24"/>
          <w:szCs w:val="24"/>
          <w:lang w:val="en-GB"/>
        </w:rPr>
        <w:t>Our</w:t>
      </w:r>
      <w:r w:rsidR="00486635" w:rsidRPr="00713D1B">
        <w:rPr>
          <w:rFonts w:ascii="Verdana" w:hAnsi="Verdana"/>
          <w:sz w:val="24"/>
          <w:szCs w:val="24"/>
          <w:lang w:val="en-GB"/>
        </w:rPr>
        <w:t xml:space="preserve"> goal at Emzrel Care Foundation is to give new hope to the unjustly imprisoned ones by </w:t>
      </w:r>
      <w:r>
        <w:rPr>
          <w:rFonts w:ascii="Verdana" w:hAnsi="Verdana"/>
          <w:sz w:val="24"/>
          <w:szCs w:val="24"/>
          <w:lang w:val="en-GB"/>
        </w:rPr>
        <w:t>helping them with their long awaited freedom,</w:t>
      </w:r>
      <w:r w:rsidR="00AA60F5">
        <w:rPr>
          <w:rFonts w:ascii="Verdana" w:hAnsi="Verdana"/>
          <w:sz w:val="24"/>
          <w:szCs w:val="24"/>
          <w:lang w:val="en-GB"/>
        </w:rPr>
        <w:t xml:space="preserve"> </w:t>
      </w:r>
      <w:r w:rsidR="00486635" w:rsidRPr="00713D1B">
        <w:rPr>
          <w:rFonts w:ascii="Verdana" w:hAnsi="Verdana"/>
          <w:sz w:val="24"/>
          <w:szCs w:val="24"/>
          <w:lang w:val="en-GB"/>
        </w:rPr>
        <w:t>rehabilitating</w:t>
      </w:r>
      <w:r>
        <w:rPr>
          <w:rFonts w:ascii="Verdana" w:hAnsi="Verdana"/>
          <w:sz w:val="24"/>
          <w:szCs w:val="24"/>
          <w:lang w:val="en-GB"/>
        </w:rPr>
        <w:t xml:space="preserve"> them</w:t>
      </w:r>
      <w:r w:rsidR="00486635" w:rsidRPr="00713D1B">
        <w:rPr>
          <w:rFonts w:ascii="Verdana" w:hAnsi="Verdana"/>
          <w:sz w:val="24"/>
          <w:szCs w:val="24"/>
          <w:lang w:val="en-GB"/>
        </w:rPr>
        <w:t>, provide shelter and jobs for them; als</w:t>
      </w:r>
      <w:r w:rsidR="00C44F9D">
        <w:rPr>
          <w:rFonts w:ascii="Verdana" w:hAnsi="Verdana"/>
          <w:sz w:val="24"/>
          <w:szCs w:val="24"/>
          <w:lang w:val="en-GB"/>
        </w:rPr>
        <w:t xml:space="preserve">o reunite them with their </w:t>
      </w:r>
      <w:r w:rsidR="00AF190C">
        <w:rPr>
          <w:rFonts w:ascii="Verdana" w:hAnsi="Verdana"/>
          <w:sz w:val="24"/>
          <w:szCs w:val="24"/>
          <w:lang w:val="en-GB"/>
        </w:rPr>
        <w:t>families.</w:t>
      </w:r>
    </w:p>
    <w:p w:rsidR="00486635" w:rsidRPr="00713D1B" w:rsidRDefault="00486635" w:rsidP="00AA60F5">
      <w:pPr>
        <w:shd w:val="clear" w:color="auto" w:fill="FFFFFF"/>
        <w:spacing w:before="100" w:beforeAutospacing="1" w:after="0" w:line="240" w:lineRule="auto"/>
        <w:jc w:val="both"/>
        <w:textAlignment w:val="baseline"/>
        <w:outlineLvl w:val="2"/>
        <w:rPr>
          <w:rFonts w:ascii="Verdana" w:eastAsia="Times New Roman" w:hAnsi="Verdana"/>
          <w:b/>
          <w:bCs/>
          <w:sz w:val="24"/>
          <w:szCs w:val="24"/>
          <w:u w:val="single"/>
          <w:lang w:val="en-GB" w:eastAsia="en-GB"/>
        </w:rPr>
      </w:pPr>
      <w:r w:rsidRPr="00713D1B">
        <w:rPr>
          <w:rFonts w:ascii="Verdana" w:eastAsia="Times New Roman" w:hAnsi="Verdana"/>
          <w:b/>
          <w:bCs/>
          <w:sz w:val="24"/>
          <w:szCs w:val="24"/>
          <w:u w:val="single"/>
          <w:lang w:val="en-GB" w:eastAsia="en-GB"/>
        </w:rPr>
        <w:t>LEGAL REPRENTATION</w:t>
      </w:r>
    </w:p>
    <w:p w:rsidR="00A25CDA" w:rsidRPr="00713D1B" w:rsidRDefault="00486635" w:rsidP="00AA60F5">
      <w:pPr>
        <w:shd w:val="clear" w:color="auto" w:fill="FFFFFF"/>
        <w:spacing w:before="100" w:beforeAutospacing="1" w:after="0" w:line="240" w:lineRule="auto"/>
        <w:jc w:val="both"/>
        <w:textAlignment w:val="baseline"/>
        <w:rPr>
          <w:rFonts w:ascii="Verdana" w:eastAsia="Times New Roman" w:hAnsi="Verdana"/>
          <w:sz w:val="24"/>
          <w:szCs w:val="24"/>
          <w:lang w:val="en-GB" w:eastAsia="en-GB"/>
        </w:rPr>
      </w:pPr>
      <w:r w:rsidRPr="00713D1B">
        <w:rPr>
          <w:rFonts w:ascii="Verdana" w:eastAsia="Times New Roman" w:hAnsi="Verdana"/>
          <w:sz w:val="24"/>
          <w:szCs w:val="24"/>
          <w:lang w:val="en-GB" w:eastAsia="en-GB"/>
        </w:rPr>
        <w:t xml:space="preserve">Emzrel Care Foundation provides legal and investigative services to individuals seeking to prove their innocence of crimes for which they have been convicted, as well as working to re-dress the </w:t>
      </w:r>
      <w:r w:rsidR="00713D1B">
        <w:rPr>
          <w:rFonts w:ascii="Verdana" w:eastAsia="Times New Roman" w:hAnsi="Verdana"/>
          <w:sz w:val="24"/>
          <w:szCs w:val="24"/>
          <w:lang w:val="en-GB" w:eastAsia="en-GB"/>
        </w:rPr>
        <w:t>causes of wrongful convictions.</w:t>
      </w:r>
    </w:p>
    <w:p w:rsidR="00486635" w:rsidRPr="00713D1B" w:rsidRDefault="00486635" w:rsidP="00AA60F5">
      <w:pPr>
        <w:spacing w:before="100" w:beforeAutospacing="1" w:after="0" w:line="240" w:lineRule="auto"/>
        <w:jc w:val="both"/>
        <w:rPr>
          <w:rFonts w:ascii="Verdana" w:hAnsi="Verdana"/>
          <w:sz w:val="24"/>
          <w:szCs w:val="24"/>
          <w:lang w:val="en-GB"/>
        </w:rPr>
      </w:pPr>
      <w:r w:rsidRPr="00713D1B">
        <w:rPr>
          <w:rFonts w:ascii="Verdana" w:hAnsi="Verdana"/>
          <w:sz w:val="24"/>
          <w:szCs w:val="24"/>
          <w:lang w:val="en-GB"/>
        </w:rPr>
        <w:t>EMZREL CARE FOUNDATION will consider cases that meet the following criteria:</w:t>
      </w:r>
    </w:p>
    <w:p w:rsidR="00486635" w:rsidRPr="00713D1B" w:rsidRDefault="00486635" w:rsidP="00AA60F5">
      <w:pPr>
        <w:numPr>
          <w:ilvl w:val="0"/>
          <w:numId w:val="5"/>
        </w:numPr>
        <w:spacing w:before="100" w:beforeAutospacing="1" w:after="0" w:line="240" w:lineRule="auto"/>
        <w:contextualSpacing/>
        <w:jc w:val="both"/>
        <w:rPr>
          <w:rFonts w:ascii="Verdana" w:hAnsi="Verdana"/>
          <w:sz w:val="24"/>
          <w:szCs w:val="24"/>
          <w:lang w:val="en-GB"/>
        </w:rPr>
      </w:pPr>
      <w:r w:rsidRPr="00713D1B">
        <w:rPr>
          <w:rFonts w:ascii="Verdana" w:hAnsi="Verdana"/>
          <w:b/>
          <w:sz w:val="24"/>
          <w:szCs w:val="24"/>
          <w:lang w:val="en-GB"/>
        </w:rPr>
        <w:t>A claim of actual innocence</w:t>
      </w:r>
      <w:r w:rsidRPr="00713D1B">
        <w:rPr>
          <w:rFonts w:ascii="Verdana" w:hAnsi="Verdana"/>
          <w:sz w:val="24"/>
          <w:szCs w:val="24"/>
          <w:lang w:val="en-GB"/>
        </w:rPr>
        <w:t>: The person seeking assistance must be in on way responsible for the crimes of which he or she is being convicted.</w:t>
      </w:r>
    </w:p>
    <w:p w:rsidR="00486635" w:rsidRPr="00713D1B" w:rsidRDefault="00486635" w:rsidP="00AA60F5">
      <w:pPr>
        <w:numPr>
          <w:ilvl w:val="0"/>
          <w:numId w:val="5"/>
        </w:numPr>
        <w:spacing w:before="100" w:beforeAutospacing="1" w:after="0" w:line="240" w:lineRule="auto"/>
        <w:contextualSpacing/>
        <w:jc w:val="both"/>
        <w:rPr>
          <w:rFonts w:ascii="Verdana" w:hAnsi="Verdana"/>
          <w:sz w:val="24"/>
          <w:szCs w:val="24"/>
          <w:lang w:val="en-GB"/>
        </w:rPr>
      </w:pPr>
      <w:r w:rsidRPr="00713D1B">
        <w:rPr>
          <w:rFonts w:ascii="Verdana" w:hAnsi="Verdana"/>
          <w:b/>
          <w:sz w:val="24"/>
          <w:szCs w:val="24"/>
          <w:lang w:val="en-GB"/>
        </w:rPr>
        <w:t>Post-conviction status</w:t>
      </w:r>
      <w:r w:rsidRPr="00713D1B">
        <w:rPr>
          <w:rFonts w:ascii="Verdana" w:hAnsi="Verdana"/>
          <w:sz w:val="24"/>
          <w:szCs w:val="24"/>
          <w:lang w:val="en-GB"/>
        </w:rPr>
        <w:t>: The trial must be completed and have resulted in a conviction and sentence.</w:t>
      </w:r>
    </w:p>
    <w:p w:rsidR="006435FA" w:rsidRDefault="00486635" w:rsidP="00A9252B">
      <w:pPr>
        <w:numPr>
          <w:ilvl w:val="0"/>
          <w:numId w:val="5"/>
        </w:numPr>
        <w:spacing w:before="100" w:beforeAutospacing="1" w:after="0" w:line="240" w:lineRule="auto"/>
        <w:contextualSpacing/>
        <w:jc w:val="both"/>
        <w:rPr>
          <w:rFonts w:ascii="Verdana" w:hAnsi="Verdana"/>
          <w:sz w:val="24"/>
          <w:szCs w:val="24"/>
          <w:lang w:val="en-GB"/>
        </w:rPr>
      </w:pPr>
      <w:r w:rsidRPr="00713D1B">
        <w:rPr>
          <w:rFonts w:ascii="Verdana" w:hAnsi="Verdana"/>
          <w:b/>
          <w:sz w:val="24"/>
          <w:szCs w:val="24"/>
          <w:lang w:val="en-GB"/>
        </w:rPr>
        <w:lastRenderedPageBreak/>
        <w:t xml:space="preserve">Illegal detention of Nigerians outside the country: </w:t>
      </w:r>
      <w:r w:rsidR="003E32DF">
        <w:rPr>
          <w:rFonts w:ascii="Verdana" w:hAnsi="Verdana"/>
          <w:sz w:val="24"/>
          <w:szCs w:val="24"/>
          <w:lang w:val="en-GB"/>
        </w:rPr>
        <w:t>R</w:t>
      </w:r>
      <w:r w:rsidR="00804604">
        <w:rPr>
          <w:rFonts w:ascii="Verdana" w:hAnsi="Verdana"/>
          <w:sz w:val="24"/>
          <w:szCs w:val="24"/>
          <w:lang w:val="en-GB"/>
        </w:rPr>
        <w:t>esearch</w:t>
      </w:r>
      <w:r w:rsidRPr="00713D1B">
        <w:rPr>
          <w:rFonts w:ascii="Verdana" w:hAnsi="Verdana"/>
          <w:sz w:val="24"/>
          <w:szCs w:val="24"/>
          <w:lang w:val="en-GB"/>
        </w:rPr>
        <w:t xml:space="preserve"> </w:t>
      </w:r>
      <w:r w:rsidR="00DD24DF">
        <w:rPr>
          <w:rFonts w:ascii="Verdana" w:hAnsi="Verdana"/>
          <w:sz w:val="24"/>
          <w:szCs w:val="24"/>
          <w:lang w:val="en-GB"/>
        </w:rPr>
        <w:t xml:space="preserve">was </w:t>
      </w:r>
      <w:r w:rsidRPr="00713D1B">
        <w:rPr>
          <w:rFonts w:ascii="Verdana" w:hAnsi="Verdana"/>
          <w:sz w:val="24"/>
          <w:szCs w:val="24"/>
          <w:lang w:val="en-GB"/>
        </w:rPr>
        <w:t>carried out by</w:t>
      </w:r>
      <w:r w:rsidR="00AA60F5">
        <w:rPr>
          <w:rFonts w:ascii="Verdana" w:hAnsi="Verdana"/>
          <w:sz w:val="24"/>
          <w:szCs w:val="24"/>
          <w:lang w:val="en-GB"/>
        </w:rPr>
        <w:t xml:space="preserve"> our legal team</w:t>
      </w:r>
      <w:r w:rsidR="00804604">
        <w:rPr>
          <w:rFonts w:ascii="Verdana" w:hAnsi="Verdana"/>
          <w:sz w:val="24"/>
          <w:szCs w:val="24"/>
          <w:lang w:val="en-GB"/>
        </w:rPr>
        <w:t xml:space="preserve"> to ascertain </w:t>
      </w:r>
      <w:r w:rsidR="00323297">
        <w:rPr>
          <w:rFonts w:ascii="Verdana" w:hAnsi="Verdana"/>
          <w:sz w:val="24"/>
          <w:szCs w:val="24"/>
          <w:lang w:val="en-GB"/>
        </w:rPr>
        <w:t xml:space="preserve">the approximate number of victim of wrongful </w:t>
      </w:r>
      <w:r w:rsidR="003E32DF">
        <w:rPr>
          <w:rFonts w:ascii="Verdana" w:hAnsi="Verdana"/>
          <w:sz w:val="24"/>
          <w:szCs w:val="24"/>
          <w:lang w:val="en-GB"/>
        </w:rPr>
        <w:t>imprisonment</w:t>
      </w:r>
      <w:r w:rsidR="006D25E5">
        <w:rPr>
          <w:rFonts w:ascii="Verdana" w:hAnsi="Verdana"/>
          <w:sz w:val="24"/>
          <w:szCs w:val="24"/>
          <w:lang w:val="en-GB"/>
        </w:rPr>
        <w:t xml:space="preserve"> and the discovery was </w:t>
      </w:r>
      <w:proofErr w:type="spellStart"/>
      <w:r w:rsidR="006D25E5">
        <w:rPr>
          <w:rFonts w:ascii="Verdana" w:hAnsi="Verdana"/>
          <w:sz w:val="24"/>
          <w:szCs w:val="24"/>
          <w:lang w:val="en-GB"/>
        </w:rPr>
        <w:t>shocking,about</w:t>
      </w:r>
      <w:proofErr w:type="spellEnd"/>
      <w:r w:rsidR="006D25E5">
        <w:rPr>
          <w:rFonts w:ascii="Verdana" w:hAnsi="Verdana"/>
          <w:sz w:val="24"/>
          <w:szCs w:val="24"/>
          <w:lang w:val="en-GB"/>
        </w:rPr>
        <w:t xml:space="preserve"> </w:t>
      </w:r>
      <w:r w:rsidR="0000442A">
        <w:rPr>
          <w:rFonts w:ascii="Verdana" w:hAnsi="Verdana"/>
          <w:sz w:val="24"/>
          <w:szCs w:val="24"/>
          <w:lang w:val="en-GB"/>
        </w:rPr>
        <w:t>89</w:t>
      </w:r>
      <w:r w:rsidRPr="00713D1B">
        <w:rPr>
          <w:rFonts w:ascii="Verdana" w:hAnsi="Verdana"/>
          <w:sz w:val="24"/>
          <w:szCs w:val="24"/>
          <w:lang w:val="en-GB"/>
        </w:rPr>
        <w:t>%</w:t>
      </w:r>
      <w:r w:rsidR="0000442A">
        <w:rPr>
          <w:rFonts w:ascii="Verdana" w:hAnsi="Verdana"/>
          <w:sz w:val="24"/>
          <w:szCs w:val="24"/>
          <w:lang w:val="en-GB"/>
        </w:rPr>
        <w:t xml:space="preserve"> (Eighty-nine</w:t>
      </w:r>
      <w:r w:rsidRPr="00713D1B">
        <w:rPr>
          <w:rFonts w:ascii="Verdana" w:hAnsi="Verdana"/>
          <w:sz w:val="24"/>
          <w:szCs w:val="24"/>
          <w:lang w:val="en-GB"/>
        </w:rPr>
        <w:t xml:space="preserve"> per cent), of Nigerians in prison abroad are innocent but helplessly kept behind bars.</w:t>
      </w:r>
    </w:p>
    <w:p w:rsidR="00A9252B" w:rsidRPr="00A9252B" w:rsidRDefault="00A9252B" w:rsidP="00A9252B">
      <w:pPr>
        <w:spacing w:before="100" w:beforeAutospacing="1" w:after="0" w:line="240" w:lineRule="auto"/>
        <w:ind w:left="720"/>
        <w:contextualSpacing/>
        <w:jc w:val="both"/>
        <w:rPr>
          <w:rFonts w:ascii="Verdana" w:hAnsi="Verdana"/>
          <w:sz w:val="24"/>
          <w:szCs w:val="24"/>
          <w:lang w:val="en-GB"/>
        </w:rPr>
      </w:pPr>
    </w:p>
    <w:p w:rsidR="00486635" w:rsidRPr="00713D1B" w:rsidRDefault="00486635" w:rsidP="00AA60F5">
      <w:pPr>
        <w:shd w:val="clear" w:color="auto" w:fill="FFFFFF"/>
        <w:spacing w:before="100" w:beforeAutospacing="1" w:after="0" w:line="240" w:lineRule="auto"/>
        <w:jc w:val="both"/>
        <w:textAlignment w:val="baseline"/>
        <w:rPr>
          <w:rFonts w:ascii="Verdana" w:eastAsia="Times New Roman" w:hAnsi="Verdana"/>
          <w:b/>
          <w:sz w:val="24"/>
          <w:szCs w:val="24"/>
          <w:u w:val="single"/>
          <w:lang w:val="en-GB" w:eastAsia="en-GB"/>
        </w:rPr>
      </w:pPr>
      <w:r w:rsidRPr="00713D1B">
        <w:rPr>
          <w:rFonts w:ascii="Verdana" w:eastAsia="Times New Roman" w:hAnsi="Verdana"/>
          <w:b/>
          <w:sz w:val="24"/>
          <w:szCs w:val="24"/>
          <w:u w:val="single"/>
          <w:lang w:val="en-GB" w:eastAsia="en-GB"/>
        </w:rPr>
        <w:t>WHO WE ARE</w:t>
      </w:r>
    </w:p>
    <w:p w:rsidR="00486635" w:rsidRPr="00713D1B" w:rsidRDefault="00486635" w:rsidP="00AA60F5">
      <w:pPr>
        <w:shd w:val="clear" w:color="auto" w:fill="FFFFFF"/>
        <w:spacing w:before="100" w:beforeAutospacing="1" w:after="0" w:line="240" w:lineRule="auto"/>
        <w:jc w:val="both"/>
        <w:textAlignment w:val="baseline"/>
        <w:rPr>
          <w:rFonts w:ascii="Verdana" w:eastAsia="Times New Roman" w:hAnsi="Verdana"/>
          <w:sz w:val="24"/>
          <w:szCs w:val="24"/>
          <w:lang w:val="en-GB" w:eastAsia="en-GB"/>
        </w:rPr>
      </w:pPr>
      <w:r w:rsidRPr="00713D1B">
        <w:rPr>
          <w:rFonts w:ascii="Verdana" w:eastAsia="Times New Roman" w:hAnsi="Verdana"/>
          <w:sz w:val="24"/>
          <w:szCs w:val="24"/>
          <w:lang w:val="en-GB" w:eastAsia="en-GB"/>
        </w:rPr>
        <w:t xml:space="preserve">Emzrel Care Foundation is a Non-profit organization dedicated to calling attention </w:t>
      </w:r>
      <w:r w:rsidR="00DF7C3F">
        <w:rPr>
          <w:rFonts w:ascii="Verdana" w:eastAsia="Times New Roman" w:hAnsi="Verdana"/>
          <w:sz w:val="24"/>
          <w:szCs w:val="24"/>
          <w:lang w:val="en-GB" w:eastAsia="en-GB"/>
        </w:rPr>
        <w:t xml:space="preserve">to </w:t>
      </w:r>
      <w:r w:rsidR="00DE454B">
        <w:rPr>
          <w:rFonts w:ascii="Verdana" w:eastAsia="Times New Roman" w:hAnsi="Verdana"/>
          <w:sz w:val="24"/>
          <w:szCs w:val="24"/>
          <w:lang w:val="en-GB" w:eastAsia="en-GB"/>
        </w:rPr>
        <w:t xml:space="preserve">the wrongs </w:t>
      </w:r>
      <w:r w:rsidRPr="00713D1B">
        <w:rPr>
          <w:rFonts w:ascii="Verdana" w:eastAsia="Times New Roman" w:hAnsi="Verdana"/>
          <w:sz w:val="24"/>
          <w:szCs w:val="24"/>
          <w:lang w:val="en-GB" w:eastAsia="en-GB"/>
        </w:rPr>
        <w:t xml:space="preserve">people unjustly convicted and wrongfully imprisoned. We have </w:t>
      </w:r>
      <w:proofErr w:type="spellStart"/>
      <w:r w:rsidRPr="00713D1B">
        <w:rPr>
          <w:rFonts w:ascii="Verdana" w:eastAsia="Times New Roman" w:hAnsi="Verdana"/>
          <w:sz w:val="24"/>
          <w:szCs w:val="24"/>
          <w:lang w:val="en-GB" w:eastAsia="en-GB"/>
        </w:rPr>
        <w:t>first hand</w:t>
      </w:r>
      <w:proofErr w:type="spellEnd"/>
      <w:r w:rsidRPr="00713D1B">
        <w:rPr>
          <w:rFonts w:ascii="Verdana" w:eastAsia="Times New Roman" w:hAnsi="Verdana"/>
          <w:sz w:val="24"/>
          <w:szCs w:val="24"/>
          <w:lang w:val="en-GB" w:eastAsia="en-GB"/>
        </w:rPr>
        <w:t xml:space="preserve"> experience working with the wrongfully convicted. It is through this experience we are able to create awareness of wrongful convictions within our justice system.</w:t>
      </w:r>
    </w:p>
    <w:p w:rsidR="0078642F" w:rsidRPr="00713D1B" w:rsidRDefault="0078642F" w:rsidP="00AA60F5">
      <w:pPr>
        <w:shd w:val="clear" w:color="auto" w:fill="FFFFFF"/>
        <w:spacing w:before="100" w:beforeAutospacing="1" w:after="0" w:line="240" w:lineRule="auto"/>
        <w:jc w:val="both"/>
        <w:textAlignment w:val="baseline"/>
        <w:rPr>
          <w:rFonts w:ascii="Verdana" w:eastAsia="Times New Roman" w:hAnsi="Verdana"/>
          <w:b/>
          <w:sz w:val="24"/>
          <w:szCs w:val="24"/>
          <w:u w:val="single"/>
          <w:lang w:val="en-GB" w:eastAsia="en-GB"/>
        </w:rPr>
      </w:pPr>
      <w:r w:rsidRPr="00713D1B">
        <w:rPr>
          <w:rFonts w:ascii="Verdana" w:eastAsia="Times New Roman" w:hAnsi="Verdana"/>
          <w:b/>
          <w:sz w:val="24"/>
          <w:szCs w:val="24"/>
          <w:u w:val="single"/>
          <w:lang w:val="en-GB" w:eastAsia="en-GB"/>
        </w:rPr>
        <w:t>Our Team</w:t>
      </w:r>
    </w:p>
    <w:p w:rsidR="0078642F" w:rsidRPr="00713D1B" w:rsidRDefault="0078642F" w:rsidP="00AA60F5">
      <w:pPr>
        <w:shd w:val="clear" w:color="auto" w:fill="FFFFFF"/>
        <w:spacing w:before="100" w:beforeAutospacing="1" w:after="0" w:line="240" w:lineRule="auto"/>
        <w:jc w:val="both"/>
        <w:textAlignment w:val="baseline"/>
        <w:rPr>
          <w:rFonts w:ascii="Verdana" w:eastAsia="Times New Roman" w:hAnsi="Verdana"/>
          <w:sz w:val="24"/>
          <w:szCs w:val="24"/>
          <w:lang w:val="en-GB" w:eastAsia="en-GB"/>
        </w:rPr>
      </w:pPr>
      <w:r w:rsidRPr="00713D1B">
        <w:rPr>
          <w:rFonts w:ascii="Verdana" w:eastAsia="Times New Roman" w:hAnsi="Verdana"/>
          <w:sz w:val="24"/>
          <w:szCs w:val="24"/>
          <w:lang w:val="en-GB" w:eastAsia="en-GB"/>
        </w:rPr>
        <w:t>The ECF team is made up of vibrant Nigerians who are passionate about the vision and dream of the foundation.</w:t>
      </w:r>
    </w:p>
    <w:p w:rsidR="0078642F" w:rsidRPr="00713D1B" w:rsidRDefault="0078642F" w:rsidP="00AA60F5">
      <w:pPr>
        <w:shd w:val="clear" w:color="auto" w:fill="FFFFFF"/>
        <w:spacing w:before="100" w:beforeAutospacing="1" w:after="0" w:line="240" w:lineRule="auto"/>
        <w:jc w:val="both"/>
        <w:textAlignment w:val="baseline"/>
        <w:rPr>
          <w:rFonts w:ascii="Verdana" w:eastAsia="Times New Roman" w:hAnsi="Verdana"/>
          <w:sz w:val="24"/>
          <w:szCs w:val="24"/>
          <w:lang w:val="en-GB" w:eastAsia="en-GB"/>
        </w:rPr>
      </w:pPr>
      <w:r w:rsidRPr="00713D1B">
        <w:rPr>
          <w:rFonts w:ascii="Verdana" w:eastAsia="Times New Roman" w:hAnsi="Verdana"/>
          <w:b/>
          <w:sz w:val="24"/>
          <w:szCs w:val="24"/>
          <w:lang w:val="en-GB" w:eastAsia="en-GB"/>
        </w:rPr>
        <w:t xml:space="preserve">Mr Emmanuel </w:t>
      </w:r>
      <w:proofErr w:type="spellStart"/>
      <w:r w:rsidRPr="00713D1B">
        <w:rPr>
          <w:rFonts w:ascii="Verdana" w:eastAsia="Times New Roman" w:hAnsi="Verdana"/>
          <w:b/>
          <w:sz w:val="24"/>
          <w:szCs w:val="24"/>
          <w:lang w:val="en-GB" w:eastAsia="en-GB"/>
        </w:rPr>
        <w:t>Ayegba</w:t>
      </w:r>
      <w:proofErr w:type="spellEnd"/>
      <w:r w:rsidRPr="00713D1B">
        <w:rPr>
          <w:rFonts w:ascii="Verdana" w:eastAsia="Times New Roman" w:hAnsi="Verdana"/>
          <w:b/>
          <w:sz w:val="24"/>
          <w:szCs w:val="24"/>
          <w:lang w:val="en-GB" w:eastAsia="en-GB"/>
        </w:rPr>
        <w:t xml:space="preserve"> </w:t>
      </w:r>
      <w:proofErr w:type="spellStart"/>
      <w:r w:rsidRPr="00713D1B">
        <w:rPr>
          <w:rFonts w:ascii="Verdana" w:eastAsia="Times New Roman" w:hAnsi="Verdana"/>
          <w:b/>
          <w:sz w:val="24"/>
          <w:szCs w:val="24"/>
          <w:lang w:val="en-GB" w:eastAsia="en-GB"/>
        </w:rPr>
        <w:t>Okpanachi</w:t>
      </w:r>
      <w:proofErr w:type="spellEnd"/>
      <w:r w:rsidRPr="00713D1B">
        <w:rPr>
          <w:rFonts w:ascii="Verdana" w:eastAsia="Times New Roman" w:hAnsi="Verdana"/>
          <w:sz w:val="24"/>
          <w:szCs w:val="24"/>
          <w:lang w:val="en-GB" w:eastAsia="en-GB"/>
        </w:rPr>
        <w:t xml:space="preserve"> </w:t>
      </w:r>
      <w:r w:rsidR="00BA22CC" w:rsidRPr="00713D1B">
        <w:rPr>
          <w:rFonts w:ascii="Verdana" w:eastAsia="Times New Roman" w:hAnsi="Verdana"/>
          <w:sz w:val="24"/>
          <w:szCs w:val="24"/>
          <w:lang w:val="en-GB" w:eastAsia="en-GB"/>
        </w:rPr>
        <w:t xml:space="preserve">   </w:t>
      </w:r>
      <w:r w:rsidR="006435FA">
        <w:rPr>
          <w:rFonts w:ascii="Verdana" w:eastAsia="Times New Roman" w:hAnsi="Verdana"/>
          <w:sz w:val="24"/>
          <w:szCs w:val="24"/>
          <w:lang w:val="en-GB" w:eastAsia="en-GB"/>
        </w:rPr>
        <w:tab/>
      </w:r>
      <w:r w:rsidRPr="00713D1B">
        <w:rPr>
          <w:rFonts w:ascii="Verdana" w:eastAsia="Times New Roman" w:hAnsi="Verdana"/>
          <w:sz w:val="24"/>
          <w:szCs w:val="24"/>
          <w:lang w:val="en-GB" w:eastAsia="en-GB"/>
        </w:rPr>
        <w:t>(Chairman/Founder)</w:t>
      </w:r>
    </w:p>
    <w:p w:rsidR="0078642F" w:rsidRPr="00713D1B" w:rsidRDefault="0078642F" w:rsidP="00AA60F5">
      <w:pPr>
        <w:shd w:val="clear" w:color="auto" w:fill="FFFFFF"/>
        <w:spacing w:before="100" w:beforeAutospacing="1" w:after="0" w:line="240" w:lineRule="auto"/>
        <w:jc w:val="both"/>
        <w:textAlignment w:val="baseline"/>
        <w:rPr>
          <w:rFonts w:ascii="Verdana" w:eastAsia="Times New Roman" w:hAnsi="Verdana"/>
          <w:sz w:val="24"/>
          <w:szCs w:val="24"/>
          <w:lang w:val="en-GB" w:eastAsia="en-GB"/>
        </w:rPr>
      </w:pPr>
      <w:r w:rsidRPr="00713D1B">
        <w:rPr>
          <w:rFonts w:ascii="Verdana" w:eastAsia="Times New Roman" w:hAnsi="Verdana"/>
          <w:b/>
          <w:sz w:val="24"/>
          <w:szCs w:val="24"/>
          <w:lang w:val="en-GB" w:eastAsia="en-GB"/>
        </w:rPr>
        <w:t xml:space="preserve">Mrs Ethel </w:t>
      </w:r>
      <w:proofErr w:type="spellStart"/>
      <w:r w:rsidRPr="00713D1B">
        <w:rPr>
          <w:rFonts w:ascii="Verdana" w:eastAsia="Times New Roman" w:hAnsi="Verdana"/>
          <w:b/>
          <w:sz w:val="24"/>
          <w:szCs w:val="24"/>
          <w:lang w:val="en-GB" w:eastAsia="en-GB"/>
        </w:rPr>
        <w:t>Ngozi</w:t>
      </w:r>
      <w:proofErr w:type="spellEnd"/>
      <w:r w:rsidRPr="00713D1B">
        <w:rPr>
          <w:rFonts w:ascii="Verdana" w:eastAsia="Times New Roman" w:hAnsi="Verdana"/>
          <w:b/>
          <w:sz w:val="24"/>
          <w:szCs w:val="24"/>
          <w:lang w:val="en-GB" w:eastAsia="en-GB"/>
        </w:rPr>
        <w:t xml:space="preserve"> </w:t>
      </w:r>
      <w:r w:rsidR="00FB792F" w:rsidRPr="00713D1B">
        <w:rPr>
          <w:rFonts w:ascii="Verdana" w:eastAsia="Times New Roman" w:hAnsi="Verdana"/>
          <w:b/>
          <w:sz w:val="24"/>
          <w:szCs w:val="24"/>
          <w:lang w:val="en-GB" w:eastAsia="en-GB"/>
        </w:rPr>
        <w:t xml:space="preserve">Emmanuel            </w:t>
      </w:r>
      <w:r w:rsidR="00BA22CC" w:rsidRPr="00713D1B">
        <w:rPr>
          <w:rFonts w:ascii="Verdana" w:eastAsia="Times New Roman" w:hAnsi="Verdana"/>
          <w:b/>
          <w:sz w:val="24"/>
          <w:szCs w:val="24"/>
          <w:lang w:val="en-GB" w:eastAsia="en-GB"/>
        </w:rPr>
        <w:t xml:space="preserve"> </w:t>
      </w:r>
      <w:r w:rsidR="00BA22CC" w:rsidRPr="00713D1B">
        <w:rPr>
          <w:rFonts w:ascii="Verdana" w:eastAsia="Times New Roman" w:hAnsi="Verdana"/>
          <w:sz w:val="24"/>
          <w:szCs w:val="24"/>
          <w:lang w:val="en-GB" w:eastAsia="en-GB"/>
        </w:rPr>
        <w:t xml:space="preserve"> </w:t>
      </w:r>
      <w:r w:rsidR="006435FA">
        <w:rPr>
          <w:rFonts w:ascii="Verdana" w:eastAsia="Times New Roman" w:hAnsi="Verdana"/>
          <w:sz w:val="24"/>
          <w:szCs w:val="24"/>
          <w:lang w:val="en-GB" w:eastAsia="en-GB"/>
        </w:rPr>
        <w:tab/>
      </w:r>
      <w:r w:rsidR="00FB792F" w:rsidRPr="00713D1B">
        <w:rPr>
          <w:rFonts w:ascii="Verdana" w:eastAsia="Times New Roman" w:hAnsi="Verdana"/>
          <w:sz w:val="24"/>
          <w:szCs w:val="24"/>
          <w:lang w:val="en-GB" w:eastAsia="en-GB"/>
        </w:rPr>
        <w:t>(Vice Chairman/Co-Founder)</w:t>
      </w:r>
    </w:p>
    <w:p w:rsidR="00FB792F" w:rsidRPr="00713D1B" w:rsidRDefault="00FB792F" w:rsidP="00AA60F5">
      <w:pPr>
        <w:shd w:val="clear" w:color="auto" w:fill="FFFFFF"/>
        <w:spacing w:before="100" w:beforeAutospacing="1" w:after="0" w:line="240" w:lineRule="auto"/>
        <w:jc w:val="both"/>
        <w:textAlignment w:val="baseline"/>
        <w:rPr>
          <w:rFonts w:ascii="Verdana" w:eastAsia="Times New Roman" w:hAnsi="Verdana"/>
          <w:sz w:val="24"/>
          <w:szCs w:val="24"/>
          <w:lang w:val="en-GB" w:eastAsia="en-GB"/>
        </w:rPr>
      </w:pPr>
      <w:proofErr w:type="gramStart"/>
      <w:r w:rsidRPr="00713D1B">
        <w:rPr>
          <w:rFonts w:ascii="Verdana" w:eastAsia="Times New Roman" w:hAnsi="Verdana"/>
          <w:b/>
          <w:sz w:val="24"/>
          <w:szCs w:val="24"/>
          <w:lang w:val="en-GB" w:eastAsia="en-GB"/>
        </w:rPr>
        <w:t>Barr.</w:t>
      </w:r>
      <w:proofErr w:type="gramEnd"/>
      <w:r w:rsidRPr="00713D1B">
        <w:rPr>
          <w:rFonts w:ascii="Verdana" w:eastAsia="Times New Roman" w:hAnsi="Verdana"/>
          <w:b/>
          <w:sz w:val="24"/>
          <w:szCs w:val="24"/>
          <w:lang w:val="en-GB" w:eastAsia="en-GB"/>
        </w:rPr>
        <w:t xml:space="preserve"> Joseph </w:t>
      </w:r>
      <w:proofErr w:type="spellStart"/>
      <w:r w:rsidRPr="00713D1B">
        <w:rPr>
          <w:rFonts w:ascii="Verdana" w:eastAsia="Times New Roman" w:hAnsi="Verdana"/>
          <w:b/>
          <w:sz w:val="24"/>
          <w:szCs w:val="24"/>
          <w:lang w:val="en-GB" w:eastAsia="en-GB"/>
        </w:rPr>
        <w:t>Achile</w:t>
      </w:r>
      <w:proofErr w:type="spellEnd"/>
      <w:r w:rsidRPr="00713D1B">
        <w:rPr>
          <w:rFonts w:ascii="Verdana" w:eastAsia="Times New Roman" w:hAnsi="Verdana"/>
          <w:b/>
          <w:sz w:val="24"/>
          <w:szCs w:val="24"/>
          <w:lang w:val="en-GB" w:eastAsia="en-GB"/>
        </w:rPr>
        <w:t xml:space="preserve"> Abu</w:t>
      </w:r>
      <w:r w:rsidR="004D65A6">
        <w:rPr>
          <w:rFonts w:ascii="Verdana" w:eastAsia="Times New Roman" w:hAnsi="Verdana"/>
          <w:sz w:val="24"/>
          <w:szCs w:val="24"/>
          <w:lang w:val="en-GB" w:eastAsia="en-GB"/>
        </w:rPr>
        <w:t xml:space="preserve">                      (Director Legal</w:t>
      </w:r>
      <w:r w:rsidRPr="00713D1B">
        <w:rPr>
          <w:rFonts w:ascii="Verdana" w:eastAsia="Times New Roman" w:hAnsi="Verdana"/>
          <w:sz w:val="24"/>
          <w:szCs w:val="24"/>
          <w:lang w:val="en-GB" w:eastAsia="en-GB"/>
        </w:rPr>
        <w:t>)</w:t>
      </w:r>
    </w:p>
    <w:p w:rsidR="00FB792F" w:rsidRPr="00713D1B" w:rsidRDefault="00FB792F" w:rsidP="00AA60F5">
      <w:pPr>
        <w:shd w:val="clear" w:color="auto" w:fill="FFFFFF"/>
        <w:spacing w:before="100" w:beforeAutospacing="1" w:after="0" w:line="240" w:lineRule="auto"/>
        <w:jc w:val="both"/>
        <w:textAlignment w:val="baseline"/>
        <w:rPr>
          <w:rFonts w:ascii="Verdana" w:eastAsia="Times New Roman" w:hAnsi="Verdana"/>
          <w:sz w:val="24"/>
          <w:szCs w:val="24"/>
          <w:lang w:val="en-GB" w:eastAsia="en-GB"/>
        </w:rPr>
      </w:pPr>
      <w:proofErr w:type="gramStart"/>
      <w:r w:rsidRPr="00713D1B">
        <w:rPr>
          <w:rFonts w:ascii="Verdana" w:eastAsia="Times New Roman" w:hAnsi="Verdana"/>
          <w:b/>
          <w:sz w:val="24"/>
          <w:szCs w:val="24"/>
          <w:lang w:val="en-GB" w:eastAsia="en-GB"/>
        </w:rPr>
        <w:t>Barr.</w:t>
      </w:r>
      <w:proofErr w:type="gramEnd"/>
      <w:r w:rsidRPr="00713D1B">
        <w:rPr>
          <w:rFonts w:ascii="Verdana" w:eastAsia="Times New Roman" w:hAnsi="Verdana"/>
          <w:b/>
          <w:sz w:val="24"/>
          <w:szCs w:val="24"/>
          <w:lang w:val="en-GB" w:eastAsia="en-GB"/>
        </w:rPr>
        <w:t xml:space="preserve"> Luke </w:t>
      </w:r>
      <w:proofErr w:type="spellStart"/>
      <w:r w:rsidRPr="00713D1B">
        <w:rPr>
          <w:rFonts w:ascii="Verdana" w:eastAsia="Times New Roman" w:hAnsi="Verdana"/>
          <w:b/>
          <w:sz w:val="24"/>
          <w:szCs w:val="24"/>
          <w:lang w:val="en-GB" w:eastAsia="en-GB"/>
        </w:rPr>
        <w:t>Okoh</w:t>
      </w:r>
      <w:proofErr w:type="spellEnd"/>
      <w:r w:rsidRPr="00713D1B">
        <w:rPr>
          <w:rFonts w:ascii="Verdana" w:eastAsia="Times New Roman" w:hAnsi="Verdana"/>
          <w:sz w:val="24"/>
          <w:szCs w:val="24"/>
          <w:lang w:val="en-GB" w:eastAsia="en-GB"/>
        </w:rPr>
        <w:t xml:space="preserve">                                  (Head Legal)</w:t>
      </w:r>
    </w:p>
    <w:p w:rsidR="00FB792F" w:rsidRPr="00713D1B" w:rsidRDefault="00FB792F" w:rsidP="00AA60F5">
      <w:pPr>
        <w:shd w:val="clear" w:color="auto" w:fill="FFFFFF"/>
        <w:spacing w:before="100" w:beforeAutospacing="1" w:after="0" w:line="240" w:lineRule="auto"/>
        <w:jc w:val="both"/>
        <w:textAlignment w:val="baseline"/>
        <w:rPr>
          <w:rFonts w:ascii="Verdana" w:eastAsia="Times New Roman" w:hAnsi="Verdana"/>
          <w:sz w:val="24"/>
          <w:szCs w:val="24"/>
          <w:lang w:val="en-GB" w:eastAsia="en-GB"/>
        </w:rPr>
      </w:pPr>
      <w:r w:rsidRPr="00713D1B">
        <w:rPr>
          <w:rFonts w:ascii="Verdana" w:eastAsia="Times New Roman" w:hAnsi="Verdana"/>
          <w:b/>
          <w:sz w:val="24"/>
          <w:szCs w:val="24"/>
          <w:lang w:val="en-GB" w:eastAsia="en-GB"/>
        </w:rPr>
        <w:t>Mr. Sunday Samuel Rotimi</w:t>
      </w:r>
      <w:r w:rsidRPr="00713D1B">
        <w:rPr>
          <w:rFonts w:ascii="Verdana" w:eastAsia="Times New Roman" w:hAnsi="Verdana"/>
          <w:sz w:val="24"/>
          <w:szCs w:val="24"/>
          <w:lang w:val="en-GB" w:eastAsia="en-GB"/>
        </w:rPr>
        <w:t xml:space="preserve">                  (PRO)</w:t>
      </w:r>
    </w:p>
    <w:p w:rsidR="00FB792F" w:rsidRPr="00713D1B" w:rsidRDefault="00FB792F" w:rsidP="00AA60F5">
      <w:pPr>
        <w:shd w:val="clear" w:color="auto" w:fill="FFFFFF"/>
        <w:spacing w:before="100" w:beforeAutospacing="1" w:after="0" w:line="240" w:lineRule="auto"/>
        <w:jc w:val="both"/>
        <w:textAlignment w:val="baseline"/>
        <w:rPr>
          <w:rFonts w:ascii="Verdana" w:eastAsia="Times New Roman" w:hAnsi="Verdana"/>
          <w:sz w:val="24"/>
          <w:szCs w:val="24"/>
          <w:lang w:val="en-GB" w:eastAsia="en-GB"/>
        </w:rPr>
      </w:pPr>
      <w:r w:rsidRPr="00713D1B">
        <w:rPr>
          <w:rFonts w:ascii="Verdana" w:eastAsia="Times New Roman" w:hAnsi="Verdana"/>
          <w:sz w:val="24"/>
          <w:szCs w:val="24"/>
          <w:lang w:val="en-GB" w:eastAsia="en-GB"/>
        </w:rPr>
        <w:t>And others who are totally dedicated to the course of making unlawful or unjust</w:t>
      </w:r>
      <w:r w:rsidR="000F4B4B" w:rsidRPr="00713D1B">
        <w:rPr>
          <w:rFonts w:ascii="Verdana" w:eastAsia="Times New Roman" w:hAnsi="Verdana"/>
          <w:sz w:val="24"/>
          <w:szCs w:val="24"/>
          <w:lang w:val="en-GB" w:eastAsia="en-GB"/>
        </w:rPr>
        <w:t xml:space="preserve"> imprisonment a thing of the past.</w:t>
      </w:r>
    </w:p>
    <w:p w:rsidR="00486635" w:rsidRPr="00713D1B" w:rsidRDefault="00486635" w:rsidP="00AA60F5">
      <w:pPr>
        <w:shd w:val="clear" w:color="auto" w:fill="FFFFFF"/>
        <w:spacing w:before="100" w:beforeAutospacing="1" w:after="0" w:line="240" w:lineRule="auto"/>
        <w:jc w:val="both"/>
        <w:textAlignment w:val="baseline"/>
        <w:rPr>
          <w:rFonts w:ascii="Verdana" w:eastAsia="Times New Roman" w:hAnsi="Verdana"/>
          <w:sz w:val="24"/>
          <w:szCs w:val="24"/>
          <w:lang w:val="en-GB" w:eastAsia="en-GB"/>
        </w:rPr>
      </w:pPr>
      <w:r w:rsidRPr="00713D1B">
        <w:rPr>
          <w:rFonts w:ascii="Verdana" w:eastAsia="Times New Roman" w:hAnsi="Verdana"/>
          <w:sz w:val="24"/>
          <w:szCs w:val="24"/>
          <w:lang w:val="en-GB" w:eastAsia="en-GB"/>
        </w:rPr>
        <w:t xml:space="preserve">We are criminal justice </w:t>
      </w:r>
      <w:proofErr w:type="gramStart"/>
      <w:r w:rsidRPr="00713D1B">
        <w:rPr>
          <w:rFonts w:ascii="Verdana" w:eastAsia="Times New Roman" w:hAnsi="Verdana"/>
          <w:sz w:val="24"/>
          <w:szCs w:val="24"/>
          <w:lang w:val="en-GB" w:eastAsia="en-GB"/>
        </w:rPr>
        <w:t>advocate,</w:t>
      </w:r>
      <w:proofErr w:type="gramEnd"/>
      <w:r w:rsidRPr="00713D1B">
        <w:rPr>
          <w:rFonts w:ascii="Verdana" w:eastAsia="Times New Roman" w:hAnsi="Verdana"/>
          <w:sz w:val="24"/>
          <w:szCs w:val="24"/>
          <w:lang w:val="en-GB" w:eastAsia="en-GB"/>
        </w:rPr>
        <w:t xml:space="preserve"> Our primary focus is to create awareness within the legal community, news media, and general public of wrongful convictions.</w:t>
      </w:r>
    </w:p>
    <w:p w:rsidR="00486635" w:rsidRPr="006435FA" w:rsidRDefault="006435FA" w:rsidP="00AA60F5">
      <w:pPr>
        <w:shd w:val="clear" w:color="auto" w:fill="FFFFFF"/>
        <w:spacing w:before="100" w:beforeAutospacing="1" w:after="0" w:line="240" w:lineRule="auto"/>
        <w:jc w:val="both"/>
        <w:textAlignment w:val="baseline"/>
        <w:rPr>
          <w:rFonts w:ascii="Verdana" w:eastAsia="Times New Roman" w:hAnsi="Verdana"/>
          <w:sz w:val="24"/>
          <w:szCs w:val="24"/>
          <w:lang w:val="en-GB" w:eastAsia="en-GB"/>
        </w:rPr>
      </w:pPr>
      <w:r>
        <w:rPr>
          <w:rFonts w:ascii="Verdana" w:eastAsia="Times New Roman" w:hAnsi="Verdana"/>
          <w:sz w:val="24"/>
          <w:szCs w:val="24"/>
          <w:lang w:val="en-GB" w:eastAsia="en-GB"/>
        </w:rPr>
        <w:t xml:space="preserve">  </w:t>
      </w:r>
      <w:r w:rsidR="004D65A6" w:rsidRPr="00713D1B">
        <w:rPr>
          <w:rFonts w:ascii="Verdana" w:eastAsia="Times New Roman" w:hAnsi="Verdana"/>
          <w:b/>
          <w:sz w:val="24"/>
          <w:szCs w:val="24"/>
          <w:u w:val="single"/>
          <w:lang w:val="en-GB" w:eastAsia="en-GB"/>
        </w:rPr>
        <w:t>General Issues</w:t>
      </w:r>
    </w:p>
    <w:p w:rsidR="00486635" w:rsidRPr="00713D1B" w:rsidRDefault="00486635" w:rsidP="00AA60F5">
      <w:pPr>
        <w:shd w:val="clear" w:color="auto" w:fill="FFFFFF"/>
        <w:spacing w:before="100" w:beforeAutospacing="1" w:after="0" w:line="240" w:lineRule="auto"/>
        <w:jc w:val="both"/>
        <w:textAlignment w:val="baseline"/>
        <w:rPr>
          <w:rFonts w:ascii="Verdana" w:eastAsia="Times New Roman" w:hAnsi="Verdana"/>
          <w:sz w:val="24"/>
          <w:szCs w:val="24"/>
          <w:lang w:val="en-GB" w:eastAsia="en-GB"/>
        </w:rPr>
      </w:pPr>
      <w:r w:rsidRPr="00713D1B">
        <w:rPr>
          <w:rFonts w:ascii="Verdana" w:eastAsia="Times New Roman" w:hAnsi="Verdana"/>
          <w:sz w:val="24"/>
          <w:szCs w:val="24"/>
          <w:lang w:val="en-GB" w:eastAsia="en-GB"/>
        </w:rPr>
        <w:t>Causes of miscarriages of justice include:</w:t>
      </w:r>
    </w:p>
    <w:p w:rsidR="00486635" w:rsidRPr="00713D1B" w:rsidRDefault="00486635" w:rsidP="00AA60F5">
      <w:pPr>
        <w:numPr>
          <w:ilvl w:val="0"/>
          <w:numId w:val="6"/>
        </w:numPr>
        <w:shd w:val="clear" w:color="auto" w:fill="FFFFFF"/>
        <w:spacing w:before="100" w:beforeAutospacing="1" w:after="0" w:line="240" w:lineRule="auto"/>
        <w:contextualSpacing/>
        <w:jc w:val="both"/>
        <w:textAlignment w:val="baseline"/>
        <w:rPr>
          <w:rFonts w:ascii="Verdana" w:eastAsia="Times New Roman" w:hAnsi="Verdana"/>
          <w:sz w:val="24"/>
          <w:szCs w:val="24"/>
          <w:lang w:val="en-GB" w:eastAsia="en-GB"/>
        </w:rPr>
      </w:pPr>
      <w:r w:rsidRPr="00713D1B">
        <w:rPr>
          <w:rFonts w:ascii="Verdana" w:eastAsia="Times New Roman" w:hAnsi="Verdana"/>
          <w:sz w:val="24"/>
          <w:szCs w:val="24"/>
          <w:lang w:val="en-GB" w:eastAsia="en-GB"/>
        </w:rPr>
        <w:t>Plea bargains that offer incentives for the innocent to plead guilty, sometimes an innocent prisoner’s dilemma</w:t>
      </w:r>
    </w:p>
    <w:p w:rsidR="00486635" w:rsidRPr="00713D1B" w:rsidRDefault="00486635" w:rsidP="00AA60F5">
      <w:pPr>
        <w:numPr>
          <w:ilvl w:val="0"/>
          <w:numId w:val="6"/>
        </w:numPr>
        <w:shd w:val="clear" w:color="auto" w:fill="FFFFFF"/>
        <w:spacing w:before="100" w:beforeAutospacing="1" w:after="0" w:line="240" w:lineRule="auto"/>
        <w:contextualSpacing/>
        <w:jc w:val="both"/>
        <w:textAlignment w:val="baseline"/>
        <w:rPr>
          <w:rFonts w:ascii="Verdana" w:eastAsia="Times New Roman" w:hAnsi="Verdana"/>
          <w:sz w:val="24"/>
          <w:szCs w:val="24"/>
          <w:lang w:val="en-GB" w:eastAsia="en-GB"/>
        </w:rPr>
      </w:pPr>
      <w:r w:rsidRPr="00713D1B">
        <w:rPr>
          <w:rFonts w:ascii="Verdana" w:eastAsia="Times New Roman" w:hAnsi="Verdana"/>
          <w:sz w:val="24"/>
          <w:szCs w:val="24"/>
          <w:lang w:val="en-GB" w:eastAsia="en-GB"/>
        </w:rPr>
        <w:t>Withholding or destruction of evidence by police</w:t>
      </w:r>
    </w:p>
    <w:p w:rsidR="00486635" w:rsidRPr="00713D1B" w:rsidRDefault="00486635" w:rsidP="00AA60F5">
      <w:pPr>
        <w:numPr>
          <w:ilvl w:val="0"/>
          <w:numId w:val="6"/>
        </w:numPr>
        <w:shd w:val="clear" w:color="auto" w:fill="FFFFFF"/>
        <w:spacing w:before="100" w:beforeAutospacing="1" w:after="0" w:line="240" w:lineRule="auto"/>
        <w:contextualSpacing/>
        <w:jc w:val="both"/>
        <w:textAlignment w:val="baseline"/>
        <w:rPr>
          <w:rFonts w:ascii="Verdana" w:eastAsia="Times New Roman" w:hAnsi="Verdana"/>
          <w:sz w:val="24"/>
          <w:szCs w:val="24"/>
          <w:lang w:val="en-GB" w:eastAsia="en-GB"/>
        </w:rPr>
      </w:pPr>
      <w:r w:rsidRPr="00713D1B">
        <w:rPr>
          <w:rFonts w:ascii="Verdana" w:eastAsia="Times New Roman" w:hAnsi="Verdana"/>
          <w:sz w:val="24"/>
          <w:szCs w:val="24"/>
          <w:lang w:val="en-GB" w:eastAsia="en-GB"/>
        </w:rPr>
        <w:t>Confirmation bias on the part of investigators</w:t>
      </w:r>
    </w:p>
    <w:p w:rsidR="00486635" w:rsidRPr="00713D1B" w:rsidRDefault="00486635" w:rsidP="00AA60F5">
      <w:pPr>
        <w:numPr>
          <w:ilvl w:val="0"/>
          <w:numId w:val="6"/>
        </w:numPr>
        <w:shd w:val="clear" w:color="auto" w:fill="FFFFFF"/>
        <w:spacing w:before="100" w:beforeAutospacing="1" w:after="0" w:line="240" w:lineRule="auto"/>
        <w:contextualSpacing/>
        <w:jc w:val="both"/>
        <w:textAlignment w:val="baseline"/>
        <w:rPr>
          <w:rFonts w:ascii="Verdana" w:eastAsia="Times New Roman" w:hAnsi="Verdana"/>
          <w:sz w:val="24"/>
          <w:szCs w:val="24"/>
          <w:lang w:val="en-GB" w:eastAsia="en-GB"/>
        </w:rPr>
      </w:pPr>
      <w:r w:rsidRPr="00713D1B">
        <w:rPr>
          <w:rFonts w:ascii="Verdana" w:eastAsia="Times New Roman" w:hAnsi="Verdana"/>
          <w:sz w:val="24"/>
          <w:szCs w:val="24"/>
          <w:lang w:val="en-GB" w:eastAsia="en-GB"/>
        </w:rPr>
        <w:t>Biased editing of evidence</w:t>
      </w:r>
    </w:p>
    <w:p w:rsidR="00486635" w:rsidRPr="00713D1B" w:rsidRDefault="00486635" w:rsidP="00AA60F5">
      <w:pPr>
        <w:numPr>
          <w:ilvl w:val="0"/>
          <w:numId w:val="6"/>
        </w:numPr>
        <w:shd w:val="clear" w:color="auto" w:fill="FFFFFF"/>
        <w:spacing w:before="100" w:beforeAutospacing="1" w:after="0" w:line="240" w:lineRule="auto"/>
        <w:contextualSpacing/>
        <w:jc w:val="both"/>
        <w:textAlignment w:val="baseline"/>
        <w:rPr>
          <w:rFonts w:ascii="Verdana" w:eastAsia="Times New Roman" w:hAnsi="Verdana"/>
          <w:sz w:val="24"/>
          <w:szCs w:val="24"/>
          <w:lang w:val="en-GB" w:eastAsia="en-GB"/>
        </w:rPr>
      </w:pPr>
      <w:r w:rsidRPr="00713D1B">
        <w:rPr>
          <w:rFonts w:ascii="Verdana" w:eastAsia="Times New Roman" w:hAnsi="Verdana"/>
          <w:sz w:val="24"/>
          <w:szCs w:val="24"/>
          <w:lang w:val="en-GB" w:eastAsia="en-GB"/>
        </w:rPr>
        <w:t>Prejudice against the class of people to which the defendant belongs</w:t>
      </w:r>
    </w:p>
    <w:p w:rsidR="00486635" w:rsidRPr="00713D1B" w:rsidRDefault="00486635" w:rsidP="00AA60F5">
      <w:pPr>
        <w:numPr>
          <w:ilvl w:val="0"/>
          <w:numId w:val="6"/>
        </w:numPr>
        <w:shd w:val="clear" w:color="auto" w:fill="FFFFFF"/>
        <w:spacing w:before="100" w:beforeAutospacing="1" w:after="0" w:line="240" w:lineRule="auto"/>
        <w:contextualSpacing/>
        <w:jc w:val="both"/>
        <w:textAlignment w:val="baseline"/>
        <w:rPr>
          <w:rFonts w:ascii="Verdana" w:eastAsia="Times New Roman" w:hAnsi="Verdana"/>
          <w:sz w:val="24"/>
          <w:szCs w:val="24"/>
          <w:lang w:val="en-GB" w:eastAsia="en-GB"/>
        </w:rPr>
      </w:pPr>
      <w:r w:rsidRPr="00713D1B">
        <w:rPr>
          <w:rFonts w:ascii="Verdana" w:eastAsia="Times New Roman" w:hAnsi="Verdana"/>
          <w:sz w:val="24"/>
          <w:szCs w:val="24"/>
          <w:lang w:val="en-GB" w:eastAsia="en-GB"/>
        </w:rPr>
        <w:t>Fabrication of evidence or outright perjury by police or prosecution witnesses</w:t>
      </w:r>
    </w:p>
    <w:p w:rsidR="00486635" w:rsidRPr="00713D1B" w:rsidRDefault="00486635" w:rsidP="00AA60F5">
      <w:pPr>
        <w:numPr>
          <w:ilvl w:val="0"/>
          <w:numId w:val="6"/>
        </w:numPr>
        <w:shd w:val="clear" w:color="auto" w:fill="FFFFFF"/>
        <w:spacing w:before="100" w:beforeAutospacing="1" w:after="0" w:line="240" w:lineRule="auto"/>
        <w:contextualSpacing/>
        <w:jc w:val="both"/>
        <w:textAlignment w:val="baseline"/>
        <w:rPr>
          <w:rFonts w:ascii="Verdana" w:eastAsia="Times New Roman" w:hAnsi="Verdana"/>
          <w:sz w:val="24"/>
          <w:szCs w:val="24"/>
          <w:lang w:val="en-GB" w:eastAsia="en-GB"/>
        </w:rPr>
      </w:pPr>
      <w:r w:rsidRPr="00713D1B">
        <w:rPr>
          <w:rFonts w:ascii="Verdana" w:eastAsia="Times New Roman" w:hAnsi="Verdana"/>
          <w:sz w:val="24"/>
          <w:szCs w:val="24"/>
          <w:lang w:val="en-GB" w:eastAsia="en-GB"/>
        </w:rPr>
        <w:lastRenderedPageBreak/>
        <w:t>Misidentification of the perpetrator</w:t>
      </w:r>
      <w:r w:rsidR="005B378D">
        <w:rPr>
          <w:rFonts w:ascii="Verdana" w:eastAsia="Times New Roman" w:hAnsi="Verdana"/>
          <w:sz w:val="24"/>
          <w:szCs w:val="24"/>
          <w:lang w:val="en-GB" w:eastAsia="en-GB"/>
        </w:rPr>
        <w:t>,</w:t>
      </w:r>
      <w:r w:rsidRPr="00713D1B">
        <w:rPr>
          <w:rFonts w:ascii="Verdana" w:eastAsia="Times New Roman" w:hAnsi="Verdana"/>
          <w:sz w:val="24"/>
          <w:szCs w:val="24"/>
          <w:lang w:val="en-GB" w:eastAsia="en-GB"/>
        </w:rPr>
        <w:t xml:space="preserve"> by witnesses or victims</w:t>
      </w:r>
    </w:p>
    <w:p w:rsidR="00486635" w:rsidRPr="00713D1B" w:rsidRDefault="00486635" w:rsidP="00AA60F5">
      <w:pPr>
        <w:numPr>
          <w:ilvl w:val="0"/>
          <w:numId w:val="6"/>
        </w:numPr>
        <w:shd w:val="clear" w:color="auto" w:fill="FFFFFF"/>
        <w:spacing w:before="100" w:beforeAutospacing="1" w:after="0" w:line="240" w:lineRule="auto"/>
        <w:contextualSpacing/>
        <w:jc w:val="both"/>
        <w:textAlignment w:val="baseline"/>
        <w:rPr>
          <w:rFonts w:ascii="Verdana" w:eastAsia="Times New Roman" w:hAnsi="Verdana"/>
          <w:sz w:val="24"/>
          <w:szCs w:val="24"/>
          <w:lang w:val="en-GB" w:eastAsia="en-GB"/>
        </w:rPr>
      </w:pPr>
      <w:r w:rsidRPr="00713D1B">
        <w:rPr>
          <w:rFonts w:ascii="Verdana" w:eastAsia="Times New Roman" w:hAnsi="Verdana"/>
          <w:sz w:val="24"/>
          <w:szCs w:val="24"/>
          <w:lang w:val="en-GB" w:eastAsia="en-GB"/>
        </w:rPr>
        <w:t>Overestimation/underestimation of the evidential value of</w:t>
      </w:r>
      <w:r w:rsidR="004D65A6">
        <w:rPr>
          <w:rFonts w:ascii="Verdana" w:eastAsia="Times New Roman" w:hAnsi="Verdana"/>
          <w:sz w:val="24"/>
          <w:szCs w:val="24"/>
          <w:lang w:val="en-GB" w:eastAsia="en-GB"/>
        </w:rPr>
        <w:t xml:space="preserve"> </w:t>
      </w:r>
      <w:r w:rsidRPr="00713D1B">
        <w:rPr>
          <w:rFonts w:ascii="Verdana" w:eastAsia="Times New Roman" w:hAnsi="Verdana"/>
          <w:sz w:val="24"/>
          <w:szCs w:val="24"/>
          <w:lang w:val="en-GB" w:eastAsia="en-GB"/>
        </w:rPr>
        <w:t>expert testimony</w:t>
      </w:r>
    </w:p>
    <w:p w:rsidR="00486635" w:rsidRPr="00713D1B" w:rsidRDefault="00486635" w:rsidP="00AA60F5">
      <w:pPr>
        <w:numPr>
          <w:ilvl w:val="0"/>
          <w:numId w:val="6"/>
        </w:numPr>
        <w:shd w:val="clear" w:color="auto" w:fill="FFFFFF"/>
        <w:spacing w:before="100" w:beforeAutospacing="1" w:after="0" w:line="240" w:lineRule="auto"/>
        <w:contextualSpacing/>
        <w:jc w:val="both"/>
        <w:textAlignment w:val="baseline"/>
        <w:rPr>
          <w:rFonts w:ascii="Verdana" w:eastAsia="Times New Roman" w:hAnsi="Verdana"/>
          <w:sz w:val="24"/>
          <w:szCs w:val="24"/>
          <w:lang w:val="en-GB" w:eastAsia="en-GB"/>
        </w:rPr>
      </w:pPr>
      <w:r w:rsidRPr="00713D1B">
        <w:rPr>
          <w:rFonts w:ascii="Verdana" w:eastAsia="Times New Roman" w:hAnsi="Verdana"/>
          <w:sz w:val="24"/>
          <w:szCs w:val="24"/>
          <w:lang w:val="en-GB" w:eastAsia="en-GB"/>
        </w:rPr>
        <w:t xml:space="preserve">Contaminated evidence </w:t>
      </w:r>
    </w:p>
    <w:p w:rsidR="00486635" w:rsidRPr="00713D1B" w:rsidRDefault="00486635" w:rsidP="00AA60F5">
      <w:pPr>
        <w:numPr>
          <w:ilvl w:val="0"/>
          <w:numId w:val="6"/>
        </w:numPr>
        <w:shd w:val="clear" w:color="auto" w:fill="FFFFFF"/>
        <w:spacing w:before="100" w:beforeAutospacing="1" w:after="0" w:line="240" w:lineRule="auto"/>
        <w:contextualSpacing/>
        <w:jc w:val="both"/>
        <w:textAlignment w:val="baseline"/>
        <w:rPr>
          <w:rFonts w:ascii="Verdana" w:eastAsia="Times New Roman" w:hAnsi="Verdana"/>
          <w:sz w:val="24"/>
          <w:szCs w:val="24"/>
          <w:lang w:val="en-GB" w:eastAsia="en-GB"/>
        </w:rPr>
      </w:pPr>
      <w:r w:rsidRPr="00713D1B">
        <w:rPr>
          <w:rFonts w:ascii="Verdana" w:eastAsia="Times New Roman" w:hAnsi="Verdana"/>
          <w:sz w:val="24"/>
          <w:szCs w:val="24"/>
          <w:lang w:val="en-GB" w:eastAsia="en-GB"/>
        </w:rPr>
        <w:t>Faulty forensic tests</w:t>
      </w:r>
    </w:p>
    <w:p w:rsidR="00486635" w:rsidRPr="00713D1B" w:rsidRDefault="00486635" w:rsidP="00AA60F5">
      <w:pPr>
        <w:numPr>
          <w:ilvl w:val="0"/>
          <w:numId w:val="6"/>
        </w:numPr>
        <w:shd w:val="clear" w:color="auto" w:fill="FFFFFF"/>
        <w:spacing w:before="100" w:beforeAutospacing="1" w:after="0" w:line="240" w:lineRule="auto"/>
        <w:contextualSpacing/>
        <w:jc w:val="both"/>
        <w:textAlignment w:val="baseline"/>
        <w:rPr>
          <w:rFonts w:ascii="Verdana" w:eastAsia="Times New Roman" w:hAnsi="Verdana"/>
          <w:sz w:val="24"/>
          <w:szCs w:val="24"/>
          <w:lang w:val="en-GB" w:eastAsia="en-GB"/>
        </w:rPr>
      </w:pPr>
      <w:r w:rsidRPr="00713D1B">
        <w:rPr>
          <w:rFonts w:ascii="Verdana" w:eastAsia="Times New Roman" w:hAnsi="Verdana"/>
          <w:sz w:val="24"/>
          <w:szCs w:val="24"/>
          <w:lang w:val="en-GB" w:eastAsia="en-GB"/>
        </w:rPr>
        <w:t>False confessions due to police pressure or psychological weakness</w:t>
      </w:r>
    </w:p>
    <w:p w:rsidR="00486635" w:rsidRPr="00713D1B" w:rsidRDefault="00486635" w:rsidP="00AA60F5">
      <w:pPr>
        <w:numPr>
          <w:ilvl w:val="0"/>
          <w:numId w:val="6"/>
        </w:numPr>
        <w:shd w:val="clear" w:color="auto" w:fill="FFFFFF"/>
        <w:spacing w:before="100" w:beforeAutospacing="1" w:after="0" w:line="240" w:lineRule="auto"/>
        <w:contextualSpacing/>
        <w:jc w:val="both"/>
        <w:textAlignment w:val="baseline"/>
        <w:rPr>
          <w:rFonts w:ascii="Verdana" w:eastAsia="Times New Roman" w:hAnsi="Verdana"/>
          <w:sz w:val="24"/>
          <w:szCs w:val="24"/>
          <w:lang w:val="en-GB" w:eastAsia="en-GB"/>
        </w:rPr>
      </w:pPr>
      <w:r w:rsidRPr="00713D1B">
        <w:rPr>
          <w:rFonts w:ascii="Verdana" w:eastAsia="Times New Roman" w:hAnsi="Verdana"/>
          <w:sz w:val="24"/>
          <w:szCs w:val="24"/>
          <w:lang w:val="en-GB" w:eastAsia="en-GB"/>
        </w:rPr>
        <w:t>Misdirection of a jury by a judge during trial</w:t>
      </w:r>
    </w:p>
    <w:p w:rsidR="00486635" w:rsidRPr="00713D1B" w:rsidRDefault="00486635" w:rsidP="00AA60F5">
      <w:pPr>
        <w:numPr>
          <w:ilvl w:val="0"/>
          <w:numId w:val="6"/>
        </w:numPr>
        <w:shd w:val="clear" w:color="auto" w:fill="FFFFFF"/>
        <w:spacing w:before="100" w:beforeAutospacing="1" w:after="0" w:line="240" w:lineRule="auto"/>
        <w:contextualSpacing/>
        <w:jc w:val="both"/>
        <w:textAlignment w:val="baseline"/>
        <w:rPr>
          <w:rFonts w:ascii="Verdana" w:eastAsia="Times New Roman" w:hAnsi="Verdana"/>
          <w:sz w:val="24"/>
          <w:szCs w:val="24"/>
          <w:lang w:val="en-GB" w:eastAsia="en-GB"/>
        </w:rPr>
      </w:pPr>
      <w:r w:rsidRPr="00713D1B">
        <w:rPr>
          <w:rFonts w:ascii="Verdana" w:eastAsia="Times New Roman" w:hAnsi="Verdana"/>
          <w:sz w:val="24"/>
          <w:szCs w:val="24"/>
          <w:lang w:val="en-GB" w:eastAsia="en-GB"/>
        </w:rPr>
        <w:t>Perjured evidence by the real guilty party or their accomplices (frame up)</w:t>
      </w:r>
    </w:p>
    <w:p w:rsidR="00486635" w:rsidRPr="00713D1B" w:rsidRDefault="00486635" w:rsidP="00AA60F5">
      <w:pPr>
        <w:numPr>
          <w:ilvl w:val="0"/>
          <w:numId w:val="6"/>
        </w:numPr>
        <w:shd w:val="clear" w:color="auto" w:fill="FFFFFF"/>
        <w:spacing w:before="100" w:beforeAutospacing="1" w:after="0" w:line="240" w:lineRule="auto"/>
        <w:contextualSpacing/>
        <w:jc w:val="both"/>
        <w:textAlignment w:val="baseline"/>
        <w:rPr>
          <w:rFonts w:ascii="Verdana" w:eastAsia="Times New Roman" w:hAnsi="Verdana"/>
          <w:sz w:val="24"/>
          <w:szCs w:val="24"/>
          <w:lang w:val="en-GB" w:eastAsia="en-GB"/>
        </w:rPr>
      </w:pPr>
      <w:r w:rsidRPr="00713D1B">
        <w:rPr>
          <w:rFonts w:ascii="Verdana" w:eastAsia="Times New Roman" w:hAnsi="Verdana"/>
          <w:sz w:val="24"/>
          <w:szCs w:val="24"/>
          <w:lang w:val="en-GB" w:eastAsia="en-GB"/>
        </w:rPr>
        <w:t>Perjured evidence by the alleged victim or their accomplices</w:t>
      </w:r>
    </w:p>
    <w:p w:rsidR="00486635" w:rsidRPr="00713D1B" w:rsidRDefault="00486635" w:rsidP="00AA60F5">
      <w:pPr>
        <w:numPr>
          <w:ilvl w:val="0"/>
          <w:numId w:val="6"/>
        </w:numPr>
        <w:shd w:val="clear" w:color="auto" w:fill="FFFFFF"/>
        <w:spacing w:before="100" w:beforeAutospacing="1" w:after="0" w:line="240" w:lineRule="auto"/>
        <w:contextualSpacing/>
        <w:jc w:val="both"/>
        <w:textAlignment w:val="baseline"/>
        <w:rPr>
          <w:rFonts w:ascii="Verdana" w:eastAsia="Times New Roman" w:hAnsi="Verdana"/>
          <w:sz w:val="24"/>
          <w:szCs w:val="24"/>
          <w:lang w:val="en-GB" w:eastAsia="en-GB"/>
        </w:rPr>
      </w:pPr>
      <w:r w:rsidRPr="00713D1B">
        <w:rPr>
          <w:rFonts w:ascii="Verdana" w:eastAsia="Times New Roman" w:hAnsi="Verdana"/>
          <w:sz w:val="24"/>
          <w:szCs w:val="24"/>
          <w:lang w:val="en-GB" w:eastAsia="en-GB"/>
        </w:rPr>
        <w:t>Conspiracy between court of appeal judges and prosecutors to uphold conviction of the innocent.</w:t>
      </w:r>
    </w:p>
    <w:p w:rsidR="00486635" w:rsidRPr="00713D1B" w:rsidRDefault="00486635" w:rsidP="00AA60F5">
      <w:pPr>
        <w:shd w:val="clear" w:color="auto" w:fill="FFFFFF"/>
        <w:spacing w:before="100" w:beforeAutospacing="1" w:after="0" w:line="240" w:lineRule="auto"/>
        <w:jc w:val="both"/>
        <w:textAlignment w:val="baseline"/>
        <w:rPr>
          <w:rFonts w:ascii="Verdana" w:eastAsia="Times New Roman" w:hAnsi="Verdana"/>
          <w:sz w:val="24"/>
          <w:szCs w:val="24"/>
          <w:lang w:val="en-GB" w:eastAsia="en-GB"/>
        </w:rPr>
      </w:pPr>
      <w:r w:rsidRPr="00713D1B">
        <w:rPr>
          <w:rFonts w:ascii="Verdana" w:eastAsia="Times New Roman" w:hAnsi="Verdana"/>
          <w:sz w:val="24"/>
          <w:szCs w:val="24"/>
          <w:lang w:val="en-GB" w:eastAsia="en-GB"/>
        </w:rPr>
        <w:t xml:space="preserve">One of the </w:t>
      </w:r>
      <w:proofErr w:type="gramStart"/>
      <w:r w:rsidRPr="00713D1B">
        <w:rPr>
          <w:rFonts w:ascii="Verdana" w:eastAsia="Times New Roman" w:hAnsi="Verdana"/>
          <w:sz w:val="24"/>
          <w:szCs w:val="24"/>
          <w:lang w:val="en-GB" w:eastAsia="en-GB"/>
        </w:rPr>
        <w:t>risk</w:t>
      </w:r>
      <w:proofErr w:type="gramEnd"/>
      <w:r w:rsidRPr="00713D1B">
        <w:rPr>
          <w:rFonts w:ascii="Verdana" w:eastAsia="Times New Roman" w:hAnsi="Verdana"/>
          <w:sz w:val="24"/>
          <w:szCs w:val="24"/>
          <w:lang w:val="en-GB" w:eastAsia="en-GB"/>
        </w:rPr>
        <w:t xml:space="preserve"> of miscarriages of justice is that, condemned persons are executed promptly after conviction and the most significant effect of a miscarriage of justice is irreversible. Even when a wrongly convicted person is not executed, years in prison can have a substantial, irreversible effect on the person and their family.</w:t>
      </w:r>
    </w:p>
    <w:p w:rsidR="00486635" w:rsidRPr="00713D1B" w:rsidRDefault="00486635" w:rsidP="00AA60F5">
      <w:pPr>
        <w:shd w:val="clear" w:color="auto" w:fill="FFFFFF"/>
        <w:spacing w:before="100" w:beforeAutospacing="1" w:after="0" w:line="240" w:lineRule="auto"/>
        <w:jc w:val="both"/>
        <w:outlineLvl w:val="2"/>
        <w:rPr>
          <w:rFonts w:ascii="Verdana" w:eastAsia="Times New Roman" w:hAnsi="Verdana" w:cs="Arial"/>
          <w:b/>
          <w:bCs/>
          <w:sz w:val="24"/>
          <w:szCs w:val="24"/>
          <w:u w:val="single"/>
          <w:lang w:val="en-GB" w:eastAsia="en-GB"/>
        </w:rPr>
      </w:pPr>
      <w:r w:rsidRPr="00713D1B">
        <w:rPr>
          <w:rFonts w:ascii="Verdana" w:eastAsia="Times New Roman" w:hAnsi="Verdana" w:cs="Arial"/>
          <w:b/>
          <w:bCs/>
          <w:sz w:val="24"/>
          <w:szCs w:val="24"/>
          <w:u w:val="single"/>
          <w:lang w:val="en-GB" w:eastAsia="en-GB"/>
        </w:rPr>
        <w:t>Cultural consequences</w:t>
      </w:r>
    </w:p>
    <w:p w:rsidR="00486635" w:rsidRPr="00713D1B" w:rsidRDefault="00486635" w:rsidP="00AA60F5">
      <w:pPr>
        <w:shd w:val="clear" w:color="auto" w:fill="FFFFFF"/>
        <w:spacing w:before="100" w:beforeAutospacing="1" w:after="0" w:line="240" w:lineRule="auto"/>
        <w:jc w:val="both"/>
        <w:rPr>
          <w:rFonts w:ascii="Verdana" w:eastAsia="Times New Roman" w:hAnsi="Verdana" w:cs="Arial"/>
          <w:sz w:val="24"/>
          <w:szCs w:val="24"/>
          <w:lang w:val="en-GB" w:eastAsia="en-GB"/>
        </w:rPr>
      </w:pPr>
      <w:r w:rsidRPr="00713D1B">
        <w:rPr>
          <w:rFonts w:ascii="Verdana" w:eastAsia="Times New Roman" w:hAnsi="Verdana" w:cs="Arial"/>
          <w:sz w:val="24"/>
          <w:szCs w:val="24"/>
          <w:lang w:val="en-GB" w:eastAsia="en-GB"/>
        </w:rPr>
        <w:t>Wrongful convictions appear at first to be "rightful" arrests and subsequent convictions, and also include a public statement about a particular crime having occurred, as well as a particular individual or individuals having committed that crime. If the conviction turns out to be a miscarriage of justice, then one or both of these statements is ultimately deemed to be false. During this time between the miscarriage of justice and its correction, the public holds false beliefs about the occurrence of a crime, the perpetrator of a crime, or both. While the public audience of a miscarriage of justice certainly varies, they may in some cases be as large as an entire nation or multitude of nations.</w:t>
      </w:r>
    </w:p>
    <w:p w:rsidR="00486635" w:rsidRPr="00713D1B" w:rsidRDefault="00486635" w:rsidP="00AA60F5">
      <w:pPr>
        <w:shd w:val="clear" w:color="auto" w:fill="FFFFFF"/>
        <w:spacing w:before="100" w:beforeAutospacing="1" w:after="0" w:line="240" w:lineRule="auto"/>
        <w:ind w:left="-180" w:firstLine="180"/>
        <w:jc w:val="both"/>
        <w:rPr>
          <w:rFonts w:ascii="Verdana" w:eastAsia="Times New Roman" w:hAnsi="Verdana" w:cs="Arial"/>
          <w:sz w:val="24"/>
          <w:szCs w:val="24"/>
          <w:lang w:val="en-GB" w:eastAsia="en-GB"/>
        </w:rPr>
      </w:pPr>
      <w:r w:rsidRPr="00713D1B">
        <w:rPr>
          <w:rFonts w:ascii="Verdana" w:eastAsia="Times New Roman" w:hAnsi="Verdana" w:cs="Arial"/>
          <w:sz w:val="24"/>
          <w:szCs w:val="24"/>
          <w:lang w:val="en-GB" w:eastAsia="en-GB"/>
        </w:rPr>
        <w:t xml:space="preserve">In cases where a large-scale audience is unknowingly witness to a miscarriage of justice, the news-consuming public may develop false beliefs about the nature of crime itself. It may also cause the public to falsely believe that certain types of crime exist, or that certain types of people tend to commit these crimes, or that certain crimes are more commonly prevalent than they actually are. Thus, wrongful convictions can ultimately </w:t>
      </w:r>
      <w:r w:rsidR="004D65A6" w:rsidRPr="00713D1B">
        <w:rPr>
          <w:rFonts w:ascii="Verdana" w:eastAsia="Times New Roman" w:hAnsi="Verdana" w:cs="Arial"/>
          <w:sz w:val="24"/>
          <w:szCs w:val="24"/>
          <w:lang w:val="en-GB" w:eastAsia="en-GB"/>
        </w:rPr>
        <w:t>mould</w:t>
      </w:r>
      <w:r w:rsidRPr="00713D1B">
        <w:rPr>
          <w:rFonts w:ascii="Verdana" w:eastAsia="Times New Roman" w:hAnsi="Verdana" w:cs="Arial"/>
          <w:sz w:val="24"/>
          <w:szCs w:val="24"/>
          <w:lang w:val="en-GB" w:eastAsia="en-GB"/>
        </w:rPr>
        <w:t xml:space="preserve"> a society's popular beliefs about crime. Because our understanding of crime is socially constructed, it has been shaped by many factors other than its actual occurrence. </w:t>
      </w:r>
    </w:p>
    <w:p w:rsidR="00486635" w:rsidRPr="00713D1B" w:rsidRDefault="00486635" w:rsidP="00AA60F5">
      <w:pPr>
        <w:shd w:val="clear" w:color="auto" w:fill="FFFFFF"/>
        <w:spacing w:before="100" w:beforeAutospacing="1" w:after="0" w:line="240" w:lineRule="auto"/>
        <w:jc w:val="both"/>
        <w:rPr>
          <w:rFonts w:ascii="Verdana" w:eastAsia="Times New Roman" w:hAnsi="Verdana" w:cs="Arial"/>
          <w:sz w:val="24"/>
          <w:szCs w:val="24"/>
          <w:lang w:val="en-GB" w:eastAsia="en-GB"/>
        </w:rPr>
      </w:pPr>
      <w:r w:rsidRPr="00713D1B">
        <w:rPr>
          <w:rFonts w:ascii="Verdana" w:eastAsia="Times New Roman" w:hAnsi="Verdana" w:cs="Arial"/>
          <w:sz w:val="24"/>
          <w:szCs w:val="24"/>
          <w:lang w:val="en-GB" w:eastAsia="en-GB"/>
        </w:rPr>
        <w:t xml:space="preserve">Mass media may also be faulted for distorting the public perception of crime by over-representing certain races and genders as criminals and victims, and for highlighting more sensational and invigorating types of crimes as being more newsworthy. The way a media presents crime-related issues may have an influence not only on a society's fear of crime but also on its beliefs about the causes of criminal </w:t>
      </w:r>
      <w:r w:rsidR="004D65A6" w:rsidRPr="00713D1B">
        <w:rPr>
          <w:rFonts w:ascii="Verdana" w:eastAsia="Times New Roman" w:hAnsi="Verdana" w:cs="Arial"/>
          <w:sz w:val="24"/>
          <w:szCs w:val="24"/>
          <w:lang w:val="en-GB" w:eastAsia="en-GB"/>
        </w:rPr>
        <w:t>behaviour</w:t>
      </w:r>
      <w:r w:rsidRPr="00713D1B">
        <w:rPr>
          <w:rFonts w:ascii="Verdana" w:eastAsia="Times New Roman" w:hAnsi="Verdana" w:cs="Arial"/>
          <w:sz w:val="24"/>
          <w:szCs w:val="24"/>
          <w:lang w:val="en-GB" w:eastAsia="en-GB"/>
        </w:rPr>
        <w:t xml:space="preserve"> and desirability of one or another approach to crime control. Ultimately, this may have a significant impact on critical public </w:t>
      </w:r>
      <w:r w:rsidRPr="00713D1B">
        <w:rPr>
          <w:rFonts w:ascii="Verdana" w:eastAsia="Times New Roman" w:hAnsi="Verdana" w:cs="Arial"/>
          <w:sz w:val="24"/>
          <w:szCs w:val="24"/>
          <w:lang w:val="en-GB" w:eastAsia="en-GB"/>
        </w:rPr>
        <w:lastRenderedPageBreak/>
        <w:t xml:space="preserve">beliefs about emerging forms of crime such as cybercrime, global crime, and terrorism. </w:t>
      </w:r>
    </w:p>
    <w:p w:rsidR="00486635" w:rsidRPr="00713D1B" w:rsidRDefault="00486635" w:rsidP="00AA60F5">
      <w:pPr>
        <w:shd w:val="clear" w:color="auto" w:fill="FFFFFF"/>
        <w:spacing w:before="100" w:beforeAutospacing="1" w:after="0" w:line="240" w:lineRule="auto"/>
        <w:jc w:val="both"/>
        <w:rPr>
          <w:rFonts w:ascii="Verdana" w:eastAsia="Times New Roman" w:hAnsi="Verdana" w:cs="Arial"/>
          <w:sz w:val="24"/>
          <w:szCs w:val="24"/>
          <w:lang w:val="en-GB" w:eastAsia="en-GB"/>
        </w:rPr>
      </w:pPr>
      <w:r w:rsidRPr="00713D1B">
        <w:rPr>
          <w:rFonts w:ascii="Verdana" w:eastAsia="Times New Roman" w:hAnsi="Verdana" w:cs="Arial"/>
          <w:sz w:val="24"/>
          <w:szCs w:val="24"/>
          <w:lang w:val="en-GB" w:eastAsia="en-GB"/>
        </w:rPr>
        <w:t xml:space="preserve">It has been shown that there are </w:t>
      </w:r>
      <w:r w:rsidR="004D65A6" w:rsidRPr="00713D1B">
        <w:rPr>
          <w:rFonts w:ascii="Verdana" w:eastAsia="Times New Roman" w:hAnsi="Verdana" w:cs="Arial"/>
          <w:sz w:val="24"/>
          <w:szCs w:val="24"/>
          <w:lang w:val="en-GB" w:eastAsia="en-GB"/>
        </w:rPr>
        <w:t>unfavourable</w:t>
      </w:r>
      <w:r w:rsidRPr="00713D1B">
        <w:rPr>
          <w:rFonts w:ascii="Verdana" w:eastAsia="Times New Roman" w:hAnsi="Verdana" w:cs="Arial"/>
          <w:sz w:val="24"/>
          <w:szCs w:val="24"/>
          <w:lang w:val="en-GB" w:eastAsia="en-GB"/>
        </w:rPr>
        <w:t xml:space="preserve"> psychological effects, even in the absence of any public knowledge. In an experiment, participants significantly reduced their pro-social </w:t>
      </w:r>
      <w:proofErr w:type="spellStart"/>
      <w:r w:rsidRPr="00713D1B">
        <w:rPr>
          <w:rFonts w:ascii="Verdana" w:eastAsia="Times New Roman" w:hAnsi="Verdana" w:cs="Arial"/>
          <w:sz w:val="24"/>
          <w:szCs w:val="24"/>
          <w:lang w:val="en-GB" w:eastAsia="en-GB"/>
        </w:rPr>
        <w:t>behavior</w:t>
      </w:r>
      <w:proofErr w:type="spellEnd"/>
      <w:r w:rsidRPr="00713D1B">
        <w:rPr>
          <w:rFonts w:ascii="Verdana" w:eastAsia="Times New Roman" w:hAnsi="Verdana" w:cs="Arial"/>
          <w:sz w:val="24"/>
          <w:szCs w:val="24"/>
          <w:lang w:val="en-GB" w:eastAsia="en-GB"/>
        </w:rPr>
        <w:t xml:space="preserve"> after being wrongfully sanctioned. As a consequence there were negative effects for the entire group. The extent of wrongful sanctions varies between societies.</w:t>
      </w:r>
    </w:p>
    <w:p w:rsidR="00996CFC" w:rsidRDefault="00996CFC" w:rsidP="00AA60F5">
      <w:pPr>
        <w:numPr>
          <w:ilvl w:val="0"/>
          <w:numId w:val="8"/>
        </w:numPr>
        <w:shd w:val="clear" w:color="auto" w:fill="FFFFFF"/>
        <w:spacing w:before="100" w:beforeAutospacing="1" w:after="0" w:line="240" w:lineRule="auto"/>
        <w:jc w:val="both"/>
        <w:rPr>
          <w:rFonts w:ascii="Verdana" w:eastAsia="Times New Roman" w:hAnsi="Verdana" w:cs="Arial"/>
          <w:b/>
          <w:sz w:val="24"/>
          <w:szCs w:val="24"/>
          <w:u w:val="single"/>
          <w:lang w:val="en-GB" w:eastAsia="en-GB"/>
        </w:rPr>
      </w:pPr>
      <w:r>
        <w:rPr>
          <w:rFonts w:ascii="Verdana" w:eastAsia="Times New Roman" w:hAnsi="Verdana" w:cs="Arial"/>
          <w:b/>
          <w:sz w:val="24"/>
          <w:szCs w:val="24"/>
          <w:u w:val="single"/>
          <w:lang w:val="en-GB" w:eastAsia="en-GB"/>
        </w:rPr>
        <w:t>EVALUATION PLAN.</w:t>
      </w:r>
    </w:p>
    <w:p w:rsidR="00996CFC" w:rsidRPr="00996CFC" w:rsidRDefault="00996CFC" w:rsidP="00AA60F5">
      <w:pPr>
        <w:shd w:val="clear" w:color="auto" w:fill="FFFFFF"/>
        <w:spacing w:before="100" w:beforeAutospacing="1" w:after="0" w:line="240" w:lineRule="auto"/>
        <w:jc w:val="both"/>
        <w:rPr>
          <w:rFonts w:ascii="Verdana" w:eastAsia="Times New Roman" w:hAnsi="Verdana" w:cs="Arial"/>
          <w:sz w:val="24"/>
          <w:szCs w:val="24"/>
          <w:lang w:val="en-GB" w:eastAsia="en-GB"/>
        </w:rPr>
      </w:pPr>
      <w:r w:rsidRPr="00996CFC">
        <w:rPr>
          <w:rFonts w:ascii="Verdana" w:eastAsia="Times New Roman" w:hAnsi="Verdana" w:cs="Arial"/>
          <w:sz w:val="24"/>
          <w:szCs w:val="24"/>
          <w:lang w:val="en-GB" w:eastAsia="en-GB"/>
        </w:rPr>
        <w:t>The evaluation plan is a continuum from the project objective,</w:t>
      </w:r>
      <w:r w:rsidR="00ED3D6B">
        <w:rPr>
          <w:rFonts w:ascii="Verdana" w:eastAsia="Times New Roman" w:hAnsi="Verdana" w:cs="Arial"/>
          <w:sz w:val="24"/>
          <w:szCs w:val="24"/>
          <w:lang w:val="en-GB" w:eastAsia="en-GB"/>
        </w:rPr>
        <w:t xml:space="preserve"> </w:t>
      </w:r>
      <w:r w:rsidRPr="00996CFC">
        <w:rPr>
          <w:rFonts w:ascii="Verdana" w:eastAsia="Times New Roman" w:hAnsi="Verdana" w:cs="Arial"/>
          <w:sz w:val="24"/>
          <w:szCs w:val="24"/>
          <w:lang w:val="en-GB" w:eastAsia="en-GB"/>
        </w:rPr>
        <w:t>whereby after the imprisoned person regains his or her long awaited freedom the steps below will then apply.</w:t>
      </w:r>
    </w:p>
    <w:p w:rsidR="00486635" w:rsidRPr="00713D1B" w:rsidRDefault="00E238C4" w:rsidP="00AA60F5">
      <w:pPr>
        <w:shd w:val="clear" w:color="auto" w:fill="FFFFFF"/>
        <w:spacing w:before="100" w:beforeAutospacing="1" w:after="0" w:line="240" w:lineRule="auto"/>
        <w:jc w:val="both"/>
        <w:rPr>
          <w:rFonts w:ascii="Verdana" w:eastAsia="Times New Roman" w:hAnsi="Verdana" w:cs="Arial"/>
          <w:b/>
          <w:sz w:val="24"/>
          <w:szCs w:val="24"/>
          <w:u w:val="single"/>
          <w:lang w:val="en-GB" w:eastAsia="en-GB"/>
        </w:rPr>
      </w:pPr>
      <w:r w:rsidRPr="00713D1B">
        <w:rPr>
          <w:rFonts w:ascii="Verdana" w:eastAsia="Times New Roman" w:hAnsi="Verdana" w:cs="Arial"/>
          <w:b/>
          <w:sz w:val="24"/>
          <w:szCs w:val="24"/>
          <w:u w:val="single"/>
          <w:lang w:val="en-GB" w:eastAsia="en-GB"/>
        </w:rPr>
        <w:t>Rehabilitation</w:t>
      </w:r>
    </w:p>
    <w:p w:rsidR="008A5D2C" w:rsidRPr="004D65A6" w:rsidRDefault="00E238C4" w:rsidP="00AA60F5">
      <w:pPr>
        <w:shd w:val="clear" w:color="auto" w:fill="FFFFFF"/>
        <w:spacing w:before="100" w:beforeAutospacing="1" w:after="0" w:line="240" w:lineRule="auto"/>
        <w:jc w:val="both"/>
        <w:rPr>
          <w:rFonts w:ascii="Verdana" w:eastAsia="Times New Roman" w:hAnsi="Verdana" w:cs="Arial"/>
          <w:sz w:val="24"/>
          <w:szCs w:val="24"/>
          <w:lang w:val="en-GB" w:eastAsia="en-GB"/>
        </w:rPr>
      </w:pPr>
      <w:r w:rsidRPr="00713D1B">
        <w:rPr>
          <w:rFonts w:ascii="Verdana" w:eastAsia="Times New Roman" w:hAnsi="Verdana" w:cs="Arial"/>
          <w:sz w:val="24"/>
          <w:szCs w:val="24"/>
          <w:lang w:val="en-GB" w:eastAsia="en-GB"/>
        </w:rPr>
        <w:t>The moment any of the wrongfully accused person</w:t>
      </w:r>
      <w:r w:rsidR="00A55E69" w:rsidRPr="00713D1B">
        <w:rPr>
          <w:rFonts w:ascii="Verdana" w:eastAsia="Times New Roman" w:hAnsi="Verdana" w:cs="Arial"/>
          <w:sz w:val="24"/>
          <w:szCs w:val="24"/>
          <w:lang w:val="en-GB" w:eastAsia="en-GB"/>
        </w:rPr>
        <w:t xml:space="preserve"> wins</w:t>
      </w:r>
      <w:r w:rsidRPr="00713D1B">
        <w:rPr>
          <w:rFonts w:ascii="Verdana" w:eastAsia="Times New Roman" w:hAnsi="Verdana" w:cs="Arial"/>
          <w:sz w:val="24"/>
          <w:szCs w:val="24"/>
          <w:lang w:val="en-GB" w:eastAsia="en-GB"/>
        </w:rPr>
        <w:t xml:space="preserve"> in court or a place of jurisdiction and is released, ECF will follow up with rehabilitating him to fit back into the </w:t>
      </w:r>
      <w:r w:rsidR="00A55E69" w:rsidRPr="00713D1B">
        <w:rPr>
          <w:rFonts w:ascii="Verdana" w:eastAsia="Times New Roman" w:hAnsi="Verdana" w:cs="Arial"/>
          <w:sz w:val="24"/>
          <w:szCs w:val="24"/>
          <w:lang w:val="en-GB" w:eastAsia="en-GB"/>
        </w:rPr>
        <w:t>society, by</w:t>
      </w:r>
      <w:r w:rsidRPr="00713D1B">
        <w:rPr>
          <w:rFonts w:ascii="Verdana" w:eastAsia="Times New Roman" w:hAnsi="Verdana" w:cs="Arial"/>
          <w:sz w:val="24"/>
          <w:szCs w:val="24"/>
          <w:lang w:val="en-GB" w:eastAsia="en-GB"/>
        </w:rPr>
        <w:t xml:space="preserve"> providing adequate healthcare in case of those with injury</w:t>
      </w:r>
      <w:r w:rsidR="00A55E69" w:rsidRPr="00713D1B">
        <w:rPr>
          <w:rFonts w:ascii="Verdana" w:eastAsia="Times New Roman" w:hAnsi="Verdana" w:cs="Arial"/>
          <w:sz w:val="24"/>
          <w:szCs w:val="24"/>
          <w:lang w:val="en-GB" w:eastAsia="en-GB"/>
        </w:rPr>
        <w:t>, provide</w:t>
      </w:r>
      <w:r w:rsidRPr="00713D1B">
        <w:rPr>
          <w:rFonts w:ascii="Verdana" w:eastAsia="Times New Roman" w:hAnsi="Verdana" w:cs="Arial"/>
          <w:sz w:val="24"/>
          <w:szCs w:val="24"/>
          <w:lang w:val="en-GB" w:eastAsia="en-GB"/>
        </w:rPr>
        <w:t xml:space="preserve"> them a temporary accommodation pending when ECF gets them a </w:t>
      </w:r>
      <w:r w:rsidR="00A55E69" w:rsidRPr="00713D1B">
        <w:rPr>
          <w:rFonts w:ascii="Verdana" w:eastAsia="Times New Roman" w:hAnsi="Verdana" w:cs="Arial"/>
          <w:sz w:val="24"/>
          <w:szCs w:val="24"/>
          <w:lang w:val="en-GB" w:eastAsia="en-GB"/>
        </w:rPr>
        <w:t>job, after</w:t>
      </w:r>
      <w:r w:rsidRPr="00713D1B">
        <w:rPr>
          <w:rFonts w:ascii="Verdana" w:eastAsia="Times New Roman" w:hAnsi="Verdana" w:cs="Arial"/>
          <w:sz w:val="24"/>
          <w:szCs w:val="24"/>
          <w:lang w:val="en-GB" w:eastAsia="en-GB"/>
        </w:rPr>
        <w:t xml:space="preserve"> which they will go an</w:t>
      </w:r>
      <w:r w:rsidR="004D65A6">
        <w:rPr>
          <w:rFonts w:ascii="Verdana" w:eastAsia="Times New Roman" w:hAnsi="Verdana" w:cs="Arial"/>
          <w:sz w:val="24"/>
          <w:szCs w:val="24"/>
          <w:lang w:val="en-GB" w:eastAsia="en-GB"/>
        </w:rPr>
        <w:t>d start fending for themselves.</w:t>
      </w:r>
    </w:p>
    <w:p w:rsidR="00A55E69" w:rsidRPr="00713D1B" w:rsidRDefault="00A55E69" w:rsidP="00AA60F5">
      <w:pPr>
        <w:shd w:val="clear" w:color="auto" w:fill="FFFFFF"/>
        <w:spacing w:before="100" w:beforeAutospacing="1" w:after="0" w:line="240" w:lineRule="auto"/>
        <w:jc w:val="both"/>
        <w:rPr>
          <w:rFonts w:ascii="Verdana" w:eastAsia="Times New Roman" w:hAnsi="Verdana" w:cs="Arial"/>
          <w:b/>
          <w:sz w:val="24"/>
          <w:szCs w:val="24"/>
          <w:u w:val="single"/>
          <w:lang w:val="en-GB" w:eastAsia="en-GB"/>
        </w:rPr>
      </w:pPr>
      <w:r w:rsidRPr="00713D1B">
        <w:rPr>
          <w:rFonts w:ascii="Verdana" w:eastAsia="Times New Roman" w:hAnsi="Verdana" w:cs="Arial"/>
          <w:b/>
          <w:sz w:val="24"/>
          <w:szCs w:val="24"/>
          <w:u w:val="single"/>
          <w:lang w:val="en-GB" w:eastAsia="en-GB"/>
        </w:rPr>
        <w:t>Why Is Rehabilitation Necessary?</w:t>
      </w:r>
    </w:p>
    <w:p w:rsidR="000C3A59" w:rsidRDefault="00ED3D6B" w:rsidP="00AA60F5">
      <w:pPr>
        <w:shd w:val="clear" w:color="auto" w:fill="FFFFFF"/>
        <w:spacing w:before="100" w:beforeAutospacing="1" w:after="0" w:line="240" w:lineRule="auto"/>
        <w:jc w:val="both"/>
        <w:rPr>
          <w:rFonts w:ascii="Verdana" w:eastAsia="Times New Roman" w:hAnsi="Verdana" w:cs="Arial"/>
          <w:sz w:val="24"/>
          <w:szCs w:val="24"/>
          <w:lang w:val="en-GB" w:eastAsia="en-GB"/>
        </w:rPr>
      </w:pPr>
      <w:r w:rsidRPr="00713D1B">
        <w:rPr>
          <w:rFonts w:ascii="Verdana" w:eastAsia="Times New Roman" w:hAnsi="Verdana" w:cs="Arial"/>
          <w:sz w:val="24"/>
          <w:szCs w:val="24"/>
          <w:lang w:val="en-GB" w:eastAsia="en-GB"/>
        </w:rPr>
        <w:t>Rehabilitation</w:t>
      </w:r>
      <w:r w:rsidR="00E238C4" w:rsidRPr="00713D1B">
        <w:rPr>
          <w:rFonts w:ascii="Verdana" w:eastAsia="Times New Roman" w:hAnsi="Verdana" w:cs="Arial"/>
          <w:sz w:val="24"/>
          <w:szCs w:val="24"/>
          <w:lang w:val="en-GB" w:eastAsia="en-GB"/>
        </w:rPr>
        <w:t xml:space="preserve"> is necessary to avoid giving them the room to practice</w:t>
      </w:r>
      <w:r w:rsidR="004D65A6">
        <w:rPr>
          <w:rFonts w:ascii="Verdana" w:eastAsia="Times New Roman" w:hAnsi="Verdana" w:cs="Arial"/>
          <w:sz w:val="24"/>
          <w:szCs w:val="24"/>
          <w:lang w:val="en-GB" w:eastAsia="en-GB"/>
        </w:rPr>
        <w:t xml:space="preserve"> what they have learnt over time</w:t>
      </w:r>
      <w:r w:rsidR="00BA22CC" w:rsidRPr="00713D1B">
        <w:rPr>
          <w:rFonts w:ascii="Verdana" w:eastAsia="Times New Roman" w:hAnsi="Verdana" w:cs="Arial"/>
          <w:sz w:val="24"/>
          <w:szCs w:val="24"/>
          <w:lang w:val="en-GB" w:eastAsia="en-GB"/>
        </w:rPr>
        <w:t xml:space="preserve"> while in prison</w:t>
      </w:r>
      <w:r w:rsidR="00A55E69" w:rsidRPr="00713D1B">
        <w:rPr>
          <w:rFonts w:ascii="Verdana" w:eastAsia="Times New Roman" w:hAnsi="Verdana" w:cs="Arial"/>
          <w:sz w:val="24"/>
          <w:szCs w:val="24"/>
          <w:lang w:val="en-GB" w:eastAsia="en-GB"/>
        </w:rPr>
        <w:t>.</w:t>
      </w:r>
    </w:p>
    <w:p w:rsidR="009E19D8" w:rsidRPr="009E19D8" w:rsidRDefault="009E19D8" w:rsidP="00AA60F5">
      <w:pPr>
        <w:shd w:val="clear" w:color="auto" w:fill="FFFFFF"/>
        <w:spacing w:before="100" w:beforeAutospacing="1" w:after="0" w:line="240" w:lineRule="auto"/>
        <w:jc w:val="both"/>
        <w:rPr>
          <w:rFonts w:ascii="Verdana" w:eastAsia="Times New Roman" w:hAnsi="Verdana" w:cs="Arial"/>
          <w:sz w:val="24"/>
          <w:szCs w:val="24"/>
          <w:lang w:val="en-GB" w:eastAsia="en-GB"/>
        </w:rPr>
      </w:pPr>
    </w:p>
    <w:p w:rsidR="00486635" w:rsidRPr="00713D1B" w:rsidRDefault="00486635" w:rsidP="00AA60F5">
      <w:pPr>
        <w:shd w:val="clear" w:color="auto" w:fill="FFFFFF"/>
        <w:spacing w:before="100" w:beforeAutospacing="1" w:after="0" w:line="240" w:lineRule="auto"/>
        <w:jc w:val="both"/>
        <w:rPr>
          <w:rFonts w:ascii="Verdana" w:eastAsia="Times New Roman" w:hAnsi="Verdana" w:cs="Arial"/>
          <w:b/>
          <w:sz w:val="24"/>
          <w:szCs w:val="24"/>
          <w:u w:val="single"/>
          <w:lang w:val="en-GB" w:eastAsia="en-GB"/>
        </w:rPr>
      </w:pPr>
      <w:r w:rsidRPr="00713D1B">
        <w:rPr>
          <w:rFonts w:ascii="Verdana" w:eastAsia="Times New Roman" w:hAnsi="Verdana" w:cs="Arial"/>
          <w:b/>
          <w:sz w:val="24"/>
          <w:szCs w:val="24"/>
          <w:u w:val="single"/>
          <w:lang w:val="en-GB" w:eastAsia="en-GB"/>
        </w:rPr>
        <w:t xml:space="preserve">Conclusion </w:t>
      </w:r>
    </w:p>
    <w:p w:rsidR="001F5356" w:rsidRDefault="00486635" w:rsidP="00AA60F5">
      <w:pPr>
        <w:shd w:val="clear" w:color="auto" w:fill="FFFFFF"/>
        <w:spacing w:before="100" w:beforeAutospacing="1" w:after="0" w:line="240" w:lineRule="auto"/>
        <w:jc w:val="both"/>
        <w:textAlignment w:val="baseline"/>
        <w:rPr>
          <w:rFonts w:ascii="Verdana" w:eastAsia="Times New Roman" w:hAnsi="Verdana"/>
          <w:sz w:val="24"/>
          <w:szCs w:val="24"/>
          <w:lang w:val="en-GB" w:eastAsia="en-GB"/>
        </w:rPr>
      </w:pPr>
      <w:r w:rsidRPr="00713D1B">
        <w:rPr>
          <w:rFonts w:ascii="Verdana" w:eastAsia="Times New Roman" w:hAnsi="Verdana"/>
          <w:sz w:val="24"/>
          <w:szCs w:val="24"/>
          <w:lang w:val="en-GB" w:eastAsia="en-GB"/>
        </w:rPr>
        <w:t>The Emzre</w:t>
      </w:r>
      <w:r w:rsidR="001F5356">
        <w:rPr>
          <w:rFonts w:ascii="Verdana" w:eastAsia="Times New Roman" w:hAnsi="Verdana"/>
          <w:sz w:val="24"/>
          <w:szCs w:val="24"/>
          <w:lang w:val="en-GB" w:eastAsia="en-GB"/>
        </w:rPr>
        <w:t>l Care Foundation (ECF) will</w:t>
      </w:r>
      <w:r w:rsidRPr="00713D1B">
        <w:rPr>
          <w:rFonts w:ascii="Verdana" w:eastAsia="Times New Roman" w:hAnsi="Verdana"/>
          <w:sz w:val="24"/>
          <w:szCs w:val="24"/>
          <w:lang w:val="en-GB" w:eastAsia="en-GB"/>
        </w:rPr>
        <w:t xml:space="preserve"> consider requests for representation recei</w:t>
      </w:r>
      <w:r w:rsidR="001F5356">
        <w:rPr>
          <w:rFonts w:ascii="Verdana" w:eastAsia="Times New Roman" w:hAnsi="Verdana"/>
          <w:sz w:val="24"/>
          <w:szCs w:val="24"/>
          <w:lang w:val="en-GB" w:eastAsia="en-GB"/>
        </w:rPr>
        <w:t xml:space="preserve">ved via email or over the phone by going to the country where the person is held in prison, to do all the necessary findings and to engage fully in the Legal </w:t>
      </w:r>
      <w:proofErr w:type="gramStart"/>
      <w:r w:rsidR="001F5356">
        <w:rPr>
          <w:rFonts w:ascii="Verdana" w:eastAsia="Times New Roman" w:hAnsi="Verdana"/>
          <w:sz w:val="24"/>
          <w:szCs w:val="24"/>
          <w:lang w:val="en-GB" w:eastAsia="en-GB"/>
        </w:rPr>
        <w:t>procedures,</w:t>
      </w:r>
      <w:r w:rsidR="00ED3D6B">
        <w:rPr>
          <w:rFonts w:ascii="Verdana" w:eastAsia="Times New Roman" w:hAnsi="Verdana"/>
          <w:sz w:val="24"/>
          <w:szCs w:val="24"/>
          <w:lang w:val="en-GB" w:eastAsia="en-GB"/>
        </w:rPr>
        <w:t xml:space="preserve"> </w:t>
      </w:r>
      <w:r w:rsidR="001F5356">
        <w:rPr>
          <w:rFonts w:ascii="Verdana" w:eastAsia="Times New Roman" w:hAnsi="Verdana"/>
          <w:sz w:val="24"/>
          <w:szCs w:val="24"/>
          <w:lang w:val="en-GB" w:eastAsia="en-GB"/>
        </w:rPr>
        <w:t>that</w:t>
      </w:r>
      <w:proofErr w:type="gramEnd"/>
      <w:r w:rsidR="001F5356">
        <w:rPr>
          <w:rFonts w:ascii="Verdana" w:eastAsia="Times New Roman" w:hAnsi="Verdana"/>
          <w:sz w:val="24"/>
          <w:szCs w:val="24"/>
          <w:lang w:val="en-GB" w:eastAsia="en-GB"/>
        </w:rPr>
        <w:t xml:space="preserve"> are required according to the law of the Land.</w:t>
      </w:r>
    </w:p>
    <w:p w:rsidR="00486635" w:rsidRPr="00713D1B" w:rsidRDefault="001F5356" w:rsidP="00AA60F5">
      <w:pPr>
        <w:shd w:val="clear" w:color="auto" w:fill="FFFFFF"/>
        <w:spacing w:before="100" w:beforeAutospacing="1" w:after="0" w:line="240" w:lineRule="auto"/>
        <w:jc w:val="both"/>
        <w:textAlignment w:val="baseline"/>
        <w:rPr>
          <w:rFonts w:ascii="Verdana" w:eastAsia="Times New Roman" w:hAnsi="Verdana"/>
          <w:sz w:val="24"/>
          <w:szCs w:val="24"/>
          <w:lang w:val="en-GB" w:eastAsia="en-GB"/>
        </w:rPr>
      </w:pPr>
      <w:r>
        <w:rPr>
          <w:rFonts w:ascii="Verdana" w:eastAsia="Times New Roman" w:hAnsi="Verdana"/>
          <w:sz w:val="24"/>
          <w:szCs w:val="24"/>
          <w:lang w:val="en-GB" w:eastAsia="en-GB"/>
        </w:rPr>
        <w:t>Also,</w:t>
      </w:r>
      <w:r w:rsidR="00ED3D6B">
        <w:rPr>
          <w:rFonts w:ascii="Verdana" w:eastAsia="Times New Roman" w:hAnsi="Verdana"/>
          <w:sz w:val="24"/>
          <w:szCs w:val="24"/>
          <w:lang w:val="en-GB" w:eastAsia="en-GB"/>
        </w:rPr>
        <w:t xml:space="preserve"> </w:t>
      </w:r>
      <w:r w:rsidR="00486635" w:rsidRPr="00713D1B">
        <w:rPr>
          <w:rFonts w:ascii="Verdana" w:eastAsia="Times New Roman" w:hAnsi="Verdana"/>
          <w:sz w:val="24"/>
          <w:szCs w:val="24"/>
          <w:lang w:val="en-GB" w:eastAsia="en-GB"/>
        </w:rPr>
        <w:t xml:space="preserve">all requests must come directly from the person seeking representation, although we will accept supplemental materials from third </w:t>
      </w:r>
      <w:proofErr w:type="gramStart"/>
      <w:r w:rsidR="00486635" w:rsidRPr="00713D1B">
        <w:rPr>
          <w:rFonts w:ascii="Verdana" w:eastAsia="Times New Roman" w:hAnsi="Verdana"/>
          <w:sz w:val="24"/>
          <w:szCs w:val="24"/>
          <w:lang w:val="en-GB" w:eastAsia="en-GB"/>
        </w:rPr>
        <w:t>parties</w:t>
      </w:r>
      <w:r>
        <w:rPr>
          <w:rFonts w:ascii="Verdana" w:eastAsia="Times New Roman" w:hAnsi="Verdana"/>
          <w:sz w:val="24"/>
          <w:szCs w:val="24"/>
          <w:lang w:val="en-GB" w:eastAsia="en-GB"/>
        </w:rPr>
        <w:t>(</w:t>
      </w:r>
      <w:proofErr w:type="gramEnd"/>
      <w:r>
        <w:rPr>
          <w:rFonts w:ascii="Verdana" w:eastAsia="Times New Roman" w:hAnsi="Verdana"/>
          <w:sz w:val="24"/>
          <w:szCs w:val="24"/>
          <w:lang w:val="en-GB" w:eastAsia="en-GB"/>
        </w:rPr>
        <w:t>Proxy)</w:t>
      </w:r>
      <w:r w:rsidR="00486635" w:rsidRPr="00713D1B">
        <w:rPr>
          <w:rFonts w:ascii="Verdana" w:eastAsia="Times New Roman" w:hAnsi="Verdana"/>
          <w:sz w:val="24"/>
          <w:szCs w:val="24"/>
          <w:lang w:val="en-GB" w:eastAsia="en-GB"/>
        </w:rPr>
        <w:t>.</w:t>
      </w:r>
    </w:p>
    <w:p w:rsidR="00486635" w:rsidRPr="00713D1B" w:rsidRDefault="00486635" w:rsidP="00AA60F5">
      <w:pPr>
        <w:shd w:val="clear" w:color="auto" w:fill="FFFFFF"/>
        <w:spacing w:before="100" w:beforeAutospacing="1" w:after="0" w:line="240" w:lineRule="auto"/>
        <w:jc w:val="both"/>
        <w:textAlignment w:val="baseline"/>
        <w:rPr>
          <w:rFonts w:ascii="Verdana" w:eastAsia="Times New Roman" w:hAnsi="Verdana"/>
          <w:sz w:val="24"/>
          <w:szCs w:val="24"/>
          <w:lang w:val="en-GB" w:eastAsia="en-GB"/>
        </w:rPr>
      </w:pPr>
      <w:r w:rsidRPr="00713D1B">
        <w:rPr>
          <w:rFonts w:ascii="Verdana" w:eastAsia="Times New Roman" w:hAnsi="Verdana"/>
          <w:sz w:val="24"/>
          <w:szCs w:val="24"/>
          <w:lang w:val="en-GB" w:eastAsia="en-GB"/>
        </w:rPr>
        <w:t xml:space="preserve">At the </w:t>
      </w:r>
      <w:proofErr w:type="spellStart"/>
      <w:r w:rsidRPr="00713D1B">
        <w:rPr>
          <w:rFonts w:ascii="Verdana" w:eastAsia="Times New Roman" w:hAnsi="Verdana"/>
          <w:sz w:val="24"/>
          <w:szCs w:val="24"/>
          <w:lang w:val="en-GB" w:eastAsia="en-GB"/>
        </w:rPr>
        <w:t>Center</w:t>
      </w:r>
      <w:proofErr w:type="spellEnd"/>
      <w:r w:rsidRPr="00713D1B">
        <w:rPr>
          <w:rFonts w:ascii="Verdana" w:eastAsia="Times New Roman" w:hAnsi="Verdana"/>
          <w:sz w:val="24"/>
          <w:szCs w:val="24"/>
          <w:lang w:val="en-GB" w:eastAsia="en-GB"/>
        </w:rPr>
        <w:t xml:space="preserve"> on Wrongful Convictions, our ability to help the innocent in prison is directly proportional to the support we receive from individuals and institutions committed to correcting miscarriages of justice</w:t>
      </w:r>
      <w:r w:rsidR="00ED3D6B">
        <w:rPr>
          <w:rFonts w:ascii="Verdana" w:eastAsia="Times New Roman" w:hAnsi="Verdana"/>
          <w:sz w:val="24"/>
          <w:szCs w:val="24"/>
          <w:lang w:val="en-GB" w:eastAsia="en-GB"/>
        </w:rPr>
        <w:t>, justice reform</w:t>
      </w:r>
      <w:r w:rsidRPr="00713D1B">
        <w:rPr>
          <w:rFonts w:ascii="Verdana" w:eastAsia="Times New Roman" w:hAnsi="Verdana"/>
          <w:sz w:val="24"/>
          <w:szCs w:val="24"/>
          <w:lang w:val="en-GB" w:eastAsia="en-GB"/>
        </w:rPr>
        <w:t xml:space="preserve"> and reforming the criminal justice system.</w:t>
      </w:r>
    </w:p>
    <w:p w:rsidR="00486635" w:rsidRPr="00713D1B" w:rsidRDefault="00486635" w:rsidP="00AA60F5">
      <w:pPr>
        <w:shd w:val="clear" w:color="auto" w:fill="FFFFFF"/>
        <w:spacing w:before="100" w:beforeAutospacing="1" w:after="0" w:line="240" w:lineRule="auto"/>
        <w:jc w:val="both"/>
        <w:textAlignment w:val="baseline"/>
        <w:rPr>
          <w:rFonts w:ascii="Verdana" w:eastAsia="Times New Roman" w:hAnsi="Verdana"/>
          <w:sz w:val="24"/>
          <w:szCs w:val="24"/>
          <w:lang w:val="en-GB" w:eastAsia="en-GB"/>
        </w:rPr>
      </w:pPr>
      <w:r w:rsidRPr="00713D1B">
        <w:rPr>
          <w:rFonts w:ascii="Verdana" w:eastAsia="Times New Roman" w:hAnsi="Verdana"/>
          <w:sz w:val="24"/>
          <w:szCs w:val="24"/>
          <w:lang w:val="en-GB" w:eastAsia="en-GB"/>
        </w:rPr>
        <w:t>At ECF, we are committed in representing persons who have been subjected to tyrannical or arbitrary rulings or edict</w:t>
      </w:r>
      <w:r w:rsidR="00503219">
        <w:rPr>
          <w:rFonts w:ascii="Verdana" w:eastAsia="Times New Roman" w:hAnsi="Verdana"/>
          <w:sz w:val="24"/>
          <w:szCs w:val="24"/>
          <w:lang w:val="en-GB" w:eastAsia="en-GB"/>
        </w:rPr>
        <w:t xml:space="preserve"> in violation of </w:t>
      </w:r>
      <w:proofErr w:type="spellStart"/>
      <w:r w:rsidR="00503219">
        <w:rPr>
          <w:rFonts w:ascii="Verdana" w:eastAsia="Times New Roman" w:hAnsi="Verdana"/>
          <w:sz w:val="24"/>
          <w:szCs w:val="24"/>
          <w:lang w:val="en-GB" w:eastAsia="en-GB"/>
        </w:rPr>
        <w:t>constitutional</w:t>
      </w:r>
      <w:proofErr w:type="gramStart"/>
      <w:r w:rsidR="00503219">
        <w:rPr>
          <w:rFonts w:ascii="Verdana" w:eastAsia="Times New Roman" w:hAnsi="Verdana"/>
          <w:sz w:val="24"/>
          <w:szCs w:val="24"/>
          <w:lang w:val="en-GB" w:eastAsia="en-GB"/>
        </w:rPr>
        <w:t>,</w:t>
      </w:r>
      <w:r w:rsidR="003D5344">
        <w:rPr>
          <w:rFonts w:ascii="Verdana" w:eastAsia="Times New Roman" w:hAnsi="Verdana"/>
          <w:sz w:val="24"/>
          <w:szCs w:val="24"/>
          <w:lang w:val="en-GB" w:eastAsia="en-GB"/>
        </w:rPr>
        <w:t>human</w:t>
      </w:r>
      <w:proofErr w:type="spellEnd"/>
      <w:proofErr w:type="gramEnd"/>
      <w:r w:rsidR="003D5344">
        <w:rPr>
          <w:rFonts w:ascii="Verdana" w:eastAsia="Times New Roman" w:hAnsi="Verdana"/>
          <w:sz w:val="24"/>
          <w:szCs w:val="24"/>
          <w:lang w:val="en-GB" w:eastAsia="en-GB"/>
        </w:rPr>
        <w:t xml:space="preserve"> right abuse </w:t>
      </w:r>
      <w:r w:rsidRPr="00713D1B">
        <w:rPr>
          <w:rFonts w:ascii="Verdana" w:eastAsia="Times New Roman" w:hAnsi="Verdana"/>
          <w:sz w:val="24"/>
          <w:szCs w:val="24"/>
          <w:lang w:val="en-GB" w:eastAsia="en-GB"/>
        </w:rPr>
        <w:t xml:space="preserve">and civil rights under the democratic </w:t>
      </w:r>
      <w:r w:rsidR="001F5356">
        <w:rPr>
          <w:rFonts w:ascii="Verdana" w:eastAsia="Times New Roman" w:hAnsi="Verdana"/>
          <w:sz w:val="24"/>
          <w:szCs w:val="24"/>
          <w:lang w:val="en-GB" w:eastAsia="en-GB"/>
        </w:rPr>
        <w:t xml:space="preserve">maxim reminiscent of the </w:t>
      </w:r>
      <w:r w:rsidR="00A55E69" w:rsidRPr="00713D1B">
        <w:rPr>
          <w:rFonts w:ascii="Verdana" w:eastAsia="Times New Roman" w:hAnsi="Verdana"/>
          <w:sz w:val="24"/>
          <w:szCs w:val="24"/>
          <w:lang w:val="en-GB" w:eastAsia="en-GB"/>
        </w:rPr>
        <w:t>Nation</w:t>
      </w:r>
    </w:p>
    <w:p w:rsidR="000F4B4B" w:rsidRPr="00ED3D6B" w:rsidRDefault="00486635" w:rsidP="00AA60F5">
      <w:pPr>
        <w:shd w:val="clear" w:color="auto" w:fill="FFFFFF"/>
        <w:spacing w:before="100" w:beforeAutospacing="1" w:after="0" w:line="240" w:lineRule="auto"/>
        <w:jc w:val="both"/>
        <w:rPr>
          <w:rFonts w:ascii="Verdana" w:eastAsia="Times New Roman" w:hAnsi="Verdana" w:cs="Arial"/>
          <w:sz w:val="24"/>
          <w:szCs w:val="24"/>
          <w:lang w:val="en-GB" w:eastAsia="en-GB"/>
        </w:rPr>
      </w:pPr>
      <w:r w:rsidRPr="00713D1B">
        <w:rPr>
          <w:rFonts w:ascii="Verdana" w:eastAsia="Times New Roman" w:hAnsi="Verdana" w:cs="Arial"/>
          <w:sz w:val="24"/>
          <w:szCs w:val="24"/>
          <w:lang w:val="en-GB" w:eastAsia="en-GB"/>
        </w:rPr>
        <w:lastRenderedPageBreak/>
        <w:t xml:space="preserve">We are ready at all times </w:t>
      </w:r>
      <w:r w:rsidR="001F5356">
        <w:rPr>
          <w:rFonts w:ascii="Verdana" w:eastAsia="Times New Roman" w:hAnsi="Verdana" w:cs="Arial"/>
          <w:sz w:val="24"/>
          <w:szCs w:val="24"/>
          <w:lang w:val="en-GB" w:eastAsia="en-GB"/>
        </w:rPr>
        <w:t>to trace the clarion call of any</w:t>
      </w:r>
      <w:r w:rsidRPr="00713D1B">
        <w:rPr>
          <w:rFonts w:ascii="Verdana" w:eastAsia="Times New Roman" w:hAnsi="Verdana" w:cs="Arial"/>
          <w:sz w:val="24"/>
          <w:szCs w:val="24"/>
          <w:lang w:val="en-GB" w:eastAsia="en-GB"/>
        </w:rPr>
        <w:t xml:space="preserve"> citizen</w:t>
      </w:r>
      <w:r w:rsidR="001F5356">
        <w:rPr>
          <w:rFonts w:ascii="Verdana" w:eastAsia="Times New Roman" w:hAnsi="Verdana" w:cs="Arial"/>
          <w:sz w:val="24"/>
          <w:szCs w:val="24"/>
          <w:lang w:val="en-GB" w:eastAsia="en-GB"/>
        </w:rPr>
        <w:t xml:space="preserve"> of any nation</w:t>
      </w:r>
      <w:r w:rsidRPr="00713D1B">
        <w:rPr>
          <w:rFonts w:ascii="Verdana" w:eastAsia="Times New Roman" w:hAnsi="Verdana" w:cs="Arial"/>
          <w:sz w:val="24"/>
          <w:szCs w:val="24"/>
          <w:lang w:val="en-GB" w:eastAsia="en-GB"/>
        </w:rPr>
        <w:t xml:space="preserve"> to any geographical location in the world, to provide assistance as best as we can and to make wrongful and unlawful detentions</w:t>
      </w:r>
      <w:r w:rsidR="00B811BC">
        <w:rPr>
          <w:rFonts w:ascii="Verdana" w:eastAsia="Times New Roman" w:hAnsi="Verdana" w:cs="Arial"/>
          <w:sz w:val="24"/>
          <w:szCs w:val="24"/>
          <w:lang w:val="en-GB" w:eastAsia="en-GB"/>
        </w:rPr>
        <w:t xml:space="preserve"> a thing of the past.</w:t>
      </w:r>
    </w:p>
    <w:p w:rsidR="000F4B4B" w:rsidRPr="00ED3D6B" w:rsidRDefault="000F4B4B" w:rsidP="00AA60F5">
      <w:pPr>
        <w:shd w:val="clear" w:color="auto" w:fill="FFFFFF"/>
        <w:spacing w:before="100" w:beforeAutospacing="1" w:after="0" w:line="240" w:lineRule="auto"/>
        <w:jc w:val="both"/>
        <w:rPr>
          <w:rFonts w:ascii="Verdana" w:eastAsia="Times New Roman" w:hAnsi="Verdana" w:cs="Arial"/>
          <w:b/>
          <w:sz w:val="24"/>
          <w:szCs w:val="24"/>
          <w:u w:val="single"/>
          <w:lang w:val="en-GB" w:eastAsia="en-GB"/>
        </w:rPr>
      </w:pPr>
      <w:r w:rsidRPr="00ED3D6B">
        <w:rPr>
          <w:rFonts w:ascii="Verdana" w:eastAsia="Times New Roman" w:hAnsi="Verdana" w:cs="Arial"/>
          <w:b/>
          <w:sz w:val="24"/>
          <w:szCs w:val="24"/>
          <w:u w:val="single"/>
          <w:lang w:val="en-GB" w:eastAsia="en-GB"/>
        </w:rPr>
        <w:t xml:space="preserve">For More information: </w:t>
      </w:r>
    </w:p>
    <w:p w:rsidR="00486635" w:rsidRPr="00713D1B" w:rsidRDefault="00FB665D" w:rsidP="00AA60F5">
      <w:pPr>
        <w:shd w:val="clear" w:color="auto" w:fill="FFFFFF"/>
        <w:spacing w:before="100" w:beforeAutospacing="1" w:after="0" w:line="240" w:lineRule="auto"/>
        <w:jc w:val="both"/>
        <w:rPr>
          <w:rFonts w:ascii="Verdana" w:eastAsia="Times New Roman" w:hAnsi="Verdana" w:cs="Arial"/>
          <w:sz w:val="24"/>
          <w:szCs w:val="24"/>
          <w:lang w:val="en-GB" w:eastAsia="en-GB"/>
        </w:rPr>
      </w:pPr>
      <w:hyperlink r:id="rId10" w:history="1">
        <w:r w:rsidR="00486635" w:rsidRPr="00713D1B">
          <w:rPr>
            <w:rFonts w:ascii="Verdana" w:eastAsia="Times New Roman" w:hAnsi="Verdana" w:cs="Arial"/>
            <w:color w:val="0000FF"/>
            <w:sz w:val="24"/>
            <w:szCs w:val="24"/>
            <w:u w:val="single"/>
            <w:lang w:val="en-GB" w:eastAsia="en-GB"/>
          </w:rPr>
          <w:t>www.emzrelcarefoundation.org</w:t>
        </w:r>
      </w:hyperlink>
    </w:p>
    <w:p w:rsidR="00A55E69" w:rsidRPr="00713D1B" w:rsidRDefault="00FB665D" w:rsidP="00AA60F5">
      <w:pPr>
        <w:shd w:val="clear" w:color="auto" w:fill="FFFFFF"/>
        <w:spacing w:before="100" w:beforeAutospacing="1" w:after="0" w:line="240" w:lineRule="auto"/>
        <w:jc w:val="both"/>
        <w:rPr>
          <w:rFonts w:ascii="Verdana" w:eastAsia="Times New Roman" w:hAnsi="Verdana" w:cs="Arial"/>
          <w:color w:val="0000FF"/>
          <w:sz w:val="24"/>
          <w:szCs w:val="24"/>
          <w:u w:val="single"/>
          <w:lang w:val="en-GB" w:eastAsia="en-GB"/>
        </w:rPr>
      </w:pPr>
      <w:hyperlink r:id="rId11" w:history="1">
        <w:r w:rsidR="00A55E69" w:rsidRPr="00713D1B">
          <w:rPr>
            <w:rStyle w:val="Hyperlink"/>
            <w:rFonts w:ascii="Verdana" w:eastAsia="Times New Roman" w:hAnsi="Verdana" w:cs="Arial"/>
            <w:sz w:val="24"/>
            <w:szCs w:val="24"/>
            <w:lang w:val="en-GB" w:eastAsia="en-GB"/>
          </w:rPr>
          <w:t>contact@emzrelcarefoundation.org</w:t>
        </w:r>
      </w:hyperlink>
      <w:r w:rsidR="00A55E69" w:rsidRPr="00713D1B">
        <w:rPr>
          <w:rFonts w:ascii="Verdana" w:eastAsia="Times New Roman" w:hAnsi="Verdana" w:cs="Arial"/>
          <w:color w:val="0000FF"/>
          <w:sz w:val="24"/>
          <w:szCs w:val="24"/>
          <w:u w:val="single"/>
          <w:lang w:val="en-GB" w:eastAsia="en-GB"/>
        </w:rPr>
        <w:t xml:space="preserve"> </w:t>
      </w:r>
    </w:p>
    <w:p w:rsidR="00486635" w:rsidRPr="00713D1B" w:rsidRDefault="00A55E69" w:rsidP="00AA60F5">
      <w:pPr>
        <w:shd w:val="clear" w:color="auto" w:fill="FFFFFF"/>
        <w:spacing w:before="100" w:beforeAutospacing="1" w:after="0" w:line="240" w:lineRule="auto"/>
        <w:jc w:val="both"/>
        <w:rPr>
          <w:rFonts w:ascii="Verdana" w:eastAsia="Times New Roman" w:hAnsi="Verdana" w:cs="Arial"/>
          <w:sz w:val="24"/>
          <w:szCs w:val="24"/>
          <w:lang w:val="en-GB" w:eastAsia="en-GB"/>
        </w:rPr>
      </w:pPr>
      <w:r w:rsidRPr="00713D1B">
        <w:rPr>
          <w:rFonts w:ascii="Verdana" w:eastAsia="Times New Roman" w:hAnsi="Verdana" w:cs="Arial"/>
          <w:color w:val="0000FF"/>
          <w:sz w:val="24"/>
          <w:szCs w:val="24"/>
          <w:u w:val="single"/>
          <w:lang w:val="en-GB" w:eastAsia="en-GB"/>
        </w:rPr>
        <w:t>ethel@emzrelcarefoundation.org</w:t>
      </w:r>
    </w:p>
    <w:p w:rsidR="00486635" w:rsidRPr="00713D1B" w:rsidRDefault="00486635" w:rsidP="00AA60F5">
      <w:pPr>
        <w:shd w:val="clear" w:color="auto" w:fill="FFFFFF"/>
        <w:spacing w:before="100" w:beforeAutospacing="1" w:after="0" w:line="240" w:lineRule="auto"/>
        <w:jc w:val="both"/>
        <w:rPr>
          <w:rFonts w:ascii="Verdana" w:eastAsia="Times New Roman" w:hAnsi="Verdana" w:cs="Arial"/>
          <w:sz w:val="24"/>
          <w:szCs w:val="24"/>
          <w:lang w:val="en-GB" w:eastAsia="en-GB"/>
        </w:rPr>
      </w:pPr>
      <w:proofErr w:type="gramStart"/>
      <w:r w:rsidRPr="00713D1B">
        <w:rPr>
          <w:rFonts w:ascii="Verdana" w:eastAsia="Times New Roman" w:hAnsi="Verdana" w:cs="Arial"/>
          <w:sz w:val="24"/>
          <w:szCs w:val="24"/>
          <w:lang w:val="en-GB" w:eastAsia="en-GB"/>
        </w:rPr>
        <w:t>mobile</w:t>
      </w:r>
      <w:proofErr w:type="gramEnd"/>
      <w:r w:rsidRPr="00713D1B">
        <w:rPr>
          <w:rFonts w:ascii="Verdana" w:eastAsia="Times New Roman" w:hAnsi="Verdana" w:cs="Arial"/>
          <w:sz w:val="24"/>
          <w:szCs w:val="24"/>
          <w:lang w:val="en-GB" w:eastAsia="en-GB"/>
        </w:rPr>
        <w:t xml:space="preserve"> line: </w:t>
      </w:r>
      <w:r w:rsidR="001F5356">
        <w:rPr>
          <w:rFonts w:ascii="Verdana" w:eastAsia="Times New Roman" w:hAnsi="Verdana" w:cs="Arial"/>
          <w:sz w:val="24"/>
          <w:szCs w:val="24"/>
          <w:lang w:val="en-GB" w:eastAsia="en-GB"/>
        </w:rPr>
        <w:t>+234 09053516377</w:t>
      </w:r>
      <w:r w:rsidRPr="00713D1B">
        <w:rPr>
          <w:rFonts w:ascii="Verdana" w:eastAsia="Times New Roman" w:hAnsi="Verdana" w:cs="Arial"/>
          <w:sz w:val="24"/>
          <w:szCs w:val="24"/>
          <w:lang w:val="en-GB" w:eastAsia="en-GB"/>
        </w:rPr>
        <w:t>, 08136848921.</w:t>
      </w:r>
    </w:p>
    <w:p w:rsidR="00486635" w:rsidRDefault="00486635" w:rsidP="00AA60F5">
      <w:pPr>
        <w:shd w:val="clear" w:color="auto" w:fill="FFFFFF"/>
        <w:spacing w:before="100" w:beforeAutospacing="1" w:after="0" w:line="240" w:lineRule="auto"/>
        <w:jc w:val="both"/>
        <w:rPr>
          <w:rFonts w:ascii="Verdana" w:eastAsia="Times New Roman" w:hAnsi="Verdana" w:cs="Arial"/>
          <w:sz w:val="24"/>
          <w:szCs w:val="24"/>
          <w:lang w:val="en-GB" w:eastAsia="en-GB"/>
        </w:rPr>
      </w:pPr>
    </w:p>
    <w:p w:rsidR="005618D3" w:rsidRPr="00713D1B" w:rsidRDefault="00CF41AB" w:rsidP="00AA60F5">
      <w:pPr>
        <w:shd w:val="clear" w:color="auto" w:fill="FFFFFF"/>
        <w:spacing w:before="100" w:beforeAutospacing="1" w:after="0" w:line="240" w:lineRule="auto"/>
        <w:jc w:val="both"/>
        <w:rPr>
          <w:rFonts w:ascii="Verdana" w:eastAsia="Times New Roman" w:hAnsi="Verdana" w:cs="Arial"/>
          <w:sz w:val="24"/>
          <w:szCs w:val="24"/>
          <w:lang w:val="en-GB" w:eastAsia="en-GB"/>
        </w:rPr>
      </w:pPr>
      <w:r w:rsidRPr="00CF41AB">
        <w:lastRenderedPageBreak/>
        <w:drawing>
          <wp:inline distT="0" distB="0" distL="0" distR="0">
            <wp:extent cx="6124575" cy="6638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4575" cy="6638925"/>
                    </a:xfrm>
                    <a:prstGeom prst="rect">
                      <a:avLst/>
                    </a:prstGeom>
                    <a:noFill/>
                    <a:ln>
                      <a:noFill/>
                    </a:ln>
                  </pic:spPr>
                </pic:pic>
              </a:graphicData>
            </a:graphic>
          </wp:inline>
        </w:drawing>
      </w:r>
    </w:p>
    <w:sectPr w:rsidR="005618D3" w:rsidRPr="00713D1B" w:rsidSect="008A5D2C">
      <w:headerReference w:type="default" r:id="rId13"/>
      <w:pgSz w:w="12240" w:h="15840"/>
      <w:pgMar w:top="720" w:right="1134" w:bottom="862" w:left="144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65D" w:rsidRDefault="00FB665D" w:rsidP="00107F6A">
      <w:pPr>
        <w:spacing w:after="0" w:line="240" w:lineRule="auto"/>
      </w:pPr>
      <w:r>
        <w:separator/>
      </w:r>
    </w:p>
  </w:endnote>
  <w:endnote w:type="continuationSeparator" w:id="0">
    <w:p w:rsidR="00FB665D" w:rsidRDefault="00FB665D" w:rsidP="00107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65D" w:rsidRDefault="00FB665D" w:rsidP="00107F6A">
      <w:pPr>
        <w:spacing w:after="0" w:line="240" w:lineRule="auto"/>
      </w:pPr>
      <w:r>
        <w:separator/>
      </w:r>
    </w:p>
  </w:footnote>
  <w:footnote w:type="continuationSeparator" w:id="0">
    <w:p w:rsidR="00FB665D" w:rsidRDefault="00FB665D" w:rsidP="00107F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D2C" w:rsidRPr="008A5D2C" w:rsidRDefault="008A5D2C" w:rsidP="008A5D2C">
    <w:pPr>
      <w:pStyle w:val="Header"/>
      <w:jc w:val="right"/>
      <w:rPr>
        <w:rFonts w:ascii="Bradley Hand ITC" w:hAnsi="Bradley Hand ITC"/>
      </w:rPr>
    </w:pPr>
    <w:r w:rsidRPr="008A5D2C">
      <w:rPr>
        <w:rFonts w:ascii="Bradley Hand ITC" w:hAnsi="Bradley Hand ITC"/>
        <w:lang w:val="en-US"/>
      </w:rPr>
      <w:t xml:space="preserve">EMZREL CARE FOUNDATION </w:t>
    </w:r>
  </w:p>
  <w:p w:rsidR="008C10D0" w:rsidRPr="00DB2662" w:rsidRDefault="008C10D0" w:rsidP="00DB2662">
    <w:pPr>
      <w:pStyle w:val="Header"/>
      <w:jc w:val="center"/>
      <w:rPr>
        <w:rFonts w:ascii="Calisto MT" w:hAnsi="Calisto MT"/>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4815"/>
    <w:multiLevelType w:val="hybridMultilevel"/>
    <w:tmpl w:val="F0EC4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D03D6F"/>
    <w:multiLevelType w:val="hybridMultilevel"/>
    <w:tmpl w:val="6576CAC8"/>
    <w:lvl w:ilvl="0" w:tplc="861AF21A">
      <w:start w:val="1"/>
      <w:numFmt w:val="decimal"/>
      <w:lvlText w:val="%1."/>
      <w:lvlJc w:val="left"/>
      <w:pPr>
        <w:ind w:left="720" w:hanging="360"/>
      </w:pPr>
      <w:rPr>
        <w:rFonts w:ascii="Verdana" w:hAnsi="Verdana"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E1238C"/>
    <w:multiLevelType w:val="hybridMultilevel"/>
    <w:tmpl w:val="54F6E1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6FF50AA"/>
    <w:multiLevelType w:val="hybridMultilevel"/>
    <w:tmpl w:val="C100B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69A49CA"/>
    <w:multiLevelType w:val="hybridMultilevel"/>
    <w:tmpl w:val="0444F55E"/>
    <w:lvl w:ilvl="0" w:tplc="9C40C362">
      <w:numFmt w:val="bullet"/>
      <w:lvlText w:val=""/>
      <w:lvlJc w:val="left"/>
      <w:pPr>
        <w:ind w:left="720" w:hanging="360"/>
      </w:pPr>
      <w:rPr>
        <w:rFonts w:ascii="Calibri" w:eastAsia="Calibri" w:hAnsi="Calibri"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24963BF"/>
    <w:multiLevelType w:val="hybridMultilevel"/>
    <w:tmpl w:val="9A3681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76007F"/>
    <w:multiLevelType w:val="hybridMultilevel"/>
    <w:tmpl w:val="4BE05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C20246F"/>
    <w:multiLevelType w:val="hybridMultilevel"/>
    <w:tmpl w:val="46AE04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7"/>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D87"/>
    <w:rsid w:val="0000442A"/>
    <w:rsid w:val="00017F49"/>
    <w:rsid w:val="00021C0E"/>
    <w:rsid w:val="000231F5"/>
    <w:rsid w:val="000558D0"/>
    <w:rsid w:val="00077A4B"/>
    <w:rsid w:val="00095391"/>
    <w:rsid w:val="000A79E5"/>
    <w:rsid w:val="000B2BC8"/>
    <w:rsid w:val="000C3547"/>
    <w:rsid w:val="000C3A59"/>
    <w:rsid w:val="000C6433"/>
    <w:rsid w:val="000D59A0"/>
    <w:rsid w:val="000D75A4"/>
    <w:rsid w:val="000E1A4D"/>
    <w:rsid w:val="000F4B4B"/>
    <w:rsid w:val="00105566"/>
    <w:rsid w:val="00107F6A"/>
    <w:rsid w:val="00110B2B"/>
    <w:rsid w:val="00125E41"/>
    <w:rsid w:val="00126CE8"/>
    <w:rsid w:val="00134704"/>
    <w:rsid w:val="00143636"/>
    <w:rsid w:val="0015384F"/>
    <w:rsid w:val="00153C66"/>
    <w:rsid w:val="001A6EF2"/>
    <w:rsid w:val="001B247A"/>
    <w:rsid w:val="001C0140"/>
    <w:rsid w:val="001D2600"/>
    <w:rsid w:val="001D770D"/>
    <w:rsid w:val="001F02C0"/>
    <w:rsid w:val="001F5356"/>
    <w:rsid w:val="00233887"/>
    <w:rsid w:val="00244B84"/>
    <w:rsid w:val="00255915"/>
    <w:rsid w:val="00260F82"/>
    <w:rsid w:val="002673D4"/>
    <w:rsid w:val="00267E93"/>
    <w:rsid w:val="00271509"/>
    <w:rsid w:val="0027465B"/>
    <w:rsid w:val="0027714F"/>
    <w:rsid w:val="00281F30"/>
    <w:rsid w:val="002A2988"/>
    <w:rsid w:val="002A71FD"/>
    <w:rsid w:val="002B1FFA"/>
    <w:rsid w:val="002C0D6F"/>
    <w:rsid w:val="002C1179"/>
    <w:rsid w:val="002D42DA"/>
    <w:rsid w:val="002E2F6A"/>
    <w:rsid w:val="002E7FCD"/>
    <w:rsid w:val="002F088B"/>
    <w:rsid w:val="002F09DE"/>
    <w:rsid w:val="002F7966"/>
    <w:rsid w:val="00302440"/>
    <w:rsid w:val="003213C8"/>
    <w:rsid w:val="00323297"/>
    <w:rsid w:val="003317D4"/>
    <w:rsid w:val="00332832"/>
    <w:rsid w:val="00361823"/>
    <w:rsid w:val="00380164"/>
    <w:rsid w:val="0038768C"/>
    <w:rsid w:val="003A3450"/>
    <w:rsid w:val="003A63A1"/>
    <w:rsid w:val="003B2919"/>
    <w:rsid w:val="003B5ACB"/>
    <w:rsid w:val="003B646B"/>
    <w:rsid w:val="003D1B63"/>
    <w:rsid w:val="003D5344"/>
    <w:rsid w:val="003E32DF"/>
    <w:rsid w:val="003E39D7"/>
    <w:rsid w:val="003F5BD5"/>
    <w:rsid w:val="004075BF"/>
    <w:rsid w:val="00421139"/>
    <w:rsid w:val="00436EEE"/>
    <w:rsid w:val="0045542A"/>
    <w:rsid w:val="00476673"/>
    <w:rsid w:val="00486635"/>
    <w:rsid w:val="004D0B22"/>
    <w:rsid w:val="004D25B2"/>
    <w:rsid w:val="004D61D1"/>
    <w:rsid w:val="004D65A6"/>
    <w:rsid w:val="00503219"/>
    <w:rsid w:val="005231C1"/>
    <w:rsid w:val="0052767D"/>
    <w:rsid w:val="005618D3"/>
    <w:rsid w:val="00566E83"/>
    <w:rsid w:val="00571815"/>
    <w:rsid w:val="00586B40"/>
    <w:rsid w:val="005A621F"/>
    <w:rsid w:val="005B378D"/>
    <w:rsid w:val="005B4567"/>
    <w:rsid w:val="005B6DD5"/>
    <w:rsid w:val="005C6525"/>
    <w:rsid w:val="005C7AC6"/>
    <w:rsid w:val="005E2F0F"/>
    <w:rsid w:val="005F2B6F"/>
    <w:rsid w:val="005F4D3D"/>
    <w:rsid w:val="006059B5"/>
    <w:rsid w:val="00622CE2"/>
    <w:rsid w:val="00624EF6"/>
    <w:rsid w:val="006350B5"/>
    <w:rsid w:val="00643380"/>
    <w:rsid w:val="006435FA"/>
    <w:rsid w:val="00677F37"/>
    <w:rsid w:val="00683559"/>
    <w:rsid w:val="0069309C"/>
    <w:rsid w:val="006B579B"/>
    <w:rsid w:val="006C438F"/>
    <w:rsid w:val="006C5FC2"/>
    <w:rsid w:val="006D25E5"/>
    <w:rsid w:val="006E268C"/>
    <w:rsid w:val="00710351"/>
    <w:rsid w:val="00713D1B"/>
    <w:rsid w:val="0071429B"/>
    <w:rsid w:val="00757ECF"/>
    <w:rsid w:val="0078642F"/>
    <w:rsid w:val="00787654"/>
    <w:rsid w:val="007B7DAF"/>
    <w:rsid w:val="007C7ABF"/>
    <w:rsid w:val="007C7E77"/>
    <w:rsid w:val="007D7213"/>
    <w:rsid w:val="007F30BA"/>
    <w:rsid w:val="00804604"/>
    <w:rsid w:val="00810F4C"/>
    <w:rsid w:val="00814CF8"/>
    <w:rsid w:val="00824A0B"/>
    <w:rsid w:val="00840A37"/>
    <w:rsid w:val="00880163"/>
    <w:rsid w:val="008805F7"/>
    <w:rsid w:val="00893745"/>
    <w:rsid w:val="00896409"/>
    <w:rsid w:val="008964B9"/>
    <w:rsid w:val="008A169F"/>
    <w:rsid w:val="008A5D2C"/>
    <w:rsid w:val="008B531E"/>
    <w:rsid w:val="008C10D0"/>
    <w:rsid w:val="008E6B76"/>
    <w:rsid w:val="00910213"/>
    <w:rsid w:val="00913489"/>
    <w:rsid w:val="00914523"/>
    <w:rsid w:val="00922B32"/>
    <w:rsid w:val="00941574"/>
    <w:rsid w:val="00965EF0"/>
    <w:rsid w:val="00980237"/>
    <w:rsid w:val="00983FEC"/>
    <w:rsid w:val="00996CFC"/>
    <w:rsid w:val="009A6548"/>
    <w:rsid w:val="009B66CA"/>
    <w:rsid w:val="009B6C6D"/>
    <w:rsid w:val="009D2F9D"/>
    <w:rsid w:val="009D355F"/>
    <w:rsid w:val="009E19D8"/>
    <w:rsid w:val="009E28B9"/>
    <w:rsid w:val="009F4444"/>
    <w:rsid w:val="00A010AD"/>
    <w:rsid w:val="00A10388"/>
    <w:rsid w:val="00A1464B"/>
    <w:rsid w:val="00A25CDA"/>
    <w:rsid w:val="00A55E69"/>
    <w:rsid w:val="00A7206B"/>
    <w:rsid w:val="00A72524"/>
    <w:rsid w:val="00A9252B"/>
    <w:rsid w:val="00A94365"/>
    <w:rsid w:val="00A97217"/>
    <w:rsid w:val="00AA60F5"/>
    <w:rsid w:val="00AB1786"/>
    <w:rsid w:val="00AC56E5"/>
    <w:rsid w:val="00AE7EC3"/>
    <w:rsid w:val="00AF190C"/>
    <w:rsid w:val="00B15D73"/>
    <w:rsid w:val="00B26270"/>
    <w:rsid w:val="00B32CDA"/>
    <w:rsid w:val="00B333FA"/>
    <w:rsid w:val="00B44394"/>
    <w:rsid w:val="00B45A6A"/>
    <w:rsid w:val="00B76AE8"/>
    <w:rsid w:val="00B811BC"/>
    <w:rsid w:val="00B8159D"/>
    <w:rsid w:val="00B97BD2"/>
    <w:rsid w:val="00BA22CC"/>
    <w:rsid w:val="00BA4B4D"/>
    <w:rsid w:val="00BC3424"/>
    <w:rsid w:val="00BD7B0D"/>
    <w:rsid w:val="00BE2449"/>
    <w:rsid w:val="00BE79B6"/>
    <w:rsid w:val="00BF495F"/>
    <w:rsid w:val="00C07A02"/>
    <w:rsid w:val="00C30770"/>
    <w:rsid w:val="00C40A54"/>
    <w:rsid w:val="00C44F9D"/>
    <w:rsid w:val="00C51BDA"/>
    <w:rsid w:val="00C67CC3"/>
    <w:rsid w:val="00CB4D1A"/>
    <w:rsid w:val="00CC6456"/>
    <w:rsid w:val="00CE25D5"/>
    <w:rsid w:val="00CF0212"/>
    <w:rsid w:val="00CF4079"/>
    <w:rsid w:val="00CF41AB"/>
    <w:rsid w:val="00D1584F"/>
    <w:rsid w:val="00D274AB"/>
    <w:rsid w:val="00D36358"/>
    <w:rsid w:val="00D44A73"/>
    <w:rsid w:val="00D53C33"/>
    <w:rsid w:val="00D61E53"/>
    <w:rsid w:val="00D67D7F"/>
    <w:rsid w:val="00DA24A0"/>
    <w:rsid w:val="00DB2662"/>
    <w:rsid w:val="00DD24DF"/>
    <w:rsid w:val="00DD3D87"/>
    <w:rsid w:val="00DE454B"/>
    <w:rsid w:val="00DF430B"/>
    <w:rsid w:val="00DF7C3F"/>
    <w:rsid w:val="00E238C4"/>
    <w:rsid w:val="00E2431B"/>
    <w:rsid w:val="00E26C2F"/>
    <w:rsid w:val="00E32F24"/>
    <w:rsid w:val="00E33AAF"/>
    <w:rsid w:val="00E349D1"/>
    <w:rsid w:val="00E41E6C"/>
    <w:rsid w:val="00E612FD"/>
    <w:rsid w:val="00E76753"/>
    <w:rsid w:val="00E77F48"/>
    <w:rsid w:val="00E85DCC"/>
    <w:rsid w:val="00E90D36"/>
    <w:rsid w:val="00E96F49"/>
    <w:rsid w:val="00EA3514"/>
    <w:rsid w:val="00EA760F"/>
    <w:rsid w:val="00EB64AA"/>
    <w:rsid w:val="00ED3D6B"/>
    <w:rsid w:val="00EE3897"/>
    <w:rsid w:val="00EF3C8B"/>
    <w:rsid w:val="00EF62B0"/>
    <w:rsid w:val="00F04731"/>
    <w:rsid w:val="00F40ED8"/>
    <w:rsid w:val="00F51EE2"/>
    <w:rsid w:val="00F66C80"/>
    <w:rsid w:val="00F73A43"/>
    <w:rsid w:val="00F81090"/>
    <w:rsid w:val="00F86501"/>
    <w:rsid w:val="00F87116"/>
    <w:rsid w:val="00FB665D"/>
    <w:rsid w:val="00FB7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30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3D87"/>
    <w:pPr>
      <w:spacing w:after="0" w:line="240" w:lineRule="auto"/>
    </w:pPr>
    <w:rPr>
      <w:rFonts w:ascii="Times New Roman" w:eastAsia="Times New Roman" w:hAnsi="Times New Roman"/>
      <w:sz w:val="24"/>
      <w:szCs w:val="24"/>
    </w:rPr>
  </w:style>
  <w:style w:type="character" w:styleId="Hyperlink">
    <w:name w:val="Hyperlink"/>
    <w:rsid w:val="00B97BD2"/>
    <w:rPr>
      <w:color w:val="0000FF"/>
      <w:u w:val="single"/>
    </w:rPr>
  </w:style>
  <w:style w:type="paragraph" w:styleId="BalloonText">
    <w:name w:val="Balloon Text"/>
    <w:basedOn w:val="Normal"/>
    <w:link w:val="BalloonTextChar"/>
    <w:uiPriority w:val="99"/>
    <w:semiHidden/>
    <w:unhideWhenUsed/>
    <w:rsid w:val="0045542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5542A"/>
    <w:rPr>
      <w:rFonts w:ascii="Tahoma" w:hAnsi="Tahoma" w:cs="Tahoma"/>
      <w:sz w:val="16"/>
      <w:szCs w:val="16"/>
    </w:rPr>
  </w:style>
  <w:style w:type="paragraph" w:styleId="ListParagraph">
    <w:name w:val="List Paragraph"/>
    <w:basedOn w:val="Normal"/>
    <w:uiPriority w:val="34"/>
    <w:qFormat/>
    <w:rsid w:val="005C6525"/>
    <w:pPr>
      <w:ind w:left="720"/>
      <w:contextualSpacing/>
    </w:pPr>
  </w:style>
  <w:style w:type="character" w:styleId="FollowedHyperlink">
    <w:name w:val="FollowedHyperlink"/>
    <w:uiPriority w:val="99"/>
    <w:semiHidden/>
    <w:unhideWhenUsed/>
    <w:rsid w:val="00880163"/>
    <w:rPr>
      <w:color w:val="800080"/>
      <w:u w:val="single"/>
    </w:rPr>
  </w:style>
  <w:style w:type="paragraph" w:styleId="BodyText">
    <w:name w:val="Body Text"/>
    <w:basedOn w:val="Normal"/>
    <w:link w:val="BodyTextChar"/>
    <w:uiPriority w:val="99"/>
    <w:semiHidden/>
    <w:unhideWhenUsed/>
    <w:rsid w:val="00F87116"/>
    <w:pPr>
      <w:spacing w:after="120"/>
    </w:pPr>
  </w:style>
  <w:style w:type="character" w:customStyle="1" w:styleId="BodyTextChar">
    <w:name w:val="Body Text Char"/>
    <w:basedOn w:val="DefaultParagraphFont"/>
    <w:link w:val="BodyText"/>
    <w:uiPriority w:val="99"/>
    <w:semiHidden/>
    <w:rsid w:val="00F87116"/>
  </w:style>
  <w:style w:type="character" w:styleId="Strong">
    <w:name w:val="Strong"/>
    <w:uiPriority w:val="22"/>
    <w:qFormat/>
    <w:rsid w:val="00F66C80"/>
    <w:rPr>
      <w:b/>
      <w:bCs/>
    </w:rPr>
  </w:style>
  <w:style w:type="paragraph" w:styleId="BodyTextIndent">
    <w:name w:val="Body Text Indent"/>
    <w:basedOn w:val="Normal"/>
    <w:link w:val="BodyTextIndentChar"/>
    <w:uiPriority w:val="99"/>
    <w:unhideWhenUsed/>
    <w:rsid w:val="002D42DA"/>
    <w:pPr>
      <w:spacing w:after="120"/>
      <w:ind w:left="283"/>
    </w:pPr>
  </w:style>
  <w:style w:type="character" w:customStyle="1" w:styleId="BodyTextIndentChar">
    <w:name w:val="Body Text Indent Char"/>
    <w:link w:val="BodyTextIndent"/>
    <w:uiPriority w:val="99"/>
    <w:rsid w:val="002D42DA"/>
    <w:rPr>
      <w:sz w:val="22"/>
      <w:szCs w:val="22"/>
      <w:lang w:val="en-US" w:eastAsia="en-US"/>
    </w:rPr>
  </w:style>
  <w:style w:type="paragraph" w:styleId="Header">
    <w:name w:val="header"/>
    <w:basedOn w:val="Normal"/>
    <w:link w:val="HeaderChar"/>
    <w:uiPriority w:val="99"/>
    <w:unhideWhenUsed/>
    <w:rsid w:val="00107F6A"/>
    <w:pPr>
      <w:tabs>
        <w:tab w:val="center" w:pos="4680"/>
        <w:tab w:val="right" w:pos="9360"/>
      </w:tabs>
    </w:pPr>
    <w:rPr>
      <w:lang w:val="x-none" w:eastAsia="x-none"/>
    </w:rPr>
  </w:style>
  <w:style w:type="character" w:customStyle="1" w:styleId="HeaderChar">
    <w:name w:val="Header Char"/>
    <w:link w:val="Header"/>
    <w:uiPriority w:val="99"/>
    <w:rsid w:val="00107F6A"/>
    <w:rPr>
      <w:sz w:val="22"/>
      <w:szCs w:val="22"/>
    </w:rPr>
  </w:style>
  <w:style w:type="paragraph" w:styleId="Footer">
    <w:name w:val="footer"/>
    <w:basedOn w:val="Normal"/>
    <w:link w:val="FooterChar"/>
    <w:uiPriority w:val="99"/>
    <w:unhideWhenUsed/>
    <w:rsid w:val="00107F6A"/>
    <w:pPr>
      <w:tabs>
        <w:tab w:val="center" w:pos="4680"/>
        <w:tab w:val="right" w:pos="9360"/>
      </w:tabs>
    </w:pPr>
    <w:rPr>
      <w:lang w:val="x-none" w:eastAsia="x-none"/>
    </w:rPr>
  </w:style>
  <w:style w:type="character" w:customStyle="1" w:styleId="FooterChar">
    <w:name w:val="Footer Char"/>
    <w:link w:val="Footer"/>
    <w:uiPriority w:val="99"/>
    <w:rsid w:val="00107F6A"/>
    <w:rPr>
      <w:sz w:val="22"/>
      <w:szCs w:val="22"/>
    </w:rPr>
  </w:style>
  <w:style w:type="table" w:styleId="MediumShading2-Accent1">
    <w:name w:val="Medium Shading 2 Accent 1"/>
    <w:basedOn w:val="TableNormal"/>
    <w:uiPriority w:val="64"/>
    <w:rsid w:val="0071429B"/>
    <w:rPr>
      <w:rFonts w:eastAsia="Times New Roman"/>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30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3D87"/>
    <w:pPr>
      <w:spacing w:after="0" w:line="240" w:lineRule="auto"/>
    </w:pPr>
    <w:rPr>
      <w:rFonts w:ascii="Times New Roman" w:eastAsia="Times New Roman" w:hAnsi="Times New Roman"/>
      <w:sz w:val="24"/>
      <w:szCs w:val="24"/>
    </w:rPr>
  </w:style>
  <w:style w:type="character" w:styleId="Hyperlink">
    <w:name w:val="Hyperlink"/>
    <w:rsid w:val="00B97BD2"/>
    <w:rPr>
      <w:color w:val="0000FF"/>
      <w:u w:val="single"/>
    </w:rPr>
  </w:style>
  <w:style w:type="paragraph" w:styleId="BalloonText">
    <w:name w:val="Balloon Text"/>
    <w:basedOn w:val="Normal"/>
    <w:link w:val="BalloonTextChar"/>
    <w:uiPriority w:val="99"/>
    <w:semiHidden/>
    <w:unhideWhenUsed/>
    <w:rsid w:val="0045542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5542A"/>
    <w:rPr>
      <w:rFonts w:ascii="Tahoma" w:hAnsi="Tahoma" w:cs="Tahoma"/>
      <w:sz w:val="16"/>
      <w:szCs w:val="16"/>
    </w:rPr>
  </w:style>
  <w:style w:type="paragraph" w:styleId="ListParagraph">
    <w:name w:val="List Paragraph"/>
    <w:basedOn w:val="Normal"/>
    <w:uiPriority w:val="34"/>
    <w:qFormat/>
    <w:rsid w:val="005C6525"/>
    <w:pPr>
      <w:ind w:left="720"/>
      <w:contextualSpacing/>
    </w:pPr>
  </w:style>
  <w:style w:type="character" w:styleId="FollowedHyperlink">
    <w:name w:val="FollowedHyperlink"/>
    <w:uiPriority w:val="99"/>
    <w:semiHidden/>
    <w:unhideWhenUsed/>
    <w:rsid w:val="00880163"/>
    <w:rPr>
      <w:color w:val="800080"/>
      <w:u w:val="single"/>
    </w:rPr>
  </w:style>
  <w:style w:type="paragraph" w:styleId="BodyText">
    <w:name w:val="Body Text"/>
    <w:basedOn w:val="Normal"/>
    <w:link w:val="BodyTextChar"/>
    <w:uiPriority w:val="99"/>
    <w:semiHidden/>
    <w:unhideWhenUsed/>
    <w:rsid w:val="00F87116"/>
    <w:pPr>
      <w:spacing w:after="120"/>
    </w:pPr>
  </w:style>
  <w:style w:type="character" w:customStyle="1" w:styleId="BodyTextChar">
    <w:name w:val="Body Text Char"/>
    <w:basedOn w:val="DefaultParagraphFont"/>
    <w:link w:val="BodyText"/>
    <w:uiPriority w:val="99"/>
    <w:semiHidden/>
    <w:rsid w:val="00F87116"/>
  </w:style>
  <w:style w:type="character" w:styleId="Strong">
    <w:name w:val="Strong"/>
    <w:uiPriority w:val="22"/>
    <w:qFormat/>
    <w:rsid w:val="00F66C80"/>
    <w:rPr>
      <w:b/>
      <w:bCs/>
    </w:rPr>
  </w:style>
  <w:style w:type="paragraph" w:styleId="BodyTextIndent">
    <w:name w:val="Body Text Indent"/>
    <w:basedOn w:val="Normal"/>
    <w:link w:val="BodyTextIndentChar"/>
    <w:uiPriority w:val="99"/>
    <w:unhideWhenUsed/>
    <w:rsid w:val="002D42DA"/>
    <w:pPr>
      <w:spacing w:after="120"/>
      <w:ind w:left="283"/>
    </w:pPr>
  </w:style>
  <w:style w:type="character" w:customStyle="1" w:styleId="BodyTextIndentChar">
    <w:name w:val="Body Text Indent Char"/>
    <w:link w:val="BodyTextIndent"/>
    <w:uiPriority w:val="99"/>
    <w:rsid w:val="002D42DA"/>
    <w:rPr>
      <w:sz w:val="22"/>
      <w:szCs w:val="22"/>
      <w:lang w:val="en-US" w:eastAsia="en-US"/>
    </w:rPr>
  </w:style>
  <w:style w:type="paragraph" w:styleId="Header">
    <w:name w:val="header"/>
    <w:basedOn w:val="Normal"/>
    <w:link w:val="HeaderChar"/>
    <w:uiPriority w:val="99"/>
    <w:unhideWhenUsed/>
    <w:rsid w:val="00107F6A"/>
    <w:pPr>
      <w:tabs>
        <w:tab w:val="center" w:pos="4680"/>
        <w:tab w:val="right" w:pos="9360"/>
      </w:tabs>
    </w:pPr>
    <w:rPr>
      <w:lang w:val="x-none" w:eastAsia="x-none"/>
    </w:rPr>
  </w:style>
  <w:style w:type="character" w:customStyle="1" w:styleId="HeaderChar">
    <w:name w:val="Header Char"/>
    <w:link w:val="Header"/>
    <w:uiPriority w:val="99"/>
    <w:rsid w:val="00107F6A"/>
    <w:rPr>
      <w:sz w:val="22"/>
      <w:szCs w:val="22"/>
    </w:rPr>
  </w:style>
  <w:style w:type="paragraph" w:styleId="Footer">
    <w:name w:val="footer"/>
    <w:basedOn w:val="Normal"/>
    <w:link w:val="FooterChar"/>
    <w:uiPriority w:val="99"/>
    <w:unhideWhenUsed/>
    <w:rsid w:val="00107F6A"/>
    <w:pPr>
      <w:tabs>
        <w:tab w:val="center" w:pos="4680"/>
        <w:tab w:val="right" w:pos="9360"/>
      </w:tabs>
    </w:pPr>
    <w:rPr>
      <w:lang w:val="x-none" w:eastAsia="x-none"/>
    </w:rPr>
  </w:style>
  <w:style w:type="character" w:customStyle="1" w:styleId="FooterChar">
    <w:name w:val="Footer Char"/>
    <w:link w:val="Footer"/>
    <w:uiPriority w:val="99"/>
    <w:rsid w:val="00107F6A"/>
    <w:rPr>
      <w:sz w:val="22"/>
      <w:szCs w:val="22"/>
    </w:rPr>
  </w:style>
  <w:style w:type="table" w:styleId="MediumShading2-Accent1">
    <w:name w:val="Medium Shading 2 Accent 1"/>
    <w:basedOn w:val="TableNormal"/>
    <w:uiPriority w:val="64"/>
    <w:rsid w:val="0071429B"/>
    <w:rPr>
      <w:rFonts w:eastAsia="Times New Roman"/>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551037">
      <w:bodyDiv w:val="1"/>
      <w:marLeft w:val="90"/>
      <w:marRight w:val="90"/>
      <w:marTop w:val="90"/>
      <w:marBottom w:val="90"/>
      <w:divBdr>
        <w:top w:val="none" w:sz="0" w:space="0" w:color="auto"/>
        <w:left w:val="none" w:sz="0" w:space="0" w:color="auto"/>
        <w:bottom w:val="none" w:sz="0" w:space="0" w:color="auto"/>
        <w:right w:val="none" w:sz="0" w:space="0" w:color="auto"/>
      </w:divBdr>
      <w:divsChild>
        <w:div w:id="458302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ct@emzrelcarefoundation.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mzrelcarefoundation.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F6FA5-F2DF-473D-A666-BEE754FCF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1409</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9428</CharactersWithSpaces>
  <SharedDoc>false</SharedDoc>
  <HLinks>
    <vt:vector size="18" baseType="variant">
      <vt:variant>
        <vt:i4>2162701</vt:i4>
      </vt:variant>
      <vt:variant>
        <vt:i4>6</vt:i4>
      </vt:variant>
      <vt:variant>
        <vt:i4>0</vt:i4>
      </vt:variant>
      <vt:variant>
        <vt:i4>5</vt:i4>
      </vt:variant>
      <vt:variant>
        <vt:lpwstr>mailto:contact@emzrelcarefoundation.org</vt:lpwstr>
      </vt:variant>
      <vt:variant>
        <vt:lpwstr/>
      </vt:variant>
      <vt:variant>
        <vt:i4>6225992</vt:i4>
      </vt:variant>
      <vt:variant>
        <vt:i4>3</vt:i4>
      </vt:variant>
      <vt:variant>
        <vt:i4>0</vt:i4>
      </vt:variant>
      <vt:variant>
        <vt:i4>5</vt:i4>
      </vt:variant>
      <vt:variant>
        <vt:lpwstr>http://www.emzrelcarefoundation.org/</vt:lpwstr>
      </vt:variant>
      <vt:variant>
        <vt:lpwstr/>
      </vt:variant>
      <vt:variant>
        <vt:i4>2162701</vt:i4>
      </vt:variant>
      <vt:variant>
        <vt:i4>0</vt:i4>
      </vt:variant>
      <vt:variant>
        <vt:i4>0</vt:i4>
      </vt:variant>
      <vt:variant>
        <vt:i4>5</vt:i4>
      </vt:variant>
      <vt:variant>
        <vt:lpwstr>mailto:contact@emzrelcarefoundation.org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EMZREL FAMILY</cp:lastModifiedBy>
  <cp:revision>4</cp:revision>
  <cp:lastPrinted>2017-05-17T00:34:00Z</cp:lastPrinted>
  <dcterms:created xsi:type="dcterms:W3CDTF">2017-08-26T17:30:00Z</dcterms:created>
  <dcterms:modified xsi:type="dcterms:W3CDTF">2017-08-26T18:05:00Z</dcterms:modified>
</cp:coreProperties>
</file>