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9EF14" w14:textId="77777777" w:rsidR="002309AA" w:rsidRDefault="007A164E">
      <w:pPr>
        <w:jc w:val="center"/>
        <w:rPr>
          <w:b/>
          <w:sz w:val="42"/>
          <w:szCs w:val="42"/>
          <w:u w:val="single"/>
        </w:rPr>
      </w:pPr>
      <w:r>
        <w:rPr>
          <w:b/>
          <w:sz w:val="42"/>
          <w:szCs w:val="42"/>
          <w:u w:val="single"/>
        </w:rPr>
        <w:t>GOING GREEN</w:t>
      </w:r>
    </w:p>
    <w:p w14:paraId="7005BE76" w14:textId="77777777" w:rsidR="002309AA" w:rsidRDefault="002309AA">
      <w:pPr>
        <w:jc w:val="center"/>
        <w:rPr>
          <w:b/>
          <w:sz w:val="42"/>
          <w:szCs w:val="42"/>
          <w:u w:val="single"/>
        </w:rPr>
      </w:pPr>
    </w:p>
    <w:p w14:paraId="276899CC" w14:textId="3206B629" w:rsidR="002309AA" w:rsidRDefault="007A16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 since </w:t>
      </w:r>
      <w:r w:rsidR="002223A6">
        <w:rPr>
          <w:rFonts w:ascii="Times New Roman" w:eastAsia="Times New Roman" w:hAnsi="Times New Roman" w:cs="Times New Roman"/>
          <w:sz w:val="24"/>
          <w:szCs w:val="24"/>
        </w:rPr>
        <w:t xml:space="preserve">HAART acquired the new shelter, </w:t>
      </w:r>
      <w:r w:rsidR="004F38A4">
        <w:rPr>
          <w:rFonts w:ascii="Times New Roman" w:eastAsia="Times New Roman" w:hAnsi="Times New Roman" w:cs="Times New Roman"/>
          <w:sz w:val="24"/>
          <w:szCs w:val="24"/>
        </w:rPr>
        <w:t xml:space="preserve">the management </w:t>
      </w:r>
      <w:r>
        <w:rPr>
          <w:rFonts w:ascii="Times New Roman" w:eastAsia="Times New Roman" w:hAnsi="Times New Roman" w:cs="Times New Roman"/>
          <w:sz w:val="24"/>
          <w:szCs w:val="24"/>
        </w:rPr>
        <w:t>remained committed to maintaining and retaining the environment as conducive as ever.</w:t>
      </w:r>
    </w:p>
    <w:p w14:paraId="72E0F45C" w14:textId="77777777" w:rsidR="002309AA" w:rsidRDefault="002309AA">
      <w:pPr>
        <w:jc w:val="both"/>
        <w:rPr>
          <w:rFonts w:ascii="Times New Roman" w:eastAsia="Times New Roman" w:hAnsi="Times New Roman" w:cs="Times New Roman"/>
          <w:sz w:val="24"/>
          <w:szCs w:val="24"/>
        </w:rPr>
      </w:pPr>
    </w:p>
    <w:p w14:paraId="3B0B51AD" w14:textId="0D67083A" w:rsidR="002309AA" w:rsidRDefault="007A164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One of the primary goals for the shelter was to install solar panels to produce </w:t>
      </w:r>
      <w:r>
        <w:rPr>
          <w:rFonts w:ascii="Times New Roman" w:eastAsia="Times New Roman" w:hAnsi="Times New Roman" w:cs="Times New Roman"/>
          <w:sz w:val="24"/>
          <w:szCs w:val="24"/>
          <w:highlight w:val="white"/>
        </w:rPr>
        <w:t>emission-free and renewable energy. In December 2021</w:t>
      </w:r>
      <w:r w:rsidR="002223A6">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HAART realized this goal and had 24 solar panels installed. Through the initiative, the shelter will head in the direction </w:t>
      </w:r>
      <w:r w:rsidR="002223A6">
        <w:rPr>
          <w:rFonts w:ascii="Times New Roman" w:eastAsia="Times New Roman" w:hAnsi="Times New Roman" w:cs="Times New Roman"/>
          <w:sz w:val="24"/>
          <w:szCs w:val="24"/>
          <w:highlight w:val="white"/>
        </w:rPr>
        <w:t>of self-sustenance</w:t>
      </w:r>
      <w:r>
        <w:rPr>
          <w:rFonts w:ascii="Times New Roman" w:eastAsia="Times New Roman" w:hAnsi="Times New Roman" w:cs="Times New Roman"/>
          <w:sz w:val="24"/>
          <w:szCs w:val="24"/>
          <w:highlight w:val="white"/>
        </w:rPr>
        <w:t>, a long-term goal of the project. In line with the positive impact</w:t>
      </w:r>
      <w:r w:rsidR="004F38A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the solar system has on the environment and shelter residents, it will significantly reduce the energy costs and the savings will be channeled to catering to the needs of</w:t>
      </w:r>
      <w:r w:rsidR="002223A6">
        <w:rPr>
          <w:rFonts w:ascii="Times New Roman" w:eastAsia="Times New Roman" w:hAnsi="Times New Roman" w:cs="Times New Roman"/>
          <w:sz w:val="24"/>
          <w:szCs w:val="24"/>
          <w:highlight w:val="white"/>
        </w:rPr>
        <w:t xml:space="preserve"> the girls we get to journey with at the shelter. </w:t>
      </w:r>
      <w:r>
        <w:rPr>
          <w:rFonts w:ascii="Times New Roman" w:eastAsia="Times New Roman" w:hAnsi="Times New Roman" w:cs="Times New Roman"/>
          <w:sz w:val="24"/>
          <w:szCs w:val="24"/>
          <w:highlight w:val="white"/>
        </w:rPr>
        <w:t xml:space="preserve"> </w:t>
      </w:r>
    </w:p>
    <w:p w14:paraId="3C493530" w14:textId="77777777" w:rsidR="002309AA" w:rsidRDefault="002309AA">
      <w:pPr>
        <w:jc w:val="both"/>
        <w:rPr>
          <w:rFonts w:ascii="Times New Roman" w:eastAsia="Times New Roman" w:hAnsi="Times New Roman" w:cs="Times New Roman"/>
          <w:sz w:val="24"/>
          <w:szCs w:val="24"/>
          <w:highlight w:val="white"/>
        </w:rPr>
      </w:pPr>
    </w:p>
    <w:p w14:paraId="5F8A3605" w14:textId="77777777" w:rsidR="002309AA" w:rsidRDefault="002309AA">
      <w:pPr>
        <w:jc w:val="both"/>
        <w:rPr>
          <w:rFonts w:ascii="Times New Roman" w:eastAsia="Times New Roman" w:hAnsi="Times New Roman" w:cs="Times New Roman"/>
          <w:sz w:val="24"/>
          <w:szCs w:val="24"/>
          <w:highlight w:val="white"/>
        </w:rPr>
      </w:pPr>
    </w:p>
    <w:p w14:paraId="544757E0" w14:textId="77777777" w:rsidR="002309AA" w:rsidRDefault="007A164E">
      <w:pPr>
        <w:widowControl w:val="0"/>
        <w:spacing w:before="1"/>
        <w:ind w:right="543"/>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lang w:val="en-US"/>
        </w:rPr>
        <w:drawing>
          <wp:inline distT="114300" distB="114300" distL="114300" distR="114300" wp14:anchorId="7E35E805" wp14:editId="7513011F">
            <wp:extent cx="3105150" cy="288902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2" name="image1.jpg"/>
                    <pic:cNvPicPr/>
                  </pic:nvPicPr>
                  <pic:blipFill>
                    <a:blip r:embed="rId5"/>
                    <a:stretch>
                      <a:fillRect/>
                    </a:stretch>
                  </pic:blipFill>
                  <pic:spPr>
                    <a:xfrm>
                      <a:off x="0" y="0"/>
                      <a:ext cx="3105150" cy="2889026"/>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14:anchorId="751F0575" wp14:editId="05A4ED27">
            <wp:extent cx="2238375" cy="2879501"/>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ic:nvPicPr>
                  <pic:blipFill>
                    <a:blip r:embed="rId6"/>
                    <a:stretch>
                      <a:fillRect/>
                    </a:stretch>
                  </pic:blipFill>
                  <pic:spPr>
                    <a:xfrm>
                      <a:off x="0" y="0"/>
                      <a:ext cx="2238375" cy="2879501"/>
                    </a:xfrm>
                    <a:prstGeom prst="rect">
                      <a:avLst/>
                    </a:prstGeom>
                  </pic:spPr>
                </pic:pic>
              </a:graphicData>
            </a:graphic>
          </wp:inline>
        </w:drawing>
      </w:r>
    </w:p>
    <w:p w14:paraId="50030218" w14:textId="77777777" w:rsidR="002309AA" w:rsidRDefault="002309AA">
      <w:pPr>
        <w:jc w:val="both"/>
        <w:rPr>
          <w:rFonts w:ascii="Times New Roman" w:eastAsia="Times New Roman" w:hAnsi="Times New Roman" w:cs="Times New Roman"/>
          <w:sz w:val="24"/>
          <w:szCs w:val="24"/>
          <w:highlight w:val="white"/>
        </w:rPr>
      </w:pPr>
    </w:p>
    <w:p w14:paraId="1E7424C5" w14:textId="78DCB70C" w:rsidR="002309AA" w:rsidRDefault="007A164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climate within the shelter area is sometimes very cold. With this new source of energy, hosted girls will have constant access to hot water, uninterrupted power supply and simultaneously keep the hefty electricity bill low. In the long run, electricity costs across the country are like</w:t>
      </w:r>
      <w:r w:rsidR="004F38A4">
        <w:rPr>
          <w:rFonts w:ascii="Times New Roman" w:eastAsia="Times New Roman" w:hAnsi="Times New Roman" w:cs="Times New Roman"/>
          <w:sz w:val="24"/>
          <w:szCs w:val="24"/>
          <w:highlight w:val="white"/>
        </w:rPr>
        <w:t>ly to go up</w:t>
      </w:r>
      <w:r>
        <w:rPr>
          <w:rFonts w:ascii="Times New Roman" w:eastAsia="Times New Roman" w:hAnsi="Times New Roman" w:cs="Times New Roman"/>
          <w:sz w:val="24"/>
          <w:szCs w:val="24"/>
          <w:highlight w:val="white"/>
        </w:rPr>
        <w:t xml:space="preserve">. </w:t>
      </w:r>
    </w:p>
    <w:p w14:paraId="68B34912" w14:textId="77777777" w:rsidR="002309AA" w:rsidRDefault="002309AA">
      <w:pPr>
        <w:jc w:val="both"/>
        <w:rPr>
          <w:rFonts w:ascii="Times New Roman" w:eastAsia="Times New Roman" w:hAnsi="Times New Roman" w:cs="Times New Roman"/>
          <w:sz w:val="24"/>
          <w:szCs w:val="24"/>
          <w:highlight w:val="white"/>
        </w:rPr>
      </w:pPr>
    </w:p>
    <w:p w14:paraId="41071786" w14:textId="77777777" w:rsidR="002309AA" w:rsidRDefault="007A164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installation of the solar panels is a safe and easy </w:t>
      </w:r>
      <w:bookmarkStart w:id="0" w:name="_GoBack"/>
      <w:bookmarkEnd w:id="0"/>
      <w:r>
        <w:rPr>
          <w:rFonts w:ascii="Times New Roman" w:eastAsia="Times New Roman" w:hAnsi="Times New Roman" w:cs="Times New Roman"/>
          <w:sz w:val="24"/>
          <w:szCs w:val="24"/>
          <w:highlight w:val="white"/>
        </w:rPr>
        <w:t xml:space="preserve">path to contribute to a sustainable future for the HAART Shelter. Our next goal is to implement a greenhouse project to grow our vegetables. Hosted girls will be trained in farming, as a possible source of income after their reintegration. </w:t>
      </w:r>
    </w:p>
    <w:p w14:paraId="481E3D4E" w14:textId="77777777" w:rsidR="002309AA" w:rsidRDefault="002309AA">
      <w:pPr>
        <w:jc w:val="both"/>
        <w:rPr>
          <w:rFonts w:ascii="Times New Roman" w:eastAsia="Times New Roman" w:hAnsi="Times New Roman" w:cs="Times New Roman"/>
          <w:sz w:val="24"/>
          <w:szCs w:val="24"/>
          <w:highlight w:val="white"/>
        </w:rPr>
      </w:pPr>
    </w:p>
    <w:p w14:paraId="4B22BA11" w14:textId="672D0D43" w:rsidR="002309AA" w:rsidRDefault="004F38A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HAART remains </w:t>
      </w:r>
      <w:r w:rsidR="007A164E">
        <w:rPr>
          <w:rFonts w:ascii="Times New Roman" w:eastAsia="Times New Roman" w:hAnsi="Times New Roman" w:cs="Times New Roman"/>
          <w:sz w:val="24"/>
          <w:szCs w:val="24"/>
          <w:highlight w:val="white"/>
        </w:rPr>
        <w:t>committed through small steps</w:t>
      </w:r>
      <w:r>
        <w:rPr>
          <w:rFonts w:ascii="Times New Roman" w:eastAsia="Times New Roman" w:hAnsi="Times New Roman" w:cs="Times New Roman"/>
          <w:sz w:val="24"/>
          <w:szCs w:val="24"/>
          <w:highlight w:val="white"/>
        </w:rPr>
        <w:t>,</w:t>
      </w:r>
      <w:r w:rsidR="007A164E">
        <w:rPr>
          <w:rFonts w:ascii="Times New Roman" w:eastAsia="Times New Roman" w:hAnsi="Times New Roman" w:cs="Times New Roman"/>
          <w:sz w:val="24"/>
          <w:szCs w:val="24"/>
          <w:highlight w:val="white"/>
        </w:rPr>
        <w:t xml:space="preserve"> to take care of our environment to positively impact the lives of future generations</w:t>
      </w:r>
    </w:p>
    <w:p w14:paraId="0E490B20" w14:textId="77777777" w:rsidR="002309AA" w:rsidRDefault="002309AA">
      <w:pPr>
        <w:jc w:val="both"/>
        <w:rPr>
          <w:rFonts w:ascii="Times New Roman" w:eastAsia="Times New Roman" w:hAnsi="Times New Roman" w:cs="Times New Roman"/>
          <w:sz w:val="24"/>
          <w:szCs w:val="24"/>
          <w:highlight w:val="white"/>
        </w:rPr>
      </w:pPr>
    </w:p>
    <w:p w14:paraId="233C8226" w14:textId="77777777" w:rsidR="002309AA" w:rsidRDefault="002309AA">
      <w:pPr>
        <w:jc w:val="both"/>
        <w:rPr>
          <w:rFonts w:ascii="Times New Roman" w:eastAsia="Times New Roman" w:hAnsi="Times New Roman" w:cs="Times New Roman"/>
          <w:sz w:val="24"/>
          <w:szCs w:val="24"/>
          <w:highlight w:val="white"/>
        </w:rPr>
      </w:pPr>
    </w:p>
    <w:p w14:paraId="6359B622" w14:textId="77777777" w:rsidR="002309AA" w:rsidRDefault="002309AA">
      <w:pPr>
        <w:jc w:val="both"/>
        <w:rPr>
          <w:rFonts w:ascii="Times New Roman" w:eastAsia="Times New Roman" w:hAnsi="Times New Roman" w:cs="Times New Roman"/>
          <w:sz w:val="24"/>
          <w:szCs w:val="24"/>
          <w:highlight w:val="white"/>
        </w:rPr>
      </w:pPr>
    </w:p>
    <w:p w14:paraId="03AD1763" w14:textId="77777777" w:rsidR="002309AA" w:rsidRDefault="002309AA">
      <w:pPr>
        <w:jc w:val="both"/>
        <w:rPr>
          <w:rFonts w:ascii="Times New Roman" w:eastAsia="Times New Roman" w:hAnsi="Times New Roman" w:cs="Times New Roman"/>
          <w:sz w:val="24"/>
          <w:szCs w:val="24"/>
          <w:highlight w:val="white"/>
        </w:rPr>
      </w:pPr>
    </w:p>
    <w:p w14:paraId="2266ED0F" w14:textId="77777777" w:rsidR="002309AA" w:rsidRDefault="002309AA">
      <w:pPr>
        <w:rPr>
          <w:i/>
          <w:sz w:val="24"/>
          <w:szCs w:val="24"/>
          <w:highlight w:val="white"/>
        </w:rPr>
      </w:pPr>
    </w:p>
    <w:p w14:paraId="61A125D9" w14:textId="77777777" w:rsidR="002309AA" w:rsidRDefault="002309AA">
      <w:pPr>
        <w:rPr>
          <w:i/>
          <w:sz w:val="24"/>
          <w:szCs w:val="24"/>
          <w:highlight w:val="white"/>
        </w:rPr>
      </w:pPr>
    </w:p>
    <w:sectPr w:rsidR="002309AA">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AA"/>
    <w:rsid w:val="002223A6"/>
    <w:rsid w:val="002309AA"/>
    <w:rsid w:val="004F38A4"/>
    <w:rsid w:val="007A1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011CB"/>
  <w15:docId w15:val="{A69B9EA8-372C-46EA-9553-4BADDA3C5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D12B7-627C-43B7-897B-148673BAE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219</Words>
  <Characters>1249</Characters>
  <Application>Microsoft Office Word</Application>
  <DocSecurity>0</DocSecurity>
  <Lines>10</Lines>
  <Paragraphs>2</Paragraphs>
  <ScaleCrop>false</ScaleCrop>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2022-02-22T12:18:00Z</dcterms:created>
  <dcterms:modified xsi:type="dcterms:W3CDTF">2022-02-23T17:23:00Z</dcterms:modified>
</cp:coreProperties>
</file>