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E6" w:rsidRDefault="00FF3C4F">
      <w:r>
        <w:t>Webinar for Training</w:t>
      </w:r>
    </w:p>
    <w:p w:rsidR="00FF3C4F" w:rsidRDefault="00FF3C4F">
      <w:r>
        <w:t>Women in Digital Business</w:t>
      </w:r>
      <w:bookmarkStart w:id="0" w:name="_GoBack"/>
      <w:bookmarkEnd w:id="0"/>
    </w:p>
    <w:p w:rsidR="00FF3C4F" w:rsidRDefault="00FF3C4F"/>
    <w:p w:rsidR="00FF3C4F" w:rsidRDefault="00FF3C4F">
      <w:r w:rsidRPr="00FF3C4F">
        <w:drawing>
          <wp:inline distT="0" distB="0" distL="0" distR="0" wp14:anchorId="60196045" wp14:editId="239BE56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4F"/>
    <w:rsid w:val="00E144E6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0B874"/>
  <w15:chartTrackingRefBased/>
  <w15:docId w15:val="{C5BAD9E9-E561-41B5-A008-10C7ECA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38</Characters>
  <Application>Microsoft Office Word</Application>
  <DocSecurity>0</DocSecurity>
  <Lines>12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2025-05-02T04:23:00Z</dcterms:created>
  <dcterms:modified xsi:type="dcterms:W3CDTF">2025-05-02T04:25:00Z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ccf7e80e-a5cf-4a84-b32d-1065fd2fb8a2</vt:lpwstr>
  </property>
</Properties>
</file>