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1544D" w:rsidRPr="0001544D" w:rsidRDefault="0001544D" w:rsidP="0001544D">
      <w:pPr>
        <w:pStyle w:val="Heading3"/>
        <w:jc w:val="center"/>
        <w:rPr>
          <w:rFonts w:eastAsia="Times New Roman"/>
          <w:color w:val="1F497D" w:themeColor="text2"/>
          <w:sz w:val="72"/>
          <w:szCs w:val="72"/>
        </w:rPr>
      </w:pPr>
      <w:r w:rsidRPr="0001544D">
        <w:rPr>
          <w:rFonts w:eastAsia="Times New Roman"/>
          <w:color w:val="1F497D" w:themeColor="text2"/>
          <w:sz w:val="72"/>
          <w:szCs w:val="72"/>
        </w:rPr>
        <w:t>LWOB Student Divisions</w:t>
      </w:r>
    </w:p>
    <w:p w:rsidR="0001544D" w:rsidRPr="0001544D" w:rsidRDefault="0001544D" w:rsidP="0001544D"/>
    <w:p w:rsidR="00F16C36" w:rsidRDefault="00F16C36" w:rsidP="0001544D">
      <w:pPr>
        <w:pStyle w:val="Title"/>
        <w:jc w:val="center"/>
        <w:rPr>
          <w:rFonts w:eastAsia="Times New Roman"/>
        </w:rPr>
      </w:pPr>
      <w:r>
        <w:rPr>
          <w:rFonts w:eastAsia="Times New Roman"/>
        </w:rPr>
        <w:t>At a Glance</w:t>
      </w:r>
    </w:p>
    <w:p w:rsidR="0001544D" w:rsidRDefault="002C7A80" w:rsidP="001F4E6B">
      <w:pPr>
        <w:shd w:val="clear" w:color="auto" w:fill="FFFFFF"/>
        <w:spacing w:after="0" w:line="240" w:lineRule="auto"/>
        <w:rPr>
          <w:rFonts w:eastAsia="Times New Roman" w:cs="Times New Roman"/>
          <w:color w:val="000000"/>
        </w:rPr>
      </w:pPr>
      <w:r>
        <w:rPr>
          <w:noProof/>
        </w:rPr>
        <w:drawing>
          <wp:anchor distT="0" distB="0" distL="114300" distR="114300" simplePos="0" relativeHeight="251680768" behindDoc="1" locked="0" layoutInCell="1" allowOverlap="1" wp14:anchorId="47A9A553" wp14:editId="52384C13">
            <wp:simplePos x="0" y="0"/>
            <wp:positionH relativeFrom="column">
              <wp:posOffset>5172075</wp:posOffset>
            </wp:positionH>
            <wp:positionV relativeFrom="paragraph">
              <wp:posOffset>140335</wp:posOffset>
            </wp:positionV>
            <wp:extent cx="1169670" cy="876300"/>
            <wp:effectExtent l="19050" t="19050" r="11430" b="19050"/>
            <wp:wrapSquare wrapText="bothSides"/>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l.jpg"/>
                    <pic:cNvPicPr/>
                  </pic:nvPicPr>
                  <pic:blipFill rotWithShape="1">
                    <a:blip r:embed="rId5" cstate="print">
                      <a:extLst>
                        <a:ext uri="{28A0092B-C50C-407E-A947-70E740481C1C}">
                          <a14:useLocalDpi xmlns:a14="http://schemas.microsoft.com/office/drawing/2010/main" val="0"/>
                        </a:ext>
                      </a:extLst>
                    </a:blip>
                    <a:srcRect b="7203"/>
                    <a:stretch/>
                  </pic:blipFill>
                  <pic:spPr bwMode="auto">
                    <a:xfrm>
                      <a:off x="0" y="0"/>
                      <a:ext cx="1169670" cy="876300"/>
                    </a:xfrm>
                    <a:prstGeom prst="rect">
                      <a:avLst/>
                    </a:prstGeom>
                    <a:ln w="9525" cap="flat" cmpd="sng" algn="ctr">
                      <a:solidFill>
                        <a:srgbClr val="4F81BD"/>
                      </a:solidFill>
                      <a:prstDash val="solid"/>
                      <a:round/>
                      <a:headEnd type="none" w="med" len="med"/>
                      <a:tailEnd type="none" w="med" len="med"/>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Pr="002C7A80">
        <w:rPr>
          <w:rFonts w:eastAsia="Times New Roman" w:cs="Times New Roman"/>
          <w:color w:val="000000"/>
        </w:rPr>
        <w:t>With L</w:t>
      </w:r>
      <w:r>
        <w:rPr>
          <w:rFonts w:eastAsia="Times New Roman" w:cs="Times New Roman"/>
          <w:color w:val="000000"/>
        </w:rPr>
        <w:t>awyers Without Borders’</w:t>
      </w:r>
      <w:r w:rsidRPr="002C7A80">
        <w:rPr>
          <w:rFonts w:eastAsia="Times New Roman" w:cs="Times New Roman"/>
          <w:color w:val="000000"/>
        </w:rPr>
        <w:t xml:space="preserve"> official recognition, LWOB Student Divisions</w:t>
      </w:r>
      <w:r>
        <w:rPr>
          <w:noProof/>
        </w:rPr>
        <w:t xml:space="preserve"> give </w:t>
      </w:r>
      <w:r w:rsidR="00387BC5">
        <w:rPr>
          <w:noProof/>
        </w:rPr>
        <w:t>young people</w:t>
      </w:r>
      <w:r>
        <w:rPr>
          <w:noProof/>
        </w:rPr>
        <w:t xml:space="preserve"> the opportunity to engage with pro bono work and human rights issues</w:t>
      </w:r>
      <w:r w:rsidR="00000969">
        <w:rPr>
          <w:noProof/>
        </w:rPr>
        <w:t>, fostering a culture of engagement in pro bono</w:t>
      </w:r>
      <w:r>
        <w:rPr>
          <w:noProof/>
        </w:rPr>
        <w:t xml:space="preserve"> that we hope will then follow them into their future legal careers. Investing in our students is </w:t>
      </w:r>
      <w:r w:rsidR="00000969">
        <w:rPr>
          <w:noProof/>
        </w:rPr>
        <w:t>an essential means of strengthening pro b</w:t>
      </w:r>
      <w:r>
        <w:rPr>
          <w:noProof/>
        </w:rPr>
        <w:t xml:space="preserve">ono work globally and in the long-term. </w:t>
      </w:r>
      <w:r w:rsidR="001F4E6B" w:rsidRPr="001F4E6B">
        <w:rPr>
          <w:rFonts w:eastAsia="Times New Roman" w:cs="Times New Roman"/>
          <w:color w:val="000000"/>
        </w:rPr>
        <w:t>Currently there a</w:t>
      </w:r>
      <w:r w:rsidR="007703C2">
        <w:rPr>
          <w:rFonts w:eastAsia="Times New Roman" w:cs="Times New Roman"/>
          <w:color w:val="000000"/>
        </w:rPr>
        <w:t>re 13 UK Student Divisions and one</w:t>
      </w:r>
      <w:r w:rsidR="001F4E6B" w:rsidRPr="001F4E6B">
        <w:rPr>
          <w:rFonts w:eastAsia="Times New Roman" w:cs="Times New Roman"/>
          <w:color w:val="000000"/>
        </w:rPr>
        <w:t xml:space="preserve"> new Student Division in the US.</w:t>
      </w:r>
      <w:r w:rsidR="00222899" w:rsidRPr="0001544D">
        <w:rPr>
          <w:rFonts w:eastAsia="Times New Roman" w:cs="Times New Roman"/>
          <w:color w:val="000000"/>
        </w:rPr>
        <w:t xml:space="preserve"> </w:t>
      </w:r>
      <w:r w:rsidR="001F4E6B" w:rsidRPr="001F4E6B">
        <w:rPr>
          <w:rFonts w:eastAsia="Times New Roman" w:cs="Times New Roman"/>
          <w:color w:val="000000"/>
        </w:rPr>
        <w:t xml:space="preserve">We have received interest from students at universities in the </w:t>
      </w:r>
      <w:bookmarkStart w:id="0" w:name="_GoBack"/>
      <w:r w:rsidR="001F4E6B" w:rsidRPr="001F4E6B">
        <w:rPr>
          <w:rFonts w:eastAsia="Times New Roman" w:cs="Times New Roman"/>
          <w:color w:val="000000"/>
        </w:rPr>
        <w:t>US, Brazil, Australia and Turkey, some of which are in the process of applying for affiliation</w:t>
      </w:r>
      <w:bookmarkEnd w:id="0"/>
      <w:r w:rsidR="001F4E6B" w:rsidRPr="001F4E6B">
        <w:rPr>
          <w:rFonts w:eastAsia="Times New Roman" w:cs="Times New Roman"/>
          <w:color w:val="000000"/>
        </w:rPr>
        <w:t>.</w:t>
      </w:r>
    </w:p>
    <w:p w:rsidR="002C7A80" w:rsidRPr="001F4E6B" w:rsidRDefault="002C7A80" w:rsidP="001F4E6B">
      <w:pPr>
        <w:shd w:val="clear" w:color="auto" w:fill="FFFFFF"/>
        <w:spacing w:after="0" w:line="240" w:lineRule="auto"/>
        <w:rPr>
          <w:rFonts w:eastAsia="Times New Roman" w:cs="Times New Roman"/>
          <w:color w:val="000000"/>
        </w:rPr>
      </w:pPr>
    </w:p>
    <w:p w:rsidR="00F16C36" w:rsidRPr="0001544D" w:rsidRDefault="00222899" w:rsidP="001F4E6B">
      <w:pPr>
        <w:shd w:val="clear" w:color="auto" w:fill="FFFFFF"/>
        <w:spacing w:after="0" w:line="240" w:lineRule="auto"/>
        <w:rPr>
          <w:rFonts w:eastAsia="Times New Roman" w:cs="Times New Roman"/>
          <w:color w:val="000000"/>
        </w:rPr>
      </w:pPr>
      <w:r w:rsidRPr="0001544D">
        <w:rPr>
          <w:noProof/>
        </w:rPr>
        <w:drawing>
          <wp:anchor distT="0" distB="0" distL="114300" distR="114300" simplePos="0" relativeHeight="251682816" behindDoc="1" locked="0" layoutInCell="1" allowOverlap="1" wp14:anchorId="52983EEF" wp14:editId="35B3262D">
            <wp:simplePos x="0" y="0"/>
            <wp:positionH relativeFrom="column">
              <wp:posOffset>-104775</wp:posOffset>
            </wp:positionH>
            <wp:positionV relativeFrom="paragraph">
              <wp:posOffset>68580</wp:posOffset>
            </wp:positionV>
            <wp:extent cx="1638300" cy="919480"/>
            <wp:effectExtent l="19050" t="19050" r="19050" b="13970"/>
            <wp:wrapTight wrapText="bothSides">
              <wp:wrapPolygon edited="0">
                <wp:start x="-251" y="-448"/>
                <wp:lineTo x="-251" y="21481"/>
                <wp:lineTo x="21600" y="21481"/>
                <wp:lineTo x="21600" y="-448"/>
                <wp:lineTo x="-251" y="-448"/>
              </wp:wrapPolygon>
            </wp:wrapTight>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as.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638300" cy="91948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C0169C" w:rsidRPr="0001544D">
        <w:rPr>
          <w:rFonts w:eastAsia="Times New Roman" w:cs="Times New Roman"/>
          <w:color w:val="000000"/>
        </w:rPr>
        <w:t xml:space="preserve">There are </w:t>
      </w:r>
      <w:r w:rsidRPr="0001544D">
        <w:rPr>
          <w:rFonts w:eastAsia="Times New Roman" w:cs="Times New Roman"/>
          <w:color w:val="000000"/>
        </w:rPr>
        <w:t xml:space="preserve">three main </w:t>
      </w:r>
      <w:r w:rsidR="00C0169C" w:rsidRPr="0001544D">
        <w:rPr>
          <w:rFonts w:eastAsia="Times New Roman" w:cs="Times New Roman"/>
          <w:color w:val="000000"/>
        </w:rPr>
        <w:t xml:space="preserve">elements to student divisions: (1) </w:t>
      </w:r>
      <w:r w:rsidR="00693D2B">
        <w:rPr>
          <w:rFonts w:eastAsia="Times New Roman" w:cs="Times New Roman"/>
          <w:color w:val="000000"/>
        </w:rPr>
        <w:t>Outreach and awareness raising;</w:t>
      </w:r>
      <w:r w:rsidR="00C0169C" w:rsidRPr="0001544D">
        <w:rPr>
          <w:rFonts w:eastAsia="Times New Roman" w:cs="Times New Roman"/>
          <w:color w:val="000000"/>
        </w:rPr>
        <w:t xml:space="preserve"> (2) Fundraising</w:t>
      </w:r>
      <w:r w:rsidR="00693D2B">
        <w:rPr>
          <w:rFonts w:eastAsia="Times New Roman" w:cs="Times New Roman"/>
          <w:color w:val="000000"/>
        </w:rPr>
        <w:t>; and</w:t>
      </w:r>
      <w:r w:rsidR="00C0169C" w:rsidRPr="0001544D">
        <w:rPr>
          <w:rFonts w:eastAsia="Times New Roman" w:cs="Times New Roman"/>
          <w:color w:val="000000"/>
        </w:rPr>
        <w:t xml:space="preserve"> (3) Research </w:t>
      </w:r>
      <w:r w:rsidRPr="0001544D">
        <w:rPr>
          <w:rFonts w:eastAsia="Times New Roman" w:cs="Times New Roman"/>
          <w:color w:val="000000"/>
        </w:rPr>
        <w:t>projects.</w:t>
      </w:r>
      <w:r w:rsidR="00C0169C" w:rsidRPr="0001544D">
        <w:rPr>
          <w:rFonts w:eastAsia="Times New Roman" w:cs="Times New Roman"/>
          <w:color w:val="000000"/>
        </w:rPr>
        <w:t xml:space="preserve"> Several research projects have been undertaken this year, including research for </w:t>
      </w:r>
      <w:r w:rsidR="00693D2B">
        <w:rPr>
          <w:rFonts w:eastAsia="Times New Roman" w:cs="Times New Roman"/>
          <w:color w:val="000000"/>
        </w:rPr>
        <w:t>LWOB’s</w:t>
      </w:r>
      <w:r w:rsidR="00C0169C" w:rsidRPr="0001544D">
        <w:rPr>
          <w:rFonts w:eastAsia="Times New Roman" w:cs="Times New Roman"/>
          <w:color w:val="000000"/>
        </w:rPr>
        <w:t xml:space="preserve"> Trafficking in Persons (TIP) in </w:t>
      </w:r>
      <w:r w:rsidR="0001544D" w:rsidRPr="0001544D">
        <w:rPr>
          <w:rFonts w:eastAsia="Times New Roman" w:cs="Times New Roman"/>
          <w:color w:val="000000"/>
        </w:rPr>
        <w:t>Tanzania</w:t>
      </w:r>
      <w:r w:rsidR="00C0169C" w:rsidRPr="0001544D">
        <w:rPr>
          <w:rFonts w:eastAsia="Times New Roman" w:cs="Times New Roman"/>
          <w:color w:val="000000"/>
        </w:rPr>
        <w:t xml:space="preserve">, </w:t>
      </w:r>
      <w:r w:rsidR="001F4E6B" w:rsidRPr="001F4E6B">
        <w:rPr>
          <w:rFonts w:eastAsia="Times New Roman" w:cs="Times New Roman"/>
          <w:color w:val="000000"/>
        </w:rPr>
        <w:t xml:space="preserve">research into TIP in the pharmaceutical industry's supply chain, and assistance with the current artistic freedoms project with the Artistic Freedom Center in California. </w:t>
      </w:r>
    </w:p>
    <w:p w:rsidR="00F16C36" w:rsidRDefault="00F16C36" w:rsidP="0001544D">
      <w:pPr>
        <w:shd w:val="clear" w:color="auto" w:fill="FFFFFF"/>
        <w:spacing w:after="0" w:line="240" w:lineRule="auto"/>
        <w:jc w:val="center"/>
        <w:rPr>
          <w:rFonts w:ascii="Verdana" w:eastAsia="Times New Roman" w:hAnsi="Verdana" w:cs="Times New Roman"/>
          <w:color w:val="000000"/>
          <w:sz w:val="20"/>
          <w:szCs w:val="20"/>
        </w:rPr>
      </w:pPr>
    </w:p>
    <w:p w:rsidR="00F16C36" w:rsidRDefault="00F16C36" w:rsidP="0001544D">
      <w:pPr>
        <w:shd w:val="clear" w:color="auto" w:fill="FFFFFF"/>
        <w:spacing w:after="0" w:line="240" w:lineRule="auto"/>
        <w:jc w:val="center"/>
        <w:rPr>
          <w:rFonts w:ascii="Verdana" w:eastAsia="Times New Roman" w:hAnsi="Verdana" w:cs="Times New Roman"/>
          <w:color w:val="000000"/>
          <w:sz w:val="20"/>
          <w:szCs w:val="20"/>
        </w:rPr>
      </w:pPr>
    </w:p>
    <w:p w:rsidR="00F16C36" w:rsidRDefault="00222899" w:rsidP="0001544D">
      <w:pPr>
        <w:pStyle w:val="Title"/>
        <w:jc w:val="center"/>
        <w:rPr>
          <w:rFonts w:eastAsia="Times New Roman"/>
        </w:rPr>
      </w:pPr>
      <w:r>
        <w:rPr>
          <w:rFonts w:eastAsia="Times New Roman"/>
        </w:rPr>
        <w:t>Rule of Law Innovation Challenge</w:t>
      </w:r>
    </w:p>
    <w:p w:rsidR="00F16C36" w:rsidRPr="0001544D" w:rsidRDefault="00A8786C" w:rsidP="001F4E6B">
      <w:pPr>
        <w:shd w:val="clear" w:color="auto" w:fill="FFFFFF"/>
        <w:spacing w:after="0" w:line="240" w:lineRule="auto"/>
        <w:rPr>
          <w:rFonts w:eastAsia="Times New Roman" w:cs="Times New Roman"/>
          <w:color w:val="000000"/>
        </w:rPr>
      </w:pPr>
      <w:r w:rsidRPr="0001544D">
        <w:rPr>
          <w:rFonts w:eastAsia="Times New Roman" w:cs="Times New Roman"/>
          <w:noProof/>
          <w:color w:val="000000"/>
        </w:rPr>
        <w:drawing>
          <wp:anchor distT="0" distB="0" distL="114300" distR="114300" simplePos="0" relativeHeight="251668480" behindDoc="1" locked="0" layoutInCell="1" allowOverlap="1" wp14:anchorId="24FB6181" wp14:editId="5AD866E8">
            <wp:simplePos x="0" y="0"/>
            <wp:positionH relativeFrom="column">
              <wp:posOffset>28575</wp:posOffset>
            </wp:positionH>
            <wp:positionV relativeFrom="paragraph">
              <wp:posOffset>76835</wp:posOffset>
            </wp:positionV>
            <wp:extent cx="2000250" cy="757555"/>
            <wp:effectExtent l="19050" t="19050" r="19050" b="23495"/>
            <wp:wrapSquare wrapText="bothSides"/>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olic 2.jpg"/>
                    <pic:cNvPicPr/>
                  </pic:nvPicPr>
                  <pic:blipFill>
                    <a:blip r:embed="rId7" cstate="print">
                      <a:extLst>
                        <a:ext uri="{28A0092B-C50C-407E-A947-70E740481C1C}">
                          <a14:useLocalDpi xmlns:a14="http://schemas.microsoft.com/office/drawing/2010/main" val="0"/>
                        </a:ext>
                      </a:extLst>
                    </a:blip>
                    <a:stretch>
                      <a:fillRect/>
                    </a:stretch>
                  </pic:blipFill>
                  <pic:spPr>
                    <a:xfrm>
                      <a:off x="0" y="0"/>
                      <a:ext cx="2000250" cy="75755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F16C36" w:rsidRPr="0001544D">
        <w:rPr>
          <w:rFonts w:eastAsia="Times New Roman" w:cs="Times New Roman"/>
          <w:color w:val="000000"/>
        </w:rPr>
        <w:t>In February 2017, LWOB held its third annual Rule of Law Innovation Challenge (ROLIC)</w:t>
      </w:r>
      <w:proofErr w:type="gramStart"/>
      <w:r w:rsidR="00F16C36" w:rsidRPr="0001544D">
        <w:rPr>
          <w:rFonts w:eastAsia="Times New Roman" w:cs="Times New Roman"/>
          <w:color w:val="000000"/>
        </w:rPr>
        <w:t>,</w:t>
      </w:r>
      <w:proofErr w:type="gramEnd"/>
      <w:r w:rsidR="00F16C36" w:rsidRPr="0001544D">
        <w:rPr>
          <w:rFonts w:eastAsia="Times New Roman" w:cs="Times New Roman"/>
          <w:color w:val="000000"/>
        </w:rPr>
        <w:t xml:space="preserve"> a high-spirited competition among LWOB Student Divisions in the UK designed to challenge students to develop innovation tools for LWOB programs in the developing world. </w:t>
      </w:r>
      <w:r w:rsidR="00222899" w:rsidRPr="0001544D">
        <w:rPr>
          <w:rFonts w:eastAsia="Times New Roman" w:cs="Times New Roman"/>
          <w:color w:val="000000"/>
        </w:rPr>
        <w:t>ROLIC is the highlight of the Student Division calendar, and this year, five teams competed. Each entry included</w:t>
      </w:r>
      <w:r w:rsidR="00F16C36" w:rsidRPr="0001544D">
        <w:rPr>
          <w:rFonts w:eastAsia="Times New Roman" w:cs="Times New Roman"/>
          <w:color w:val="000000"/>
        </w:rPr>
        <w:t xml:space="preserve"> an oral presentation, concept narrative and innovative deliverable designed for legal concepts relevant to an ongoing LWOB Rule of Law project. </w:t>
      </w:r>
    </w:p>
    <w:p w:rsidR="00F16C36" w:rsidRPr="0001544D" w:rsidRDefault="0001544D" w:rsidP="001F4E6B">
      <w:pPr>
        <w:shd w:val="clear" w:color="auto" w:fill="FFFFFF"/>
        <w:spacing w:after="0" w:line="240" w:lineRule="auto"/>
        <w:rPr>
          <w:rFonts w:eastAsia="Times New Roman" w:cs="Times New Roman"/>
          <w:color w:val="000000"/>
        </w:rPr>
      </w:pPr>
      <w:r w:rsidRPr="0001544D">
        <w:rPr>
          <w:noProof/>
        </w:rPr>
        <w:drawing>
          <wp:anchor distT="0" distB="0" distL="114300" distR="114300" simplePos="0" relativeHeight="251683840" behindDoc="1" locked="0" layoutInCell="1" allowOverlap="1" wp14:anchorId="55C40AA3" wp14:editId="5CD8F830">
            <wp:simplePos x="0" y="0"/>
            <wp:positionH relativeFrom="column">
              <wp:posOffset>4410075</wp:posOffset>
            </wp:positionH>
            <wp:positionV relativeFrom="paragraph">
              <wp:posOffset>122555</wp:posOffset>
            </wp:positionV>
            <wp:extent cx="1415415" cy="1019175"/>
            <wp:effectExtent l="19050" t="19050" r="13335" b="28575"/>
            <wp:wrapTight wrapText="bothSides">
              <wp:wrapPolygon edited="0">
                <wp:start x="-291" y="-404"/>
                <wp:lineTo x="-291" y="21802"/>
                <wp:lineTo x="21513" y="21802"/>
                <wp:lineTo x="21513" y="-404"/>
                <wp:lineTo x="-291" y="-404"/>
              </wp:wrapPolygon>
            </wp:wrapTight>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extLst>
                        <a:ext uri="{28A0092B-C50C-407E-A947-70E740481C1C}">
                          <a14:useLocalDpi xmlns:a14="http://schemas.microsoft.com/office/drawing/2010/main" val="0"/>
                        </a:ext>
                      </a:extLst>
                    </a:blip>
                    <a:stretch>
                      <a:fillRect/>
                    </a:stretch>
                  </pic:blipFill>
                  <pic:spPr>
                    <a:xfrm>
                      <a:off x="0" y="0"/>
                      <a:ext cx="1415415" cy="1019175"/>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
    <w:p w:rsidR="0001544D" w:rsidRDefault="00F16C36" w:rsidP="0001544D">
      <w:pPr>
        <w:shd w:val="clear" w:color="auto" w:fill="FFFFFF"/>
        <w:spacing w:after="0" w:line="240" w:lineRule="auto"/>
        <w:rPr>
          <w:rFonts w:eastAsia="Times New Roman" w:cs="Times New Roman"/>
          <w:color w:val="000000"/>
        </w:rPr>
      </w:pPr>
      <w:r w:rsidRPr="0001544D">
        <w:rPr>
          <w:rFonts w:eastAsia="Times New Roman" w:cs="Times New Roman"/>
          <w:color w:val="000000"/>
        </w:rPr>
        <w:t xml:space="preserve">Two LWOB firms, </w:t>
      </w:r>
      <w:proofErr w:type="spellStart"/>
      <w:r w:rsidRPr="0001544D">
        <w:rPr>
          <w:rFonts w:eastAsia="Times New Roman" w:cs="Times New Roman"/>
          <w:color w:val="000000"/>
        </w:rPr>
        <w:t>Linklaters</w:t>
      </w:r>
      <w:proofErr w:type="spellEnd"/>
      <w:r w:rsidRPr="0001544D">
        <w:rPr>
          <w:rFonts w:eastAsia="Times New Roman" w:cs="Times New Roman"/>
          <w:color w:val="000000"/>
        </w:rPr>
        <w:t xml:space="preserve"> and Ropes &amp; Gray, each provided associates and trainees to act as t</w:t>
      </w:r>
      <w:r w:rsidR="00222899" w:rsidRPr="0001544D">
        <w:rPr>
          <w:rFonts w:eastAsia="Times New Roman" w:cs="Times New Roman"/>
          <w:color w:val="000000"/>
        </w:rPr>
        <w:t xml:space="preserve">he judges for the competition. </w:t>
      </w:r>
      <w:r w:rsidRPr="0001544D">
        <w:rPr>
          <w:rFonts w:eastAsia="Times New Roman" w:cs="Times New Roman"/>
          <w:color w:val="000000"/>
        </w:rPr>
        <w:t xml:space="preserve">In follow up meetings with both firms, the lawyers at </w:t>
      </w:r>
      <w:proofErr w:type="spellStart"/>
      <w:r w:rsidRPr="0001544D">
        <w:rPr>
          <w:rFonts w:eastAsia="Times New Roman" w:cs="Times New Roman"/>
          <w:color w:val="000000"/>
        </w:rPr>
        <w:t>Linklaters</w:t>
      </w:r>
      <w:proofErr w:type="spellEnd"/>
      <w:r w:rsidRPr="0001544D">
        <w:rPr>
          <w:rFonts w:eastAsia="Times New Roman" w:cs="Times New Roman"/>
          <w:color w:val="000000"/>
        </w:rPr>
        <w:t xml:space="preserve"> and Ropes &amp; Gray have agreed to take the entries as a starting point and finesse them into completed deliverables for current Wildlife and Human Trafficking programs LWOB has planned for Tanzania. </w:t>
      </w:r>
    </w:p>
    <w:p w:rsidR="007703C2" w:rsidRDefault="007703C2" w:rsidP="0001544D">
      <w:pPr>
        <w:shd w:val="clear" w:color="auto" w:fill="FFFFFF"/>
        <w:spacing w:after="0" w:line="240" w:lineRule="auto"/>
        <w:rPr>
          <w:rFonts w:eastAsia="Times New Roman" w:cs="Times New Roman"/>
          <w:color w:val="000000"/>
        </w:rPr>
      </w:pPr>
    </w:p>
    <w:p w:rsidR="007703C2" w:rsidRDefault="007703C2" w:rsidP="0001544D">
      <w:pPr>
        <w:shd w:val="clear" w:color="auto" w:fill="FFFFFF"/>
        <w:spacing w:after="0" w:line="240" w:lineRule="auto"/>
        <w:rPr>
          <w:rFonts w:eastAsia="Times New Roman" w:cs="Times New Roman"/>
          <w:color w:val="000000"/>
        </w:rPr>
      </w:pPr>
    </w:p>
    <w:p w:rsidR="002366C5" w:rsidRDefault="002366C5" w:rsidP="0001544D">
      <w:pPr>
        <w:shd w:val="clear" w:color="auto" w:fill="FFFFFF"/>
        <w:spacing w:after="0" w:line="240" w:lineRule="auto"/>
        <w:rPr>
          <w:rFonts w:eastAsia="Times New Roman" w:cs="Times New Roman"/>
          <w:color w:val="000000"/>
        </w:rPr>
      </w:pPr>
    </w:p>
    <w:p w:rsidR="002366C5" w:rsidRPr="0001544D" w:rsidRDefault="002366C5" w:rsidP="0001544D">
      <w:pPr>
        <w:shd w:val="clear" w:color="auto" w:fill="FFFFFF"/>
        <w:spacing w:after="0" w:line="240" w:lineRule="auto"/>
        <w:rPr>
          <w:rFonts w:eastAsia="Times New Roman" w:cs="Times New Roman"/>
          <w:color w:val="000000"/>
        </w:rPr>
      </w:pPr>
    </w:p>
    <w:p w:rsidR="00F16C36" w:rsidRDefault="00F16C36" w:rsidP="0001544D">
      <w:pPr>
        <w:pStyle w:val="Title"/>
        <w:jc w:val="center"/>
        <w:rPr>
          <w:rFonts w:eastAsia="Times New Roman"/>
        </w:rPr>
      </w:pPr>
      <w:r>
        <w:rPr>
          <w:rFonts w:eastAsia="Times New Roman"/>
        </w:rPr>
        <w:lastRenderedPageBreak/>
        <w:t>Spotlight</w:t>
      </w:r>
    </w:p>
    <w:p w:rsidR="0001544D" w:rsidRDefault="00222899" w:rsidP="002366C5">
      <w:pPr>
        <w:spacing w:line="240" w:lineRule="auto"/>
      </w:pPr>
      <w:r>
        <w:t xml:space="preserve">Each of our divisions </w:t>
      </w:r>
      <w:r w:rsidR="0001544D">
        <w:t>holds</w:t>
      </w:r>
      <w:r>
        <w:t xml:space="preserve"> conferences, events, fundraising, talks and debates throughout the year. Below, you can find a small snapshot of just some of the work undertaken by our divisions this year. </w:t>
      </w:r>
    </w:p>
    <w:p w:rsidR="0001544D" w:rsidRPr="0001544D" w:rsidRDefault="00F16C36" w:rsidP="008B0AB5">
      <w:pPr>
        <w:pStyle w:val="Heading1"/>
        <w:jc w:val="center"/>
        <w:rPr>
          <w:rFonts w:eastAsia="Times New Roman"/>
        </w:rPr>
      </w:pPr>
      <w:r w:rsidRPr="00124690">
        <w:rPr>
          <w:rFonts w:eastAsia="Times New Roman"/>
          <w:sz w:val="36"/>
          <w:szCs w:val="36"/>
        </w:rPr>
        <w:t>Aberdeen University</w:t>
      </w:r>
      <w:r w:rsidR="0001544D">
        <w:rPr>
          <w:rFonts w:eastAsia="Times New Roman"/>
        </w:rPr>
        <w:t xml:space="preserve">       </w:t>
      </w:r>
      <w:r w:rsidR="005A6272">
        <w:rPr>
          <w:rFonts w:eastAsia="Times New Roman"/>
        </w:rPr>
        <w:t xml:space="preserve"> </w:t>
      </w:r>
      <w:r w:rsidR="0001544D">
        <w:rPr>
          <w:noProof/>
        </w:rPr>
        <w:drawing>
          <wp:inline distT="0" distB="0" distL="0" distR="0" wp14:anchorId="3DCDE562" wp14:editId="1EE5A6D0">
            <wp:extent cx="399097" cy="396267"/>
            <wp:effectExtent l="0" t="0" r="127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cstate="print">
                      <a:extLst>
                        <a:ext uri="{28A0092B-C50C-407E-A947-70E740481C1C}">
                          <a14:useLocalDpi xmlns:a14="http://schemas.microsoft.com/office/drawing/2010/main" val="0"/>
                        </a:ext>
                      </a:extLst>
                    </a:blip>
                    <a:stretch>
                      <a:fillRect/>
                    </a:stretch>
                  </pic:blipFill>
                  <pic:spPr>
                    <a:xfrm>
                      <a:off x="0" y="0"/>
                      <a:ext cx="401948" cy="399097"/>
                    </a:xfrm>
                    <a:prstGeom prst="rect">
                      <a:avLst/>
                    </a:prstGeom>
                  </pic:spPr>
                </pic:pic>
              </a:graphicData>
            </a:graphic>
          </wp:inline>
        </w:drawing>
      </w:r>
      <w:r w:rsidR="0001544D">
        <w:rPr>
          <w:rFonts w:eastAsia="Times New Roman"/>
        </w:rPr>
        <w:br/>
      </w:r>
    </w:p>
    <w:p w:rsidR="005A6272" w:rsidRDefault="00590F78" w:rsidP="00124690">
      <w:pPr>
        <w:pStyle w:val="NoSpacing"/>
      </w:pPr>
      <w:r w:rsidRPr="0022666E">
        <w:rPr>
          <w:rStyle w:val="SubtitleChar"/>
          <w:noProof/>
        </w:rPr>
        <w:drawing>
          <wp:anchor distT="0" distB="0" distL="114300" distR="114300" simplePos="0" relativeHeight="251659264" behindDoc="1" locked="0" layoutInCell="1" allowOverlap="1" wp14:anchorId="6F6DA2C7" wp14:editId="5C0A8D06">
            <wp:simplePos x="0" y="0"/>
            <wp:positionH relativeFrom="column">
              <wp:posOffset>4591050</wp:posOffset>
            </wp:positionH>
            <wp:positionV relativeFrom="paragraph">
              <wp:posOffset>20320</wp:posOffset>
            </wp:positionV>
            <wp:extent cx="1543050" cy="915670"/>
            <wp:effectExtent l="19050" t="19050" r="19050" b="17780"/>
            <wp:wrapSquare wrapText="bothSides"/>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6807660_1854292581263566_5703478213514337718_n.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43050" cy="9156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5A6272" w:rsidRPr="0022666E">
        <w:rPr>
          <w:rStyle w:val="SubtitleChar"/>
        </w:rPr>
        <w:t>Human Rights Conference 2017</w:t>
      </w:r>
      <w:r w:rsidR="0001544D">
        <w:t xml:space="preserve">    </w:t>
      </w:r>
      <w:r w:rsidR="0022666E">
        <w:br/>
      </w:r>
      <w:r w:rsidR="0001544D" w:rsidRPr="0022666E">
        <w:t>Aberdeen division’s</w:t>
      </w:r>
      <w:r w:rsidR="001B5ED1" w:rsidRPr="0022666E">
        <w:t xml:space="preserve"> third annual LWOB</w:t>
      </w:r>
      <w:r w:rsidR="00854C7B" w:rsidRPr="0022666E">
        <w:t xml:space="preserve"> Human Rights Conference was </w:t>
      </w:r>
      <w:r w:rsidR="001B5ED1" w:rsidRPr="0022666E">
        <w:t>held at King’s College Conference Centre,</w:t>
      </w:r>
      <w:r w:rsidR="0001544D" w:rsidRPr="0022666E">
        <w:t xml:space="preserve"> with </w:t>
      </w:r>
      <w:r w:rsidR="0022666E" w:rsidRPr="0022666E">
        <w:t>tickets selling</w:t>
      </w:r>
      <w:r w:rsidR="001B5ED1" w:rsidRPr="0022666E">
        <w:t xml:space="preserve"> out in advance. The topic of the conference was </w:t>
      </w:r>
      <w:r w:rsidR="00854C7B" w:rsidRPr="0022666E">
        <w:t>‘</w:t>
      </w:r>
      <w:proofErr w:type="spellStart"/>
      <w:r w:rsidR="005A6272" w:rsidRPr="0022666E">
        <w:t>Burkini</w:t>
      </w:r>
      <w:proofErr w:type="spellEnd"/>
      <w:r w:rsidR="005A6272" w:rsidRPr="0022666E">
        <w:t xml:space="preserve"> ban: achieving </w:t>
      </w:r>
      <w:r w:rsidR="00854C7B" w:rsidRPr="0022666E">
        <w:t>successful integration</w:t>
      </w:r>
      <w:r w:rsidR="005A6272" w:rsidRPr="0022666E">
        <w:t xml:space="preserve"> or limiting civil liberties?</w:t>
      </w:r>
      <w:r w:rsidR="0022666E" w:rsidRPr="0022666E">
        <w:t>’</w:t>
      </w:r>
      <w:r w:rsidR="005A6272" w:rsidRPr="0022666E">
        <w:t xml:space="preserve"> </w:t>
      </w:r>
    </w:p>
    <w:p w:rsidR="00631E83" w:rsidRPr="0022666E" w:rsidRDefault="00631E83" w:rsidP="00124690">
      <w:pPr>
        <w:pStyle w:val="NoSpacing"/>
        <w:rPr>
          <w:rFonts w:eastAsiaTheme="majorEastAsia"/>
        </w:rPr>
      </w:pPr>
    </w:p>
    <w:p w:rsidR="0022666E" w:rsidRDefault="001B5ED1" w:rsidP="0022666E">
      <w:pPr>
        <w:pStyle w:val="NormalWeb"/>
        <w:shd w:val="clear" w:color="auto" w:fill="FFFFFF"/>
        <w:spacing w:before="0" w:beforeAutospacing="0" w:after="90" w:afterAutospacing="0"/>
        <w:rPr>
          <w:rFonts w:asciiTheme="minorHAnsi" w:hAnsiTheme="minorHAnsi"/>
          <w:sz w:val="22"/>
          <w:szCs w:val="22"/>
        </w:rPr>
      </w:pPr>
      <w:r w:rsidRPr="00222899">
        <w:rPr>
          <w:rFonts w:asciiTheme="minorHAnsi" w:hAnsiTheme="minorHAnsi"/>
          <w:noProof/>
          <w:sz w:val="22"/>
          <w:szCs w:val="22"/>
        </w:rPr>
        <w:drawing>
          <wp:anchor distT="0" distB="0" distL="114300" distR="114300" simplePos="0" relativeHeight="251658240" behindDoc="1" locked="0" layoutInCell="1" allowOverlap="1" wp14:anchorId="6B487E61" wp14:editId="57253630">
            <wp:simplePos x="0" y="0"/>
            <wp:positionH relativeFrom="column">
              <wp:posOffset>-9525</wp:posOffset>
            </wp:positionH>
            <wp:positionV relativeFrom="paragraph">
              <wp:posOffset>154305</wp:posOffset>
            </wp:positionV>
            <wp:extent cx="1639570" cy="1047750"/>
            <wp:effectExtent l="19050" t="19050" r="17780" b="1905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aberdeen 3.jpg"/>
                    <pic:cNvPicPr/>
                  </pic:nvPicPr>
                  <pic:blipFill rotWithShape="1">
                    <a:blip r:embed="rId11" cstate="print">
                      <a:extLst>
                        <a:ext uri="{28A0092B-C50C-407E-A947-70E740481C1C}">
                          <a14:useLocalDpi xmlns:a14="http://schemas.microsoft.com/office/drawing/2010/main" val="0"/>
                        </a:ext>
                      </a:extLst>
                    </a:blip>
                    <a:srcRect l="6466" t="16138" r="8190" b="7663"/>
                    <a:stretch/>
                  </pic:blipFill>
                  <pic:spPr bwMode="auto">
                    <a:xfrm>
                      <a:off x="0" y="0"/>
                      <a:ext cx="1639570" cy="104775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roofErr w:type="spellStart"/>
      <w:r w:rsidR="00854C7B" w:rsidRPr="00222899">
        <w:rPr>
          <w:rFonts w:asciiTheme="minorHAnsi" w:hAnsiTheme="minorHAnsi"/>
          <w:sz w:val="22"/>
          <w:szCs w:val="22"/>
        </w:rPr>
        <w:t>Panellists</w:t>
      </w:r>
      <w:proofErr w:type="spellEnd"/>
      <w:r w:rsidR="00854C7B" w:rsidRPr="00222899">
        <w:rPr>
          <w:rFonts w:asciiTheme="minorHAnsi" w:hAnsiTheme="minorHAnsi"/>
          <w:sz w:val="22"/>
          <w:szCs w:val="22"/>
        </w:rPr>
        <w:t xml:space="preserve"> for the conference were Tom Lewis (Director of the Centre of Conflict, Rights and Justice at the University of Nottingham Trent School of Law), Noor </w:t>
      </w:r>
      <w:proofErr w:type="spellStart"/>
      <w:r w:rsidR="00854C7B" w:rsidRPr="00222899">
        <w:rPr>
          <w:rFonts w:asciiTheme="minorHAnsi" w:hAnsiTheme="minorHAnsi"/>
          <w:sz w:val="22"/>
          <w:szCs w:val="22"/>
        </w:rPr>
        <w:t>Mahmudah</w:t>
      </w:r>
      <w:proofErr w:type="spellEnd"/>
      <w:r w:rsidR="00854C7B" w:rsidRPr="00222899">
        <w:rPr>
          <w:rFonts w:asciiTheme="minorHAnsi" w:hAnsiTheme="minorHAnsi"/>
          <w:sz w:val="22"/>
          <w:szCs w:val="22"/>
        </w:rPr>
        <w:t xml:space="preserve"> </w:t>
      </w:r>
      <w:proofErr w:type="spellStart"/>
      <w:r w:rsidR="00854C7B" w:rsidRPr="00222899">
        <w:rPr>
          <w:rFonts w:asciiTheme="minorHAnsi" w:hAnsiTheme="minorHAnsi"/>
          <w:sz w:val="22"/>
          <w:szCs w:val="22"/>
        </w:rPr>
        <w:t>Mohd</w:t>
      </w:r>
      <w:proofErr w:type="spellEnd"/>
      <w:r w:rsidR="00854C7B" w:rsidRPr="00222899">
        <w:rPr>
          <w:rFonts w:asciiTheme="minorHAnsi" w:hAnsiTheme="minorHAnsi"/>
          <w:sz w:val="22"/>
          <w:szCs w:val="22"/>
        </w:rPr>
        <w:t xml:space="preserve">-Nor (Principal of the Al Noor Islamic School, Aberdeen ), </w:t>
      </w:r>
      <w:proofErr w:type="spellStart"/>
      <w:r w:rsidR="00854C7B" w:rsidRPr="00222899">
        <w:rPr>
          <w:rFonts w:asciiTheme="minorHAnsi" w:hAnsiTheme="minorHAnsi"/>
          <w:sz w:val="22"/>
          <w:szCs w:val="22"/>
        </w:rPr>
        <w:t>Dr</w:t>
      </w:r>
      <w:proofErr w:type="spellEnd"/>
      <w:r w:rsidR="00854C7B" w:rsidRPr="00222899">
        <w:rPr>
          <w:rFonts w:asciiTheme="minorHAnsi" w:hAnsiTheme="minorHAnsi"/>
          <w:sz w:val="22"/>
          <w:szCs w:val="22"/>
        </w:rPr>
        <w:t xml:space="preserve"> Thomas </w:t>
      </w:r>
      <w:proofErr w:type="spellStart"/>
      <w:r w:rsidR="00854C7B" w:rsidRPr="00222899">
        <w:rPr>
          <w:rFonts w:asciiTheme="minorHAnsi" w:hAnsiTheme="minorHAnsi"/>
          <w:sz w:val="22"/>
          <w:szCs w:val="22"/>
        </w:rPr>
        <w:t>Hochmann</w:t>
      </w:r>
      <w:proofErr w:type="spellEnd"/>
      <w:r w:rsidR="00854C7B" w:rsidRPr="00222899">
        <w:rPr>
          <w:rFonts w:asciiTheme="minorHAnsi" w:hAnsiTheme="minorHAnsi"/>
          <w:sz w:val="22"/>
          <w:szCs w:val="22"/>
        </w:rPr>
        <w:t xml:space="preserve"> (professor of law at the </w:t>
      </w:r>
      <w:proofErr w:type="spellStart"/>
      <w:r w:rsidR="00854C7B" w:rsidRPr="00222899">
        <w:rPr>
          <w:rFonts w:asciiTheme="minorHAnsi" w:hAnsiTheme="minorHAnsi"/>
          <w:sz w:val="22"/>
          <w:szCs w:val="22"/>
        </w:rPr>
        <w:t>Université</w:t>
      </w:r>
      <w:proofErr w:type="spellEnd"/>
      <w:r w:rsidR="00854C7B" w:rsidRPr="00222899">
        <w:rPr>
          <w:rFonts w:asciiTheme="minorHAnsi" w:hAnsiTheme="minorHAnsi"/>
          <w:sz w:val="22"/>
          <w:szCs w:val="22"/>
        </w:rPr>
        <w:t xml:space="preserve"> de Reims Champagne-Ardenne, France), Vladimir </w:t>
      </w:r>
      <w:proofErr w:type="spellStart"/>
      <w:r w:rsidR="00854C7B" w:rsidRPr="00222899">
        <w:rPr>
          <w:rFonts w:asciiTheme="minorHAnsi" w:hAnsiTheme="minorHAnsi"/>
          <w:sz w:val="22"/>
          <w:szCs w:val="22"/>
        </w:rPr>
        <w:t>Bujanda</w:t>
      </w:r>
      <w:proofErr w:type="spellEnd"/>
      <w:r w:rsidR="00854C7B" w:rsidRPr="00222899">
        <w:rPr>
          <w:rFonts w:asciiTheme="minorHAnsi" w:hAnsiTheme="minorHAnsi"/>
          <w:sz w:val="22"/>
          <w:szCs w:val="22"/>
        </w:rPr>
        <w:t xml:space="preserve"> </w:t>
      </w:r>
      <w:proofErr w:type="spellStart"/>
      <w:r w:rsidR="00854C7B" w:rsidRPr="00222899">
        <w:rPr>
          <w:rFonts w:asciiTheme="minorHAnsi" w:hAnsiTheme="minorHAnsi"/>
          <w:sz w:val="22"/>
          <w:szCs w:val="22"/>
        </w:rPr>
        <w:t>Valiente</w:t>
      </w:r>
      <w:proofErr w:type="spellEnd"/>
      <w:r w:rsidR="00854C7B" w:rsidRPr="00222899">
        <w:rPr>
          <w:rFonts w:asciiTheme="minorHAnsi" w:hAnsiTheme="minorHAnsi"/>
          <w:sz w:val="22"/>
          <w:szCs w:val="22"/>
        </w:rPr>
        <w:t xml:space="preserve"> (Principal Solicitor for Midlothian Council), Thiago Alves Pinto (second year, DPhil in Law at the University of Oxford) and moderator Daria </w:t>
      </w:r>
      <w:proofErr w:type="spellStart"/>
      <w:r w:rsidR="00854C7B" w:rsidRPr="00222899">
        <w:rPr>
          <w:rFonts w:asciiTheme="minorHAnsi" w:hAnsiTheme="minorHAnsi"/>
          <w:sz w:val="22"/>
          <w:szCs w:val="22"/>
        </w:rPr>
        <w:t>Shapovalova</w:t>
      </w:r>
      <w:proofErr w:type="spellEnd"/>
      <w:r w:rsidR="00854C7B" w:rsidRPr="00222899">
        <w:rPr>
          <w:rFonts w:asciiTheme="minorHAnsi" w:hAnsiTheme="minorHAnsi"/>
          <w:sz w:val="22"/>
          <w:szCs w:val="22"/>
        </w:rPr>
        <w:t xml:space="preserve"> (lecturer at University of Aberdeen Law School).</w:t>
      </w:r>
    </w:p>
    <w:p w:rsidR="00F16C36" w:rsidRPr="0022666E" w:rsidRDefault="00A8786C" w:rsidP="008B0AB5">
      <w:pPr>
        <w:pStyle w:val="NormalWeb"/>
        <w:shd w:val="clear" w:color="auto" w:fill="FFFFFF"/>
        <w:spacing w:before="0" w:beforeAutospacing="0" w:after="90" w:afterAutospacing="0"/>
        <w:jc w:val="center"/>
        <w:rPr>
          <w:rFonts w:asciiTheme="minorHAnsi" w:hAnsiTheme="minorHAnsi"/>
          <w:sz w:val="22"/>
          <w:szCs w:val="22"/>
        </w:rPr>
      </w:pPr>
      <w:r w:rsidRPr="00124690">
        <w:rPr>
          <w:rStyle w:val="Heading1Char"/>
          <w:sz w:val="36"/>
          <w:szCs w:val="36"/>
        </w:rPr>
        <w:t>King’s College London</w:t>
      </w:r>
      <w:r w:rsidR="0001544D">
        <w:t xml:space="preserve">     </w:t>
      </w:r>
      <w:r w:rsidR="0001544D">
        <w:rPr>
          <w:noProof/>
        </w:rPr>
        <w:drawing>
          <wp:inline distT="0" distB="0" distL="0" distR="0" wp14:anchorId="1621FF1C" wp14:editId="31449E14">
            <wp:extent cx="495935" cy="4267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l logo.jpg"/>
                    <pic:cNvPicPr/>
                  </pic:nvPicPr>
                  <pic:blipFill rotWithShape="1">
                    <a:blip r:embed="rId12" cstate="print">
                      <a:extLst>
                        <a:ext uri="{28A0092B-C50C-407E-A947-70E740481C1C}">
                          <a14:useLocalDpi xmlns:a14="http://schemas.microsoft.com/office/drawing/2010/main" val="0"/>
                        </a:ext>
                      </a:extLst>
                    </a:blip>
                    <a:srcRect b="14035"/>
                    <a:stretch/>
                  </pic:blipFill>
                  <pic:spPr bwMode="auto">
                    <a:xfrm>
                      <a:off x="0" y="0"/>
                      <a:ext cx="495935" cy="426720"/>
                    </a:xfrm>
                    <a:prstGeom prst="rect">
                      <a:avLst/>
                    </a:prstGeom>
                    <a:ln>
                      <a:noFill/>
                    </a:ln>
                    <a:extLst>
                      <a:ext uri="{53640926-AAD7-44D8-BBD7-CCE9431645EC}">
                        <a14:shadowObscured xmlns:a14="http://schemas.microsoft.com/office/drawing/2010/main"/>
                      </a:ext>
                    </a:extLst>
                  </pic:spPr>
                </pic:pic>
              </a:graphicData>
            </a:graphic>
          </wp:inline>
        </w:drawing>
      </w:r>
    </w:p>
    <w:p w:rsidR="0022666E" w:rsidRDefault="0022666E" w:rsidP="0022666E">
      <w:pPr>
        <w:pStyle w:val="NoSpacing"/>
        <w:rPr>
          <w:rStyle w:val="SubtitleChar"/>
        </w:rPr>
      </w:pPr>
    </w:p>
    <w:p w:rsidR="00A8786C" w:rsidRDefault="0022666E" w:rsidP="0022666E">
      <w:pPr>
        <w:pStyle w:val="NoSpacing"/>
      </w:pPr>
      <w:r w:rsidRPr="0022666E">
        <w:rPr>
          <w:noProof/>
        </w:rPr>
        <w:drawing>
          <wp:anchor distT="0" distB="0" distL="114300" distR="114300" simplePos="0" relativeHeight="251663360" behindDoc="0" locked="0" layoutInCell="1" allowOverlap="1" wp14:anchorId="2C39B75B" wp14:editId="3D3BE790">
            <wp:simplePos x="0" y="0"/>
            <wp:positionH relativeFrom="column">
              <wp:posOffset>-5715</wp:posOffset>
            </wp:positionH>
            <wp:positionV relativeFrom="paragraph">
              <wp:posOffset>323215</wp:posOffset>
            </wp:positionV>
            <wp:extent cx="1460500" cy="685800"/>
            <wp:effectExtent l="19050" t="19050" r="25400" b="19050"/>
            <wp:wrapSquare wrapText="bothSides"/>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l debate.jpg"/>
                    <pic:cNvPicPr/>
                  </pic:nvPicPr>
                  <pic:blipFill rotWithShape="1">
                    <a:blip r:embed="rId13" cstate="print">
                      <a:extLst>
                        <a:ext uri="{28A0092B-C50C-407E-A947-70E740481C1C}">
                          <a14:useLocalDpi xmlns:a14="http://schemas.microsoft.com/office/drawing/2010/main" val="0"/>
                        </a:ext>
                      </a:extLst>
                    </a:blip>
                    <a:srcRect t="29592"/>
                    <a:stretch/>
                  </pic:blipFill>
                  <pic:spPr bwMode="auto">
                    <a:xfrm>
                      <a:off x="0" y="0"/>
                      <a:ext cx="1460500" cy="68580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8786C" w:rsidRPr="0022666E">
        <w:rPr>
          <w:rStyle w:val="SubtitleChar"/>
        </w:rPr>
        <w:t>Student Division Debates</w:t>
      </w:r>
      <w:r>
        <w:br/>
      </w:r>
      <w:r w:rsidR="00A8786C" w:rsidRPr="0022666E">
        <w:t>In November, students from the KCL and QMUL LWOB Student Divisions debated on a pressing human rights issue recently brought to the international spotlight by Edward Snowden. The motion was "This House Believes That: the right to privacy can be justified in the name of the national interest."</w:t>
      </w:r>
    </w:p>
    <w:p w:rsidR="0022666E" w:rsidRPr="0022666E" w:rsidRDefault="0022666E" w:rsidP="0022666E">
      <w:pPr>
        <w:pStyle w:val="NoSpacing"/>
        <w:rPr>
          <w:rFonts w:asciiTheme="majorHAnsi" w:hAnsiTheme="majorHAnsi"/>
          <w:color w:val="4F81BD" w:themeColor="accent1"/>
          <w:sz w:val="24"/>
          <w:szCs w:val="24"/>
        </w:rPr>
      </w:pPr>
    </w:p>
    <w:p w:rsidR="00C96916" w:rsidRDefault="00A8786C" w:rsidP="0022666E">
      <w:pPr>
        <w:pStyle w:val="NoSpacing"/>
      </w:pPr>
      <w:r w:rsidRPr="0022666E">
        <w:rPr>
          <w:rStyle w:val="SubtitleChar"/>
        </w:rPr>
        <w:t>Events</w:t>
      </w:r>
      <w:r w:rsidR="0022666E">
        <w:br/>
      </w:r>
      <w:r w:rsidR="0001544D">
        <w:rPr>
          <w:rFonts w:ascii="Verdana" w:eastAsia="Times New Roman" w:hAnsi="Verdana" w:cs="Times New Roman"/>
          <w:noProof/>
          <w:color w:val="000000"/>
          <w:sz w:val="20"/>
          <w:szCs w:val="20"/>
        </w:rPr>
        <w:drawing>
          <wp:anchor distT="0" distB="0" distL="114300" distR="114300" simplePos="0" relativeHeight="251667456" behindDoc="1" locked="0" layoutInCell="1" allowOverlap="1" wp14:anchorId="618DAEAA" wp14:editId="1372ABFE">
            <wp:simplePos x="0" y="0"/>
            <wp:positionH relativeFrom="column">
              <wp:posOffset>4095750</wp:posOffset>
            </wp:positionH>
            <wp:positionV relativeFrom="paragraph">
              <wp:posOffset>597535</wp:posOffset>
            </wp:positionV>
            <wp:extent cx="1874520" cy="701040"/>
            <wp:effectExtent l="19050" t="19050" r="11430" b="22860"/>
            <wp:wrapSquare wrapText="bothSides"/>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kcl 2.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874520" cy="7010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proofErr w:type="gramStart"/>
      <w:r w:rsidR="00C96916">
        <w:t>In</w:t>
      </w:r>
      <w:proofErr w:type="gramEnd"/>
      <w:r w:rsidR="00C96916">
        <w:t xml:space="preserve"> December, the division organized a free event </w:t>
      </w:r>
      <w:r w:rsidR="00590F78">
        <w:t>titled</w:t>
      </w:r>
      <w:r w:rsidR="00C96916">
        <w:t xml:space="preserve"> ‘Getting a Pro Bono Internship.’ The aim was to teach students about opportunities in the pro bono sector of the legal industry, and how students could go about securing an internship. The event consisted of a presentation and Q&amp;A session, with two guest speakers: </w:t>
      </w:r>
      <w:proofErr w:type="spellStart"/>
      <w:r w:rsidR="00C96916">
        <w:t>Ms</w:t>
      </w:r>
      <w:proofErr w:type="spellEnd"/>
      <w:r w:rsidR="00C96916">
        <w:t xml:space="preserve"> Natalie </w:t>
      </w:r>
      <w:proofErr w:type="spellStart"/>
      <w:r w:rsidR="00C96916">
        <w:t>Sedcca</w:t>
      </w:r>
      <w:proofErr w:type="spellEnd"/>
      <w:r w:rsidR="00C96916">
        <w:t xml:space="preserve">, senior associate for the Civil Liberties team at Hodge Jones &amp; Allen LLP, and </w:t>
      </w:r>
      <w:proofErr w:type="spellStart"/>
      <w:r w:rsidR="00C96916">
        <w:t>Mr</w:t>
      </w:r>
      <w:proofErr w:type="spellEnd"/>
      <w:r w:rsidR="00C96916">
        <w:t xml:space="preserve"> </w:t>
      </w:r>
      <w:proofErr w:type="spellStart"/>
      <w:r w:rsidR="00C96916">
        <w:t>Sanjit</w:t>
      </w:r>
      <w:proofErr w:type="spellEnd"/>
      <w:r w:rsidR="00C96916">
        <w:t xml:space="preserve"> </w:t>
      </w:r>
      <w:proofErr w:type="spellStart"/>
      <w:r w:rsidR="00C96916">
        <w:t>Nagi</w:t>
      </w:r>
      <w:proofErr w:type="spellEnd"/>
      <w:r w:rsidR="00C96916">
        <w:t>, an LLM student at UCL, and at the time, head of the various LWOB Student Divisions in the UK.</w:t>
      </w:r>
    </w:p>
    <w:p w:rsidR="00C0169C" w:rsidRDefault="009A6561" w:rsidP="008B0AB5">
      <w:pPr>
        <w:pStyle w:val="Heading1"/>
        <w:jc w:val="center"/>
      </w:pPr>
      <w:r w:rsidRPr="00124690">
        <w:rPr>
          <w:sz w:val="36"/>
          <w:szCs w:val="36"/>
        </w:rPr>
        <w:lastRenderedPageBreak/>
        <w:t>Durham</w:t>
      </w:r>
      <w:r w:rsidR="0001544D" w:rsidRPr="00124690">
        <w:rPr>
          <w:sz w:val="36"/>
          <w:szCs w:val="36"/>
        </w:rPr>
        <w:t xml:space="preserve"> </w:t>
      </w:r>
      <w:r w:rsidR="0001544D">
        <w:t xml:space="preserve">       </w:t>
      </w:r>
      <w:r w:rsidR="0001544D" w:rsidRPr="0001544D">
        <w:rPr>
          <w:noProof/>
        </w:rPr>
        <w:t xml:space="preserve"> </w:t>
      </w:r>
      <w:r w:rsidR="0001544D">
        <w:rPr>
          <w:noProof/>
        </w:rPr>
        <w:drawing>
          <wp:inline distT="0" distB="0" distL="0" distR="0" wp14:anchorId="2AE0B322" wp14:editId="347AB119">
            <wp:extent cx="453362" cy="357825"/>
            <wp:effectExtent l="0" t="0" r="4445"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53478" cy="357917"/>
                    </a:xfrm>
                    <a:prstGeom prst="rect">
                      <a:avLst/>
                    </a:prstGeom>
                  </pic:spPr>
                </pic:pic>
              </a:graphicData>
            </a:graphic>
          </wp:inline>
        </w:drawing>
      </w:r>
    </w:p>
    <w:p w:rsidR="00124690" w:rsidRDefault="00124690" w:rsidP="0022666E">
      <w:pPr>
        <w:pStyle w:val="NoSpacing"/>
        <w:rPr>
          <w:rStyle w:val="SubtitleChar"/>
        </w:rPr>
      </w:pPr>
    </w:p>
    <w:p w:rsidR="009A6561" w:rsidRDefault="002366C5" w:rsidP="0022666E">
      <w:pPr>
        <w:pStyle w:val="NoSpacing"/>
      </w:pPr>
      <w:r w:rsidRPr="0022666E">
        <w:rPr>
          <w:rStyle w:val="SubtitleChar"/>
          <w:noProof/>
        </w:rPr>
        <w:drawing>
          <wp:anchor distT="0" distB="0" distL="114300" distR="114300" simplePos="0" relativeHeight="251675648" behindDoc="1" locked="0" layoutInCell="1" allowOverlap="1" wp14:anchorId="6D735F60" wp14:editId="7E1ED896">
            <wp:simplePos x="0" y="0"/>
            <wp:positionH relativeFrom="column">
              <wp:posOffset>15240</wp:posOffset>
            </wp:positionH>
            <wp:positionV relativeFrom="paragraph">
              <wp:posOffset>386080</wp:posOffset>
            </wp:positionV>
            <wp:extent cx="1485900" cy="651510"/>
            <wp:effectExtent l="19050" t="19050" r="19050" b="15240"/>
            <wp:wrapSquare wrapText="bothSides"/>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6" cstate="print">
                      <a:extLst>
                        <a:ext uri="{28A0092B-C50C-407E-A947-70E740481C1C}">
                          <a14:useLocalDpi xmlns:a14="http://schemas.microsoft.com/office/drawing/2010/main" val="0"/>
                        </a:ext>
                      </a:extLst>
                    </a:blip>
                    <a:srcRect l="7606" t="33019" r="10980" b="13208"/>
                    <a:stretch/>
                  </pic:blipFill>
                  <pic:spPr bwMode="auto">
                    <a:xfrm>
                      <a:off x="0" y="0"/>
                      <a:ext cx="1485900" cy="651510"/>
                    </a:xfrm>
                    <a:prstGeom prst="rect">
                      <a:avLst/>
                    </a:prstGeom>
                    <a:ln>
                      <a:solidFill>
                        <a:schemeClr val="accent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9A6561" w:rsidRPr="0022666E">
        <w:rPr>
          <w:rStyle w:val="SubtitleChar"/>
        </w:rPr>
        <w:t>Human Rights Law and Intellectual Property Forum</w:t>
      </w:r>
      <w:r w:rsidR="009A6561">
        <w:t xml:space="preserve"> </w:t>
      </w:r>
      <w:r w:rsidR="0022666E">
        <w:br/>
      </w:r>
      <w:r w:rsidR="009A6561">
        <w:t>In March, the student division hosted Alison Firth, an experienced professor and barrister, who gave a talk titled "Interpretive development: Does human rights law have lessons for intellectual property?"</w:t>
      </w:r>
    </w:p>
    <w:p w:rsidR="009A6561" w:rsidRDefault="009A6561" w:rsidP="002366C5">
      <w:pPr>
        <w:spacing w:line="240" w:lineRule="auto"/>
      </w:pPr>
      <w:r>
        <w:t xml:space="preserve">In the run up to the event, the students also wrote 3 articles titled ‘What </w:t>
      </w:r>
      <w:proofErr w:type="gramStart"/>
      <w:r>
        <w:t>is</w:t>
      </w:r>
      <w:proofErr w:type="gramEnd"/>
      <w:r>
        <w:t xml:space="preserve"> Intellectual Property and Why Do We Need To Protect It?’, ‘What is the TRIPS Agreement?’ and ‘What is the Margin of Appreciation Doctrine?’</w:t>
      </w:r>
    </w:p>
    <w:p w:rsidR="009A6561" w:rsidRDefault="002C7A80" w:rsidP="002366C5">
      <w:pPr>
        <w:pStyle w:val="Subtitle"/>
        <w:spacing w:after="0"/>
      </w:pPr>
      <w:r>
        <w:rPr>
          <w:noProof/>
        </w:rPr>
        <w:drawing>
          <wp:anchor distT="0" distB="0" distL="114300" distR="114300" simplePos="0" relativeHeight="251678720" behindDoc="1" locked="0" layoutInCell="1" allowOverlap="1" wp14:anchorId="4058E317" wp14:editId="2D0CC91E">
            <wp:simplePos x="0" y="0"/>
            <wp:positionH relativeFrom="column">
              <wp:posOffset>5076825</wp:posOffset>
            </wp:positionH>
            <wp:positionV relativeFrom="paragraph">
              <wp:posOffset>173355</wp:posOffset>
            </wp:positionV>
            <wp:extent cx="1238250" cy="928370"/>
            <wp:effectExtent l="19050" t="19050" r="19050" b="24130"/>
            <wp:wrapSquare wrapText="bothSides"/>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urham 5.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238250" cy="92837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9A6561">
        <w:t>Fundraising</w:t>
      </w:r>
    </w:p>
    <w:p w:rsidR="00124690" w:rsidRDefault="009A6561" w:rsidP="002366C5">
      <w:pPr>
        <w:spacing w:line="240" w:lineRule="auto"/>
      </w:pPr>
      <w:r>
        <w:t>Durham Student Division has organized some particular innovative fundraising events</w:t>
      </w:r>
      <w:r w:rsidR="0001544D">
        <w:t xml:space="preserve"> this year</w:t>
      </w:r>
      <w:r>
        <w:t>. At Christmas, the students sold their own handmade Christmas cards, and for Valentine’s Day, they sold roses, chocolates and cards.  At other points in the year, the students have also sold hot chocolate to raise money (always a winner in cold English winters!)</w:t>
      </w:r>
    </w:p>
    <w:p w:rsidR="00A8786C" w:rsidRPr="00124690" w:rsidRDefault="00A8786C" w:rsidP="002C7A80">
      <w:pPr>
        <w:jc w:val="center"/>
        <w:rPr>
          <w:rStyle w:val="Heading1Char"/>
        </w:rPr>
      </w:pPr>
      <w:r w:rsidRPr="00124690">
        <w:rPr>
          <w:rStyle w:val="Heading1Char"/>
          <w:sz w:val="36"/>
          <w:szCs w:val="36"/>
        </w:rPr>
        <w:t>SOAS</w:t>
      </w:r>
      <w:r w:rsidR="00124690">
        <w:rPr>
          <w:rStyle w:val="Heading1Char"/>
        </w:rPr>
        <w:t xml:space="preserve"> </w:t>
      </w:r>
      <w:r w:rsidR="0001544D" w:rsidRPr="00124690">
        <w:rPr>
          <w:rStyle w:val="Heading1Char"/>
        </w:rPr>
        <w:t xml:space="preserve"> </w:t>
      </w:r>
      <w:r w:rsidR="0001544D" w:rsidRPr="00124690">
        <w:rPr>
          <w:rStyle w:val="Heading1Char"/>
          <w:noProof/>
        </w:rPr>
        <w:drawing>
          <wp:inline distT="0" distB="0" distL="0" distR="0" wp14:anchorId="399B8497" wp14:editId="1E3A5D77">
            <wp:extent cx="381000" cy="352136"/>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oas logo.jpg"/>
                    <pic:cNvPicPr/>
                  </pic:nvPicPr>
                  <pic:blipFill rotWithShape="1">
                    <a:blip r:embed="rId18" cstate="print">
                      <a:extLst>
                        <a:ext uri="{28A0092B-C50C-407E-A947-70E740481C1C}">
                          <a14:useLocalDpi xmlns:a14="http://schemas.microsoft.com/office/drawing/2010/main" val="0"/>
                        </a:ext>
                      </a:extLst>
                    </a:blip>
                    <a:srcRect l="23495" t="14606" r="23690" b="14888"/>
                    <a:stretch/>
                  </pic:blipFill>
                  <pic:spPr bwMode="auto">
                    <a:xfrm>
                      <a:off x="0" y="0"/>
                      <a:ext cx="377190" cy="348615"/>
                    </a:xfrm>
                    <a:prstGeom prst="rect">
                      <a:avLst/>
                    </a:prstGeom>
                    <a:ln>
                      <a:noFill/>
                    </a:ln>
                    <a:extLst>
                      <a:ext uri="{53640926-AAD7-44D8-BBD7-CCE9431645EC}">
                        <a14:shadowObscured xmlns:a14="http://schemas.microsoft.com/office/drawing/2010/main"/>
                      </a:ext>
                    </a:extLst>
                  </pic:spPr>
                </pic:pic>
              </a:graphicData>
            </a:graphic>
          </wp:inline>
        </w:drawing>
      </w:r>
    </w:p>
    <w:p w:rsidR="00F16C36" w:rsidRDefault="00F16C36" w:rsidP="00F16C36">
      <w:pPr>
        <w:shd w:val="clear" w:color="auto" w:fill="FFFFFF"/>
        <w:spacing w:after="0" w:line="240" w:lineRule="auto"/>
        <w:rPr>
          <w:rFonts w:ascii="Verdana" w:eastAsia="Times New Roman" w:hAnsi="Verdana" w:cs="Times New Roman"/>
          <w:color w:val="000000"/>
          <w:sz w:val="20"/>
          <w:szCs w:val="20"/>
        </w:rPr>
      </w:pPr>
    </w:p>
    <w:p w:rsidR="00F16C36" w:rsidRPr="0022666E" w:rsidRDefault="0022666E" w:rsidP="00F16C36">
      <w:pPr>
        <w:shd w:val="clear" w:color="auto" w:fill="FFFFFF"/>
        <w:spacing w:after="0" w:line="240" w:lineRule="auto"/>
        <w:rPr>
          <w:rFonts w:eastAsia="Times New Roman" w:cs="Times New Roman"/>
          <w:color w:val="000000"/>
        </w:rPr>
      </w:pPr>
      <w:r>
        <w:rPr>
          <w:noProof/>
        </w:rPr>
        <w:drawing>
          <wp:anchor distT="0" distB="0" distL="114300" distR="114300" simplePos="0" relativeHeight="251670528" behindDoc="1" locked="0" layoutInCell="1" allowOverlap="1" wp14:anchorId="30CFC5FD" wp14:editId="2DEB411F">
            <wp:simplePos x="0" y="0"/>
            <wp:positionH relativeFrom="column">
              <wp:posOffset>-47625</wp:posOffset>
            </wp:positionH>
            <wp:positionV relativeFrom="paragraph">
              <wp:posOffset>34925</wp:posOffset>
            </wp:positionV>
            <wp:extent cx="1144270" cy="781050"/>
            <wp:effectExtent l="19050" t="19050" r="17780" b="19050"/>
            <wp:wrapTight wrapText="bothSides">
              <wp:wrapPolygon edited="0">
                <wp:start x="-360" y="-527"/>
                <wp:lineTo x="-360" y="21600"/>
                <wp:lineTo x="21576" y="21600"/>
                <wp:lineTo x="21576" y="-527"/>
                <wp:lineTo x="-360" y="-527"/>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144270" cy="78105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Pr="0022666E">
        <w:rPr>
          <w:rStyle w:val="SubtitleChar"/>
        </w:rPr>
        <w:t>TIPTAN Storybook</w:t>
      </w:r>
      <w:r>
        <w:rPr>
          <w:rFonts w:eastAsia="Times New Roman" w:cs="Times New Roman"/>
          <w:color w:val="000000"/>
        </w:rPr>
        <w:br/>
      </w:r>
      <w:r w:rsidR="00A8786C" w:rsidRPr="0022666E">
        <w:rPr>
          <w:rFonts w:eastAsia="Times New Roman" w:cs="Times New Roman"/>
          <w:color w:val="000000"/>
        </w:rPr>
        <w:t xml:space="preserve">SOAS are currently working with LWOB and Ropes &amp; Gray to create a Choose Your Own Adventure storybook. The book is part of LWOB’s TIPTAN project (Trafficking in Persons Tanzania). The aim is to create a book that will teach children some of the indicators of trafficking, and methods of staying safe. </w:t>
      </w:r>
    </w:p>
    <w:p w:rsidR="00C96916" w:rsidRDefault="00C96916" w:rsidP="008B0AB5">
      <w:pPr>
        <w:pStyle w:val="Heading1"/>
        <w:jc w:val="center"/>
      </w:pPr>
      <w:r w:rsidRPr="00124690">
        <w:rPr>
          <w:sz w:val="36"/>
          <w:szCs w:val="36"/>
        </w:rPr>
        <w:t>L</w:t>
      </w:r>
      <w:r w:rsidR="00124690">
        <w:rPr>
          <w:sz w:val="36"/>
          <w:szCs w:val="36"/>
        </w:rPr>
        <w:t>ondon School of Economics</w:t>
      </w:r>
      <w:r>
        <w:t xml:space="preserve"> </w:t>
      </w:r>
      <w:r w:rsidR="00124690">
        <w:t xml:space="preserve"> </w:t>
      </w:r>
      <w:r w:rsidR="0001544D">
        <w:t xml:space="preserve"> </w:t>
      </w:r>
      <w:r w:rsidR="0001544D">
        <w:rPr>
          <w:noProof/>
        </w:rPr>
        <w:drawing>
          <wp:inline distT="0" distB="0" distL="0" distR="0" wp14:anchorId="3F9E27F9" wp14:editId="3170439D">
            <wp:extent cx="476250" cy="423671"/>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cstate="print">
                      <a:extLst>
                        <a:ext uri="{28A0092B-C50C-407E-A947-70E740481C1C}">
                          <a14:useLocalDpi xmlns:a14="http://schemas.microsoft.com/office/drawing/2010/main" val="0"/>
                        </a:ext>
                      </a:extLst>
                    </a:blip>
                    <a:stretch>
                      <a:fillRect/>
                    </a:stretch>
                  </pic:blipFill>
                  <pic:spPr>
                    <a:xfrm>
                      <a:off x="0" y="0"/>
                      <a:ext cx="476171" cy="423601"/>
                    </a:xfrm>
                    <a:prstGeom prst="rect">
                      <a:avLst/>
                    </a:prstGeom>
                  </pic:spPr>
                </pic:pic>
              </a:graphicData>
            </a:graphic>
          </wp:inline>
        </w:drawing>
      </w:r>
    </w:p>
    <w:p w:rsidR="00C96916" w:rsidRDefault="0022666E" w:rsidP="0022666E">
      <w:pPr>
        <w:pStyle w:val="NoSpacing"/>
      </w:pPr>
      <w:r>
        <w:br/>
      </w:r>
      <w:r w:rsidR="0001544D" w:rsidRPr="0022666E">
        <w:rPr>
          <w:rStyle w:val="SubtitleChar"/>
          <w:noProof/>
        </w:rPr>
        <w:drawing>
          <wp:anchor distT="0" distB="0" distL="114300" distR="114300" simplePos="0" relativeHeight="251672576" behindDoc="1" locked="0" layoutInCell="1" allowOverlap="1" wp14:anchorId="12881176" wp14:editId="09129DCF">
            <wp:simplePos x="0" y="0"/>
            <wp:positionH relativeFrom="column">
              <wp:posOffset>5210175</wp:posOffset>
            </wp:positionH>
            <wp:positionV relativeFrom="paragraph">
              <wp:posOffset>187960</wp:posOffset>
            </wp:positionV>
            <wp:extent cx="747395" cy="1085850"/>
            <wp:effectExtent l="19050" t="19050" r="14605" b="19050"/>
            <wp:wrapTight wrapText="bothSides">
              <wp:wrapPolygon edited="0">
                <wp:start x="-551" y="-379"/>
                <wp:lineTo x="-551" y="21600"/>
                <wp:lineTo x="21472" y="21600"/>
                <wp:lineTo x="21472" y="-379"/>
                <wp:lineTo x="-551" y="-379"/>
              </wp:wrapPolygon>
            </wp:wrapTight>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747395" cy="108585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C0169C" w:rsidRPr="0022666E">
        <w:rPr>
          <w:rStyle w:val="SubtitleChar"/>
        </w:rPr>
        <w:t>Student Journal</w:t>
      </w:r>
      <w:r w:rsidR="00C0169C">
        <w:t xml:space="preserve"> </w:t>
      </w:r>
      <w:r>
        <w:br/>
      </w:r>
      <w:r w:rsidR="00C96916" w:rsidRPr="0022666E">
        <w:t>In March, the LSE Student Division published the first edition of their student journal The Rule of Law. The journal featured 8 articles on the topic of the Rule of Law, covering areas such as Brexit, Populism, International Humanitarian Law, and</w:t>
      </w:r>
      <w:r w:rsidR="008B0AB5">
        <w:t xml:space="preserve"> studies of</w:t>
      </w:r>
      <w:r w:rsidR="00C96916" w:rsidRPr="0022666E">
        <w:t xml:space="preserve"> specific </w:t>
      </w:r>
      <w:r w:rsidR="008B0AB5">
        <w:t>countries</w:t>
      </w:r>
      <w:r w:rsidR="00C96916" w:rsidRPr="0022666E">
        <w:t xml:space="preserve">, such as Malaysia and China.  </w:t>
      </w:r>
    </w:p>
    <w:p w:rsidR="00C96916" w:rsidRDefault="00C96916" w:rsidP="00F16C36"/>
    <w:p w:rsidR="0022666E" w:rsidRPr="00124690" w:rsidRDefault="00A8786C" w:rsidP="008B0AB5">
      <w:pPr>
        <w:pStyle w:val="Heading1"/>
        <w:jc w:val="center"/>
        <w:rPr>
          <w:sz w:val="36"/>
          <w:szCs w:val="36"/>
        </w:rPr>
      </w:pPr>
      <w:r w:rsidRPr="00124690">
        <w:rPr>
          <w:sz w:val="36"/>
          <w:szCs w:val="36"/>
        </w:rPr>
        <w:t>Brooklyn Law School</w:t>
      </w:r>
    </w:p>
    <w:p w:rsidR="00A8786C" w:rsidRDefault="002366C5" w:rsidP="008B0AB5">
      <w:pPr>
        <w:pStyle w:val="NoSpacing"/>
      </w:pPr>
      <w:r w:rsidRPr="00124690">
        <w:rPr>
          <w:noProof/>
          <w:sz w:val="36"/>
          <w:szCs w:val="36"/>
        </w:rPr>
        <w:drawing>
          <wp:anchor distT="0" distB="0" distL="114300" distR="114300" simplePos="0" relativeHeight="251666432" behindDoc="1" locked="0" layoutInCell="1" allowOverlap="1" wp14:anchorId="454999DB" wp14:editId="33A03EAD">
            <wp:simplePos x="0" y="0"/>
            <wp:positionH relativeFrom="column">
              <wp:posOffset>-131445</wp:posOffset>
            </wp:positionH>
            <wp:positionV relativeFrom="paragraph">
              <wp:posOffset>177165</wp:posOffset>
            </wp:positionV>
            <wp:extent cx="1256665" cy="942340"/>
            <wp:effectExtent l="23813" t="14287" r="24447" b="24448"/>
            <wp:wrapSquare wrapText="bothSides"/>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G_5915.JPG"/>
                    <pic:cNvPicPr/>
                  </pic:nvPicPr>
                  <pic:blipFill>
                    <a:blip r:embed="rId22" cstate="print">
                      <a:extLst>
                        <a:ext uri="{28A0092B-C50C-407E-A947-70E740481C1C}">
                          <a14:useLocalDpi xmlns:a14="http://schemas.microsoft.com/office/drawing/2010/main" val="0"/>
                        </a:ext>
                      </a:extLst>
                    </a:blip>
                    <a:stretch>
                      <a:fillRect/>
                    </a:stretch>
                  </pic:blipFill>
                  <pic:spPr>
                    <a:xfrm rot="5400000">
                      <a:off x="0" y="0"/>
                      <a:ext cx="1256665" cy="942340"/>
                    </a:xfrm>
                    <a:prstGeom prst="rect">
                      <a:avLst/>
                    </a:prstGeom>
                    <a:ln>
                      <a:solidFill>
                        <a:schemeClr val="accent1"/>
                      </a:solidFill>
                    </a:ln>
                  </pic:spPr>
                </pic:pic>
              </a:graphicData>
            </a:graphic>
            <wp14:sizeRelH relativeFrom="page">
              <wp14:pctWidth>0</wp14:pctWidth>
            </wp14:sizeRelH>
            <wp14:sizeRelV relativeFrom="page">
              <wp14:pctHeight>0</wp14:pctHeight>
            </wp14:sizeRelV>
          </wp:anchor>
        </w:drawing>
      </w:r>
      <w:r w:rsidR="008B0AB5">
        <w:rPr>
          <w:rStyle w:val="SubtitleChar"/>
        </w:rPr>
        <w:br/>
        <w:t xml:space="preserve">Our Newest Addition to LWOB Student Divisions </w:t>
      </w:r>
      <w:r w:rsidR="008B0AB5">
        <w:br/>
      </w:r>
      <w:r w:rsidR="0012595D" w:rsidRPr="008B0AB5">
        <w:t>Brooklyn Law School recently visited LWOB Headquarters in New Haven to speak</w:t>
      </w:r>
      <w:r>
        <w:t xml:space="preserve"> </w:t>
      </w:r>
      <w:r w:rsidR="0012595D" w:rsidRPr="008B0AB5">
        <w:t>with our Executive Director Christina</w:t>
      </w:r>
      <w:r w:rsidR="008B0AB5">
        <w:t xml:space="preserve"> M.</w:t>
      </w:r>
      <w:r w:rsidR="0012595D" w:rsidRPr="008B0AB5">
        <w:t xml:space="preserve"> Storm about setting up their new student division. We are very excited to welcome them to our network!</w:t>
      </w:r>
    </w:p>
    <w:p w:rsidR="0017796C" w:rsidRDefault="0017796C"/>
    <w:sectPr w:rsidR="0017796C" w:rsidSect="002366C5">
      <w:pgSz w:w="12240" w:h="15840"/>
      <w:pgMar w:top="1440" w:right="1440" w:bottom="72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4E6B"/>
    <w:rsid w:val="00000969"/>
    <w:rsid w:val="000065AF"/>
    <w:rsid w:val="000073F4"/>
    <w:rsid w:val="00007593"/>
    <w:rsid w:val="00007F02"/>
    <w:rsid w:val="00010762"/>
    <w:rsid w:val="00011862"/>
    <w:rsid w:val="0001225A"/>
    <w:rsid w:val="00012302"/>
    <w:rsid w:val="000130B8"/>
    <w:rsid w:val="000134CB"/>
    <w:rsid w:val="00013516"/>
    <w:rsid w:val="000143BD"/>
    <w:rsid w:val="0001544D"/>
    <w:rsid w:val="000155C1"/>
    <w:rsid w:val="00016EAD"/>
    <w:rsid w:val="00021397"/>
    <w:rsid w:val="000213AA"/>
    <w:rsid w:val="0002281C"/>
    <w:rsid w:val="00022A6E"/>
    <w:rsid w:val="00025555"/>
    <w:rsid w:val="00026600"/>
    <w:rsid w:val="0002705A"/>
    <w:rsid w:val="0003373A"/>
    <w:rsid w:val="000342D0"/>
    <w:rsid w:val="00034F6F"/>
    <w:rsid w:val="00036C4C"/>
    <w:rsid w:val="000370C8"/>
    <w:rsid w:val="00041D56"/>
    <w:rsid w:val="000421C8"/>
    <w:rsid w:val="00042496"/>
    <w:rsid w:val="00043F29"/>
    <w:rsid w:val="000444FF"/>
    <w:rsid w:val="00044D65"/>
    <w:rsid w:val="000456E6"/>
    <w:rsid w:val="00046218"/>
    <w:rsid w:val="00046A56"/>
    <w:rsid w:val="00047F03"/>
    <w:rsid w:val="00050C69"/>
    <w:rsid w:val="0005349E"/>
    <w:rsid w:val="000547A1"/>
    <w:rsid w:val="0005572E"/>
    <w:rsid w:val="0005594E"/>
    <w:rsid w:val="00057C83"/>
    <w:rsid w:val="00062580"/>
    <w:rsid w:val="000633C6"/>
    <w:rsid w:val="00063426"/>
    <w:rsid w:val="000635C0"/>
    <w:rsid w:val="00064602"/>
    <w:rsid w:val="000646D8"/>
    <w:rsid w:val="000661D2"/>
    <w:rsid w:val="00067728"/>
    <w:rsid w:val="00070171"/>
    <w:rsid w:val="00070CC9"/>
    <w:rsid w:val="00076940"/>
    <w:rsid w:val="00076C4C"/>
    <w:rsid w:val="00081673"/>
    <w:rsid w:val="00082391"/>
    <w:rsid w:val="00082CCB"/>
    <w:rsid w:val="0008440E"/>
    <w:rsid w:val="00084D36"/>
    <w:rsid w:val="00085191"/>
    <w:rsid w:val="00085B98"/>
    <w:rsid w:val="00090085"/>
    <w:rsid w:val="00090236"/>
    <w:rsid w:val="00090F3A"/>
    <w:rsid w:val="00091AF0"/>
    <w:rsid w:val="000951C4"/>
    <w:rsid w:val="00095D5E"/>
    <w:rsid w:val="00097276"/>
    <w:rsid w:val="000A017B"/>
    <w:rsid w:val="000A05A3"/>
    <w:rsid w:val="000A0FA2"/>
    <w:rsid w:val="000A34EE"/>
    <w:rsid w:val="000A3D4C"/>
    <w:rsid w:val="000A7D8C"/>
    <w:rsid w:val="000B0249"/>
    <w:rsid w:val="000B15DB"/>
    <w:rsid w:val="000B2F5D"/>
    <w:rsid w:val="000B34D2"/>
    <w:rsid w:val="000B570A"/>
    <w:rsid w:val="000B628D"/>
    <w:rsid w:val="000B64EC"/>
    <w:rsid w:val="000B6AB2"/>
    <w:rsid w:val="000C0C23"/>
    <w:rsid w:val="000C2608"/>
    <w:rsid w:val="000C3381"/>
    <w:rsid w:val="000C3E30"/>
    <w:rsid w:val="000C3E81"/>
    <w:rsid w:val="000C632B"/>
    <w:rsid w:val="000D3CEA"/>
    <w:rsid w:val="000E135B"/>
    <w:rsid w:val="000E15A7"/>
    <w:rsid w:val="000E2872"/>
    <w:rsid w:val="000E2CC4"/>
    <w:rsid w:val="000E35EB"/>
    <w:rsid w:val="000E449F"/>
    <w:rsid w:val="000E5A22"/>
    <w:rsid w:val="000E5F62"/>
    <w:rsid w:val="000F21E7"/>
    <w:rsid w:val="000F23B1"/>
    <w:rsid w:val="000F23C9"/>
    <w:rsid w:val="000F3BE5"/>
    <w:rsid w:val="000F7249"/>
    <w:rsid w:val="000F79C6"/>
    <w:rsid w:val="000F7B1B"/>
    <w:rsid w:val="0010091E"/>
    <w:rsid w:val="00101D93"/>
    <w:rsid w:val="00102983"/>
    <w:rsid w:val="00103681"/>
    <w:rsid w:val="00104188"/>
    <w:rsid w:val="00106D87"/>
    <w:rsid w:val="001074CE"/>
    <w:rsid w:val="00111F89"/>
    <w:rsid w:val="001135C0"/>
    <w:rsid w:val="0011374B"/>
    <w:rsid w:val="001168E1"/>
    <w:rsid w:val="00116B8D"/>
    <w:rsid w:val="00116E41"/>
    <w:rsid w:val="00117D39"/>
    <w:rsid w:val="00120BBB"/>
    <w:rsid w:val="00123ACC"/>
    <w:rsid w:val="00124690"/>
    <w:rsid w:val="001247B4"/>
    <w:rsid w:val="00124839"/>
    <w:rsid w:val="00125855"/>
    <w:rsid w:val="0012595D"/>
    <w:rsid w:val="00125DE9"/>
    <w:rsid w:val="001307BF"/>
    <w:rsid w:val="001308FF"/>
    <w:rsid w:val="00136919"/>
    <w:rsid w:val="00136D0A"/>
    <w:rsid w:val="001409E0"/>
    <w:rsid w:val="00140B26"/>
    <w:rsid w:val="001417AE"/>
    <w:rsid w:val="00142441"/>
    <w:rsid w:val="00142A8B"/>
    <w:rsid w:val="00143AE9"/>
    <w:rsid w:val="0014576F"/>
    <w:rsid w:val="00145EC2"/>
    <w:rsid w:val="0015034A"/>
    <w:rsid w:val="00151338"/>
    <w:rsid w:val="00151687"/>
    <w:rsid w:val="00154C76"/>
    <w:rsid w:val="001562C5"/>
    <w:rsid w:val="00156648"/>
    <w:rsid w:val="00156746"/>
    <w:rsid w:val="00156F58"/>
    <w:rsid w:val="00157C74"/>
    <w:rsid w:val="001624E8"/>
    <w:rsid w:val="00163981"/>
    <w:rsid w:val="00164838"/>
    <w:rsid w:val="00165C46"/>
    <w:rsid w:val="00167435"/>
    <w:rsid w:val="00170563"/>
    <w:rsid w:val="00171C70"/>
    <w:rsid w:val="00171E25"/>
    <w:rsid w:val="00172623"/>
    <w:rsid w:val="00172EB1"/>
    <w:rsid w:val="00173ED9"/>
    <w:rsid w:val="00175051"/>
    <w:rsid w:val="001757A4"/>
    <w:rsid w:val="0017796C"/>
    <w:rsid w:val="00180C86"/>
    <w:rsid w:val="00180DF2"/>
    <w:rsid w:val="00181513"/>
    <w:rsid w:val="00186613"/>
    <w:rsid w:val="001868A3"/>
    <w:rsid w:val="00187DF1"/>
    <w:rsid w:val="001912AC"/>
    <w:rsid w:val="001919C0"/>
    <w:rsid w:val="00191E7F"/>
    <w:rsid w:val="001923CE"/>
    <w:rsid w:val="00192496"/>
    <w:rsid w:val="00192CC3"/>
    <w:rsid w:val="001934F3"/>
    <w:rsid w:val="00195F05"/>
    <w:rsid w:val="00196978"/>
    <w:rsid w:val="00196D90"/>
    <w:rsid w:val="001A1C5E"/>
    <w:rsid w:val="001A1F6B"/>
    <w:rsid w:val="001A1FFA"/>
    <w:rsid w:val="001A2087"/>
    <w:rsid w:val="001A2CD3"/>
    <w:rsid w:val="001A6D4D"/>
    <w:rsid w:val="001A706F"/>
    <w:rsid w:val="001A70B8"/>
    <w:rsid w:val="001B2FC6"/>
    <w:rsid w:val="001B566C"/>
    <w:rsid w:val="001B5ED1"/>
    <w:rsid w:val="001B607E"/>
    <w:rsid w:val="001B6E66"/>
    <w:rsid w:val="001C229A"/>
    <w:rsid w:val="001C341C"/>
    <w:rsid w:val="001C67CC"/>
    <w:rsid w:val="001C7910"/>
    <w:rsid w:val="001D08DE"/>
    <w:rsid w:val="001D2063"/>
    <w:rsid w:val="001D3B8D"/>
    <w:rsid w:val="001D5C6D"/>
    <w:rsid w:val="001E1A26"/>
    <w:rsid w:val="001E1D93"/>
    <w:rsid w:val="001E2EA8"/>
    <w:rsid w:val="001E3F8A"/>
    <w:rsid w:val="001E4B3F"/>
    <w:rsid w:val="001E5722"/>
    <w:rsid w:val="001E659C"/>
    <w:rsid w:val="001E69EA"/>
    <w:rsid w:val="001E6A6A"/>
    <w:rsid w:val="001F1212"/>
    <w:rsid w:val="001F15EF"/>
    <w:rsid w:val="001F2AAA"/>
    <w:rsid w:val="001F38EF"/>
    <w:rsid w:val="001F4E6B"/>
    <w:rsid w:val="002039F3"/>
    <w:rsid w:val="00203C71"/>
    <w:rsid w:val="00203DAC"/>
    <w:rsid w:val="002050F0"/>
    <w:rsid w:val="00205304"/>
    <w:rsid w:val="0020583C"/>
    <w:rsid w:val="0020590A"/>
    <w:rsid w:val="00212568"/>
    <w:rsid w:val="00212971"/>
    <w:rsid w:val="00212BB8"/>
    <w:rsid w:val="00213D57"/>
    <w:rsid w:val="002148C1"/>
    <w:rsid w:val="0021507B"/>
    <w:rsid w:val="00216CA1"/>
    <w:rsid w:val="00220AD7"/>
    <w:rsid w:val="00222899"/>
    <w:rsid w:val="00224163"/>
    <w:rsid w:val="00224D2E"/>
    <w:rsid w:val="0022666E"/>
    <w:rsid w:val="002279B7"/>
    <w:rsid w:val="00230467"/>
    <w:rsid w:val="00230A13"/>
    <w:rsid w:val="0023116B"/>
    <w:rsid w:val="002345C1"/>
    <w:rsid w:val="00234D30"/>
    <w:rsid w:val="00235460"/>
    <w:rsid w:val="00235593"/>
    <w:rsid w:val="002366C5"/>
    <w:rsid w:val="00237912"/>
    <w:rsid w:val="00240898"/>
    <w:rsid w:val="00241367"/>
    <w:rsid w:val="002422B6"/>
    <w:rsid w:val="00243FC5"/>
    <w:rsid w:val="00246CE4"/>
    <w:rsid w:val="00251A45"/>
    <w:rsid w:val="00252218"/>
    <w:rsid w:val="00253A36"/>
    <w:rsid w:val="00254F1A"/>
    <w:rsid w:val="00256D82"/>
    <w:rsid w:val="00257B4D"/>
    <w:rsid w:val="00260A36"/>
    <w:rsid w:val="00260B09"/>
    <w:rsid w:val="00262E1C"/>
    <w:rsid w:val="00263D83"/>
    <w:rsid w:val="00264490"/>
    <w:rsid w:val="002655EA"/>
    <w:rsid w:val="002663E2"/>
    <w:rsid w:val="00267CD3"/>
    <w:rsid w:val="00272689"/>
    <w:rsid w:val="00272DD4"/>
    <w:rsid w:val="00273FC0"/>
    <w:rsid w:val="0027557F"/>
    <w:rsid w:val="002766E5"/>
    <w:rsid w:val="00277327"/>
    <w:rsid w:val="00277DBB"/>
    <w:rsid w:val="0028298E"/>
    <w:rsid w:val="002833F1"/>
    <w:rsid w:val="0028408E"/>
    <w:rsid w:val="0028421C"/>
    <w:rsid w:val="00285329"/>
    <w:rsid w:val="002874C9"/>
    <w:rsid w:val="002904DB"/>
    <w:rsid w:val="00294D03"/>
    <w:rsid w:val="002954FC"/>
    <w:rsid w:val="00295BC1"/>
    <w:rsid w:val="00296DA2"/>
    <w:rsid w:val="0029749D"/>
    <w:rsid w:val="002A0502"/>
    <w:rsid w:val="002A079E"/>
    <w:rsid w:val="002A0AE4"/>
    <w:rsid w:val="002A2A0D"/>
    <w:rsid w:val="002A321D"/>
    <w:rsid w:val="002A3B49"/>
    <w:rsid w:val="002A46EB"/>
    <w:rsid w:val="002A475C"/>
    <w:rsid w:val="002A6054"/>
    <w:rsid w:val="002B1CE6"/>
    <w:rsid w:val="002B65EE"/>
    <w:rsid w:val="002C2EF1"/>
    <w:rsid w:val="002C470E"/>
    <w:rsid w:val="002C5BC1"/>
    <w:rsid w:val="002C7608"/>
    <w:rsid w:val="002C7A80"/>
    <w:rsid w:val="002D131A"/>
    <w:rsid w:val="002D763D"/>
    <w:rsid w:val="002E1EE4"/>
    <w:rsid w:val="002E25D8"/>
    <w:rsid w:val="002E2852"/>
    <w:rsid w:val="002E3DC7"/>
    <w:rsid w:val="002E4A30"/>
    <w:rsid w:val="002E6F88"/>
    <w:rsid w:val="002F43C5"/>
    <w:rsid w:val="002F6261"/>
    <w:rsid w:val="002F798B"/>
    <w:rsid w:val="00300560"/>
    <w:rsid w:val="00301230"/>
    <w:rsid w:val="00301F81"/>
    <w:rsid w:val="00302F12"/>
    <w:rsid w:val="00304D80"/>
    <w:rsid w:val="00304FB3"/>
    <w:rsid w:val="0030510C"/>
    <w:rsid w:val="003065F3"/>
    <w:rsid w:val="00312286"/>
    <w:rsid w:val="00315A36"/>
    <w:rsid w:val="00315FFA"/>
    <w:rsid w:val="003163BC"/>
    <w:rsid w:val="00317015"/>
    <w:rsid w:val="003221DE"/>
    <w:rsid w:val="00322E2A"/>
    <w:rsid w:val="00322EB6"/>
    <w:rsid w:val="00325B76"/>
    <w:rsid w:val="003260A1"/>
    <w:rsid w:val="00333C2C"/>
    <w:rsid w:val="0033425F"/>
    <w:rsid w:val="0033683B"/>
    <w:rsid w:val="003371F5"/>
    <w:rsid w:val="00342068"/>
    <w:rsid w:val="00342B24"/>
    <w:rsid w:val="00345C21"/>
    <w:rsid w:val="00347032"/>
    <w:rsid w:val="0034742D"/>
    <w:rsid w:val="00350DFE"/>
    <w:rsid w:val="00353ED3"/>
    <w:rsid w:val="003547CF"/>
    <w:rsid w:val="00354DE7"/>
    <w:rsid w:val="00355280"/>
    <w:rsid w:val="003562AC"/>
    <w:rsid w:val="0035768B"/>
    <w:rsid w:val="00357A80"/>
    <w:rsid w:val="00360483"/>
    <w:rsid w:val="00360EB1"/>
    <w:rsid w:val="003612C2"/>
    <w:rsid w:val="003624E9"/>
    <w:rsid w:val="00363F37"/>
    <w:rsid w:val="00364479"/>
    <w:rsid w:val="0036514F"/>
    <w:rsid w:val="00366C5F"/>
    <w:rsid w:val="0037096D"/>
    <w:rsid w:val="00370E0F"/>
    <w:rsid w:val="00371B17"/>
    <w:rsid w:val="0037551D"/>
    <w:rsid w:val="00375DC0"/>
    <w:rsid w:val="00380179"/>
    <w:rsid w:val="003807D6"/>
    <w:rsid w:val="00380F11"/>
    <w:rsid w:val="003829AB"/>
    <w:rsid w:val="00383A6C"/>
    <w:rsid w:val="00384804"/>
    <w:rsid w:val="00384E4A"/>
    <w:rsid w:val="0038513B"/>
    <w:rsid w:val="003870B1"/>
    <w:rsid w:val="00387BC5"/>
    <w:rsid w:val="0039068D"/>
    <w:rsid w:val="00390A28"/>
    <w:rsid w:val="003911D0"/>
    <w:rsid w:val="00391DC3"/>
    <w:rsid w:val="00395A90"/>
    <w:rsid w:val="003A1D54"/>
    <w:rsid w:val="003A248A"/>
    <w:rsid w:val="003A258C"/>
    <w:rsid w:val="003A2B47"/>
    <w:rsid w:val="003A2E76"/>
    <w:rsid w:val="003A3818"/>
    <w:rsid w:val="003A3D04"/>
    <w:rsid w:val="003A49A8"/>
    <w:rsid w:val="003A6D98"/>
    <w:rsid w:val="003B05AA"/>
    <w:rsid w:val="003B1D3A"/>
    <w:rsid w:val="003B3123"/>
    <w:rsid w:val="003B395F"/>
    <w:rsid w:val="003B3998"/>
    <w:rsid w:val="003B4639"/>
    <w:rsid w:val="003B4671"/>
    <w:rsid w:val="003B55CF"/>
    <w:rsid w:val="003B67C0"/>
    <w:rsid w:val="003B6A36"/>
    <w:rsid w:val="003B75EE"/>
    <w:rsid w:val="003C3C51"/>
    <w:rsid w:val="003C5DFD"/>
    <w:rsid w:val="003D4F51"/>
    <w:rsid w:val="003E022D"/>
    <w:rsid w:val="003E19AD"/>
    <w:rsid w:val="003E2C00"/>
    <w:rsid w:val="003E3FC3"/>
    <w:rsid w:val="003E5C51"/>
    <w:rsid w:val="003F2121"/>
    <w:rsid w:val="003F6BC1"/>
    <w:rsid w:val="003F6D7B"/>
    <w:rsid w:val="003F6DFD"/>
    <w:rsid w:val="00401059"/>
    <w:rsid w:val="0040389D"/>
    <w:rsid w:val="00404891"/>
    <w:rsid w:val="00404D7D"/>
    <w:rsid w:val="004052C1"/>
    <w:rsid w:val="00405367"/>
    <w:rsid w:val="00406609"/>
    <w:rsid w:val="004106CA"/>
    <w:rsid w:val="00412599"/>
    <w:rsid w:val="0041268F"/>
    <w:rsid w:val="004126E5"/>
    <w:rsid w:val="004133C0"/>
    <w:rsid w:val="004160A6"/>
    <w:rsid w:val="00416624"/>
    <w:rsid w:val="0042067F"/>
    <w:rsid w:val="00421FF1"/>
    <w:rsid w:val="00422147"/>
    <w:rsid w:val="00422B2E"/>
    <w:rsid w:val="00422DD0"/>
    <w:rsid w:val="0042347A"/>
    <w:rsid w:val="00423970"/>
    <w:rsid w:val="004248C5"/>
    <w:rsid w:val="004251B8"/>
    <w:rsid w:val="004255A3"/>
    <w:rsid w:val="00426679"/>
    <w:rsid w:val="0042679A"/>
    <w:rsid w:val="00426C74"/>
    <w:rsid w:val="00431205"/>
    <w:rsid w:val="00431FC8"/>
    <w:rsid w:val="004328E7"/>
    <w:rsid w:val="00434123"/>
    <w:rsid w:val="00434FDF"/>
    <w:rsid w:val="00435CB8"/>
    <w:rsid w:val="00436B48"/>
    <w:rsid w:val="00440F44"/>
    <w:rsid w:val="0044158A"/>
    <w:rsid w:val="00442F02"/>
    <w:rsid w:val="00443518"/>
    <w:rsid w:val="00443F1A"/>
    <w:rsid w:val="00444EE3"/>
    <w:rsid w:val="00446B40"/>
    <w:rsid w:val="00447BB0"/>
    <w:rsid w:val="0045259A"/>
    <w:rsid w:val="00452B09"/>
    <w:rsid w:val="0045347C"/>
    <w:rsid w:val="00456A4C"/>
    <w:rsid w:val="00461BBC"/>
    <w:rsid w:val="00462040"/>
    <w:rsid w:val="0046233F"/>
    <w:rsid w:val="00464001"/>
    <w:rsid w:val="00465C62"/>
    <w:rsid w:val="00465DD4"/>
    <w:rsid w:val="00470019"/>
    <w:rsid w:val="00474D0D"/>
    <w:rsid w:val="004764EB"/>
    <w:rsid w:val="00476741"/>
    <w:rsid w:val="00476A6B"/>
    <w:rsid w:val="00483D29"/>
    <w:rsid w:val="004849A9"/>
    <w:rsid w:val="00484A19"/>
    <w:rsid w:val="00484CF9"/>
    <w:rsid w:val="00486088"/>
    <w:rsid w:val="004915C0"/>
    <w:rsid w:val="00494A6A"/>
    <w:rsid w:val="004A0BD7"/>
    <w:rsid w:val="004A112E"/>
    <w:rsid w:val="004A1AEB"/>
    <w:rsid w:val="004A32E3"/>
    <w:rsid w:val="004A3E42"/>
    <w:rsid w:val="004A4D57"/>
    <w:rsid w:val="004B01E2"/>
    <w:rsid w:val="004B21F8"/>
    <w:rsid w:val="004B48F3"/>
    <w:rsid w:val="004B4B5F"/>
    <w:rsid w:val="004B6CA2"/>
    <w:rsid w:val="004B73E0"/>
    <w:rsid w:val="004B75F5"/>
    <w:rsid w:val="004B7BC7"/>
    <w:rsid w:val="004C2A79"/>
    <w:rsid w:val="004C4BB2"/>
    <w:rsid w:val="004C5BDD"/>
    <w:rsid w:val="004C5E4A"/>
    <w:rsid w:val="004C6F07"/>
    <w:rsid w:val="004C793E"/>
    <w:rsid w:val="004D018C"/>
    <w:rsid w:val="004D0F1A"/>
    <w:rsid w:val="004D11D9"/>
    <w:rsid w:val="004D3B4F"/>
    <w:rsid w:val="004D4D20"/>
    <w:rsid w:val="004D4D45"/>
    <w:rsid w:val="004D5082"/>
    <w:rsid w:val="004D5574"/>
    <w:rsid w:val="004E01AD"/>
    <w:rsid w:val="004E238A"/>
    <w:rsid w:val="004E2787"/>
    <w:rsid w:val="004E3194"/>
    <w:rsid w:val="004E3BE7"/>
    <w:rsid w:val="004E4C91"/>
    <w:rsid w:val="004E5F9E"/>
    <w:rsid w:val="004E66FC"/>
    <w:rsid w:val="004E73B6"/>
    <w:rsid w:val="004E7739"/>
    <w:rsid w:val="004F03F9"/>
    <w:rsid w:val="004F32B7"/>
    <w:rsid w:val="004F4510"/>
    <w:rsid w:val="004F5165"/>
    <w:rsid w:val="004F5E5A"/>
    <w:rsid w:val="004F65F5"/>
    <w:rsid w:val="004F6A28"/>
    <w:rsid w:val="00500158"/>
    <w:rsid w:val="00501CC2"/>
    <w:rsid w:val="00503385"/>
    <w:rsid w:val="00503829"/>
    <w:rsid w:val="005042E6"/>
    <w:rsid w:val="00506168"/>
    <w:rsid w:val="00512FBC"/>
    <w:rsid w:val="005169DB"/>
    <w:rsid w:val="00516BE9"/>
    <w:rsid w:val="005171D5"/>
    <w:rsid w:val="00517895"/>
    <w:rsid w:val="00521D83"/>
    <w:rsid w:val="00523D1A"/>
    <w:rsid w:val="005264AC"/>
    <w:rsid w:val="00527A22"/>
    <w:rsid w:val="005306EB"/>
    <w:rsid w:val="005326F6"/>
    <w:rsid w:val="005336D5"/>
    <w:rsid w:val="00534D00"/>
    <w:rsid w:val="00536452"/>
    <w:rsid w:val="005377A3"/>
    <w:rsid w:val="00540A8E"/>
    <w:rsid w:val="00541FFB"/>
    <w:rsid w:val="00542583"/>
    <w:rsid w:val="00543214"/>
    <w:rsid w:val="00543A59"/>
    <w:rsid w:val="0054447C"/>
    <w:rsid w:val="0054452B"/>
    <w:rsid w:val="00544AA0"/>
    <w:rsid w:val="00545326"/>
    <w:rsid w:val="005470EC"/>
    <w:rsid w:val="00547F63"/>
    <w:rsid w:val="0055092A"/>
    <w:rsid w:val="00550EF3"/>
    <w:rsid w:val="00551EDE"/>
    <w:rsid w:val="0055266F"/>
    <w:rsid w:val="00552949"/>
    <w:rsid w:val="00554CFA"/>
    <w:rsid w:val="0055721F"/>
    <w:rsid w:val="005579B6"/>
    <w:rsid w:val="0056168E"/>
    <w:rsid w:val="00562EFD"/>
    <w:rsid w:val="00566096"/>
    <w:rsid w:val="005667FC"/>
    <w:rsid w:val="00571F49"/>
    <w:rsid w:val="005727BC"/>
    <w:rsid w:val="0057606E"/>
    <w:rsid w:val="00576C0E"/>
    <w:rsid w:val="005773D7"/>
    <w:rsid w:val="005815A1"/>
    <w:rsid w:val="00581C53"/>
    <w:rsid w:val="00582667"/>
    <w:rsid w:val="005833D7"/>
    <w:rsid w:val="00583BE5"/>
    <w:rsid w:val="00583C06"/>
    <w:rsid w:val="00584A87"/>
    <w:rsid w:val="0058570F"/>
    <w:rsid w:val="005861BE"/>
    <w:rsid w:val="00590C03"/>
    <w:rsid w:val="00590F78"/>
    <w:rsid w:val="00591224"/>
    <w:rsid w:val="00591792"/>
    <w:rsid w:val="00592F1B"/>
    <w:rsid w:val="00593289"/>
    <w:rsid w:val="0059645F"/>
    <w:rsid w:val="005A00E3"/>
    <w:rsid w:val="005A1D4C"/>
    <w:rsid w:val="005A247F"/>
    <w:rsid w:val="005A2ACB"/>
    <w:rsid w:val="005A32B5"/>
    <w:rsid w:val="005A3431"/>
    <w:rsid w:val="005A462E"/>
    <w:rsid w:val="005A6272"/>
    <w:rsid w:val="005A6449"/>
    <w:rsid w:val="005A64BD"/>
    <w:rsid w:val="005A74A9"/>
    <w:rsid w:val="005B0B2C"/>
    <w:rsid w:val="005B36B3"/>
    <w:rsid w:val="005B4CBE"/>
    <w:rsid w:val="005B5307"/>
    <w:rsid w:val="005B5C07"/>
    <w:rsid w:val="005B5FD8"/>
    <w:rsid w:val="005B663D"/>
    <w:rsid w:val="005B6C00"/>
    <w:rsid w:val="005B6CBF"/>
    <w:rsid w:val="005C3DF1"/>
    <w:rsid w:val="005C41C4"/>
    <w:rsid w:val="005D1525"/>
    <w:rsid w:val="005D1EF8"/>
    <w:rsid w:val="005D281E"/>
    <w:rsid w:val="005D2D0D"/>
    <w:rsid w:val="005D3ABD"/>
    <w:rsid w:val="005D5894"/>
    <w:rsid w:val="005D67D1"/>
    <w:rsid w:val="005E004D"/>
    <w:rsid w:val="005E00A2"/>
    <w:rsid w:val="005E05F3"/>
    <w:rsid w:val="005E1256"/>
    <w:rsid w:val="005E2AB4"/>
    <w:rsid w:val="005E48BC"/>
    <w:rsid w:val="005E4F82"/>
    <w:rsid w:val="005E5906"/>
    <w:rsid w:val="005E651F"/>
    <w:rsid w:val="005E7D15"/>
    <w:rsid w:val="005F139E"/>
    <w:rsid w:val="005F1643"/>
    <w:rsid w:val="005F1C1B"/>
    <w:rsid w:val="005F3AE1"/>
    <w:rsid w:val="005F3AF2"/>
    <w:rsid w:val="005F4CDB"/>
    <w:rsid w:val="005F5D48"/>
    <w:rsid w:val="00601196"/>
    <w:rsid w:val="00602C4A"/>
    <w:rsid w:val="00603EE2"/>
    <w:rsid w:val="006059D3"/>
    <w:rsid w:val="006107CC"/>
    <w:rsid w:val="00614B2F"/>
    <w:rsid w:val="00615B40"/>
    <w:rsid w:val="00615FA1"/>
    <w:rsid w:val="0061650E"/>
    <w:rsid w:val="00620D06"/>
    <w:rsid w:val="00622041"/>
    <w:rsid w:val="00625A46"/>
    <w:rsid w:val="0062611D"/>
    <w:rsid w:val="006275DF"/>
    <w:rsid w:val="006310CA"/>
    <w:rsid w:val="00631E83"/>
    <w:rsid w:val="0063256D"/>
    <w:rsid w:val="00633679"/>
    <w:rsid w:val="00635F0F"/>
    <w:rsid w:val="006362D3"/>
    <w:rsid w:val="006371D3"/>
    <w:rsid w:val="00640C04"/>
    <w:rsid w:val="00642A57"/>
    <w:rsid w:val="0064347D"/>
    <w:rsid w:val="006440DE"/>
    <w:rsid w:val="00644AFC"/>
    <w:rsid w:val="00647612"/>
    <w:rsid w:val="00647E58"/>
    <w:rsid w:val="00647E9B"/>
    <w:rsid w:val="0065027D"/>
    <w:rsid w:val="0065338F"/>
    <w:rsid w:val="00656C70"/>
    <w:rsid w:val="006572B3"/>
    <w:rsid w:val="006572C9"/>
    <w:rsid w:val="006609B3"/>
    <w:rsid w:val="00660A32"/>
    <w:rsid w:val="00665064"/>
    <w:rsid w:val="00665DC6"/>
    <w:rsid w:val="00672C0D"/>
    <w:rsid w:val="00673813"/>
    <w:rsid w:val="00676334"/>
    <w:rsid w:val="00676C0B"/>
    <w:rsid w:val="00676F63"/>
    <w:rsid w:val="006810E2"/>
    <w:rsid w:val="00682CB5"/>
    <w:rsid w:val="00683A39"/>
    <w:rsid w:val="00683D6E"/>
    <w:rsid w:val="006853B7"/>
    <w:rsid w:val="00686079"/>
    <w:rsid w:val="00686776"/>
    <w:rsid w:val="006869DC"/>
    <w:rsid w:val="006916C2"/>
    <w:rsid w:val="00693144"/>
    <w:rsid w:val="00693868"/>
    <w:rsid w:val="00693D2B"/>
    <w:rsid w:val="00693E66"/>
    <w:rsid w:val="00696218"/>
    <w:rsid w:val="006967AA"/>
    <w:rsid w:val="0069728E"/>
    <w:rsid w:val="0069753F"/>
    <w:rsid w:val="006A0E8E"/>
    <w:rsid w:val="006A15C5"/>
    <w:rsid w:val="006A4141"/>
    <w:rsid w:val="006A5933"/>
    <w:rsid w:val="006A5A3B"/>
    <w:rsid w:val="006A725B"/>
    <w:rsid w:val="006B2E09"/>
    <w:rsid w:val="006B3CC9"/>
    <w:rsid w:val="006B4D1E"/>
    <w:rsid w:val="006B4FA2"/>
    <w:rsid w:val="006B5521"/>
    <w:rsid w:val="006B5FFA"/>
    <w:rsid w:val="006B6B50"/>
    <w:rsid w:val="006C11A9"/>
    <w:rsid w:val="006C126F"/>
    <w:rsid w:val="006C314C"/>
    <w:rsid w:val="006C5015"/>
    <w:rsid w:val="006C565D"/>
    <w:rsid w:val="006C5984"/>
    <w:rsid w:val="006C6C13"/>
    <w:rsid w:val="006C6ED8"/>
    <w:rsid w:val="006C75CD"/>
    <w:rsid w:val="006C76DE"/>
    <w:rsid w:val="006C79A6"/>
    <w:rsid w:val="006C7F63"/>
    <w:rsid w:val="006D11E2"/>
    <w:rsid w:val="006D2B25"/>
    <w:rsid w:val="006D449D"/>
    <w:rsid w:val="006D4634"/>
    <w:rsid w:val="006D47DE"/>
    <w:rsid w:val="006D578C"/>
    <w:rsid w:val="006E0763"/>
    <w:rsid w:val="006E0782"/>
    <w:rsid w:val="006E1796"/>
    <w:rsid w:val="006E2C0C"/>
    <w:rsid w:val="006E30C1"/>
    <w:rsid w:val="006E4167"/>
    <w:rsid w:val="006E6F83"/>
    <w:rsid w:val="006E7398"/>
    <w:rsid w:val="006E7437"/>
    <w:rsid w:val="006F2928"/>
    <w:rsid w:val="006F2C64"/>
    <w:rsid w:val="006F2E3D"/>
    <w:rsid w:val="006F5728"/>
    <w:rsid w:val="006F5E66"/>
    <w:rsid w:val="00702AC4"/>
    <w:rsid w:val="007041EF"/>
    <w:rsid w:val="00704C95"/>
    <w:rsid w:val="00710AF4"/>
    <w:rsid w:val="00710B62"/>
    <w:rsid w:val="00711AD9"/>
    <w:rsid w:val="00712BD9"/>
    <w:rsid w:val="00713E6A"/>
    <w:rsid w:val="007142F0"/>
    <w:rsid w:val="00715E0E"/>
    <w:rsid w:val="00716843"/>
    <w:rsid w:val="0072183B"/>
    <w:rsid w:val="007238E0"/>
    <w:rsid w:val="00723E00"/>
    <w:rsid w:val="0072497D"/>
    <w:rsid w:val="007305A7"/>
    <w:rsid w:val="00730CE9"/>
    <w:rsid w:val="00731312"/>
    <w:rsid w:val="0073528D"/>
    <w:rsid w:val="007357B9"/>
    <w:rsid w:val="007360C0"/>
    <w:rsid w:val="00737379"/>
    <w:rsid w:val="00737FFE"/>
    <w:rsid w:val="007424AF"/>
    <w:rsid w:val="0074466A"/>
    <w:rsid w:val="00745190"/>
    <w:rsid w:val="00745653"/>
    <w:rsid w:val="00747B90"/>
    <w:rsid w:val="007504AC"/>
    <w:rsid w:val="00751A6B"/>
    <w:rsid w:val="00752A39"/>
    <w:rsid w:val="00754311"/>
    <w:rsid w:val="00754371"/>
    <w:rsid w:val="00754678"/>
    <w:rsid w:val="00754779"/>
    <w:rsid w:val="007547D0"/>
    <w:rsid w:val="00754BB7"/>
    <w:rsid w:val="00756C10"/>
    <w:rsid w:val="00757584"/>
    <w:rsid w:val="00760F42"/>
    <w:rsid w:val="007618DD"/>
    <w:rsid w:val="00762391"/>
    <w:rsid w:val="00762F96"/>
    <w:rsid w:val="00763CF4"/>
    <w:rsid w:val="00764E3B"/>
    <w:rsid w:val="00765127"/>
    <w:rsid w:val="00767021"/>
    <w:rsid w:val="007703C2"/>
    <w:rsid w:val="007707AF"/>
    <w:rsid w:val="00773205"/>
    <w:rsid w:val="007744E0"/>
    <w:rsid w:val="00776EC1"/>
    <w:rsid w:val="0077717A"/>
    <w:rsid w:val="00780358"/>
    <w:rsid w:val="007804A1"/>
    <w:rsid w:val="00780AEF"/>
    <w:rsid w:val="007826F8"/>
    <w:rsid w:val="00785D9E"/>
    <w:rsid w:val="0078624E"/>
    <w:rsid w:val="0079006B"/>
    <w:rsid w:val="007925DE"/>
    <w:rsid w:val="00795B5F"/>
    <w:rsid w:val="007966DB"/>
    <w:rsid w:val="00797E61"/>
    <w:rsid w:val="00797EE8"/>
    <w:rsid w:val="007A0956"/>
    <w:rsid w:val="007A1065"/>
    <w:rsid w:val="007A1B18"/>
    <w:rsid w:val="007A1FEC"/>
    <w:rsid w:val="007A48DD"/>
    <w:rsid w:val="007A519F"/>
    <w:rsid w:val="007A5628"/>
    <w:rsid w:val="007B36EC"/>
    <w:rsid w:val="007B4B3E"/>
    <w:rsid w:val="007B5B53"/>
    <w:rsid w:val="007B6152"/>
    <w:rsid w:val="007B6FB0"/>
    <w:rsid w:val="007C06F7"/>
    <w:rsid w:val="007C35B9"/>
    <w:rsid w:val="007C4AC5"/>
    <w:rsid w:val="007C552B"/>
    <w:rsid w:val="007C6740"/>
    <w:rsid w:val="007C73F6"/>
    <w:rsid w:val="007D0B46"/>
    <w:rsid w:val="007D1F67"/>
    <w:rsid w:val="007D3713"/>
    <w:rsid w:val="007D5560"/>
    <w:rsid w:val="007E1173"/>
    <w:rsid w:val="007E12CC"/>
    <w:rsid w:val="007E46B5"/>
    <w:rsid w:val="007E7946"/>
    <w:rsid w:val="007E7AD8"/>
    <w:rsid w:val="007F17AA"/>
    <w:rsid w:val="007F1863"/>
    <w:rsid w:val="007F1F5E"/>
    <w:rsid w:val="007F5EB2"/>
    <w:rsid w:val="007F6C0A"/>
    <w:rsid w:val="007F7BB2"/>
    <w:rsid w:val="00803FCC"/>
    <w:rsid w:val="008054FE"/>
    <w:rsid w:val="0080691F"/>
    <w:rsid w:val="00807E07"/>
    <w:rsid w:val="00810F04"/>
    <w:rsid w:val="00812EF6"/>
    <w:rsid w:val="008141A0"/>
    <w:rsid w:val="008143CD"/>
    <w:rsid w:val="008151DD"/>
    <w:rsid w:val="00820495"/>
    <w:rsid w:val="00822DAD"/>
    <w:rsid w:val="008233B9"/>
    <w:rsid w:val="00824898"/>
    <w:rsid w:val="00830149"/>
    <w:rsid w:val="00834607"/>
    <w:rsid w:val="00835DD2"/>
    <w:rsid w:val="00837327"/>
    <w:rsid w:val="00837524"/>
    <w:rsid w:val="00837DBC"/>
    <w:rsid w:val="0084060F"/>
    <w:rsid w:val="0084108F"/>
    <w:rsid w:val="00841917"/>
    <w:rsid w:val="00844AE2"/>
    <w:rsid w:val="00850198"/>
    <w:rsid w:val="0085058C"/>
    <w:rsid w:val="008508C3"/>
    <w:rsid w:val="00851682"/>
    <w:rsid w:val="008521F0"/>
    <w:rsid w:val="00853E5D"/>
    <w:rsid w:val="00854C7B"/>
    <w:rsid w:val="0085719C"/>
    <w:rsid w:val="00857BD1"/>
    <w:rsid w:val="00861A46"/>
    <w:rsid w:val="00862DB9"/>
    <w:rsid w:val="008642E2"/>
    <w:rsid w:val="00864911"/>
    <w:rsid w:val="00866C22"/>
    <w:rsid w:val="00871CC7"/>
    <w:rsid w:val="00874D68"/>
    <w:rsid w:val="00877819"/>
    <w:rsid w:val="008809E3"/>
    <w:rsid w:val="00881CCF"/>
    <w:rsid w:val="0088440A"/>
    <w:rsid w:val="00885E2A"/>
    <w:rsid w:val="0088641B"/>
    <w:rsid w:val="00891E36"/>
    <w:rsid w:val="00893E85"/>
    <w:rsid w:val="0089508B"/>
    <w:rsid w:val="0089518B"/>
    <w:rsid w:val="008959EF"/>
    <w:rsid w:val="00896A01"/>
    <w:rsid w:val="00897279"/>
    <w:rsid w:val="008973DB"/>
    <w:rsid w:val="00897ABD"/>
    <w:rsid w:val="008A0E44"/>
    <w:rsid w:val="008A201B"/>
    <w:rsid w:val="008A2057"/>
    <w:rsid w:val="008A43BA"/>
    <w:rsid w:val="008B0AB5"/>
    <w:rsid w:val="008B186C"/>
    <w:rsid w:val="008B1B7D"/>
    <w:rsid w:val="008B4201"/>
    <w:rsid w:val="008B7740"/>
    <w:rsid w:val="008C0258"/>
    <w:rsid w:val="008C0D0D"/>
    <w:rsid w:val="008C1314"/>
    <w:rsid w:val="008C2E6F"/>
    <w:rsid w:val="008C6CF0"/>
    <w:rsid w:val="008D210E"/>
    <w:rsid w:val="008D317B"/>
    <w:rsid w:val="008D4802"/>
    <w:rsid w:val="008D54E1"/>
    <w:rsid w:val="008D55A1"/>
    <w:rsid w:val="008D67DB"/>
    <w:rsid w:val="008D6966"/>
    <w:rsid w:val="008D697D"/>
    <w:rsid w:val="008E0CE8"/>
    <w:rsid w:val="008E4877"/>
    <w:rsid w:val="008E6E8D"/>
    <w:rsid w:val="008E6EDB"/>
    <w:rsid w:val="008E6F0D"/>
    <w:rsid w:val="008E6FDF"/>
    <w:rsid w:val="008F069D"/>
    <w:rsid w:val="008F3D24"/>
    <w:rsid w:val="008F4E7D"/>
    <w:rsid w:val="008F5F31"/>
    <w:rsid w:val="008F6A47"/>
    <w:rsid w:val="008F716A"/>
    <w:rsid w:val="00900147"/>
    <w:rsid w:val="00900AAB"/>
    <w:rsid w:val="00903055"/>
    <w:rsid w:val="00903820"/>
    <w:rsid w:val="00906C18"/>
    <w:rsid w:val="00907282"/>
    <w:rsid w:val="009119FB"/>
    <w:rsid w:val="00912CDA"/>
    <w:rsid w:val="00914943"/>
    <w:rsid w:val="009151D4"/>
    <w:rsid w:val="00917579"/>
    <w:rsid w:val="00920603"/>
    <w:rsid w:val="00920DB0"/>
    <w:rsid w:val="009217E8"/>
    <w:rsid w:val="00921B2C"/>
    <w:rsid w:val="00921C05"/>
    <w:rsid w:val="00921DDD"/>
    <w:rsid w:val="00923078"/>
    <w:rsid w:val="0092357F"/>
    <w:rsid w:val="009238B1"/>
    <w:rsid w:val="00924D6E"/>
    <w:rsid w:val="00926522"/>
    <w:rsid w:val="009305AA"/>
    <w:rsid w:val="00932252"/>
    <w:rsid w:val="00932430"/>
    <w:rsid w:val="00934E4A"/>
    <w:rsid w:val="009364DF"/>
    <w:rsid w:val="00937109"/>
    <w:rsid w:val="00942D15"/>
    <w:rsid w:val="00942D5A"/>
    <w:rsid w:val="00943BA2"/>
    <w:rsid w:val="00944EC1"/>
    <w:rsid w:val="00945B03"/>
    <w:rsid w:val="00945DC9"/>
    <w:rsid w:val="00947D80"/>
    <w:rsid w:val="009535A4"/>
    <w:rsid w:val="00954F72"/>
    <w:rsid w:val="009567C1"/>
    <w:rsid w:val="00962BE4"/>
    <w:rsid w:val="009649D4"/>
    <w:rsid w:val="00965006"/>
    <w:rsid w:val="0096549B"/>
    <w:rsid w:val="00965510"/>
    <w:rsid w:val="00966BB2"/>
    <w:rsid w:val="00967BC6"/>
    <w:rsid w:val="00970C6B"/>
    <w:rsid w:val="009715B7"/>
    <w:rsid w:val="00971700"/>
    <w:rsid w:val="009723C6"/>
    <w:rsid w:val="009731F9"/>
    <w:rsid w:val="00973A58"/>
    <w:rsid w:val="00974C5A"/>
    <w:rsid w:val="00976D0B"/>
    <w:rsid w:val="009770E9"/>
    <w:rsid w:val="00980294"/>
    <w:rsid w:val="00982D39"/>
    <w:rsid w:val="009830E5"/>
    <w:rsid w:val="009838A3"/>
    <w:rsid w:val="00983A58"/>
    <w:rsid w:val="00984571"/>
    <w:rsid w:val="00984DC4"/>
    <w:rsid w:val="00985BD3"/>
    <w:rsid w:val="00986E26"/>
    <w:rsid w:val="009903CC"/>
    <w:rsid w:val="00990D94"/>
    <w:rsid w:val="0099118A"/>
    <w:rsid w:val="00992A26"/>
    <w:rsid w:val="00997A24"/>
    <w:rsid w:val="00997CCB"/>
    <w:rsid w:val="009A061D"/>
    <w:rsid w:val="009A29DD"/>
    <w:rsid w:val="009A36DB"/>
    <w:rsid w:val="009A4F3F"/>
    <w:rsid w:val="009A6561"/>
    <w:rsid w:val="009A7753"/>
    <w:rsid w:val="009B22F1"/>
    <w:rsid w:val="009B44EF"/>
    <w:rsid w:val="009B46BA"/>
    <w:rsid w:val="009B5887"/>
    <w:rsid w:val="009B593B"/>
    <w:rsid w:val="009B5A89"/>
    <w:rsid w:val="009B5DAF"/>
    <w:rsid w:val="009C245B"/>
    <w:rsid w:val="009C32FC"/>
    <w:rsid w:val="009C4AE5"/>
    <w:rsid w:val="009C59FE"/>
    <w:rsid w:val="009C70ED"/>
    <w:rsid w:val="009D0F05"/>
    <w:rsid w:val="009D1969"/>
    <w:rsid w:val="009D4CBB"/>
    <w:rsid w:val="009D5C07"/>
    <w:rsid w:val="009D680C"/>
    <w:rsid w:val="009D6B1E"/>
    <w:rsid w:val="009E0678"/>
    <w:rsid w:val="009E102B"/>
    <w:rsid w:val="009E19D2"/>
    <w:rsid w:val="009E2AFE"/>
    <w:rsid w:val="009E4BDE"/>
    <w:rsid w:val="009E4D1F"/>
    <w:rsid w:val="009E7B45"/>
    <w:rsid w:val="009F0C07"/>
    <w:rsid w:val="009F0E63"/>
    <w:rsid w:val="009F27A2"/>
    <w:rsid w:val="009F401F"/>
    <w:rsid w:val="009F51B6"/>
    <w:rsid w:val="009F5486"/>
    <w:rsid w:val="00A009FE"/>
    <w:rsid w:val="00A01A56"/>
    <w:rsid w:val="00A02D28"/>
    <w:rsid w:val="00A050FD"/>
    <w:rsid w:val="00A064E9"/>
    <w:rsid w:val="00A06B56"/>
    <w:rsid w:val="00A07289"/>
    <w:rsid w:val="00A11D05"/>
    <w:rsid w:val="00A20C4B"/>
    <w:rsid w:val="00A2560F"/>
    <w:rsid w:val="00A26292"/>
    <w:rsid w:val="00A2634E"/>
    <w:rsid w:val="00A26AF3"/>
    <w:rsid w:val="00A27525"/>
    <w:rsid w:val="00A27F4D"/>
    <w:rsid w:val="00A315E9"/>
    <w:rsid w:val="00A32401"/>
    <w:rsid w:val="00A32B22"/>
    <w:rsid w:val="00A32FD2"/>
    <w:rsid w:val="00A3365E"/>
    <w:rsid w:val="00A337F6"/>
    <w:rsid w:val="00A34C92"/>
    <w:rsid w:val="00A36928"/>
    <w:rsid w:val="00A37067"/>
    <w:rsid w:val="00A3775A"/>
    <w:rsid w:val="00A407DB"/>
    <w:rsid w:val="00A4093D"/>
    <w:rsid w:val="00A40C58"/>
    <w:rsid w:val="00A41072"/>
    <w:rsid w:val="00A43033"/>
    <w:rsid w:val="00A43492"/>
    <w:rsid w:val="00A4620E"/>
    <w:rsid w:val="00A5073B"/>
    <w:rsid w:val="00A50AB3"/>
    <w:rsid w:val="00A51071"/>
    <w:rsid w:val="00A53250"/>
    <w:rsid w:val="00A53DB3"/>
    <w:rsid w:val="00A546F3"/>
    <w:rsid w:val="00A54D97"/>
    <w:rsid w:val="00A635BA"/>
    <w:rsid w:val="00A6570F"/>
    <w:rsid w:val="00A66859"/>
    <w:rsid w:val="00A70E67"/>
    <w:rsid w:val="00A71FAB"/>
    <w:rsid w:val="00A73B71"/>
    <w:rsid w:val="00A744E0"/>
    <w:rsid w:val="00A77782"/>
    <w:rsid w:val="00A7794A"/>
    <w:rsid w:val="00A80296"/>
    <w:rsid w:val="00A84B8B"/>
    <w:rsid w:val="00A86CB3"/>
    <w:rsid w:val="00A874E2"/>
    <w:rsid w:val="00A8786C"/>
    <w:rsid w:val="00A878CA"/>
    <w:rsid w:val="00A87EEA"/>
    <w:rsid w:val="00A90ED4"/>
    <w:rsid w:val="00A91730"/>
    <w:rsid w:val="00A91D6B"/>
    <w:rsid w:val="00A92627"/>
    <w:rsid w:val="00AA03D3"/>
    <w:rsid w:val="00AA10D4"/>
    <w:rsid w:val="00AA1D3C"/>
    <w:rsid w:val="00AA4227"/>
    <w:rsid w:val="00AA7DAC"/>
    <w:rsid w:val="00AB17D2"/>
    <w:rsid w:val="00AB2607"/>
    <w:rsid w:val="00AB6564"/>
    <w:rsid w:val="00AB700C"/>
    <w:rsid w:val="00AC04EE"/>
    <w:rsid w:val="00AC2644"/>
    <w:rsid w:val="00AC4BB0"/>
    <w:rsid w:val="00AC69C1"/>
    <w:rsid w:val="00AC6ED4"/>
    <w:rsid w:val="00AC7C90"/>
    <w:rsid w:val="00AD1C0E"/>
    <w:rsid w:val="00AD2227"/>
    <w:rsid w:val="00AD6929"/>
    <w:rsid w:val="00AD6B30"/>
    <w:rsid w:val="00AD787C"/>
    <w:rsid w:val="00AE023A"/>
    <w:rsid w:val="00AE0788"/>
    <w:rsid w:val="00AE0D7B"/>
    <w:rsid w:val="00AE6BE1"/>
    <w:rsid w:val="00AF0451"/>
    <w:rsid w:val="00AF2DAB"/>
    <w:rsid w:val="00AF3DD2"/>
    <w:rsid w:val="00AF43B6"/>
    <w:rsid w:val="00AF4BD2"/>
    <w:rsid w:val="00B001A2"/>
    <w:rsid w:val="00B00CBC"/>
    <w:rsid w:val="00B0348E"/>
    <w:rsid w:val="00B03B7E"/>
    <w:rsid w:val="00B03F09"/>
    <w:rsid w:val="00B042F5"/>
    <w:rsid w:val="00B047CF"/>
    <w:rsid w:val="00B06EE8"/>
    <w:rsid w:val="00B10476"/>
    <w:rsid w:val="00B10B7A"/>
    <w:rsid w:val="00B11438"/>
    <w:rsid w:val="00B11893"/>
    <w:rsid w:val="00B13CAA"/>
    <w:rsid w:val="00B157DE"/>
    <w:rsid w:val="00B169BE"/>
    <w:rsid w:val="00B17E3E"/>
    <w:rsid w:val="00B20870"/>
    <w:rsid w:val="00B22E81"/>
    <w:rsid w:val="00B236F6"/>
    <w:rsid w:val="00B240CB"/>
    <w:rsid w:val="00B251F4"/>
    <w:rsid w:val="00B26905"/>
    <w:rsid w:val="00B27DD6"/>
    <w:rsid w:val="00B30EA5"/>
    <w:rsid w:val="00B314E0"/>
    <w:rsid w:val="00B31B29"/>
    <w:rsid w:val="00B324C7"/>
    <w:rsid w:val="00B32FB0"/>
    <w:rsid w:val="00B3375F"/>
    <w:rsid w:val="00B351C3"/>
    <w:rsid w:val="00B35AA6"/>
    <w:rsid w:val="00B36D9E"/>
    <w:rsid w:val="00B37D09"/>
    <w:rsid w:val="00B445A5"/>
    <w:rsid w:val="00B445DA"/>
    <w:rsid w:val="00B4787C"/>
    <w:rsid w:val="00B47C55"/>
    <w:rsid w:val="00B47E8B"/>
    <w:rsid w:val="00B5299F"/>
    <w:rsid w:val="00B52B2C"/>
    <w:rsid w:val="00B5318E"/>
    <w:rsid w:val="00B53CD3"/>
    <w:rsid w:val="00B53F1D"/>
    <w:rsid w:val="00B54BC9"/>
    <w:rsid w:val="00B5529C"/>
    <w:rsid w:val="00B55C71"/>
    <w:rsid w:val="00B55ED5"/>
    <w:rsid w:val="00B610C4"/>
    <w:rsid w:val="00B611AF"/>
    <w:rsid w:val="00B6397A"/>
    <w:rsid w:val="00B63A29"/>
    <w:rsid w:val="00B63B9A"/>
    <w:rsid w:val="00B643DF"/>
    <w:rsid w:val="00B65B33"/>
    <w:rsid w:val="00B6606D"/>
    <w:rsid w:val="00B660DA"/>
    <w:rsid w:val="00B67DA1"/>
    <w:rsid w:val="00B72677"/>
    <w:rsid w:val="00B73896"/>
    <w:rsid w:val="00B75B29"/>
    <w:rsid w:val="00B8097A"/>
    <w:rsid w:val="00B81AB5"/>
    <w:rsid w:val="00B84C29"/>
    <w:rsid w:val="00B87B50"/>
    <w:rsid w:val="00B87BF2"/>
    <w:rsid w:val="00B90565"/>
    <w:rsid w:val="00B910B6"/>
    <w:rsid w:val="00B924B4"/>
    <w:rsid w:val="00B927F6"/>
    <w:rsid w:val="00B940F0"/>
    <w:rsid w:val="00B96D1D"/>
    <w:rsid w:val="00B97CD7"/>
    <w:rsid w:val="00BA05CD"/>
    <w:rsid w:val="00BA169A"/>
    <w:rsid w:val="00BA1B0C"/>
    <w:rsid w:val="00BA1F18"/>
    <w:rsid w:val="00BA29DE"/>
    <w:rsid w:val="00BA3DF2"/>
    <w:rsid w:val="00BA6189"/>
    <w:rsid w:val="00BB0353"/>
    <w:rsid w:val="00BB209A"/>
    <w:rsid w:val="00BB2339"/>
    <w:rsid w:val="00BB2B00"/>
    <w:rsid w:val="00BB307A"/>
    <w:rsid w:val="00BB320B"/>
    <w:rsid w:val="00BB535F"/>
    <w:rsid w:val="00BB572D"/>
    <w:rsid w:val="00BB5D9D"/>
    <w:rsid w:val="00BB6A60"/>
    <w:rsid w:val="00BB6E59"/>
    <w:rsid w:val="00BB748F"/>
    <w:rsid w:val="00BB771D"/>
    <w:rsid w:val="00BC0889"/>
    <w:rsid w:val="00BC23D6"/>
    <w:rsid w:val="00BC40B6"/>
    <w:rsid w:val="00BC51E1"/>
    <w:rsid w:val="00BC7710"/>
    <w:rsid w:val="00BC7715"/>
    <w:rsid w:val="00BC7749"/>
    <w:rsid w:val="00BC7C3A"/>
    <w:rsid w:val="00BD0519"/>
    <w:rsid w:val="00BD1D9E"/>
    <w:rsid w:val="00BD2476"/>
    <w:rsid w:val="00BD3E70"/>
    <w:rsid w:val="00BD414A"/>
    <w:rsid w:val="00BD491A"/>
    <w:rsid w:val="00BD4F2E"/>
    <w:rsid w:val="00BD5B30"/>
    <w:rsid w:val="00BD5D32"/>
    <w:rsid w:val="00BD6394"/>
    <w:rsid w:val="00BD6ED2"/>
    <w:rsid w:val="00BD760C"/>
    <w:rsid w:val="00BD7AB0"/>
    <w:rsid w:val="00BE025B"/>
    <w:rsid w:val="00BE0983"/>
    <w:rsid w:val="00BE323E"/>
    <w:rsid w:val="00BE58CF"/>
    <w:rsid w:val="00BE7272"/>
    <w:rsid w:val="00BF0B8F"/>
    <w:rsid w:val="00BF2033"/>
    <w:rsid w:val="00BF4533"/>
    <w:rsid w:val="00BF4AF0"/>
    <w:rsid w:val="00BF5159"/>
    <w:rsid w:val="00C0169C"/>
    <w:rsid w:val="00C03FF7"/>
    <w:rsid w:val="00C04239"/>
    <w:rsid w:val="00C0696D"/>
    <w:rsid w:val="00C07F64"/>
    <w:rsid w:val="00C1023B"/>
    <w:rsid w:val="00C12235"/>
    <w:rsid w:val="00C12720"/>
    <w:rsid w:val="00C127C1"/>
    <w:rsid w:val="00C13D13"/>
    <w:rsid w:val="00C13FFB"/>
    <w:rsid w:val="00C20D2A"/>
    <w:rsid w:val="00C212B6"/>
    <w:rsid w:val="00C23732"/>
    <w:rsid w:val="00C256ED"/>
    <w:rsid w:val="00C26410"/>
    <w:rsid w:val="00C3046C"/>
    <w:rsid w:val="00C30EA8"/>
    <w:rsid w:val="00C31517"/>
    <w:rsid w:val="00C325FA"/>
    <w:rsid w:val="00C339E9"/>
    <w:rsid w:val="00C342C3"/>
    <w:rsid w:val="00C357F8"/>
    <w:rsid w:val="00C376ED"/>
    <w:rsid w:val="00C37F86"/>
    <w:rsid w:val="00C414D0"/>
    <w:rsid w:val="00C42352"/>
    <w:rsid w:val="00C43538"/>
    <w:rsid w:val="00C45A14"/>
    <w:rsid w:val="00C45AA6"/>
    <w:rsid w:val="00C46C00"/>
    <w:rsid w:val="00C471D0"/>
    <w:rsid w:val="00C503BC"/>
    <w:rsid w:val="00C504FA"/>
    <w:rsid w:val="00C54A67"/>
    <w:rsid w:val="00C573CA"/>
    <w:rsid w:val="00C57DB4"/>
    <w:rsid w:val="00C60119"/>
    <w:rsid w:val="00C60BEC"/>
    <w:rsid w:val="00C62D99"/>
    <w:rsid w:val="00C63DBF"/>
    <w:rsid w:val="00C64B5B"/>
    <w:rsid w:val="00C703C5"/>
    <w:rsid w:val="00C71566"/>
    <w:rsid w:val="00C72591"/>
    <w:rsid w:val="00C73F0D"/>
    <w:rsid w:val="00C75CA6"/>
    <w:rsid w:val="00C76B74"/>
    <w:rsid w:val="00C77583"/>
    <w:rsid w:val="00C8011C"/>
    <w:rsid w:val="00C8099E"/>
    <w:rsid w:val="00C8143F"/>
    <w:rsid w:val="00C81909"/>
    <w:rsid w:val="00C8208D"/>
    <w:rsid w:val="00C839AC"/>
    <w:rsid w:val="00C84FD7"/>
    <w:rsid w:val="00C86C22"/>
    <w:rsid w:val="00C86D81"/>
    <w:rsid w:val="00C9003B"/>
    <w:rsid w:val="00C915E7"/>
    <w:rsid w:val="00C916CA"/>
    <w:rsid w:val="00C928D6"/>
    <w:rsid w:val="00C9331D"/>
    <w:rsid w:val="00C9363D"/>
    <w:rsid w:val="00C93F0E"/>
    <w:rsid w:val="00C95E1F"/>
    <w:rsid w:val="00C96916"/>
    <w:rsid w:val="00C9704F"/>
    <w:rsid w:val="00CA1495"/>
    <w:rsid w:val="00CA1AE7"/>
    <w:rsid w:val="00CA1EC4"/>
    <w:rsid w:val="00CA4569"/>
    <w:rsid w:val="00CB01B6"/>
    <w:rsid w:val="00CB0D08"/>
    <w:rsid w:val="00CB125A"/>
    <w:rsid w:val="00CB1370"/>
    <w:rsid w:val="00CB2210"/>
    <w:rsid w:val="00CB3F21"/>
    <w:rsid w:val="00CB53D0"/>
    <w:rsid w:val="00CB7DB2"/>
    <w:rsid w:val="00CC7284"/>
    <w:rsid w:val="00CC7FE7"/>
    <w:rsid w:val="00CD14E6"/>
    <w:rsid w:val="00CD23B4"/>
    <w:rsid w:val="00CD3BC5"/>
    <w:rsid w:val="00CD3CF2"/>
    <w:rsid w:val="00CD67C7"/>
    <w:rsid w:val="00CD6858"/>
    <w:rsid w:val="00CD6AE5"/>
    <w:rsid w:val="00CD7B79"/>
    <w:rsid w:val="00CD7DE9"/>
    <w:rsid w:val="00CE0657"/>
    <w:rsid w:val="00CE076C"/>
    <w:rsid w:val="00CE10DA"/>
    <w:rsid w:val="00CE1D6A"/>
    <w:rsid w:val="00CE35CC"/>
    <w:rsid w:val="00CE3668"/>
    <w:rsid w:val="00CF05DC"/>
    <w:rsid w:val="00CF1645"/>
    <w:rsid w:val="00CF17FA"/>
    <w:rsid w:val="00CF621D"/>
    <w:rsid w:val="00CF6C11"/>
    <w:rsid w:val="00D0088C"/>
    <w:rsid w:val="00D00CF5"/>
    <w:rsid w:val="00D01134"/>
    <w:rsid w:val="00D01B88"/>
    <w:rsid w:val="00D03E9F"/>
    <w:rsid w:val="00D047A7"/>
    <w:rsid w:val="00D0757F"/>
    <w:rsid w:val="00D07B20"/>
    <w:rsid w:val="00D10358"/>
    <w:rsid w:val="00D1381E"/>
    <w:rsid w:val="00D139D0"/>
    <w:rsid w:val="00D155A8"/>
    <w:rsid w:val="00D16858"/>
    <w:rsid w:val="00D16B18"/>
    <w:rsid w:val="00D2061E"/>
    <w:rsid w:val="00D208A8"/>
    <w:rsid w:val="00D22571"/>
    <w:rsid w:val="00D2280E"/>
    <w:rsid w:val="00D22C9A"/>
    <w:rsid w:val="00D23BCB"/>
    <w:rsid w:val="00D26541"/>
    <w:rsid w:val="00D323A8"/>
    <w:rsid w:val="00D329D8"/>
    <w:rsid w:val="00D337D5"/>
    <w:rsid w:val="00D356C1"/>
    <w:rsid w:val="00D35FD3"/>
    <w:rsid w:val="00D40CCF"/>
    <w:rsid w:val="00D4168E"/>
    <w:rsid w:val="00D41E98"/>
    <w:rsid w:val="00D42396"/>
    <w:rsid w:val="00D425E1"/>
    <w:rsid w:val="00D42C79"/>
    <w:rsid w:val="00D469DA"/>
    <w:rsid w:val="00D5103B"/>
    <w:rsid w:val="00D51773"/>
    <w:rsid w:val="00D5251C"/>
    <w:rsid w:val="00D53FD5"/>
    <w:rsid w:val="00D543A4"/>
    <w:rsid w:val="00D555AF"/>
    <w:rsid w:val="00D5571D"/>
    <w:rsid w:val="00D57205"/>
    <w:rsid w:val="00D613B5"/>
    <w:rsid w:val="00D645A4"/>
    <w:rsid w:val="00D64F5D"/>
    <w:rsid w:val="00D663F5"/>
    <w:rsid w:val="00D67159"/>
    <w:rsid w:val="00D71676"/>
    <w:rsid w:val="00D71CC8"/>
    <w:rsid w:val="00D7214C"/>
    <w:rsid w:val="00D725FC"/>
    <w:rsid w:val="00D72DD4"/>
    <w:rsid w:val="00D732F1"/>
    <w:rsid w:val="00D75927"/>
    <w:rsid w:val="00D75A4C"/>
    <w:rsid w:val="00D7675B"/>
    <w:rsid w:val="00D77892"/>
    <w:rsid w:val="00D80997"/>
    <w:rsid w:val="00D80E93"/>
    <w:rsid w:val="00D84058"/>
    <w:rsid w:val="00D847D6"/>
    <w:rsid w:val="00D85BE3"/>
    <w:rsid w:val="00D86945"/>
    <w:rsid w:val="00D876F2"/>
    <w:rsid w:val="00D908A1"/>
    <w:rsid w:val="00D90A8E"/>
    <w:rsid w:val="00D916F6"/>
    <w:rsid w:val="00D936BE"/>
    <w:rsid w:val="00D959C5"/>
    <w:rsid w:val="00D973E8"/>
    <w:rsid w:val="00DA07A7"/>
    <w:rsid w:val="00DA1700"/>
    <w:rsid w:val="00DA340E"/>
    <w:rsid w:val="00DA3900"/>
    <w:rsid w:val="00DA5E8F"/>
    <w:rsid w:val="00DA66B8"/>
    <w:rsid w:val="00DB1B1A"/>
    <w:rsid w:val="00DC39E8"/>
    <w:rsid w:val="00DC508C"/>
    <w:rsid w:val="00DC540F"/>
    <w:rsid w:val="00DC72CC"/>
    <w:rsid w:val="00DD388C"/>
    <w:rsid w:val="00DD5FFA"/>
    <w:rsid w:val="00DE0AAA"/>
    <w:rsid w:val="00DE11E5"/>
    <w:rsid w:val="00DE3104"/>
    <w:rsid w:val="00DE41A0"/>
    <w:rsid w:val="00DE5493"/>
    <w:rsid w:val="00DE55AC"/>
    <w:rsid w:val="00DE66B8"/>
    <w:rsid w:val="00DE67C2"/>
    <w:rsid w:val="00DE6C43"/>
    <w:rsid w:val="00DE6DAE"/>
    <w:rsid w:val="00DE7B9F"/>
    <w:rsid w:val="00DF0FDE"/>
    <w:rsid w:val="00DF19A0"/>
    <w:rsid w:val="00DF43AE"/>
    <w:rsid w:val="00DF5060"/>
    <w:rsid w:val="00DF55A3"/>
    <w:rsid w:val="00DF60C3"/>
    <w:rsid w:val="00DF6AB2"/>
    <w:rsid w:val="00E00DAA"/>
    <w:rsid w:val="00E022BF"/>
    <w:rsid w:val="00E02DBF"/>
    <w:rsid w:val="00E02FC1"/>
    <w:rsid w:val="00E03AA3"/>
    <w:rsid w:val="00E04FF3"/>
    <w:rsid w:val="00E05029"/>
    <w:rsid w:val="00E05911"/>
    <w:rsid w:val="00E06314"/>
    <w:rsid w:val="00E077B4"/>
    <w:rsid w:val="00E079EA"/>
    <w:rsid w:val="00E07E6C"/>
    <w:rsid w:val="00E10B7D"/>
    <w:rsid w:val="00E12F4B"/>
    <w:rsid w:val="00E144D1"/>
    <w:rsid w:val="00E16743"/>
    <w:rsid w:val="00E22E9B"/>
    <w:rsid w:val="00E23C6A"/>
    <w:rsid w:val="00E24501"/>
    <w:rsid w:val="00E246E1"/>
    <w:rsid w:val="00E2616A"/>
    <w:rsid w:val="00E26DC2"/>
    <w:rsid w:val="00E27EF7"/>
    <w:rsid w:val="00E312AF"/>
    <w:rsid w:val="00E31978"/>
    <w:rsid w:val="00E31B5E"/>
    <w:rsid w:val="00E32807"/>
    <w:rsid w:val="00E35BBC"/>
    <w:rsid w:val="00E35D92"/>
    <w:rsid w:val="00E414EF"/>
    <w:rsid w:val="00E45D88"/>
    <w:rsid w:val="00E460AB"/>
    <w:rsid w:val="00E4759B"/>
    <w:rsid w:val="00E47FAF"/>
    <w:rsid w:val="00E51482"/>
    <w:rsid w:val="00E516CD"/>
    <w:rsid w:val="00E53164"/>
    <w:rsid w:val="00E54200"/>
    <w:rsid w:val="00E5433D"/>
    <w:rsid w:val="00E56506"/>
    <w:rsid w:val="00E56995"/>
    <w:rsid w:val="00E56E6B"/>
    <w:rsid w:val="00E5710D"/>
    <w:rsid w:val="00E57F40"/>
    <w:rsid w:val="00E60BF8"/>
    <w:rsid w:val="00E633D1"/>
    <w:rsid w:val="00E64B5B"/>
    <w:rsid w:val="00E6637E"/>
    <w:rsid w:val="00E70A4B"/>
    <w:rsid w:val="00E7277A"/>
    <w:rsid w:val="00E72EC8"/>
    <w:rsid w:val="00E7356D"/>
    <w:rsid w:val="00E76312"/>
    <w:rsid w:val="00E77011"/>
    <w:rsid w:val="00E806BF"/>
    <w:rsid w:val="00E808C8"/>
    <w:rsid w:val="00E8239D"/>
    <w:rsid w:val="00E85CF6"/>
    <w:rsid w:val="00E85EEF"/>
    <w:rsid w:val="00E86125"/>
    <w:rsid w:val="00E901AA"/>
    <w:rsid w:val="00E90AAB"/>
    <w:rsid w:val="00E90FA8"/>
    <w:rsid w:val="00E910F8"/>
    <w:rsid w:val="00E93E3E"/>
    <w:rsid w:val="00E93EC8"/>
    <w:rsid w:val="00E952BB"/>
    <w:rsid w:val="00EA077D"/>
    <w:rsid w:val="00EA1ED8"/>
    <w:rsid w:val="00EA1F27"/>
    <w:rsid w:val="00EA29A3"/>
    <w:rsid w:val="00EA4198"/>
    <w:rsid w:val="00EA53F4"/>
    <w:rsid w:val="00EA5C6E"/>
    <w:rsid w:val="00EA5F5F"/>
    <w:rsid w:val="00EA79A0"/>
    <w:rsid w:val="00EB21D8"/>
    <w:rsid w:val="00EB4778"/>
    <w:rsid w:val="00EB55D2"/>
    <w:rsid w:val="00EB5847"/>
    <w:rsid w:val="00EB6033"/>
    <w:rsid w:val="00EB6AEB"/>
    <w:rsid w:val="00EB7194"/>
    <w:rsid w:val="00EB75DC"/>
    <w:rsid w:val="00EB79CA"/>
    <w:rsid w:val="00EC0BB1"/>
    <w:rsid w:val="00EC2521"/>
    <w:rsid w:val="00EC2A2A"/>
    <w:rsid w:val="00EC33CB"/>
    <w:rsid w:val="00EC6A02"/>
    <w:rsid w:val="00ED0617"/>
    <w:rsid w:val="00ED17F6"/>
    <w:rsid w:val="00ED23A4"/>
    <w:rsid w:val="00ED2C7E"/>
    <w:rsid w:val="00ED489A"/>
    <w:rsid w:val="00ED6F18"/>
    <w:rsid w:val="00ED710C"/>
    <w:rsid w:val="00ED790D"/>
    <w:rsid w:val="00EE181D"/>
    <w:rsid w:val="00EE3202"/>
    <w:rsid w:val="00EE3949"/>
    <w:rsid w:val="00EE43A3"/>
    <w:rsid w:val="00EE598F"/>
    <w:rsid w:val="00EE5F96"/>
    <w:rsid w:val="00EE6FD5"/>
    <w:rsid w:val="00EF08E1"/>
    <w:rsid w:val="00EF0ED2"/>
    <w:rsid w:val="00EF3A1F"/>
    <w:rsid w:val="00EF6A43"/>
    <w:rsid w:val="00EF70AD"/>
    <w:rsid w:val="00F01C0D"/>
    <w:rsid w:val="00F026F1"/>
    <w:rsid w:val="00F03DAD"/>
    <w:rsid w:val="00F043FA"/>
    <w:rsid w:val="00F05643"/>
    <w:rsid w:val="00F11672"/>
    <w:rsid w:val="00F1395C"/>
    <w:rsid w:val="00F14B01"/>
    <w:rsid w:val="00F151C2"/>
    <w:rsid w:val="00F151F1"/>
    <w:rsid w:val="00F15E84"/>
    <w:rsid w:val="00F1601C"/>
    <w:rsid w:val="00F167EB"/>
    <w:rsid w:val="00F16C36"/>
    <w:rsid w:val="00F203FE"/>
    <w:rsid w:val="00F2124D"/>
    <w:rsid w:val="00F23258"/>
    <w:rsid w:val="00F244A5"/>
    <w:rsid w:val="00F3035A"/>
    <w:rsid w:val="00F305A5"/>
    <w:rsid w:val="00F3170B"/>
    <w:rsid w:val="00F34B52"/>
    <w:rsid w:val="00F34BEE"/>
    <w:rsid w:val="00F377A1"/>
    <w:rsid w:val="00F45B4B"/>
    <w:rsid w:val="00F46DD2"/>
    <w:rsid w:val="00F50C28"/>
    <w:rsid w:val="00F511D5"/>
    <w:rsid w:val="00F513C7"/>
    <w:rsid w:val="00F515F2"/>
    <w:rsid w:val="00F52488"/>
    <w:rsid w:val="00F52C09"/>
    <w:rsid w:val="00F541C5"/>
    <w:rsid w:val="00F54693"/>
    <w:rsid w:val="00F548F4"/>
    <w:rsid w:val="00F5688F"/>
    <w:rsid w:val="00F56F3E"/>
    <w:rsid w:val="00F609CE"/>
    <w:rsid w:val="00F61140"/>
    <w:rsid w:val="00F6186B"/>
    <w:rsid w:val="00F61E29"/>
    <w:rsid w:val="00F62AF3"/>
    <w:rsid w:val="00F636FC"/>
    <w:rsid w:val="00F63B58"/>
    <w:rsid w:val="00F63BE4"/>
    <w:rsid w:val="00F63EDF"/>
    <w:rsid w:val="00F674A5"/>
    <w:rsid w:val="00F67EA2"/>
    <w:rsid w:val="00F7053D"/>
    <w:rsid w:val="00F71612"/>
    <w:rsid w:val="00F71AA1"/>
    <w:rsid w:val="00F731C5"/>
    <w:rsid w:val="00F73FB9"/>
    <w:rsid w:val="00F76B36"/>
    <w:rsid w:val="00F80104"/>
    <w:rsid w:val="00F810C4"/>
    <w:rsid w:val="00F83E64"/>
    <w:rsid w:val="00F86262"/>
    <w:rsid w:val="00F9730C"/>
    <w:rsid w:val="00FA00FE"/>
    <w:rsid w:val="00FA0874"/>
    <w:rsid w:val="00FA0ECC"/>
    <w:rsid w:val="00FA1771"/>
    <w:rsid w:val="00FA1F78"/>
    <w:rsid w:val="00FA35BE"/>
    <w:rsid w:val="00FA3CC0"/>
    <w:rsid w:val="00FA416D"/>
    <w:rsid w:val="00FA64A7"/>
    <w:rsid w:val="00FA6A25"/>
    <w:rsid w:val="00FA6F3C"/>
    <w:rsid w:val="00FA7C4F"/>
    <w:rsid w:val="00FB108A"/>
    <w:rsid w:val="00FB2679"/>
    <w:rsid w:val="00FB2846"/>
    <w:rsid w:val="00FB449C"/>
    <w:rsid w:val="00FB4E1F"/>
    <w:rsid w:val="00FB5466"/>
    <w:rsid w:val="00FB6AB2"/>
    <w:rsid w:val="00FB6D35"/>
    <w:rsid w:val="00FB707B"/>
    <w:rsid w:val="00FB7401"/>
    <w:rsid w:val="00FC020D"/>
    <w:rsid w:val="00FC05A8"/>
    <w:rsid w:val="00FC0D7C"/>
    <w:rsid w:val="00FC1428"/>
    <w:rsid w:val="00FC17F6"/>
    <w:rsid w:val="00FC6E77"/>
    <w:rsid w:val="00FC71B5"/>
    <w:rsid w:val="00FC7A40"/>
    <w:rsid w:val="00FD0024"/>
    <w:rsid w:val="00FD06DB"/>
    <w:rsid w:val="00FD11AE"/>
    <w:rsid w:val="00FD19EA"/>
    <w:rsid w:val="00FD4226"/>
    <w:rsid w:val="00FD6DBC"/>
    <w:rsid w:val="00FD7C6C"/>
    <w:rsid w:val="00FD7DAC"/>
    <w:rsid w:val="00FE00CB"/>
    <w:rsid w:val="00FE15F1"/>
    <w:rsid w:val="00FE1BB9"/>
    <w:rsid w:val="00FE58CF"/>
    <w:rsid w:val="00FF288B"/>
    <w:rsid w:val="00FF30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62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62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4C7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B5E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6C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16C3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A6272"/>
    <w:rPr>
      <w:rFonts w:asciiTheme="majorHAnsi" w:eastAsiaTheme="majorEastAsia" w:hAnsiTheme="majorHAnsi" w:cstheme="majorBidi"/>
      <w:b/>
      <w:bCs/>
      <w:color w:val="365F91" w:themeColor="accent1" w:themeShade="BF"/>
      <w:sz w:val="28"/>
      <w:szCs w:val="28"/>
    </w:rPr>
  </w:style>
  <w:style w:type="character" w:customStyle="1" w:styleId="textexposedshow">
    <w:name w:val="text_exposed_show"/>
    <w:basedOn w:val="DefaultParagraphFont"/>
    <w:rsid w:val="005A6272"/>
  </w:style>
  <w:style w:type="paragraph" w:styleId="NormalWeb">
    <w:name w:val="Normal (Web)"/>
    <w:basedOn w:val="Normal"/>
    <w:uiPriority w:val="99"/>
    <w:unhideWhenUsed/>
    <w:rsid w:val="005A62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6272"/>
    <w:rPr>
      <w:color w:val="0000FF"/>
      <w:u w:val="single"/>
    </w:rPr>
  </w:style>
  <w:style w:type="paragraph" w:styleId="BalloonText">
    <w:name w:val="Balloon Text"/>
    <w:basedOn w:val="Normal"/>
    <w:link w:val="BalloonTextChar"/>
    <w:uiPriority w:val="99"/>
    <w:semiHidden/>
    <w:unhideWhenUsed/>
    <w:rsid w:val="005A6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272"/>
    <w:rPr>
      <w:rFonts w:ascii="Tahoma" w:hAnsi="Tahoma" w:cs="Tahoma"/>
      <w:sz w:val="16"/>
      <w:szCs w:val="16"/>
    </w:rPr>
  </w:style>
  <w:style w:type="character" w:customStyle="1" w:styleId="Heading2Char">
    <w:name w:val="Heading 2 Char"/>
    <w:basedOn w:val="DefaultParagraphFont"/>
    <w:link w:val="Heading2"/>
    <w:uiPriority w:val="9"/>
    <w:rsid w:val="005A627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4C7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B5ED1"/>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qFormat/>
    <w:rsid w:val="001B5ED1"/>
    <w:rPr>
      <w:i/>
      <w:iCs/>
      <w:color w:val="808080" w:themeColor="text1" w:themeTint="7F"/>
    </w:rPr>
  </w:style>
  <w:style w:type="paragraph" w:styleId="NoSpacing">
    <w:name w:val="No Spacing"/>
    <w:uiPriority w:val="1"/>
    <w:qFormat/>
    <w:rsid w:val="009A6561"/>
    <w:pPr>
      <w:spacing w:after="0" w:line="240" w:lineRule="auto"/>
    </w:pPr>
  </w:style>
  <w:style w:type="paragraph" w:styleId="Subtitle">
    <w:name w:val="Subtitle"/>
    <w:basedOn w:val="Normal"/>
    <w:next w:val="Normal"/>
    <w:link w:val="SubtitleChar"/>
    <w:uiPriority w:val="11"/>
    <w:qFormat/>
    <w:rsid w:val="0001544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1544D"/>
    <w:rPr>
      <w:rFonts w:asciiTheme="majorHAnsi" w:eastAsiaTheme="majorEastAsia" w:hAnsiTheme="majorHAnsi" w:cstheme="majorBidi"/>
      <w:i/>
      <w:iCs/>
      <w:color w:val="4F81BD" w:themeColor="accent1"/>
      <w:spacing w:val="15"/>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5A6272"/>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A6272"/>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854C7B"/>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1B5ED1"/>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16C36"/>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16C36"/>
    <w:rPr>
      <w:rFonts w:asciiTheme="majorHAnsi" w:eastAsiaTheme="majorEastAsia" w:hAnsiTheme="majorHAnsi" w:cstheme="majorBidi"/>
      <w:color w:val="17365D" w:themeColor="text2" w:themeShade="BF"/>
      <w:spacing w:val="5"/>
      <w:kern w:val="28"/>
      <w:sz w:val="52"/>
      <w:szCs w:val="52"/>
    </w:rPr>
  </w:style>
  <w:style w:type="character" w:customStyle="1" w:styleId="Heading1Char">
    <w:name w:val="Heading 1 Char"/>
    <w:basedOn w:val="DefaultParagraphFont"/>
    <w:link w:val="Heading1"/>
    <w:uiPriority w:val="9"/>
    <w:rsid w:val="005A6272"/>
    <w:rPr>
      <w:rFonts w:asciiTheme="majorHAnsi" w:eastAsiaTheme="majorEastAsia" w:hAnsiTheme="majorHAnsi" w:cstheme="majorBidi"/>
      <w:b/>
      <w:bCs/>
      <w:color w:val="365F91" w:themeColor="accent1" w:themeShade="BF"/>
      <w:sz w:val="28"/>
      <w:szCs w:val="28"/>
    </w:rPr>
  </w:style>
  <w:style w:type="character" w:customStyle="1" w:styleId="textexposedshow">
    <w:name w:val="text_exposed_show"/>
    <w:basedOn w:val="DefaultParagraphFont"/>
    <w:rsid w:val="005A6272"/>
  </w:style>
  <w:style w:type="paragraph" w:styleId="NormalWeb">
    <w:name w:val="Normal (Web)"/>
    <w:basedOn w:val="Normal"/>
    <w:uiPriority w:val="99"/>
    <w:unhideWhenUsed/>
    <w:rsid w:val="005A6272"/>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5A6272"/>
    <w:rPr>
      <w:color w:val="0000FF"/>
      <w:u w:val="single"/>
    </w:rPr>
  </w:style>
  <w:style w:type="paragraph" w:styleId="BalloonText">
    <w:name w:val="Balloon Text"/>
    <w:basedOn w:val="Normal"/>
    <w:link w:val="BalloonTextChar"/>
    <w:uiPriority w:val="99"/>
    <w:semiHidden/>
    <w:unhideWhenUsed/>
    <w:rsid w:val="005A627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A6272"/>
    <w:rPr>
      <w:rFonts w:ascii="Tahoma" w:hAnsi="Tahoma" w:cs="Tahoma"/>
      <w:sz w:val="16"/>
      <w:szCs w:val="16"/>
    </w:rPr>
  </w:style>
  <w:style w:type="character" w:customStyle="1" w:styleId="Heading2Char">
    <w:name w:val="Heading 2 Char"/>
    <w:basedOn w:val="DefaultParagraphFont"/>
    <w:link w:val="Heading2"/>
    <w:uiPriority w:val="9"/>
    <w:rsid w:val="005A6272"/>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854C7B"/>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1B5ED1"/>
    <w:rPr>
      <w:rFonts w:asciiTheme="majorHAnsi" w:eastAsiaTheme="majorEastAsia" w:hAnsiTheme="majorHAnsi" w:cstheme="majorBidi"/>
      <w:b/>
      <w:bCs/>
      <w:i/>
      <w:iCs/>
      <w:color w:val="4F81BD" w:themeColor="accent1"/>
    </w:rPr>
  </w:style>
  <w:style w:type="character" w:styleId="SubtleEmphasis">
    <w:name w:val="Subtle Emphasis"/>
    <w:basedOn w:val="DefaultParagraphFont"/>
    <w:uiPriority w:val="19"/>
    <w:qFormat/>
    <w:rsid w:val="001B5ED1"/>
    <w:rPr>
      <w:i/>
      <w:iCs/>
      <w:color w:val="808080" w:themeColor="text1" w:themeTint="7F"/>
    </w:rPr>
  </w:style>
  <w:style w:type="paragraph" w:styleId="NoSpacing">
    <w:name w:val="No Spacing"/>
    <w:uiPriority w:val="1"/>
    <w:qFormat/>
    <w:rsid w:val="009A6561"/>
    <w:pPr>
      <w:spacing w:after="0" w:line="240" w:lineRule="auto"/>
    </w:pPr>
  </w:style>
  <w:style w:type="paragraph" w:styleId="Subtitle">
    <w:name w:val="Subtitle"/>
    <w:basedOn w:val="Normal"/>
    <w:next w:val="Normal"/>
    <w:link w:val="SubtitleChar"/>
    <w:uiPriority w:val="11"/>
    <w:qFormat/>
    <w:rsid w:val="0001544D"/>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01544D"/>
    <w:rPr>
      <w:rFonts w:asciiTheme="majorHAnsi" w:eastAsiaTheme="majorEastAsia" w:hAnsiTheme="majorHAnsi" w:cstheme="majorBidi"/>
      <w:i/>
      <w:iCs/>
      <w:color w:val="4F81BD" w:themeColor="accent1"/>
      <w:spacing w:val="15"/>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4136859">
      <w:bodyDiv w:val="1"/>
      <w:marLeft w:val="0"/>
      <w:marRight w:val="0"/>
      <w:marTop w:val="0"/>
      <w:marBottom w:val="0"/>
      <w:divBdr>
        <w:top w:val="none" w:sz="0" w:space="0" w:color="auto"/>
        <w:left w:val="none" w:sz="0" w:space="0" w:color="auto"/>
        <w:bottom w:val="none" w:sz="0" w:space="0" w:color="auto"/>
        <w:right w:val="none" w:sz="0" w:space="0" w:color="auto"/>
      </w:divBdr>
    </w:div>
    <w:div w:id="512648905">
      <w:bodyDiv w:val="1"/>
      <w:marLeft w:val="0"/>
      <w:marRight w:val="0"/>
      <w:marTop w:val="0"/>
      <w:marBottom w:val="0"/>
      <w:divBdr>
        <w:top w:val="none" w:sz="0" w:space="0" w:color="auto"/>
        <w:left w:val="none" w:sz="0" w:space="0" w:color="auto"/>
        <w:bottom w:val="none" w:sz="0" w:space="0" w:color="auto"/>
        <w:right w:val="none" w:sz="0" w:space="0" w:color="auto"/>
      </w:divBdr>
    </w:div>
    <w:div w:id="603149502">
      <w:bodyDiv w:val="1"/>
      <w:marLeft w:val="0"/>
      <w:marRight w:val="0"/>
      <w:marTop w:val="0"/>
      <w:marBottom w:val="0"/>
      <w:divBdr>
        <w:top w:val="none" w:sz="0" w:space="0" w:color="auto"/>
        <w:left w:val="none" w:sz="0" w:space="0" w:color="auto"/>
        <w:bottom w:val="none" w:sz="0" w:space="0" w:color="auto"/>
        <w:right w:val="none" w:sz="0" w:space="0" w:color="auto"/>
      </w:divBdr>
    </w:div>
    <w:div w:id="1079667538">
      <w:bodyDiv w:val="1"/>
      <w:marLeft w:val="0"/>
      <w:marRight w:val="0"/>
      <w:marTop w:val="0"/>
      <w:marBottom w:val="0"/>
      <w:divBdr>
        <w:top w:val="none" w:sz="0" w:space="0" w:color="auto"/>
        <w:left w:val="none" w:sz="0" w:space="0" w:color="auto"/>
        <w:bottom w:val="none" w:sz="0" w:space="0" w:color="auto"/>
        <w:right w:val="none" w:sz="0" w:space="0" w:color="auto"/>
      </w:divBdr>
    </w:div>
    <w:div w:id="1083449522">
      <w:bodyDiv w:val="1"/>
      <w:marLeft w:val="0"/>
      <w:marRight w:val="0"/>
      <w:marTop w:val="0"/>
      <w:marBottom w:val="0"/>
      <w:divBdr>
        <w:top w:val="none" w:sz="0" w:space="0" w:color="auto"/>
        <w:left w:val="none" w:sz="0" w:space="0" w:color="auto"/>
        <w:bottom w:val="none" w:sz="0" w:space="0" w:color="auto"/>
        <w:right w:val="none" w:sz="0" w:space="0" w:color="auto"/>
      </w:divBdr>
    </w:div>
    <w:div w:id="1170483086">
      <w:bodyDiv w:val="1"/>
      <w:marLeft w:val="0"/>
      <w:marRight w:val="0"/>
      <w:marTop w:val="0"/>
      <w:marBottom w:val="0"/>
      <w:divBdr>
        <w:top w:val="none" w:sz="0" w:space="0" w:color="auto"/>
        <w:left w:val="none" w:sz="0" w:space="0" w:color="auto"/>
        <w:bottom w:val="none" w:sz="0" w:space="0" w:color="auto"/>
        <w:right w:val="none" w:sz="0" w:space="0" w:color="auto"/>
      </w:divBdr>
    </w:div>
    <w:div w:id="1211961103">
      <w:bodyDiv w:val="1"/>
      <w:marLeft w:val="0"/>
      <w:marRight w:val="0"/>
      <w:marTop w:val="0"/>
      <w:marBottom w:val="0"/>
      <w:divBdr>
        <w:top w:val="none" w:sz="0" w:space="0" w:color="auto"/>
        <w:left w:val="none" w:sz="0" w:space="0" w:color="auto"/>
        <w:bottom w:val="none" w:sz="0" w:space="0" w:color="auto"/>
        <w:right w:val="none" w:sz="0" w:space="0" w:color="auto"/>
      </w:divBdr>
    </w:div>
    <w:div w:id="1274362441">
      <w:bodyDiv w:val="1"/>
      <w:marLeft w:val="0"/>
      <w:marRight w:val="0"/>
      <w:marTop w:val="0"/>
      <w:marBottom w:val="0"/>
      <w:divBdr>
        <w:top w:val="none" w:sz="0" w:space="0" w:color="auto"/>
        <w:left w:val="none" w:sz="0" w:space="0" w:color="auto"/>
        <w:bottom w:val="none" w:sz="0" w:space="0" w:color="auto"/>
        <w:right w:val="none" w:sz="0" w:space="0" w:color="auto"/>
      </w:divBdr>
    </w:div>
    <w:div w:id="1350528524">
      <w:bodyDiv w:val="1"/>
      <w:marLeft w:val="0"/>
      <w:marRight w:val="0"/>
      <w:marTop w:val="0"/>
      <w:marBottom w:val="0"/>
      <w:divBdr>
        <w:top w:val="none" w:sz="0" w:space="0" w:color="auto"/>
        <w:left w:val="none" w:sz="0" w:space="0" w:color="auto"/>
        <w:bottom w:val="none" w:sz="0" w:space="0" w:color="auto"/>
        <w:right w:val="none" w:sz="0" w:space="0" w:color="auto"/>
      </w:divBdr>
    </w:div>
    <w:div w:id="1420247713">
      <w:bodyDiv w:val="1"/>
      <w:marLeft w:val="0"/>
      <w:marRight w:val="0"/>
      <w:marTop w:val="0"/>
      <w:marBottom w:val="0"/>
      <w:divBdr>
        <w:top w:val="none" w:sz="0" w:space="0" w:color="auto"/>
        <w:left w:val="none" w:sz="0" w:space="0" w:color="auto"/>
        <w:bottom w:val="none" w:sz="0" w:space="0" w:color="auto"/>
        <w:right w:val="none" w:sz="0" w:space="0" w:color="auto"/>
      </w:divBdr>
    </w:div>
    <w:div w:id="1870098204">
      <w:bodyDiv w:val="1"/>
      <w:marLeft w:val="0"/>
      <w:marRight w:val="0"/>
      <w:marTop w:val="0"/>
      <w:marBottom w:val="0"/>
      <w:divBdr>
        <w:top w:val="none" w:sz="0" w:space="0" w:color="auto"/>
        <w:left w:val="none" w:sz="0" w:space="0" w:color="auto"/>
        <w:bottom w:val="none" w:sz="0" w:space="0" w:color="auto"/>
        <w:right w:val="none" w:sz="0" w:space="0" w:color="auto"/>
      </w:divBdr>
    </w:div>
    <w:div w:id="1881896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image" Target="media/image17.png"/><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microsoft.com/office/2007/relationships/stylesWithEffects" Target="stylesWithEffects.xml"/><Relationship Id="rId16" Type="http://schemas.openxmlformats.org/officeDocument/2006/relationships/image" Target="media/image12.png"/><Relationship Id="rId20" Type="http://schemas.openxmlformats.org/officeDocument/2006/relationships/image" Target="media/image16.png"/><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image" Target="media/image7.jpeg"/><Relationship Id="rId24" Type="http://schemas.openxmlformats.org/officeDocument/2006/relationships/theme" Target="theme/theme1.xml"/><Relationship Id="rId5" Type="http://schemas.openxmlformats.org/officeDocument/2006/relationships/image" Target="media/image1.jpeg"/><Relationship Id="rId15" Type="http://schemas.openxmlformats.org/officeDocument/2006/relationships/image" Target="media/image11.png"/><Relationship Id="rId23" Type="http://schemas.openxmlformats.org/officeDocument/2006/relationships/fontTable" Target="fontTable.xml"/><Relationship Id="rId10" Type="http://schemas.openxmlformats.org/officeDocument/2006/relationships/image" Target="media/image6.jpeg"/><Relationship Id="rId19" Type="http://schemas.openxmlformats.org/officeDocument/2006/relationships/image" Target="media/image15.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jpeg"/><Relationship Id="rId22" Type="http://schemas.openxmlformats.org/officeDocument/2006/relationships/image" Target="media/image18.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3</Pages>
  <Words>874</Words>
  <Characters>4987</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Interns</dc:creator>
  <cp:lastModifiedBy>Interns</cp:lastModifiedBy>
  <cp:revision>3</cp:revision>
  <dcterms:created xsi:type="dcterms:W3CDTF">2017-09-07T19:42:00Z</dcterms:created>
  <dcterms:modified xsi:type="dcterms:W3CDTF">2017-09-07T20:45:00Z</dcterms:modified>
</cp:coreProperties>
</file>