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14:paraId="169490E9" w14:textId="4C4AB70F" w:rsidR="006D0A49" w:rsidRPr="001F7003" w:rsidRDefault="00684C03" w:rsidP="001F7003">
      <w:pPr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F7003">
        <w:rPr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7728" behindDoc="0" locked="0" layoutInCell="1" allowOverlap="1" wp14:anchorId="01921493" wp14:editId="5C2BFA15">
            <wp:simplePos x="1685925" y="723900"/>
            <wp:positionH relativeFrom="margin">
              <wp:align>left</wp:align>
            </wp:positionH>
            <wp:positionV relativeFrom="margin">
              <wp:align>top</wp:align>
            </wp:positionV>
            <wp:extent cx="1209675" cy="733425"/>
            <wp:effectExtent l="0" t="0" r="9525" b="9525"/>
            <wp:wrapSquare wrapText="bothSides"/>
            <wp:docPr id="2" name="Imagen 2" descr="Resultado de imagen para logo de fundacion cristiana comunitaria para persona con discapacidad ru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ogo de fundacion cristiana comunitaria para persona con discapacidad ru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F7003" w:rsidRPr="001F7003">
        <w:rPr>
          <w:rFonts w:ascii="Baskerville Old Face" w:hAnsi="Baskerville Old Face" w:cstheme="minorHAnsi"/>
          <w:b/>
          <w:sz w:val="28"/>
          <w:szCs w:val="28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Christian Community Foundation for Persons with Disabilities Ruach wants to thank you</w:t>
      </w:r>
      <w:r w:rsidR="001F7003" w:rsidRPr="001F7003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14:paraId="5C87FA1B" w14:textId="362BE05A" w:rsidR="006C179A" w:rsidRPr="001F7003" w:rsidRDefault="001F7003" w:rsidP="001F7003">
      <w:pPr>
        <w:shd w:val="clear" w:color="auto" w:fill="9CC2E5" w:themeFill="accent1" w:themeFillTint="99"/>
        <w:spacing w:line="240" w:lineRule="auto"/>
        <w:jc w:val="center"/>
        <w:rPr>
          <w:rFonts w:ascii="Berlin Sans FB Demi" w:hAnsi="Berlin Sans FB Demi"/>
          <w:color w:val="ED7D31" w:themeColor="accent2"/>
          <w:sz w:val="36"/>
          <w:szCs w:val="36"/>
          <w:lang w:val="en-AU"/>
        </w:rPr>
      </w:pPr>
      <w:r w:rsidRPr="001F7003"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 xml:space="preserve">       </w:t>
      </w:r>
      <w:r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 xml:space="preserve">    </w:t>
      </w:r>
      <w:r w:rsidRPr="001F7003"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>Give and you will have plenty</w:t>
      </w:r>
      <w:r w:rsidR="00A36352" w:rsidRPr="001F7003"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>.</w:t>
      </w:r>
      <w:r w:rsidR="006C179A" w:rsidRPr="001F7003"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 xml:space="preserve">   </w:t>
      </w:r>
      <w:r w:rsidR="00A36352" w:rsidRPr="001F7003">
        <w:rPr>
          <w:rFonts w:ascii="Berlin Sans FB Demi" w:hAnsi="Berlin Sans FB Demi"/>
          <w:color w:val="ED7D31" w:themeColor="accent2"/>
          <w:sz w:val="36"/>
          <w:szCs w:val="36"/>
          <w:lang w:val="en-AU"/>
        </w:rPr>
        <w:t>-</w:t>
      </w:r>
      <w:r w:rsidR="006C179A" w:rsidRPr="001F7003">
        <w:rPr>
          <w:rFonts w:ascii="Berlin Sans FB Demi" w:hAnsi="Berlin Sans FB Demi"/>
          <w:color w:val="ED7D31" w:themeColor="accent2"/>
          <w:sz w:val="28"/>
          <w:szCs w:val="28"/>
          <w:lang w:val="en-AU"/>
        </w:rPr>
        <w:t xml:space="preserve">Lao </w:t>
      </w:r>
      <w:proofErr w:type="spellStart"/>
      <w:r w:rsidR="006C179A" w:rsidRPr="001F7003">
        <w:rPr>
          <w:rFonts w:ascii="Berlin Sans FB Demi" w:hAnsi="Berlin Sans FB Demi"/>
          <w:color w:val="ED7D31" w:themeColor="accent2"/>
          <w:sz w:val="28"/>
          <w:szCs w:val="28"/>
          <w:lang w:val="en-AU"/>
        </w:rPr>
        <w:t>Tse</w:t>
      </w:r>
      <w:proofErr w:type="spellEnd"/>
    </w:p>
    <w:p w14:paraId="6792D83D" w14:textId="5DB3C1CD" w:rsidR="00A36352" w:rsidRPr="001F7003" w:rsidRDefault="001F7003" w:rsidP="001F7003">
      <w:pPr>
        <w:shd w:val="clear" w:color="auto" w:fill="9CC2E5" w:themeFill="accent1" w:themeFillTint="99"/>
        <w:spacing w:after="0" w:line="240" w:lineRule="auto"/>
        <w:jc w:val="center"/>
        <w:rPr>
          <w:rFonts w:ascii="Berlin Sans FB Demi" w:hAnsi="Berlin Sans FB Demi"/>
          <w:lang w:val="en-AU"/>
        </w:rPr>
      </w:pPr>
      <w:r>
        <w:rPr>
          <w:rFonts w:ascii="Berlin Sans FB Demi" w:hAnsi="Berlin Sans FB Demi"/>
          <w:lang w:val="en-AU"/>
        </w:rPr>
        <w:t xml:space="preserve">You supported us this year and therefore you are part of our team. Together we are working to improve the rights of people with intellectual disabilities over 15 years in </w:t>
      </w:r>
      <w:proofErr w:type="spellStart"/>
      <w:r>
        <w:rPr>
          <w:rFonts w:ascii="Berlin Sans FB Demi" w:hAnsi="Berlin Sans FB Demi"/>
          <w:lang w:val="en-AU"/>
        </w:rPr>
        <w:t>Juigalpa</w:t>
      </w:r>
      <w:proofErr w:type="spellEnd"/>
      <w:r>
        <w:rPr>
          <w:rFonts w:ascii="Berlin Sans FB Demi" w:hAnsi="Berlin Sans FB Demi"/>
          <w:lang w:val="en-AU"/>
        </w:rPr>
        <w:t>, Nicaragua. We are raising awareness of the talents these people have and with this we are building a better world fo</w:t>
      </w:r>
      <w:r w:rsidR="000904DB">
        <w:rPr>
          <w:rFonts w:ascii="Berlin Sans FB Demi" w:hAnsi="Berlin Sans FB Demi"/>
          <w:lang w:val="en-AU"/>
        </w:rPr>
        <w:t xml:space="preserve">r everyone. </w:t>
      </w:r>
      <w:r>
        <w:rPr>
          <w:rFonts w:ascii="Berlin Sans FB Demi" w:hAnsi="Berlin Sans FB Demi"/>
          <w:lang w:val="en-AU"/>
        </w:rPr>
        <w:t>We achieved many goals this year. Thank you for your help!</w:t>
      </w:r>
    </w:p>
    <w:p w14:paraId="077E94B9" w14:textId="77777777" w:rsidR="00BE15F3" w:rsidRPr="001F7003" w:rsidRDefault="00684C03" w:rsidP="006C179A">
      <w:pPr>
        <w:shd w:val="clear" w:color="auto" w:fill="9CC2E5" w:themeFill="accent1" w:themeFillTint="99"/>
        <w:spacing w:after="0" w:line="240" w:lineRule="auto"/>
        <w:jc w:val="center"/>
        <w:rPr>
          <w:rFonts w:ascii="Baskerville Old Face" w:hAnsi="Baskerville Old Face" w:cstheme="minorHAnsi"/>
          <w:color w:val="5B9BD5" w:themeColor="accent1"/>
          <w:sz w:val="28"/>
          <w:szCs w:val="28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F7003">
        <w:rPr>
          <w:noProof/>
          <w:lang w:val="es-NI" w:eastAsia="es-NI"/>
        </w:rPr>
        <w:drawing>
          <wp:inline distT="0" distB="0" distL="0" distR="0" wp14:anchorId="1E25D7B1" wp14:editId="2CD05AFF">
            <wp:extent cx="1381125" cy="1362075"/>
            <wp:effectExtent l="0" t="0" r="9525" b="9525"/>
            <wp:docPr id="5" name="Imagen 5" descr="C:\Users\usuario\Desktop\astrid\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trid\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5C8" w:rsidRPr="001F7003">
        <w:rPr>
          <w:rFonts w:ascii="Times New Roman" w:hAnsi="Times New Roman" w:cs="Times New Roman"/>
          <w:b/>
          <w:noProof/>
          <w:sz w:val="32"/>
          <w:lang w:val="es-NI" w:eastAsia="es-NI"/>
        </w:rPr>
        <w:drawing>
          <wp:inline distT="0" distB="0" distL="0" distR="0" wp14:anchorId="503FBD3B" wp14:editId="384B5D0C">
            <wp:extent cx="1574800" cy="1362710"/>
            <wp:effectExtent l="0" t="0" r="0" b="8890"/>
            <wp:docPr id="4" name="Imagen 4" descr="C:\Users\Astrid Delleman\Desktop\doc casa hogar\casa ho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 Delleman\Desktop\doc casa hogar\casa hog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77" cy="13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B" w:rsidRPr="001F7003">
        <w:rPr>
          <w:rFonts w:ascii="Baskerville Old Face" w:hAnsi="Baskerville Old Face" w:cstheme="minorHAnsi"/>
          <w:noProof/>
          <w:color w:val="5B9BD5" w:themeColor="accent1"/>
          <w:sz w:val="28"/>
          <w:szCs w:val="28"/>
          <w:lang w:val="es-NI" w:eastAsia="es-NI"/>
        </w:rPr>
        <w:drawing>
          <wp:inline distT="0" distB="0" distL="0" distR="0" wp14:anchorId="3E3D5C51" wp14:editId="530B69CA">
            <wp:extent cx="1333353" cy="1372235"/>
            <wp:effectExtent l="0" t="0" r="0" b="0"/>
            <wp:docPr id="6" name="Afbeelding 6" descr="C:\Users\AJDelleman\Desktop\facebook juli\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Delleman\Desktop\facebook juli\hu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5B" w:rsidRPr="001F7003">
        <w:rPr>
          <w:rFonts w:ascii="Baskerville Old Face" w:hAnsi="Baskerville Old Face" w:cstheme="minorHAnsi"/>
          <w:noProof/>
          <w:color w:val="5B9BD5" w:themeColor="accent1"/>
          <w:sz w:val="28"/>
          <w:szCs w:val="28"/>
          <w:lang w:val="es-NI" w:eastAsia="es-NI"/>
        </w:rPr>
        <w:drawing>
          <wp:inline distT="0" distB="0" distL="0" distR="0" wp14:anchorId="77E64677" wp14:editId="582A4C7F">
            <wp:extent cx="1332913" cy="1348740"/>
            <wp:effectExtent l="0" t="0" r="0" b="0"/>
            <wp:docPr id="1" name="Afbeelding 1" descr="C:\Users\AJDelleman\Desktop\facebook juli\bes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Delleman\Desktop\facebook juli\bestu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30" cy="135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3AA7" w14:textId="2CFF4FC3" w:rsidR="003E56C6" w:rsidRPr="001F7003" w:rsidRDefault="001F7003" w:rsidP="00684C03">
      <w:pPr>
        <w:shd w:val="clear" w:color="auto" w:fill="9CC2E5" w:themeFill="accent1" w:themeFillTint="99"/>
        <w:spacing w:after="0" w:line="240" w:lineRule="auto"/>
        <w:jc w:val="center"/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Together we can make a difference.</w:t>
      </w:r>
      <w:r w:rsidR="000B396D" w:rsidRPr="001F7003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B2CA6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This is a fact.</w:t>
      </w:r>
    </w:p>
    <w:p w14:paraId="3C02CA0C" w14:textId="796B41EE" w:rsidR="00BE15F3" w:rsidRPr="001F7003" w:rsidRDefault="001F7003" w:rsidP="00A36352">
      <w:pPr>
        <w:spacing w:after="0" w:line="240" w:lineRule="auto"/>
        <w:jc w:val="center"/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Can we count on you in</w:t>
      </w:r>
      <w:r w:rsidR="000B396D" w:rsidRPr="001F7003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77164" w:rsidRPr="001F7003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</w:t>
      </w:r>
      <w:r w:rsidR="00236124" w:rsidRPr="001F7003">
        <w:rPr>
          <w:rFonts w:ascii="Baskerville Old Face" w:hAnsi="Baskerville Old Face" w:cstheme="minorHAnsi"/>
          <w:b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?</w:t>
      </w:r>
    </w:p>
    <w:p w14:paraId="520DFCBC" w14:textId="0901E936" w:rsidR="009C1B96" w:rsidRPr="001F7003" w:rsidRDefault="001F7003" w:rsidP="00684C03">
      <w:pPr>
        <w:shd w:val="clear" w:color="auto" w:fill="F4B083" w:themeFill="accent2" w:themeFillTint="99"/>
        <w:spacing w:after="0" w:line="240" w:lineRule="auto"/>
        <w:jc w:val="center"/>
        <w:rPr>
          <w:rFonts w:ascii="Baskerville Old Face" w:hAnsi="Baskerville Old Face" w:cstheme="minorHAnsi"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askerville Old Face" w:hAnsi="Baskerville Old Face" w:cstheme="minorHAnsi"/>
          <w:sz w:val="24"/>
          <w:szCs w:val="24"/>
          <w:lang w:val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 send you all our love this Christmas and blessings for the New Year</w:t>
      </w:r>
      <w:bookmarkEnd w:id="0"/>
    </w:p>
    <w:sectPr w:rsidR="009C1B96" w:rsidRPr="001F7003" w:rsidSect="00197AFB">
      <w:pgSz w:w="12240" w:h="7920"/>
      <w:pgMar w:top="1134" w:right="1134" w:bottom="1134" w:left="1134" w:header="720" w:footer="720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9"/>
    <w:rsid w:val="00060FE6"/>
    <w:rsid w:val="0006255B"/>
    <w:rsid w:val="000904DB"/>
    <w:rsid w:val="000B396D"/>
    <w:rsid w:val="00104D38"/>
    <w:rsid w:val="00197AFB"/>
    <w:rsid w:val="001D61E0"/>
    <w:rsid w:val="001F7003"/>
    <w:rsid w:val="00236124"/>
    <w:rsid w:val="003523DC"/>
    <w:rsid w:val="00385E19"/>
    <w:rsid w:val="003E56C6"/>
    <w:rsid w:val="0044794D"/>
    <w:rsid w:val="00477164"/>
    <w:rsid w:val="004C3EEE"/>
    <w:rsid w:val="004D2118"/>
    <w:rsid w:val="004F1FDC"/>
    <w:rsid w:val="00502A29"/>
    <w:rsid w:val="00534B64"/>
    <w:rsid w:val="005C003F"/>
    <w:rsid w:val="00635225"/>
    <w:rsid w:val="00652224"/>
    <w:rsid w:val="00683658"/>
    <w:rsid w:val="00684C03"/>
    <w:rsid w:val="006C179A"/>
    <w:rsid w:val="006C3966"/>
    <w:rsid w:val="006D0A49"/>
    <w:rsid w:val="006E2855"/>
    <w:rsid w:val="007B2CA6"/>
    <w:rsid w:val="009B7172"/>
    <w:rsid w:val="009C1B96"/>
    <w:rsid w:val="00A36352"/>
    <w:rsid w:val="00A955C8"/>
    <w:rsid w:val="00AC7556"/>
    <w:rsid w:val="00B11097"/>
    <w:rsid w:val="00BE15F3"/>
    <w:rsid w:val="00C030B9"/>
    <w:rsid w:val="00CD1EE7"/>
    <w:rsid w:val="00D74137"/>
    <w:rsid w:val="00D75250"/>
    <w:rsid w:val="00D9492E"/>
    <w:rsid w:val="00E21158"/>
    <w:rsid w:val="00E32E9B"/>
    <w:rsid w:val="00E41FC2"/>
    <w:rsid w:val="00E558CB"/>
    <w:rsid w:val="00E60161"/>
    <w:rsid w:val="00F15871"/>
    <w:rsid w:val="00F20D87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f7011"/>
    </o:shapedefaults>
    <o:shapelayout v:ext="edit">
      <o:idmap v:ext="edit" data="1"/>
    </o:shapelayout>
  </w:shapeDefaults>
  <w:decimalSymbol w:val="."/>
  <w:listSeparator w:val=";"/>
  <w14:docId w14:val="5CE57ECC"/>
  <w15:docId w15:val="{316F189F-0A35-4695-ADB1-FAF8069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FDC"/>
    <w:rPr>
      <w:rFonts w:ascii="Tahoma" w:hAnsi="Tahoma" w:cs="Tahoma"/>
      <w:sz w:val="16"/>
      <w:szCs w:val="16"/>
      <w:lang w:val="nl-NL"/>
    </w:rPr>
  </w:style>
  <w:style w:type="paragraph" w:styleId="Sinespaciado">
    <w:name w:val="No Spacing"/>
    <w:link w:val="SinespaciadoCar"/>
    <w:uiPriority w:val="1"/>
    <w:qFormat/>
    <w:rsid w:val="003E56C6"/>
    <w:pPr>
      <w:spacing w:after="0" w:line="240" w:lineRule="auto"/>
    </w:pPr>
    <w:rPr>
      <w:rFonts w:eastAsiaTheme="minorEastAsia"/>
      <w:lang w:val="es-NI" w:eastAsia="es-N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56C6"/>
    <w:rPr>
      <w:rFonts w:eastAsiaTheme="minorEastAsia"/>
      <w:lang w:val="es-NI" w:eastAsia="es-NI"/>
    </w:rPr>
  </w:style>
  <w:style w:type="character" w:styleId="Textoennegrita">
    <w:name w:val="Strong"/>
    <w:basedOn w:val="Fuentedeprrafopredeter"/>
    <w:uiPriority w:val="22"/>
    <w:qFormat/>
    <w:rsid w:val="001F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9CD8-1383-4BE9-9C8D-907CDAA4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2019-12-22T21:34:00Z</dcterms:created>
  <dcterms:modified xsi:type="dcterms:W3CDTF">2019-12-22T22:28:00Z</dcterms:modified>
</cp:coreProperties>
</file>