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DF20D" w14:textId="77777777" w:rsidR="005617CD" w:rsidRDefault="005617CD" w:rsidP="005617CD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</w:p>
    <w:p w14:paraId="2F48E16A" w14:textId="3548B9D5" w:rsidR="005617CD" w:rsidRDefault="005617CD" w:rsidP="005617CD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5617CD">
        <w:rPr>
          <w:rFonts w:ascii="Arial" w:hAnsi="Arial" w:cs="Arial"/>
          <w:color w:val="000000"/>
          <w:sz w:val="28"/>
          <w:szCs w:val="28"/>
        </w:rPr>
        <w:t>Palm weevil larvae nutritional analysis</w:t>
      </w:r>
    </w:p>
    <w:p w14:paraId="7DB99C00" w14:textId="54A2A203" w:rsidR="005617CD" w:rsidRDefault="005617CD" w:rsidP="005617CD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</w:p>
    <w:p w14:paraId="7E2E2A39" w14:textId="2ACB76EA" w:rsidR="005617CD" w:rsidRPr="005617CD" w:rsidRDefault="005617CD" w:rsidP="005617CD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347035">
        <w:rPr>
          <w:rFonts w:ascii="Arial" w:hAnsi="Arial" w:cs="Arial"/>
          <w:sz w:val="22"/>
          <w:szCs w:val="22"/>
        </w:rPr>
        <w:t xml:space="preserve">Table 1: Micronutrient composition of farmed PWL compared to the RDA for children &lt; 18 </w:t>
      </w:r>
      <w:proofErr w:type="spellStart"/>
      <w:r w:rsidRPr="00347035">
        <w:rPr>
          <w:rFonts w:ascii="Arial" w:hAnsi="Arial" w:cs="Arial"/>
          <w:sz w:val="22"/>
          <w:szCs w:val="22"/>
        </w:rPr>
        <w:t>yo</w:t>
      </w:r>
      <w:proofErr w:type="spellEnd"/>
      <w:r w:rsidRPr="00347035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177"/>
        <w:gridCol w:w="1026"/>
        <w:gridCol w:w="1026"/>
        <w:gridCol w:w="1298"/>
        <w:gridCol w:w="1298"/>
        <w:gridCol w:w="1620"/>
      </w:tblGrid>
      <w:tr w:rsidR="005617CD" w:rsidRPr="00347035" w14:paraId="7DA5B7DF" w14:textId="77777777" w:rsidTr="00E41D7C">
        <w:tc>
          <w:tcPr>
            <w:tcW w:w="1041" w:type="dxa"/>
          </w:tcPr>
          <w:p w14:paraId="19FC5A54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>Element</w:t>
            </w:r>
          </w:p>
        </w:tc>
        <w:tc>
          <w:tcPr>
            <w:tcW w:w="1177" w:type="dxa"/>
          </w:tcPr>
          <w:p w14:paraId="0122128D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>RDA</w:t>
            </w:r>
          </w:p>
          <w:p w14:paraId="132E4A05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 xml:space="preserve">7-12 </w:t>
            </w:r>
            <w:proofErr w:type="spellStart"/>
            <w:r w:rsidRPr="00347035">
              <w:rPr>
                <w:rFonts w:ascii="Arial" w:hAnsi="Arial" w:cs="Arial"/>
                <w:b/>
                <w:sz w:val="22"/>
                <w:szCs w:val="22"/>
              </w:rPr>
              <w:t>mo</w:t>
            </w:r>
            <w:proofErr w:type="spellEnd"/>
          </w:p>
          <w:p w14:paraId="71DA6E64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>(mg/d)</w:t>
            </w:r>
          </w:p>
        </w:tc>
        <w:tc>
          <w:tcPr>
            <w:tcW w:w="1026" w:type="dxa"/>
          </w:tcPr>
          <w:p w14:paraId="63C9F018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>RDA</w:t>
            </w:r>
          </w:p>
          <w:p w14:paraId="550CB165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 xml:space="preserve">1-3 </w:t>
            </w:r>
            <w:proofErr w:type="spellStart"/>
            <w:r w:rsidRPr="00347035">
              <w:rPr>
                <w:rFonts w:ascii="Arial" w:hAnsi="Arial" w:cs="Arial"/>
                <w:b/>
                <w:sz w:val="22"/>
                <w:szCs w:val="22"/>
              </w:rPr>
              <w:t>yr</w:t>
            </w:r>
            <w:proofErr w:type="spellEnd"/>
          </w:p>
          <w:p w14:paraId="62FE4003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>(mg/d)</w:t>
            </w:r>
          </w:p>
        </w:tc>
        <w:tc>
          <w:tcPr>
            <w:tcW w:w="1026" w:type="dxa"/>
          </w:tcPr>
          <w:p w14:paraId="4EEAA880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>RDA</w:t>
            </w:r>
          </w:p>
          <w:p w14:paraId="1B4F288B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 xml:space="preserve">4-6 </w:t>
            </w:r>
            <w:proofErr w:type="spellStart"/>
            <w:r w:rsidRPr="00347035">
              <w:rPr>
                <w:rFonts w:ascii="Arial" w:hAnsi="Arial" w:cs="Arial"/>
                <w:b/>
                <w:sz w:val="22"/>
                <w:szCs w:val="22"/>
              </w:rPr>
              <w:t>yr</w:t>
            </w:r>
            <w:proofErr w:type="spellEnd"/>
          </w:p>
          <w:p w14:paraId="46D32181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>(mg/d)</w:t>
            </w:r>
          </w:p>
        </w:tc>
        <w:tc>
          <w:tcPr>
            <w:tcW w:w="1298" w:type="dxa"/>
          </w:tcPr>
          <w:p w14:paraId="2CB936DE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>RDA</w:t>
            </w:r>
          </w:p>
          <w:p w14:paraId="587AB6CB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 xml:space="preserve">7-9 </w:t>
            </w:r>
            <w:proofErr w:type="spellStart"/>
            <w:r w:rsidRPr="00347035">
              <w:rPr>
                <w:rFonts w:ascii="Arial" w:hAnsi="Arial" w:cs="Arial"/>
                <w:b/>
                <w:sz w:val="22"/>
                <w:szCs w:val="22"/>
              </w:rPr>
              <w:t>yr</w:t>
            </w:r>
            <w:proofErr w:type="spellEnd"/>
          </w:p>
          <w:p w14:paraId="76C362E8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>(mg/d)</w:t>
            </w:r>
          </w:p>
        </w:tc>
        <w:tc>
          <w:tcPr>
            <w:tcW w:w="1298" w:type="dxa"/>
          </w:tcPr>
          <w:p w14:paraId="40B66454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>RDA</w:t>
            </w:r>
          </w:p>
          <w:p w14:paraId="3033C2B5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 xml:space="preserve">10-18 </w:t>
            </w:r>
            <w:proofErr w:type="spellStart"/>
            <w:r w:rsidRPr="00347035">
              <w:rPr>
                <w:rFonts w:ascii="Arial" w:hAnsi="Arial" w:cs="Arial"/>
                <w:b/>
                <w:sz w:val="22"/>
                <w:szCs w:val="22"/>
              </w:rPr>
              <w:t>yr</w:t>
            </w:r>
            <w:proofErr w:type="spellEnd"/>
          </w:p>
          <w:p w14:paraId="4CC16B93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>(mg/d)</w:t>
            </w:r>
          </w:p>
        </w:tc>
        <w:tc>
          <w:tcPr>
            <w:tcW w:w="1620" w:type="dxa"/>
          </w:tcPr>
          <w:p w14:paraId="3348CDBB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>Farmed PWL</w:t>
            </w:r>
          </w:p>
          <w:p w14:paraId="0B0944EC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>(mg/100g)</w:t>
            </w:r>
          </w:p>
        </w:tc>
      </w:tr>
      <w:tr w:rsidR="005617CD" w:rsidRPr="00347035" w14:paraId="7ADF935E" w14:textId="77777777" w:rsidTr="00E41D7C">
        <w:tc>
          <w:tcPr>
            <w:tcW w:w="1041" w:type="dxa"/>
          </w:tcPr>
          <w:p w14:paraId="598BD14F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Ca</w:t>
            </w:r>
          </w:p>
        </w:tc>
        <w:tc>
          <w:tcPr>
            <w:tcW w:w="1177" w:type="dxa"/>
          </w:tcPr>
          <w:p w14:paraId="63E9A1BB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026" w:type="dxa"/>
          </w:tcPr>
          <w:p w14:paraId="14EE8191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26" w:type="dxa"/>
          </w:tcPr>
          <w:p w14:paraId="1CED4A1B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298" w:type="dxa"/>
          </w:tcPr>
          <w:p w14:paraId="5640AAA6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700</w:t>
            </w:r>
          </w:p>
        </w:tc>
        <w:tc>
          <w:tcPr>
            <w:tcW w:w="1298" w:type="dxa"/>
          </w:tcPr>
          <w:p w14:paraId="09DF8F07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620" w:type="dxa"/>
          </w:tcPr>
          <w:p w14:paraId="607EC885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</w:tr>
      <w:tr w:rsidR="005617CD" w:rsidRPr="00347035" w14:paraId="140E3578" w14:textId="77777777" w:rsidTr="00E41D7C">
        <w:tc>
          <w:tcPr>
            <w:tcW w:w="1041" w:type="dxa"/>
          </w:tcPr>
          <w:p w14:paraId="6E25836B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Cu</w:t>
            </w:r>
          </w:p>
        </w:tc>
        <w:tc>
          <w:tcPr>
            <w:tcW w:w="1177" w:type="dxa"/>
          </w:tcPr>
          <w:p w14:paraId="302F8CE5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0.22</w:t>
            </w:r>
          </w:p>
        </w:tc>
        <w:tc>
          <w:tcPr>
            <w:tcW w:w="1026" w:type="dxa"/>
          </w:tcPr>
          <w:p w14:paraId="2B3CEBC2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0.34</w:t>
            </w:r>
          </w:p>
        </w:tc>
        <w:tc>
          <w:tcPr>
            <w:tcW w:w="1026" w:type="dxa"/>
          </w:tcPr>
          <w:p w14:paraId="5B2D3EA7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0.44</w:t>
            </w:r>
          </w:p>
        </w:tc>
        <w:tc>
          <w:tcPr>
            <w:tcW w:w="1298" w:type="dxa"/>
          </w:tcPr>
          <w:p w14:paraId="71C969F3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0.7</w:t>
            </w:r>
          </w:p>
        </w:tc>
        <w:tc>
          <w:tcPr>
            <w:tcW w:w="1298" w:type="dxa"/>
          </w:tcPr>
          <w:p w14:paraId="56F294F3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0.89</w:t>
            </w:r>
          </w:p>
        </w:tc>
        <w:tc>
          <w:tcPr>
            <w:tcW w:w="1620" w:type="dxa"/>
          </w:tcPr>
          <w:p w14:paraId="334909EA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2.959</w:t>
            </w:r>
          </w:p>
        </w:tc>
      </w:tr>
      <w:tr w:rsidR="005617CD" w:rsidRPr="00347035" w14:paraId="089FCD96" w14:textId="77777777" w:rsidTr="00E41D7C">
        <w:tc>
          <w:tcPr>
            <w:tcW w:w="1041" w:type="dxa"/>
          </w:tcPr>
          <w:p w14:paraId="0025FFCF" w14:textId="25F62520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347035">
              <w:rPr>
                <w:rFonts w:ascii="Arial" w:hAnsi="Arial" w:cs="Arial"/>
                <w:sz w:val="22"/>
                <w:szCs w:val="22"/>
              </w:rPr>
              <w:t>Fe</w:t>
            </w:r>
          </w:p>
        </w:tc>
        <w:tc>
          <w:tcPr>
            <w:tcW w:w="1177" w:type="dxa"/>
          </w:tcPr>
          <w:p w14:paraId="4CD3590D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6.2</w:t>
            </w:r>
          </w:p>
        </w:tc>
        <w:tc>
          <w:tcPr>
            <w:tcW w:w="1026" w:type="dxa"/>
          </w:tcPr>
          <w:p w14:paraId="630C320C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3.9</w:t>
            </w:r>
          </w:p>
        </w:tc>
        <w:tc>
          <w:tcPr>
            <w:tcW w:w="1026" w:type="dxa"/>
          </w:tcPr>
          <w:p w14:paraId="65E8D4EB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1298" w:type="dxa"/>
          </w:tcPr>
          <w:p w14:paraId="303D1E0E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5.9</w:t>
            </w:r>
          </w:p>
        </w:tc>
        <w:tc>
          <w:tcPr>
            <w:tcW w:w="1298" w:type="dxa"/>
          </w:tcPr>
          <w:p w14:paraId="33B6BB08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13 (</w:t>
            </w:r>
            <w:proofErr w:type="spellStart"/>
            <w:r w:rsidRPr="00347035">
              <w:rPr>
                <w:rFonts w:ascii="Arial" w:hAnsi="Arial" w:cs="Arial"/>
                <w:sz w:val="22"/>
                <w:szCs w:val="22"/>
              </w:rPr>
              <w:t>avg</w:t>
            </w:r>
            <w:proofErr w:type="spellEnd"/>
            <w:r w:rsidRPr="0034703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20" w:type="dxa"/>
          </w:tcPr>
          <w:p w14:paraId="0431E160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7.597</w:t>
            </w:r>
          </w:p>
        </w:tc>
      </w:tr>
      <w:tr w:rsidR="005617CD" w:rsidRPr="00347035" w14:paraId="44B0D9C3" w14:textId="77777777" w:rsidTr="00E41D7C">
        <w:tc>
          <w:tcPr>
            <w:tcW w:w="1041" w:type="dxa"/>
          </w:tcPr>
          <w:p w14:paraId="759E9F53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K</w:t>
            </w:r>
          </w:p>
        </w:tc>
        <w:tc>
          <w:tcPr>
            <w:tcW w:w="1177" w:type="dxa"/>
          </w:tcPr>
          <w:p w14:paraId="615316F5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700</w:t>
            </w:r>
          </w:p>
        </w:tc>
        <w:tc>
          <w:tcPr>
            <w:tcW w:w="1026" w:type="dxa"/>
          </w:tcPr>
          <w:p w14:paraId="4BA48CBF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  <w:tc>
          <w:tcPr>
            <w:tcW w:w="1026" w:type="dxa"/>
          </w:tcPr>
          <w:p w14:paraId="02B849C4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3800</w:t>
            </w:r>
          </w:p>
        </w:tc>
        <w:tc>
          <w:tcPr>
            <w:tcW w:w="1298" w:type="dxa"/>
          </w:tcPr>
          <w:p w14:paraId="72F29787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4500</w:t>
            </w:r>
          </w:p>
        </w:tc>
        <w:tc>
          <w:tcPr>
            <w:tcW w:w="1298" w:type="dxa"/>
          </w:tcPr>
          <w:p w14:paraId="5FAC0024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4700</w:t>
            </w:r>
          </w:p>
        </w:tc>
        <w:tc>
          <w:tcPr>
            <w:tcW w:w="1620" w:type="dxa"/>
          </w:tcPr>
          <w:p w14:paraId="648E5DC9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1499</w:t>
            </w:r>
          </w:p>
        </w:tc>
      </w:tr>
      <w:tr w:rsidR="005617CD" w:rsidRPr="00347035" w14:paraId="309D49B3" w14:textId="77777777" w:rsidTr="00E41D7C">
        <w:tc>
          <w:tcPr>
            <w:tcW w:w="1041" w:type="dxa"/>
          </w:tcPr>
          <w:p w14:paraId="4F9EDD57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Mg</w:t>
            </w:r>
          </w:p>
        </w:tc>
        <w:tc>
          <w:tcPr>
            <w:tcW w:w="1177" w:type="dxa"/>
          </w:tcPr>
          <w:p w14:paraId="1C9E21BB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026" w:type="dxa"/>
          </w:tcPr>
          <w:p w14:paraId="7980D594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026" w:type="dxa"/>
          </w:tcPr>
          <w:p w14:paraId="5E8E7604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1298" w:type="dxa"/>
          </w:tcPr>
          <w:p w14:paraId="1A525CFC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98" w:type="dxa"/>
          </w:tcPr>
          <w:p w14:paraId="64C5E7BE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220</w:t>
            </w:r>
          </w:p>
        </w:tc>
        <w:tc>
          <w:tcPr>
            <w:tcW w:w="1620" w:type="dxa"/>
          </w:tcPr>
          <w:p w14:paraId="175846B5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270</w:t>
            </w:r>
          </w:p>
        </w:tc>
      </w:tr>
      <w:tr w:rsidR="005617CD" w:rsidRPr="00347035" w14:paraId="437F01C2" w14:textId="77777777" w:rsidTr="00E41D7C">
        <w:tc>
          <w:tcPr>
            <w:tcW w:w="1041" w:type="dxa"/>
          </w:tcPr>
          <w:p w14:paraId="1D21177E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Mn</w:t>
            </w:r>
          </w:p>
        </w:tc>
        <w:tc>
          <w:tcPr>
            <w:tcW w:w="1177" w:type="dxa"/>
          </w:tcPr>
          <w:p w14:paraId="198F10D8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0.6</w:t>
            </w:r>
          </w:p>
        </w:tc>
        <w:tc>
          <w:tcPr>
            <w:tcW w:w="1026" w:type="dxa"/>
          </w:tcPr>
          <w:p w14:paraId="208600AB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1026" w:type="dxa"/>
          </w:tcPr>
          <w:p w14:paraId="4FD45D90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1298" w:type="dxa"/>
          </w:tcPr>
          <w:p w14:paraId="2116350E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1.75 (</w:t>
            </w:r>
            <w:proofErr w:type="spellStart"/>
            <w:r w:rsidRPr="00347035">
              <w:rPr>
                <w:rFonts w:ascii="Arial" w:hAnsi="Arial" w:cs="Arial"/>
                <w:sz w:val="22"/>
                <w:szCs w:val="22"/>
              </w:rPr>
              <w:t>avg</w:t>
            </w:r>
            <w:proofErr w:type="spellEnd"/>
            <w:r w:rsidRPr="0034703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98" w:type="dxa"/>
          </w:tcPr>
          <w:p w14:paraId="6BFE2875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1.9 (</w:t>
            </w:r>
            <w:proofErr w:type="spellStart"/>
            <w:r w:rsidRPr="00347035">
              <w:rPr>
                <w:rFonts w:ascii="Arial" w:hAnsi="Arial" w:cs="Arial"/>
                <w:sz w:val="22"/>
                <w:szCs w:val="22"/>
              </w:rPr>
              <w:t>avg</w:t>
            </w:r>
            <w:proofErr w:type="spellEnd"/>
            <w:r w:rsidRPr="0034703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20" w:type="dxa"/>
          </w:tcPr>
          <w:p w14:paraId="1063108F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2.948</w:t>
            </w:r>
          </w:p>
        </w:tc>
      </w:tr>
      <w:tr w:rsidR="005617CD" w:rsidRPr="00347035" w14:paraId="25FB84CF" w14:textId="77777777" w:rsidTr="00E41D7C">
        <w:tc>
          <w:tcPr>
            <w:tcW w:w="1041" w:type="dxa"/>
          </w:tcPr>
          <w:p w14:paraId="7A735813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1177" w:type="dxa"/>
          </w:tcPr>
          <w:p w14:paraId="3606C09F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275</w:t>
            </w:r>
          </w:p>
        </w:tc>
        <w:tc>
          <w:tcPr>
            <w:tcW w:w="1026" w:type="dxa"/>
          </w:tcPr>
          <w:p w14:paraId="3C186702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460</w:t>
            </w:r>
          </w:p>
        </w:tc>
        <w:tc>
          <w:tcPr>
            <w:tcW w:w="1026" w:type="dxa"/>
          </w:tcPr>
          <w:p w14:paraId="0F348A00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98" w:type="dxa"/>
          </w:tcPr>
          <w:p w14:paraId="6D9EE668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1250</w:t>
            </w:r>
          </w:p>
        </w:tc>
        <w:tc>
          <w:tcPr>
            <w:tcW w:w="1298" w:type="dxa"/>
          </w:tcPr>
          <w:p w14:paraId="03FA1DC5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1250</w:t>
            </w:r>
          </w:p>
        </w:tc>
        <w:tc>
          <w:tcPr>
            <w:tcW w:w="1620" w:type="dxa"/>
          </w:tcPr>
          <w:p w14:paraId="2D54B6F4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743</w:t>
            </w:r>
          </w:p>
        </w:tc>
      </w:tr>
      <w:tr w:rsidR="005617CD" w:rsidRPr="00347035" w14:paraId="40FF3D0E" w14:textId="77777777" w:rsidTr="00E41D7C">
        <w:tc>
          <w:tcPr>
            <w:tcW w:w="1041" w:type="dxa"/>
          </w:tcPr>
          <w:p w14:paraId="3D22CEB1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Se</w:t>
            </w:r>
          </w:p>
        </w:tc>
        <w:tc>
          <w:tcPr>
            <w:tcW w:w="1177" w:type="dxa"/>
          </w:tcPr>
          <w:p w14:paraId="7B603FCD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0.01</w:t>
            </w:r>
          </w:p>
        </w:tc>
        <w:tc>
          <w:tcPr>
            <w:tcW w:w="1026" w:type="dxa"/>
          </w:tcPr>
          <w:p w14:paraId="367CA411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0.02</w:t>
            </w:r>
          </w:p>
        </w:tc>
        <w:tc>
          <w:tcPr>
            <w:tcW w:w="1026" w:type="dxa"/>
          </w:tcPr>
          <w:p w14:paraId="66AEFF1C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0.02</w:t>
            </w:r>
          </w:p>
        </w:tc>
        <w:tc>
          <w:tcPr>
            <w:tcW w:w="1298" w:type="dxa"/>
          </w:tcPr>
          <w:p w14:paraId="627DB454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0.02</w:t>
            </w:r>
          </w:p>
        </w:tc>
        <w:tc>
          <w:tcPr>
            <w:tcW w:w="1298" w:type="dxa"/>
          </w:tcPr>
          <w:p w14:paraId="0B7BEE95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0.03 (</w:t>
            </w:r>
            <w:proofErr w:type="spellStart"/>
            <w:r w:rsidRPr="00347035">
              <w:rPr>
                <w:rFonts w:ascii="Arial" w:hAnsi="Arial" w:cs="Arial"/>
                <w:sz w:val="22"/>
                <w:szCs w:val="22"/>
              </w:rPr>
              <w:t>avg</w:t>
            </w:r>
            <w:proofErr w:type="spellEnd"/>
            <w:r w:rsidRPr="0034703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20" w:type="dxa"/>
          </w:tcPr>
          <w:p w14:paraId="2C7C8B78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0.134</w:t>
            </w:r>
          </w:p>
        </w:tc>
      </w:tr>
      <w:tr w:rsidR="005617CD" w:rsidRPr="00347035" w14:paraId="583B754F" w14:textId="77777777" w:rsidTr="00E41D7C">
        <w:tc>
          <w:tcPr>
            <w:tcW w:w="1041" w:type="dxa"/>
          </w:tcPr>
          <w:p w14:paraId="1AD62059" w14:textId="70D5AB29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**</w:t>
            </w:r>
            <w:r w:rsidRPr="00347035">
              <w:rPr>
                <w:rFonts w:ascii="Arial" w:hAnsi="Arial" w:cs="Arial"/>
                <w:sz w:val="22"/>
                <w:szCs w:val="22"/>
              </w:rPr>
              <w:t>Zn</w:t>
            </w:r>
          </w:p>
        </w:tc>
        <w:tc>
          <w:tcPr>
            <w:tcW w:w="1177" w:type="dxa"/>
          </w:tcPr>
          <w:p w14:paraId="23A3BD24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8.4</w:t>
            </w:r>
          </w:p>
        </w:tc>
        <w:tc>
          <w:tcPr>
            <w:tcW w:w="1026" w:type="dxa"/>
          </w:tcPr>
          <w:p w14:paraId="5B9BDA81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8.3</w:t>
            </w:r>
          </w:p>
        </w:tc>
        <w:tc>
          <w:tcPr>
            <w:tcW w:w="1026" w:type="dxa"/>
          </w:tcPr>
          <w:p w14:paraId="051A6B32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9.6</w:t>
            </w:r>
          </w:p>
        </w:tc>
        <w:tc>
          <w:tcPr>
            <w:tcW w:w="1298" w:type="dxa"/>
          </w:tcPr>
          <w:p w14:paraId="618F18F5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11.2</w:t>
            </w:r>
          </w:p>
        </w:tc>
        <w:tc>
          <w:tcPr>
            <w:tcW w:w="1298" w:type="dxa"/>
          </w:tcPr>
          <w:p w14:paraId="49BD46E5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15.8 (</w:t>
            </w:r>
            <w:proofErr w:type="spellStart"/>
            <w:r w:rsidRPr="00347035">
              <w:rPr>
                <w:rFonts w:ascii="Arial" w:hAnsi="Arial" w:cs="Arial"/>
                <w:sz w:val="22"/>
                <w:szCs w:val="22"/>
              </w:rPr>
              <w:t>avg</w:t>
            </w:r>
            <w:proofErr w:type="spellEnd"/>
            <w:r w:rsidRPr="0034703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20" w:type="dxa"/>
          </w:tcPr>
          <w:p w14:paraId="7D559B80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22.12</w:t>
            </w:r>
          </w:p>
        </w:tc>
      </w:tr>
    </w:tbl>
    <w:p w14:paraId="16D8AF52" w14:textId="6E9CE7A1" w:rsidR="005617CD" w:rsidRPr="00347035" w:rsidRDefault="005617CD" w:rsidP="005617CD">
      <w:pPr>
        <w:rPr>
          <w:rFonts w:ascii="Arial" w:hAnsi="Arial" w:cs="Arial"/>
          <w:sz w:val="22"/>
          <w:szCs w:val="22"/>
        </w:rPr>
      </w:pPr>
      <w:proofErr w:type="spellStart"/>
      <w:r w:rsidRPr="00347035">
        <w:rPr>
          <w:rFonts w:ascii="Arial" w:hAnsi="Arial" w:cs="Arial"/>
          <w:sz w:val="22"/>
          <w:szCs w:val="22"/>
        </w:rPr>
        <w:t>avg</w:t>
      </w:r>
      <w:proofErr w:type="spellEnd"/>
      <w:r w:rsidRPr="00347035">
        <w:rPr>
          <w:rFonts w:ascii="Arial" w:hAnsi="Arial" w:cs="Arial"/>
          <w:sz w:val="22"/>
          <w:szCs w:val="22"/>
        </w:rPr>
        <w:t>: average RDA for males and females of age group</w:t>
      </w:r>
    </w:p>
    <w:p w14:paraId="31AED5D5" w14:textId="79B94A0C" w:rsidR="005617CD" w:rsidRDefault="005617CD" w:rsidP="005617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347035">
        <w:rPr>
          <w:rFonts w:ascii="Arial" w:hAnsi="Arial" w:cs="Arial"/>
          <w:sz w:val="22"/>
          <w:szCs w:val="22"/>
        </w:rPr>
        <w:t>RDA for F</w:t>
      </w:r>
      <w:r>
        <w:rPr>
          <w:rFonts w:ascii="Arial" w:hAnsi="Arial" w:cs="Arial"/>
          <w:sz w:val="22"/>
          <w:szCs w:val="22"/>
        </w:rPr>
        <w:t>e based on 15% bioavailability</w:t>
      </w:r>
    </w:p>
    <w:p w14:paraId="11CAA373" w14:textId="32866310" w:rsidR="005617CD" w:rsidRPr="00347035" w:rsidRDefault="005617CD" w:rsidP="005617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</w:t>
      </w:r>
      <w:r w:rsidRPr="00347035">
        <w:rPr>
          <w:rFonts w:ascii="Arial" w:hAnsi="Arial" w:cs="Arial"/>
          <w:sz w:val="22"/>
          <w:szCs w:val="22"/>
        </w:rPr>
        <w:t>RDA for Zn based on diet with low bioavailability</w:t>
      </w:r>
    </w:p>
    <w:p w14:paraId="25ED3145" w14:textId="77777777" w:rsidR="005617CD" w:rsidRPr="00347035" w:rsidRDefault="005617CD" w:rsidP="005617CD">
      <w:pPr>
        <w:rPr>
          <w:rFonts w:ascii="Arial" w:hAnsi="Arial" w:cs="Arial"/>
          <w:sz w:val="22"/>
          <w:szCs w:val="22"/>
        </w:rPr>
      </w:pPr>
    </w:p>
    <w:p w14:paraId="1787EA47" w14:textId="3ACBEF64" w:rsidR="005617CD" w:rsidRDefault="005617CD" w:rsidP="005617CD">
      <w:pPr>
        <w:jc w:val="center"/>
        <w:rPr>
          <w:rFonts w:ascii="Arial" w:hAnsi="Arial" w:cs="Arial"/>
          <w:sz w:val="22"/>
          <w:szCs w:val="22"/>
        </w:rPr>
      </w:pPr>
    </w:p>
    <w:p w14:paraId="3CAB8FB1" w14:textId="1CB45444" w:rsidR="005617CD" w:rsidRDefault="005617CD" w:rsidP="005617CD">
      <w:pPr>
        <w:jc w:val="center"/>
        <w:rPr>
          <w:rFonts w:ascii="Arial" w:hAnsi="Arial" w:cs="Arial"/>
          <w:sz w:val="22"/>
          <w:szCs w:val="22"/>
        </w:rPr>
      </w:pPr>
    </w:p>
    <w:p w14:paraId="4D117BCF" w14:textId="32C79C80" w:rsidR="005617CD" w:rsidRDefault="005617CD" w:rsidP="005617CD">
      <w:pPr>
        <w:jc w:val="center"/>
        <w:rPr>
          <w:rFonts w:ascii="Arial" w:hAnsi="Arial" w:cs="Arial"/>
          <w:sz w:val="22"/>
          <w:szCs w:val="22"/>
        </w:rPr>
      </w:pPr>
    </w:p>
    <w:p w14:paraId="2ECBAE59" w14:textId="56EC499F" w:rsidR="005617CD" w:rsidRDefault="005617CD" w:rsidP="005617CD">
      <w:pPr>
        <w:jc w:val="center"/>
        <w:rPr>
          <w:rFonts w:ascii="Arial" w:hAnsi="Arial" w:cs="Arial"/>
          <w:sz w:val="22"/>
          <w:szCs w:val="22"/>
        </w:rPr>
      </w:pPr>
    </w:p>
    <w:p w14:paraId="41D148EE" w14:textId="5A87C750" w:rsidR="005617CD" w:rsidRDefault="005617CD" w:rsidP="005617CD">
      <w:pPr>
        <w:rPr>
          <w:rFonts w:ascii="Arial" w:hAnsi="Arial" w:cs="Arial"/>
          <w:sz w:val="22"/>
          <w:szCs w:val="22"/>
        </w:rPr>
      </w:pPr>
      <w:r w:rsidRPr="00347035">
        <w:rPr>
          <w:rFonts w:ascii="Arial" w:hAnsi="Arial" w:cs="Arial"/>
          <w:sz w:val="22"/>
          <w:szCs w:val="22"/>
        </w:rPr>
        <w:t xml:space="preserve">Table 2: Macronutrient composition of farmed PWL compared to the RDA for children &lt; 18 </w:t>
      </w:r>
      <w:proofErr w:type="spellStart"/>
      <w:r w:rsidRPr="00347035">
        <w:rPr>
          <w:rFonts w:ascii="Arial" w:hAnsi="Arial" w:cs="Arial"/>
          <w:sz w:val="22"/>
          <w:szCs w:val="22"/>
        </w:rPr>
        <w:t>yo</w:t>
      </w:r>
      <w:proofErr w:type="spellEnd"/>
      <w:r w:rsidRPr="00347035">
        <w:rPr>
          <w:rFonts w:ascii="Arial" w:hAnsi="Arial" w:cs="Arial"/>
          <w:sz w:val="22"/>
          <w:szCs w:val="22"/>
        </w:rPr>
        <w:t>.</w:t>
      </w:r>
    </w:p>
    <w:p w14:paraId="164E3D35" w14:textId="77777777" w:rsidR="005617CD" w:rsidRPr="00347035" w:rsidRDefault="005617CD" w:rsidP="005617CD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"/>
        <w:gridCol w:w="1177"/>
        <w:gridCol w:w="930"/>
        <w:gridCol w:w="930"/>
        <w:gridCol w:w="1298"/>
        <w:gridCol w:w="1173"/>
        <w:gridCol w:w="1620"/>
      </w:tblGrid>
      <w:tr w:rsidR="005617CD" w:rsidRPr="00347035" w14:paraId="01D045B4" w14:textId="77777777" w:rsidTr="00E41D7C">
        <w:tc>
          <w:tcPr>
            <w:tcW w:w="1161" w:type="dxa"/>
          </w:tcPr>
          <w:p w14:paraId="543360D6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>Element</w:t>
            </w:r>
          </w:p>
        </w:tc>
        <w:tc>
          <w:tcPr>
            <w:tcW w:w="1177" w:type="dxa"/>
          </w:tcPr>
          <w:p w14:paraId="5216D0AD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>RDA</w:t>
            </w:r>
          </w:p>
          <w:p w14:paraId="50505C02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 xml:space="preserve">6-12 </w:t>
            </w:r>
            <w:proofErr w:type="spellStart"/>
            <w:r w:rsidRPr="00347035">
              <w:rPr>
                <w:rFonts w:ascii="Arial" w:hAnsi="Arial" w:cs="Arial"/>
                <w:b/>
                <w:sz w:val="22"/>
                <w:szCs w:val="22"/>
              </w:rPr>
              <w:t>mo</w:t>
            </w:r>
            <w:proofErr w:type="spellEnd"/>
          </w:p>
          <w:p w14:paraId="35E6866E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>(g/d)</w:t>
            </w:r>
          </w:p>
        </w:tc>
        <w:tc>
          <w:tcPr>
            <w:tcW w:w="930" w:type="dxa"/>
          </w:tcPr>
          <w:p w14:paraId="67BFEB4C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>RDA</w:t>
            </w:r>
          </w:p>
          <w:p w14:paraId="48B2AB6F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 xml:space="preserve">1-3 </w:t>
            </w:r>
            <w:proofErr w:type="spellStart"/>
            <w:r w:rsidRPr="00347035">
              <w:rPr>
                <w:rFonts w:ascii="Arial" w:hAnsi="Arial" w:cs="Arial"/>
                <w:b/>
                <w:sz w:val="22"/>
                <w:szCs w:val="22"/>
              </w:rPr>
              <w:t>yr</w:t>
            </w:r>
            <w:proofErr w:type="spellEnd"/>
          </w:p>
          <w:p w14:paraId="09679F96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>(g/d)</w:t>
            </w:r>
          </w:p>
        </w:tc>
        <w:tc>
          <w:tcPr>
            <w:tcW w:w="930" w:type="dxa"/>
          </w:tcPr>
          <w:p w14:paraId="6762044C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>RDA</w:t>
            </w:r>
          </w:p>
          <w:p w14:paraId="364BCA67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 xml:space="preserve">4-8 </w:t>
            </w:r>
            <w:proofErr w:type="spellStart"/>
            <w:r w:rsidRPr="00347035">
              <w:rPr>
                <w:rFonts w:ascii="Arial" w:hAnsi="Arial" w:cs="Arial"/>
                <w:b/>
                <w:sz w:val="22"/>
                <w:szCs w:val="22"/>
              </w:rPr>
              <w:t>yr</w:t>
            </w:r>
            <w:proofErr w:type="spellEnd"/>
          </w:p>
          <w:p w14:paraId="14A08F63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>(g/d)</w:t>
            </w:r>
          </w:p>
        </w:tc>
        <w:tc>
          <w:tcPr>
            <w:tcW w:w="1298" w:type="dxa"/>
          </w:tcPr>
          <w:p w14:paraId="6EA984C1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>RDA</w:t>
            </w:r>
          </w:p>
          <w:p w14:paraId="7856DE5D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 xml:space="preserve">9-13 </w:t>
            </w:r>
            <w:proofErr w:type="spellStart"/>
            <w:r w:rsidRPr="00347035">
              <w:rPr>
                <w:rFonts w:ascii="Arial" w:hAnsi="Arial" w:cs="Arial"/>
                <w:b/>
                <w:sz w:val="22"/>
                <w:szCs w:val="22"/>
              </w:rPr>
              <w:t>yr</w:t>
            </w:r>
            <w:proofErr w:type="spellEnd"/>
          </w:p>
          <w:p w14:paraId="379D9889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>(g/d)</w:t>
            </w:r>
          </w:p>
        </w:tc>
        <w:tc>
          <w:tcPr>
            <w:tcW w:w="1173" w:type="dxa"/>
          </w:tcPr>
          <w:p w14:paraId="33F19843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>RDA</w:t>
            </w:r>
          </w:p>
          <w:p w14:paraId="566B09AC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 xml:space="preserve">14-18 </w:t>
            </w:r>
            <w:proofErr w:type="spellStart"/>
            <w:r w:rsidRPr="00347035">
              <w:rPr>
                <w:rFonts w:ascii="Arial" w:hAnsi="Arial" w:cs="Arial"/>
                <w:b/>
                <w:sz w:val="22"/>
                <w:szCs w:val="22"/>
              </w:rPr>
              <w:t>yr</w:t>
            </w:r>
            <w:proofErr w:type="spellEnd"/>
          </w:p>
          <w:p w14:paraId="635EE253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>(g/d)</w:t>
            </w:r>
          </w:p>
        </w:tc>
        <w:tc>
          <w:tcPr>
            <w:tcW w:w="1620" w:type="dxa"/>
          </w:tcPr>
          <w:p w14:paraId="4A1D77FF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>Farmed PWL</w:t>
            </w:r>
          </w:p>
          <w:p w14:paraId="6791566A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 xml:space="preserve">% wet </w:t>
            </w:r>
            <w:proofErr w:type="spellStart"/>
            <w:r w:rsidRPr="00347035">
              <w:rPr>
                <w:rFonts w:ascii="Arial" w:hAnsi="Arial" w:cs="Arial"/>
                <w:b/>
                <w:sz w:val="22"/>
                <w:szCs w:val="22"/>
              </w:rPr>
              <w:t>wt</w:t>
            </w:r>
            <w:proofErr w:type="spellEnd"/>
            <w:r w:rsidRPr="00347035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14:paraId="4DAD061C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035">
              <w:rPr>
                <w:rFonts w:ascii="Arial" w:hAnsi="Arial" w:cs="Arial"/>
                <w:b/>
                <w:sz w:val="22"/>
                <w:szCs w:val="22"/>
              </w:rPr>
              <w:t xml:space="preserve">% dry </w:t>
            </w:r>
            <w:proofErr w:type="spellStart"/>
            <w:r w:rsidRPr="00347035">
              <w:rPr>
                <w:rFonts w:ascii="Arial" w:hAnsi="Arial" w:cs="Arial"/>
                <w:b/>
                <w:sz w:val="22"/>
                <w:szCs w:val="22"/>
              </w:rPr>
              <w:t>wt</w:t>
            </w:r>
            <w:proofErr w:type="spellEnd"/>
          </w:p>
        </w:tc>
      </w:tr>
      <w:tr w:rsidR="005617CD" w:rsidRPr="00347035" w14:paraId="648176F0" w14:textId="77777777" w:rsidTr="00E41D7C">
        <w:tc>
          <w:tcPr>
            <w:tcW w:w="1161" w:type="dxa"/>
          </w:tcPr>
          <w:p w14:paraId="2E0EC297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Protein</w:t>
            </w:r>
          </w:p>
        </w:tc>
        <w:tc>
          <w:tcPr>
            <w:tcW w:w="1177" w:type="dxa"/>
          </w:tcPr>
          <w:p w14:paraId="074BD72E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30" w:type="dxa"/>
          </w:tcPr>
          <w:p w14:paraId="038AAC4C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30" w:type="dxa"/>
          </w:tcPr>
          <w:p w14:paraId="7A009601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298" w:type="dxa"/>
          </w:tcPr>
          <w:p w14:paraId="03879FA0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173" w:type="dxa"/>
          </w:tcPr>
          <w:p w14:paraId="050368F6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49 (</w:t>
            </w:r>
            <w:proofErr w:type="spellStart"/>
            <w:r w:rsidRPr="00347035">
              <w:rPr>
                <w:rFonts w:ascii="Arial" w:hAnsi="Arial" w:cs="Arial"/>
                <w:sz w:val="22"/>
                <w:szCs w:val="22"/>
              </w:rPr>
              <w:t>avg</w:t>
            </w:r>
            <w:proofErr w:type="spellEnd"/>
            <w:r w:rsidRPr="0034703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20" w:type="dxa"/>
          </w:tcPr>
          <w:p w14:paraId="6EDE62CE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10.243/ 26.7</w:t>
            </w:r>
          </w:p>
        </w:tc>
      </w:tr>
      <w:tr w:rsidR="005617CD" w:rsidRPr="00347035" w14:paraId="4CF8DE4C" w14:textId="77777777" w:rsidTr="00E41D7C">
        <w:tc>
          <w:tcPr>
            <w:tcW w:w="1161" w:type="dxa"/>
          </w:tcPr>
          <w:p w14:paraId="55BCCA00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Fat</w:t>
            </w:r>
          </w:p>
        </w:tc>
        <w:tc>
          <w:tcPr>
            <w:tcW w:w="1177" w:type="dxa"/>
          </w:tcPr>
          <w:p w14:paraId="469E42A8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30" w:type="dxa"/>
          </w:tcPr>
          <w:p w14:paraId="40700D02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ND</w:t>
            </w:r>
          </w:p>
        </w:tc>
        <w:tc>
          <w:tcPr>
            <w:tcW w:w="930" w:type="dxa"/>
          </w:tcPr>
          <w:p w14:paraId="25AFE7BC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ND</w:t>
            </w:r>
          </w:p>
        </w:tc>
        <w:tc>
          <w:tcPr>
            <w:tcW w:w="1298" w:type="dxa"/>
          </w:tcPr>
          <w:p w14:paraId="6859E140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ND</w:t>
            </w:r>
          </w:p>
        </w:tc>
        <w:tc>
          <w:tcPr>
            <w:tcW w:w="1173" w:type="dxa"/>
          </w:tcPr>
          <w:p w14:paraId="5B2338CD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ND</w:t>
            </w:r>
          </w:p>
        </w:tc>
        <w:tc>
          <w:tcPr>
            <w:tcW w:w="1620" w:type="dxa"/>
          </w:tcPr>
          <w:p w14:paraId="71470788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19.629/ 51.1</w:t>
            </w:r>
          </w:p>
        </w:tc>
      </w:tr>
      <w:tr w:rsidR="005617CD" w:rsidRPr="00347035" w14:paraId="4A0A056E" w14:textId="77777777" w:rsidTr="00E41D7C">
        <w:tc>
          <w:tcPr>
            <w:tcW w:w="1161" w:type="dxa"/>
          </w:tcPr>
          <w:p w14:paraId="0274E70D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Carbs</w:t>
            </w:r>
          </w:p>
        </w:tc>
        <w:tc>
          <w:tcPr>
            <w:tcW w:w="1177" w:type="dxa"/>
          </w:tcPr>
          <w:p w14:paraId="59D07E3E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930" w:type="dxa"/>
          </w:tcPr>
          <w:p w14:paraId="2E87E3EC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930" w:type="dxa"/>
          </w:tcPr>
          <w:p w14:paraId="2E3FA595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1298" w:type="dxa"/>
          </w:tcPr>
          <w:p w14:paraId="5AC01E98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1173" w:type="dxa"/>
          </w:tcPr>
          <w:p w14:paraId="1762826A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1620" w:type="dxa"/>
          </w:tcPr>
          <w:p w14:paraId="3931E424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5.886/ 15.3</w:t>
            </w:r>
          </w:p>
        </w:tc>
      </w:tr>
      <w:tr w:rsidR="005617CD" w:rsidRPr="00347035" w14:paraId="2E1EA184" w14:textId="77777777" w:rsidTr="00E41D7C">
        <w:tc>
          <w:tcPr>
            <w:tcW w:w="1161" w:type="dxa"/>
          </w:tcPr>
          <w:p w14:paraId="7D7F2A51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Fiber</w:t>
            </w:r>
          </w:p>
        </w:tc>
        <w:tc>
          <w:tcPr>
            <w:tcW w:w="1177" w:type="dxa"/>
          </w:tcPr>
          <w:p w14:paraId="12877212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ND</w:t>
            </w:r>
          </w:p>
        </w:tc>
        <w:tc>
          <w:tcPr>
            <w:tcW w:w="930" w:type="dxa"/>
          </w:tcPr>
          <w:p w14:paraId="712FCDC4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930" w:type="dxa"/>
          </w:tcPr>
          <w:p w14:paraId="51F5BF01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98" w:type="dxa"/>
          </w:tcPr>
          <w:p w14:paraId="5BAD6B4B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28.5 (</w:t>
            </w:r>
            <w:proofErr w:type="spellStart"/>
            <w:r w:rsidRPr="00347035">
              <w:rPr>
                <w:rFonts w:ascii="Arial" w:hAnsi="Arial" w:cs="Arial"/>
                <w:sz w:val="22"/>
                <w:szCs w:val="22"/>
              </w:rPr>
              <w:t>avg</w:t>
            </w:r>
            <w:proofErr w:type="spellEnd"/>
            <w:r w:rsidRPr="0034703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73" w:type="dxa"/>
          </w:tcPr>
          <w:p w14:paraId="26FA0599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32 (</w:t>
            </w:r>
            <w:proofErr w:type="spellStart"/>
            <w:r w:rsidRPr="00347035">
              <w:rPr>
                <w:rFonts w:ascii="Arial" w:hAnsi="Arial" w:cs="Arial"/>
                <w:sz w:val="22"/>
                <w:szCs w:val="22"/>
              </w:rPr>
              <w:t>avg</w:t>
            </w:r>
            <w:proofErr w:type="spellEnd"/>
            <w:r w:rsidRPr="0034703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20" w:type="dxa"/>
          </w:tcPr>
          <w:p w14:paraId="60B580E4" w14:textId="77777777" w:rsidR="005617CD" w:rsidRPr="00347035" w:rsidRDefault="005617CD" w:rsidP="00E41D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035">
              <w:rPr>
                <w:rFonts w:ascii="Arial" w:hAnsi="Arial" w:cs="Arial"/>
                <w:sz w:val="22"/>
                <w:szCs w:val="22"/>
              </w:rPr>
              <w:t>1.572/ 4.09</w:t>
            </w:r>
          </w:p>
        </w:tc>
      </w:tr>
    </w:tbl>
    <w:p w14:paraId="3E37360B" w14:textId="77777777" w:rsidR="005617CD" w:rsidRPr="00347035" w:rsidRDefault="005617CD" w:rsidP="005617CD">
      <w:pPr>
        <w:rPr>
          <w:rFonts w:ascii="Arial" w:hAnsi="Arial" w:cs="Arial"/>
          <w:sz w:val="22"/>
          <w:szCs w:val="22"/>
        </w:rPr>
      </w:pPr>
      <w:r w:rsidRPr="00347035">
        <w:rPr>
          <w:rFonts w:ascii="Arial" w:hAnsi="Arial" w:cs="Arial"/>
          <w:sz w:val="22"/>
          <w:szCs w:val="22"/>
        </w:rPr>
        <w:t>ND: not determined (fat intake depends on daily energy intake, kcal/day)</w:t>
      </w:r>
    </w:p>
    <w:p w14:paraId="67210901" w14:textId="77777777" w:rsidR="005617CD" w:rsidRPr="00347035" w:rsidRDefault="005617CD" w:rsidP="005617CD">
      <w:pPr>
        <w:rPr>
          <w:rFonts w:ascii="Arial" w:hAnsi="Arial" w:cs="Arial"/>
          <w:sz w:val="22"/>
          <w:szCs w:val="22"/>
        </w:rPr>
      </w:pPr>
      <w:proofErr w:type="spellStart"/>
      <w:r w:rsidRPr="00347035">
        <w:rPr>
          <w:rFonts w:ascii="Arial" w:hAnsi="Arial" w:cs="Arial"/>
          <w:sz w:val="22"/>
          <w:szCs w:val="22"/>
        </w:rPr>
        <w:t>avg</w:t>
      </w:r>
      <w:proofErr w:type="spellEnd"/>
      <w:r w:rsidRPr="00347035">
        <w:rPr>
          <w:rFonts w:ascii="Arial" w:hAnsi="Arial" w:cs="Arial"/>
          <w:sz w:val="22"/>
          <w:szCs w:val="22"/>
        </w:rPr>
        <w:t>: average RDA for males and females of age group</w:t>
      </w:r>
    </w:p>
    <w:p w14:paraId="7963505D" w14:textId="77777777" w:rsidR="005617CD" w:rsidRPr="00347035" w:rsidRDefault="005617CD" w:rsidP="005617CD">
      <w:pPr>
        <w:rPr>
          <w:rFonts w:ascii="Arial" w:hAnsi="Arial" w:cs="Arial"/>
          <w:sz w:val="22"/>
          <w:szCs w:val="22"/>
        </w:rPr>
      </w:pPr>
    </w:p>
    <w:p w14:paraId="449576E1" w14:textId="77777777" w:rsidR="00924395" w:rsidRDefault="009231BF"/>
    <w:sectPr w:rsidR="00924395" w:rsidSect="00BC316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2485C" w14:textId="77777777" w:rsidR="009231BF" w:rsidRDefault="009231BF" w:rsidP="005617CD">
      <w:r>
        <w:separator/>
      </w:r>
    </w:p>
  </w:endnote>
  <w:endnote w:type="continuationSeparator" w:id="0">
    <w:p w14:paraId="21FC4822" w14:textId="77777777" w:rsidR="009231BF" w:rsidRDefault="009231BF" w:rsidP="0056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DE756" w14:textId="77777777" w:rsidR="009231BF" w:rsidRDefault="009231BF" w:rsidP="005617CD">
      <w:r>
        <w:separator/>
      </w:r>
    </w:p>
  </w:footnote>
  <w:footnote w:type="continuationSeparator" w:id="0">
    <w:p w14:paraId="588941A1" w14:textId="77777777" w:rsidR="009231BF" w:rsidRDefault="009231BF" w:rsidP="00561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B68AF" w14:textId="438585C0" w:rsidR="005617CD" w:rsidRDefault="005617CD" w:rsidP="005617CD">
    <w:pPr>
      <w:pStyle w:val="Header"/>
      <w:jc w:val="center"/>
    </w:pPr>
    <w:r>
      <w:rPr>
        <w:noProof/>
      </w:rPr>
      <w:drawing>
        <wp:inline distT="0" distB="0" distL="0" distR="0" wp14:anchorId="7468F7C7" wp14:editId="03E9A417">
          <wp:extent cx="1943100" cy="1295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O Logo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CD"/>
    <w:rsid w:val="005617CD"/>
    <w:rsid w:val="006B63ED"/>
    <w:rsid w:val="009231BF"/>
    <w:rsid w:val="00BC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5159"/>
  <w14:defaultImageDpi w14:val="32767"/>
  <w15:chartTrackingRefBased/>
  <w15:docId w15:val="{63D24BB4-1D69-7848-B97D-96A19FAA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1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7C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56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1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7CD"/>
  </w:style>
  <w:style w:type="paragraph" w:styleId="Footer">
    <w:name w:val="footer"/>
    <w:basedOn w:val="Normal"/>
    <w:link w:val="FooterChar"/>
    <w:uiPriority w:val="99"/>
    <w:unhideWhenUsed/>
    <w:rsid w:val="00561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Franklin</dc:creator>
  <cp:keywords/>
  <dc:description/>
  <cp:lastModifiedBy>Amy Franklin</cp:lastModifiedBy>
  <cp:revision>1</cp:revision>
  <dcterms:created xsi:type="dcterms:W3CDTF">2018-06-20T22:24:00Z</dcterms:created>
  <dcterms:modified xsi:type="dcterms:W3CDTF">2018-06-20T22:27:00Z</dcterms:modified>
</cp:coreProperties>
</file>