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9C1B" w14:textId="55760C78" w:rsidR="00C87B42" w:rsidRPr="009F73EF" w:rsidRDefault="00DF539D" w:rsidP="00271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EF">
        <w:rPr>
          <w:rFonts w:ascii="Times New Roman" w:hAnsi="Times New Roman" w:cs="Times New Roman"/>
          <w:b/>
          <w:sz w:val="24"/>
          <w:szCs w:val="24"/>
        </w:rPr>
        <w:t xml:space="preserve">Financial </w:t>
      </w:r>
      <w:r w:rsidR="002E58CF">
        <w:rPr>
          <w:rFonts w:ascii="Times New Roman" w:hAnsi="Times New Roman" w:cs="Times New Roman"/>
          <w:b/>
          <w:sz w:val="24"/>
          <w:szCs w:val="24"/>
        </w:rPr>
        <w:t>R</w:t>
      </w:r>
      <w:r w:rsidRPr="009F73EF">
        <w:rPr>
          <w:rFonts w:ascii="Times New Roman" w:hAnsi="Times New Roman" w:cs="Times New Roman"/>
          <w:b/>
          <w:sz w:val="24"/>
          <w:szCs w:val="24"/>
        </w:rPr>
        <w:t>eport</w:t>
      </w:r>
      <w:r w:rsidR="00A923C8">
        <w:rPr>
          <w:rFonts w:ascii="Times New Roman" w:hAnsi="Times New Roman" w:cs="Times New Roman"/>
          <w:b/>
          <w:sz w:val="24"/>
          <w:szCs w:val="24"/>
        </w:rPr>
        <w:t>:</w:t>
      </w:r>
    </w:p>
    <w:p w14:paraId="347DA6EE" w14:textId="77777777" w:rsidR="00DF539D" w:rsidRPr="009F73EF" w:rsidRDefault="00D825E5" w:rsidP="00271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p</w:t>
      </w:r>
      <w:r w:rsidR="00160E03">
        <w:rPr>
          <w:rFonts w:ascii="Times New Roman" w:hAnsi="Times New Roman" w:cs="Times New Roman"/>
          <w:b/>
          <w:sz w:val="24"/>
          <w:szCs w:val="24"/>
        </w:rPr>
        <w:t xml:space="preserve">roject: </w:t>
      </w:r>
      <w:r w:rsidR="00C87B42" w:rsidRPr="009F73EF">
        <w:rPr>
          <w:rFonts w:ascii="Times New Roman" w:hAnsi="Times New Roman" w:cs="Times New Roman"/>
          <w:b/>
          <w:sz w:val="24"/>
          <w:szCs w:val="24"/>
        </w:rPr>
        <w:t>Education Support to Child L</w:t>
      </w:r>
      <w:r w:rsidR="00836BBF" w:rsidRPr="009F73EF">
        <w:rPr>
          <w:rFonts w:ascii="Times New Roman" w:hAnsi="Times New Roman" w:cs="Times New Roman"/>
          <w:b/>
          <w:sz w:val="24"/>
          <w:szCs w:val="24"/>
        </w:rPr>
        <w:t>aborers in Nepal (Project # 27536)</w:t>
      </w:r>
    </w:p>
    <w:p w14:paraId="736648A2" w14:textId="22CA2A7E" w:rsidR="002E58CF" w:rsidRPr="008A6886" w:rsidRDefault="002E58CF" w:rsidP="002E58C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At first, BASE was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requested to visit 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affected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ural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8A6886">
        <w:rPr>
          <w:rFonts w:ascii="Times New Roman" w:eastAsia="Calibri" w:hAnsi="Times New Roman" w:cs="Times New Roman"/>
          <w:sz w:val="24"/>
          <w:szCs w:val="24"/>
        </w:rPr>
        <w:t>unicipalities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8A6886">
        <w:rPr>
          <w:rFonts w:ascii="Times New Roman" w:eastAsia="Calibri" w:hAnsi="Times New Roman" w:cs="Times New Roman"/>
          <w:sz w:val="24"/>
          <w:szCs w:val="24"/>
        </w:rPr>
        <w:t>schools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the 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village and community </w:t>
      </w:r>
      <w:r>
        <w:rPr>
          <w:rFonts w:ascii="Times New Roman" w:eastAsia="Calibri" w:hAnsi="Times New Roman" w:cs="Times New Roman"/>
          <w:sz w:val="24"/>
          <w:szCs w:val="24"/>
        </w:rPr>
        <w:t>elders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where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project was implemented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. The meeting was organized </w:t>
      </w:r>
      <w:r>
        <w:rPr>
          <w:rFonts w:ascii="Times New Roman" w:eastAsia="Calibri" w:hAnsi="Times New Roman" w:cs="Times New Roman"/>
          <w:sz w:val="24"/>
          <w:szCs w:val="24"/>
        </w:rPr>
        <w:t>by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AD28C0">
        <w:rPr>
          <w:rFonts w:ascii="Times New Roman" w:eastAsia="Calibri" w:hAnsi="Times New Roman" w:cs="Times New Roman"/>
          <w:sz w:val="24"/>
          <w:szCs w:val="24"/>
        </w:rPr>
        <w:t xml:space="preserve">community leader to help identify the homes where children were being held as laborers. </w:t>
      </w:r>
      <w:r w:rsidRPr="008A6886">
        <w:rPr>
          <w:rFonts w:ascii="Times New Roman" w:eastAsia="Calibri" w:hAnsi="Times New Roman" w:cs="Times New Roman"/>
          <w:sz w:val="24"/>
          <w:szCs w:val="24"/>
        </w:rPr>
        <w:t>The Rur</w:t>
      </w:r>
      <w:r>
        <w:rPr>
          <w:rFonts w:ascii="Times New Roman" w:eastAsia="Calibri" w:hAnsi="Times New Roman" w:cs="Times New Roman"/>
          <w:sz w:val="24"/>
          <w:szCs w:val="24"/>
        </w:rPr>
        <w:t>al Municipality are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local units and responsible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administering </w:t>
      </w:r>
      <w:r w:rsidRPr="008A6886">
        <w:rPr>
          <w:rFonts w:ascii="Times New Roman" w:eastAsia="Calibri" w:hAnsi="Times New Roman" w:cs="Times New Roman"/>
          <w:sz w:val="24"/>
          <w:szCs w:val="24"/>
        </w:rPr>
        <w:t>governing constituencies of development program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AD28C0">
        <w:rPr>
          <w:rFonts w:ascii="Times New Roman" w:eastAsia="Calibri" w:hAnsi="Times New Roman" w:cs="Times New Roman"/>
          <w:sz w:val="24"/>
          <w:szCs w:val="24"/>
        </w:rPr>
        <w:t>monitor situations of child labor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A141CF" w14:textId="77777777" w:rsidR="002E58CF" w:rsidRDefault="002E58CF" w:rsidP="002719C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4E63B" w14:textId="77777777" w:rsidR="00AD28C0" w:rsidRPr="008A6886" w:rsidRDefault="00AD28C0" w:rsidP="00AD28C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meet its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financial management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requirements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, BASE is applying both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A6886">
        <w:rPr>
          <w:rFonts w:ascii="Times New Roman" w:eastAsia="Calibri" w:hAnsi="Times New Roman" w:cs="Times New Roman"/>
          <w:sz w:val="24"/>
          <w:szCs w:val="24"/>
        </w:rPr>
        <w:t>software and manual system</w:t>
      </w:r>
      <w:r>
        <w:rPr>
          <w:rFonts w:ascii="Times New Roman" w:eastAsia="Calibri" w:hAnsi="Times New Roman" w:cs="Times New Roman"/>
          <w:sz w:val="24"/>
          <w:szCs w:val="24"/>
        </w:rPr>
        <w:t xml:space="preserve">. This </w:t>
      </w:r>
      <w:r w:rsidRPr="008A6886">
        <w:rPr>
          <w:rFonts w:ascii="Times New Roman" w:eastAsia="Calibri" w:hAnsi="Times New Roman" w:cs="Times New Roman"/>
          <w:sz w:val="24"/>
          <w:szCs w:val="24"/>
        </w:rPr>
        <w:t>depend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on the </w:t>
      </w:r>
      <w:r>
        <w:rPr>
          <w:rFonts w:ascii="Times New Roman" w:eastAsia="Calibri" w:hAnsi="Times New Roman" w:cs="Times New Roman"/>
          <w:sz w:val="24"/>
          <w:szCs w:val="24"/>
        </w:rPr>
        <w:t>size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and nature of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8A6886">
        <w:rPr>
          <w:rFonts w:ascii="Times New Roman" w:eastAsia="Calibri" w:hAnsi="Times New Roman" w:cs="Times New Roman"/>
          <w:sz w:val="24"/>
          <w:szCs w:val="24"/>
        </w:rPr>
        <w:t>program. All the financial disbursement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are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from BASE</w:t>
      </w:r>
      <w:r>
        <w:rPr>
          <w:rFonts w:ascii="Times New Roman" w:eastAsia="Calibri" w:hAnsi="Times New Roman" w:cs="Times New Roman"/>
          <w:sz w:val="24"/>
          <w:szCs w:val="24"/>
        </w:rPr>
        <w:t>’s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central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project office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to the district offices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Depending on the nature of the project, </w:t>
      </w:r>
      <w:r w:rsidRPr="008A6886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central office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can 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>
        <w:rPr>
          <w:rFonts w:ascii="Times New Roman" w:eastAsia="Calibri" w:hAnsi="Times New Roman" w:cs="Times New Roman"/>
          <w:sz w:val="24"/>
          <w:szCs w:val="24"/>
        </w:rPr>
        <w:t>implement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the program directly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For instance, </w:t>
      </w:r>
      <w:r w:rsidRPr="008A6886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n the case of a natural disaster such as flooding and / or landslides. </w:t>
      </w:r>
      <w:r w:rsidRPr="008A68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D12D25" w14:textId="77777777" w:rsidR="00AD28C0" w:rsidRDefault="00AD28C0" w:rsidP="00AD28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D9166" w14:textId="1EEF9EF4" w:rsidR="00AD28C0" w:rsidRPr="008A6886" w:rsidRDefault="00AD28C0" w:rsidP="00AD28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886"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finance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all the financial transaction record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>. The transaction vouche</w:t>
      </w:r>
      <w:r>
        <w:rPr>
          <w:rFonts w:ascii="Times New Roman" w:eastAsia="Times New Roman" w:hAnsi="Times New Roman" w:cs="Times New Roman"/>
          <w:sz w:val="24"/>
          <w:szCs w:val="24"/>
        </w:rPr>
        <w:t>rs are raised by the Finance Officer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approved by the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Executive Director before </w:t>
      </w:r>
      <w:r>
        <w:rPr>
          <w:rFonts w:ascii="Times New Roman" w:eastAsia="Times New Roman" w:hAnsi="Times New Roman" w:cs="Times New Roman"/>
          <w:sz w:val="24"/>
          <w:szCs w:val="24"/>
        </w:rPr>
        <w:t>the money is disbursed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. Financial reporting is done by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inancial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oordinator </w:t>
      </w:r>
      <w:r>
        <w:rPr>
          <w:rFonts w:ascii="Times New Roman" w:eastAsia="Times New Roman" w:hAnsi="Times New Roman" w:cs="Times New Roman"/>
          <w:sz w:val="24"/>
          <w:szCs w:val="24"/>
        </w:rPr>
        <w:t>who works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close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other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staff.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istrict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inance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>fficers prepare report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submit them t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Finance Coordinator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monthly/quarterly basis.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Finance Coordinator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>compile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the financial report in close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conjunction with the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Program Manager/Executive Director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submits the final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report to the donor through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Executive Director.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>Executive Director has the overall responsibilit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to ensure the timely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of the entire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financial report. </w:t>
      </w:r>
      <w:r>
        <w:rPr>
          <w:rFonts w:ascii="Times New Roman" w:eastAsia="Times New Roman" w:hAnsi="Times New Roman" w:cs="Times New Roman"/>
          <w:sz w:val="24"/>
          <w:szCs w:val="24"/>
        </w:rPr>
        <w:t>All the financial records are maintained by the Finance Department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>. At the end of the year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financial auditing is </w:t>
      </w:r>
      <w:r>
        <w:rPr>
          <w:rFonts w:ascii="Times New Roman" w:eastAsia="Times New Roman" w:hAnsi="Times New Roman" w:cs="Times New Roman"/>
          <w:sz w:val="24"/>
          <w:szCs w:val="24"/>
        </w:rPr>
        <w:t>undertaken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</w:rPr>
        <w:t>an independent c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hartered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>ccountant and report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Government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>funding 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per their requirements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BASE hires professional c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 xml:space="preserve">hartered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6886">
        <w:rPr>
          <w:rFonts w:ascii="Times New Roman" w:eastAsia="Times New Roman" w:hAnsi="Times New Roman" w:cs="Times New Roman"/>
          <w:sz w:val="24"/>
          <w:szCs w:val="24"/>
        </w:rPr>
        <w:t>ccountant</w:t>
      </w:r>
      <w:r>
        <w:rPr>
          <w:rFonts w:ascii="Times New Roman" w:eastAsia="Times New Roman" w:hAnsi="Times New Roman" w:cs="Times New Roman"/>
          <w:sz w:val="24"/>
          <w:szCs w:val="24"/>
        </w:rPr>
        <w:t>s every year to meet the financial auditing requirements of the organization.</w:t>
      </w:r>
    </w:p>
    <w:p w14:paraId="72A0EE03" w14:textId="77777777" w:rsidR="00160E03" w:rsidRPr="00160E03" w:rsidRDefault="00160E03" w:rsidP="009F73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0E03" w:rsidRPr="00160E03" w:rsidSect="0013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01500"/>
    <w:multiLevelType w:val="hybridMultilevel"/>
    <w:tmpl w:val="52643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39D"/>
    <w:rsid w:val="00131895"/>
    <w:rsid w:val="00134C9C"/>
    <w:rsid w:val="00160E03"/>
    <w:rsid w:val="00161837"/>
    <w:rsid w:val="00186EDD"/>
    <w:rsid w:val="00256DF3"/>
    <w:rsid w:val="002719C7"/>
    <w:rsid w:val="002B4AB9"/>
    <w:rsid w:val="002E58CF"/>
    <w:rsid w:val="004D4B47"/>
    <w:rsid w:val="00607569"/>
    <w:rsid w:val="00770947"/>
    <w:rsid w:val="00836BBF"/>
    <w:rsid w:val="00983B7B"/>
    <w:rsid w:val="009C1A89"/>
    <w:rsid w:val="009E57F6"/>
    <w:rsid w:val="009F64B9"/>
    <w:rsid w:val="009F73EF"/>
    <w:rsid w:val="00A765D3"/>
    <w:rsid w:val="00A923C8"/>
    <w:rsid w:val="00A94283"/>
    <w:rsid w:val="00A97967"/>
    <w:rsid w:val="00AD28C0"/>
    <w:rsid w:val="00AF0762"/>
    <w:rsid w:val="00AF1422"/>
    <w:rsid w:val="00BE7EDF"/>
    <w:rsid w:val="00C20D58"/>
    <w:rsid w:val="00C87B42"/>
    <w:rsid w:val="00D825E5"/>
    <w:rsid w:val="00DC56EF"/>
    <w:rsid w:val="00DF539D"/>
    <w:rsid w:val="00E42B5D"/>
    <w:rsid w:val="00F26634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2D44"/>
  <w15:docId w15:val="{565F6BF0-42FF-4381-843A-D8577668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D58"/>
    <w:pPr>
      <w:spacing w:before="160" w:after="40" w:line="240" w:lineRule="auto"/>
      <w:outlineLvl w:val="0"/>
    </w:pPr>
    <w:rPr>
      <w:rFonts w:ascii="Century Gothic" w:eastAsia="Times New Roman" w:hAnsi="Century Gothic" w:cs="Times New Roman"/>
      <w:caps/>
      <w:color w:val="78998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42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0D58"/>
    <w:rPr>
      <w:rFonts w:ascii="Century Gothic" w:eastAsia="Times New Roman" w:hAnsi="Century Gothic" w:cs="Times New Roman"/>
      <w:caps/>
      <w:color w:val="78998A"/>
      <w:sz w:val="28"/>
    </w:rPr>
  </w:style>
  <w:style w:type="character" w:customStyle="1" w:styleId="ListParagraphChar">
    <w:name w:val="List Paragraph Char"/>
    <w:link w:val="ListParagraph"/>
    <w:uiPriority w:val="34"/>
    <w:rsid w:val="00C20D58"/>
  </w:style>
  <w:style w:type="paragraph" w:styleId="BalloonText">
    <w:name w:val="Balloon Text"/>
    <w:basedOn w:val="Normal"/>
    <w:link w:val="BalloonTextChar"/>
    <w:uiPriority w:val="99"/>
    <w:semiHidden/>
    <w:unhideWhenUsed/>
    <w:rsid w:val="008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Michelle</cp:lastModifiedBy>
  <cp:revision>13</cp:revision>
  <dcterms:created xsi:type="dcterms:W3CDTF">2018-08-04T12:30:00Z</dcterms:created>
  <dcterms:modified xsi:type="dcterms:W3CDTF">2018-08-05T06:19:00Z</dcterms:modified>
</cp:coreProperties>
</file>