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02C15" w:rsidRPr="0078682E" w:rsidRDefault="00B02C15" w:rsidP="0078682E">
      <w:pPr>
        <w:jc w:val="center"/>
        <w:rPr>
          <w:b/>
          <w:sz w:val="32"/>
          <w:szCs w:val="32"/>
        </w:rPr>
      </w:pPr>
      <w:r w:rsidRPr="002F2428">
        <w:rPr>
          <w:b/>
          <w:sz w:val="32"/>
          <w:szCs w:val="32"/>
        </w:rPr>
        <w:t>Highlights of Design Squad Global 2017</w:t>
      </w:r>
    </w:p>
    <w:tbl>
      <w:tblPr>
        <w:tblStyle w:val="TableGrid"/>
        <w:tblpPr w:leftFromText="180" w:rightFromText="180" w:vertAnchor="text" w:tblpX="-1095" w:tblpY="1"/>
        <w:tblOverlap w:val="never"/>
        <w:tblW w:w="11590" w:type="dxa"/>
        <w:tblLook w:val="04A0"/>
      </w:tblPr>
      <w:tblGrid>
        <w:gridCol w:w="3369"/>
        <w:gridCol w:w="141"/>
        <w:gridCol w:w="426"/>
        <w:gridCol w:w="7654"/>
      </w:tblGrid>
      <w:tr w:rsidR="00357419" w:rsidTr="00357419">
        <w:trPr>
          <w:trHeight w:val="347"/>
        </w:trPr>
        <w:tc>
          <w:tcPr>
            <w:tcW w:w="11590" w:type="dxa"/>
            <w:gridSpan w:val="4"/>
            <w:shd w:val="clear" w:color="auto" w:fill="auto"/>
          </w:tcPr>
          <w:p w:rsidR="00357419" w:rsidRDefault="00357419" w:rsidP="00357419">
            <w:pPr>
              <w:tabs>
                <w:tab w:val="left" w:pos="2880"/>
              </w:tabs>
              <w:jc w:val="center"/>
              <w:rPr>
                <w:lang w:val="en-US"/>
              </w:rPr>
            </w:pPr>
            <w:r w:rsidRPr="0057325A">
              <w:rPr>
                <w:b/>
                <w:sz w:val="28"/>
                <w:szCs w:val="28"/>
                <w:lang w:val="en-US"/>
              </w:rPr>
              <w:t>Association of Science- Technology Centers DSG Pilot</w:t>
            </w:r>
          </w:p>
        </w:tc>
      </w:tr>
      <w:tr w:rsidR="00357419" w:rsidTr="00357419">
        <w:trPr>
          <w:trHeight w:val="2057"/>
        </w:trPr>
        <w:tc>
          <w:tcPr>
            <w:tcW w:w="11590" w:type="dxa"/>
            <w:gridSpan w:val="4"/>
            <w:shd w:val="clear" w:color="auto" w:fill="auto"/>
          </w:tcPr>
          <w:p w:rsidR="00357419" w:rsidRDefault="00357419" w:rsidP="00357419">
            <w:pPr>
              <w:tabs>
                <w:tab w:val="left" w:pos="2880"/>
              </w:tabs>
              <w:rPr>
                <w:lang w:val="en-US"/>
              </w:rPr>
            </w:pPr>
            <w:r>
              <w:rPr>
                <w:lang w:val="en-US"/>
              </w:rPr>
              <w:t xml:space="preserve">The participants had the opportunity to be part of a pilot project with the Association of Science Technology Center s, having sessions that focused on addressing </w:t>
            </w:r>
            <w:r w:rsidRPr="002B4BF4">
              <w:rPr>
                <w:lang w:val="en-US"/>
              </w:rPr>
              <w:t>one of the UN Sustainable Development goals (SDGs)</w:t>
            </w:r>
          </w:p>
          <w:p w:rsidR="00357419" w:rsidRDefault="00357419" w:rsidP="00357419">
            <w:pPr>
              <w:tabs>
                <w:tab w:val="left" w:pos="2880"/>
              </w:tabs>
              <w:rPr>
                <w:lang w:val="en-US"/>
              </w:rPr>
            </w:pPr>
            <w:r w:rsidRPr="002B4BF4">
              <w:rPr>
                <w:lang w:val="en-US"/>
              </w:rPr>
              <w:br/>
              <w:t xml:space="preserve">The </w:t>
            </w:r>
            <w:r>
              <w:rPr>
                <w:lang w:val="en-US"/>
              </w:rPr>
              <w:t xml:space="preserve">sessions </w:t>
            </w:r>
            <w:r w:rsidRPr="002B4BF4">
              <w:rPr>
                <w:lang w:val="en-US"/>
              </w:rPr>
              <w:t>direct</w:t>
            </w:r>
            <w:r>
              <w:rPr>
                <w:lang w:val="en-US"/>
              </w:rPr>
              <w:t>ed</w:t>
            </w:r>
            <w:r w:rsidRPr="002B4BF4">
              <w:rPr>
                <w:lang w:val="en-US"/>
              </w:rPr>
              <w:t xml:space="preserve"> participants towards a more integrated approach in the co-design of projects. The goal </w:t>
            </w:r>
            <w:r>
              <w:rPr>
                <w:lang w:val="en-US"/>
              </w:rPr>
              <w:t>was</w:t>
            </w:r>
            <w:r w:rsidRPr="002B4BF4">
              <w:rPr>
                <w:lang w:val="en-US"/>
              </w:rPr>
              <w:t xml:space="preserve"> to encourage p</w:t>
            </w:r>
            <w:r>
              <w:rPr>
                <w:lang w:val="en-US"/>
              </w:rPr>
              <w:t>articipants</w:t>
            </w:r>
            <w:r w:rsidRPr="002B4BF4">
              <w:rPr>
                <w:lang w:val="en-US"/>
              </w:rPr>
              <w:t xml:space="preserve"> to design proj</w:t>
            </w:r>
            <w:r>
              <w:rPr>
                <w:lang w:val="en-US"/>
              </w:rPr>
              <w:t>ects that are applicable to their</w:t>
            </w:r>
            <w:r w:rsidRPr="002B4BF4">
              <w:rPr>
                <w:lang w:val="en-US"/>
              </w:rPr>
              <w:t xml:space="preserve"> communities while still allowing the final projects to be adjusted depending on the nuances of one’s local resources and environment. </w:t>
            </w:r>
          </w:p>
          <w:p w:rsidR="00357419" w:rsidRPr="002B4BF4" w:rsidRDefault="00357419" w:rsidP="00357419">
            <w:pPr>
              <w:tabs>
                <w:tab w:val="left" w:pos="2880"/>
              </w:tabs>
              <w:rPr>
                <w:lang w:val="en-US"/>
              </w:rPr>
            </w:pPr>
          </w:p>
          <w:p w:rsidR="00357419" w:rsidRPr="002B4BF4" w:rsidRDefault="00357419" w:rsidP="00357419">
            <w:pPr>
              <w:rPr>
                <w:lang w:val="en-US"/>
              </w:rPr>
            </w:pPr>
            <w:r w:rsidRPr="002B4BF4">
              <w:rPr>
                <w:lang w:val="en-US"/>
              </w:rPr>
              <w:t>The pilot will consist</w:t>
            </w:r>
            <w:r>
              <w:rPr>
                <w:lang w:val="en-US"/>
              </w:rPr>
              <w:t>ed</w:t>
            </w:r>
            <w:r w:rsidRPr="002B4BF4">
              <w:rPr>
                <w:lang w:val="en-US"/>
              </w:rPr>
              <w:t xml:space="preserve"> of 7 DSG clubs from around the world each paired with a ASTC affiliated science centre. </w:t>
            </w:r>
          </w:p>
          <w:p w:rsidR="00357419" w:rsidRPr="00766CE1" w:rsidRDefault="00357419" w:rsidP="00357419">
            <w:pPr>
              <w:tabs>
                <w:tab w:val="left" w:pos="2880"/>
              </w:tabs>
            </w:pPr>
          </w:p>
        </w:tc>
      </w:tr>
      <w:tr w:rsidR="00357419">
        <w:trPr>
          <w:trHeight w:val="2057"/>
        </w:trPr>
        <w:tc>
          <w:tcPr>
            <w:tcW w:w="11590" w:type="dxa"/>
            <w:gridSpan w:val="4"/>
            <w:shd w:val="clear" w:color="auto" w:fill="auto"/>
          </w:tcPr>
          <w:p w:rsidR="00357419" w:rsidRPr="008B1DE4" w:rsidRDefault="00357419" w:rsidP="00357419">
            <w:pPr>
              <w:rPr>
                <w:b/>
                <w:sz w:val="24"/>
                <w:szCs w:val="24"/>
              </w:rPr>
            </w:pPr>
            <w:r>
              <w:rPr>
                <w:b/>
                <w:sz w:val="24"/>
                <w:szCs w:val="24"/>
              </w:rPr>
              <w:t>The Partner Project</w:t>
            </w:r>
          </w:p>
          <w:p w:rsidR="00357419" w:rsidRPr="005C292B" w:rsidRDefault="00357419" w:rsidP="00357419">
            <w:pPr>
              <w:rPr>
                <w:sz w:val="24"/>
                <w:szCs w:val="24"/>
              </w:rPr>
            </w:pPr>
            <w:r w:rsidRPr="005C292B">
              <w:rPr>
                <w:sz w:val="24"/>
                <w:szCs w:val="24"/>
              </w:rPr>
              <w:t xml:space="preserve">The participants were partnered with a science house in Belgium called Technopolis. </w:t>
            </w:r>
          </w:p>
          <w:p w:rsidR="00357419" w:rsidRDefault="00357419" w:rsidP="00357419">
            <w:pPr>
              <w:tabs>
                <w:tab w:val="left" w:pos="2171"/>
              </w:tabs>
              <w:rPr>
                <w:sz w:val="24"/>
                <w:szCs w:val="24"/>
              </w:rPr>
            </w:pPr>
            <w:r>
              <w:rPr>
                <w:sz w:val="24"/>
                <w:szCs w:val="24"/>
              </w:rPr>
              <w:t>The purpose of the partner project is for participants to explore the Sustainable Development Goals and the  following six key issues / areas suggested by DSG:</w:t>
            </w:r>
          </w:p>
          <w:p w:rsidR="00357419" w:rsidRDefault="00357419" w:rsidP="00357419">
            <w:pPr>
              <w:pStyle w:val="ListParagraph"/>
              <w:numPr>
                <w:ilvl w:val="0"/>
                <w:numId w:val="1"/>
              </w:numPr>
              <w:tabs>
                <w:tab w:val="left" w:pos="2171"/>
              </w:tabs>
              <w:spacing w:after="200" w:line="276" w:lineRule="auto"/>
              <w:rPr>
                <w:sz w:val="24"/>
                <w:szCs w:val="24"/>
              </w:rPr>
            </w:pPr>
            <w:r>
              <w:rPr>
                <w:sz w:val="24"/>
                <w:szCs w:val="24"/>
              </w:rPr>
              <w:t xml:space="preserve">Help people stay healthy                  </w:t>
            </w:r>
          </w:p>
          <w:p w:rsidR="00357419" w:rsidRDefault="00357419" w:rsidP="00357419">
            <w:pPr>
              <w:pStyle w:val="ListParagraph"/>
              <w:numPr>
                <w:ilvl w:val="0"/>
                <w:numId w:val="1"/>
              </w:numPr>
              <w:tabs>
                <w:tab w:val="left" w:pos="2171"/>
              </w:tabs>
              <w:spacing w:after="200" w:line="276" w:lineRule="auto"/>
              <w:rPr>
                <w:sz w:val="24"/>
                <w:szCs w:val="24"/>
              </w:rPr>
            </w:pPr>
            <w:r>
              <w:rPr>
                <w:sz w:val="24"/>
                <w:szCs w:val="24"/>
              </w:rPr>
              <w:t>Help people stay safe</w:t>
            </w:r>
          </w:p>
          <w:p w:rsidR="00357419" w:rsidRDefault="00357419" w:rsidP="00357419">
            <w:pPr>
              <w:pStyle w:val="ListParagraph"/>
              <w:numPr>
                <w:ilvl w:val="0"/>
                <w:numId w:val="1"/>
              </w:numPr>
              <w:tabs>
                <w:tab w:val="left" w:pos="2171"/>
              </w:tabs>
              <w:spacing w:after="200" w:line="276" w:lineRule="auto"/>
              <w:rPr>
                <w:sz w:val="24"/>
                <w:szCs w:val="24"/>
              </w:rPr>
            </w:pPr>
            <w:r>
              <w:rPr>
                <w:sz w:val="24"/>
                <w:szCs w:val="24"/>
              </w:rPr>
              <w:t>Protect the environment</w:t>
            </w:r>
          </w:p>
          <w:p w:rsidR="00357419" w:rsidRDefault="00357419" w:rsidP="00357419">
            <w:pPr>
              <w:pStyle w:val="ListParagraph"/>
              <w:numPr>
                <w:ilvl w:val="0"/>
                <w:numId w:val="1"/>
              </w:numPr>
              <w:tabs>
                <w:tab w:val="left" w:pos="2171"/>
              </w:tabs>
              <w:spacing w:after="200" w:line="276" w:lineRule="auto"/>
              <w:rPr>
                <w:sz w:val="24"/>
                <w:szCs w:val="24"/>
              </w:rPr>
            </w:pPr>
            <w:r>
              <w:rPr>
                <w:sz w:val="24"/>
                <w:szCs w:val="24"/>
              </w:rPr>
              <w:t xml:space="preserve">Improve our school </w:t>
            </w:r>
          </w:p>
          <w:p w:rsidR="00357419" w:rsidRDefault="00357419" w:rsidP="00357419">
            <w:pPr>
              <w:pStyle w:val="ListParagraph"/>
              <w:numPr>
                <w:ilvl w:val="0"/>
                <w:numId w:val="1"/>
              </w:numPr>
              <w:tabs>
                <w:tab w:val="left" w:pos="2171"/>
              </w:tabs>
              <w:spacing w:after="200" w:line="276" w:lineRule="auto"/>
              <w:rPr>
                <w:sz w:val="24"/>
                <w:szCs w:val="24"/>
              </w:rPr>
            </w:pPr>
            <w:r>
              <w:rPr>
                <w:sz w:val="24"/>
                <w:szCs w:val="24"/>
              </w:rPr>
              <w:t>Make older people’s lives better</w:t>
            </w:r>
          </w:p>
          <w:p w:rsidR="00357419" w:rsidRPr="00DC48CC" w:rsidRDefault="00357419" w:rsidP="00357419">
            <w:pPr>
              <w:pStyle w:val="ListParagraph"/>
              <w:numPr>
                <w:ilvl w:val="0"/>
                <w:numId w:val="1"/>
              </w:numPr>
              <w:tabs>
                <w:tab w:val="left" w:pos="2171"/>
              </w:tabs>
              <w:spacing w:after="200" w:line="276" w:lineRule="auto"/>
              <w:rPr>
                <w:sz w:val="24"/>
                <w:szCs w:val="24"/>
              </w:rPr>
            </w:pPr>
            <w:r>
              <w:rPr>
                <w:sz w:val="24"/>
                <w:szCs w:val="24"/>
              </w:rPr>
              <w:t>Make children’s lives better</w:t>
            </w:r>
          </w:p>
          <w:p w:rsidR="00357419" w:rsidRDefault="00357419" w:rsidP="00357419">
            <w:pPr>
              <w:tabs>
                <w:tab w:val="left" w:pos="2880"/>
              </w:tabs>
              <w:rPr>
                <w:sz w:val="24"/>
                <w:szCs w:val="24"/>
              </w:rPr>
            </w:pPr>
            <w:r>
              <w:rPr>
                <w:noProof/>
                <w:sz w:val="24"/>
                <w:szCs w:val="24"/>
                <w:lang w:val="en-US"/>
              </w:rPr>
              <w:drawing>
                <wp:anchor distT="0" distB="0" distL="114300" distR="114300" simplePos="0" relativeHeight="251682816" behindDoc="0" locked="0" layoutInCell="1" allowOverlap="1">
                  <wp:simplePos x="0" y="0"/>
                  <wp:positionH relativeFrom="column">
                    <wp:posOffset>3982085</wp:posOffset>
                  </wp:positionH>
                  <wp:positionV relativeFrom="paragraph">
                    <wp:posOffset>-1539240</wp:posOffset>
                  </wp:positionV>
                  <wp:extent cx="2276475" cy="14287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2568" t="1279" r="11441" b="14265"/>
                          <a:stretch>
                            <a:fillRect/>
                          </a:stretch>
                        </pic:blipFill>
                        <pic:spPr bwMode="auto">
                          <a:xfrm>
                            <a:off x="0" y="0"/>
                            <a:ext cx="2276475" cy="1428750"/>
                          </a:xfrm>
                          <a:prstGeom prst="rect">
                            <a:avLst/>
                          </a:prstGeom>
                          <a:noFill/>
                          <a:ln w="9525">
                            <a:noFill/>
                            <a:miter lim="800000"/>
                            <a:headEnd/>
                            <a:tailEnd/>
                          </a:ln>
                        </pic:spPr>
                      </pic:pic>
                    </a:graphicData>
                  </a:graphic>
                </wp:anchor>
              </w:drawing>
            </w:r>
            <w:r w:rsidRPr="00D56B40">
              <w:rPr>
                <w:sz w:val="24"/>
                <w:szCs w:val="24"/>
              </w:rPr>
              <w:t>Participants brainstormed the key issues; they were tasked with ranking the top 3 priorities and suggesting possible</w:t>
            </w:r>
            <w:r>
              <w:rPr>
                <w:sz w:val="24"/>
                <w:szCs w:val="24"/>
              </w:rPr>
              <w:t xml:space="preserve"> solutions. They selected people</w:t>
            </w:r>
            <w:r w:rsidRPr="00D56B40">
              <w:rPr>
                <w:i/>
                <w:sz w:val="24"/>
                <w:szCs w:val="24"/>
              </w:rPr>
              <w:t xml:space="preserve"> stay </w:t>
            </w:r>
            <w:r>
              <w:rPr>
                <w:i/>
                <w:sz w:val="24"/>
                <w:szCs w:val="24"/>
              </w:rPr>
              <w:t xml:space="preserve">safe from SDG number fifteen which is about life on land </w:t>
            </w:r>
            <w:r>
              <w:rPr>
                <w:sz w:val="24"/>
                <w:szCs w:val="24"/>
              </w:rPr>
              <w:t xml:space="preserve">(designing a Land fill model </w:t>
            </w:r>
            <w:r w:rsidRPr="00D56B40">
              <w:rPr>
                <w:sz w:val="24"/>
                <w:szCs w:val="24"/>
              </w:rPr>
              <w:t>to help keep the environment clean</w:t>
            </w:r>
            <w:r>
              <w:rPr>
                <w:sz w:val="24"/>
                <w:szCs w:val="24"/>
              </w:rPr>
              <w:t xml:space="preserve"> and fan Cap to protect from the heat</w:t>
            </w:r>
            <w:r w:rsidRPr="00D56B40">
              <w:rPr>
                <w:sz w:val="24"/>
                <w:szCs w:val="24"/>
              </w:rPr>
              <w:t>)</w:t>
            </w:r>
            <w:r>
              <w:rPr>
                <w:sz w:val="24"/>
                <w:szCs w:val="24"/>
              </w:rPr>
              <w:t>.The participants worked on building  prototypes for a landfill model and fan cap using various materials and the engineering and invention skills and knowledge they have gained during the previous sessions.</w:t>
            </w: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sz w:val="24"/>
                <w:szCs w:val="24"/>
              </w:rPr>
            </w:pPr>
          </w:p>
          <w:p w:rsidR="00357419" w:rsidRDefault="00357419" w:rsidP="00357419">
            <w:pPr>
              <w:tabs>
                <w:tab w:val="left" w:pos="2880"/>
              </w:tabs>
              <w:rPr>
                <w:lang w:val="en-US"/>
              </w:rPr>
            </w:pPr>
          </w:p>
        </w:tc>
      </w:tr>
      <w:tr w:rsidR="00B02C15">
        <w:tc>
          <w:tcPr>
            <w:tcW w:w="11590" w:type="dxa"/>
            <w:gridSpan w:val="4"/>
            <w:shd w:val="clear" w:color="auto" w:fill="D9D9D9" w:themeFill="background1" w:themeFillShade="D9"/>
          </w:tcPr>
          <w:p w:rsidR="00B02C15" w:rsidRPr="00B02C15" w:rsidRDefault="00B02C15" w:rsidP="0081725F">
            <w:pPr>
              <w:jc w:val="center"/>
              <w:rPr>
                <w:b/>
                <w:i/>
                <w:noProof/>
                <w:sz w:val="28"/>
                <w:szCs w:val="28"/>
                <w:lang w:eastAsia="en-ZA"/>
              </w:rPr>
            </w:pPr>
            <w:r w:rsidRPr="00B02C15">
              <w:rPr>
                <w:b/>
                <w:sz w:val="28"/>
                <w:szCs w:val="28"/>
              </w:rPr>
              <w:t>The Pop Fly</w:t>
            </w:r>
            <w:r w:rsidR="00D61BA5">
              <w:rPr>
                <w:b/>
                <w:sz w:val="28"/>
                <w:szCs w:val="28"/>
              </w:rPr>
              <w:t>!</w:t>
            </w:r>
            <w:r w:rsidRPr="00B02C15">
              <w:rPr>
                <w:b/>
                <w:sz w:val="28"/>
                <w:szCs w:val="28"/>
              </w:rPr>
              <w:t xml:space="preserve"> Challenge</w:t>
            </w:r>
          </w:p>
        </w:tc>
      </w:tr>
      <w:tr w:rsidR="0057325A">
        <w:trPr>
          <w:trHeight w:val="7444"/>
        </w:trPr>
        <w:tc>
          <w:tcPr>
            <w:tcW w:w="3369" w:type="dxa"/>
          </w:tcPr>
          <w:p w:rsidR="00B02C15" w:rsidRDefault="00B02C15" w:rsidP="0081725F"/>
          <w:p w:rsidR="00D61BA5" w:rsidRDefault="00D61BA5" w:rsidP="0081725F">
            <w:pPr>
              <w:rPr>
                <w:sz w:val="24"/>
                <w:szCs w:val="24"/>
              </w:rPr>
            </w:pPr>
            <w:r>
              <w:rPr>
                <w:sz w:val="24"/>
                <w:szCs w:val="24"/>
              </w:rPr>
              <w:t xml:space="preserve">The primary focus of this session was to engage participants in an open-ended activity which encourages them to see engineering as a creative problem solving technique </w:t>
            </w:r>
            <w:r w:rsidR="0078682E">
              <w:rPr>
                <w:sz w:val="24"/>
                <w:szCs w:val="24"/>
              </w:rPr>
              <w:t>or</w:t>
            </w:r>
            <w:r>
              <w:rPr>
                <w:sz w:val="24"/>
                <w:szCs w:val="24"/>
              </w:rPr>
              <w:t xml:space="preserve"> approach that the ‘every day’ person is able to use.</w:t>
            </w:r>
          </w:p>
          <w:p w:rsidR="0078682E" w:rsidRDefault="00D61BA5" w:rsidP="0081725F">
            <w:pPr>
              <w:rPr>
                <w:sz w:val="24"/>
                <w:szCs w:val="24"/>
              </w:rPr>
            </w:pPr>
            <w:r>
              <w:rPr>
                <w:sz w:val="24"/>
                <w:szCs w:val="24"/>
              </w:rPr>
              <w:t>Participants were tasked with designing a devi</w:t>
            </w:r>
            <w:r w:rsidR="0078682E">
              <w:rPr>
                <w:sz w:val="24"/>
                <w:szCs w:val="24"/>
              </w:rPr>
              <w:t>ce that can launch a ping-pong, a</w:t>
            </w:r>
            <w:r>
              <w:rPr>
                <w:sz w:val="24"/>
                <w:szCs w:val="24"/>
              </w:rPr>
              <w:t xml:space="preserve"> light weight ball</w:t>
            </w:r>
            <w:r w:rsidR="0078682E">
              <w:rPr>
                <w:sz w:val="24"/>
                <w:szCs w:val="24"/>
              </w:rPr>
              <w:t>,</w:t>
            </w:r>
            <w:r>
              <w:rPr>
                <w:sz w:val="24"/>
                <w:szCs w:val="24"/>
              </w:rPr>
              <w:t xml:space="preserve"> and hit a target</w:t>
            </w:r>
            <w:r w:rsidR="0078682E">
              <w:rPr>
                <w:sz w:val="24"/>
                <w:szCs w:val="24"/>
              </w:rPr>
              <w:t>.</w:t>
            </w: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Pr>
              <w:rPr>
                <w:sz w:val="24"/>
                <w:szCs w:val="24"/>
              </w:rPr>
            </w:pPr>
          </w:p>
          <w:p w:rsidR="0078682E" w:rsidRDefault="0078682E"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357419" w:rsidRDefault="00357419" w:rsidP="0081725F"/>
          <w:p w:rsidR="00D61BA5" w:rsidRDefault="00D61BA5" w:rsidP="0081725F"/>
        </w:tc>
        <w:tc>
          <w:tcPr>
            <w:tcW w:w="8221" w:type="dxa"/>
            <w:gridSpan w:val="3"/>
          </w:tcPr>
          <w:p w:rsidR="00B02C15" w:rsidRDefault="00B02C15" w:rsidP="0081725F">
            <w:pPr>
              <w:rPr>
                <w:i/>
                <w:sz w:val="24"/>
                <w:szCs w:val="24"/>
              </w:rPr>
            </w:pPr>
            <w:r>
              <w:rPr>
                <w:i/>
                <w:noProof/>
                <w:sz w:val="24"/>
                <w:szCs w:val="24"/>
                <w:lang w:val="en-US"/>
              </w:rPr>
              <w:drawing>
                <wp:anchor distT="0" distB="0" distL="114300" distR="114300" simplePos="0" relativeHeight="251664384" behindDoc="1" locked="0" layoutInCell="1" allowOverlap="1">
                  <wp:simplePos x="0" y="0"/>
                  <wp:positionH relativeFrom="column">
                    <wp:posOffset>50165</wp:posOffset>
                  </wp:positionH>
                  <wp:positionV relativeFrom="paragraph">
                    <wp:posOffset>140335</wp:posOffset>
                  </wp:positionV>
                  <wp:extent cx="2114550" cy="1495425"/>
                  <wp:effectExtent l="25400" t="0" r="0" b="0"/>
                  <wp:wrapTight wrapText="bothSides">
                    <wp:wrapPolygon edited="0">
                      <wp:start x="-259" y="0"/>
                      <wp:lineTo x="-259" y="21279"/>
                      <wp:lineTo x="21535" y="21279"/>
                      <wp:lineTo x="21535" y="0"/>
                      <wp:lineTo x="-259" y="0"/>
                    </wp:wrapPolygon>
                  </wp:wrapTight>
                  <wp:docPr id="11" name="Picture 11" descr="G:\Botswana - Stepping Stones International\2. Programs\Design Squad Global (DSG) Round 2\Model 1 Younger Participants\3. Partner Exchange\Session 1 Pop Fly\20160329_13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otswana - Stepping Stones International\2. Programs\Design Squad Global (DSG) Round 2\Model 1 Younger Participants\3. Partner Exchange\Session 1 Pop Fly\20160329_131839.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l="9379" r="11173"/>
                          <a:stretch/>
                        </pic:blipFill>
                        <pic:spPr bwMode="auto">
                          <a:xfrm>
                            <a:off x="0" y="0"/>
                            <a:ext cx="2114550" cy="1495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a:ext>
                          </a:extLst>
                        </pic:spPr>
                      </pic:pic>
                    </a:graphicData>
                  </a:graphic>
                </wp:anchor>
              </w:drawing>
            </w:r>
          </w:p>
          <w:p w:rsidR="00B02C15" w:rsidRDefault="00B02C15" w:rsidP="0081725F">
            <w:pPr>
              <w:rPr>
                <w:i/>
                <w:sz w:val="24"/>
                <w:szCs w:val="24"/>
              </w:rPr>
            </w:pPr>
          </w:p>
          <w:p w:rsidR="00B02C15" w:rsidRDefault="00B02C15" w:rsidP="0081725F">
            <w:pPr>
              <w:rPr>
                <w:i/>
                <w:sz w:val="24"/>
                <w:szCs w:val="24"/>
              </w:rPr>
            </w:pPr>
          </w:p>
          <w:p w:rsidR="00B02C15" w:rsidRDefault="00B02C15" w:rsidP="0081725F">
            <w:pPr>
              <w:rPr>
                <w:i/>
                <w:sz w:val="24"/>
                <w:szCs w:val="24"/>
              </w:rPr>
            </w:pPr>
          </w:p>
          <w:p w:rsidR="00B02C15" w:rsidRDefault="00B02C15" w:rsidP="0081725F">
            <w:pPr>
              <w:jc w:val="right"/>
              <w:rPr>
                <w:i/>
                <w:sz w:val="24"/>
                <w:szCs w:val="24"/>
              </w:rPr>
            </w:pPr>
          </w:p>
          <w:p w:rsidR="00B02C15" w:rsidRDefault="00B02C15" w:rsidP="0081725F">
            <w:pPr>
              <w:jc w:val="right"/>
              <w:rPr>
                <w:i/>
                <w:sz w:val="24"/>
                <w:szCs w:val="24"/>
              </w:rPr>
            </w:pPr>
          </w:p>
          <w:p w:rsidR="00B02C15" w:rsidRDefault="00B02C15" w:rsidP="0081725F">
            <w:pPr>
              <w:jc w:val="right"/>
              <w:rPr>
                <w:i/>
                <w:sz w:val="24"/>
                <w:szCs w:val="24"/>
              </w:rPr>
            </w:pPr>
          </w:p>
          <w:p w:rsidR="0078682E" w:rsidRDefault="00B02C15" w:rsidP="0081725F">
            <w:pPr>
              <w:rPr>
                <w:i/>
                <w:sz w:val="24"/>
                <w:szCs w:val="24"/>
              </w:rPr>
            </w:pPr>
            <w:r>
              <w:rPr>
                <w:i/>
                <w:sz w:val="24"/>
                <w:szCs w:val="24"/>
              </w:rPr>
              <w:t xml:space="preserve">“We must make sure that it is a strong arm. So we are using more tape to make it </w:t>
            </w:r>
            <w:r w:rsidR="0078682E">
              <w:rPr>
                <w:i/>
                <w:sz w:val="24"/>
                <w:szCs w:val="24"/>
              </w:rPr>
              <w:t xml:space="preserve"> </w:t>
            </w:r>
          </w:p>
          <w:p w:rsidR="00B02C15" w:rsidRDefault="0078682E" w:rsidP="0081725F">
            <w:pPr>
              <w:rPr>
                <w:sz w:val="24"/>
                <w:szCs w:val="24"/>
              </w:rPr>
            </w:pPr>
            <w:r>
              <w:rPr>
                <w:i/>
                <w:sz w:val="24"/>
                <w:szCs w:val="24"/>
              </w:rPr>
              <w:t xml:space="preserve">                                                                   </w:t>
            </w:r>
            <w:r w:rsidR="00B02C15">
              <w:rPr>
                <w:i/>
                <w:sz w:val="24"/>
                <w:szCs w:val="24"/>
              </w:rPr>
              <w:t>stronger</w:t>
            </w:r>
            <w:r>
              <w:rPr>
                <w:i/>
                <w:sz w:val="24"/>
                <w:szCs w:val="24"/>
              </w:rPr>
              <w:t>.</w:t>
            </w:r>
            <w:r w:rsidR="00B02C15">
              <w:rPr>
                <w:i/>
                <w:sz w:val="24"/>
                <w:szCs w:val="24"/>
              </w:rPr>
              <w:t>”</w:t>
            </w:r>
          </w:p>
          <w:p w:rsidR="00B02C15" w:rsidRDefault="00B02C15" w:rsidP="0081725F">
            <w:pPr>
              <w:rPr>
                <w:sz w:val="24"/>
                <w:szCs w:val="24"/>
              </w:rPr>
            </w:pPr>
          </w:p>
          <w:p w:rsidR="00B02C15" w:rsidRDefault="00B02C15" w:rsidP="0081725F">
            <w:pPr>
              <w:rPr>
                <w:i/>
                <w:sz w:val="24"/>
                <w:szCs w:val="24"/>
              </w:rPr>
            </w:pPr>
          </w:p>
          <w:p w:rsidR="00B02C15" w:rsidRDefault="00B02C15" w:rsidP="0081725F">
            <w:pPr>
              <w:rPr>
                <w:sz w:val="24"/>
                <w:szCs w:val="24"/>
              </w:rPr>
            </w:pPr>
            <w:r>
              <w:rPr>
                <w:sz w:val="24"/>
                <w:szCs w:val="24"/>
              </w:rPr>
              <w:t xml:space="preserve">One of the Pop Fly designs </w:t>
            </w:r>
          </w:p>
          <w:p w:rsidR="00B02C15" w:rsidRPr="00330E2C" w:rsidRDefault="00B02C15" w:rsidP="0081725F">
            <w:pPr>
              <w:rPr>
                <w:sz w:val="24"/>
                <w:szCs w:val="24"/>
              </w:rPr>
            </w:pPr>
            <w:r>
              <w:rPr>
                <w:noProof/>
                <w:sz w:val="24"/>
                <w:szCs w:val="24"/>
                <w:lang w:val="en-US"/>
              </w:rPr>
              <w:drawing>
                <wp:anchor distT="0" distB="0" distL="114300" distR="114300" simplePos="0" relativeHeight="251660288" behindDoc="1" locked="0" layoutInCell="1" allowOverlap="1">
                  <wp:simplePos x="0" y="0"/>
                  <wp:positionH relativeFrom="column">
                    <wp:posOffset>-3190240</wp:posOffset>
                  </wp:positionH>
                  <wp:positionV relativeFrom="paragraph">
                    <wp:posOffset>274320</wp:posOffset>
                  </wp:positionV>
                  <wp:extent cx="1801495" cy="1923415"/>
                  <wp:effectExtent l="19050" t="0" r="8255" b="0"/>
                  <wp:wrapTight wrapText="bothSides">
                    <wp:wrapPolygon edited="0">
                      <wp:start x="-228" y="0"/>
                      <wp:lineTo x="-228" y="21393"/>
                      <wp:lineTo x="21699" y="21393"/>
                      <wp:lineTo x="21699" y="0"/>
                      <wp:lineTo x="-228" y="0"/>
                    </wp:wrapPolygon>
                  </wp:wrapTight>
                  <wp:docPr id="12" name="Picture 12" descr="G:\Botswana - Stepping Stones International\2. Programs\Design Squad Global (DSG) Round 2\Model 1 Younger Participants\3. Partner Exchange\Session 1 Pop Fly\20160329_134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otswana - Stepping Stones International\2. Programs\Design Squad Global (DSG) Round 2\Model 1 Younger Participants\3. Partner Exchange\Session 1 Pop Fly\20160329_134055.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t="24463" b="15450"/>
                          <a:stretch/>
                        </pic:blipFill>
                        <pic:spPr bwMode="auto">
                          <a:xfrm>
                            <a:off x="0" y="0"/>
                            <a:ext cx="1801495" cy="1923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a:ext>
                          </a:extLst>
                        </pic:spPr>
                      </pic:pic>
                    </a:graphicData>
                  </a:graphic>
                </wp:anchor>
              </w:drawing>
            </w:r>
            <w:r>
              <w:rPr>
                <w:sz w:val="24"/>
                <w:szCs w:val="24"/>
              </w:rPr>
              <w:t>constructed by one of the groups</w:t>
            </w:r>
          </w:p>
          <w:p w:rsidR="00B02C15" w:rsidRDefault="00B02C15" w:rsidP="0081725F">
            <w:pPr>
              <w:rPr>
                <w:sz w:val="24"/>
                <w:szCs w:val="24"/>
              </w:rPr>
            </w:pPr>
          </w:p>
          <w:p w:rsidR="00B02C15" w:rsidRDefault="00B02C15" w:rsidP="0081725F">
            <w:pPr>
              <w:rPr>
                <w:sz w:val="24"/>
                <w:szCs w:val="24"/>
              </w:rPr>
            </w:pPr>
          </w:p>
          <w:p w:rsidR="00B02C15" w:rsidRDefault="00AB246E" w:rsidP="0081725F">
            <w:r w:rsidRPr="00AB246E">
              <w:rPr>
                <w:i/>
                <w:noProof/>
                <w:sz w:val="24"/>
                <w:szCs w:val="24"/>
                <w:lang w:val="en-AU" w:eastAsia="en-AU"/>
              </w:rPr>
              <w:pict>
                <v:shapetype id="_x0000_t202" coordsize="21600,21600" o:spt="202" path="m0,0l0,21600,21600,21600,21600,0xe">
                  <v:stroke joinstyle="miter"/>
                  <v:path gradientshapeok="t" o:connecttype="rect"/>
                </v:shapetype>
                <v:shape id="Text Box 13" o:spid="_x0000_s1026" type="#_x0000_t202" style="position:absolute;margin-left:17.55pt;margin-top:64.65pt;width:228.1pt;height:52.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" filled="f" stroked="f" strokeweight=".5pt">
                  <v:textbox>
                    <w:txbxContent>
                      <w:p w:rsidR="0078682E" w:rsidRDefault="0078682E" w:rsidP="00B02C15">
                        <w:pPr>
                          <w:jc w:val="right"/>
                          <w:rPr>
                            <w:i/>
                            <w:sz w:val="24"/>
                            <w:szCs w:val="24"/>
                          </w:rPr>
                        </w:pPr>
                        <w:r>
                          <w:rPr>
                            <w:i/>
                            <w:sz w:val="24"/>
                            <w:szCs w:val="24"/>
                          </w:rPr>
                          <w:t>“I think we have the right design because we have redesigned it and made it perfect. We just need to aim better.”</w:t>
                        </w:r>
                      </w:p>
                      <w:p w:rsidR="0078682E" w:rsidRDefault="0078682E" w:rsidP="00B02C15">
                        <w:pPr>
                          <w:jc w:val="right"/>
                        </w:pPr>
                      </w:p>
                    </w:txbxContent>
                  </v:textbox>
                </v:shape>
              </w:pict>
            </w:r>
            <w:r w:rsidR="00B02C15">
              <w:rPr>
                <w:i/>
                <w:noProof/>
                <w:sz w:val="24"/>
                <w:szCs w:val="24"/>
                <w:lang w:val="en-US"/>
              </w:rPr>
              <w:drawing>
                <wp:anchor distT="0" distB="0" distL="114300" distR="114300" simplePos="0" relativeHeight="251662336" behindDoc="1" locked="0" layoutInCell="1" allowOverlap="1">
                  <wp:simplePos x="0" y="0"/>
                  <wp:positionH relativeFrom="column">
                    <wp:posOffset>579755</wp:posOffset>
                  </wp:positionH>
                  <wp:positionV relativeFrom="paragraph">
                    <wp:posOffset>-922020</wp:posOffset>
                  </wp:positionV>
                  <wp:extent cx="2505075" cy="1600200"/>
                  <wp:effectExtent l="19050" t="0" r="9525" b="0"/>
                  <wp:wrapTight wrapText="bothSides">
                    <wp:wrapPolygon edited="0">
                      <wp:start x="-164" y="0"/>
                      <wp:lineTo x="-164" y="21343"/>
                      <wp:lineTo x="21682" y="21343"/>
                      <wp:lineTo x="21682" y="0"/>
                      <wp:lineTo x="-164" y="0"/>
                    </wp:wrapPolygon>
                  </wp:wrapTight>
                  <wp:docPr id="14" name="Picture 14" descr="G:\Botswana - Stepping Stones International\2. Programs\Design Squad Global (DSG) Round 2\Model 1 Younger Participants\3. Partner Exchange\Session 1 Pop Fly\20160329_13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Botswana - Stepping Stones International\2. Programs\Design Squad Global (DSG) Round 2\Model 1 Younger Participants\3. Partner Exchange\Session 1 Pop Fly\20160329_132526.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r="12051"/>
                          <a:stretch/>
                        </pic:blipFill>
                        <pic:spPr bwMode="auto">
                          <a:xfrm>
                            <a:off x="0" y="0"/>
                            <a:ext cx="2505075" cy="1600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a:ext>
                          </a:extLst>
                        </pic:spPr>
                      </pic:pic>
                    </a:graphicData>
                  </a:graphic>
                </wp:anchor>
              </w:drawing>
            </w:r>
          </w:p>
        </w:tc>
      </w:tr>
      <w:tr w:rsidR="000C68A1">
        <w:trPr>
          <w:trHeight w:val="383"/>
        </w:trPr>
        <w:tc>
          <w:tcPr>
            <w:tcW w:w="11590" w:type="dxa"/>
            <w:gridSpan w:val="4"/>
            <w:shd w:val="clear" w:color="auto" w:fill="D9D9D9" w:themeFill="background1" w:themeFillShade="D9"/>
          </w:tcPr>
          <w:p w:rsidR="000C68A1" w:rsidRPr="000C68A1" w:rsidRDefault="000C68A1" w:rsidP="0081725F">
            <w:pPr>
              <w:jc w:val="center"/>
              <w:rPr>
                <w:b/>
                <w:sz w:val="28"/>
                <w:szCs w:val="28"/>
              </w:rPr>
            </w:pPr>
            <w:r w:rsidRPr="000C68A1">
              <w:rPr>
                <w:b/>
                <w:sz w:val="28"/>
                <w:szCs w:val="28"/>
              </w:rPr>
              <w:t>Helping Hand Challenge</w:t>
            </w:r>
          </w:p>
        </w:tc>
      </w:tr>
      <w:tr w:rsidR="0081725F">
        <w:trPr>
          <w:trHeight w:val="6830"/>
        </w:trPr>
        <w:tc>
          <w:tcPr>
            <w:tcW w:w="3510" w:type="dxa"/>
            <w:gridSpan w:val="2"/>
          </w:tcPr>
          <w:p w:rsidR="000C68A1" w:rsidRDefault="000C68A1" w:rsidP="0081725F">
            <w:pPr>
              <w:tabs>
                <w:tab w:val="left" w:pos="2171"/>
              </w:tabs>
              <w:rPr>
                <w:sz w:val="24"/>
                <w:szCs w:val="24"/>
              </w:rPr>
            </w:pPr>
            <w:r>
              <w:rPr>
                <w:sz w:val="24"/>
                <w:szCs w:val="24"/>
              </w:rPr>
              <w:t>The session focused on the following concept: In order to grab something</w:t>
            </w:r>
            <w:r w:rsidR="0078682E">
              <w:rPr>
                <w:sz w:val="24"/>
                <w:szCs w:val="24"/>
              </w:rPr>
              <w:t>,</w:t>
            </w:r>
            <w:r>
              <w:rPr>
                <w:sz w:val="24"/>
                <w:szCs w:val="24"/>
              </w:rPr>
              <w:t xml:space="preserve"> a device needs two arts or arms that can go on each side of the item being grabbed.</w:t>
            </w:r>
          </w:p>
          <w:p w:rsidR="000C68A1" w:rsidRDefault="000C68A1" w:rsidP="0081725F">
            <w:pPr>
              <w:tabs>
                <w:tab w:val="left" w:pos="2171"/>
              </w:tabs>
              <w:rPr>
                <w:sz w:val="24"/>
                <w:szCs w:val="24"/>
              </w:rPr>
            </w:pPr>
            <w:r>
              <w:rPr>
                <w:sz w:val="24"/>
                <w:szCs w:val="24"/>
              </w:rPr>
              <w:t xml:space="preserve">It also focused on exploring how a lever functions and learns to identify its various parts. As participants became more familiar with the design process, they discovered the importance of testing, evaluating and redesigning their solutions. </w:t>
            </w:r>
          </w:p>
          <w:p w:rsidR="000C68A1" w:rsidRDefault="000C68A1" w:rsidP="0081725F">
            <w:pPr>
              <w:tabs>
                <w:tab w:val="left" w:pos="2171"/>
              </w:tabs>
              <w:rPr>
                <w:sz w:val="24"/>
                <w:szCs w:val="24"/>
              </w:rPr>
            </w:pPr>
          </w:p>
          <w:p w:rsidR="00B02C15" w:rsidRPr="0078682E" w:rsidRDefault="000C68A1" w:rsidP="0078682E">
            <w:pPr>
              <w:tabs>
                <w:tab w:val="left" w:pos="2171"/>
              </w:tabs>
              <w:rPr>
                <w:sz w:val="24"/>
                <w:szCs w:val="24"/>
              </w:rPr>
            </w:pPr>
            <w:r>
              <w:rPr>
                <w:sz w:val="24"/>
                <w:szCs w:val="24"/>
              </w:rPr>
              <w:t>Par</w:t>
            </w:r>
            <w:r w:rsidR="0078682E">
              <w:rPr>
                <w:sz w:val="24"/>
                <w:szCs w:val="24"/>
              </w:rPr>
              <w:t xml:space="preserve">ticipants have begun to </w:t>
            </w:r>
            <w:r>
              <w:rPr>
                <w:sz w:val="24"/>
                <w:szCs w:val="24"/>
              </w:rPr>
              <w:t xml:space="preserve">realize that if their first solution is not successful, it does not mean they have failed their task. Rather, they have an opportunity to learn from their error and redesign their solution. </w:t>
            </w:r>
          </w:p>
        </w:tc>
        <w:tc>
          <w:tcPr>
            <w:tcW w:w="8080" w:type="dxa"/>
            <w:gridSpan w:val="2"/>
          </w:tcPr>
          <w:p w:rsidR="0081725F" w:rsidRDefault="0078682E" w:rsidP="0081725F">
            <w:pPr>
              <w:rPr>
                <w:b/>
                <w:sz w:val="24"/>
                <w:szCs w:val="24"/>
              </w:rPr>
            </w:pPr>
            <w:r>
              <w:rPr>
                <w:b/>
                <w:noProof/>
                <w:sz w:val="24"/>
                <w:szCs w:val="24"/>
                <w:lang w:val="en-US"/>
              </w:rPr>
              <w:drawing>
                <wp:anchor distT="0" distB="0" distL="114300" distR="114300" simplePos="0" relativeHeight="251667456" behindDoc="0" locked="0" layoutInCell="1" allowOverlap="1">
                  <wp:simplePos x="0" y="0"/>
                  <wp:positionH relativeFrom="column">
                    <wp:posOffset>300990</wp:posOffset>
                  </wp:positionH>
                  <wp:positionV relativeFrom="paragraph">
                    <wp:posOffset>2406650</wp:posOffset>
                  </wp:positionV>
                  <wp:extent cx="1955165" cy="1691005"/>
                  <wp:effectExtent l="0" t="152400" r="0" b="112395"/>
                  <wp:wrapSquare wrapText="bothSides"/>
                  <wp:docPr id="2" name="Picture 3" descr="C:\Users\lyan\Pictures\2017-12-13\IMG_9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lyan\Pictures\2017-12-13\IMG_9044.JPG"/>
                          <pic:cNvPicPr>
                            <a:picLocks noChangeAspect="1" noChangeArrowheads="1"/>
                          </pic:cNvPicPr>
                        </pic:nvPicPr>
                        <pic:blipFill>
                          <a:blip r:embed="rId9" cstate="print"/>
                          <a:srcRect/>
                          <a:stretch>
                            <a:fillRect/>
                          </a:stretch>
                        </pic:blipFill>
                        <pic:spPr bwMode="auto">
                          <a:xfrm rot="5400000">
                            <a:off x="0" y="0"/>
                            <a:ext cx="1955165" cy="1691005"/>
                          </a:xfrm>
                          <a:prstGeom prst="rect">
                            <a:avLst/>
                          </a:prstGeom>
                          <a:noFill/>
                          <a:ln w="9525">
                            <a:noFill/>
                            <a:miter lim="800000"/>
                            <a:headEnd/>
                            <a:tailEnd/>
                          </a:ln>
                        </pic:spPr>
                      </pic:pic>
                    </a:graphicData>
                  </a:graphic>
                </wp:anchor>
              </w:drawing>
            </w:r>
            <w:r>
              <w:rPr>
                <w:b/>
                <w:noProof/>
                <w:sz w:val="24"/>
                <w:szCs w:val="24"/>
                <w:lang w:val="en-US"/>
              </w:rPr>
              <w:drawing>
                <wp:anchor distT="0" distB="0" distL="114300" distR="114300" simplePos="0" relativeHeight="251668480" behindDoc="0" locked="0" layoutInCell="1" allowOverlap="1">
                  <wp:simplePos x="0" y="0"/>
                  <wp:positionH relativeFrom="column">
                    <wp:posOffset>72390</wp:posOffset>
                  </wp:positionH>
                  <wp:positionV relativeFrom="paragraph">
                    <wp:posOffset>337185</wp:posOffset>
                  </wp:positionV>
                  <wp:extent cx="2090420" cy="1564640"/>
                  <wp:effectExtent l="0" t="279400" r="0" b="238760"/>
                  <wp:wrapSquare wrapText="bothSides"/>
                  <wp:docPr id="1051" name="Picture 2" descr="C:\Users\lyan\Pictures\2017-12-13\IMG_9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yan\Pictures\2017-12-13\IMG_9043.JPG"/>
                          <pic:cNvPicPr>
                            <a:picLocks noChangeAspect="1" noChangeArrowheads="1"/>
                          </pic:cNvPicPr>
                        </pic:nvPicPr>
                        <pic:blipFill>
                          <a:blip r:embed="rId10" cstate="print"/>
                          <a:srcRect/>
                          <a:stretch>
                            <a:fillRect/>
                          </a:stretch>
                        </pic:blipFill>
                        <pic:spPr bwMode="auto">
                          <a:xfrm rot="5400000">
                            <a:off x="0" y="0"/>
                            <a:ext cx="2090420" cy="1564640"/>
                          </a:xfrm>
                          <a:prstGeom prst="rect">
                            <a:avLst/>
                          </a:prstGeom>
                          <a:noFill/>
                          <a:ln w="9525">
                            <a:noFill/>
                            <a:miter lim="800000"/>
                            <a:headEnd/>
                            <a:tailEnd/>
                          </a:ln>
                        </pic:spPr>
                      </pic:pic>
                    </a:graphicData>
                  </a:graphic>
                </wp:anchor>
              </w:drawing>
            </w:r>
          </w:p>
          <w:p w:rsidR="0081725F" w:rsidRDefault="0081725F" w:rsidP="0081725F">
            <w:pPr>
              <w:rPr>
                <w:b/>
                <w:sz w:val="24"/>
                <w:szCs w:val="24"/>
              </w:rPr>
            </w:pPr>
          </w:p>
          <w:p w:rsidR="00D61BA5" w:rsidRPr="000C68A1" w:rsidRDefault="000C68A1" w:rsidP="0081725F">
            <w:pPr>
              <w:rPr>
                <w:i/>
                <w:sz w:val="24"/>
                <w:szCs w:val="24"/>
              </w:rPr>
            </w:pPr>
            <w:r>
              <w:rPr>
                <w:b/>
                <w:sz w:val="24"/>
                <w:szCs w:val="24"/>
              </w:rPr>
              <w:t>“</w:t>
            </w:r>
            <w:r w:rsidR="0078682E">
              <w:rPr>
                <w:i/>
                <w:sz w:val="24"/>
                <w:szCs w:val="24"/>
              </w:rPr>
              <w:t>Y</w:t>
            </w:r>
            <w:r w:rsidRPr="000C68A1">
              <w:rPr>
                <w:i/>
                <w:sz w:val="24"/>
                <w:szCs w:val="24"/>
              </w:rPr>
              <w:t>his will not work, we need to add something that can grab this package  without falling</w:t>
            </w:r>
            <w:r w:rsidR="0078682E">
              <w:rPr>
                <w:i/>
                <w:sz w:val="24"/>
                <w:szCs w:val="24"/>
              </w:rPr>
              <w:t>.</w:t>
            </w:r>
            <w:r w:rsidRPr="000C68A1">
              <w:rPr>
                <w:i/>
                <w:sz w:val="24"/>
                <w:szCs w:val="24"/>
              </w:rPr>
              <w:t>”</w:t>
            </w:r>
          </w:p>
          <w:p w:rsidR="00D61BA5" w:rsidRDefault="00D61BA5" w:rsidP="0081725F">
            <w:pPr>
              <w:rPr>
                <w:b/>
                <w:noProof/>
                <w:sz w:val="24"/>
                <w:szCs w:val="24"/>
                <w:lang w:eastAsia="en-ZA"/>
              </w:rPr>
            </w:pPr>
          </w:p>
          <w:p w:rsidR="0081725F" w:rsidRDefault="0081725F" w:rsidP="0081725F">
            <w:pPr>
              <w:rPr>
                <w:b/>
                <w:noProof/>
                <w:sz w:val="24"/>
                <w:szCs w:val="24"/>
                <w:lang w:eastAsia="en-ZA"/>
              </w:rPr>
            </w:pPr>
          </w:p>
          <w:p w:rsidR="0081725F" w:rsidRPr="008B1DE4" w:rsidRDefault="0081725F" w:rsidP="0081725F">
            <w:pPr>
              <w:rPr>
                <w:b/>
                <w:sz w:val="24"/>
                <w:szCs w:val="24"/>
              </w:rPr>
            </w:pPr>
            <w:r>
              <w:rPr>
                <w:b/>
                <w:noProof/>
                <w:sz w:val="24"/>
                <w:szCs w:val="24"/>
                <w:lang w:eastAsia="en-ZA"/>
              </w:rPr>
              <w:t>“</w:t>
            </w:r>
            <w:r w:rsidR="0078682E">
              <w:rPr>
                <w:i/>
                <w:noProof/>
                <w:sz w:val="24"/>
                <w:szCs w:val="24"/>
                <w:lang w:eastAsia="en-ZA"/>
              </w:rPr>
              <w:t>L</w:t>
            </w:r>
            <w:r w:rsidRPr="0081725F">
              <w:rPr>
                <w:i/>
                <w:noProof/>
                <w:sz w:val="24"/>
                <w:szCs w:val="24"/>
                <w:lang w:eastAsia="en-ZA"/>
              </w:rPr>
              <w:t>et us redesign the helping hand</w:t>
            </w:r>
            <w:r w:rsidR="0078682E">
              <w:rPr>
                <w:i/>
                <w:noProof/>
                <w:sz w:val="24"/>
                <w:szCs w:val="24"/>
                <w:lang w:eastAsia="en-ZA"/>
              </w:rPr>
              <w:t>.</w:t>
            </w:r>
            <w:r w:rsidRPr="0081725F">
              <w:rPr>
                <w:i/>
                <w:noProof/>
                <w:sz w:val="24"/>
                <w:szCs w:val="24"/>
                <w:lang w:eastAsia="en-ZA"/>
              </w:rPr>
              <w:t>”</w:t>
            </w:r>
          </w:p>
          <w:p w:rsidR="00D61BA5" w:rsidRDefault="00D61BA5" w:rsidP="0081725F">
            <w:pPr>
              <w:tabs>
                <w:tab w:val="left" w:pos="2171"/>
              </w:tabs>
              <w:rPr>
                <w:sz w:val="24"/>
                <w:szCs w:val="24"/>
              </w:rPr>
            </w:pPr>
            <w:r>
              <w:rPr>
                <w:sz w:val="24"/>
                <w:szCs w:val="24"/>
              </w:rPr>
              <w:t xml:space="preserve"> </w:t>
            </w:r>
          </w:p>
          <w:p w:rsidR="00D61BA5" w:rsidRDefault="00D61BA5" w:rsidP="0081725F">
            <w:pPr>
              <w:tabs>
                <w:tab w:val="left" w:pos="2171"/>
              </w:tabs>
              <w:rPr>
                <w:sz w:val="24"/>
                <w:szCs w:val="24"/>
              </w:rPr>
            </w:pPr>
          </w:p>
          <w:p w:rsidR="0081725F" w:rsidRDefault="0081725F" w:rsidP="0081725F">
            <w:pPr>
              <w:tabs>
                <w:tab w:val="left" w:pos="2171"/>
              </w:tabs>
            </w:pPr>
          </w:p>
          <w:p w:rsidR="0081725F" w:rsidRPr="0081725F" w:rsidRDefault="0081725F" w:rsidP="0081725F"/>
          <w:p w:rsidR="0081725F" w:rsidRPr="0081725F" w:rsidRDefault="0081725F" w:rsidP="0081725F"/>
          <w:p w:rsidR="0081725F" w:rsidRPr="0081725F" w:rsidRDefault="0081725F" w:rsidP="0081725F"/>
          <w:p w:rsidR="0081725F" w:rsidRDefault="0081725F" w:rsidP="0081725F"/>
          <w:p w:rsidR="0081725F" w:rsidRPr="0081725F" w:rsidRDefault="0081725F" w:rsidP="0081725F"/>
          <w:p w:rsidR="0081725F" w:rsidRPr="0081725F" w:rsidRDefault="0081725F" w:rsidP="0081725F"/>
          <w:p w:rsidR="0081725F" w:rsidRDefault="0081725F" w:rsidP="0081725F"/>
          <w:p w:rsidR="0081725F" w:rsidRDefault="0081725F" w:rsidP="0081725F"/>
          <w:p w:rsidR="0081725F" w:rsidRDefault="0081725F" w:rsidP="0081725F"/>
          <w:p w:rsidR="00B02C15" w:rsidRDefault="00B02C15" w:rsidP="0081725F"/>
          <w:p w:rsidR="0081725F" w:rsidRPr="0081725F" w:rsidRDefault="0081725F" w:rsidP="0081725F">
            <w:r>
              <w:t>“</w:t>
            </w:r>
            <w:r w:rsidRPr="0081725F">
              <w:rPr>
                <w:i/>
              </w:rPr>
              <w:t>This looks perfect! Let’s test</w:t>
            </w:r>
            <w:r>
              <w:t>.”</w:t>
            </w:r>
          </w:p>
        </w:tc>
      </w:tr>
      <w:tr w:rsidR="00991CA7">
        <w:trPr>
          <w:trHeight w:val="412"/>
        </w:trPr>
        <w:tc>
          <w:tcPr>
            <w:tcW w:w="11590" w:type="dxa"/>
            <w:gridSpan w:val="4"/>
            <w:shd w:val="clear" w:color="auto" w:fill="D9D9D9" w:themeFill="background1" w:themeFillShade="D9"/>
          </w:tcPr>
          <w:p w:rsidR="00991CA7" w:rsidRPr="00357419" w:rsidRDefault="0078682E" w:rsidP="00991CA7">
            <w:pPr>
              <w:tabs>
                <w:tab w:val="left" w:pos="2880"/>
              </w:tabs>
              <w:jc w:val="center"/>
              <w:rPr>
                <w:i/>
                <w:sz w:val="28"/>
                <w:szCs w:val="24"/>
              </w:rPr>
            </w:pPr>
            <w:r w:rsidRPr="00357419">
              <w:rPr>
                <w:b/>
                <w:sz w:val="28"/>
                <w:szCs w:val="24"/>
              </w:rPr>
              <w:t>Emergency Shelter</w:t>
            </w:r>
          </w:p>
        </w:tc>
      </w:tr>
      <w:tr w:rsidR="0081725F">
        <w:trPr>
          <w:trHeight w:val="5519"/>
        </w:trPr>
        <w:tc>
          <w:tcPr>
            <w:tcW w:w="3936" w:type="dxa"/>
            <w:gridSpan w:val="3"/>
          </w:tcPr>
          <w:p w:rsidR="00991CA7" w:rsidRDefault="00991CA7" w:rsidP="00991CA7">
            <w:pPr>
              <w:rPr>
                <w:sz w:val="24"/>
                <w:szCs w:val="24"/>
              </w:rPr>
            </w:pPr>
            <w:r>
              <w:rPr>
                <w:sz w:val="24"/>
                <w:szCs w:val="24"/>
              </w:rPr>
              <w:t>The purpose of this session was to design an emergency shelter prototype.</w:t>
            </w:r>
          </w:p>
          <w:p w:rsidR="00991CA7" w:rsidRPr="000D79D7" w:rsidRDefault="00991CA7" w:rsidP="00991CA7">
            <w:pPr>
              <w:rPr>
                <w:sz w:val="24"/>
                <w:szCs w:val="24"/>
                <w:lang w:val="en-US"/>
              </w:rPr>
            </w:pPr>
            <w:r w:rsidRPr="000D79D7">
              <w:rPr>
                <w:sz w:val="24"/>
                <w:szCs w:val="24"/>
                <w:lang w:val="en-US"/>
              </w:rPr>
              <w:t xml:space="preserve">During this session, the participants focused on strengthening their understanding of the design process by focusing on the brainstorming and design steps. The participants discover which architectural shapes (triangles, squares etc.) make the strongest building blocks. </w:t>
            </w:r>
          </w:p>
          <w:p w:rsidR="0078682E" w:rsidRPr="0078682E" w:rsidRDefault="00991CA7" w:rsidP="0081725F">
            <w:pPr>
              <w:rPr>
                <w:sz w:val="24"/>
                <w:szCs w:val="24"/>
                <w:lang w:val="en-US"/>
              </w:rPr>
            </w:pPr>
            <w:r w:rsidRPr="000D79D7">
              <w:rPr>
                <w:sz w:val="24"/>
                <w:szCs w:val="24"/>
                <w:lang w:val="en-US"/>
              </w:rPr>
              <w:t xml:space="preserve">Participants were tasked with designing an Emergency Shelter prototype. A </w:t>
            </w:r>
            <w:r w:rsidRPr="00757E37">
              <w:rPr>
                <w:b/>
                <w:sz w:val="24"/>
                <w:szCs w:val="24"/>
                <w:lang w:val="en-US"/>
              </w:rPr>
              <w:t>prototype</w:t>
            </w:r>
            <w:r w:rsidRPr="000D79D7">
              <w:rPr>
                <w:sz w:val="24"/>
                <w:szCs w:val="24"/>
                <w:lang w:val="en-US"/>
              </w:rPr>
              <w:t xml:space="preserve"> is a quick and simple model that lets engineers and inventors test whether their ideas work. </w:t>
            </w:r>
          </w:p>
          <w:p w:rsidR="0078682E" w:rsidRDefault="0078682E" w:rsidP="0081725F"/>
          <w:p w:rsidR="0078682E" w:rsidRDefault="0078682E" w:rsidP="0081725F"/>
          <w:p w:rsidR="0078682E" w:rsidRDefault="0078682E" w:rsidP="0081725F"/>
          <w:p w:rsidR="00B02C15" w:rsidRDefault="00B02C15" w:rsidP="0081725F"/>
        </w:tc>
        <w:tc>
          <w:tcPr>
            <w:tcW w:w="7654" w:type="dxa"/>
          </w:tcPr>
          <w:p w:rsidR="00991CA7" w:rsidRDefault="00991CA7" w:rsidP="0081725F">
            <w:pPr>
              <w:tabs>
                <w:tab w:val="left" w:pos="2880"/>
              </w:tabs>
              <w:rPr>
                <w:i/>
                <w:sz w:val="24"/>
                <w:szCs w:val="24"/>
              </w:rPr>
            </w:pPr>
          </w:p>
          <w:p w:rsidR="00991CA7" w:rsidRDefault="00991CA7" w:rsidP="0081725F">
            <w:pPr>
              <w:tabs>
                <w:tab w:val="left" w:pos="2880"/>
              </w:tabs>
              <w:rPr>
                <w:i/>
                <w:sz w:val="24"/>
                <w:szCs w:val="24"/>
              </w:rPr>
            </w:pPr>
            <w:r>
              <w:rPr>
                <w:i/>
                <w:noProof/>
                <w:sz w:val="24"/>
                <w:szCs w:val="24"/>
                <w:lang w:val="en-US"/>
              </w:rPr>
              <w:drawing>
                <wp:anchor distT="0" distB="0" distL="114300" distR="114300" simplePos="0" relativeHeight="251670528" behindDoc="0" locked="0" layoutInCell="1" allowOverlap="1">
                  <wp:simplePos x="0" y="0"/>
                  <wp:positionH relativeFrom="column">
                    <wp:posOffset>194945</wp:posOffset>
                  </wp:positionH>
                  <wp:positionV relativeFrom="paragraph">
                    <wp:posOffset>179070</wp:posOffset>
                  </wp:positionV>
                  <wp:extent cx="2124075" cy="1612265"/>
                  <wp:effectExtent l="0" t="254000" r="0" b="241935"/>
                  <wp:wrapSquare wrapText="bothSides"/>
                  <wp:docPr id="1044" name="Picture 4" descr="C:\Users\lyan\Pictures\2017-12-13\IMG_9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lyan\Pictures\2017-12-13\IMG_9105.JPG"/>
                          <pic:cNvPicPr>
                            <a:picLocks noChangeAspect="1" noChangeArrowheads="1"/>
                          </pic:cNvPicPr>
                        </pic:nvPicPr>
                        <pic:blipFill>
                          <a:blip r:embed="rId11" cstate="print"/>
                          <a:srcRect/>
                          <a:stretch>
                            <a:fillRect/>
                          </a:stretch>
                        </pic:blipFill>
                        <pic:spPr bwMode="auto">
                          <a:xfrm rot="5400000">
                            <a:off x="0" y="0"/>
                            <a:ext cx="2124075" cy="1612265"/>
                          </a:xfrm>
                          <a:prstGeom prst="rect">
                            <a:avLst/>
                          </a:prstGeom>
                          <a:noFill/>
                          <a:ln w="9525">
                            <a:noFill/>
                            <a:miter lim="800000"/>
                            <a:headEnd/>
                            <a:tailEnd/>
                          </a:ln>
                        </pic:spPr>
                      </pic:pic>
                    </a:graphicData>
                  </a:graphic>
                </wp:anchor>
              </w:drawing>
            </w:r>
          </w:p>
          <w:p w:rsidR="0081725F" w:rsidRDefault="0081725F" w:rsidP="0081725F">
            <w:pPr>
              <w:tabs>
                <w:tab w:val="left" w:pos="2880"/>
              </w:tabs>
              <w:rPr>
                <w:sz w:val="24"/>
                <w:szCs w:val="24"/>
              </w:rPr>
            </w:pPr>
            <w:r>
              <w:rPr>
                <w:i/>
                <w:sz w:val="24"/>
                <w:szCs w:val="24"/>
              </w:rPr>
              <w:t>“We think this will be a strong shelter because we have used a triangle shape and added a base</w:t>
            </w:r>
            <w:r w:rsidR="0078682E">
              <w:rPr>
                <w:i/>
                <w:sz w:val="24"/>
                <w:szCs w:val="24"/>
              </w:rPr>
              <w:t>.</w:t>
            </w:r>
            <w:r>
              <w:rPr>
                <w:i/>
                <w:sz w:val="24"/>
                <w:szCs w:val="24"/>
              </w:rPr>
              <w:t>”</w:t>
            </w:r>
          </w:p>
          <w:p w:rsidR="00B02C15" w:rsidRDefault="00B02C15" w:rsidP="0081725F"/>
          <w:p w:rsidR="00991CA7" w:rsidRDefault="00991CA7" w:rsidP="0081725F"/>
          <w:p w:rsidR="00991CA7" w:rsidRDefault="00991CA7" w:rsidP="0081725F"/>
          <w:p w:rsidR="00991CA7" w:rsidRDefault="00991CA7" w:rsidP="0081725F"/>
          <w:p w:rsidR="00991CA7" w:rsidRDefault="00991CA7" w:rsidP="0081725F"/>
          <w:p w:rsidR="00991CA7" w:rsidRDefault="00991CA7" w:rsidP="0081725F"/>
          <w:p w:rsidR="00991CA7" w:rsidRDefault="00991CA7" w:rsidP="0081725F"/>
          <w:p w:rsidR="00991CA7" w:rsidRDefault="00991CA7" w:rsidP="0081725F"/>
          <w:p w:rsidR="00991CA7" w:rsidRDefault="00991CA7" w:rsidP="0081725F"/>
          <w:p w:rsidR="00991CA7" w:rsidRDefault="00991CA7" w:rsidP="0081725F"/>
        </w:tc>
      </w:tr>
      <w:tr w:rsidR="0078682E">
        <w:trPr>
          <w:trHeight w:val="269"/>
        </w:trPr>
        <w:tc>
          <w:tcPr>
            <w:tcW w:w="11590" w:type="dxa"/>
            <w:gridSpan w:val="4"/>
            <w:shd w:val="clear" w:color="auto" w:fill="D9D9D9" w:themeFill="background1" w:themeFillShade="D9"/>
          </w:tcPr>
          <w:p w:rsidR="0078682E" w:rsidRPr="00357419" w:rsidRDefault="0078682E" w:rsidP="0078682E">
            <w:pPr>
              <w:jc w:val="center"/>
              <w:rPr>
                <w:sz w:val="28"/>
              </w:rPr>
            </w:pPr>
            <w:r w:rsidRPr="00357419">
              <w:rPr>
                <w:b/>
                <w:sz w:val="28"/>
                <w:szCs w:val="24"/>
              </w:rPr>
              <w:t>Fan Cap Challenge</w:t>
            </w:r>
          </w:p>
        </w:tc>
      </w:tr>
      <w:tr w:rsidR="0081725F" w:rsidTr="00357419">
        <w:trPr>
          <w:trHeight w:val="3419"/>
        </w:trPr>
        <w:tc>
          <w:tcPr>
            <w:tcW w:w="3936" w:type="dxa"/>
            <w:gridSpan w:val="3"/>
          </w:tcPr>
          <w:p w:rsidR="002F2428" w:rsidRDefault="00942664" w:rsidP="00942664">
            <w:pPr>
              <w:tabs>
                <w:tab w:val="left" w:pos="3996"/>
              </w:tabs>
            </w:pPr>
            <w:r>
              <w:t>Using the Design Process, the participants designed a fan cap to help people walking in the sun get shade. They made a normal cap and little paper fan which they stuck at the front of the cap. As the person walks the fan will start to work like a windmill and blow a breeze on that person’s face, at the same time the cap giving them shade.</w:t>
            </w:r>
          </w:p>
          <w:p w:rsidR="00942664" w:rsidRDefault="00942664" w:rsidP="00942664">
            <w:pPr>
              <w:tabs>
                <w:tab w:val="left" w:pos="3996"/>
              </w:tabs>
            </w:pPr>
          </w:p>
          <w:p w:rsidR="0078682E" w:rsidRDefault="0078682E" w:rsidP="002F2428">
            <w:pPr>
              <w:tabs>
                <w:tab w:val="left" w:pos="3996"/>
              </w:tabs>
            </w:pPr>
          </w:p>
          <w:p w:rsidR="0078682E" w:rsidRDefault="0078682E" w:rsidP="002F2428">
            <w:pPr>
              <w:tabs>
                <w:tab w:val="left" w:pos="3996"/>
              </w:tabs>
            </w:pPr>
          </w:p>
          <w:p w:rsidR="00B02C15" w:rsidRDefault="00B02C15" w:rsidP="002F2428">
            <w:pPr>
              <w:tabs>
                <w:tab w:val="left" w:pos="3996"/>
              </w:tabs>
            </w:pPr>
          </w:p>
        </w:tc>
        <w:tc>
          <w:tcPr>
            <w:tcW w:w="7654" w:type="dxa"/>
          </w:tcPr>
          <w:p w:rsidR="00AE33DC" w:rsidRDefault="00AE33DC" w:rsidP="0081725F"/>
          <w:p w:rsidR="00B02C15" w:rsidRDefault="00AE33DC" w:rsidP="0081725F">
            <w:r w:rsidRPr="006B1AD6">
              <w:rPr>
                <w:i/>
                <w:noProof/>
                <w:lang w:val="en-US"/>
              </w:rPr>
              <w:drawing>
                <wp:anchor distT="0" distB="0" distL="114300" distR="114300" simplePos="0" relativeHeight="251678720" behindDoc="0" locked="0" layoutInCell="1" allowOverlap="1">
                  <wp:simplePos x="0" y="0"/>
                  <wp:positionH relativeFrom="column">
                    <wp:posOffset>-22225</wp:posOffset>
                  </wp:positionH>
                  <wp:positionV relativeFrom="paragraph">
                    <wp:posOffset>213360</wp:posOffset>
                  </wp:positionV>
                  <wp:extent cx="1828800" cy="1367790"/>
                  <wp:effectExtent l="0" t="228600" r="0" b="213360"/>
                  <wp:wrapSquare wrapText="bothSides"/>
                  <wp:docPr id="1054" name="Picture 1" descr="C:\Users\lyan\Pictures\2017-12-05\IMG_9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an\Pictures\2017-12-05\IMG_9352.JPG"/>
                          <pic:cNvPicPr>
                            <a:picLocks noChangeAspect="1" noChangeArrowheads="1"/>
                          </pic:cNvPicPr>
                        </pic:nvPicPr>
                        <pic:blipFill>
                          <a:blip r:embed="rId12" cstate="print"/>
                          <a:srcRect/>
                          <a:stretch>
                            <a:fillRect/>
                          </a:stretch>
                        </pic:blipFill>
                        <pic:spPr bwMode="auto">
                          <a:xfrm rot="5400000">
                            <a:off x="0" y="0"/>
                            <a:ext cx="1828800" cy="1367790"/>
                          </a:xfrm>
                          <a:prstGeom prst="rect">
                            <a:avLst/>
                          </a:prstGeom>
                          <a:noFill/>
                          <a:ln w="9525">
                            <a:noFill/>
                            <a:miter lim="800000"/>
                            <a:headEnd/>
                            <a:tailEnd/>
                          </a:ln>
                        </pic:spPr>
                      </pic:pic>
                    </a:graphicData>
                  </a:graphic>
                </wp:anchor>
              </w:drawing>
            </w:r>
            <w:r w:rsidRPr="006B1AD6">
              <w:rPr>
                <w:i/>
              </w:rPr>
              <w:t>“  This gives a cool breeze</w:t>
            </w:r>
            <w:r w:rsidR="006B1AD6" w:rsidRPr="006B1AD6">
              <w:rPr>
                <w:i/>
              </w:rPr>
              <w:t>, we could actually use it for income generation during summer</w:t>
            </w:r>
            <w:r w:rsidR="0078682E">
              <w:rPr>
                <w:i/>
              </w:rPr>
              <w:t>.</w:t>
            </w:r>
            <w:r w:rsidR="006B1AD6">
              <w:t>”</w:t>
            </w:r>
          </w:p>
        </w:tc>
      </w:tr>
      <w:tr w:rsidR="0078682E">
        <w:trPr>
          <w:trHeight w:val="350"/>
        </w:trPr>
        <w:tc>
          <w:tcPr>
            <w:tcW w:w="11590" w:type="dxa"/>
            <w:gridSpan w:val="4"/>
            <w:shd w:val="clear" w:color="auto" w:fill="D9D9D9" w:themeFill="background1" w:themeFillShade="D9"/>
          </w:tcPr>
          <w:p w:rsidR="0078682E" w:rsidRPr="00357419" w:rsidRDefault="0078682E" w:rsidP="0078682E">
            <w:pPr>
              <w:jc w:val="center"/>
              <w:rPr>
                <w:noProof/>
                <w:sz w:val="28"/>
                <w:lang w:val="en-US"/>
              </w:rPr>
            </w:pPr>
            <w:r w:rsidRPr="00357419">
              <w:rPr>
                <w:b/>
                <w:sz w:val="28"/>
                <w:szCs w:val="24"/>
              </w:rPr>
              <w:t>The Landfill Model</w:t>
            </w:r>
          </w:p>
        </w:tc>
      </w:tr>
      <w:tr w:rsidR="0081725F">
        <w:trPr>
          <w:trHeight w:val="6795"/>
        </w:trPr>
        <w:tc>
          <w:tcPr>
            <w:tcW w:w="3936" w:type="dxa"/>
            <w:gridSpan w:val="3"/>
          </w:tcPr>
          <w:p w:rsidR="0078682E" w:rsidRDefault="0078682E" w:rsidP="002F2428">
            <w:pPr>
              <w:tabs>
                <w:tab w:val="left" w:pos="3996"/>
              </w:tabs>
              <w:rPr>
                <w:b/>
              </w:rPr>
            </w:pPr>
          </w:p>
          <w:p w:rsidR="002F2428" w:rsidRPr="00C44B9A" w:rsidRDefault="002F2428" w:rsidP="002F2428">
            <w:pPr>
              <w:tabs>
                <w:tab w:val="left" w:pos="3996"/>
              </w:tabs>
            </w:pPr>
            <w:r>
              <w:t>This design is a land fill model. They collected all the trash that was scattered around; layer by layer they put them into a container adding soil and water to each layer. After some days the trash decomposed and to be used as composed manure</w:t>
            </w:r>
          </w:p>
          <w:p w:rsidR="00B02C15" w:rsidRDefault="00B02C15" w:rsidP="0081725F"/>
        </w:tc>
        <w:tc>
          <w:tcPr>
            <w:tcW w:w="7654" w:type="dxa"/>
          </w:tcPr>
          <w:p w:rsidR="002F2428" w:rsidRDefault="002F2428" w:rsidP="0081725F">
            <w:r>
              <w:rPr>
                <w:noProof/>
                <w:lang w:val="en-US"/>
              </w:rPr>
              <w:drawing>
                <wp:anchor distT="0" distB="0" distL="114300" distR="114300" simplePos="0" relativeHeight="251680768" behindDoc="0" locked="0" layoutInCell="1" allowOverlap="1">
                  <wp:simplePos x="0" y="0"/>
                  <wp:positionH relativeFrom="column">
                    <wp:posOffset>349250</wp:posOffset>
                  </wp:positionH>
                  <wp:positionV relativeFrom="paragraph">
                    <wp:posOffset>146050</wp:posOffset>
                  </wp:positionV>
                  <wp:extent cx="2266950" cy="1704975"/>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20.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2266950" cy="1704975"/>
                          </a:xfrm>
                          <a:prstGeom prst="rect">
                            <a:avLst/>
                          </a:prstGeom>
                        </pic:spPr>
                      </pic:pic>
                    </a:graphicData>
                  </a:graphic>
                </wp:anchor>
              </w:drawing>
            </w:r>
          </w:p>
          <w:p w:rsidR="006B1AD6" w:rsidRDefault="006B1AD6" w:rsidP="0081725F"/>
          <w:p w:rsidR="006B1AD6" w:rsidRDefault="006B1AD6" w:rsidP="0081725F"/>
          <w:p w:rsidR="00B02C15" w:rsidRDefault="00B02C15" w:rsidP="0081725F"/>
          <w:p w:rsidR="006B1AD6" w:rsidRDefault="006B1AD6" w:rsidP="0081725F"/>
          <w:p w:rsidR="006B1AD6" w:rsidRDefault="006B1AD6" w:rsidP="0081725F"/>
          <w:p w:rsidR="006B1AD6" w:rsidRDefault="006B1AD6" w:rsidP="0081725F"/>
          <w:p w:rsidR="006B1AD6" w:rsidRDefault="006B1AD6" w:rsidP="0081725F"/>
          <w:p w:rsidR="006B1AD6" w:rsidRDefault="006B1AD6" w:rsidP="0081725F"/>
          <w:p w:rsidR="006B1AD6" w:rsidRDefault="006B1AD6" w:rsidP="0081725F"/>
          <w:p w:rsidR="006B1AD6" w:rsidRDefault="006B1AD6" w:rsidP="0081725F"/>
          <w:p w:rsidR="006B1AD6" w:rsidRDefault="006B1AD6" w:rsidP="0081725F"/>
          <w:p w:rsidR="006B1AD6" w:rsidRDefault="006B1AD6" w:rsidP="0081725F"/>
          <w:p w:rsidR="006B1AD6" w:rsidRDefault="006B1AD6" w:rsidP="0081725F"/>
          <w:p w:rsidR="006B1AD6" w:rsidRDefault="006B1AD6" w:rsidP="0081725F">
            <w:r>
              <w:rPr>
                <w:noProof/>
                <w:lang w:val="en-US"/>
              </w:rPr>
              <w:drawing>
                <wp:anchor distT="0" distB="0" distL="114300" distR="114300" simplePos="0" relativeHeight="251676672" behindDoc="0" locked="0" layoutInCell="1" allowOverlap="1">
                  <wp:simplePos x="0" y="0"/>
                  <wp:positionH relativeFrom="column">
                    <wp:posOffset>282575</wp:posOffset>
                  </wp:positionH>
                  <wp:positionV relativeFrom="paragraph">
                    <wp:posOffset>123190</wp:posOffset>
                  </wp:positionV>
                  <wp:extent cx="2019300" cy="1524000"/>
                  <wp:effectExtent l="19050" t="0" r="0" b="0"/>
                  <wp:wrapSquare wrapText="bothSides"/>
                  <wp:docPr id="1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25.JPG"/>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rot="10800000">
                            <a:off x="0" y="0"/>
                            <a:ext cx="2019300" cy="1524000"/>
                          </a:xfrm>
                          <a:prstGeom prst="rect">
                            <a:avLst/>
                          </a:prstGeom>
                        </pic:spPr>
                      </pic:pic>
                    </a:graphicData>
                  </a:graphic>
                </wp:anchor>
              </w:drawing>
            </w:r>
          </w:p>
          <w:p w:rsidR="006B1AD6" w:rsidRDefault="006B1AD6" w:rsidP="0081725F">
            <w:r>
              <w:t>“</w:t>
            </w:r>
            <w:r w:rsidRPr="006B1AD6">
              <w:rPr>
                <w:i/>
              </w:rPr>
              <w:t>we need to add more water to make it decompose faster”</w:t>
            </w:r>
          </w:p>
        </w:tc>
      </w:tr>
    </w:tbl>
    <w:p w:rsidR="00B02C15" w:rsidRDefault="0081725F">
      <w:r>
        <w:br w:type="textWrapping" w:clear="all"/>
      </w:r>
    </w:p>
    <w:sectPr w:rsidR="00B02C15" w:rsidSect="0078682E">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D50803"/>
    <w:multiLevelType w:val="hybridMultilevel"/>
    <w:tmpl w:val="6B9A5C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B02C15"/>
    <w:rsid w:val="000C68A1"/>
    <w:rsid w:val="002B4BF4"/>
    <w:rsid w:val="002E4561"/>
    <w:rsid w:val="002F2428"/>
    <w:rsid w:val="00357419"/>
    <w:rsid w:val="004A5FF4"/>
    <w:rsid w:val="0057325A"/>
    <w:rsid w:val="006B1AD6"/>
    <w:rsid w:val="006B6698"/>
    <w:rsid w:val="00757E37"/>
    <w:rsid w:val="0078682E"/>
    <w:rsid w:val="0081725F"/>
    <w:rsid w:val="0091168D"/>
    <w:rsid w:val="00942664"/>
    <w:rsid w:val="00991CA7"/>
    <w:rsid w:val="00AB246E"/>
    <w:rsid w:val="00AE33DC"/>
    <w:rsid w:val="00B02C15"/>
    <w:rsid w:val="00BB716B"/>
    <w:rsid w:val="00D61BA5"/>
  </w:rsids>
  <m:mathPr>
    <m:mathFont m:val="Microsoft Sans Serif"/>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02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1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BA5"/>
    <w:rPr>
      <w:rFonts w:ascii="Tahoma" w:hAnsi="Tahoma" w:cs="Tahoma"/>
      <w:sz w:val="16"/>
      <w:szCs w:val="16"/>
    </w:rPr>
  </w:style>
  <w:style w:type="character" w:styleId="Hyperlink">
    <w:name w:val="Hyperlink"/>
    <w:basedOn w:val="DefaultParagraphFont"/>
    <w:uiPriority w:val="99"/>
    <w:unhideWhenUsed/>
    <w:rsid w:val="002B4BF4"/>
    <w:rPr>
      <w:color w:val="0000FF" w:themeColor="hyperlink"/>
      <w:u w:val="single"/>
    </w:rPr>
  </w:style>
  <w:style w:type="paragraph" w:styleId="ListParagraph">
    <w:name w:val="List Paragraph"/>
    <w:basedOn w:val="Normal"/>
    <w:uiPriority w:val="34"/>
    <w:qFormat/>
    <w:rsid w:val="0057325A"/>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58599458">
      <w:bodyDiv w:val="1"/>
      <w:marLeft w:val="0"/>
      <w:marRight w:val="0"/>
      <w:marTop w:val="0"/>
      <w:marBottom w:val="0"/>
      <w:divBdr>
        <w:top w:val="none" w:sz="0" w:space="0" w:color="auto"/>
        <w:left w:val="none" w:sz="0" w:space="0" w:color="auto"/>
        <w:bottom w:val="none" w:sz="0" w:space="0" w:color="auto"/>
        <w:right w:val="none" w:sz="0" w:space="0" w:color="auto"/>
      </w:divBdr>
    </w:div>
    <w:div w:id="1325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672</Words>
  <Characters>3835</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dc:creator>
  <cp:lastModifiedBy>Megan Petersen</cp:lastModifiedBy>
  <cp:revision>3</cp:revision>
  <dcterms:created xsi:type="dcterms:W3CDTF">2018-04-09T16:05:00Z</dcterms:created>
  <dcterms:modified xsi:type="dcterms:W3CDTF">2018-04-09T16:05:00Z</dcterms:modified>
</cp:coreProperties>
</file>