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52C" w:rsidRDefault="00E23D3D" w:rsidP="008E1E69">
      <w:pPr>
        <w:jc w:val="center"/>
        <w:rPr>
          <w:rFonts w:ascii="Arial" w:hAnsi="Arial" w:cs="Arial"/>
          <w:sz w:val="40"/>
          <w:szCs w:val="40"/>
          <w:u w:val="single"/>
        </w:rPr>
      </w:pPr>
      <w:r w:rsidRPr="005A3C68">
        <w:rPr>
          <w:rFonts w:ascii="Arial" w:hAnsi="Arial" w:cs="Arial"/>
          <w:sz w:val="40"/>
          <w:szCs w:val="40"/>
          <w:u w:val="single"/>
        </w:rPr>
        <w:t xml:space="preserve">Find </w:t>
      </w:r>
      <w:proofErr w:type="gramStart"/>
      <w:r w:rsidRPr="005A3C68">
        <w:rPr>
          <w:rFonts w:ascii="Arial" w:hAnsi="Arial" w:cs="Arial"/>
          <w:sz w:val="40"/>
          <w:szCs w:val="40"/>
          <w:u w:val="single"/>
        </w:rPr>
        <w:t>The</w:t>
      </w:r>
      <w:proofErr w:type="gramEnd"/>
      <w:r w:rsidRPr="005A3C68">
        <w:rPr>
          <w:rFonts w:ascii="Arial" w:hAnsi="Arial" w:cs="Arial"/>
          <w:sz w:val="40"/>
          <w:szCs w:val="40"/>
          <w:u w:val="single"/>
        </w:rPr>
        <w:t xml:space="preserve"> Missing Millions </w:t>
      </w:r>
    </w:p>
    <w:p w:rsidR="00C94977" w:rsidRPr="005A3C68" w:rsidRDefault="00C94977" w:rsidP="008E1E69">
      <w:pPr>
        <w:jc w:val="center"/>
        <w:rPr>
          <w:rFonts w:ascii="Arial" w:hAnsi="Arial" w:cs="Arial"/>
          <w:sz w:val="40"/>
          <w:szCs w:val="40"/>
          <w:u w:val="single"/>
        </w:rPr>
      </w:pPr>
    </w:p>
    <w:p w:rsidR="0076252C" w:rsidRDefault="005A3C68" w:rsidP="008E1E69">
      <w:pPr>
        <w:jc w:val="center"/>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3AA5CFBD" wp14:editId="061F4EF2">
            <wp:simplePos x="0" y="0"/>
            <wp:positionH relativeFrom="column">
              <wp:posOffset>448310</wp:posOffset>
            </wp:positionH>
            <wp:positionV relativeFrom="paragraph">
              <wp:posOffset>107315</wp:posOffset>
            </wp:positionV>
            <wp:extent cx="4972050" cy="2886710"/>
            <wp:effectExtent l="0" t="0" r="0" b="8890"/>
            <wp:wrapThrough wrapText="bothSides">
              <wp:wrapPolygon edited="0">
                <wp:start x="0" y="0"/>
                <wp:lineTo x="0" y="21524"/>
                <wp:lineTo x="21517" y="21524"/>
                <wp:lineTo x="21517" y="0"/>
                <wp:lineTo x="0" y="0"/>
              </wp:wrapPolygon>
            </wp:wrapThrough>
            <wp:docPr id="2" name="Picture 2" descr="D:\Downloads (Dec 2020)\120012503_3321014811315966_516336929695549138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 (Dec 2020)\120012503_3321014811315966_5163369296955491381_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0" cy="2886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3C68" w:rsidRDefault="005A3C68">
      <w:pPr>
        <w:rPr>
          <w:rFonts w:ascii="Arial" w:hAnsi="Arial" w:cs="Arial"/>
          <w:sz w:val="24"/>
          <w:szCs w:val="24"/>
        </w:rPr>
      </w:pPr>
    </w:p>
    <w:p w:rsidR="005A3C68" w:rsidRDefault="005A3C68">
      <w:pPr>
        <w:rPr>
          <w:rFonts w:ascii="Arial" w:hAnsi="Arial" w:cs="Arial"/>
          <w:sz w:val="24"/>
          <w:szCs w:val="24"/>
        </w:rPr>
      </w:pPr>
    </w:p>
    <w:p w:rsidR="005A3C68" w:rsidRDefault="005A3C68">
      <w:pPr>
        <w:rPr>
          <w:rFonts w:ascii="Arial" w:hAnsi="Arial" w:cs="Arial"/>
          <w:sz w:val="24"/>
          <w:szCs w:val="24"/>
        </w:rPr>
      </w:pPr>
    </w:p>
    <w:p w:rsidR="005A3C68" w:rsidRDefault="005A3C68">
      <w:pPr>
        <w:rPr>
          <w:rFonts w:ascii="Arial" w:hAnsi="Arial" w:cs="Arial"/>
          <w:sz w:val="24"/>
          <w:szCs w:val="24"/>
        </w:rPr>
      </w:pPr>
    </w:p>
    <w:p w:rsidR="005A3C68" w:rsidRDefault="005A3C68">
      <w:pPr>
        <w:rPr>
          <w:rFonts w:ascii="Arial" w:hAnsi="Arial" w:cs="Arial"/>
          <w:sz w:val="24"/>
          <w:szCs w:val="24"/>
        </w:rPr>
      </w:pPr>
    </w:p>
    <w:p w:rsidR="005A3C68" w:rsidRDefault="005A3C68">
      <w:pPr>
        <w:rPr>
          <w:rFonts w:ascii="Arial" w:hAnsi="Arial" w:cs="Arial"/>
          <w:sz w:val="24"/>
          <w:szCs w:val="24"/>
        </w:rPr>
      </w:pPr>
    </w:p>
    <w:p w:rsidR="005A3C68" w:rsidRDefault="005A3C68">
      <w:pPr>
        <w:rPr>
          <w:rFonts w:ascii="Arial" w:hAnsi="Arial" w:cs="Arial"/>
          <w:sz w:val="24"/>
          <w:szCs w:val="24"/>
        </w:rPr>
      </w:pPr>
    </w:p>
    <w:p w:rsidR="005A3C68" w:rsidRDefault="005A3C68">
      <w:pPr>
        <w:rPr>
          <w:rFonts w:ascii="Arial" w:hAnsi="Arial" w:cs="Arial"/>
          <w:sz w:val="24"/>
          <w:szCs w:val="24"/>
        </w:rPr>
      </w:pPr>
    </w:p>
    <w:p w:rsidR="005A3C68" w:rsidRDefault="005A3C68">
      <w:pPr>
        <w:rPr>
          <w:rFonts w:ascii="Arial" w:hAnsi="Arial" w:cs="Arial"/>
          <w:sz w:val="24"/>
          <w:szCs w:val="24"/>
        </w:rPr>
      </w:pPr>
    </w:p>
    <w:p w:rsidR="005A3C68" w:rsidRDefault="005A3C68">
      <w:pPr>
        <w:rPr>
          <w:rFonts w:ascii="Arial" w:hAnsi="Arial" w:cs="Arial"/>
          <w:sz w:val="24"/>
          <w:szCs w:val="24"/>
        </w:rPr>
      </w:pPr>
    </w:p>
    <w:p w:rsidR="005A3C68" w:rsidRDefault="005A3C68">
      <w:pPr>
        <w:rPr>
          <w:rFonts w:ascii="Arial" w:hAnsi="Arial" w:cs="Arial"/>
          <w:sz w:val="24"/>
          <w:szCs w:val="24"/>
        </w:rPr>
      </w:pPr>
    </w:p>
    <w:p w:rsidR="00AE791E" w:rsidRDefault="00F5081B">
      <w:pPr>
        <w:rPr>
          <w:rFonts w:ascii="Arial" w:hAnsi="Arial" w:cs="Arial"/>
          <w:sz w:val="24"/>
          <w:szCs w:val="24"/>
        </w:rPr>
      </w:pPr>
      <w:r>
        <w:rPr>
          <w:rFonts w:ascii="Arial" w:hAnsi="Arial" w:cs="Arial"/>
          <w:sz w:val="24"/>
          <w:szCs w:val="24"/>
        </w:rPr>
        <w:t xml:space="preserve">The Health Foundation, despite of challenges faced during the lockdown, continued to provide medicine for the treatment of Hepatitis B and C to each and every adopted patient. </w:t>
      </w:r>
    </w:p>
    <w:p w:rsidR="005A3C68" w:rsidRDefault="005A3C68">
      <w:pPr>
        <w:rPr>
          <w:rFonts w:ascii="Arial" w:hAnsi="Arial" w:cs="Arial"/>
          <w:sz w:val="24"/>
          <w:szCs w:val="24"/>
        </w:rPr>
      </w:pPr>
    </w:p>
    <w:p w:rsidR="005A3C68" w:rsidRDefault="005A3C68">
      <w:pPr>
        <w:rPr>
          <w:rFonts w:ascii="Arial" w:hAnsi="Arial" w:cs="Arial"/>
          <w:sz w:val="24"/>
          <w:szCs w:val="24"/>
        </w:rPr>
      </w:pPr>
      <w:r>
        <w:rPr>
          <w:rFonts w:ascii="Arial" w:hAnsi="Arial" w:cs="Arial"/>
          <w:sz w:val="24"/>
          <w:szCs w:val="24"/>
        </w:rPr>
        <w:t xml:space="preserve">We have recently inaugurated </w:t>
      </w:r>
      <w:r w:rsidRPr="005A3C68">
        <w:rPr>
          <w:rFonts w:ascii="Arial" w:hAnsi="Arial" w:cs="Arial"/>
          <w:b/>
          <w:sz w:val="24"/>
          <w:szCs w:val="24"/>
        </w:rPr>
        <w:t xml:space="preserve">Hepatitis Free </w:t>
      </w:r>
      <w:proofErr w:type="spellStart"/>
      <w:r w:rsidRPr="005A3C68">
        <w:rPr>
          <w:rFonts w:ascii="Arial" w:hAnsi="Arial" w:cs="Arial"/>
          <w:b/>
          <w:sz w:val="24"/>
          <w:szCs w:val="24"/>
        </w:rPr>
        <w:t>Kemari</w:t>
      </w:r>
      <w:proofErr w:type="spellEnd"/>
      <w:r w:rsidRPr="005A3C68">
        <w:rPr>
          <w:rFonts w:ascii="Arial" w:hAnsi="Arial" w:cs="Arial"/>
          <w:b/>
          <w:sz w:val="24"/>
          <w:szCs w:val="24"/>
        </w:rPr>
        <w:t xml:space="preserve"> Project</w:t>
      </w:r>
      <w:r>
        <w:rPr>
          <w:rFonts w:ascii="Arial" w:hAnsi="Arial" w:cs="Arial"/>
          <w:b/>
          <w:sz w:val="24"/>
          <w:szCs w:val="24"/>
        </w:rPr>
        <w:t xml:space="preserve"> </w:t>
      </w:r>
      <w:r w:rsidRPr="005A3C68">
        <w:rPr>
          <w:rFonts w:ascii="Arial" w:hAnsi="Arial" w:cs="Arial"/>
          <w:sz w:val="24"/>
          <w:szCs w:val="24"/>
        </w:rPr>
        <w:t xml:space="preserve">in collaboration with Gilead. </w:t>
      </w:r>
    </w:p>
    <w:p w:rsidR="005A3C68" w:rsidRPr="005A3C68" w:rsidRDefault="005A3C68" w:rsidP="005A3C68">
      <w:pPr>
        <w:shd w:val="clear" w:color="auto" w:fill="FFFFFF"/>
        <w:rPr>
          <w:rFonts w:ascii="Arial" w:hAnsi="Arial" w:cs="Arial"/>
          <w:sz w:val="24"/>
          <w:szCs w:val="24"/>
        </w:rPr>
      </w:pPr>
      <w:r w:rsidRPr="005A3C68">
        <w:rPr>
          <w:rFonts w:ascii="Arial" w:hAnsi="Arial" w:cs="Arial"/>
          <w:sz w:val="24"/>
          <w:szCs w:val="24"/>
        </w:rPr>
        <w:t xml:space="preserve">An American biotechnology company Gilead Sciences, Inc. joined hands with The Health Foundation and M.M Group Pvt. Ltd.  </w:t>
      </w:r>
      <w:proofErr w:type="gramStart"/>
      <w:r w:rsidRPr="005A3C68">
        <w:rPr>
          <w:rFonts w:ascii="Arial" w:hAnsi="Arial" w:cs="Arial"/>
          <w:sz w:val="24"/>
          <w:szCs w:val="24"/>
        </w:rPr>
        <w:t>for</w:t>
      </w:r>
      <w:proofErr w:type="gramEnd"/>
      <w:r w:rsidRPr="005A3C68">
        <w:rPr>
          <w:rFonts w:ascii="Arial" w:hAnsi="Arial" w:cs="Arial"/>
          <w:sz w:val="24"/>
          <w:szCs w:val="24"/>
        </w:rPr>
        <w:t xml:space="preserve"> Viral Hepatitis Elimination in Pakistan.</w:t>
      </w:r>
    </w:p>
    <w:p w:rsidR="005A3C68" w:rsidRPr="005A3C68" w:rsidRDefault="005A3C68" w:rsidP="005A3C68">
      <w:pPr>
        <w:shd w:val="clear" w:color="auto" w:fill="FFFFFF"/>
        <w:rPr>
          <w:rFonts w:ascii="Arial" w:hAnsi="Arial" w:cs="Arial"/>
          <w:sz w:val="24"/>
          <w:szCs w:val="24"/>
        </w:rPr>
      </w:pPr>
      <w:r w:rsidRPr="005A3C68">
        <w:rPr>
          <w:rFonts w:ascii="Arial" w:hAnsi="Arial" w:cs="Arial"/>
          <w:sz w:val="24"/>
          <w:szCs w:val="24"/>
        </w:rPr>
        <w:t>The first of its kind partnership for Viral Hepatitis Elimination aims to improve awareness, screening, and linkage-to-care for viral hepatitis and ensure a work environment that is free from any discrimination for those with the disease. Screening is carried out in the community camps and identified patients will be treated at KPT Hospital Free of Cost.</w:t>
      </w:r>
    </w:p>
    <w:p w:rsidR="00C94977" w:rsidRDefault="00C94977" w:rsidP="005A3C68">
      <w:pPr>
        <w:rPr>
          <w:rFonts w:ascii="Arial" w:hAnsi="Arial" w:cs="Arial"/>
          <w:sz w:val="24"/>
          <w:szCs w:val="24"/>
        </w:rPr>
      </w:pPr>
    </w:p>
    <w:p w:rsidR="005A3C68" w:rsidRPr="005A3C68" w:rsidRDefault="005A3C68" w:rsidP="005A3C68">
      <w:pPr>
        <w:rPr>
          <w:rFonts w:ascii="Arial" w:hAnsi="Arial" w:cs="Arial"/>
          <w:sz w:val="24"/>
          <w:szCs w:val="24"/>
        </w:rPr>
      </w:pPr>
      <w:r w:rsidRPr="005A3C68">
        <w:rPr>
          <w:rFonts w:ascii="Arial" w:hAnsi="Arial" w:cs="Arial"/>
          <w:sz w:val="24"/>
          <w:szCs w:val="24"/>
        </w:rPr>
        <w:t xml:space="preserve">The clinic was inaugurated by Mr. Shah Nawaz </w:t>
      </w:r>
      <w:proofErr w:type="spellStart"/>
      <w:r w:rsidRPr="005A3C68">
        <w:rPr>
          <w:rFonts w:ascii="Arial" w:hAnsi="Arial" w:cs="Arial"/>
          <w:sz w:val="24"/>
          <w:szCs w:val="24"/>
        </w:rPr>
        <w:t>Judoon</w:t>
      </w:r>
      <w:proofErr w:type="spellEnd"/>
      <w:r w:rsidRPr="005A3C68">
        <w:rPr>
          <w:rFonts w:ascii="Arial" w:hAnsi="Arial" w:cs="Arial"/>
          <w:sz w:val="24"/>
          <w:szCs w:val="24"/>
        </w:rPr>
        <w:t xml:space="preserve"> (Member Provincial Assembly Sindh), </w:t>
      </w:r>
      <w:proofErr w:type="spellStart"/>
      <w:r w:rsidRPr="005A3C68">
        <w:rPr>
          <w:rFonts w:ascii="Arial" w:hAnsi="Arial" w:cs="Arial"/>
          <w:sz w:val="24"/>
          <w:szCs w:val="24"/>
        </w:rPr>
        <w:t>Firdios</w:t>
      </w:r>
      <w:proofErr w:type="spellEnd"/>
      <w:r w:rsidRPr="005A3C68">
        <w:rPr>
          <w:rFonts w:ascii="Arial" w:hAnsi="Arial" w:cs="Arial"/>
          <w:sz w:val="24"/>
          <w:szCs w:val="24"/>
        </w:rPr>
        <w:t xml:space="preserve"> </w:t>
      </w:r>
      <w:proofErr w:type="spellStart"/>
      <w:r w:rsidRPr="005A3C68">
        <w:rPr>
          <w:rFonts w:ascii="Arial" w:hAnsi="Arial" w:cs="Arial"/>
          <w:sz w:val="24"/>
          <w:szCs w:val="24"/>
        </w:rPr>
        <w:t>Shamim</w:t>
      </w:r>
      <w:proofErr w:type="spellEnd"/>
      <w:r w:rsidRPr="005A3C68">
        <w:rPr>
          <w:rFonts w:ascii="Arial" w:hAnsi="Arial" w:cs="Arial"/>
          <w:sz w:val="24"/>
          <w:szCs w:val="24"/>
        </w:rPr>
        <w:t xml:space="preserve"> </w:t>
      </w:r>
      <w:proofErr w:type="spellStart"/>
      <w:r w:rsidRPr="005A3C68">
        <w:rPr>
          <w:rFonts w:ascii="Arial" w:hAnsi="Arial" w:cs="Arial"/>
          <w:sz w:val="24"/>
          <w:szCs w:val="24"/>
        </w:rPr>
        <w:t>Naqvi</w:t>
      </w:r>
      <w:proofErr w:type="spellEnd"/>
      <w:r w:rsidRPr="005A3C68">
        <w:rPr>
          <w:rFonts w:ascii="Arial" w:hAnsi="Arial" w:cs="Arial"/>
          <w:sz w:val="24"/>
          <w:szCs w:val="24"/>
        </w:rPr>
        <w:t xml:space="preserve"> (Member Provincial Assembly Sindh) and Mr. </w:t>
      </w:r>
      <w:proofErr w:type="spellStart"/>
      <w:r w:rsidRPr="005A3C68">
        <w:rPr>
          <w:rFonts w:ascii="Arial" w:hAnsi="Arial" w:cs="Arial"/>
          <w:sz w:val="24"/>
          <w:szCs w:val="24"/>
        </w:rPr>
        <w:t>Mahmood</w:t>
      </w:r>
      <w:proofErr w:type="spellEnd"/>
      <w:r w:rsidRPr="005A3C68">
        <w:rPr>
          <w:rFonts w:ascii="Arial" w:hAnsi="Arial" w:cs="Arial"/>
          <w:sz w:val="24"/>
          <w:szCs w:val="24"/>
        </w:rPr>
        <w:t> </w:t>
      </w:r>
      <w:proofErr w:type="spellStart"/>
      <w:r w:rsidRPr="005A3C68">
        <w:rPr>
          <w:rFonts w:ascii="Arial" w:hAnsi="Arial" w:cs="Arial"/>
          <w:sz w:val="24"/>
          <w:szCs w:val="24"/>
        </w:rPr>
        <w:t>Moulvi</w:t>
      </w:r>
      <w:proofErr w:type="spellEnd"/>
      <w:r w:rsidRPr="005A3C68">
        <w:rPr>
          <w:rFonts w:ascii="Arial" w:hAnsi="Arial" w:cs="Arial"/>
          <w:sz w:val="24"/>
          <w:szCs w:val="24"/>
        </w:rPr>
        <w:t xml:space="preserve"> (Advisor of </w:t>
      </w:r>
      <w:proofErr w:type="spellStart"/>
      <w:r w:rsidRPr="005A3C68">
        <w:rPr>
          <w:rFonts w:ascii="Arial" w:hAnsi="Arial" w:cs="Arial"/>
          <w:sz w:val="24"/>
          <w:szCs w:val="24"/>
        </w:rPr>
        <w:t>Minintry</w:t>
      </w:r>
      <w:proofErr w:type="spellEnd"/>
      <w:r w:rsidRPr="005A3C68">
        <w:rPr>
          <w:rFonts w:ascii="Arial" w:hAnsi="Arial" w:cs="Arial"/>
          <w:sz w:val="24"/>
          <w:szCs w:val="24"/>
        </w:rPr>
        <w:t xml:space="preserve"> of Maritime Affairs.)</w:t>
      </w:r>
    </w:p>
    <w:p w:rsidR="005A3C68" w:rsidRPr="005A3C68" w:rsidRDefault="005A3C68" w:rsidP="005A3C68">
      <w:pPr>
        <w:shd w:val="clear" w:color="auto" w:fill="FFFFFF"/>
        <w:rPr>
          <w:rFonts w:ascii="Arial" w:hAnsi="Arial" w:cs="Arial"/>
          <w:sz w:val="24"/>
          <w:szCs w:val="24"/>
        </w:rPr>
      </w:pPr>
    </w:p>
    <w:p w:rsidR="005A3C68" w:rsidRPr="005A3C68" w:rsidRDefault="00C94977" w:rsidP="005A3C68">
      <w:pPr>
        <w:shd w:val="clear" w:color="auto" w:fill="FFFFFF"/>
        <w:rPr>
          <w:rFonts w:ascii="Arial" w:hAnsi="Arial" w:cs="Arial"/>
          <w:sz w:val="24"/>
          <w:szCs w:val="24"/>
        </w:rPr>
      </w:pPr>
      <w:r>
        <w:rPr>
          <w:rFonts w:ascii="Arial" w:hAnsi="Arial" w:cs="Arial"/>
          <w:noProof/>
          <w:sz w:val="24"/>
          <w:szCs w:val="24"/>
        </w:rPr>
        <w:drawing>
          <wp:anchor distT="0" distB="0" distL="114300" distR="114300" simplePos="0" relativeHeight="251660288" behindDoc="1" locked="0" layoutInCell="1" allowOverlap="1" wp14:anchorId="516C323C" wp14:editId="3ED01544">
            <wp:simplePos x="0" y="0"/>
            <wp:positionH relativeFrom="column">
              <wp:posOffset>-47625</wp:posOffset>
            </wp:positionH>
            <wp:positionV relativeFrom="paragraph">
              <wp:posOffset>509270</wp:posOffset>
            </wp:positionV>
            <wp:extent cx="3341370" cy="2228850"/>
            <wp:effectExtent l="0" t="0" r="0" b="0"/>
            <wp:wrapThrough wrapText="bothSides">
              <wp:wrapPolygon edited="0">
                <wp:start x="0" y="0"/>
                <wp:lineTo x="0" y="21415"/>
                <wp:lineTo x="21428" y="21415"/>
                <wp:lineTo x="2142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1370" cy="2228850"/>
                    </a:xfrm>
                    <a:prstGeom prst="rect">
                      <a:avLst/>
                    </a:prstGeom>
                  </pic:spPr>
                </pic:pic>
              </a:graphicData>
            </a:graphic>
            <wp14:sizeRelH relativeFrom="page">
              <wp14:pctWidth>0</wp14:pctWidth>
            </wp14:sizeRelH>
            <wp14:sizeRelV relativeFrom="page">
              <wp14:pctHeight>0</wp14:pctHeight>
            </wp14:sizeRelV>
          </wp:anchor>
        </w:drawing>
      </w:r>
      <w:r w:rsidR="005A3C68" w:rsidRPr="005A3C68">
        <w:rPr>
          <w:rFonts w:ascii="Arial" w:hAnsi="Arial" w:cs="Arial"/>
          <w:sz w:val="24"/>
          <w:szCs w:val="24"/>
        </w:rPr>
        <w:t xml:space="preserve">Talking at the launch, Mr. </w:t>
      </w:r>
      <w:proofErr w:type="spellStart"/>
      <w:r w:rsidR="005A3C68" w:rsidRPr="005A3C68">
        <w:rPr>
          <w:rFonts w:ascii="Arial" w:hAnsi="Arial" w:cs="Arial"/>
          <w:sz w:val="24"/>
          <w:szCs w:val="24"/>
        </w:rPr>
        <w:t>Firdous</w:t>
      </w:r>
      <w:proofErr w:type="spellEnd"/>
      <w:r w:rsidR="005A3C68" w:rsidRPr="005A3C68">
        <w:rPr>
          <w:rFonts w:ascii="Arial" w:hAnsi="Arial" w:cs="Arial"/>
          <w:sz w:val="24"/>
          <w:szCs w:val="24"/>
        </w:rPr>
        <w:t xml:space="preserve"> </w:t>
      </w:r>
      <w:proofErr w:type="spellStart"/>
      <w:r w:rsidR="005A3C68" w:rsidRPr="005A3C68">
        <w:rPr>
          <w:rFonts w:ascii="Arial" w:hAnsi="Arial" w:cs="Arial"/>
          <w:sz w:val="24"/>
          <w:szCs w:val="24"/>
        </w:rPr>
        <w:t>Shamim</w:t>
      </w:r>
      <w:proofErr w:type="spellEnd"/>
      <w:r w:rsidR="005A3C68" w:rsidRPr="005A3C68">
        <w:rPr>
          <w:rFonts w:ascii="Arial" w:hAnsi="Arial" w:cs="Arial"/>
          <w:sz w:val="24"/>
          <w:szCs w:val="24"/>
        </w:rPr>
        <w:t xml:space="preserve"> </w:t>
      </w:r>
      <w:proofErr w:type="spellStart"/>
      <w:r w:rsidR="005A3C68" w:rsidRPr="005A3C68">
        <w:rPr>
          <w:rFonts w:ascii="Arial" w:hAnsi="Arial" w:cs="Arial"/>
          <w:sz w:val="24"/>
          <w:szCs w:val="24"/>
        </w:rPr>
        <w:t>Naqvi</w:t>
      </w:r>
      <w:proofErr w:type="spellEnd"/>
      <w:r w:rsidR="005A3C68" w:rsidRPr="005A3C68">
        <w:rPr>
          <w:rFonts w:ascii="Arial" w:hAnsi="Arial" w:cs="Arial"/>
          <w:sz w:val="24"/>
          <w:szCs w:val="24"/>
        </w:rPr>
        <w:t xml:space="preserve"> said that we hope to eliminate viral hepatitis in Pakistan by promoting public private collaborations. It is important area for us to focus on, as this disease disproportionately inflicts the poor and marginalized who usually suffer at the hands of bad health systems and practices. For all these reasons, the public health goal of viral hepatitis elimination and the launch of this coalition to support this cause </w:t>
      </w:r>
      <w:proofErr w:type="gramStart"/>
      <w:r w:rsidR="005A3C68" w:rsidRPr="005A3C68">
        <w:rPr>
          <w:rFonts w:ascii="Arial" w:hAnsi="Arial" w:cs="Arial"/>
          <w:sz w:val="24"/>
          <w:szCs w:val="24"/>
        </w:rPr>
        <w:t>is</w:t>
      </w:r>
      <w:proofErr w:type="gramEnd"/>
      <w:r w:rsidR="005A3C68" w:rsidRPr="005A3C68">
        <w:rPr>
          <w:rFonts w:ascii="Arial" w:hAnsi="Arial" w:cs="Arial"/>
          <w:sz w:val="24"/>
          <w:szCs w:val="24"/>
        </w:rPr>
        <w:t xml:space="preserve"> extremely opportune. It is indeed, a very pragmatic step by the industry and stakeholders, he said.</w:t>
      </w:r>
    </w:p>
    <w:p w:rsidR="005A3C68" w:rsidRPr="005A3C68" w:rsidRDefault="005A3C68" w:rsidP="005A3C68">
      <w:pPr>
        <w:shd w:val="clear" w:color="auto" w:fill="FFFFFF"/>
        <w:rPr>
          <w:rFonts w:ascii="Arial" w:hAnsi="Arial" w:cs="Arial"/>
          <w:sz w:val="24"/>
          <w:szCs w:val="24"/>
        </w:rPr>
      </w:pPr>
    </w:p>
    <w:p w:rsidR="00C94977" w:rsidRDefault="00C94977" w:rsidP="005A3C68">
      <w:pPr>
        <w:shd w:val="clear" w:color="auto" w:fill="FFFFFF"/>
        <w:rPr>
          <w:rFonts w:ascii="Arial" w:hAnsi="Arial" w:cs="Arial"/>
          <w:sz w:val="24"/>
          <w:szCs w:val="24"/>
        </w:rPr>
      </w:pPr>
    </w:p>
    <w:p w:rsidR="005A3C68" w:rsidRPr="005A3C68" w:rsidRDefault="005A3C68" w:rsidP="005A3C68">
      <w:pPr>
        <w:shd w:val="clear" w:color="auto" w:fill="FFFFFF"/>
        <w:rPr>
          <w:rFonts w:ascii="Arial" w:hAnsi="Arial" w:cs="Arial"/>
          <w:sz w:val="24"/>
          <w:szCs w:val="24"/>
        </w:rPr>
      </w:pPr>
      <w:r w:rsidRPr="005A3C68">
        <w:rPr>
          <w:rFonts w:ascii="Arial" w:hAnsi="Arial" w:cs="Arial"/>
          <w:sz w:val="24"/>
          <w:szCs w:val="24"/>
        </w:rPr>
        <w:t>He added that there is a need and we understand that elimination of viral Hepatitis on a national scale requires public awareness and appropriate prevention strategies to tackle the epidemic.  </w:t>
      </w:r>
    </w:p>
    <w:p w:rsidR="00C94977" w:rsidRDefault="00C94977" w:rsidP="005A3C68">
      <w:pPr>
        <w:shd w:val="clear" w:color="auto" w:fill="FFFFFF"/>
        <w:rPr>
          <w:rFonts w:ascii="Arial" w:hAnsi="Arial" w:cs="Arial"/>
          <w:sz w:val="24"/>
          <w:szCs w:val="24"/>
        </w:rPr>
      </w:pPr>
    </w:p>
    <w:p w:rsidR="005A3C68" w:rsidRDefault="005A3C68" w:rsidP="005A3C68">
      <w:pPr>
        <w:shd w:val="clear" w:color="auto" w:fill="FFFFFF"/>
        <w:rPr>
          <w:rFonts w:ascii="Arial" w:hAnsi="Arial" w:cs="Arial"/>
          <w:sz w:val="24"/>
          <w:szCs w:val="24"/>
        </w:rPr>
      </w:pPr>
      <w:r w:rsidRPr="005A3C68">
        <w:rPr>
          <w:rFonts w:ascii="Arial" w:hAnsi="Arial" w:cs="Arial"/>
          <w:sz w:val="24"/>
          <w:szCs w:val="24"/>
        </w:rPr>
        <w:t>Pakistan has the second highest burden of viral hepatitis in the world, with an estimated 20 million people suffering from Hepatitis B or C. According to a recent estimate, over 200,000 new patients develop Hepatitis every year, and 10% to 40% of people with chronic infection may develop cirrhosis and potentially liver cancer. Many people contract the infection unknowingly, because of reuse of syringes, dental equipment and barber shop equipment.</w:t>
      </w:r>
    </w:p>
    <w:p w:rsidR="00C94977" w:rsidRDefault="00C94977" w:rsidP="005A3C68">
      <w:pPr>
        <w:shd w:val="clear" w:color="auto" w:fill="FFFFFF"/>
        <w:rPr>
          <w:rFonts w:ascii="Arial" w:hAnsi="Arial" w:cs="Arial"/>
          <w:sz w:val="24"/>
          <w:szCs w:val="24"/>
        </w:rPr>
      </w:pPr>
    </w:p>
    <w:p w:rsidR="005A3C68" w:rsidRPr="005A3C68" w:rsidRDefault="005A3C68" w:rsidP="005A3C68">
      <w:pPr>
        <w:shd w:val="clear" w:color="auto" w:fill="FFFFFF"/>
        <w:rPr>
          <w:rFonts w:ascii="Arial" w:hAnsi="Arial" w:cs="Arial"/>
          <w:sz w:val="24"/>
          <w:szCs w:val="24"/>
        </w:rPr>
      </w:pPr>
      <w:r w:rsidRPr="005A3C68">
        <w:rPr>
          <w:rFonts w:ascii="Arial" w:hAnsi="Arial" w:cs="Arial"/>
          <w:sz w:val="24"/>
          <w:szCs w:val="24"/>
        </w:rPr>
        <w:t>Highly effective treatments for hepatitis C can cure the infection in over 95% of people. Hepatitis B can be prevented through vaccination. Those with chronic hepatitis B infection can manage the disease with lifelong treatment.</w:t>
      </w:r>
    </w:p>
    <w:p w:rsidR="00C94977" w:rsidRDefault="00C94977" w:rsidP="005A3C68">
      <w:pPr>
        <w:shd w:val="clear" w:color="auto" w:fill="FFFFFF"/>
        <w:rPr>
          <w:rFonts w:ascii="Arial" w:hAnsi="Arial" w:cs="Arial"/>
          <w:sz w:val="24"/>
          <w:szCs w:val="24"/>
        </w:rPr>
      </w:pPr>
    </w:p>
    <w:p w:rsidR="005A3C68" w:rsidRDefault="005A3C68" w:rsidP="005A3C68">
      <w:pPr>
        <w:shd w:val="clear" w:color="auto" w:fill="FFFFFF"/>
        <w:rPr>
          <w:rFonts w:ascii="Arial" w:hAnsi="Arial" w:cs="Arial"/>
          <w:sz w:val="24"/>
          <w:szCs w:val="24"/>
        </w:rPr>
      </w:pPr>
      <w:r w:rsidRPr="005A3C68">
        <w:rPr>
          <w:rFonts w:ascii="Arial" w:hAnsi="Arial" w:cs="Arial"/>
          <w:sz w:val="24"/>
          <w:szCs w:val="24"/>
        </w:rPr>
        <w:t xml:space="preserve">The inauguration of the clinic was followed up by a visit to the field where the team interacted with the lady health workers and praised their efforts for their hard work and dedication in the community. </w:t>
      </w:r>
    </w:p>
    <w:p w:rsidR="005A3C68" w:rsidRDefault="005A3C68" w:rsidP="005A3C68">
      <w:pPr>
        <w:shd w:val="clear" w:color="auto" w:fill="FFFFFF"/>
        <w:rPr>
          <w:rFonts w:ascii="Arial" w:hAnsi="Arial" w:cs="Arial"/>
          <w:sz w:val="24"/>
          <w:szCs w:val="24"/>
        </w:rPr>
      </w:pPr>
    </w:p>
    <w:p w:rsidR="005A3C68" w:rsidRPr="005A3C68" w:rsidRDefault="00C94977" w:rsidP="005A3C68">
      <w:pPr>
        <w:shd w:val="clear" w:color="auto" w:fill="FFFFFF"/>
        <w:rPr>
          <w:rFonts w:ascii="Arial" w:hAnsi="Arial" w:cs="Arial"/>
          <w:sz w:val="24"/>
          <w:szCs w:val="24"/>
        </w:rPr>
      </w:pPr>
      <w:r>
        <w:rPr>
          <w:rFonts w:ascii="Arial" w:hAnsi="Arial" w:cs="Arial"/>
          <w:noProof/>
          <w:sz w:val="24"/>
          <w:szCs w:val="24"/>
        </w:rPr>
        <w:lastRenderedPageBreak/>
        <w:drawing>
          <wp:anchor distT="0" distB="0" distL="114300" distR="114300" simplePos="0" relativeHeight="251659264" behindDoc="1" locked="0" layoutInCell="1" allowOverlap="1" wp14:anchorId="07C7C5AE" wp14:editId="15F75837">
            <wp:simplePos x="0" y="0"/>
            <wp:positionH relativeFrom="column">
              <wp:posOffset>799465</wp:posOffset>
            </wp:positionH>
            <wp:positionV relativeFrom="paragraph">
              <wp:posOffset>-333375</wp:posOffset>
            </wp:positionV>
            <wp:extent cx="4599305" cy="3067050"/>
            <wp:effectExtent l="0" t="0" r="0" b="0"/>
            <wp:wrapThrough wrapText="bothSides">
              <wp:wrapPolygon edited="0">
                <wp:start x="0" y="0"/>
                <wp:lineTo x="0" y="21466"/>
                <wp:lineTo x="21472" y="21466"/>
                <wp:lineTo x="2147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j.jpeg"/>
                    <pic:cNvPicPr/>
                  </pic:nvPicPr>
                  <pic:blipFill>
                    <a:blip r:embed="rId8">
                      <a:extLst>
                        <a:ext uri="{28A0092B-C50C-407E-A947-70E740481C1C}">
                          <a14:useLocalDpi xmlns:a14="http://schemas.microsoft.com/office/drawing/2010/main" val="0"/>
                        </a:ext>
                      </a:extLst>
                    </a:blip>
                    <a:stretch>
                      <a:fillRect/>
                    </a:stretch>
                  </pic:blipFill>
                  <pic:spPr>
                    <a:xfrm>
                      <a:off x="0" y="0"/>
                      <a:ext cx="4599305" cy="3067050"/>
                    </a:xfrm>
                    <a:prstGeom prst="rect">
                      <a:avLst/>
                    </a:prstGeom>
                  </pic:spPr>
                </pic:pic>
              </a:graphicData>
            </a:graphic>
            <wp14:sizeRelH relativeFrom="page">
              <wp14:pctWidth>0</wp14:pctWidth>
            </wp14:sizeRelH>
            <wp14:sizeRelV relativeFrom="page">
              <wp14:pctHeight>0</wp14:pctHeight>
            </wp14:sizeRelV>
          </wp:anchor>
        </w:drawing>
      </w:r>
    </w:p>
    <w:p w:rsidR="005A3C68" w:rsidRDefault="005A3C68">
      <w:pPr>
        <w:rPr>
          <w:rFonts w:ascii="Arial" w:hAnsi="Arial" w:cs="Arial"/>
          <w:sz w:val="24"/>
          <w:szCs w:val="24"/>
        </w:rPr>
      </w:pPr>
    </w:p>
    <w:p w:rsidR="005A3C68" w:rsidRPr="005A3C68" w:rsidRDefault="005A3C68">
      <w:pPr>
        <w:rPr>
          <w:rFonts w:ascii="Arial" w:hAnsi="Arial" w:cs="Arial"/>
          <w:b/>
          <w:sz w:val="24"/>
          <w:szCs w:val="24"/>
        </w:rPr>
      </w:pPr>
    </w:p>
    <w:p w:rsidR="00C94977" w:rsidRDefault="00C94977" w:rsidP="00C94977">
      <w:pPr>
        <w:shd w:val="clear" w:color="auto" w:fill="FFFFFF"/>
        <w:rPr>
          <w:color w:val="1F497D"/>
        </w:rPr>
      </w:pPr>
    </w:p>
    <w:p w:rsidR="00C94977" w:rsidRDefault="00C94977" w:rsidP="0034016F">
      <w:pPr>
        <w:pStyle w:val="ListParagraph"/>
        <w:rPr>
          <w:rFonts w:ascii="Arial" w:hAnsi="Arial" w:cs="Arial"/>
          <w:sz w:val="24"/>
          <w:szCs w:val="24"/>
        </w:rPr>
      </w:pPr>
    </w:p>
    <w:p w:rsidR="00C94977" w:rsidRPr="00C94977" w:rsidRDefault="00C94977" w:rsidP="00C94977"/>
    <w:p w:rsidR="00C94977" w:rsidRPr="00C94977" w:rsidRDefault="00C94977" w:rsidP="00C94977"/>
    <w:p w:rsidR="00C94977" w:rsidRPr="00C94977" w:rsidRDefault="00C94977" w:rsidP="00C94977"/>
    <w:p w:rsidR="00C94977" w:rsidRPr="00C94977" w:rsidRDefault="00C94977" w:rsidP="00C94977"/>
    <w:p w:rsidR="00C94977" w:rsidRPr="00C94977" w:rsidRDefault="00C94977" w:rsidP="00C94977"/>
    <w:p w:rsidR="00C94977" w:rsidRDefault="00C94977" w:rsidP="00C94977"/>
    <w:p w:rsidR="00C94977" w:rsidRDefault="00C94977" w:rsidP="00C94977">
      <w:pPr>
        <w:rPr>
          <w:rFonts w:ascii="Arial" w:hAnsi="Arial" w:cs="Arial"/>
          <w:sz w:val="24"/>
          <w:szCs w:val="24"/>
        </w:rPr>
      </w:pPr>
      <w:r>
        <w:rPr>
          <w:rFonts w:ascii="Arial" w:hAnsi="Arial" w:cs="Arial"/>
          <w:sz w:val="24"/>
          <w:szCs w:val="24"/>
        </w:rPr>
        <w:t xml:space="preserve">Currently there are over 12 million reported Hepatitis cases in Pakistan. </w:t>
      </w:r>
      <w:r w:rsidRPr="00150251">
        <w:rPr>
          <w:rFonts w:ascii="Arial" w:hAnsi="Arial" w:cs="Arial"/>
          <w:sz w:val="24"/>
          <w:szCs w:val="24"/>
        </w:rPr>
        <w:t xml:space="preserve">Till date THF has sensitized more than </w:t>
      </w:r>
      <w:r w:rsidRPr="00150251">
        <w:rPr>
          <w:rFonts w:ascii="Arial" w:hAnsi="Arial" w:cs="Arial"/>
          <w:b/>
          <w:sz w:val="24"/>
          <w:szCs w:val="24"/>
        </w:rPr>
        <w:t>1 million</w:t>
      </w:r>
      <w:r w:rsidRPr="00150251">
        <w:rPr>
          <w:rFonts w:ascii="Arial" w:hAnsi="Arial" w:cs="Arial"/>
          <w:sz w:val="24"/>
          <w:szCs w:val="24"/>
        </w:rPr>
        <w:t xml:space="preserve"> target population, treated </w:t>
      </w:r>
      <w:r>
        <w:rPr>
          <w:rFonts w:ascii="Arial" w:hAnsi="Arial" w:cs="Arial"/>
          <w:b/>
          <w:sz w:val="24"/>
          <w:szCs w:val="24"/>
        </w:rPr>
        <w:t>15,251</w:t>
      </w:r>
      <w:r w:rsidRPr="00150251">
        <w:rPr>
          <w:rFonts w:ascii="Arial" w:hAnsi="Arial" w:cs="Arial"/>
          <w:sz w:val="24"/>
          <w:szCs w:val="24"/>
        </w:rPr>
        <w:t xml:space="preserve"> patients and has immunized </w:t>
      </w:r>
      <w:r>
        <w:rPr>
          <w:rFonts w:ascii="Arial" w:hAnsi="Arial" w:cs="Arial"/>
          <w:b/>
          <w:sz w:val="24"/>
          <w:szCs w:val="24"/>
        </w:rPr>
        <w:t>977,103</w:t>
      </w:r>
      <w:r w:rsidRPr="00150251">
        <w:rPr>
          <w:rFonts w:ascii="Arial" w:hAnsi="Arial" w:cs="Arial"/>
          <w:sz w:val="24"/>
          <w:szCs w:val="24"/>
        </w:rPr>
        <w:t xml:space="preserve"> high ris</w:t>
      </w:r>
      <w:r>
        <w:rPr>
          <w:rFonts w:ascii="Arial" w:hAnsi="Arial" w:cs="Arial"/>
          <w:sz w:val="24"/>
          <w:szCs w:val="24"/>
        </w:rPr>
        <w:t xml:space="preserve">k </w:t>
      </w:r>
      <w:proofErr w:type="gramStart"/>
      <w:r>
        <w:rPr>
          <w:rFonts w:ascii="Arial" w:hAnsi="Arial" w:cs="Arial"/>
          <w:sz w:val="24"/>
          <w:szCs w:val="24"/>
        </w:rPr>
        <w:t>population</w:t>
      </w:r>
      <w:proofErr w:type="gramEnd"/>
      <w:r>
        <w:rPr>
          <w:rFonts w:ascii="Arial" w:hAnsi="Arial" w:cs="Arial"/>
          <w:sz w:val="24"/>
          <w:szCs w:val="24"/>
        </w:rPr>
        <w:t xml:space="preserve"> against Hepatitis. </w:t>
      </w:r>
      <w:r w:rsidRPr="00150251">
        <w:rPr>
          <w:rFonts w:ascii="Arial" w:hAnsi="Arial" w:cs="Arial"/>
          <w:sz w:val="24"/>
          <w:szCs w:val="24"/>
        </w:rPr>
        <w:t xml:space="preserve">However, </w:t>
      </w:r>
      <w:r>
        <w:rPr>
          <w:rFonts w:ascii="Arial" w:hAnsi="Arial" w:cs="Arial"/>
          <w:sz w:val="24"/>
          <w:szCs w:val="24"/>
        </w:rPr>
        <w:t>a lot more work has to be done. Let’s</w:t>
      </w:r>
      <w:bookmarkStart w:id="0" w:name="_GoBack"/>
      <w:bookmarkEnd w:id="0"/>
      <w:r>
        <w:rPr>
          <w:rFonts w:ascii="Arial" w:hAnsi="Arial" w:cs="Arial"/>
          <w:sz w:val="24"/>
          <w:szCs w:val="24"/>
        </w:rPr>
        <w:t xml:space="preserve"> reach the 12 million together! </w:t>
      </w:r>
    </w:p>
    <w:p w:rsidR="004B7B3C" w:rsidRPr="00C94977" w:rsidRDefault="004B7B3C" w:rsidP="00C94977">
      <w:pPr>
        <w:tabs>
          <w:tab w:val="left" w:pos="975"/>
        </w:tabs>
      </w:pPr>
    </w:p>
    <w:sectPr w:rsidR="004B7B3C" w:rsidRPr="00C94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0B13"/>
    <w:multiLevelType w:val="hybridMultilevel"/>
    <w:tmpl w:val="959E4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2C0451"/>
    <w:multiLevelType w:val="multilevel"/>
    <w:tmpl w:val="AF54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E80CA2"/>
    <w:multiLevelType w:val="hybridMultilevel"/>
    <w:tmpl w:val="D51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FE"/>
    <w:rsid w:val="00080E53"/>
    <w:rsid w:val="00150251"/>
    <w:rsid w:val="0034016F"/>
    <w:rsid w:val="004931A6"/>
    <w:rsid w:val="004B7B3C"/>
    <w:rsid w:val="005A3C68"/>
    <w:rsid w:val="00615247"/>
    <w:rsid w:val="0076252C"/>
    <w:rsid w:val="00795DFE"/>
    <w:rsid w:val="007B5EC9"/>
    <w:rsid w:val="007B6984"/>
    <w:rsid w:val="008E1E69"/>
    <w:rsid w:val="009E68F5"/>
    <w:rsid w:val="00AE791E"/>
    <w:rsid w:val="00C94977"/>
    <w:rsid w:val="00C97758"/>
    <w:rsid w:val="00CF6C74"/>
    <w:rsid w:val="00E23D3D"/>
    <w:rsid w:val="00E25092"/>
    <w:rsid w:val="00F027E9"/>
    <w:rsid w:val="00F5081B"/>
    <w:rsid w:val="00F7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0E53"/>
    <w:rPr>
      <w:b/>
      <w:bCs/>
    </w:rPr>
  </w:style>
  <w:style w:type="character" w:styleId="Emphasis">
    <w:name w:val="Emphasis"/>
    <w:basedOn w:val="DefaultParagraphFont"/>
    <w:uiPriority w:val="20"/>
    <w:qFormat/>
    <w:rsid w:val="00080E53"/>
    <w:rPr>
      <w:i/>
      <w:iCs/>
    </w:rPr>
  </w:style>
  <w:style w:type="character" w:styleId="Hyperlink">
    <w:name w:val="Hyperlink"/>
    <w:basedOn w:val="DefaultParagraphFont"/>
    <w:uiPriority w:val="99"/>
    <w:semiHidden/>
    <w:unhideWhenUsed/>
    <w:rsid w:val="00080E53"/>
    <w:rPr>
      <w:color w:val="0000FF"/>
      <w:u w:val="single"/>
    </w:rPr>
  </w:style>
  <w:style w:type="paragraph" w:styleId="ListParagraph">
    <w:name w:val="List Paragraph"/>
    <w:basedOn w:val="Normal"/>
    <w:uiPriority w:val="34"/>
    <w:qFormat/>
    <w:rsid w:val="0034016F"/>
    <w:pPr>
      <w:ind w:left="720"/>
      <w:contextualSpacing/>
    </w:pPr>
  </w:style>
  <w:style w:type="paragraph" w:styleId="BalloonText">
    <w:name w:val="Balloon Text"/>
    <w:basedOn w:val="Normal"/>
    <w:link w:val="BalloonTextChar"/>
    <w:uiPriority w:val="99"/>
    <w:semiHidden/>
    <w:unhideWhenUsed/>
    <w:rsid w:val="00E23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D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0E53"/>
    <w:rPr>
      <w:b/>
      <w:bCs/>
    </w:rPr>
  </w:style>
  <w:style w:type="character" w:styleId="Emphasis">
    <w:name w:val="Emphasis"/>
    <w:basedOn w:val="DefaultParagraphFont"/>
    <w:uiPriority w:val="20"/>
    <w:qFormat/>
    <w:rsid w:val="00080E53"/>
    <w:rPr>
      <w:i/>
      <w:iCs/>
    </w:rPr>
  </w:style>
  <w:style w:type="character" w:styleId="Hyperlink">
    <w:name w:val="Hyperlink"/>
    <w:basedOn w:val="DefaultParagraphFont"/>
    <w:uiPriority w:val="99"/>
    <w:semiHidden/>
    <w:unhideWhenUsed/>
    <w:rsid w:val="00080E53"/>
    <w:rPr>
      <w:color w:val="0000FF"/>
      <w:u w:val="single"/>
    </w:rPr>
  </w:style>
  <w:style w:type="paragraph" w:styleId="ListParagraph">
    <w:name w:val="List Paragraph"/>
    <w:basedOn w:val="Normal"/>
    <w:uiPriority w:val="34"/>
    <w:qFormat/>
    <w:rsid w:val="0034016F"/>
    <w:pPr>
      <w:ind w:left="720"/>
      <w:contextualSpacing/>
    </w:pPr>
  </w:style>
  <w:style w:type="paragraph" w:styleId="BalloonText">
    <w:name w:val="Balloon Text"/>
    <w:basedOn w:val="Normal"/>
    <w:link w:val="BalloonTextChar"/>
    <w:uiPriority w:val="99"/>
    <w:semiHidden/>
    <w:unhideWhenUsed/>
    <w:rsid w:val="00E23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840003">
      <w:bodyDiv w:val="1"/>
      <w:marLeft w:val="0"/>
      <w:marRight w:val="0"/>
      <w:marTop w:val="0"/>
      <w:marBottom w:val="0"/>
      <w:divBdr>
        <w:top w:val="none" w:sz="0" w:space="0" w:color="auto"/>
        <w:left w:val="none" w:sz="0" w:space="0" w:color="auto"/>
        <w:bottom w:val="none" w:sz="0" w:space="0" w:color="auto"/>
        <w:right w:val="none" w:sz="0" w:space="0" w:color="auto"/>
      </w:divBdr>
    </w:div>
    <w:div w:id="146796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Musa</cp:lastModifiedBy>
  <cp:revision>5</cp:revision>
  <dcterms:created xsi:type="dcterms:W3CDTF">2020-12-29T10:29:00Z</dcterms:created>
  <dcterms:modified xsi:type="dcterms:W3CDTF">2020-12-31T11:04:00Z</dcterms:modified>
</cp:coreProperties>
</file>