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A07" w:rsidRDefault="00BB7A07" w:rsidP="00BB7A07">
      <w:pPr>
        <w:pStyle w:val="Body"/>
        <w:jc w:val="center"/>
        <w:rPr>
          <w:rStyle w:val="apple-converted-space"/>
          <w:rFonts w:ascii="Times New Roman" w:hAnsi="Times New Roman" w:cs="Times New Roman"/>
          <w:b/>
          <w:bCs/>
          <w:sz w:val="28"/>
          <w:u w:val="single"/>
        </w:rPr>
      </w:pPr>
    </w:p>
    <w:p w:rsidR="00331345" w:rsidRDefault="00331345" w:rsidP="00BB7A07">
      <w:pPr>
        <w:pStyle w:val="Body"/>
        <w:jc w:val="center"/>
        <w:rPr>
          <w:rStyle w:val="apple-converted-space"/>
          <w:rFonts w:ascii="Times New Roman" w:hAnsi="Times New Roman" w:cs="Times New Roman"/>
          <w:b/>
          <w:bCs/>
          <w:sz w:val="28"/>
          <w:u w:val="single"/>
        </w:rPr>
      </w:pPr>
      <w:bookmarkStart w:id="0" w:name="_GoBack"/>
      <w:bookmarkEnd w:id="0"/>
    </w:p>
    <w:p w:rsidR="0071602B" w:rsidRPr="00BB7A07" w:rsidRDefault="00BF7381" w:rsidP="00BB7A07">
      <w:pPr>
        <w:pStyle w:val="Body"/>
        <w:jc w:val="center"/>
        <w:rPr>
          <w:rFonts w:ascii="Times New Roman" w:hAnsi="Times New Roman" w:cs="Times New Roman"/>
          <w:sz w:val="28"/>
        </w:rPr>
      </w:pPr>
      <w:r w:rsidRPr="00BB7A07">
        <w:rPr>
          <w:rStyle w:val="apple-converted-space"/>
          <w:rFonts w:ascii="Times New Roman" w:hAnsi="Times New Roman" w:cs="Times New Roman"/>
          <w:b/>
          <w:bCs/>
          <w:sz w:val="28"/>
          <w:u w:val="single"/>
        </w:rPr>
        <w:t xml:space="preserve">Ashaniketan Home </w:t>
      </w:r>
      <w:r w:rsidRPr="00BB7A07">
        <w:rPr>
          <w:rStyle w:val="apple-converted-space"/>
          <w:rFonts w:ascii="Times New Roman" w:hAnsi="Times New Roman" w:cs="Times New Roman"/>
          <w:b/>
          <w:bCs/>
          <w:sz w:val="28"/>
          <w:u w:val="single"/>
          <w:lang w:val="en-US"/>
        </w:rPr>
        <w:t>and Hostel for Boys</w:t>
      </w:r>
    </w:p>
    <w:p w:rsidR="0071602B" w:rsidRPr="00BB7A07" w:rsidRDefault="0071602B">
      <w:pPr>
        <w:pStyle w:val="Body"/>
        <w:jc w:val="both"/>
        <w:rPr>
          <w:rFonts w:ascii="Times New Roman" w:hAnsi="Times New Roman" w:cs="Times New Roman"/>
        </w:rPr>
      </w:pPr>
    </w:p>
    <w:p w:rsidR="0071602B" w:rsidRPr="00BB7A07" w:rsidRDefault="00BF7381">
      <w:pPr>
        <w:pStyle w:val="Body"/>
        <w:jc w:val="both"/>
        <w:rPr>
          <w:rFonts w:ascii="Times New Roman" w:hAnsi="Times New Roman" w:cs="Times New Roman"/>
        </w:rPr>
      </w:pPr>
      <w:r w:rsidRPr="00BB7A07">
        <w:rPr>
          <w:rStyle w:val="apple-converted-space"/>
          <w:rFonts w:ascii="Times New Roman" w:hAnsi="Times New Roman" w:cs="Times New Roman"/>
          <w:b/>
          <w:bCs/>
          <w:lang w:val="en-US"/>
        </w:rPr>
        <w:t>INTRODUCTION</w:t>
      </w:r>
    </w:p>
    <w:p w:rsidR="0071602B" w:rsidRPr="00BB7A07" w:rsidRDefault="00BF7381">
      <w:pPr>
        <w:pStyle w:val="Body"/>
        <w:jc w:val="both"/>
        <w:rPr>
          <w:rFonts w:ascii="Times New Roman" w:hAnsi="Times New Roman" w:cs="Times New Roman"/>
        </w:rPr>
      </w:pPr>
      <w:proofErr w:type="spellStart"/>
      <w:r w:rsidRPr="00BB7A07">
        <w:rPr>
          <w:rStyle w:val="apple-converted-space"/>
          <w:rFonts w:ascii="Times New Roman" w:hAnsi="Times New Roman" w:cs="Times New Roman"/>
          <w:shd w:val="clear" w:color="auto" w:fill="FFFFFF"/>
          <w:lang w:val="en-US"/>
        </w:rPr>
        <w:t>Ashaniketan</w:t>
      </w:r>
      <w:proofErr w:type="spellEnd"/>
      <w:r w:rsidRPr="00BB7A07">
        <w:rPr>
          <w:rStyle w:val="apple-converted-space"/>
          <w:rFonts w:ascii="Times New Roman" w:hAnsi="Times New Roman" w:cs="Times New Roman"/>
          <w:shd w:val="clear" w:color="auto" w:fill="FFFFFF"/>
          <w:lang w:val="en-US"/>
        </w:rPr>
        <w:t xml:space="preserve"> Home for Boys is one of the major residential projects under Asha Deep Foundation. In 1992, ADF initiated a campaign under the banner of Street and Working Children to help the street children in the capital. It was soon </w:t>
      </w:r>
      <w:proofErr w:type="spellStart"/>
      <w:r w:rsidRPr="00BB7A07">
        <w:rPr>
          <w:rStyle w:val="apple-converted-space"/>
          <w:rFonts w:ascii="Times New Roman" w:hAnsi="Times New Roman" w:cs="Times New Roman"/>
          <w:shd w:val="clear" w:color="auto" w:fill="FFFFFF"/>
          <w:lang w:val="en-US"/>
        </w:rPr>
        <w:t>realised</w:t>
      </w:r>
      <w:proofErr w:type="spellEnd"/>
      <w:r w:rsidRPr="00BB7A07">
        <w:rPr>
          <w:rStyle w:val="apple-converted-space"/>
          <w:rFonts w:ascii="Times New Roman" w:hAnsi="Times New Roman" w:cs="Times New Roman"/>
          <w:shd w:val="clear" w:color="auto" w:fill="FFFFFF"/>
          <w:lang w:val="en-US"/>
        </w:rPr>
        <w:t xml:space="preserve"> that a major impact can be created by instituting them in residential homes and give them a quality life. This was the turning point which led to the formation of Asha Niketan Home for Boys. However in 2006, due to the Child care and protection act, all residential homes needed to be compulsorily affiliated with the government. Currently, ADF has partnered with the government and taking in children in the boys home through this route. It is a home away from home for the boys who are orphans, poor, homeless or belong to families living on the street. The homes accommodate 39 such boys. A healthy and nutritious diet is given to them to facilitate good health and well-being. The children are well disciplined and the senior boys do mentor their younger fellow mates. A fixed time table is followed here, allocating time for sports and other co-curricular activities. There are five Child protection committees in each home which consist of four to five boys per committee. These members look after the cleanliness, health, discipline and sports and games inside the homes.</w:t>
      </w:r>
    </w:p>
    <w:p w:rsidR="0071602B" w:rsidRPr="00BB7A07" w:rsidRDefault="00BF7381">
      <w:pPr>
        <w:pStyle w:val="Body"/>
        <w:jc w:val="both"/>
        <w:rPr>
          <w:rFonts w:ascii="Times New Roman" w:hAnsi="Times New Roman" w:cs="Times New Roman"/>
        </w:rPr>
      </w:pPr>
      <w:proofErr w:type="spellStart"/>
      <w:r w:rsidRPr="00BB7A07">
        <w:rPr>
          <w:rStyle w:val="apple-converted-space"/>
          <w:rFonts w:ascii="Times New Roman" w:hAnsi="Times New Roman" w:cs="Times New Roman"/>
          <w:shd w:val="clear" w:color="auto" w:fill="FFFFFF"/>
          <w:lang w:val="en-US"/>
        </w:rPr>
        <w:t>Ashaniketan</w:t>
      </w:r>
      <w:proofErr w:type="spellEnd"/>
      <w:r w:rsidRPr="00BB7A07">
        <w:rPr>
          <w:rStyle w:val="apple-converted-space"/>
          <w:rFonts w:ascii="Times New Roman" w:hAnsi="Times New Roman" w:cs="Times New Roman"/>
          <w:shd w:val="clear" w:color="auto" w:fill="FFFFFF"/>
          <w:lang w:val="en-US"/>
        </w:rPr>
        <w:t xml:space="preserve"> Hostel for Boys was an initiative driven by ADF to support the children of convicts to provide them at par education at our schools and help them by giving a residential environment.</w:t>
      </w:r>
    </w:p>
    <w:p w:rsidR="0071602B" w:rsidRPr="00BB7A07" w:rsidRDefault="00BF7381">
      <w:pPr>
        <w:pStyle w:val="Body"/>
        <w:jc w:val="both"/>
        <w:rPr>
          <w:rFonts w:ascii="Times New Roman" w:hAnsi="Times New Roman" w:cs="Times New Roman"/>
        </w:rPr>
      </w:pPr>
      <w:r w:rsidRPr="00BB7A07">
        <w:rPr>
          <w:rStyle w:val="apple-converted-space"/>
          <w:rFonts w:ascii="Times New Roman" w:hAnsi="Times New Roman" w:cs="Times New Roman"/>
          <w:b/>
          <w:bCs/>
        </w:rPr>
        <w:t>AIM</w:t>
      </w:r>
    </w:p>
    <w:p w:rsidR="0071602B" w:rsidRPr="00BB7A07" w:rsidRDefault="00BF7381">
      <w:pPr>
        <w:pStyle w:val="Body"/>
        <w:jc w:val="both"/>
        <w:rPr>
          <w:rFonts w:ascii="Times New Roman" w:hAnsi="Times New Roman" w:cs="Times New Roman"/>
        </w:rPr>
      </w:pPr>
      <w:r w:rsidRPr="00BB7A07">
        <w:rPr>
          <w:rStyle w:val="apple-converted-space"/>
          <w:rFonts w:ascii="Times New Roman" w:hAnsi="Times New Roman" w:cs="Times New Roman"/>
          <w:shd w:val="clear" w:color="auto" w:fill="FFFFFF"/>
          <w:lang w:val="en-US"/>
        </w:rPr>
        <w:t>Provide a safe, home-like environment to the boys who are poor, abandoned or belong to the families living on the streets and take care of their basic needs</w:t>
      </w:r>
    </w:p>
    <w:p w:rsidR="0071602B" w:rsidRPr="00BB7A07" w:rsidRDefault="00BF7381">
      <w:pPr>
        <w:pStyle w:val="Body"/>
        <w:jc w:val="both"/>
        <w:rPr>
          <w:rFonts w:ascii="Times New Roman" w:hAnsi="Times New Roman" w:cs="Times New Roman"/>
        </w:rPr>
      </w:pPr>
      <w:r w:rsidRPr="00BB7A07">
        <w:rPr>
          <w:rStyle w:val="apple-converted-space"/>
          <w:rFonts w:ascii="Times New Roman" w:hAnsi="Times New Roman" w:cs="Times New Roman"/>
          <w:b/>
          <w:bCs/>
        </w:rPr>
        <w:t>OBJECTIVES</w:t>
      </w:r>
    </w:p>
    <w:p w:rsidR="0071602B" w:rsidRPr="00BB7A07" w:rsidRDefault="00BF7381">
      <w:pPr>
        <w:pStyle w:val="ListParagraph"/>
        <w:numPr>
          <w:ilvl w:val="0"/>
          <w:numId w:val="2"/>
        </w:numPr>
        <w:jc w:val="both"/>
        <w:rPr>
          <w:rFonts w:ascii="Times New Roman" w:hAnsi="Times New Roman" w:cs="Times New Roman"/>
        </w:rPr>
      </w:pPr>
      <w:r w:rsidRPr="00BB7A07">
        <w:rPr>
          <w:rFonts w:ascii="Times New Roman" w:hAnsi="Times New Roman" w:cs="Times New Roman"/>
        </w:rPr>
        <w:t>Provide the boys with the basic necessities of life like food, shelter, clothing and protection</w:t>
      </w:r>
    </w:p>
    <w:p w:rsidR="0071602B" w:rsidRPr="00BB7A07" w:rsidRDefault="00BF7381">
      <w:pPr>
        <w:pStyle w:val="ListParagraph"/>
        <w:numPr>
          <w:ilvl w:val="0"/>
          <w:numId w:val="2"/>
        </w:numPr>
        <w:jc w:val="both"/>
        <w:rPr>
          <w:rFonts w:ascii="Times New Roman" w:hAnsi="Times New Roman" w:cs="Times New Roman"/>
        </w:rPr>
      </w:pPr>
      <w:r w:rsidRPr="00BB7A07">
        <w:rPr>
          <w:rStyle w:val="apple-converted-space"/>
          <w:rFonts w:ascii="Times New Roman" w:hAnsi="Times New Roman" w:cs="Times New Roman"/>
          <w:lang w:val="en-US"/>
        </w:rPr>
        <w:t>Help them develop their potential through in education, games and sports, health, vocational, culture and spirituality.</w:t>
      </w:r>
    </w:p>
    <w:p w:rsidR="0071602B" w:rsidRPr="00BB7A07" w:rsidRDefault="00BF7381">
      <w:pPr>
        <w:pStyle w:val="ListParagraph"/>
        <w:numPr>
          <w:ilvl w:val="0"/>
          <w:numId w:val="2"/>
        </w:numPr>
        <w:jc w:val="both"/>
        <w:rPr>
          <w:rFonts w:ascii="Times New Roman" w:hAnsi="Times New Roman" w:cs="Times New Roman"/>
        </w:rPr>
      </w:pPr>
      <w:r w:rsidRPr="00BB7A07">
        <w:rPr>
          <w:rFonts w:ascii="Times New Roman" w:hAnsi="Times New Roman" w:cs="Times New Roman"/>
        </w:rPr>
        <w:t>To provide them with basic hygiene factors like safe drinking water, food and sanitation</w:t>
      </w:r>
    </w:p>
    <w:p w:rsidR="0071602B" w:rsidRPr="00BB7A07" w:rsidRDefault="00BF7381">
      <w:pPr>
        <w:pStyle w:val="ListParagraph"/>
        <w:numPr>
          <w:ilvl w:val="0"/>
          <w:numId w:val="2"/>
        </w:numPr>
        <w:jc w:val="both"/>
        <w:rPr>
          <w:rFonts w:ascii="Times New Roman" w:hAnsi="Times New Roman" w:cs="Times New Roman"/>
        </w:rPr>
      </w:pPr>
      <w:r w:rsidRPr="00BB7A07">
        <w:rPr>
          <w:rStyle w:val="apple-converted-space"/>
          <w:rFonts w:ascii="Times New Roman" w:hAnsi="Times New Roman" w:cs="Times New Roman"/>
          <w:lang w:val="en-US"/>
        </w:rPr>
        <w:t>Provide them social, moral, emotional, parental care and support.</w:t>
      </w:r>
    </w:p>
    <w:p w:rsidR="0071602B" w:rsidRPr="00BB7A07" w:rsidRDefault="00BF7381">
      <w:pPr>
        <w:pStyle w:val="ListParagraph"/>
        <w:numPr>
          <w:ilvl w:val="0"/>
          <w:numId w:val="2"/>
        </w:numPr>
        <w:jc w:val="both"/>
        <w:rPr>
          <w:rFonts w:ascii="Times New Roman" w:hAnsi="Times New Roman" w:cs="Times New Roman"/>
        </w:rPr>
      </w:pPr>
      <w:r w:rsidRPr="00BB7A07">
        <w:rPr>
          <w:rStyle w:val="apple-converted-space"/>
          <w:rFonts w:ascii="Times New Roman" w:hAnsi="Times New Roman" w:cs="Times New Roman"/>
          <w:lang w:val="en-US"/>
        </w:rPr>
        <w:t>To provide health care facilities so that they can be in good health physically and mentally</w:t>
      </w:r>
    </w:p>
    <w:p w:rsidR="0071602B" w:rsidRPr="00BB7A07" w:rsidRDefault="00BF7381">
      <w:pPr>
        <w:pStyle w:val="ListParagraph"/>
        <w:numPr>
          <w:ilvl w:val="0"/>
          <w:numId w:val="2"/>
        </w:numPr>
        <w:jc w:val="both"/>
        <w:rPr>
          <w:rFonts w:ascii="Times New Roman" w:hAnsi="Times New Roman" w:cs="Times New Roman"/>
        </w:rPr>
      </w:pPr>
      <w:r w:rsidRPr="00BB7A07">
        <w:rPr>
          <w:rFonts w:ascii="Times New Roman" w:hAnsi="Times New Roman" w:cs="Times New Roman"/>
        </w:rPr>
        <w:t>To provide them sporting avenues so that they can develop themselves through sports and games</w:t>
      </w:r>
    </w:p>
    <w:p w:rsidR="0071602B" w:rsidRPr="00BB7A07" w:rsidRDefault="00BF7381">
      <w:pPr>
        <w:pStyle w:val="Body"/>
        <w:jc w:val="both"/>
        <w:rPr>
          <w:rFonts w:ascii="Times New Roman" w:hAnsi="Times New Roman" w:cs="Times New Roman"/>
        </w:rPr>
      </w:pPr>
      <w:r w:rsidRPr="00BB7A07">
        <w:rPr>
          <w:rStyle w:val="apple-converted-space"/>
          <w:rFonts w:ascii="Times New Roman" w:hAnsi="Times New Roman" w:cs="Times New Roman"/>
          <w:b/>
          <w:bCs/>
        </w:rPr>
        <w:t>ACTIVITIES</w:t>
      </w:r>
    </w:p>
    <w:p w:rsidR="0071602B" w:rsidRPr="00BB7A07" w:rsidRDefault="00BF7381">
      <w:pPr>
        <w:pStyle w:val="ListParagraph"/>
        <w:numPr>
          <w:ilvl w:val="0"/>
          <w:numId w:val="4"/>
        </w:numPr>
        <w:jc w:val="both"/>
        <w:rPr>
          <w:rFonts w:ascii="Times New Roman" w:hAnsi="Times New Roman" w:cs="Times New Roman"/>
        </w:rPr>
      </w:pPr>
      <w:r w:rsidRPr="00BB7A07">
        <w:rPr>
          <w:rStyle w:val="apple-converted-space"/>
          <w:rFonts w:ascii="Times New Roman" w:hAnsi="Times New Roman" w:cs="Times New Roman"/>
          <w:lang w:val="en-US"/>
        </w:rPr>
        <w:t>Regular counselling</w:t>
      </w:r>
    </w:p>
    <w:p w:rsidR="0071602B" w:rsidRPr="00BB7A07" w:rsidRDefault="00BF7381">
      <w:pPr>
        <w:pStyle w:val="ListParagraph"/>
        <w:numPr>
          <w:ilvl w:val="0"/>
          <w:numId w:val="4"/>
        </w:numPr>
        <w:jc w:val="both"/>
        <w:rPr>
          <w:rFonts w:ascii="Times New Roman" w:hAnsi="Times New Roman" w:cs="Times New Roman"/>
        </w:rPr>
      </w:pPr>
      <w:r w:rsidRPr="00BB7A07">
        <w:rPr>
          <w:rStyle w:val="apple-converted-space"/>
          <w:rFonts w:ascii="Times New Roman" w:hAnsi="Times New Roman" w:cs="Times New Roman"/>
          <w:lang w:val="en-US"/>
        </w:rPr>
        <w:t>Career guidance</w:t>
      </w:r>
    </w:p>
    <w:p w:rsidR="0071602B" w:rsidRPr="00BB7A07" w:rsidRDefault="00BF7381">
      <w:pPr>
        <w:pStyle w:val="ListParagraph"/>
        <w:numPr>
          <w:ilvl w:val="0"/>
          <w:numId w:val="4"/>
        </w:numPr>
        <w:jc w:val="both"/>
        <w:rPr>
          <w:rFonts w:ascii="Times New Roman" w:hAnsi="Times New Roman" w:cs="Times New Roman"/>
        </w:rPr>
      </w:pPr>
      <w:r w:rsidRPr="00BB7A07">
        <w:rPr>
          <w:rStyle w:val="apple-converted-space"/>
          <w:rFonts w:ascii="Times New Roman" w:hAnsi="Times New Roman" w:cs="Times New Roman"/>
          <w:lang w:val="en-US"/>
        </w:rPr>
        <w:t>Workshops and trainings for personality and leadership</w:t>
      </w:r>
    </w:p>
    <w:p w:rsidR="0071602B" w:rsidRPr="00BB7A07" w:rsidRDefault="00BF7381">
      <w:pPr>
        <w:pStyle w:val="ListParagraph"/>
        <w:numPr>
          <w:ilvl w:val="0"/>
          <w:numId w:val="4"/>
        </w:numPr>
        <w:jc w:val="both"/>
        <w:rPr>
          <w:rFonts w:ascii="Times New Roman" w:hAnsi="Times New Roman" w:cs="Times New Roman"/>
        </w:rPr>
      </w:pPr>
      <w:r w:rsidRPr="00BB7A07">
        <w:rPr>
          <w:rStyle w:val="apple-converted-space"/>
          <w:rFonts w:ascii="Times New Roman" w:hAnsi="Times New Roman" w:cs="Times New Roman"/>
          <w:lang w:val="en-US"/>
        </w:rPr>
        <w:t>Outstation Exposure trips</w:t>
      </w:r>
    </w:p>
    <w:p w:rsidR="0071602B" w:rsidRPr="00BB7A07" w:rsidRDefault="00BF7381">
      <w:pPr>
        <w:pStyle w:val="ListParagraph"/>
        <w:numPr>
          <w:ilvl w:val="0"/>
          <w:numId w:val="4"/>
        </w:numPr>
        <w:jc w:val="both"/>
        <w:rPr>
          <w:rFonts w:ascii="Times New Roman" w:hAnsi="Times New Roman" w:cs="Times New Roman"/>
        </w:rPr>
      </w:pPr>
      <w:r w:rsidRPr="00BB7A07">
        <w:rPr>
          <w:rStyle w:val="apple-converted-space"/>
          <w:rFonts w:ascii="Times New Roman" w:hAnsi="Times New Roman" w:cs="Times New Roman"/>
          <w:lang w:val="en-US"/>
        </w:rPr>
        <w:lastRenderedPageBreak/>
        <w:t>Regular health check-ups</w:t>
      </w:r>
    </w:p>
    <w:p w:rsidR="0071602B" w:rsidRPr="00BB7A07" w:rsidRDefault="0071602B">
      <w:pPr>
        <w:pStyle w:val="ListParagraph"/>
        <w:jc w:val="both"/>
        <w:rPr>
          <w:rFonts w:ascii="Times New Roman" w:hAnsi="Times New Roman" w:cs="Times New Roman"/>
        </w:rPr>
      </w:pPr>
    </w:p>
    <w:p w:rsidR="0071602B" w:rsidRPr="00BB7A07" w:rsidRDefault="00BF7381">
      <w:pPr>
        <w:pStyle w:val="Body"/>
        <w:jc w:val="both"/>
        <w:rPr>
          <w:rFonts w:ascii="Times New Roman" w:hAnsi="Times New Roman" w:cs="Times New Roman"/>
        </w:rPr>
      </w:pPr>
      <w:r w:rsidRPr="00BB7A07">
        <w:rPr>
          <w:rStyle w:val="apple-converted-space"/>
          <w:rFonts w:ascii="Times New Roman" w:hAnsi="Times New Roman" w:cs="Times New Roman"/>
          <w:b/>
          <w:bCs/>
          <w:lang w:val="en-US"/>
        </w:rPr>
        <w:t>IMPACT ASSESSMENT</w:t>
      </w:r>
    </w:p>
    <w:p w:rsidR="0071602B" w:rsidRPr="00BB7A07" w:rsidRDefault="00BF7381">
      <w:pPr>
        <w:pStyle w:val="ListParagraph"/>
        <w:numPr>
          <w:ilvl w:val="0"/>
          <w:numId w:val="6"/>
        </w:numPr>
        <w:jc w:val="both"/>
        <w:rPr>
          <w:rFonts w:ascii="Times New Roman" w:hAnsi="Times New Roman" w:cs="Times New Roman"/>
        </w:rPr>
      </w:pPr>
      <w:r w:rsidRPr="00BB7A07">
        <w:rPr>
          <w:rFonts w:ascii="Times New Roman" w:hAnsi="Times New Roman" w:cs="Times New Roman"/>
        </w:rPr>
        <w:t>Boys grow up in a clean, safe and a protected environment.</w:t>
      </w:r>
    </w:p>
    <w:p w:rsidR="0071602B" w:rsidRPr="00BB7A07" w:rsidRDefault="00BF7381">
      <w:pPr>
        <w:pStyle w:val="ListParagraph"/>
        <w:numPr>
          <w:ilvl w:val="0"/>
          <w:numId w:val="6"/>
        </w:numPr>
        <w:jc w:val="both"/>
        <w:rPr>
          <w:rFonts w:ascii="Times New Roman" w:hAnsi="Times New Roman" w:cs="Times New Roman"/>
        </w:rPr>
      </w:pPr>
      <w:r w:rsidRPr="00BB7A07">
        <w:rPr>
          <w:rFonts w:ascii="Times New Roman" w:hAnsi="Times New Roman" w:cs="Times New Roman"/>
        </w:rPr>
        <w:t>Boys are physically, mentally and socially healthy and grow up to become responsible citizens.</w:t>
      </w:r>
    </w:p>
    <w:p w:rsidR="0071602B" w:rsidRPr="00BB7A07" w:rsidRDefault="00BF7381">
      <w:pPr>
        <w:pStyle w:val="ListParagraph"/>
        <w:numPr>
          <w:ilvl w:val="0"/>
          <w:numId w:val="6"/>
        </w:numPr>
        <w:jc w:val="both"/>
        <w:rPr>
          <w:rFonts w:ascii="Times New Roman" w:hAnsi="Times New Roman" w:cs="Times New Roman"/>
        </w:rPr>
      </w:pPr>
      <w:r w:rsidRPr="00BB7A07">
        <w:rPr>
          <w:rFonts w:ascii="Times New Roman" w:hAnsi="Times New Roman" w:cs="Times New Roman"/>
        </w:rPr>
        <w:t>They take up respectable jobs in the future post education and become financially independent.</w:t>
      </w:r>
    </w:p>
    <w:p w:rsidR="0071602B" w:rsidRPr="00BB7A07" w:rsidRDefault="00BF7381">
      <w:pPr>
        <w:pStyle w:val="ListParagraph"/>
        <w:numPr>
          <w:ilvl w:val="0"/>
          <w:numId w:val="6"/>
        </w:numPr>
        <w:jc w:val="both"/>
        <w:rPr>
          <w:rFonts w:ascii="Times New Roman" w:hAnsi="Times New Roman" w:cs="Times New Roman"/>
        </w:rPr>
      </w:pPr>
      <w:r w:rsidRPr="00BB7A07">
        <w:rPr>
          <w:rFonts w:ascii="Times New Roman" w:hAnsi="Times New Roman" w:cs="Times New Roman"/>
        </w:rPr>
        <w:t>Examples of such boys create awareness amongst the community regarding child education.</w:t>
      </w:r>
    </w:p>
    <w:sectPr w:rsidR="0071602B" w:rsidRPr="00BB7A07" w:rsidSect="00DB1A41">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2DF" w:rsidRDefault="008202DF">
      <w:r>
        <w:separator/>
      </w:r>
    </w:p>
  </w:endnote>
  <w:endnote w:type="continuationSeparator" w:id="1">
    <w:p w:rsidR="008202DF" w:rsidRDefault="008202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2B" w:rsidRDefault="0071602B">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2DF" w:rsidRDefault="008202DF">
      <w:r>
        <w:separator/>
      </w:r>
    </w:p>
  </w:footnote>
  <w:footnote w:type="continuationSeparator" w:id="1">
    <w:p w:rsidR="008202DF" w:rsidRDefault="00820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2B" w:rsidRDefault="0071602B">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A94"/>
    <w:multiLevelType w:val="hybridMultilevel"/>
    <w:tmpl w:val="42508CE0"/>
    <w:numStyleLink w:val="ImportedStyle2"/>
  </w:abstractNum>
  <w:abstractNum w:abstractNumId="1">
    <w:nsid w:val="0E8827CF"/>
    <w:multiLevelType w:val="hybridMultilevel"/>
    <w:tmpl w:val="D568867E"/>
    <w:numStyleLink w:val="ImportedStyle1"/>
  </w:abstractNum>
  <w:abstractNum w:abstractNumId="2">
    <w:nsid w:val="4C91256B"/>
    <w:multiLevelType w:val="hybridMultilevel"/>
    <w:tmpl w:val="42508CE0"/>
    <w:styleLink w:val="ImportedStyle2"/>
    <w:lvl w:ilvl="0" w:tplc="FB1C11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8C8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D81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B8B8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C4DA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EE36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10A3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D29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2D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58D22B4A"/>
    <w:multiLevelType w:val="hybridMultilevel"/>
    <w:tmpl w:val="FFBC7F08"/>
    <w:styleLink w:val="ImportedStyle3"/>
    <w:lvl w:ilvl="0" w:tplc="BF3E3E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B261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663236">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35A5F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442E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5AC39C">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DB2CC3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4E54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C633D0">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6CE60917"/>
    <w:multiLevelType w:val="hybridMultilevel"/>
    <w:tmpl w:val="D568867E"/>
    <w:styleLink w:val="ImportedStyle1"/>
    <w:lvl w:ilvl="0" w:tplc="F8349A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1010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9AB6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687F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1C12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5E4F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AE68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1486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8EEB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7A8172D9"/>
    <w:multiLevelType w:val="hybridMultilevel"/>
    <w:tmpl w:val="FFBC7F08"/>
    <w:numStyleLink w:val="ImportedStyle3"/>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1602B"/>
    <w:rsid w:val="00050E11"/>
    <w:rsid w:val="00331345"/>
    <w:rsid w:val="0071602B"/>
    <w:rsid w:val="008202DF"/>
    <w:rsid w:val="00BB7A07"/>
    <w:rsid w:val="00BF7381"/>
    <w:rsid w:val="00DB1A4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1A4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1A41"/>
    <w:rPr>
      <w:u w:val="single"/>
    </w:rPr>
  </w:style>
  <w:style w:type="paragraph" w:customStyle="1" w:styleId="HeaderFooter">
    <w:name w:val="Header &amp; Footer"/>
    <w:rsid w:val="00DB1A41"/>
    <w:pPr>
      <w:tabs>
        <w:tab w:val="right" w:pos="9020"/>
      </w:tabs>
    </w:pPr>
    <w:rPr>
      <w:rFonts w:ascii="Helvetica" w:hAnsi="Helvetica" w:cs="Arial Unicode MS"/>
      <w:color w:val="000000"/>
      <w:sz w:val="24"/>
      <w:szCs w:val="24"/>
    </w:rPr>
  </w:style>
  <w:style w:type="paragraph" w:customStyle="1" w:styleId="Body">
    <w:name w:val="Body"/>
    <w:rsid w:val="00DB1A41"/>
    <w:pPr>
      <w:spacing w:after="160" w:line="259" w:lineRule="auto"/>
    </w:pPr>
    <w:rPr>
      <w:rFonts w:ascii="Calibri" w:eastAsia="Calibri" w:hAnsi="Calibri" w:cs="Calibri"/>
      <w:color w:val="000000"/>
      <w:sz w:val="22"/>
      <w:szCs w:val="22"/>
      <w:u w:color="000000"/>
      <w:lang w:val="de-DE"/>
    </w:rPr>
  </w:style>
  <w:style w:type="character" w:customStyle="1" w:styleId="apple-converted-space">
    <w:name w:val="apple-converted-space"/>
    <w:rsid w:val="00DB1A41"/>
    <w:rPr>
      <w:lang w:val="de-DE"/>
    </w:rPr>
  </w:style>
  <w:style w:type="paragraph" w:styleId="ListParagraph">
    <w:name w:val="List Paragraph"/>
    <w:rsid w:val="00DB1A41"/>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DB1A41"/>
    <w:pPr>
      <w:numPr>
        <w:numId w:val="1"/>
      </w:numPr>
    </w:pPr>
  </w:style>
  <w:style w:type="numbering" w:customStyle="1" w:styleId="ImportedStyle2">
    <w:name w:val="Imported Style 2"/>
    <w:rsid w:val="00DB1A41"/>
    <w:pPr>
      <w:numPr>
        <w:numId w:val="3"/>
      </w:numPr>
    </w:pPr>
  </w:style>
  <w:style w:type="numbering" w:customStyle="1" w:styleId="ImportedStyle3">
    <w:name w:val="Imported Style 3"/>
    <w:rsid w:val="00DB1A41"/>
    <w:pPr>
      <w:numPr>
        <w:numId w:val="5"/>
      </w:numPr>
    </w:pPr>
  </w:style>
  <w:style w:type="paragraph" w:styleId="BalloonText">
    <w:name w:val="Balloon Text"/>
    <w:basedOn w:val="Normal"/>
    <w:link w:val="BalloonTextChar"/>
    <w:uiPriority w:val="99"/>
    <w:semiHidden/>
    <w:unhideWhenUsed/>
    <w:rsid w:val="00050E11"/>
    <w:rPr>
      <w:rFonts w:ascii="Tahoma" w:hAnsi="Tahoma" w:cs="Tahoma"/>
      <w:sz w:val="16"/>
      <w:szCs w:val="16"/>
    </w:rPr>
  </w:style>
  <w:style w:type="character" w:customStyle="1" w:styleId="BalloonTextChar">
    <w:name w:val="Balloon Text Char"/>
    <w:basedOn w:val="DefaultParagraphFont"/>
    <w:link w:val="BalloonText"/>
    <w:uiPriority w:val="99"/>
    <w:semiHidden/>
    <w:rsid w:val="00050E1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ADF KHORA CENTER</cp:lastModifiedBy>
  <cp:revision>4</cp:revision>
  <dcterms:created xsi:type="dcterms:W3CDTF">2017-02-23T10:14:00Z</dcterms:created>
  <dcterms:modified xsi:type="dcterms:W3CDTF">2017-03-04T08:52:00Z</dcterms:modified>
</cp:coreProperties>
</file>