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6F7" w:rsidRDefault="007A26F7" w:rsidP="007A26F7">
      <w:pPr>
        <w:spacing w:after="0"/>
        <w:jc w:val="center"/>
        <w:rPr>
          <w:rFonts w:ascii="Times New Roman" w:hAnsi="Times New Roman" w:cs="Times New Roman"/>
          <w:b/>
          <w:sz w:val="24"/>
          <w:szCs w:val="24"/>
          <w:u w:val="single"/>
        </w:rPr>
      </w:pPr>
    </w:p>
    <w:p w:rsidR="007A26F7" w:rsidRDefault="007A26F7" w:rsidP="007A26F7">
      <w:pPr>
        <w:spacing w:after="0"/>
        <w:jc w:val="center"/>
        <w:rPr>
          <w:rFonts w:ascii="Times New Roman" w:hAnsi="Times New Roman" w:cs="Times New Roman"/>
          <w:b/>
          <w:sz w:val="24"/>
          <w:szCs w:val="24"/>
          <w:u w:val="single"/>
        </w:rPr>
      </w:pPr>
    </w:p>
    <w:p w:rsidR="002B5C01" w:rsidRDefault="002B5C01" w:rsidP="007A26F7">
      <w:pPr>
        <w:spacing w:after="0"/>
        <w:jc w:val="center"/>
        <w:rPr>
          <w:rFonts w:ascii="Times New Roman" w:hAnsi="Times New Roman" w:cs="Times New Roman"/>
          <w:b/>
          <w:sz w:val="36"/>
          <w:szCs w:val="24"/>
          <w:u w:val="single"/>
        </w:rPr>
      </w:pPr>
    </w:p>
    <w:p w:rsidR="002B5C01" w:rsidRDefault="002B5C01" w:rsidP="007A26F7">
      <w:pPr>
        <w:spacing w:after="0"/>
        <w:jc w:val="center"/>
        <w:rPr>
          <w:rFonts w:ascii="Times New Roman" w:hAnsi="Times New Roman" w:cs="Times New Roman"/>
          <w:b/>
          <w:sz w:val="36"/>
          <w:szCs w:val="24"/>
          <w:u w:val="single"/>
        </w:rPr>
      </w:pPr>
    </w:p>
    <w:p w:rsidR="002B5C01" w:rsidRDefault="002B5C01" w:rsidP="007A26F7">
      <w:pPr>
        <w:spacing w:after="0"/>
        <w:jc w:val="center"/>
        <w:rPr>
          <w:rFonts w:ascii="Times New Roman" w:hAnsi="Times New Roman" w:cs="Times New Roman"/>
          <w:b/>
          <w:sz w:val="36"/>
          <w:szCs w:val="24"/>
          <w:u w:val="single"/>
        </w:rPr>
      </w:pPr>
    </w:p>
    <w:p w:rsidR="00731C63" w:rsidRPr="002B5C01" w:rsidRDefault="007A26F7" w:rsidP="007A26F7">
      <w:pPr>
        <w:spacing w:after="0"/>
        <w:jc w:val="center"/>
        <w:rPr>
          <w:rFonts w:ascii="Times New Roman" w:hAnsi="Times New Roman" w:cs="Times New Roman"/>
          <w:b/>
          <w:sz w:val="36"/>
          <w:szCs w:val="24"/>
          <w:u w:val="single"/>
        </w:rPr>
      </w:pPr>
      <w:r w:rsidRPr="002B5C01">
        <w:rPr>
          <w:rFonts w:ascii="Times New Roman" w:hAnsi="Times New Roman" w:cs="Times New Roman"/>
          <w:b/>
          <w:sz w:val="36"/>
          <w:szCs w:val="24"/>
          <w:u w:val="single"/>
        </w:rPr>
        <w:t xml:space="preserve">Mobile </w:t>
      </w:r>
      <w:proofErr w:type="gramStart"/>
      <w:r w:rsidRPr="002B5C01">
        <w:rPr>
          <w:rFonts w:ascii="Times New Roman" w:hAnsi="Times New Roman" w:cs="Times New Roman"/>
          <w:b/>
          <w:sz w:val="36"/>
          <w:szCs w:val="24"/>
          <w:u w:val="single"/>
        </w:rPr>
        <w:t>Clinic</w:t>
      </w:r>
      <w:r w:rsidR="002B5C01" w:rsidRPr="002B5C01">
        <w:rPr>
          <w:rFonts w:ascii="Times New Roman" w:hAnsi="Times New Roman" w:cs="Times New Roman"/>
          <w:b/>
          <w:sz w:val="36"/>
          <w:szCs w:val="24"/>
          <w:u w:val="single"/>
        </w:rPr>
        <w:t xml:space="preserve"> :</w:t>
      </w:r>
      <w:proofErr w:type="gramEnd"/>
      <w:r w:rsidR="002B5C01" w:rsidRPr="002B5C01">
        <w:rPr>
          <w:rFonts w:ascii="Times New Roman" w:hAnsi="Times New Roman" w:cs="Times New Roman"/>
          <w:b/>
          <w:sz w:val="36"/>
          <w:szCs w:val="24"/>
          <w:u w:val="single"/>
        </w:rPr>
        <w:t xml:space="preserve"> A Curtain Raiser </w:t>
      </w:r>
    </w:p>
    <w:p w:rsidR="00731C63" w:rsidRPr="00731C63" w:rsidRDefault="00731C63" w:rsidP="00731C63">
      <w:pPr>
        <w:spacing w:after="0"/>
        <w:jc w:val="both"/>
        <w:rPr>
          <w:rFonts w:ascii="Times New Roman" w:hAnsi="Times New Roman" w:cs="Times New Roman"/>
          <w:sz w:val="24"/>
          <w:szCs w:val="24"/>
        </w:rPr>
      </w:pPr>
    </w:p>
    <w:p w:rsidR="00731C63" w:rsidRPr="002B5C01" w:rsidRDefault="007A26F7" w:rsidP="00731C63">
      <w:pPr>
        <w:spacing w:after="0"/>
        <w:jc w:val="both"/>
        <w:rPr>
          <w:rFonts w:ascii="Times New Roman" w:hAnsi="Times New Roman" w:cs="Times New Roman"/>
        </w:rPr>
      </w:pPr>
      <w:r w:rsidRPr="002B5C01">
        <w:rPr>
          <w:rFonts w:ascii="Times New Roman" w:hAnsi="Times New Roman" w:cs="Times New Roman"/>
          <w:bCs/>
        </w:rPr>
        <w:t xml:space="preserve">HCHW </w:t>
      </w:r>
      <w:r w:rsidR="00731C63" w:rsidRPr="002B5C01">
        <w:rPr>
          <w:rFonts w:ascii="Times New Roman" w:hAnsi="Times New Roman" w:cs="Times New Roman"/>
        </w:rPr>
        <w:t xml:space="preserve">propose to launch a Mobile Clinic for the benefit of poor, marginalized and homeless population of Hyderabad. The Mobile Clinic will operate in a vehicle which shall be </w:t>
      </w:r>
      <w:r w:rsidR="0044028B" w:rsidRPr="002B5C01">
        <w:rPr>
          <w:rFonts w:ascii="Times New Roman" w:hAnsi="Times New Roman" w:cs="Times New Roman"/>
        </w:rPr>
        <w:t>suitably designed to include a R</w:t>
      </w:r>
      <w:r w:rsidR="00731C63" w:rsidRPr="002B5C01">
        <w:rPr>
          <w:rFonts w:ascii="Times New Roman" w:hAnsi="Times New Roman" w:cs="Times New Roman"/>
        </w:rPr>
        <w:t xml:space="preserve">eception, </w:t>
      </w:r>
      <w:r w:rsidR="0044028B" w:rsidRPr="002B5C01">
        <w:rPr>
          <w:rFonts w:ascii="Times New Roman" w:hAnsi="Times New Roman" w:cs="Times New Roman"/>
        </w:rPr>
        <w:t>D</w:t>
      </w:r>
      <w:r w:rsidR="00731C63" w:rsidRPr="002B5C01">
        <w:rPr>
          <w:rFonts w:ascii="Times New Roman" w:hAnsi="Times New Roman" w:cs="Times New Roman"/>
        </w:rPr>
        <w:t xml:space="preserve">octor’s cabin (where the patients will be examined by the doctor), a </w:t>
      </w:r>
      <w:r w:rsidR="0044028B" w:rsidRPr="002B5C01">
        <w:rPr>
          <w:rFonts w:ascii="Times New Roman" w:hAnsi="Times New Roman" w:cs="Times New Roman"/>
        </w:rPr>
        <w:t>L</w:t>
      </w:r>
      <w:r w:rsidR="00731C63" w:rsidRPr="002B5C01">
        <w:rPr>
          <w:rFonts w:ascii="Times New Roman" w:hAnsi="Times New Roman" w:cs="Times New Roman"/>
        </w:rPr>
        <w:t>ab</w:t>
      </w:r>
      <w:r w:rsidR="0044028B" w:rsidRPr="002B5C01">
        <w:rPr>
          <w:rFonts w:ascii="Times New Roman" w:hAnsi="Times New Roman" w:cs="Times New Roman"/>
        </w:rPr>
        <w:t>oratory and a P</w:t>
      </w:r>
      <w:r w:rsidR="00731C63" w:rsidRPr="002B5C01">
        <w:rPr>
          <w:rFonts w:ascii="Times New Roman" w:hAnsi="Times New Roman" w:cs="Times New Roman"/>
        </w:rPr>
        <w:t xml:space="preserve">harmacy store. The Mobile Clinic will offer </w:t>
      </w:r>
      <w:proofErr w:type="spellStart"/>
      <w:proofErr w:type="gramStart"/>
      <w:r w:rsidR="00731C63" w:rsidRPr="002B5C01">
        <w:rPr>
          <w:rFonts w:ascii="Times New Roman" w:hAnsi="Times New Roman" w:cs="Times New Roman"/>
        </w:rPr>
        <w:t>it’s</w:t>
      </w:r>
      <w:proofErr w:type="spellEnd"/>
      <w:proofErr w:type="gramEnd"/>
      <w:r w:rsidR="00731C63" w:rsidRPr="002B5C01">
        <w:rPr>
          <w:rFonts w:ascii="Times New Roman" w:hAnsi="Times New Roman" w:cs="Times New Roman"/>
        </w:rPr>
        <w:t xml:space="preserve"> services exclusively for the poor who cannot afford for medical care expenses and neglect their health issues to the extent that a simple and easily curable disease sometimes reaches a complex and life threatening stage. It is also seen that most of these people find it difficult to avail the services of existing government and private hospitals as a result of their time constraint, fear of losing their wage for the day, indifferent and non friendly behaviour of the hospital staff and of course their inability to afford for the cost of treatment. It is indeed difficult for poor to afford the huge cost for their treatment in private hospitals which are run for commercial purposes. It will indeed be very appropriate to say that health is wealth of poor whose total life get jeopardized when they fell sick as it affects their daily wage and the entire sustenance of family becomes a challenge; quite often breaking the families. Therefore, we propose to offer health care services through a Mobile Clinic at free of cost</w:t>
      </w:r>
    </w:p>
    <w:p w:rsidR="00731C63" w:rsidRPr="002B5C01" w:rsidRDefault="00731C63" w:rsidP="00731C63">
      <w:pPr>
        <w:spacing w:after="0"/>
        <w:jc w:val="both"/>
        <w:rPr>
          <w:rFonts w:ascii="Times New Roman" w:hAnsi="Times New Roman" w:cs="Times New Roman"/>
        </w:rPr>
      </w:pPr>
    </w:p>
    <w:p w:rsidR="005C3823" w:rsidRPr="002B5C01" w:rsidRDefault="005C3823" w:rsidP="005C3823">
      <w:pPr>
        <w:jc w:val="both"/>
        <w:rPr>
          <w:rFonts w:ascii="Times New Roman" w:hAnsi="Times New Roman" w:cs="Times New Roman"/>
        </w:rPr>
      </w:pPr>
      <w:r w:rsidRPr="002B5C01">
        <w:rPr>
          <w:rFonts w:ascii="Times New Roman" w:hAnsi="Times New Roman" w:cs="Times New Roman"/>
        </w:rPr>
        <w:t xml:space="preserve">Hyderabad is divided into five zones – north, south, </w:t>
      </w:r>
      <w:proofErr w:type="gramStart"/>
      <w:r w:rsidRPr="002B5C01">
        <w:rPr>
          <w:rFonts w:ascii="Times New Roman" w:hAnsi="Times New Roman" w:cs="Times New Roman"/>
        </w:rPr>
        <w:t>east</w:t>
      </w:r>
      <w:proofErr w:type="gramEnd"/>
      <w:r w:rsidRPr="002B5C01">
        <w:rPr>
          <w:rFonts w:ascii="Times New Roman" w:hAnsi="Times New Roman" w:cs="Times New Roman"/>
        </w:rPr>
        <w:t xml:space="preserve">, west and central. The mobile bus will initially cover the west, south and central zones of Hyderabad. The mobile clinic will cover one zone every day. There will </w:t>
      </w:r>
      <w:r w:rsidR="0044028B" w:rsidRPr="002B5C01">
        <w:rPr>
          <w:rFonts w:ascii="Times New Roman" w:hAnsi="Times New Roman" w:cs="Times New Roman"/>
        </w:rPr>
        <w:t xml:space="preserve">be </w:t>
      </w:r>
      <w:r w:rsidRPr="002B5C01">
        <w:rPr>
          <w:rFonts w:ascii="Times New Roman" w:hAnsi="Times New Roman" w:cs="Times New Roman"/>
        </w:rPr>
        <w:t xml:space="preserve">identified six to eight spots in each zone where the Mobile Clinic will reach and offer its services for an hour or more depending upon the number of patients gathered/mobilised to </w:t>
      </w:r>
      <w:proofErr w:type="gramStart"/>
      <w:r w:rsidRPr="002B5C01">
        <w:rPr>
          <w:rFonts w:ascii="Times New Roman" w:hAnsi="Times New Roman" w:cs="Times New Roman"/>
        </w:rPr>
        <w:t>seek  its</w:t>
      </w:r>
      <w:proofErr w:type="gramEnd"/>
      <w:r w:rsidRPr="002B5C01">
        <w:rPr>
          <w:rFonts w:ascii="Times New Roman" w:hAnsi="Times New Roman" w:cs="Times New Roman"/>
        </w:rPr>
        <w:t xml:space="preserve"> services. The Outreach worker will reach the spot before the Mobile Clinic reaches over there and mobilizes the people who need the services of Mobile Clinic. While one Outreach worker looks after one spot and helps the </w:t>
      </w:r>
      <w:proofErr w:type="gramStart"/>
      <w:r w:rsidRPr="002B5C01">
        <w:rPr>
          <w:rFonts w:ascii="Times New Roman" w:hAnsi="Times New Roman" w:cs="Times New Roman"/>
        </w:rPr>
        <w:t>people gathered over there in seeking the services of Mobile Clinic in a smooth and satisfactory manner, the other Outreach worker moves to the next destination of the Mobile Clinic and gathers</w:t>
      </w:r>
      <w:proofErr w:type="gramEnd"/>
      <w:r w:rsidRPr="002B5C01">
        <w:rPr>
          <w:rFonts w:ascii="Times New Roman" w:hAnsi="Times New Roman" w:cs="Times New Roman"/>
        </w:rPr>
        <w:t xml:space="preserve"> the people who need the services of the Mobile Clinic over there. It is assumed that more than 500 people will benefit throug</w:t>
      </w:r>
      <w:r w:rsidR="0044028B" w:rsidRPr="002B5C01">
        <w:rPr>
          <w:rFonts w:ascii="Times New Roman" w:hAnsi="Times New Roman" w:cs="Times New Roman"/>
        </w:rPr>
        <w:t>h the Mobile Clinic on a daily basis</w:t>
      </w:r>
      <w:r w:rsidRPr="002B5C01">
        <w:rPr>
          <w:rFonts w:ascii="Times New Roman" w:hAnsi="Times New Roman" w:cs="Times New Roman"/>
        </w:rPr>
        <w:t>.</w:t>
      </w:r>
    </w:p>
    <w:p w:rsidR="004638B6" w:rsidRDefault="005C3823" w:rsidP="007A26F7">
      <w:pPr>
        <w:jc w:val="both"/>
        <w:rPr>
          <w:rFonts w:ascii="Times New Roman" w:hAnsi="Times New Roman" w:cs="Times New Roman"/>
          <w:sz w:val="24"/>
          <w:szCs w:val="24"/>
        </w:rPr>
      </w:pPr>
      <w:r w:rsidRPr="002B5C01">
        <w:rPr>
          <w:rFonts w:ascii="Times New Roman" w:hAnsi="Times New Roman" w:cs="Times New Roman"/>
        </w:rPr>
        <w:t>The medication will be prescribed for two days so that the patients can get examined again on the third day, when the Mobile Clinic reaches to the destination again. Likewise, each spot will be visited two times a week. That means the first three days of the week Monday to Wednesday, the Mobile Clinic will cover three zones of Hyderabad. It will make a repeat visit to the same three zones from Thursday to Saturday. Sunday will be a weekly off for the Mobile Clinic. However, on every fourth Sunday a special check up and treatment camp will be organised in areas where there is dire need and demand for the services of Mobile Clinic</w:t>
      </w:r>
      <w:r w:rsidRPr="007A26F7">
        <w:rPr>
          <w:rFonts w:ascii="Times New Roman" w:hAnsi="Times New Roman" w:cs="Times New Roman"/>
          <w:sz w:val="24"/>
          <w:szCs w:val="24"/>
        </w:rPr>
        <w:t xml:space="preserve">     </w:t>
      </w:r>
    </w:p>
    <w:p w:rsidR="002B5C01" w:rsidRDefault="002B5C01" w:rsidP="002B5C01">
      <w:pPr>
        <w:spacing w:after="0"/>
        <w:jc w:val="center"/>
        <w:rPr>
          <w:rFonts w:ascii="Times New Roman" w:hAnsi="Times New Roman" w:cs="Times New Roman"/>
          <w:b/>
          <w:sz w:val="36"/>
          <w:szCs w:val="24"/>
          <w:u w:val="single"/>
        </w:rPr>
      </w:pPr>
      <w:r>
        <w:rPr>
          <w:rFonts w:ascii="Times New Roman" w:hAnsi="Times New Roman" w:cs="Times New Roman"/>
          <w:b/>
          <w:sz w:val="36"/>
          <w:szCs w:val="24"/>
          <w:u w:val="single"/>
        </w:rPr>
        <w:t>______________________________________________</w:t>
      </w:r>
    </w:p>
    <w:p w:rsidR="002B5C01" w:rsidRPr="002B5C01" w:rsidRDefault="002B5C01" w:rsidP="002B5C01">
      <w:pPr>
        <w:spacing w:after="0"/>
        <w:jc w:val="center"/>
        <w:rPr>
          <w:rFonts w:ascii="Times New Roman" w:hAnsi="Times New Roman" w:cs="Times New Roman"/>
          <w:szCs w:val="24"/>
        </w:rPr>
      </w:pPr>
      <w:r w:rsidRPr="002B5C01">
        <w:rPr>
          <w:rFonts w:ascii="Times New Roman" w:hAnsi="Times New Roman" w:cs="Times New Roman"/>
          <w:b/>
          <w:sz w:val="32"/>
          <w:szCs w:val="24"/>
          <w:u w:val="single"/>
        </w:rPr>
        <w:t>HEALTH CARE SERVICES FOR POOR, MARGINALISED AND HOMELESS AT HYDERABAD</w:t>
      </w:r>
    </w:p>
    <w:sectPr w:rsidR="002B5C01" w:rsidRPr="002B5C01" w:rsidSect="002B5C01">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31C63"/>
    <w:rsid w:val="002B5C01"/>
    <w:rsid w:val="003F4370"/>
    <w:rsid w:val="00417AF6"/>
    <w:rsid w:val="0044028B"/>
    <w:rsid w:val="005C3823"/>
    <w:rsid w:val="00731C63"/>
    <w:rsid w:val="007A26F7"/>
    <w:rsid w:val="00C16C07"/>
    <w:rsid w:val="00CC5B8D"/>
    <w:rsid w:val="00F87E23"/>
    <w:rsid w:val="00F977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C63"/>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26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6F7"/>
    <w:rPr>
      <w:rFonts w:ascii="Tahoma"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Praveen</dc:creator>
  <cp:lastModifiedBy>Praveen</cp:lastModifiedBy>
  <cp:revision>2</cp:revision>
  <cp:lastPrinted>1980-01-03T18:47:00Z</cp:lastPrinted>
  <dcterms:created xsi:type="dcterms:W3CDTF">2016-12-30T09:11:00Z</dcterms:created>
  <dcterms:modified xsi:type="dcterms:W3CDTF">2016-12-30T09:11:00Z</dcterms:modified>
</cp:coreProperties>
</file>