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A85" w:rsidRDefault="00FE2A85" w:rsidP="00C54008">
      <w:pPr>
        <w:jc w:val="both"/>
        <w:rPr>
          <w:rFonts w:ascii="Arial" w:hAnsi="Arial" w:cs="Arial"/>
          <w:sz w:val="24"/>
        </w:rPr>
      </w:pPr>
    </w:p>
    <w:p w:rsidR="00E761F4" w:rsidRPr="00C54008" w:rsidRDefault="004B5069" w:rsidP="00C54008">
      <w:pPr>
        <w:jc w:val="both"/>
        <w:rPr>
          <w:rFonts w:ascii="Arial" w:hAnsi="Arial" w:cs="Arial"/>
          <w:sz w:val="24"/>
        </w:rPr>
      </w:pPr>
      <w:r w:rsidRPr="00C54008">
        <w:rPr>
          <w:rFonts w:ascii="Arial" w:hAnsi="Arial" w:cs="Arial"/>
          <w:sz w:val="24"/>
        </w:rPr>
        <w:t>El siguiente proyecto va ser directamente para niñas y jóvenes de diferentes establecimientos del área Rural y urbana de Chajul, con el objetivo que los jóvenes tengan conocimiento en la siembra de diferentes productos de hortalizas por otra parte tener el mayor conocimiento de cómo ganar dinero al venderlo los productos cosechados.</w:t>
      </w:r>
    </w:p>
    <w:p w:rsidR="004B5069" w:rsidRPr="00C54008" w:rsidRDefault="004B5069" w:rsidP="004B5069">
      <w:pPr>
        <w:pStyle w:val="Sinespaciado"/>
        <w:jc w:val="both"/>
        <w:rPr>
          <w:rFonts w:ascii="Arial" w:hAnsi="Arial" w:cs="Arial"/>
          <w:b/>
          <w:sz w:val="24"/>
        </w:rPr>
      </w:pPr>
      <w:r w:rsidRPr="00C54008">
        <w:rPr>
          <w:rFonts w:ascii="Arial" w:hAnsi="Arial" w:cs="Arial"/>
          <w:b/>
          <w:sz w:val="24"/>
        </w:rPr>
        <w:t xml:space="preserve">El huerto </w:t>
      </w:r>
      <w:r w:rsidR="00C54008" w:rsidRPr="00C54008">
        <w:rPr>
          <w:rFonts w:ascii="Arial" w:hAnsi="Arial" w:cs="Arial"/>
          <w:b/>
          <w:sz w:val="24"/>
        </w:rPr>
        <w:t>Juvenil</w:t>
      </w:r>
    </w:p>
    <w:p w:rsidR="004B5069" w:rsidRDefault="004B5069" w:rsidP="004B5069">
      <w:pPr>
        <w:pStyle w:val="Sinespaciado"/>
        <w:jc w:val="both"/>
        <w:rPr>
          <w:rFonts w:ascii="Arial" w:hAnsi="Arial" w:cs="Arial"/>
          <w:sz w:val="24"/>
        </w:rPr>
      </w:pPr>
      <w:r w:rsidRPr="004B5069">
        <w:rPr>
          <w:rFonts w:ascii="Arial" w:hAnsi="Arial" w:cs="Arial"/>
          <w:sz w:val="24"/>
        </w:rPr>
        <w:t xml:space="preserve">Un huerto es un espacio donde se siembran algunas plantas útiles. Si este espacio se encuentra </w:t>
      </w:r>
      <w:r w:rsidR="00C54008">
        <w:rPr>
          <w:rFonts w:ascii="Arial" w:hAnsi="Arial" w:cs="Arial"/>
          <w:sz w:val="24"/>
        </w:rPr>
        <w:t>con los jóvenes</w:t>
      </w:r>
      <w:r w:rsidRPr="004B5069">
        <w:rPr>
          <w:rFonts w:ascii="Arial" w:hAnsi="Arial" w:cs="Arial"/>
          <w:sz w:val="24"/>
        </w:rPr>
        <w:t xml:space="preserve"> se le llama huerto </w:t>
      </w:r>
      <w:r w:rsidR="00C54008">
        <w:rPr>
          <w:rFonts w:ascii="Arial" w:hAnsi="Arial" w:cs="Arial"/>
          <w:sz w:val="24"/>
        </w:rPr>
        <w:t>Juvenil</w:t>
      </w:r>
      <w:r w:rsidRPr="004B5069">
        <w:rPr>
          <w:rFonts w:ascii="Arial" w:hAnsi="Arial" w:cs="Arial"/>
          <w:sz w:val="24"/>
        </w:rPr>
        <w:t xml:space="preserve">. Todas las personas podemos ayudar a crear y cuidar el huerto </w:t>
      </w:r>
      <w:r w:rsidR="00C54008">
        <w:rPr>
          <w:rFonts w:ascii="Arial" w:hAnsi="Arial" w:cs="Arial"/>
          <w:sz w:val="24"/>
        </w:rPr>
        <w:t>Juvenil</w:t>
      </w:r>
    </w:p>
    <w:p w:rsidR="00C54008" w:rsidRPr="004B5069" w:rsidRDefault="00C54008" w:rsidP="004B5069">
      <w:pPr>
        <w:pStyle w:val="Sinespaciado"/>
        <w:jc w:val="both"/>
        <w:rPr>
          <w:rFonts w:ascii="Arial" w:hAnsi="Arial" w:cs="Arial"/>
          <w:sz w:val="24"/>
        </w:rPr>
      </w:pPr>
    </w:p>
    <w:p w:rsidR="004B5069" w:rsidRPr="004B5069" w:rsidRDefault="004B5069" w:rsidP="004B5069">
      <w:pPr>
        <w:pStyle w:val="Sinespaciado"/>
        <w:jc w:val="both"/>
        <w:rPr>
          <w:rFonts w:ascii="Arial" w:hAnsi="Arial" w:cs="Arial"/>
          <w:sz w:val="24"/>
        </w:rPr>
      </w:pPr>
      <w:r w:rsidRPr="004B5069">
        <w:rPr>
          <w:rFonts w:ascii="Arial" w:hAnsi="Arial" w:cs="Arial"/>
          <w:sz w:val="24"/>
        </w:rPr>
        <w:t xml:space="preserve">Son pequeños espacios de las instituciones educativas cuyo objetivo primordial es que </w:t>
      </w:r>
      <w:r w:rsidR="00C54008">
        <w:rPr>
          <w:rFonts w:ascii="Arial" w:hAnsi="Arial" w:cs="Arial"/>
          <w:sz w:val="24"/>
        </w:rPr>
        <w:t>los jóvenes</w:t>
      </w:r>
      <w:r w:rsidRPr="004B5069">
        <w:rPr>
          <w:rFonts w:ascii="Arial" w:hAnsi="Arial" w:cs="Arial"/>
          <w:sz w:val="24"/>
        </w:rPr>
        <w:t xml:space="preserve"> llegue a comprender las relaciones de interdependencia que hay entre las plantas y su medio circundante; observando los cambios que sufren por efecto de la luz, el agua, el suelo, la temperatura, y en fin, por todos aquellos factores físicos químicos y biológicos que intervienen en su crecimiento y su desarrollo y de esta adquiera conciencia sobre la incidencia de nuestras actividades sobre el equilibrio del ambiente.</w:t>
      </w:r>
    </w:p>
    <w:p w:rsidR="004B5069" w:rsidRPr="004B5069" w:rsidRDefault="004B5069" w:rsidP="004B5069">
      <w:pPr>
        <w:shd w:val="clear" w:color="auto" w:fill="FFFFFF"/>
        <w:spacing w:after="0" w:line="384" w:lineRule="atLeast"/>
        <w:rPr>
          <w:rFonts w:ascii="Georgia" w:eastAsia="Times New Roman" w:hAnsi="Georgia" w:cs="Times New Roman"/>
          <w:color w:val="333333"/>
          <w:sz w:val="20"/>
          <w:szCs w:val="20"/>
          <w:lang w:eastAsia="es-GT"/>
        </w:rPr>
      </w:pPr>
    </w:p>
    <w:p w:rsidR="004B5069" w:rsidRPr="00C54008" w:rsidRDefault="004B5069" w:rsidP="00C54008">
      <w:pPr>
        <w:pStyle w:val="Sinespaciado"/>
        <w:jc w:val="both"/>
        <w:rPr>
          <w:rFonts w:ascii="Arial" w:hAnsi="Arial" w:cs="Arial"/>
          <w:b/>
          <w:sz w:val="24"/>
        </w:rPr>
      </w:pPr>
      <w:r w:rsidRPr="00C54008">
        <w:rPr>
          <w:rFonts w:ascii="Arial" w:hAnsi="Arial" w:cs="Arial"/>
          <w:b/>
          <w:sz w:val="24"/>
        </w:rPr>
        <w:t xml:space="preserve">Importancia de los huertos </w:t>
      </w:r>
      <w:r w:rsidR="00C54008">
        <w:rPr>
          <w:rFonts w:ascii="Arial" w:hAnsi="Arial" w:cs="Arial"/>
          <w:b/>
          <w:sz w:val="24"/>
        </w:rPr>
        <w:t>en los colegios</w:t>
      </w:r>
    </w:p>
    <w:p w:rsidR="004B5069" w:rsidRDefault="004B5069" w:rsidP="00C54008">
      <w:pPr>
        <w:pStyle w:val="Sinespaciado"/>
        <w:jc w:val="both"/>
        <w:rPr>
          <w:rFonts w:ascii="Arial" w:hAnsi="Arial" w:cs="Arial"/>
          <w:sz w:val="24"/>
        </w:rPr>
      </w:pPr>
      <w:r w:rsidRPr="00C54008">
        <w:rPr>
          <w:rFonts w:ascii="Arial" w:hAnsi="Arial" w:cs="Arial"/>
          <w:sz w:val="24"/>
        </w:rPr>
        <w:t xml:space="preserve">Muchas personas piensan que en </w:t>
      </w:r>
      <w:r w:rsidR="00C54008">
        <w:rPr>
          <w:rFonts w:ascii="Arial" w:hAnsi="Arial" w:cs="Arial"/>
          <w:sz w:val="24"/>
        </w:rPr>
        <w:t>el colegio</w:t>
      </w:r>
      <w:r w:rsidRPr="00C54008">
        <w:rPr>
          <w:rFonts w:ascii="Arial" w:hAnsi="Arial" w:cs="Arial"/>
          <w:sz w:val="24"/>
        </w:rPr>
        <w:t xml:space="preserve"> sólo se aprende dentro del aula. Los terrenos de las escuelas son: </w:t>
      </w:r>
    </w:p>
    <w:p w:rsidR="00C54008" w:rsidRPr="00C54008" w:rsidRDefault="00C54008" w:rsidP="00C54008">
      <w:pPr>
        <w:pStyle w:val="Sinespaciado"/>
        <w:jc w:val="both"/>
        <w:rPr>
          <w:rFonts w:ascii="Arial" w:hAnsi="Arial" w:cs="Arial"/>
          <w:sz w:val="24"/>
        </w:rPr>
      </w:pPr>
    </w:p>
    <w:p w:rsidR="004B5069" w:rsidRPr="00C54008" w:rsidRDefault="00C54008" w:rsidP="00C54008">
      <w:pPr>
        <w:pStyle w:val="Sinespaciado"/>
        <w:numPr>
          <w:ilvl w:val="0"/>
          <w:numId w:val="16"/>
        </w:numPr>
        <w:jc w:val="both"/>
        <w:rPr>
          <w:rFonts w:ascii="Arial" w:hAnsi="Arial" w:cs="Arial"/>
          <w:sz w:val="24"/>
        </w:rPr>
      </w:pPr>
      <w:r w:rsidRPr="00C54008">
        <w:rPr>
          <w:rFonts w:ascii="Arial" w:hAnsi="Arial" w:cs="Arial"/>
          <w:sz w:val="24"/>
        </w:rPr>
        <w:t>Una</w:t>
      </w:r>
      <w:r w:rsidR="004B5069" w:rsidRPr="00C54008">
        <w:rPr>
          <w:rFonts w:ascii="Arial" w:hAnsi="Arial" w:cs="Arial"/>
          <w:sz w:val="24"/>
        </w:rPr>
        <w:t xml:space="preserve"> fuente de alimentos para mejorar la dieta de los niños y su salud.</w:t>
      </w:r>
    </w:p>
    <w:p w:rsidR="004B5069" w:rsidRPr="00C54008" w:rsidRDefault="00C54008" w:rsidP="00C54008">
      <w:pPr>
        <w:pStyle w:val="Sinespaciado"/>
        <w:numPr>
          <w:ilvl w:val="0"/>
          <w:numId w:val="16"/>
        </w:numPr>
        <w:jc w:val="both"/>
        <w:rPr>
          <w:rFonts w:ascii="Arial" w:hAnsi="Arial" w:cs="Arial"/>
          <w:sz w:val="24"/>
        </w:rPr>
      </w:pPr>
      <w:r w:rsidRPr="00C54008">
        <w:rPr>
          <w:rFonts w:ascii="Arial" w:hAnsi="Arial" w:cs="Arial"/>
          <w:sz w:val="24"/>
        </w:rPr>
        <w:t>Un</w:t>
      </w:r>
      <w:r w:rsidR="004B5069" w:rsidRPr="00C54008">
        <w:rPr>
          <w:rFonts w:ascii="Arial" w:hAnsi="Arial" w:cs="Arial"/>
          <w:sz w:val="24"/>
        </w:rPr>
        <w:t xml:space="preserve"> lugar para aprender (sobre la naturaleza, la agricultura y la nutrición).</w:t>
      </w:r>
    </w:p>
    <w:p w:rsidR="004B5069" w:rsidRPr="00C54008" w:rsidRDefault="00C54008" w:rsidP="00C54008">
      <w:pPr>
        <w:pStyle w:val="Sinespaciado"/>
        <w:numPr>
          <w:ilvl w:val="0"/>
          <w:numId w:val="16"/>
        </w:numPr>
        <w:jc w:val="both"/>
        <w:rPr>
          <w:rFonts w:ascii="Arial" w:hAnsi="Arial" w:cs="Arial"/>
          <w:sz w:val="24"/>
        </w:rPr>
      </w:pPr>
      <w:r w:rsidRPr="00C54008">
        <w:rPr>
          <w:rFonts w:ascii="Arial" w:hAnsi="Arial" w:cs="Arial"/>
          <w:sz w:val="24"/>
        </w:rPr>
        <w:t>Un</w:t>
      </w:r>
      <w:r w:rsidR="004B5069" w:rsidRPr="00C54008">
        <w:rPr>
          <w:rFonts w:ascii="Arial" w:hAnsi="Arial" w:cs="Arial"/>
          <w:sz w:val="24"/>
        </w:rPr>
        <w:t xml:space="preserve"> lugar para el disfrute y el esparcimiento (flores, arbustos, sombra, áreas de juegos y lugares donde se consumen las comidas. El asfalto, la tierra seca, el barro y los terrenos baldíos se transforman en campos verdes, en laboratorios al aire libre, en parcelas para el cultivo de hortalizas, en jardines de hierba, en espacios para juegos y en áreas de estudio. Los huertos escolares están liderando estos cambios.</w:t>
      </w:r>
    </w:p>
    <w:p w:rsidR="004B5069" w:rsidRPr="004B5069" w:rsidRDefault="004B5069" w:rsidP="004B5069">
      <w:pPr>
        <w:shd w:val="clear" w:color="auto" w:fill="FFFFFF"/>
        <w:spacing w:after="0" w:line="384" w:lineRule="atLeast"/>
        <w:rPr>
          <w:rFonts w:ascii="Georgia" w:eastAsia="Times New Roman" w:hAnsi="Georgia" w:cs="Times New Roman"/>
          <w:color w:val="333333"/>
          <w:sz w:val="20"/>
          <w:szCs w:val="20"/>
          <w:lang w:eastAsia="es-GT"/>
        </w:rPr>
      </w:pPr>
    </w:p>
    <w:p w:rsidR="004B5069" w:rsidRPr="00C54008" w:rsidRDefault="004B5069" w:rsidP="00C54008">
      <w:pPr>
        <w:pStyle w:val="Sinespaciado"/>
        <w:jc w:val="both"/>
        <w:rPr>
          <w:rFonts w:ascii="Arial" w:hAnsi="Arial" w:cs="Arial"/>
          <w:b/>
          <w:sz w:val="24"/>
        </w:rPr>
      </w:pPr>
      <w:r w:rsidRPr="00C54008">
        <w:rPr>
          <w:rFonts w:ascii="Arial" w:hAnsi="Arial" w:cs="Arial"/>
          <w:b/>
          <w:sz w:val="24"/>
        </w:rPr>
        <w:t>Elementos para preparar y mantener un huerto escolar.</w:t>
      </w:r>
    </w:p>
    <w:p w:rsidR="00C54008" w:rsidRDefault="004B5069" w:rsidP="00C54008">
      <w:pPr>
        <w:pStyle w:val="Sinespaciado"/>
        <w:numPr>
          <w:ilvl w:val="0"/>
          <w:numId w:val="16"/>
        </w:numPr>
        <w:jc w:val="both"/>
        <w:rPr>
          <w:rFonts w:ascii="Arial" w:hAnsi="Arial" w:cs="Arial"/>
          <w:sz w:val="24"/>
        </w:rPr>
      </w:pPr>
      <w:r w:rsidRPr="00C54008">
        <w:rPr>
          <w:rFonts w:ascii="Arial" w:hAnsi="Arial" w:cs="Arial"/>
          <w:sz w:val="24"/>
        </w:rPr>
        <w:t xml:space="preserve">Para preparar y mantener un huerto </w:t>
      </w:r>
      <w:r w:rsidR="00C54008">
        <w:rPr>
          <w:rFonts w:ascii="Arial" w:hAnsi="Arial" w:cs="Arial"/>
          <w:sz w:val="24"/>
        </w:rPr>
        <w:t>juvenil</w:t>
      </w:r>
      <w:r w:rsidRPr="00C54008">
        <w:rPr>
          <w:rFonts w:ascii="Arial" w:hAnsi="Arial" w:cs="Arial"/>
          <w:sz w:val="24"/>
        </w:rPr>
        <w:t xml:space="preserve"> necesitamos herramientas que faciliten el trabajo con la tierra. Entre estas se encuentran el pico o piqueta, el rastrillo, las palas, la regadera, la manguera y los guantes de jardinería. </w:t>
      </w:r>
    </w:p>
    <w:p w:rsidR="004B5069" w:rsidRPr="00C54008" w:rsidRDefault="004B5069" w:rsidP="00C54008">
      <w:pPr>
        <w:pStyle w:val="Sinespaciado"/>
        <w:numPr>
          <w:ilvl w:val="0"/>
          <w:numId w:val="16"/>
        </w:numPr>
        <w:jc w:val="both"/>
        <w:rPr>
          <w:rFonts w:ascii="Arial" w:hAnsi="Arial" w:cs="Arial"/>
          <w:sz w:val="24"/>
        </w:rPr>
      </w:pPr>
      <w:r w:rsidRPr="00C54008">
        <w:rPr>
          <w:rFonts w:ascii="Arial" w:hAnsi="Arial" w:cs="Arial"/>
          <w:sz w:val="24"/>
        </w:rPr>
        <w:t>Es importante recoger y guardar estas herramientas cada vez que se utilicen, para que no se dañen.</w:t>
      </w:r>
    </w:p>
    <w:p w:rsidR="004B5069" w:rsidRPr="00C54008" w:rsidRDefault="004B5069" w:rsidP="00C54008">
      <w:pPr>
        <w:pStyle w:val="Sinespaciado"/>
        <w:numPr>
          <w:ilvl w:val="0"/>
          <w:numId w:val="16"/>
        </w:numPr>
        <w:jc w:val="both"/>
        <w:rPr>
          <w:rFonts w:ascii="Arial" w:hAnsi="Arial" w:cs="Arial"/>
          <w:sz w:val="24"/>
        </w:rPr>
      </w:pPr>
      <w:r w:rsidRPr="00C54008">
        <w:rPr>
          <w:rFonts w:ascii="Arial" w:hAnsi="Arial" w:cs="Arial"/>
          <w:sz w:val="24"/>
        </w:rPr>
        <w:t>También los fertilizantes y abonos son necesarios para mejorar el crecimiento  de las plantas. Algunos abonos naturales son el estiércol de ganado vacuno o bovino, o el compost, que se elabora con desechos vegetales.</w:t>
      </w:r>
    </w:p>
    <w:p w:rsidR="004B5069" w:rsidRPr="004B5069" w:rsidRDefault="004B5069" w:rsidP="004B5069">
      <w:pPr>
        <w:shd w:val="clear" w:color="auto" w:fill="FFFFFF"/>
        <w:spacing w:after="0" w:line="384" w:lineRule="atLeast"/>
        <w:rPr>
          <w:rFonts w:ascii="Georgia" w:eastAsia="Times New Roman" w:hAnsi="Georgia" w:cs="Times New Roman"/>
          <w:color w:val="333333"/>
          <w:sz w:val="20"/>
          <w:szCs w:val="20"/>
          <w:lang w:eastAsia="es-GT"/>
        </w:rPr>
      </w:pPr>
    </w:p>
    <w:p w:rsidR="00FE2A85" w:rsidRDefault="00FE2A85">
      <w:pPr>
        <w:rPr>
          <w:rFonts w:ascii="Arial" w:hAnsi="Arial" w:cs="Arial"/>
          <w:b/>
          <w:sz w:val="24"/>
        </w:rPr>
      </w:pPr>
      <w:r>
        <w:rPr>
          <w:rFonts w:ascii="Arial" w:hAnsi="Arial" w:cs="Arial"/>
          <w:b/>
          <w:sz w:val="24"/>
        </w:rPr>
        <w:br w:type="page"/>
      </w:r>
    </w:p>
    <w:p w:rsidR="00FE2A85" w:rsidRDefault="00FE2A85" w:rsidP="00C54008">
      <w:pPr>
        <w:pStyle w:val="Sinespaciado"/>
        <w:jc w:val="both"/>
        <w:rPr>
          <w:rFonts w:ascii="Arial" w:hAnsi="Arial" w:cs="Arial"/>
          <w:b/>
          <w:sz w:val="24"/>
        </w:rPr>
      </w:pPr>
    </w:p>
    <w:p w:rsidR="004B5069" w:rsidRPr="00C54008" w:rsidRDefault="004B5069" w:rsidP="00C54008">
      <w:pPr>
        <w:pStyle w:val="Sinespaciado"/>
        <w:jc w:val="both"/>
        <w:rPr>
          <w:rFonts w:ascii="Arial" w:hAnsi="Arial" w:cs="Arial"/>
          <w:b/>
          <w:sz w:val="24"/>
        </w:rPr>
      </w:pPr>
      <w:r w:rsidRPr="00C54008">
        <w:rPr>
          <w:rFonts w:ascii="Arial" w:hAnsi="Arial" w:cs="Arial"/>
          <w:b/>
          <w:sz w:val="24"/>
        </w:rPr>
        <w:t>Construcción del huerto escolar.</w:t>
      </w:r>
    </w:p>
    <w:p w:rsidR="004B5069" w:rsidRPr="00C54008" w:rsidRDefault="004B5069" w:rsidP="00C54008">
      <w:pPr>
        <w:pStyle w:val="Sinespaciado"/>
        <w:numPr>
          <w:ilvl w:val="0"/>
          <w:numId w:val="17"/>
        </w:numPr>
        <w:jc w:val="both"/>
        <w:rPr>
          <w:rFonts w:ascii="Arial" w:hAnsi="Arial" w:cs="Arial"/>
          <w:sz w:val="24"/>
        </w:rPr>
      </w:pPr>
      <w:r w:rsidRPr="00C54008">
        <w:rPr>
          <w:rFonts w:ascii="Arial" w:hAnsi="Arial" w:cs="Arial"/>
          <w:sz w:val="24"/>
        </w:rPr>
        <w:t xml:space="preserve">El huerto </w:t>
      </w:r>
      <w:r w:rsidR="00C54008">
        <w:rPr>
          <w:rFonts w:ascii="Arial" w:hAnsi="Arial" w:cs="Arial"/>
          <w:sz w:val="24"/>
        </w:rPr>
        <w:t>juvenil</w:t>
      </w:r>
      <w:r w:rsidRPr="00C54008">
        <w:rPr>
          <w:rFonts w:ascii="Arial" w:hAnsi="Arial" w:cs="Arial"/>
          <w:sz w:val="24"/>
        </w:rPr>
        <w:t xml:space="preserve"> se puede construir en balcones, cajones grandes, materos o terrenos. Para ello, podemos seguir estos pasos:</w:t>
      </w:r>
    </w:p>
    <w:p w:rsidR="004B5069" w:rsidRPr="00C54008" w:rsidRDefault="004B5069" w:rsidP="00C54008">
      <w:pPr>
        <w:pStyle w:val="Sinespaciado"/>
        <w:numPr>
          <w:ilvl w:val="0"/>
          <w:numId w:val="17"/>
        </w:numPr>
        <w:jc w:val="both"/>
        <w:rPr>
          <w:rFonts w:ascii="Arial" w:hAnsi="Arial" w:cs="Arial"/>
          <w:sz w:val="24"/>
        </w:rPr>
      </w:pPr>
      <w:r w:rsidRPr="00C54008">
        <w:rPr>
          <w:rFonts w:ascii="Arial" w:hAnsi="Arial" w:cs="Arial"/>
          <w:sz w:val="24"/>
        </w:rPr>
        <w:t xml:space="preserve">Escogemos un lugar  ventilado y con suficiente luz dentro </w:t>
      </w:r>
      <w:r w:rsidR="00C54008">
        <w:rPr>
          <w:rFonts w:ascii="Arial" w:hAnsi="Arial" w:cs="Arial"/>
          <w:sz w:val="24"/>
        </w:rPr>
        <w:t>del colegio</w:t>
      </w:r>
    </w:p>
    <w:p w:rsidR="004B5069" w:rsidRPr="00C54008" w:rsidRDefault="004B5069" w:rsidP="00C54008">
      <w:pPr>
        <w:pStyle w:val="Sinespaciado"/>
        <w:numPr>
          <w:ilvl w:val="0"/>
          <w:numId w:val="17"/>
        </w:numPr>
        <w:jc w:val="both"/>
        <w:rPr>
          <w:rFonts w:ascii="Arial" w:hAnsi="Arial" w:cs="Arial"/>
          <w:sz w:val="24"/>
        </w:rPr>
      </w:pPr>
      <w:r w:rsidRPr="00C54008">
        <w:rPr>
          <w:rFonts w:ascii="Arial" w:hAnsi="Arial" w:cs="Arial"/>
          <w:sz w:val="24"/>
        </w:rPr>
        <w:t>Conseguimos  las macetas o cajones.</w:t>
      </w:r>
    </w:p>
    <w:p w:rsidR="004B5069" w:rsidRPr="00C54008" w:rsidRDefault="004B5069" w:rsidP="00C54008">
      <w:pPr>
        <w:pStyle w:val="Sinespaciado"/>
        <w:numPr>
          <w:ilvl w:val="0"/>
          <w:numId w:val="17"/>
        </w:numPr>
        <w:jc w:val="both"/>
        <w:rPr>
          <w:rFonts w:ascii="Arial" w:hAnsi="Arial" w:cs="Arial"/>
          <w:sz w:val="24"/>
        </w:rPr>
      </w:pPr>
      <w:r w:rsidRPr="00C54008">
        <w:rPr>
          <w:rFonts w:ascii="Arial" w:hAnsi="Arial" w:cs="Arial"/>
          <w:sz w:val="24"/>
        </w:rPr>
        <w:t>Limpiar el terreno, eliminando cualquier material de desecho, piedras, maleza u otros.</w:t>
      </w:r>
    </w:p>
    <w:p w:rsidR="004B5069" w:rsidRPr="00C54008" w:rsidRDefault="004B5069" w:rsidP="00C54008">
      <w:pPr>
        <w:pStyle w:val="Sinespaciado"/>
        <w:numPr>
          <w:ilvl w:val="0"/>
          <w:numId w:val="17"/>
        </w:numPr>
        <w:jc w:val="both"/>
        <w:rPr>
          <w:rFonts w:ascii="Arial" w:hAnsi="Arial" w:cs="Arial"/>
          <w:sz w:val="24"/>
        </w:rPr>
      </w:pPr>
      <w:r w:rsidRPr="00C54008">
        <w:rPr>
          <w:rFonts w:ascii="Arial" w:hAnsi="Arial" w:cs="Arial"/>
          <w:sz w:val="24"/>
        </w:rPr>
        <w:t>Humedecemos y trituramos muy bien la tierra para no formar pantano.</w:t>
      </w:r>
    </w:p>
    <w:p w:rsidR="004B5069" w:rsidRPr="00C54008" w:rsidRDefault="004B5069" w:rsidP="00C54008">
      <w:pPr>
        <w:pStyle w:val="Sinespaciado"/>
        <w:numPr>
          <w:ilvl w:val="0"/>
          <w:numId w:val="17"/>
        </w:numPr>
        <w:jc w:val="both"/>
        <w:rPr>
          <w:rFonts w:ascii="Arial" w:hAnsi="Arial" w:cs="Arial"/>
          <w:sz w:val="24"/>
        </w:rPr>
      </w:pPr>
      <w:r w:rsidRPr="00C54008">
        <w:rPr>
          <w:rFonts w:ascii="Arial" w:hAnsi="Arial" w:cs="Arial"/>
          <w:sz w:val="24"/>
        </w:rPr>
        <w:t>Después de que el terreno está preparado, se hacen surcos y se colocan en ellos las semillas previamente seleccionadas, dejando el espacio necesario entre ellas. Se deben investigar lo que necesita cada planta.</w:t>
      </w:r>
    </w:p>
    <w:p w:rsidR="004B5069" w:rsidRPr="00C54008" w:rsidRDefault="004B5069" w:rsidP="00C54008">
      <w:pPr>
        <w:pStyle w:val="Sinespaciado"/>
        <w:numPr>
          <w:ilvl w:val="0"/>
          <w:numId w:val="17"/>
        </w:numPr>
        <w:jc w:val="both"/>
        <w:rPr>
          <w:rFonts w:ascii="Arial" w:hAnsi="Arial" w:cs="Arial"/>
          <w:sz w:val="24"/>
        </w:rPr>
      </w:pPr>
      <w:r w:rsidRPr="00C54008">
        <w:rPr>
          <w:rFonts w:ascii="Arial" w:hAnsi="Arial" w:cs="Arial"/>
          <w:sz w:val="24"/>
        </w:rPr>
        <w:t>Regar con abundante agua, sin excederse, para favorecer los procesos de germinación y desarrollo. Este riego es preferible hacerlo, en horas de la tarde o en la mañana antes de que salga el sol.</w:t>
      </w:r>
    </w:p>
    <w:p w:rsidR="004B5069" w:rsidRPr="004B5069" w:rsidRDefault="004B5069" w:rsidP="004B5069">
      <w:pPr>
        <w:shd w:val="clear" w:color="auto" w:fill="FFFFFF"/>
        <w:spacing w:after="0" w:line="384" w:lineRule="atLeast"/>
        <w:rPr>
          <w:rFonts w:ascii="Georgia" w:eastAsia="Times New Roman" w:hAnsi="Georgia" w:cs="Times New Roman"/>
          <w:color w:val="333333"/>
          <w:sz w:val="20"/>
          <w:szCs w:val="20"/>
          <w:lang w:eastAsia="es-GT"/>
        </w:rPr>
      </w:pPr>
    </w:p>
    <w:p w:rsidR="004B5069" w:rsidRPr="00C54008" w:rsidRDefault="004B5069" w:rsidP="00C54008">
      <w:pPr>
        <w:pStyle w:val="Sinespaciado"/>
        <w:jc w:val="both"/>
        <w:rPr>
          <w:rFonts w:ascii="Arial" w:hAnsi="Arial" w:cs="Arial"/>
          <w:b/>
          <w:sz w:val="24"/>
        </w:rPr>
      </w:pPr>
      <w:r w:rsidRPr="00C54008">
        <w:rPr>
          <w:rFonts w:ascii="Arial" w:hAnsi="Arial" w:cs="Arial"/>
          <w:b/>
          <w:sz w:val="24"/>
        </w:rPr>
        <w:t xml:space="preserve">Ventajas del huerto </w:t>
      </w:r>
    </w:p>
    <w:p w:rsidR="004B5069" w:rsidRPr="00C54008" w:rsidRDefault="004B5069" w:rsidP="00C54008">
      <w:pPr>
        <w:pStyle w:val="Sinespaciado"/>
        <w:jc w:val="both"/>
        <w:rPr>
          <w:rFonts w:ascii="Arial" w:hAnsi="Arial" w:cs="Arial"/>
          <w:sz w:val="24"/>
        </w:rPr>
      </w:pPr>
      <w:r w:rsidRPr="00C54008">
        <w:rPr>
          <w:rFonts w:ascii="Arial" w:hAnsi="Arial" w:cs="Arial"/>
          <w:sz w:val="24"/>
        </w:rPr>
        <w:t>La creación de un huerto es aprovechable en casa, pues es una ayuda económica para la alimentación sana de la familia. Si se desarrolla en casa, se presentan tres grandes ventajas:</w:t>
      </w:r>
    </w:p>
    <w:p w:rsidR="004B5069" w:rsidRPr="00C54008" w:rsidRDefault="004B5069" w:rsidP="00C54008">
      <w:pPr>
        <w:pStyle w:val="Sinespaciado"/>
        <w:jc w:val="both"/>
        <w:rPr>
          <w:rFonts w:ascii="Arial" w:hAnsi="Arial" w:cs="Arial"/>
          <w:sz w:val="24"/>
        </w:rPr>
      </w:pPr>
      <w:r w:rsidRPr="00C54008">
        <w:rPr>
          <w:rFonts w:ascii="Arial" w:hAnsi="Arial" w:cs="Arial"/>
          <w:sz w:val="24"/>
        </w:rPr>
        <w:t>Gran parte del alimento diario de la familia está compuesto por verduras y hortalizas frescas, al cultivarlas en casa se asegura que las verduras son sanas, bien cuidadas</w:t>
      </w:r>
    </w:p>
    <w:p w:rsidR="004B5069" w:rsidRPr="00C54008" w:rsidRDefault="004B5069" w:rsidP="00C54008">
      <w:pPr>
        <w:pStyle w:val="Sinespaciado"/>
        <w:jc w:val="both"/>
        <w:rPr>
          <w:rFonts w:ascii="Arial" w:hAnsi="Arial" w:cs="Arial"/>
          <w:sz w:val="24"/>
        </w:rPr>
      </w:pPr>
      <w:r w:rsidRPr="00C54008">
        <w:rPr>
          <w:rFonts w:ascii="Arial" w:hAnsi="Arial" w:cs="Arial"/>
          <w:sz w:val="24"/>
        </w:rPr>
        <w:t> Al usar los desperdicios orgánicos como abono, se reduce la producción de basura, contribuyendo a un planeta menos contaminado y ahorrando el gasto de comprar abono.</w:t>
      </w:r>
    </w:p>
    <w:p w:rsidR="004B5069" w:rsidRPr="00C54008" w:rsidRDefault="004B5069" w:rsidP="00C54008">
      <w:pPr>
        <w:pStyle w:val="Sinespaciado"/>
        <w:jc w:val="both"/>
        <w:rPr>
          <w:rFonts w:ascii="Arial" w:hAnsi="Arial" w:cs="Arial"/>
          <w:sz w:val="24"/>
        </w:rPr>
      </w:pPr>
      <w:r w:rsidRPr="00C54008">
        <w:rPr>
          <w:rFonts w:ascii="Arial" w:hAnsi="Arial" w:cs="Arial"/>
          <w:sz w:val="24"/>
        </w:rPr>
        <w:t>Los frutos cosechados se pueden utilizar en el comedor escolar.</w:t>
      </w:r>
    </w:p>
    <w:p w:rsidR="004B5069" w:rsidRDefault="004B5069" w:rsidP="00C54008">
      <w:pPr>
        <w:pStyle w:val="Sinespaciado"/>
        <w:jc w:val="both"/>
        <w:rPr>
          <w:rFonts w:ascii="Arial" w:hAnsi="Arial" w:cs="Arial"/>
          <w:sz w:val="24"/>
        </w:rPr>
      </w:pPr>
      <w:r w:rsidRPr="00C54008">
        <w:rPr>
          <w:rFonts w:ascii="Arial" w:hAnsi="Arial" w:cs="Arial"/>
          <w:sz w:val="24"/>
        </w:rPr>
        <w:t>Los niños se encargan de cuidar del huerto y cultivar los productos. </w:t>
      </w:r>
    </w:p>
    <w:p w:rsidR="00C54008" w:rsidRDefault="00C54008" w:rsidP="00C54008">
      <w:pPr>
        <w:pStyle w:val="Sinespaciado"/>
        <w:jc w:val="both"/>
        <w:rPr>
          <w:rFonts w:ascii="Arial" w:hAnsi="Arial" w:cs="Arial"/>
          <w:sz w:val="24"/>
        </w:rPr>
      </w:pPr>
    </w:p>
    <w:p w:rsidR="00C54008" w:rsidRDefault="00C54008" w:rsidP="00C54008">
      <w:pPr>
        <w:pStyle w:val="Sinespaciado"/>
        <w:jc w:val="both"/>
        <w:rPr>
          <w:rFonts w:ascii="Arial" w:hAnsi="Arial" w:cs="Arial"/>
          <w:b/>
          <w:sz w:val="24"/>
        </w:rPr>
      </w:pPr>
      <w:r w:rsidRPr="00C54008">
        <w:rPr>
          <w:rFonts w:ascii="Arial" w:hAnsi="Arial" w:cs="Arial"/>
          <w:b/>
          <w:sz w:val="24"/>
        </w:rPr>
        <w:t>PRESUPUESTO</w:t>
      </w:r>
      <w:r>
        <w:rPr>
          <w:rFonts w:ascii="Arial" w:hAnsi="Arial" w:cs="Arial"/>
          <w:b/>
          <w:sz w:val="24"/>
        </w:rPr>
        <w:t>.</w:t>
      </w:r>
    </w:p>
    <w:tbl>
      <w:tblPr>
        <w:tblStyle w:val="Tablaconcuadrcula"/>
        <w:tblW w:w="0" w:type="auto"/>
        <w:tblLook w:val="04A0"/>
      </w:tblPr>
      <w:tblGrid>
        <w:gridCol w:w="675"/>
        <w:gridCol w:w="3955"/>
        <w:gridCol w:w="2315"/>
        <w:gridCol w:w="2316"/>
      </w:tblGrid>
      <w:tr w:rsidR="00C54008" w:rsidTr="00C54008">
        <w:tc>
          <w:tcPr>
            <w:tcW w:w="675" w:type="dxa"/>
          </w:tcPr>
          <w:p w:rsidR="00C54008" w:rsidRDefault="00C54008" w:rsidP="00C54008">
            <w:pPr>
              <w:pStyle w:val="Sinespaciado"/>
              <w:jc w:val="both"/>
              <w:rPr>
                <w:rFonts w:ascii="Arial" w:hAnsi="Arial" w:cs="Arial"/>
                <w:b/>
                <w:sz w:val="24"/>
              </w:rPr>
            </w:pPr>
            <w:r>
              <w:rPr>
                <w:rFonts w:ascii="Arial" w:hAnsi="Arial" w:cs="Arial"/>
                <w:b/>
                <w:sz w:val="24"/>
              </w:rPr>
              <w:t>No</w:t>
            </w:r>
          </w:p>
        </w:tc>
        <w:tc>
          <w:tcPr>
            <w:tcW w:w="3955" w:type="dxa"/>
          </w:tcPr>
          <w:p w:rsidR="00C54008" w:rsidRDefault="00C54008" w:rsidP="00C54008">
            <w:pPr>
              <w:pStyle w:val="Sinespaciado"/>
              <w:jc w:val="both"/>
              <w:rPr>
                <w:rFonts w:ascii="Arial" w:hAnsi="Arial" w:cs="Arial"/>
                <w:b/>
                <w:sz w:val="24"/>
              </w:rPr>
            </w:pPr>
            <w:r>
              <w:rPr>
                <w:rFonts w:ascii="Arial" w:hAnsi="Arial" w:cs="Arial"/>
                <w:b/>
                <w:sz w:val="24"/>
              </w:rPr>
              <w:t>Descripción</w:t>
            </w:r>
          </w:p>
        </w:tc>
        <w:tc>
          <w:tcPr>
            <w:tcW w:w="2315" w:type="dxa"/>
          </w:tcPr>
          <w:p w:rsidR="00C54008" w:rsidRDefault="00C54008" w:rsidP="00C54008">
            <w:pPr>
              <w:pStyle w:val="Sinespaciado"/>
              <w:jc w:val="both"/>
              <w:rPr>
                <w:rFonts w:ascii="Arial" w:hAnsi="Arial" w:cs="Arial"/>
                <w:b/>
                <w:sz w:val="24"/>
              </w:rPr>
            </w:pPr>
            <w:r>
              <w:rPr>
                <w:rFonts w:ascii="Arial" w:hAnsi="Arial" w:cs="Arial"/>
                <w:b/>
                <w:sz w:val="24"/>
              </w:rPr>
              <w:t>Sub total</w:t>
            </w:r>
          </w:p>
        </w:tc>
        <w:tc>
          <w:tcPr>
            <w:tcW w:w="2316" w:type="dxa"/>
          </w:tcPr>
          <w:p w:rsidR="00C54008" w:rsidRDefault="00C54008" w:rsidP="00C54008">
            <w:pPr>
              <w:pStyle w:val="Sinespaciado"/>
              <w:jc w:val="both"/>
              <w:rPr>
                <w:rFonts w:ascii="Arial" w:hAnsi="Arial" w:cs="Arial"/>
                <w:b/>
                <w:sz w:val="24"/>
              </w:rPr>
            </w:pPr>
            <w:r>
              <w:rPr>
                <w:rFonts w:ascii="Arial" w:hAnsi="Arial" w:cs="Arial"/>
                <w:b/>
                <w:sz w:val="24"/>
              </w:rPr>
              <w:t>Total</w:t>
            </w:r>
          </w:p>
        </w:tc>
      </w:tr>
      <w:tr w:rsidR="00C54008" w:rsidTr="00C54008">
        <w:tc>
          <w:tcPr>
            <w:tcW w:w="67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1</w:t>
            </w:r>
          </w:p>
        </w:tc>
        <w:tc>
          <w:tcPr>
            <w:tcW w:w="395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Compra de Semillas</w:t>
            </w:r>
          </w:p>
        </w:tc>
        <w:tc>
          <w:tcPr>
            <w:tcW w:w="2315" w:type="dxa"/>
          </w:tcPr>
          <w:p w:rsidR="00C54008" w:rsidRPr="00B13812" w:rsidRDefault="00B13812" w:rsidP="00C54008">
            <w:pPr>
              <w:pStyle w:val="Sinespaciado"/>
              <w:jc w:val="both"/>
              <w:rPr>
                <w:rFonts w:ascii="Arial" w:hAnsi="Arial" w:cs="Arial"/>
                <w:sz w:val="24"/>
              </w:rPr>
            </w:pPr>
            <w:r w:rsidRPr="00B13812">
              <w:rPr>
                <w:rFonts w:ascii="Arial" w:hAnsi="Arial" w:cs="Arial"/>
                <w:sz w:val="24"/>
              </w:rPr>
              <w:t>Q.</w:t>
            </w:r>
            <w:r w:rsidR="00C54008" w:rsidRPr="00B13812">
              <w:rPr>
                <w:rFonts w:ascii="Arial" w:hAnsi="Arial" w:cs="Arial"/>
                <w:sz w:val="24"/>
              </w:rPr>
              <w:t>800</w:t>
            </w:r>
            <w:r w:rsidRPr="00B13812">
              <w:rPr>
                <w:rFonts w:ascii="Arial" w:hAnsi="Arial" w:cs="Arial"/>
                <w:sz w:val="24"/>
              </w:rPr>
              <w:t>.00</w:t>
            </w:r>
          </w:p>
        </w:tc>
        <w:tc>
          <w:tcPr>
            <w:tcW w:w="2316"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Q.800.00</w:t>
            </w:r>
          </w:p>
        </w:tc>
      </w:tr>
      <w:tr w:rsidR="00C54008" w:rsidTr="00C54008">
        <w:tc>
          <w:tcPr>
            <w:tcW w:w="67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2</w:t>
            </w:r>
          </w:p>
        </w:tc>
        <w:tc>
          <w:tcPr>
            <w:tcW w:w="395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Compra de Abonos</w:t>
            </w:r>
          </w:p>
        </w:tc>
        <w:tc>
          <w:tcPr>
            <w:tcW w:w="231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Q.900.00</w:t>
            </w:r>
          </w:p>
        </w:tc>
        <w:tc>
          <w:tcPr>
            <w:tcW w:w="2316" w:type="dxa"/>
          </w:tcPr>
          <w:p w:rsidR="00C54008" w:rsidRPr="00B13812" w:rsidRDefault="00C54008" w:rsidP="00A333E8">
            <w:pPr>
              <w:pStyle w:val="Sinespaciado"/>
              <w:jc w:val="both"/>
              <w:rPr>
                <w:rFonts w:ascii="Arial" w:hAnsi="Arial" w:cs="Arial"/>
                <w:sz w:val="24"/>
              </w:rPr>
            </w:pPr>
            <w:r w:rsidRPr="00B13812">
              <w:rPr>
                <w:rFonts w:ascii="Arial" w:hAnsi="Arial" w:cs="Arial"/>
                <w:sz w:val="24"/>
              </w:rPr>
              <w:t>Q.900.00</w:t>
            </w:r>
          </w:p>
        </w:tc>
      </w:tr>
      <w:tr w:rsidR="00C54008" w:rsidTr="00C54008">
        <w:tc>
          <w:tcPr>
            <w:tcW w:w="67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3</w:t>
            </w:r>
          </w:p>
        </w:tc>
        <w:tc>
          <w:tcPr>
            <w:tcW w:w="395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Compra de Insecticidas</w:t>
            </w:r>
          </w:p>
        </w:tc>
        <w:tc>
          <w:tcPr>
            <w:tcW w:w="231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Q.500.00</w:t>
            </w:r>
          </w:p>
        </w:tc>
        <w:tc>
          <w:tcPr>
            <w:tcW w:w="2316" w:type="dxa"/>
          </w:tcPr>
          <w:p w:rsidR="00C54008" w:rsidRPr="00B13812" w:rsidRDefault="00C54008" w:rsidP="00A333E8">
            <w:pPr>
              <w:pStyle w:val="Sinespaciado"/>
              <w:jc w:val="both"/>
              <w:rPr>
                <w:rFonts w:ascii="Arial" w:hAnsi="Arial" w:cs="Arial"/>
                <w:sz w:val="24"/>
              </w:rPr>
            </w:pPr>
            <w:r w:rsidRPr="00B13812">
              <w:rPr>
                <w:rFonts w:ascii="Arial" w:hAnsi="Arial" w:cs="Arial"/>
                <w:sz w:val="24"/>
              </w:rPr>
              <w:t>Q.500.00</w:t>
            </w:r>
          </w:p>
        </w:tc>
      </w:tr>
      <w:tr w:rsidR="00C54008" w:rsidTr="00C54008">
        <w:tc>
          <w:tcPr>
            <w:tcW w:w="67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4</w:t>
            </w:r>
          </w:p>
        </w:tc>
        <w:tc>
          <w:tcPr>
            <w:tcW w:w="395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Herramientas agrícolas</w:t>
            </w:r>
          </w:p>
        </w:tc>
        <w:tc>
          <w:tcPr>
            <w:tcW w:w="231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Q.600.00</w:t>
            </w:r>
          </w:p>
        </w:tc>
        <w:tc>
          <w:tcPr>
            <w:tcW w:w="2316" w:type="dxa"/>
          </w:tcPr>
          <w:p w:rsidR="00C54008" w:rsidRPr="00B13812" w:rsidRDefault="00C54008" w:rsidP="00A333E8">
            <w:pPr>
              <w:pStyle w:val="Sinespaciado"/>
              <w:jc w:val="both"/>
              <w:rPr>
                <w:rFonts w:ascii="Arial" w:hAnsi="Arial" w:cs="Arial"/>
                <w:sz w:val="24"/>
              </w:rPr>
            </w:pPr>
            <w:r w:rsidRPr="00B13812">
              <w:rPr>
                <w:rFonts w:ascii="Arial" w:hAnsi="Arial" w:cs="Arial"/>
                <w:sz w:val="24"/>
              </w:rPr>
              <w:t>Q.600.00</w:t>
            </w:r>
          </w:p>
        </w:tc>
      </w:tr>
      <w:tr w:rsidR="00C54008" w:rsidTr="00C54008">
        <w:tc>
          <w:tcPr>
            <w:tcW w:w="67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5</w:t>
            </w:r>
          </w:p>
        </w:tc>
        <w:tc>
          <w:tcPr>
            <w:tcW w:w="395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Pago de oficina 2 meses</w:t>
            </w:r>
          </w:p>
        </w:tc>
        <w:tc>
          <w:tcPr>
            <w:tcW w:w="231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Q.600.00</w:t>
            </w:r>
          </w:p>
        </w:tc>
        <w:tc>
          <w:tcPr>
            <w:tcW w:w="2316"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Q.1</w:t>
            </w:r>
            <w:r w:rsidR="00B13812">
              <w:rPr>
                <w:rFonts w:ascii="Arial" w:hAnsi="Arial" w:cs="Arial"/>
                <w:sz w:val="24"/>
              </w:rPr>
              <w:t>,</w:t>
            </w:r>
            <w:r w:rsidRPr="00B13812">
              <w:rPr>
                <w:rFonts w:ascii="Arial" w:hAnsi="Arial" w:cs="Arial"/>
                <w:sz w:val="24"/>
              </w:rPr>
              <w:t>200.00</w:t>
            </w:r>
          </w:p>
        </w:tc>
      </w:tr>
      <w:tr w:rsidR="00C54008" w:rsidTr="00C54008">
        <w:tc>
          <w:tcPr>
            <w:tcW w:w="67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6</w:t>
            </w:r>
          </w:p>
        </w:tc>
        <w:tc>
          <w:tcPr>
            <w:tcW w:w="395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Pago de internet 3 meses</w:t>
            </w:r>
          </w:p>
        </w:tc>
        <w:tc>
          <w:tcPr>
            <w:tcW w:w="231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Q.300.00</w:t>
            </w:r>
          </w:p>
        </w:tc>
        <w:tc>
          <w:tcPr>
            <w:tcW w:w="2316"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Q.900.00</w:t>
            </w:r>
          </w:p>
        </w:tc>
      </w:tr>
      <w:tr w:rsidR="00C54008" w:rsidTr="00C54008">
        <w:tc>
          <w:tcPr>
            <w:tcW w:w="67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7</w:t>
            </w:r>
          </w:p>
        </w:tc>
        <w:tc>
          <w:tcPr>
            <w:tcW w:w="395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Honorarios  4 meses</w:t>
            </w:r>
          </w:p>
        </w:tc>
        <w:tc>
          <w:tcPr>
            <w:tcW w:w="2315"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Q.2</w:t>
            </w:r>
            <w:r w:rsidR="00B13812">
              <w:rPr>
                <w:rFonts w:ascii="Arial" w:hAnsi="Arial" w:cs="Arial"/>
                <w:sz w:val="24"/>
              </w:rPr>
              <w:t>,</w:t>
            </w:r>
            <w:r w:rsidRPr="00B13812">
              <w:rPr>
                <w:rFonts w:ascii="Arial" w:hAnsi="Arial" w:cs="Arial"/>
                <w:sz w:val="24"/>
              </w:rPr>
              <w:t>000.00</w:t>
            </w:r>
          </w:p>
        </w:tc>
        <w:tc>
          <w:tcPr>
            <w:tcW w:w="2316" w:type="dxa"/>
          </w:tcPr>
          <w:p w:rsidR="00C54008" w:rsidRPr="00B13812" w:rsidRDefault="00C54008" w:rsidP="00C54008">
            <w:pPr>
              <w:pStyle w:val="Sinespaciado"/>
              <w:jc w:val="both"/>
              <w:rPr>
                <w:rFonts w:ascii="Arial" w:hAnsi="Arial" w:cs="Arial"/>
                <w:sz w:val="24"/>
              </w:rPr>
            </w:pPr>
            <w:r w:rsidRPr="00B13812">
              <w:rPr>
                <w:rFonts w:ascii="Arial" w:hAnsi="Arial" w:cs="Arial"/>
                <w:sz w:val="24"/>
              </w:rPr>
              <w:t>Q. 8</w:t>
            </w:r>
            <w:r w:rsidR="00B13812">
              <w:rPr>
                <w:rFonts w:ascii="Arial" w:hAnsi="Arial" w:cs="Arial"/>
                <w:sz w:val="24"/>
              </w:rPr>
              <w:t>,</w:t>
            </w:r>
            <w:r w:rsidRPr="00B13812">
              <w:rPr>
                <w:rFonts w:ascii="Arial" w:hAnsi="Arial" w:cs="Arial"/>
                <w:sz w:val="24"/>
              </w:rPr>
              <w:t>000.00</w:t>
            </w:r>
          </w:p>
        </w:tc>
      </w:tr>
      <w:tr w:rsidR="00C54008" w:rsidRPr="00B13812" w:rsidTr="00C54008">
        <w:tc>
          <w:tcPr>
            <w:tcW w:w="675" w:type="dxa"/>
          </w:tcPr>
          <w:p w:rsidR="00C54008" w:rsidRPr="00B13812" w:rsidRDefault="00C54008" w:rsidP="00B13812">
            <w:pPr>
              <w:rPr>
                <w:rFonts w:ascii="Arial" w:hAnsi="Arial" w:cs="Arial"/>
                <w:sz w:val="24"/>
              </w:rPr>
            </w:pPr>
          </w:p>
        </w:tc>
        <w:tc>
          <w:tcPr>
            <w:tcW w:w="3955" w:type="dxa"/>
          </w:tcPr>
          <w:p w:rsidR="00C54008" w:rsidRPr="00B13812" w:rsidRDefault="00B13812" w:rsidP="00B13812">
            <w:pPr>
              <w:rPr>
                <w:rFonts w:ascii="Arial" w:hAnsi="Arial" w:cs="Arial"/>
                <w:b/>
                <w:sz w:val="24"/>
              </w:rPr>
            </w:pPr>
            <w:r w:rsidRPr="00B13812">
              <w:rPr>
                <w:rFonts w:ascii="Arial" w:hAnsi="Arial" w:cs="Arial"/>
                <w:b/>
                <w:sz w:val="24"/>
              </w:rPr>
              <w:t xml:space="preserve">   TOTAL</w:t>
            </w:r>
          </w:p>
        </w:tc>
        <w:tc>
          <w:tcPr>
            <w:tcW w:w="2315" w:type="dxa"/>
          </w:tcPr>
          <w:p w:rsidR="00C54008" w:rsidRPr="00B13812" w:rsidRDefault="00C54008" w:rsidP="00C54008">
            <w:pPr>
              <w:pStyle w:val="Sinespaciado"/>
              <w:jc w:val="both"/>
              <w:rPr>
                <w:rFonts w:ascii="Arial" w:hAnsi="Arial" w:cs="Arial"/>
                <w:b/>
                <w:sz w:val="24"/>
              </w:rPr>
            </w:pPr>
          </w:p>
        </w:tc>
        <w:tc>
          <w:tcPr>
            <w:tcW w:w="2316" w:type="dxa"/>
          </w:tcPr>
          <w:p w:rsidR="00C54008" w:rsidRPr="00B13812" w:rsidRDefault="00B13812" w:rsidP="00C54008">
            <w:pPr>
              <w:pStyle w:val="Sinespaciado"/>
              <w:jc w:val="both"/>
              <w:rPr>
                <w:rFonts w:ascii="Arial" w:hAnsi="Arial" w:cs="Arial"/>
                <w:b/>
                <w:sz w:val="24"/>
              </w:rPr>
            </w:pPr>
            <w:r w:rsidRPr="00B13812">
              <w:rPr>
                <w:rFonts w:ascii="Arial" w:hAnsi="Arial" w:cs="Arial"/>
                <w:b/>
                <w:sz w:val="24"/>
              </w:rPr>
              <w:t>Q.12,900.00</w:t>
            </w:r>
          </w:p>
        </w:tc>
      </w:tr>
    </w:tbl>
    <w:p w:rsidR="00C54008" w:rsidRPr="00B13812" w:rsidRDefault="00C54008" w:rsidP="00C54008">
      <w:pPr>
        <w:pStyle w:val="Sinespaciado"/>
        <w:jc w:val="both"/>
        <w:rPr>
          <w:rFonts w:ascii="Arial" w:hAnsi="Arial" w:cs="Arial"/>
          <w:b/>
          <w:sz w:val="24"/>
        </w:rPr>
      </w:pPr>
    </w:p>
    <w:p w:rsidR="00C54008" w:rsidRDefault="00C54008" w:rsidP="00C54008">
      <w:pPr>
        <w:pStyle w:val="Sinespaciado"/>
        <w:jc w:val="both"/>
        <w:rPr>
          <w:rFonts w:ascii="Arial" w:hAnsi="Arial" w:cs="Arial"/>
          <w:sz w:val="24"/>
        </w:rPr>
      </w:pPr>
    </w:p>
    <w:p w:rsidR="00FE2A85" w:rsidRDefault="00FE2A85" w:rsidP="00C54008">
      <w:pPr>
        <w:pStyle w:val="Sinespaciado"/>
        <w:jc w:val="both"/>
        <w:rPr>
          <w:rFonts w:ascii="Arial" w:hAnsi="Arial" w:cs="Arial"/>
          <w:sz w:val="24"/>
        </w:rPr>
      </w:pPr>
      <w:r>
        <w:rPr>
          <w:rFonts w:ascii="Arial" w:hAnsi="Arial" w:cs="Arial"/>
          <w:sz w:val="24"/>
        </w:rPr>
        <w:t>Atentamente</w:t>
      </w:r>
    </w:p>
    <w:p w:rsidR="00FE2A85" w:rsidRDefault="00FE2A85" w:rsidP="00C54008">
      <w:pPr>
        <w:pStyle w:val="Sinespaciado"/>
        <w:jc w:val="both"/>
        <w:rPr>
          <w:rFonts w:ascii="Arial" w:hAnsi="Arial" w:cs="Arial"/>
          <w:sz w:val="24"/>
        </w:rPr>
      </w:pPr>
    </w:p>
    <w:p w:rsidR="00FE2A85" w:rsidRPr="00FE2A85" w:rsidRDefault="00FE2A85" w:rsidP="00FE2A85">
      <w:pPr>
        <w:pStyle w:val="Sinespaciado"/>
        <w:jc w:val="center"/>
        <w:rPr>
          <w:rFonts w:ascii="Arial" w:hAnsi="Arial" w:cs="Arial"/>
          <w:b/>
          <w:sz w:val="24"/>
        </w:rPr>
      </w:pPr>
      <w:r w:rsidRPr="00FE2A85">
        <w:rPr>
          <w:rFonts w:ascii="Arial" w:hAnsi="Arial" w:cs="Arial"/>
          <w:b/>
          <w:sz w:val="24"/>
        </w:rPr>
        <w:t>Gaspar Rigoberto Caba Gallego</w:t>
      </w:r>
    </w:p>
    <w:p w:rsidR="00035A1B" w:rsidRDefault="00FE2A85" w:rsidP="00FE2A85">
      <w:pPr>
        <w:pStyle w:val="Sinespaciado"/>
        <w:jc w:val="center"/>
        <w:rPr>
          <w:rFonts w:ascii="Arial" w:hAnsi="Arial" w:cs="Arial"/>
          <w:b/>
          <w:sz w:val="24"/>
        </w:rPr>
      </w:pPr>
      <w:r w:rsidRPr="00FE2A85">
        <w:rPr>
          <w:rFonts w:ascii="Arial" w:hAnsi="Arial" w:cs="Arial"/>
          <w:b/>
          <w:sz w:val="24"/>
        </w:rPr>
        <w:t>Encargado de Huerto</w:t>
      </w:r>
    </w:p>
    <w:p w:rsidR="00035A1B" w:rsidRDefault="00035A1B">
      <w:pPr>
        <w:rPr>
          <w:rFonts w:ascii="Arial" w:hAnsi="Arial" w:cs="Arial"/>
          <w:b/>
          <w:sz w:val="24"/>
        </w:rPr>
      </w:pPr>
      <w:r>
        <w:rPr>
          <w:rFonts w:ascii="Arial" w:hAnsi="Arial" w:cs="Arial"/>
          <w:b/>
          <w:sz w:val="24"/>
        </w:rPr>
        <w:br w:type="page"/>
      </w:r>
    </w:p>
    <w:p w:rsidR="00035A1B" w:rsidRDefault="00035A1B">
      <w:pPr>
        <w:rPr>
          <w:rFonts w:ascii="Arial" w:hAnsi="Arial" w:cs="Arial"/>
          <w:b/>
          <w:sz w:val="24"/>
        </w:rPr>
      </w:pPr>
    </w:p>
    <w:p w:rsidR="00035A1B" w:rsidRDefault="00035A1B">
      <w:pPr>
        <w:rPr>
          <w:rFonts w:ascii="Arial" w:hAnsi="Arial" w:cs="Arial"/>
          <w:b/>
          <w:sz w:val="24"/>
        </w:rPr>
      </w:pPr>
      <w:r>
        <w:rPr>
          <w:rFonts w:ascii="Arial" w:hAnsi="Arial" w:cs="Arial"/>
          <w:b/>
          <w:noProof/>
          <w:sz w:val="24"/>
          <w:lang w:eastAsia="es-GT"/>
        </w:rPr>
        <w:drawing>
          <wp:anchor distT="0" distB="0" distL="114300" distR="114300" simplePos="0" relativeHeight="251658240" behindDoc="1" locked="0" layoutInCell="1" allowOverlap="1">
            <wp:simplePos x="0" y="0"/>
            <wp:positionH relativeFrom="column">
              <wp:posOffset>-882650</wp:posOffset>
            </wp:positionH>
            <wp:positionV relativeFrom="paragraph">
              <wp:posOffset>321310</wp:posOffset>
            </wp:positionV>
            <wp:extent cx="3797300" cy="2842260"/>
            <wp:effectExtent l="19050" t="0" r="0" b="0"/>
            <wp:wrapTight wrapText="bothSides">
              <wp:wrapPolygon edited="0">
                <wp:start x="-108" y="0"/>
                <wp:lineTo x="-108" y="21426"/>
                <wp:lineTo x="21564" y="21426"/>
                <wp:lineTo x="21564" y="0"/>
                <wp:lineTo x="-108" y="0"/>
              </wp:wrapPolygon>
            </wp:wrapTight>
            <wp:docPr id="3" name="Imagen 3" descr="C:\Users\SERVIDOR\Desktop\123\IMG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DOR\Desktop\123\IMG_2077.JPG"/>
                    <pic:cNvPicPr>
                      <a:picLocks noChangeAspect="1" noChangeArrowheads="1"/>
                    </pic:cNvPicPr>
                  </pic:nvPicPr>
                  <pic:blipFill>
                    <a:blip r:embed="rId7" cstate="print"/>
                    <a:srcRect/>
                    <a:stretch>
                      <a:fillRect/>
                    </a:stretch>
                  </pic:blipFill>
                  <pic:spPr bwMode="auto">
                    <a:xfrm>
                      <a:off x="0" y="0"/>
                      <a:ext cx="3797300" cy="2842260"/>
                    </a:xfrm>
                    <a:prstGeom prst="rect">
                      <a:avLst/>
                    </a:prstGeom>
                    <a:noFill/>
                    <a:ln w="9525">
                      <a:noFill/>
                      <a:miter lim="800000"/>
                      <a:headEnd/>
                      <a:tailEnd/>
                    </a:ln>
                  </pic:spPr>
                </pic:pic>
              </a:graphicData>
            </a:graphic>
          </wp:anchor>
        </w:drawing>
      </w:r>
      <w:r>
        <w:rPr>
          <w:rFonts w:ascii="Arial" w:hAnsi="Arial" w:cs="Arial"/>
          <w:b/>
          <w:sz w:val="24"/>
        </w:rPr>
        <w:t>ANEXOS</w:t>
      </w:r>
    </w:p>
    <w:p w:rsidR="00FE2A85" w:rsidRPr="00FE2A85" w:rsidRDefault="00BC2F07" w:rsidP="00FE2A85">
      <w:pPr>
        <w:pStyle w:val="Sinespaciado"/>
        <w:jc w:val="center"/>
        <w:rPr>
          <w:rFonts w:ascii="Arial" w:hAnsi="Arial" w:cs="Arial"/>
          <w:b/>
          <w:sz w:val="24"/>
        </w:rPr>
      </w:pPr>
      <w:r>
        <w:rPr>
          <w:rFonts w:ascii="Arial" w:hAnsi="Arial" w:cs="Arial"/>
          <w:b/>
          <w:noProof/>
          <w:sz w:val="24"/>
          <w:lang w:eastAsia="es-GT"/>
        </w:rPr>
        <w:drawing>
          <wp:anchor distT="0" distB="0" distL="114300" distR="114300" simplePos="0" relativeHeight="251660288" behindDoc="1" locked="0" layoutInCell="1" allowOverlap="1">
            <wp:simplePos x="0" y="0"/>
            <wp:positionH relativeFrom="column">
              <wp:posOffset>130175</wp:posOffset>
            </wp:positionH>
            <wp:positionV relativeFrom="paragraph">
              <wp:posOffset>-7620</wp:posOffset>
            </wp:positionV>
            <wp:extent cx="3534410" cy="2643505"/>
            <wp:effectExtent l="19050" t="0" r="8890" b="0"/>
            <wp:wrapTight wrapText="bothSides">
              <wp:wrapPolygon edited="0">
                <wp:start x="-116" y="0"/>
                <wp:lineTo x="-116" y="21481"/>
                <wp:lineTo x="21654" y="21481"/>
                <wp:lineTo x="21654" y="0"/>
                <wp:lineTo x="-116" y="0"/>
              </wp:wrapPolygon>
            </wp:wrapTight>
            <wp:docPr id="1" name="Imagen 1" descr="C:\Users\SERVIDOR\Desktop\123\IMG_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DOR\Desktop\123\IMG_2075.JPG"/>
                    <pic:cNvPicPr>
                      <a:picLocks noChangeAspect="1" noChangeArrowheads="1"/>
                    </pic:cNvPicPr>
                  </pic:nvPicPr>
                  <pic:blipFill>
                    <a:blip r:embed="rId8" cstate="print"/>
                    <a:srcRect/>
                    <a:stretch>
                      <a:fillRect/>
                    </a:stretch>
                  </pic:blipFill>
                  <pic:spPr bwMode="auto">
                    <a:xfrm>
                      <a:off x="0" y="0"/>
                      <a:ext cx="3534410" cy="2643505"/>
                    </a:xfrm>
                    <a:prstGeom prst="rect">
                      <a:avLst/>
                    </a:prstGeom>
                    <a:noFill/>
                    <a:ln w="9525">
                      <a:noFill/>
                      <a:miter lim="800000"/>
                      <a:headEnd/>
                      <a:tailEnd/>
                    </a:ln>
                  </pic:spPr>
                </pic:pic>
              </a:graphicData>
            </a:graphic>
          </wp:anchor>
        </w:drawing>
      </w:r>
      <w:r w:rsidR="00035A1B">
        <w:rPr>
          <w:rFonts w:ascii="Arial" w:hAnsi="Arial" w:cs="Arial"/>
          <w:b/>
          <w:noProof/>
          <w:sz w:val="24"/>
          <w:lang w:eastAsia="es-GT"/>
        </w:rPr>
        <w:drawing>
          <wp:anchor distT="0" distB="0" distL="114300" distR="114300" simplePos="0" relativeHeight="251659264" behindDoc="1" locked="0" layoutInCell="1" allowOverlap="1">
            <wp:simplePos x="0" y="0"/>
            <wp:positionH relativeFrom="column">
              <wp:posOffset>-3905250</wp:posOffset>
            </wp:positionH>
            <wp:positionV relativeFrom="paragraph">
              <wp:posOffset>3053715</wp:posOffset>
            </wp:positionV>
            <wp:extent cx="3580765" cy="2683510"/>
            <wp:effectExtent l="19050" t="0" r="635" b="0"/>
            <wp:wrapTight wrapText="bothSides">
              <wp:wrapPolygon edited="0">
                <wp:start x="-115" y="0"/>
                <wp:lineTo x="-115" y="21467"/>
                <wp:lineTo x="21604" y="21467"/>
                <wp:lineTo x="21604" y="0"/>
                <wp:lineTo x="-115" y="0"/>
              </wp:wrapPolygon>
            </wp:wrapTight>
            <wp:docPr id="2" name="Imagen 2" descr="C:\Users\SERVIDOR\Desktop\123\IMG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DOR\Desktop\123\IMG_2076.JPG"/>
                    <pic:cNvPicPr>
                      <a:picLocks noChangeAspect="1" noChangeArrowheads="1"/>
                    </pic:cNvPicPr>
                  </pic:nvPicPr>
                  <pic:blipFill>
                    <a:blip r:embed="rId9" cstate="print"/>
                    <a:srcRect/>
                    <a:stretch>
                      <a:fillRect/>
                    </a:stretch>
                  </pic:blipFill>
                  <pic:spPr bwMode="auto">
                    <a:xfrm>
                      <a:off x="0" y="0"/>
                      <a:ext cx="3580765" cy="2683510"/>
                    </a:xfrm>
                    <a:prstGeom prst="rect">
                      <a:avLst/>
                    </a:prstGeom>
                    <a:noFill/>
                    <a:ln w="9525">
                      <a:noFill/>
                      <a:miter lim="800000"/>
                      <a:headEnd/>
                      <a:tailEnd/>
                    </a:ln>
                  </pic:spPr>
                </pic:pic>
              </a:graphicData>
            </a:graphic>
          </wp:anchor>
        </w:drawing>
      </w:r>
      <w:r w:rsidR="00035A1B">
        <w:rPr>
          <w:rFonts w:ascii="Arial" w:hAnsi="Arial" w:cs="Arial"/>
          <w:b/>
          <w:noProof/>
          <w:sz w:val="24"/>
          <w:lang w:eastAsia="es-GT"/>
        </w:rPr>
        <w:drawing>
          <wp:anchor distT="0" distB="0" distL="114300" distR="114300" simplePos="0" relativeHeight="251661312" behindDoc="1" locked="0" layoutInCell="1" allowOverlap="1">
            <wp:simplePos x="0" y="0"/>
            <wp:positionH relativeFrom="column">
              <wp:posOffset>-47625</wp:posOffset>
            </wp:positionH>
            <wp:positionV relativeFrom="paragraph">
              <wp:posOffset>3153410</wp:posOffset>
            </wp:positionV>
            <wp:extent cx="3458210" cy="2583815"/>
            <wp:effectExtent l="19050" t="0" r="8890" b="0"/>
            <wp:wrapTight wrapText="bothSides">
              <wp:wrapPolygon edited="0">
                <wp:start x="-119" y="0"/>
                <wp:lineTo x="-119" y="21499"/>
                <wp:lineTo x="21656" y="21499"/>
                <wp:lineTo x="21656" y="0"/>
                <wp:lineTo x="-119" y="0"/>
              </wp:wrapPolygon>
            </wp:wrapTight>
            <wp:docPr id="4" name="Imagen 4" descr="C:\Users\SERVIDOR\Desktop\123\IMG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IDOR\Desktop\123\IMG_2246.JPG"/>
                    <pic:cNvPicPr>
                      <a:picLocks noChangeAspect="1" noChangeArrowheads="1"/>
                    </pic:cNvPicPr>
                  </pic:nvPicPr>
                  <pic:blipFill>
                    <a:blip r:embed="rId10" cstate="print"/>
                    <a:srcRect/>
                    <a:stretch>
                      <a:fillRect/>
                    </a:stretch>
                  </pic:blipFill>
                  <pic:spPr bwMode="auto">
                    <a:xfrm>
                      <a:off x="0" y="0"/>
                      <a:ext cx="3458210" cy="2583815"/>
                    </a:xfrm>
                    <a:prstGeom prst="rect">
                      <a:avLst/>
                    </a:prstGeom>
                    <a:noFill/>
                    <a:ln w="9525">
                      <a:noFill/>
                      <a:miter lim="800000"/>
                      <a:headEnd/>
                      <a:tailEnd/>
                    </a:ln>
                  </pic:spPr>
                </pic:pic>
              </a:graphicData>
            </a:graphic>
          </wp:anchor>
        </w:drawing>
      </w:r>
    </w:p>
    <w:sectPr w:rsidR="00FE2A85" w:rsidRPr="00FE2A85" w:rsidSect="00693A3D">
      <w:headerReference w:type="default" r:id="rId11"/>
      <w:footerReference w:type="default" r:id="rId12"/>
      <w:pgSz w:w="12240" w:h="15840" w:code="1"/>
      <w:pgMar w:top="1418" w:right="1418" w:bottom="1418" w:left="1701" w:header="0" w:footer="2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AD9" w:rsidRDefault="002E6AD9" w:rsidP="00FE2A85">
      <w:pPr>
        <w:spacing w:after="0" w:line="240" w:lineRule="auto"/>
      </w:pPr>
      <w:r>
        <w:separator/>
      </w:r>
    </w:p>
  </w:endnote>
  <w:endnote w:type="continuationSeparator" w:id="1">
    <w:p w:rsidR="002E6AD9" w:rsidRDefault="002E6AD9" w:rsidP="00FE2A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A85" w:rsidRDefault="00FE2A85">
    <w:pPr>
      <w:pStyle w:val="Piedepgina"/>
    </w:pPr>
    <w:r w:rsidRPr="00FE2A85">
      <w:rPr>
        <w:noProof/>
        <w:lang w:eastAsia="es-GT"/>
      </w:rPr>
      <w:drawing>
        <wp:anchor distT="0" distB="0" distL="114300" distR="114300" simplePos="0" relativeHeight="251661312" behindDoc="1" locked="0" layoutInCell="1" allowOverlap="1">
          <wp:simplePos x="0" y="0"/>
          <wp:positionH relativeFrom="column">
            <wp:posOffset>100965</wp:posOffset>
          </wp:positionH>
          <wp:positionV relativeFrom="paragraph">
            <wp:posOffset>-878205</wp:posOffset>
          </wp:positionV>
          <wp:extent cx="5715000" cy="866516"/>
          <wp:effectExtent l="19050" t="0" r="0" b="0"/>
          <wp:wrapNone/>
          <wp:docPr id="6" name="2 Imagen"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
                  <a:stretch>
                    <a:fillRect/>
                  </a:stretch>
                </pic:blipFill>
                <pic:spPr>
                  <a:xfrm>
                    <a:off x="0" y="0"/>
                    <a:ext cx="5716711"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AD9" w:rsidRDefault="002E6AD9" w:rsidP="00FE2A85">
      <w:pPr>
        <w:spacing w:after="0" w:line="240" w:lineRule="auto"/>
      </w:pPr>
      <w:r>
        <w:separator/>
      </w:r>
    </w:p>
  </w:footnote>
  <w:footnote w:type="continuationSeparator" w:id="1">
    <w:p w:rsidR="002E6AD9" w:rsidRDefault="002E6AD9" w:rsidP="00FE2A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A85" w:rsidRDefault="00FE2A85">
    <w:pPr>
      <w:pStyle w:val="Encabezado"/>
    </w:pPr>
    <w:r w:rsidRPr="00FE2A85">
      <w:rPr>
        <w:noProof/>
        <w:lang w:eastAsia="es-GT"/>
      </w:rPr>
      <w:drawing>
        <wp:anchor distT="0" distB="0" distL="114300" distR="114300" simplePos="0" relativeHeight="251659264" behindDoc="1" locked="0" layoutInCell="1" allowOverlap="1">
          <wp:simplePos x="0" y="0"/>
          <wp:positionH relativeFrom="column">
            <wp:posOffset>-22860</wp:posOffset>
          </wp:positionH>
          <wp:positionV relativeFrom="paragraph">
            <wp:posOffset>114300</wp:posOffset>
          </wp:positionV>
          <wp:extent cx="5838825" cy="885825"/>
          <wp:effectExtent l="19050" t="0" r="9525" b="0"/>
          <wp:wrapNone/>
          <wp:docPr id="5" name="1 Imagen"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a:srcRect t="2469" b="60247"/>
                  <a:stretch>
                    <a:fillRect/>
                  </a:stretch>
                </pic:blipFill>
                <pic:spPr>
                  <a:xfrm>
                    <a:off x="0" y="0"/>
                    <a:ext cx="5838825" cy="8858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63C49"/>
    <w:multiLevelType w:val="multilevel"/>
    <w:tmpl w:val="186A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A7140"/>
    <w:multiLevelType w:val="multilevel"/>
    <w:tmpl w:val="D6AA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7874C4"/>
    <w:multiLevelType w:val="multilevel"/>
    <w:tmpl w:val="C270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76BD8"/>
    <w:multiLevelType w:val="multilevel"/>
    <w:tmpl w:val="3E12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C6237C"/>
    <w:multiLevelType w:val="multilevel"/>
    <w:tmpl w:val="13B4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7B264B"/>
    <w:multiLevelType w:val="multilevel"/>
    <w:tmpl w:val="A9F4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9A0C83"/>
    <w:multiLevelType w:val="hybridMultilevel"/>
    <w:tmpl w:val="CBFE59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32C744D2"/>
    <w:multiLevelType w:val="multilevel"/>
    <w:tmpl w:val="F412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7D03B7"/>
    <w:multiLevelType w:val="multilevel"/>
    <w:tmpl w:val="513C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74486F"/>
    <w:multiLevelType w:val="multilevel"/>
    <w:tmpl w:val="2B80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13778A"/>
    <w:multiLevelType w:val="hybridMultilevel"/>
    <w:tmpl w:val="76B22AD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527224FC"/>
    <w:multiLevelType w:val="multilevel"/>
    <w:tmpl w:val="03CC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344933"/>
    <w:multiLevelType w:val="multilevel"/>
    <w:tmpl w:val="DED0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453AE9"/>
    <w:multiLevelType w:val="multilevel"/>
    <w:tmpl w:val="690E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AF786E"/>
    <w:multiLevelType w:val="multilevel"/>
    <w:tmpl w:val="E43E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107736"/>
    <w:multiLevelType w:val="multilevel"/>
    <w:tmpl w:val="6C70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D03804"/>
    <w:multiLevelType w:val="multilevel"/>
    <w:tmpl w:val="6B66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3"/>
  </w:num>
  <w:num w:numId="4">
    <w:abstractNumId w:val="8"/>
  </w:num>
  <w:num w:numId="5">
    <w:abstractNumId w:val="15"/>
  </w:num>
  <w:num w:numId="6">
    <w:abstractNumId w:val="4"/>
  </w:num>
  <w:num w:numId="7">
    <w:abstractNumId w:val="3"/>
  </w:num>
  <w:num w:numId="8">
    <w:abstractNumId w:val="7"/>
  </w:num>
  <w:num w:numId="9">
    <w:abstractNumId w:val="16"/>
  </w:num>
  <w:num w:numId="10">
    <w:abstractNumId w:val="14"/>
  </w:num>
  <w:num w:numId="11">
    <w:abstractNumId w:val="12"/>
  </w:num>
  <w:num w:numId="12">
    <w:abstractNumId w:val="11"/>
  </w:num>
  <w:num w:numId="13">
    <w:abstractNumId w:val="0"/>
  </w:num>
  <w:num w:numId="14">
    <w:abstractNumId w:val="9"/>
  </w:num>
  <w:num w:numId="15">
    <w:abstractNumId w:val="1"/>
  </w:num>
  <w:num w:numId="16">
    <w:abstractNumId w:val="6"/>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08"/>
  <w:hyphenationZone w:val="425"/>
  <w:drawingGridHorizontalSpacing w:val="12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4B5069"/>
    <w:rsid w:val="00035A1B"/>
    <w:rsid w:val="00046AD4"/>
    <w:rsid w:val="000C0071"/>
    <w:rsid w:val="00151D27"/>
    <w:rsid w:val="00171BC6"/>
    <w:rsid w:val="00172EDD"/>
    <w:rsid w:val="002C0041"/>
    <w:rsid w:val="002E6AD9"/>
    <w:rsid w:val="004B077B"/>
    <w:rsid w:val="004B5069"/>
    <w:rsid w:val="00593DD8"/>
    <w:rsid w:val="00693A3D"/>
    <w:rsid w:val="006A338F"/>
    <w:rsid w:val="00AE31B4"/>
    <w:rsid w:val="00B13812"/>
    <w:rsid w:val="00BC2F07"/>
    <w:rsid w:val="00C47587"/>
    <w:rsid w:val="00C54008"/>
    <w:rsid w:val="00D96E77"/>
    <w:rsid w:val="00E55549"/>
    <w:rsid w:val="00E761F4"/>
    <w:rsid w:val="00FE2A85"/>
  </w:rsids>
  <m:mathPr>
    <m:mathFont m:val="Cambria Math"/>
    <m:brkBin m:val="before"/>
    <m:brkBinSub m:val="--"/>
    <m:smallFrac m:val="off"/>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1F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B5069"/>
    <w:pPr>
      <w:spacing w:after="0" w:line="240" w:lineRule="auto"/>
    </w:pPr>
  </w:style>
  <w:style w:type="table" w:styleId="Tablaconcuadrcula">
    <w:name w:val="Table Grid"/>
    <w:basedOn w:val="Tablanormal"/>
    <w:uiPriority w:val="59"/>
    <w:rsid w:val="00C5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FE2A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E2A85"/>
  </w:style>
  <w:style w:type="paragraph" w:styleId="Piedepgina">
    <w:name w:val="footer"/>
    <w:basedOn w:val="Normal"/>
    <w:link w:val="PiedepginaCar"/>
    <w:uiPriority w:val="99"/>
    <w:semiHidden/>
    <w:unhideWhenUsed/>
    <w:rsid w:val="00FE2A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E2A85"/>
  </w:style>
  <w:style w:type="paragraph" w:styleId="Textodeglobo">
    <w:name w:val="Balloon Text"/>
    <w:basedOn w:val="Normal"/>
    <w:link w:val="TextodegloboCar"/>
    <w:uiPriority w:val="99"/>
    <w:semiHidden/>
    <w:unhideWhenUsed/>
    <w:rsid w:val="00035A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5A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5533226">
      <w:bodyDiv w:val="1"/>
      <w:marLeft w:val="0"/>
      <w:marRight w:val="0"/>
      <w:marTop w:val="0"/>
      <w:marBottom w:val="0"/>
      <w:divBdr>
        <w:top w:val="none" w:sz="0" w:space="0" w:color="auto"/>
        <w:left w:val="none" w:sz="0" w:space="0" w:color="auto"/>
        <w:bottom w:val="none" w:sz="0" w:space="0" w:color="auto"/>
        <w:right w:val="none" w:sz="0" w:space="0" w:color="auto"/>
      </w:divBdr>
      <w:divsChild>
        <w:div w:id="297078412">
          <w:marLeft w:val="0"/>
          <w:marRight w:val="0"/>
          <w:marTop w:val="0"/>
          <w:marBottom w:val="180"/>
          <w:divBdr>
            <w:top w:val="none" w:sz="0" w:space="0" w:color="auto"/>
            <w:left w:val="none" w:sz="0" w:space="0" w:color="auto"/>
            <w:bottom w:val="none" w:sz="0" w:space="0" w:color="auto"/>
            <w:right w:val="none" w:sz="0" w:space="0" w:color="auto"/>
          </w:divBdr>
          <w:divsChild>
            <w:div w:id="1933858212">
              <w:marLeft w:val="0"/>
              <w:marRight w:val="0"/>
              <w:marTop w:val="0"/>
              <w:marBottom w:val="0"/>
              <w:divBdr>
                <w:top w:val="none" w:sz="0" w:space="0" w:color="auto"/>
                <w:left w:val="none" w:sz="0" w:space="0" w:color="auto"/>
                <w:bottom w:val="none" w:sz="0" w:space="0" w:color="auto"/>
                <w:right w:val="none" w:sz="0" w:space="0" w:color="auto"/>
              </w:divBdr>
            </w:div>
            <w:div w:id="425884352">
              <w:marLeft w:val="0"/>
              <w:marRight w:val="0"/>
              <w:marTop w:val="0"/>
              <w:marBottom w:val="0"/>
              <w:divBdr>
                <w:top w:val="none" w:sz="0" w:space="0" w:color="auto"/>
                <w:left w:val="none" w:sz="0" w:space="0" w:color="auto"/>
                <w:bottom w:val="none" w:sz="0" w:space="0" w:color="auto"/>
                <w:right w:val="none" w:sz="0" w:space="0" w:color="auto"/>
              </w:divBdr>
            </w:div>
            <w:div w:id="1388602295">
              <w:marLeft w:val="0"/>
              <w:marRight w:val="0"/>
              <w:marTop w:val="0"/>
              <w:marBottom w:val="0"/>
              <w:divBdr>
                <w:top w:val="none" w:sz="0" w:space="0" w:color="auto"/>
                <w:left w:val="none" w:sz="0" w:space="0" w:color="auto"/>
                <w:bottom w:val="none" w:sz="0" w:space="0" w:color="auto"/>
                <w:right w:val="none" w:sz="0" w:space="0" w:color="auto"/>
              </w:divBdr>
            </w:div>
            <w:div w:id="218632767">
              <w:marLeft w:val="0"/>
              <w:marRight w:val="0"/>
              <w:marTop w:val="0"/>
              <w:marBottom w:val="0"/>
              <w:divBdr>
                <w:top w:val="none" w:sz="0" w:space="0" w:color="auto"/>
                <w:left w:val="none" w:sz="0" w:space="0" w:color="auto"/>
                <w:bottom w:val="none" w:sz="0" w:space="0" w:color="auto"/>
                <w:right w:val="none" w:sz="0" w:space="0" w:color="auto"/>
              </w:divBdr>
            </w:div>
            <w:div w:id="2087729150">
              <w:marLeft w:val="0"/>
              <w:marRight w:val="0"/>
              <w:marTop w:val="0"/>
              <w:marBottom w:val="0"/>
              <w:divBdr>
                <w:top w:val="none" w:sz="0" w:space="0" w:color="auto"/>
                <w:left w:val="none" w:sz="0" w:space="0" w:color="auto"/>
                <w:bottom w:val="none" w:sz="0" w:space="0" w:color="auto"/>
                <w:right w:val="none" w:sz="0" w:space="0" w:color="auto"/>
              </w:divBdr>
            </w:div>
            <w:div w:id="1295595211">
              <w:marLeft w:val="0"/>
              <w:marRight w:val="0"/>
              <w:marTop w:val="0"/>
              <w:marBottom w:val="0"/>
              <w:divBdr>
                <w:top w:val="none" w:sz="0" w:space="0" w:color="auto"/>
                <w:left w:val="none" w:sz="0" w:space="0" w:color="auto"/>
                <w:bottom w:val="none" w:sz="0" w:space="0" w:color="auto"/>
                <w:right w:val="none" w:sz="0" w:space="0" w:color="auto"/>
              </w:divBdr>
              <w:divsChild>
                <w:div w:id="1580793864">
                  <w:marLeft w:val="0"/>
                  <w:marRight w:val="0"/>
                  <w:marTop w:val="0"/>
                  <w:marBottom w:val="0"/>
                  <w:divBdr>
                    <w:top w:val="none" w:sz="0" w:space="0" w:color="auto"/>
                    <w:left w:val="none" w:sz="0" w:space="0" w:color="auto"/>
                    <w:bottom w:val="none" w:sz="0" w:space="0" w:color="auto"/>
                    <w:right w:val="none" w:sz="0" w:space="0" w:color="auto"/>
                  </w:divBdr>
                </w:div>
              </w:divsChild>
            </w:div>
            <w:div w:id="548881982">
              <w:marLeft w:val="0"/>
              <w:marRight w:val="0"/>
              <w:marTop w:val="0"/>
              <w:marBottom w:val="0"/>
              <w:divBdr>
                <w:top w:val="none" w:sz="0" w:space="0" w:color="auto"/>
                <w:left w:val="none" w:sz="0" w:space="0" w:color="auto"/>
                <w:bottom w:val="none" w:sz="0" w:space="0" w:color="auto"/>
                <w:right w:val="none" w:sz="0" w:space="0" w:color="auto"/>
              </w:divBdr>
            </w:div>
            <w:div w:id="1254899312">
              <w:marLeft w:val="0"/>
              <w:marRight w:val="0"/>
              <w:marTop w:val="0"/>
              <w:marBottom w:val="0"/>
              <w:divBdr>
                <w:top w:val="none" w:sz="0" w:space="0" w:color="auto"/>
                <w:left w:val="none" w:sz="0" w:space="0" w:color="auto"/>
                <w:bottom w:val="none" w:sz="0" w:space="0" w:color="auto"/>
                <w:right w:val="none" w:sz="0" w:space="0" w:color="auto"/>
              </w:divBdr>
            </w:div>
            <w:div w:id="2045641701">
              <w:marLeft w:val="0"/>
              <w:marRight w:val="0"/>
              <w:marTop w:val="0"/>
              <w:marBottom w:val="0"/>
              <w:divBdr>
                <w:top w:val="none" w:sz="0" w:space="0" w:color="auto"/>
                <w:left w:val="none" w:sz="0" w:space="0" w:color="auto"/>
                <w:bottom w:val="none" w:sz="0" w:space="0" w:color="auto"/>
                <w:right w:val="none" w:sz="0" w:space="0" w:color="auto"/>
              </w:divBdr>
            </w:div>
            <w:div w:id="1838691918">
              <w:marLeft w:val="0"/>
              <w:marRight w:val="0"/>
              <w:marTop w:val="0"/>
              <w:marBottom w:val="0"/>
              <w:divBdr>
                <w:top w:val="none" w:sz="0" w:space="0" w:color="auto"/>
                <w:left w:val="none" w:sz="0" w:space="0" w:color="auto"/>
                <w:bottom w:val="none" w:sz="0" w:space="0" w:color="auto"/>
                <w:right w:val="none" w:sz="0" w:space="0" w:color="auto"/>
              </w:divBdr>
            </w:div>
            <w:div w:id="2040160034">
              <w:marLeft w:val="0"/>
              <w:marRight w:val="0"/>
              <w:marTop w:val="0"/>
              <w:marBottom w:val="0"/>
              <w:divBdr>
                <w:top w:val="none" w:sz="0" w:space="0" w:color="auto"/>
                <w:left w:val="none" w:sz="0" w:space="0" w:color="auto"/>
                <w:bottom w:val="none" w:sz="0" w:space="0" w:color="auto"/>
                <w:right w:val="none" w:sz="0" w:space="0" w:color="auto"/>
              </w:divBdr>
            </w:div>
            <w:div w:id="764692801">
              <w:marLeft w:val="0"/>
              <w:marRight w:val="0"/>
              <w:marTop w:val="0"/>
              <w:marBottom w:val="0"/>
              <w:divBdr>
                <w:top w:val="none" w:sz="0" w:space="0" w:color="auto"/>
                <w:left w:val="none" w:sz="0" w:space="0" w:color="auto"/>
                <w:bottom w:val="none" w:sz="0" w:space="0" w:color="auto"/>
                <w:right w:val="none" w:sz="0" w:space="0" w:color="auto"/>
              </w:divBdr>
            </w:div>
            <w:div w:id="1748501841">
              <w:marLeft w:val="0"/>
              <w:marRight w:val="0"/>
              <w:marTop w:val="0"/>
              <w:marBottom w:val="0"/>
              <w:divBdr>
                <w:top w:val="none" w:sz="0" w:space="0" w:color="auto"/>
                <w:left w:val="none" w:sz="0" w:space="0" w:color="auto"/>
                <w:bottom w:val="none" w:sz="0" w:space="0" w:color="auto"/>
                <w:right w:val="none" w:sz="0" w:space="0" w:color="auto"/>
              </w:divBdr>
            </w:div>
            <w:div w:id="2045203350">
              <w:marLeft w:val="0"/>
              <w:marRight w:val="0"/>
              <w:marTop w:val="0"/>
              <w:marBottom w:val="0"/>
              <w:divBdr>
                <w:top w:val="none" w:sz="0" w:space="0" w:color="auto"/>
                <w:left w:val="none" w:sz="0" w:space="0" w:color="auto"/>
                <w:bottom w:val="none" w:sz="0" w:space="0" w:color="auto"/>
                <w:right w:val="none" w:sz="0" w:space="0" w:color="auto"/>
              </w:divBdr>
            </w:div>
            <w:div w:id="1032266119">
              <w:marLeft w:val="0"/>
              <w:marRight w:val="0"/>
              <w:marTop w:val="0"/>
              <w:marBottom w:val="0"/>
              <w:divBdr>
                <w:top w:val="none" w:sz="0" w:space="0" w:color="auto"/>
                <w:left w:val="none" w:sz="0" w:space="0" w:color="auto"/>
                <w:bottom w:val="none" w:sz="0" w:space="0" w:color="auto"/>
                <w:right w:val="none" w:sz="0" w:space="0" w:color="auto"/>
              </w:divBdr>
            </w:div>
            <w:div w:id="757792827">
              <w:marLeft w:val="720"/>
              <w:marRight w:val="0"/>
              <w:marTop w:val="0"/>
              <w:marBottom w:val="0"/>
              <w:divBdr>
                <w:top w:val="none" w:sz="0" w:space="0" w:color="auto"/>
                <w:left w:val="none" w:sz="0" w:space="0" w:color="auto"/>
                <w:bottom w:val="none" w:sz="0" w:space="0" w:color="auto"/>
                <w:right w:val="none" w:sz="0" w:space="0" w:color="auto"/>
              </w:divBdr>
            </w:div>
            <w:div w:id="1283153247">
              <w:marLeft w:val="720"/>
              <w:marRight w:val="0"/>
              <w:marTop w:val="0"/>
              <w:marBottom w:val="0"/>
              <w:divBdr>
                <w:top w:val="none" w:sz="0" w:space="0" w:color="auto"/>
                <w:left w:val="none" w:sz="0" w:space="0" w:color="auto"/>
                <w:bottom w:val="none" w:sz="0" w:space="0" w:color="auto"/>
                <w:right w:val="none" w:sz="0" w:space="0" w:color="auto"/>
              </w:divBdr>
            </w:div>
            <w:div w:id="469516105">
              <w:marLeft w:val="720"/>
              <w:marRight w:val="0"/>
              <w:marTop w:val="0"/>
              <w:marBottom w:val="0"/>
              <w:divBdr>
                <w:top w:val="none" w:sz="0" w:space="0" w:color="auto"/>
                <w:left w:val="none" w:sz="0" w:space="0" w:color="auto"/>
                <w:bottom w:val="none" w:sz="0" w:space="0" w:color="auto"/>
                <w:right w:val="none" w:sz="0" w:space="0" w:color="auto"/>
              </w:divBdr>
            </w:div>
            <w:div w:id="26812893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672</Words>
  <Characters>3697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SERVIDOR</dc:creator>
  <cp:lastModifiedBy>SERVIDOR</cp:lastModifiedBy>
  <cp:revision>5</cp:revision>
  <dcterms:created xsi:type="dcterms:W3CDTF">2016-11-03T15:32:00Z</dcterms:created>
  <dcterms:modified xsi:type="dcterms:W3CDTF">2016-11-04T21:27:00Z</dcterms:modified>
</cp:coreProperties>
</file>