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3C2" w:rsidRPr="009B39EB" w:rsidRDefault="00186AA8" w:rsidP="004313C2">
      <w:pPr>
        <w:jc w:val="both"/>
        <w:rPr>
          <w:sz w:val="26"/>
          <w:szCs w:val="26"/>
        </w:rPr>
      </w:pPr>
      <w:r>
        <w:rPr>
          <w:noProof/>
          <w:sz w:val="26"/>
          <w:szCs w:val="26"/>
        </w:rPr>
        <w:pict>
          <v:shapetype id="_x0000_t202" coordsize="21600,21600" o:spt="202" path="m,l,21600r21600,l21600,xe">
            <v:stroke joinstyle="miter"/>
            <v:path gradientshapeok="t" o:connecttype="rect"/>
          </v:shapetype>
          <v:shape id="_x0000_s1026" type="#_x0000_t202" style="position:absolute;left:0;text-align:left;margin-left:-11.25pt;margin-top:5.45pt;width:498pt;height:783pt;z-index:251660288" strokeweight="3pt">
            <v:textbox style="mso-next-textbox:#_x0000_s1026">
              <w:txbxContent>
                <w:p w:rsidR="007E2667" w:rsidRDefault="007E2667" w:rsidP="004313C2">
                  <w:pPr>
                    <w:jc w:val="center"/>
                    <w:rPr>
                      <w:b/>
                      <w:i/>
                      <w:sz w:val="28"/>
                    </w:rPr>
                  </w:pPr>
                </w:p>
                <w:p w:rsidR="007E2667" w:rsidRDefault="007E2667" w:rsidP="004313C2">
                  <w:pPr>
                    <w:jc w:val="center"/>
                    <w:rPr>
                      <w:b/>
                      <w:i/>
                      <w:sz w:val="30"/>
                    </w:rPr>
                  </w:pPr>
                  <w:r>
                    <w:rPr>
                      <w:b/>
                      <w:i/>
                      <w:sz w:val="30"/>
                    </w:rPr>
                    <w:t>Project Proposal</w:t>
                  </w:r>
                </w:p>
                <w:p w:rsidR="007E2667" w:rsidRPr="00413AE6" w:rsidRDefault="007E2667" w:rsidP="004313C2">
                  <w:pPr>
                    <w:jc w:val="center"/>
                    <w:rPr>
                      <w:b/>
                      <w:i/>
                      <w:sz w:val="30"/>
                    </w:rPr>
                  </w:pPr>
                </w:p>
                <w:p w:rsidR="007E2667" w:rsidRPr="00332FA3" w:rsidRDefault="007E2667" w:rsidP="004313C2">
                  <w:pPr>
                    <w:jc w:val="center"/>
                    <w:rPr>
                      <w:b/>
                      <w:color w:val="006C31"/>
                      <w:sz w:val="48"/>
                      <w:szCs w:val="48"/>
                    </w:rPr>
                  </w:pPr>
                  <w:r w:rsidRPr="00332FA3">
                    <w:rPr>
                      <w:b/>
                      <w:color w:val="006C31"/>
                      <w:sz w:val="48"/>
                      <w:szCs w:val="48"/>
                    </w:rPr>
                    <w:t>‘Dhanushadham Biological Unit’</w:t>
                  </w:r>
                </w:p>
                <w:p w:rsidR="007E2667" w:rsidRPr="0061670E" w:rsidRDefault="007E2667" w:rsidP="004313C2">
                  <w:pPr>
                    <w:jc w:val="center"/>
                    <w:rPr>
                      <w:b/>
                      <w:color w:val="FF0000"/>
                      <w:sz w:val="44"/>
                      <w:szCs w:val="44"/>
                    </w:rPr>
                  </w:pPr>
                  <w:r w:rsidRPr="0061670E">
                    <w:rPr>
                      <w:b/>
                      <w:color w:val="FF0000"/>
                      <w:sz w:val="44"/>
                      <w:szCs w:val="44"/>
                    </w:rPr>
                    <w:t xml:space="preserve">Natural Resources and </w:t>
                  </w:r>
                  <w:r>
                    <w:rPr>
                      <w:b/>
                      <w:color w:val="FF0000"/>
                      <w:sz w:val="44"/>
                      <w:szCs w:val="44"/>
                    </w:rPr>
                    <w:t>W</w:t>
                  </w:r>
                  <w:r w:rsidRPr="0061670E">
                    <w:rPr>
                      <w:b/>
                      <w:color w:val="FF0000"/>
                      <w:sz w:val="44"/>
                      <w:szCs w:val="44"/>
                    </w:rPr>
                    <w:t xml:space="preserve">ildlife </w:t>
                  </w:r>
                  <w:r>
                    <w:rPr>
                      <w:b/>
                      <w:color w:val="FF0000"/>
                      <w:sz w:val="44"/>
                      <w:szCs w:val="44"/>
                    </w:rPr>
                    <w:t>C</w:t>
                  </w:r>
                  <w:r w:rsidRPr="0061670E">
                    <w:rPr>
                      <w:b/>
                      <w:color w:val="FF0000"/>
                      <w:sz w:val="44"/>
                      <w:szCs w:val="44"/>
                    </w:rPr>
                    <w:t>onservation through Ex-situ &amp; In-situ Conservation Programme</w:t>
                  </w:r>
                </w:p>
                <w:p w:rsidR="007E2667" w:rsidRDefault="007E2667" w:rsidP="004313C2">
                  <w:pPr>
                    <w:jc w:val="center"/>
                    <w:rPr>
                      <w:sz w:val="28"/>
                    </w:rPr>
                  </w:pPr>
                </w:p>
                <w:p w:rsidR="007E2667" w:rsidRDefault="007E2667" w:rsidP="004313C2">
                  <w:pPr>
                    <w:jc w:val="center"/>
                    <w:rPr>
                      <w:sz w:val="28"/>
                    </w:rPr>
                  </w:pPr>
                </w:p>
                <w:p w:rsidR="007E2667" w:rsidRDefault="007E2667" w:rsidP="004313C2">
                  <w:pPr>
                    <w:rPr>
                      <w:sz w:val="28"/>
                    </w:rPr>
                  </w:pPr>
                </w:p>
                <w:p w:rsidR="007E2667" w:rsidRDefault="007E2667" w:rsidP="004313C2">
                  <w:pPr>
                    <w:jc w:val="center"/>
                    <w:rPr>
                      <w:sz w:val="28"/>
                    </w:rPr>
                  </w:pPr>
                </w:p>
                <w:p w:rsidR="007E2667" w:rsidRPr="0061670E" w:rsidRDefault="007E2667" w:rsidP="004313C2">
                  <w:pPr>
                    <w:jc w:val="center"/>
                    <w:rPr>
                      <w:i/>
                      <w:sz w:val="28"/>
                    </w:rPr>
                  </w:pPr>
                  <w:r w:rsidRPr="0061670E">
                    <w:rPr>
                      <w:i/>
                      <w:sz w:val="28"/>
                    </w:rPr>
                    <w:t>Submitted to</w:t>
                  </w:r>
                  <w:r>
                    <w:rPr>
                      <w:i/>
                      <w:sz w:val="28"/>
                    </w:rPr>
                    <w:t>:</w:t>
                  </w:r>
                </w:p>
                <w:p w:rsidR="007E2667" w:rsidRPr="0061670E" w:rsidRDefault="007E2667" w:rsidP="004313C2">
                  <w:pPr>
                    <w:jc w:val="center"/>
                    <w:rPr>
                      <w:b/>
                      <w:color w:val="C00000"/>
                      <w:sz w:val="40"/>
                      <w:szCs w:val="40"/>
                    </w:rPr>
                  </w:pPr>
                  <w:r>
                    <w:rPr>
                      <w:b/>
                      <w:color w:val="C00000"/>
                      <w:sz w:val="40"/>
                      <w:szCs w:val="40"/>
                    </w:rPr>
                    <w:t>.........................................</w:t>
                  </w:r>
                </w:p>
                <w:p w:rsidR="007E2667" w:rsidRDefault="007E2667" w:rsidP="004313C2">
                  <w:pPr>
                    <w:jc w:val="center"/>
                    <w:rPr>
                      <w:sz w:val="28"/>
                    </w:rPr>
                  </w:pPr>
                  <w:r>
                    <w:rPr>
                      <w:sz w:val="28"/>
                    </w:rPr>
                    <w:t>...................................</w:t>
                  </w:r>
                </w:p>
                <w:p w:rsidR="007E2667" w:rsidRDefault="007E2667" w:rsidP="004313C2">
                  <w:pPr>
                    <w:jc w:val="center"/>
                    <w:rPr>
                      <w:sz w:val="34"/>
                    </w:rPr>
                  </w:pPr>
                </w:p>
                <w:p w:rsidR="007E2667" w:rsidRDefault="007E2667" w:rsidP="004313C2">
                  <w:pPr>
                    <w:jc w:val="center"/>
                    <w:rPr>
                      <w:sz w:val="34"/>
                    </w:rPr>
                  </w:pPr>
                </w:p>
                <w:p w:rsidR="007E2667" w:rsidRPr="0061670E" w:rsidRDefault="007E2667" w:rsidP="004313C2">
                  <w:pPr>
                    <w:spacing w:after="300"/>
                    <w:jc w:val="center"/>
                    <w:rPr>
                      <w:i/>
                      <w:sz w:val="28"/>
                      <w:szCs w:val="28"/>
                    </w:rPr>
                  </w:pPr>
                  <w:r w:rsidRPr="0061670E">
                    <w:rPr>
                      <w:i/>
                      <w:sz w:val="28"/>
                      <w:szCs w:val="28"/>
                    </w:rPr>
                    <w:t>Submitted By</w:t>
                  </w:r>
                  <w:r>
                    <w:rPr>
                      <w:i/>
                      <w:sz w:val="28"/>
                      <w:szCs w:val="28"/>
                    </w:rPr>
                    <w:t>:</w:t>
                  </w:r>
                </w:p>
                <w:p w:rsidR="007E2667" w:rsidRDefault="007E2667" w:rsidP="004313C2">
                  <w:pPr>
                    <w:jc w:val="center"/>
                    <w:rPr>
                      <w:sz w:val="34"/>
                    </w:rPr>
                  </w:pPr>
                  <w:r>
                    <w:rPr>
                      <w:noProof/>
                      <w:sz w:val="34"/>
                      <w:lang w:bidi="ne-NP"/>
                    </w:rPr>
                    <w:drawing>
                      <wp:inline distT="0" distB="0" distL="0" distR="0">
                        <wp:extent cx="1180734" cy="993830"/>
                        <wp:effectExtent l="171450" t="133350" r="362316" b="301570"/>
                        <wp:docPr id="9" name="Picture 0" descr="MWT Logo 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T Logo final(2).jpg"/>
                                <pic:cNvPicPr/>
                              </pic:nvPicPr>
                              <pic:blipFill>
                                <a:blip r:embed="rId8"/>
                                <a:stretch>
                                  <a:fillRect/>
                                </a:stretch>
                              </pic:blipFill>
                              <pic:spPr>
                                <a:xfrm>
                                  <a:off x="0" y="0"/>
                                  <a:ext cx="1180734" cy="993830"/>
                                </a:xfrm>
                                <a:prstGeom prst="rect">
                                  <a:avLst/>
                                </a:prstGeom>
                                <a:ln>
                                  <a:noFill/>
                                </a:ln>
                                <a:effectLst>
                                  <a:outerShdw blurRad="292100" dist="139700" dir="2700000" algn="tl" rotWithShape="0">
                                    <a:srgbClr val="333333">
                                      <a:alpha val="65000"/>
                                    </a:srgbClr>
                                  </a:outerShdw>
                                </a:effectLst>
                              </pic:spPr>
                            </pic:pic>
                          </a:graphicData>
                        </a:graphic>
                      </wp:inline>
                    </w:drawing>
                  </w:r>
                </w:p>
                <w:p w:rsidR="007E2667" w:rsidRPr="00264018" w:rsidRDefault="007E2667" w:rsidP="004313C2">
                  <w:pPr>
                    <w:pStyle w:val="NoSpacing"/>
                    <w:jc w:val="center"/>
                    <w:rPr>
                      <w:b/>
                      <w:color w:val="006C31"/>
                      <w:sz w:val="40"/>
                      <w:szCs w:val="40"/>
                    </w:rPr>
                  </w:pPr>
                  <w:r w:rsidRPr="00264018">
                    <w:rPr>
                      <w:b/>
                      <w:color w:val="006C31"/>
                      <w:sz w:val="40"/>
                      <w:szCs w:val="40"/>
                    </w:rPr>
                    <w:t>MITHILA WILDLIFE TRUST</w:t>
                  </w:r>
                </w:p>
                <w:p w:rsidR="007E2667" w:rsidRPr="00E14045" w:rsidRDefault="007E2667" w:rsidP="004313C2">
                  <w:pPr>
                    <w:pStyle w:val="NoSpacing"/>
                    <w:jc w:val="center"/>
                    <w:rPr>
                      <w:sz w:val="26"/>
                    </w:rPr>
                  </w:pPr>
                  <w:r w:rsidRPr="00E14045">
                    <w:rPr>
                      <w:sz w:val="26"/>
                    </w:rPr>
                    <w:t>H.O.: Mithileshwar Mauwahi-7, Dhanusha, Nepal</w:t>
                  </w:r>
                </w:p>
                <w:p w:rsidR="007E2667" w:rsidRPr="00E14045" w:rsidRDefault="007E2667" w:rsidP="004313C2">
                  <w:pPr>
                    <w:pStyle w:val="NoSpacing"/>
                    <w:jc w:val="center"/>
                    <w:rPr>
                      <w:sz w:val="26"/>
                    </w:rPr>
                  </w:pPr>
                  <w:r w:rsidRPr="00E14045">
                    <w:rPr>
                      <w:sz w:val="26"/>
                    </w:rPr>
                    <w:t>Ph: +977 41 692416, Mobile: +977 98176</w:t>
                  </w:r>
                  <w:r>
                    <w:rPr>
                      <w:sz w:val="26"/>
                    </w:rPr>
                    <w:t xml:space="preserve"> </w:t>
                  </w:r>
                  <w:r w:rsidRPr="00E14045">
                    <w:rPr>
                      <w:sz w:val="26"/>
                    </w:rPr>
                    <w:t>29229</w:t>
                  </w:r>
                  <w:r>
                    <w:rPr>
                      <w:sz w:val="26"/>
                    </w:rPr>
                    <w:t xml:space="preserve"> / 98443 14228</w:t>
                  </w:r>
                </w:p>
                <w:p w:rsidR="007E2667" w:rsidRDefault="007E2667" w:rsidP="004313C2">
                  <w:pPr>
                    <w:pStyle w:val="NoSpacing"/>
                    <w:jc w:val="center"/>
                    <w:rPr>
                      <w:sz w:val="26"/>
                    </w:rPr>
                  </w:pPr>
                  <w:r w:rsidRPr="00E14045">
                    <w:rPr>
                      <w:sz w:val="26"/>
                    </w:rPr>
                    <w:t xml:space="preserve">Email: </w:t>
                  </w:r>
                  <w:hyperlink r:id="rId9" w:history="1">
                    <w:r w:rsidRPr="0061670E">
                      <w:rPr>
                        <w:rStyle w:val="Hyperlink"/>
                        <w:b/>
                        <w:color w:val="002060"/>
                        <w:sz w:val="26"/>
                      </w:rPr>
                      <w:t>info@m</w:t>
                    </w:r>
                    <w:r>
                      <w:rPr>
                        <w:rStyle w:val="Hyperlink"/>
                        <w:b/>
                        <w:color w:val="002060"/>
                        <w:sz w:val="26"/>
                      </w:rPr>
                      <w:t>w</w:t>
                    </w:r>
                    <w:r w:rsidRPr="0061670E">
                      <w:rPr>
                        <w:rStyle w:val="Hyperlink"/>
                        <w:b/>
                        <w:color w:val="002060"/>
                        <w:sz w:val="26"/>
                      </w:rPr>
                      <w:t>t.or</w:t>
                    </w:r>
                    <w:r>
                      <w:rPr>
                        <w:rStyle w:val="Hyperlink"/>
                        <w:b/>
                        <w:color w:val="002060"/>
                        <w:sz w:val="26"/>
                      </w:rPr>
                      <w:t>g.np</w:t>
                    </w:r>
                  </w:hyperlink>
                  <w:r w:rsidRPr="00E14045">
                    <w:rPr>
                      <w:sz w:val="26"/>
                    </w:rPr>
                    <w:t>,</w:t>
                  </w:r>
                  <w:r>
                    <w:rPr>
                      <w:sz w:val="26"/>
                    </w:rPr>
                    <w:t xml:space="preserve"> </w:t>
                  </w:r>
                  <w:hyperlink r:id="rId10" w:history="1">
                    <w:r>
                      <w:rPr>
                        <w:rStyle w:val="Hyperlink"/>
                        <w:b/>
                        <w:color w:val="002060"/>
                        <w:sz w:val="26"/>
                      </w:rPr>
                      <w:t>mithilawildlifetrust</w:t>
                    </w:r>
                    <w:r w:rsidRPr="0061670E">
                      <w:rPr>
                        <w:rStyle w:val="Hyperlink"/>
                        <w:b/>
                        <w:color w:val="002060"/>
                        <w:sz w:val="26"/>
                      </w:rPr>
                      <w:t>@</w:t>
                    </w:r>
                    <w:r>
                      <w:rPr>
                        <w:rStyle w:val="Hyperlink"/>
                        <w:b/>
                        <w:color w:val="002060"/>
                        <w:sz w:val="26"/>
                      </w:rPr>
                      <w:t>gmail.com</w:t>
                    </w:r>
                  </w:hyperlink>
                </w:p>
                <w:p w:rsidR="007E2667" w:rsidRDefault="007E2667" w:rsidP="004313C2">
                  <w:pPr>
                    <w:pStyle w:val="NoSpacing"/>
                    <w:jc w:val="center"/>
                    <w:rPr>
                      <w:sz w:val="26"/>
                    </w:rPr>
                  </w:pPr>
                  <w:r w:rsidRPr="00E14045">
                    <w:rPr>
                      <w:sz w:val="26"/>
                    </w:rPr>
                    <w:t xml:space="preserve">Web: </w:t>
                  </w:r>
                  <w:hyperlink r:id="rId11" w:history="1">
                    <w:r w:rsidRPr="0061670E">
                      <w:rPr>
                        <w:rStyle w:val="Hyperlink"/>
                        <w:b/>
                        <w:color w:val="002060"/>
                        <w:sz w:val="26"/>
                      </w:rPr>
                      <w:t>www.m</w:t>
                    </w:r>
                    <w:r>
                      <w:rPr>
                        <w:rStyle w:val="Hyperlink"/>
                        <w:b/>
                        <w:color w:val="002060"/>
                        <w:sz w:val="26"/>
                      </w:rPr>
                      <w:t>w</w:t>
                    </w:r>
                    <w:r w:rsidRPr="0061670E">
                      <w:rPr>
                        <w:rStyle w:val="Hyperlink"/>
                        <w:b/>
                        <w:color w:val="002060"/>
                        <w:sz w:val="26"/>
                      </w:rPr>
                      <w:t>t.or</w:t>
                    </w:r>
                    <w:r>
                      <w:rPr>
                        <w:rStyle w:val="Hyperlink"/>
                        <w:b/>
                        <w:color w:val="002060"/>
                        <w:sz w:val="26"/>
                      </w:rPr>
                      <w:t>g.np</w:t>
                    </w:r>
                  </w:hyperlink>
                  <w:r>
                    <w:t xml:space="preserve">, </w:t>
                  </w:r>
                  <w:r>
                    <w:rPr>
                      <w:sz w:val="26"/>
                    </w:rPr>
                    <w:t xml:space="preserve">Facebook: </w:t>
                  </w:r>
                  <w:hyperlink r:id="rId12" w:history="1">
                    <w:r w:rsidRPr="00DB7F97">
                      <w:rPr>
                        <w:rStyle w:val="Hyperlink"/>
                        <w:b/>
                        <w:bCs/>
                        <w:color w:val="002060"/>
                        <w:sz w:val="26"/>
                      </w:rPr>
                      <w:t>www.facebook.com/mithilawildlifetrust</w:t>
                    </w:r>
                  </w:hyperlink>
                  <w:r>
                    <w:rPr>
                      <w:sz w:val="26"/>
                    </w:rPr>
                    <w:t xml:space="preserve"> </w:t>
                  </w:r>
                </w:p>
                <w:p w:rsidR="007E2667" w:rsidRPr="00697ECB" w:rsidRDefault="007E2667" w:rsidP="00336479">
                  <w:pPr>
                    <w:pStyle w:val="NoSpacing"/>
                    <w:jc w:val="center"/>
                    <w:rPr>
                      <w:sz w:val="26"/>
                    </w:rPr>
                  </w:pPr>
                  <w:r>
                    <w:rPr>
                      <w:sz w:val="26"/>
                    </w:rPr>
                    <w:t xml:space="preserve">Twitter: </w:t>
                  </w:r>
                  <w:hyperlink r:id="rId13" w:history="1">
                    <w:r w:rsidRPr="00DB7F97">
                      <w:rPr>
                        <w:rStyle w:val="Hyperlink"/>
                        <w:b/>
                        <w:bCs/>
                        <w:color w:val="002060"/>
                        <w:sz w:val="26"/>
                      </w:rPr>
                      <w:t>www.</w:t>
                    </w:r>
                    <w:r>
                      <w:rPr>
                        <w:rStyle w:val="Hyperlink"/>
                        <w:b/>
                        <w:bCs/>
                        <w:color w:val="002060"/>
                        <w:sz w:val="26"/>
                      </w:rPr>
                      <w:t>twitter</w:t>
                    </w:r>
                    <w:r w:rsidRPr="00DB7F97">
                      <w:rPr>
                        <w:rStyle w:val="Hyperlink"/>
                        <w:b/>
                        <w:bCs/>
                        <w:color w:val="002060"/>
                        <w:sz w:val="26"/>
                      </w:rPr>
                      <w:t>.com/mwt</w:t>
                    </w:r>
                    <w:r>
                      <w:rPr>
                        <w:rStyle w:val="Hyperlink"/>
                        <w:b/>
                        <w:bCs/>
                        <w:color w:val="002060"/>
                        <w:sz w:val="26"/>
                      </w:rPr>
                      <w:t>nepal</w:t>
                    </w:r>
                  </w:hyperlink>
                </w:p>
              </w:txbxContent>
            </v:textbox>
          </v:shape>
        </w:pict>
      </w: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4313C2" w:rsidRPr="009B39EB" w:rsidRDefault="004313C2" w:rsidP="004313C2">
      <w:pPr>
        <w:jc w:val="both"/>
        <w:rPr>
          <w:sz w:val="26"/>
          <w:szCs w:val="26"/>
        </w:rPr>
      </w:pPr>
    </w:p>
    <w:p w:rsidR="00336479" w:rsidRDefault="00336479" w:rsidP="004313C2">
      <w:pPr>
        <w:spacing w:line="240" w:lineRule="auto"/>
        <w:jc w:val="both"/>
        <w:rPr>
          <w:b/>
          <w:sz w:val="26"/>
          <w:szCs w:val="26"/>
          <w:u w:val="single"/>
        </w:rPr>
      </w:pPr>
    </w:p>
    <w:p w:rsidR="00336479" w:rsidRDefault="00336479" w:rsidP="004313C2">
      <w:pPr>
        <w:spacing w:line="240" w:lineRule="auto"/>
        <w:jc w:val="both"/>
        <w:rPr>
          <w:b/>
          <w:sz w:val="26"/>
          <w:szCs w:val="26"/>
          <w:u w:val="single"/>
        </w:rPr>
      </w:pPr>
    </w:p>
    <w:p w:rsidR="00336479" w:rsidRDefault="00336479" w:rsidP="004313C2">
      <w:pPr>
        <w:spacing w:line="240" w:lineRule="auto"/>
        <w:jc w:val="both"/>
        <w:rPr>
          <w:b/>
          <w:sz w:val="26"/>
          <w:szCs w:val="26"/>
          <w:u w:val="single"/>
        </w:rPr>
      </w:pPr>
    </w:p>
    <w:p w:rsidR="004313C2" w:rsidRPr="005E4279" w:rsidRDefault="004313C2" w:rsidP="007A7F91">
      <w:pPr>
        <w:spacing w:line="360" w:lineRule="auto"/>
        <w:jc w:val="both"/>
        <w:rPr>
          <w:rFonts w:ascii="Times New Roman" w:hAnsi="Times New Roman" w:cs="Times New Roman"/>
          <w:b/>
          <w:sz w:val="26"/>
          <w:szCs w:val="26"/>
          <w:u w:val="single"/>
        </w:rPr>
      </w:pPr>
      <w:r w:rsidRPr="005E4279">
        <w:rPr>
          <w:rFonts w:ascii="Times New Roman" w:hAnsi="Times New Roman" w:cs="Times New Roman"/>
          <w:b/>
          <w:sz w:val="26"/>
          <w:szCs w:val="26"/>
          <w:u w:val="single"/>
        </w:rPr>
        <w:lastRenderedPageBreak/>
        <w:t>S. NO.</w:t>
      </w:r>
      <w:r w:rsidRPr="005E4279">
        <w:rPr>
          <w:rFonts w:ascii="Times New Roman" w:hAnsi="Times New Roman" w:cs="Times New Roman"/>
          <w:b/>
          <w:sz w:val="26"/>
          <w:szCs w:val="26"/>
        </w:rPr>
        <w:tab/>
      </w:r>
      <w:r w:rsidRPr="005E4279">
        <w:rPr>
          <w:rFonts w:ascii="Times New Roman" w:hAnsi="Times New Roman" w:cs="Times New Roman"/>
          <w:b/>
          <w:sz w:val="26"/>
          <w:szCs w:val="26"/>
          <w:u w:val="single"/>
        </w:rPr>
        <w:t>CONTENTS</w:t>
      </w:r>
      <w:r w:rsidRPr="005E4279">
        <w:rPr>
          <w:rFonts w:ascii="Times New Roman" w:hAnsi="Times New Roman" w:cs="Times New Roman"/>
          <w:b/>
          <w:sz w:val="26"/>
          <w:szCs w:val="26"/>
        </w:rPr>
        <w:tab/>
      </w:r>
      <w:r w:rsidRPr="005E4279">
        <w:rPr>
          <w:rFonts w:ascii="Times New Roman" w:hAnsi="Times New Roman" w:cs="Times New Roman"/>
          <w:b/>
          <w:sz w:val="26"/>
          <w:szCs w:val="26"/>
        </w:rPr>
        <w:tab/>
      </w:r>
      <w:r w:rsidRPr="005E4279">
        <w:rPr>
          <w:rFonts w:ascii="Times New Roman" w:hAnsi="Times New Roman" w:cs="Times New Roman"/>
          <w:b/>
          <w:sz w:val="26"/>
          <w:szCs w:val="26"/>
        </w:rPr>
        <w:tab/>
      </w:r>
      <w:r w:rsidRPr="005E4279">
        <w:rPr>
          <w:rFonts w:ascii="Times New Roman" w:hAnsi="Times New Roman" w:cs="Times New Roman"/>
          <w:b/>
          <w:sz w:val="26"/>
          <w:szCs w:val="26"/>
        </w:rPr>
        <w:tab/>
      </w:r>
      <w:r w:rsidRPr="005E4279">
        <w:rPr>
          <w:rFonts w:ascii="Times New Roman" w:hAnsi="Times New Roman" w:cs="Times New Roman"/>
          <w:b/>
          <w:sz w:val="26"/>
          <w:szCs w:val="26"/>
        </w:rPr>
        <w:tab/>
      </w:r>
      <w:r w:rsidRPr="005E4279">
        <w:rPr>
          <w:rFonts w:ascii="Times New Roman" w:hAnsi="Times New Roman" w:cs="Times New Roman"/>
          <w:b/>
          <w:sz w:val="26"/>
          <w:szCs w:val="26"/>
        </w:rPr>
        <w:tab/>
      </w:r>
      <w:r w:rsidRPr="005E4279">
        <w:rPr>
          <w:rFonts w:ascii="Times New Roman" w:hAnsi="Times New Roman" w:cs="Times New Roman"/>
          <w:b/>
          <w:sz w:val="26"/>
          <w:szCs w:val="26"/>
        </w:rPr>
        <w:tab/>
      </w:r>
      <w:r w:rsidR="00EC4D55">
        <w:rPr>
          <w:rFonts w:ascii="Times New Roman" w:hAnsi="Times New Roman" w:cs="Times New Roman"/>
          <w:b/>
          <w:sz w:val="26"/>
          <w:szCs w:val="26"/>
        </w:rPr>
        <w:tab/>
      </w:r>
      <w:r w:rsidRPr="005E4279">
        <w:rPr>
          <w:rFonts w:ascii="Times New Roman" w:hAnsi="Times New Roman" w:cs="Times New Roman"/>
          <w:b/>
          <w:sz w:val="26"/>
          <w:szCs w:val="26"/>
          <w:u w:val="single"/>
        </w:rPr>
        <w:t>PAGE NO.</w:t>
      </w:r>
    </w:p>
    <w:p w:rsidR="004313C2" w:rsidRPr="005E4279" w:rsidRDefault="001D48ED" w:rsidP="007A7F91">
      <w:pPr>
        <w:spacing w:line="360" w:lineRule="auto"/>
        <w:ind w:left="720" w:firstLine="720"/>
        <w:jc w:val="both"/>
        <w:rPr>
          <w:rFonts w:ascii="Times New Roman" w:hAnsi="Times New Roman" w:cs="Times New Roman"/>
          <w:sz w:val="26"/>
          <w:szCs w:val="26"/>
        </w:rPr>
      </w:pPr>
      <w:r>
        <w:rPr>
          <w:rFonts w:ascii="Times New Roman" w:hAnsi="Times New Roman" w:cs="Times New Roman"/>
          <w:sz w:val="26"/>
          <w:szCs w:val="26"/>
        </w:rPr>
        <w:t>FOREWORD</w:t>
      </w:r>
      <w:r w:rsidR="007D64E4">
        <w:rPr>
          <w:rFonts w:ascii="Times New Roman" w:hAnsi="Times New Roman" w:cs="Times New Roman"/>
          <w:sz w:val="26"/>
          <w:szCs w:val="26"/>
        </w:rPr>
        <w:tab/>
      </w:r>
      <w:r w:rsidR="007D64E4">
        <w:rPr>
          <w:rFonts w:ascii="Times New Roman" w:hAnsi="Times New Roman" w:cs="Times New Roman"/>
          <w:sz w:val="26"/>
          <w:szCs w:val="26"/>
        </w:rPr>
        <w:tab/>
      </w:r>
      <w:r w:rsidR="007D64E4">
        <w:rPr>
          <w:rFonts w:ascii="Times New Roman" w:hAnsi="Times New Roman" w:cs="Times New Roman"/>
          <w:sz w:val="26"/>
          <w:szCs w:val="26"/>
        </w:rPr>
        <w:tab/>
      </w:r>
      <w:r w:rsidR="007D64E4">
        <w:rPr>
          <w:rFonts w:ascii="Times New Roman" w:hAnsi="Times New Roman" w:cs="Times New Roman"/>
          <w:sz w:val="26"/>
          <w:szCs w:val="26"/>
        </w:rPr>
        <w:tab/>
      </w:r>
      <w:r w:rsidR="007D64E4">
        <w:rPr>
          <w:rFonts w:ascii="Times New Roman" w:hAnsi="Times New Roman" w:cs="Times New Roman"/>
          <w:sz w:val="26"/>
          <w:szCs w:val="26"/>
        </w:rPr>
        <w:tab/>
      </w:r>
      <w:r w:rsidR="007D64E4">
        <w:rPr>
          <w:rFonts w:ascii="Times New Roman" w:hAnsi="Times New Roman" w:cs="Times New Roman"/>
          <w:sz w:val="26"/>
          <w:szCs w:val="26"/>
        </w:rPr>
        <w:tab/>
      </w:r>
      <w:r w:rsidR="007D64E4">
        <w:rPr>
          <w:rFonts w:ascii="Times New Roman" w:hAnsi="Times New Roman" w:cs="Times New Roman"/>
          <w:sz w:val="26"/>
          <w:szCs w:val="26"/>
        </w:rPr>
        <w:tab/>
      </w:r>
      <w:r w:rsidR="007D64E4">
        <w:rPr>
          <w:rFonts w:ascii="Times New Roman" w:hAnsi="Times New Roman" w:cs="Times New Roman"/>
          <w:sz w:val="26"/>
          <w:szCs w:val="26"/>
        </w:rPr>
        <w:tab/>
      </w:r>
      <w:r w:rsidR="004319CF">
        <w:rPr>
          <w:rFonts w:ascii="Times New Roman" w:hAnsi="Times New Roman" w:cs="Times New Roman"/>
          <w:sz w:val="26"/>
          <w:szCs w:val="26"/>
        </w:rPr>
        <w:t xml:space="preserve">  </w:t>
      </w:r>
      <w:r w:rsidR="007D64E4">
        <w:rPr>
          <w:rFonts w:ascii="Times New Roman" w:hAnsi="Times New Roman" w:cs="Times New Roman"/>
          <w:sz w:val="26"/>
          <w:szCs w:val="26"/>
        </w:rPr>
        <w:t>2</w:t>
      </w:r>
    </w:p>
    <w:p w:rsidR="004313C2" w:rsidRPr="0088418E" w:rsidRDefault="0088418E" w:rsidP="007A7F91">
      <w:pPr>
        <w:pStyle w:val="ListParagraph"/>
        <w:numPr>
          <w:ilvl w:val="0"/>
          <w:numId w:val="20"/>
        </w:numPr>
        <w:spacing w:line="360" w:lineRule="auto"/>
        <w:ind w:left="1440" w:hanging="1080"/>
        <w:jc w:val="both"/>
        <w:rPr>
          <w:rFonts w:ascii="Times New Roman" w:hAnsi="Times New Roman" w:cs="Times New Roman"/>
          <w:sz w:val="26"/>
          <w:szCs w:val="26"/>
        </w:rPr>
      </w:pPr>
      <w:r>
        <w:rPr>
          <w:rFonts w:ascii="Times New Roman" w:hAnsi="Times New Roman" w:cs="Times New Roman"/>
          <w:sz w:val="26"/>
          <w:szCs w:val="26"/>
        </w:rPr>
        <w:t>P</w:t>
      </w:r>
      <w:r w:rsidRPr="0088418E">
        <w:rPr>
          <w:rFonts w:ascii="Times New Roman" w:hAnsi="Times New Roman" w:cs="Times New Roman"/>
          <w:sz w:val="26"/>
          <w:szCs w:val="26"/>
        </w:rPr>
        <w:t>roject Overview</w:t>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319CF">
        <w:rPr>
          <w:rFonts w:ascii="Times New Roman" w:hAnsi="Times New Roman" w:cs="Times New Roman"/>
          <w:sz w:val="26"/>
          <w:szCs w:val="26"/>
        </w:rPr>
        <w:t xml:space="preserve">  </w:t>
      </w:r>
      <w:r w:rsidR="007D64E4">
        <w:rPr>
          <w:rFonts w:ascii="Times New Roman" w:hAnsi="Times New Roman" w:cs="Times New Roman"/>
          <w:sz w:val="26"/>
          <w:szCs w:val="26"/>
        </w:rPr>
        <w:t>3</w:t>
      </w:r>
    </w:p>
    <w:p w:rsidR="004313C2" w:rsidRPr="0088418E" w:rsidRDefault="0088418E" w:rsidP="007A7F91">
      <w:pPr>
        <w:pStyle w:val="ListParagraph"/>
        <w:numPr>
          <w:ilvl w:val="0"/>
          <w:numId w:val="20"/>
        </w:numPr>
        <w:spacing w:line="360" w:lineRule="auto"/>
        <w:ind w:left="1440" w:hanging="1080"/>
        <w:jc w:val="both"/>
        <w:rPr>
          <w:rFonts w:ascii="Times New Roman" w:hAnsi="Times New Roman" w:cs="Times New Roman"/>
          <w:sz w:val="26"/>
          <w:szCs w:val="26"/>
        </w:rPr>
      </w:pPr>
      <w:r w:rsidRPr="0088418E">
        <w:rPr>
          <w:rFonts w:ascii="Times New Roman" w:hAnsi="Times New Roman" w:cs="Times New Roman"/>
          <w:sz w:val="26"/>
          <w:szCs w:val="26"/>
        </w:rPr>
        <w:t>Goals &amp; Objectives</w:t>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319CF">
        <w:rPr>
          <w:rFonts w:ascii="Times New Roman" w:hAnsi="Times New Roman" w:cs="Times New Roman"/>
          <w:sz w:val="26"/>
          <w:szCs w:val="26"/>
        </w:rPr>
        <w:t xml:space="preserve">  </w:t>
      </w:r>
      <w:r w:rsidR="007D64E4">
        <w:rPr>
          <w:rFonts w:ascii="Times New Roman" w:hAnsi="Times New Roman" w:cs="Times New Roman"/>
          <w:sz w:val="26"/>
          <w:szCs w:val="26"/>
        </w:rPr>
        <w:t>3</w:t>
      </w:r>
    </w:p>
    <w:p w:rsidR="004313C2" w:rsidRPr="0088418E" w:rsidRDefault="0088418E" w:rsidP="007A7F91">
      <w:pPr>
        <w:pStyle w:val="ListParagraph"/>
        <w:numPr>
          <w:ilvl w:val="0"/>
          <w:numId w:val="20"/>
        </w:numPr>
        <w:spacing w:line="360" w:lineRule="auto"/>
        <w:ind w:left="1440" w:hanging="1080"/>
        <w:jc w:val="both"/>
        <w:rPr>
          <w:rFonts w:ascii="Times New Roman" w:hAnsi="Times New Roman" w:cs="Times New Roman"/>
          <w:sz w:val="26"/>
          <w:szCs w:val="26"/>
        </w:rPr>
      </w:pPr>
      <w:r w:rsidRPr="0088418E">
        <w:rPr>
          <w:rFonts w:ascii="Times New Roman" w:hAnsi="Times New Roman" w:cs="Times New Roman"/>
          <w:sz w:val="26"/>
          <w:szCs w:val="26"/>
        </w:rPr>
        <w:t>Project Methodology</w:t>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sidR="004313C2" w:rsidRPr="0088418E">
        <w:rPr>
          <w:rFonts w:ascii="Times New Roman" w:hAnsi="Times New Roman" w:cs="Times New Roman"/>
          <w:sz w:val="26"/>
          <w:szCs w:val="26"/>
        </w:rPr>
        <w:tab/>
      </w:r>
      <w:r w:rsidR="00074B1A">
        <w:rPr>
          <w:rFonts w:ascii="Times New Roman" w:hAnsi="Times New Roman" w:cs="Times New Roman"/>
          <w:sz w:val="26"/>
          <w:szCs w:val="26"/>
        </w:rPr>
        <w:tab/>
      </w:r>
      <w:r w:rsidR="00074B1A">
        <w:rPr>
          <w:rFonts w:ascii="Times New Roman" w:hAnsi="Times New Roman" w:cs="Times New Roman"/>
          <w:sz w:val="26"/>
          <w:szCs w:val="26"/>
        </w:rPr>
        <w:tab/>
      </w:r>
      <w:r w:rsidR="004319CF">
        <w:rPr>
          <w:rFonts w:ascii="Times New Roman" w:hAnsi="Times New Roman" w:cs="Times New Roman"/>
          <w:sz w:val="26"/>
          <w:szCs w:val="26"/>
        </w:rPr>
        <w:t xml:space="preserve">  </w:t>
      </w:r>
      <w:r w:rsidR="004313C2" w:rsidRPr="0088418E">
        <w:rPr>
          <w:rFonts w:ascii="Times New Roman" w:hAnsi="Times New Roman" w:cs="Times New Roman"/>
          <w:sz w:val="26"/>
          <w:szCs w:val="26"/>
        </w:rPr>
        <w:t>4</w:t>
      </w:r>
    </w:p>
    <w:p w:rsidR="004313C2" w:rsidRPr="00074B1A" w:rsidRDefault="00074B1A" w:rsidP="007A7F91">
      <w:pPr>
        <w:pStyle w:val="ListParagraph"/>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Project Location</w:t>
      </w:r>
      <w:r w:rsidR="004313C2" w:rsidRPr="00074B1A">
        <w:rPr>
          <w:rFonts w:ascii="Times New Roman" w:hAnsi="Times New Roman" w:cs="Times New Roman"/>
          <w:sz w:val="26"/>
          <w:szCs w:val="26"/>
        </w:rPr>
        <w:tab/>
      </w:r>
      <w:r w:rsidR="004313C2" w:rsidRPr="00074B1A">
        <w:rPr>
          <w:rFonts w:ascii="Times New Roman" w:hAnsi="Times New Roman" w:cs="Times New Roman"/>
          <w:sz w:val="26"/>
          <w:szCs w:val="26"/>
        </w:rPr>
        <w:tab/>
      </w:r>
      <w:r w:rsidR="004313C2" w:rsidRPr="00074B1A">
        <w:rPr>
          <w:rFonts w:ascii="Times New Roman" w:hAnsi="Times New Roman" w:cs="Times New Roman"/>
          <w:sz w:val="26"/>
          <w:szCs w:val="26"/>
        </w:rPr>
        <w:tab/>
      </w:r>
      <w:r w:rsidR="004313C2" w:rsidRPr="00074B1A">
        <w:rPr>
          <w:rFonts w:ascii="Times New Roman" w:hAnsi="Times New Roman" w:cs="Times New Roman"/>
          <w:sz w:val="26"/>
          <w:szCs w:val="26"/>
        </w:rPr>
        <w:tab/>
      </w:r>
      <w:r w:rsidR="004313C2" w:rsidRPr="00074B1A">
        <w:rPr>
          <w:rFonts w:ascii="Times New Roman" w:hAnsi="Times New Roman" w:cs="Times New Roman"/>
          <w:sz w:val="26"/>
          <w:szCs w:val="26"/>
        </w:rPr>
        <w:tab/>
      </w:r>
      <w:r w:rsidR="004313C2" w:rsidRPr="00074B1A">
        <w:rPr>
          <w:rFonts w:ascii="Times New Roman" w:hAnsi="Times New Roman" w:cs="Times New Roman"/>
          <w:sz w:val="26"/>
          <w:szCs w:val="26"/>
        </w:rPr>
        <w:tab/>
      </w:r>
      <w:r w:rsidR="004313C2" w:rsidRPr="00074B1A">
        <w:rPr>
          <w:rFonts w:ascii="Times New Roman" w:hAnsi="Times New Roman" w:cs="Times New Roman"/>
          <w:sz w:val="26"/>
          <w:szCs w:val="26"/>
        </w:rPr>
        <w:tab/>
      </w:r>
      <w:r w:rsidR="004313C2" w:rsidRPr="00074B1A">
        <w:rPr>
          <w:rFonts w:ascii="Times New Roman" w:hAnsi="Times New Roman" w:cs="Times New Roman"/>
          <w:sz w:val="26"/>
          <w:szCs w:val="26"/>
        </w:rPr>
        <w:tab/>
      </w:r>
      <w:r w:rsidR="007D64E4">
        <w:rPr>
          <w:rFonts w:ascii="Times New Roman" w:hAnsi="Times New Roman" w:cs="Times New Roman"/>
          <w:sz w:val="26"/>
          <w:szCs w:val="26"/>
        </w:rPr>
        <w:t>4-</w:t>
      </w:r>
      <w:r w:rsidR="004313C2" w:rsidRPr="00074B1A">
        <w:rPr>
          <w:rFonts w:ascii="Times New Roman" w:hAnsi="Times New Roman" w:cs="Times New Roman"/>
          <w:sz w:val="26"/>
          <w:szCs w:val="26"/>
        </w:rPr>
        <w:t>5</w:t>
      </w:r>
    </w:p>
    <w:p w:rsidR="004313C2" w:rsidRDefault="00074B1A" w:rsidP="007A7F91">
      <w:pPr>
        <w:pStyle w:val="ListParagraph"/>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Project Sustainability</w:t>
      </w:r>
      <w:r w:rsidR="004313C2" w:rsidRPr="00074B1A">
        <w:rPr>
          <w:rFonts w:ascii="Times New Roman" w:hAnsi="Times New Roman" w:cs="Times New Roman"/>
          <w:sz w:val="26"/>
          <w:szCs w:val="26"/>
        </w:rPr>
        <w:tab/>
      </w:r>
      <w:r w:rsidR="004313C2" w:rsidRPr="00074B1A">
        <w:rPr>
          <w:rFonts w:ascii="Times New Roman" w:hAnsi="Times New Roman" w:cs="Times New Roman"/>
          <w:sz w:val="26"/>
          <w:szCs w:val="26"/>
        </w:rPr>
        <w:tab/>
      </w:r>
      <w:r w:rsidR="004313C2" w:rsidRPr="00074B1A">
        <w:rPr>
          <w:rFonts w:ascii="Times New Roman" w:hAnsi="Times New Roman" w:cs="Times New Roman"/>
          <w:sz w:val="26"/>
          <w:szCs w:val="26"/>
        </w:rPr>
        <w:tab/>
      </w:r>
      <w:r w:rsidR="004313C2" w:rsidRPr="00074B1A">
        <w:rPr>
          <w:rFonts w:ascii="Times New Roman" w:hAnsi="Times New Roman" w:cs="Times New Roman"/>
          <w:sz w:val="26"/>
          <w:szCs w:val="26"/>
        </w:rPr>
        <w:tab/>
      </w:r>
      <w:r w:rsidR="001D48ED" w:rsidRPr="00074B1A">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319CF">
        <w:rPr>
          <w:rFonts w:ascii="Times New Roman" w:hAnsi="Times New Roman" w:cs="Times New Roman"/>
          <w:sz w:val="26"/>
          <w:szCs w:val="26"/>
        </w:rPr>
        <w:t xml:space="preserve">  </w:t>
      </w:r>
      <w:r w:rsidR="004313C2" w:rsidRPr="00074B1A">
        <w:rPr>
          <w:rFonts w:ascii="Times New Roman" w:hAnsi="Times New Roman" w:cs="Times New Roman"/>
          <w:sz w:val="26"/>
          <w:szCs w:val="26"/>
        </w:rPr>
        <w:t>5</w:t>
      </w:r>
    </w:p>
    <w:p w:rsidR="00074B1A" w:rsidRDefault="00074B1A" w:rsidP="007A7F91">
      <w:pPr>
        <w:pStyle w:val="ListParagraph"/>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Justification of the Project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319CF">
        <w:rPr>
          <w:rFonts w:ascii="Times New Roman" w:hAnsi="Times New Roman" w:cs="Times New Roman"/>
          <w:sz w:val="26"/>
          <w:szCs w:val="26"/>
        </w:rPr>
        <w:t>5-6</w:t>
      </w:r>
    </w:p>
    <w:p w:rsidR="00315F3B" w:rsidRDefault="00074B1A" w:rsidP="007A7F91">
      <w:pPr>
        <w:pStyle w:val="ListParagraph"/>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Activities,</w:t>
      </w:r>
      <w:r w:rsidR="00315F3B">
        <w:rPr>
          <w:rFonts w:ascii="Times New Roman" w:hAnsi="Times New Roman" w:cs="Times New Roman"/>
          <w:sz w:val="26"/>
          <w:szCs w:val="26"/>
        </w:rPr>
        <w:t xml:space="preserve"> Programme Duration, </w:t>
      </w:r>
      <w:r>
        <w:rPr>
          <w:rFonts w:ascii="Times New Roman" w:hAnsi="Times New Roman" w:cs="Times New Roman"/>
          <w:sz w:val="26"/>
          <w:szCs w:val="26"/>
        </w:rPr>
        <w:t>Programme Fi</w:t>
      </w:r>
      <w:r w:rsidR="00315F3B">
        <w:rPr>
          <w:rFonts w:ascii="Times New Roman" w:hAnsi="Times New Roman" w:cs="Times New Roman"/>
          <w:sz w:val="26"/>
          <w:szCs w:val="26"/>
        </w:rPr>
        <w:t>nancials</w:t>
      </w:r>
      <w:r w:rsidR="004319CF">
        <w:rPr>
          <w:rFonts w:ascii="Times New Roman" w:hAnsi="Times New Roman" w:cs="Times New Roman"/>
          <w:sz w:val="26"/>
          <w:szCs w:val="26"/>
        </w:rPr>
        <w:tab/>
      </w:r>
      <w:r w:rsidR="004319CF">
        <w:rPr>
          <w:rFonts w:ascii="Times New Roman" w:hAnsi="Times New Roman" w:cs="Times New Roman"/>
          <w:sz w:val="26"/>
          <w:szCs w:val="26"/>
        </w:rPr>
        <w:tab/>
      </w:r>
    </w:p>
    <w:p w:rsidR="00074B1A" w:rsidRDefault="00315F3B" w:rsidP="007A7F91">
      <w:pPr>
        <w:pStyle w:val="ListParagraph"/>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&amp; Funding Counterpart</w:t>
      </w:r>
      <w:r w:rsidR="004319CF">
        <w:rPr>
          <w:rFonts w:ascii="Times New Roman" w:hAnsi="Times New Roman" w:cs="Times New Roman"/>
          <w:sz w:val="26"/>
          <w:szCs w:val="26"/>
        </w:rPr>
        <w:tab/>
      </w:r>
      <w:r w:rsidR="004319CF">
        <w:rPr>
          <w:rFonts w:ascii="Times New Roman" w:hAnsi="Times New Roman" w:cs="Times New Roman"/>
          <w:sz w:val="26"/>
          <w:szCs w:val="26"/>
        </w:rPr>
        <w:tab/>
      </w:r>
      <w:r w:rsidR="004319CF">
        <w:rPr>
          <w:rFonts w:ascii="Times New Roman" w:hAnsi="Times New Roman" w:cs="Times New Roman"/>
          <w:sz w:val="26"/>
          <w:szCs w:val="26"/>
        </w:rPr>
        <w:tab/>
      </w:r>
      <w:r w:rsidR="004319CF">
        <w:rPr>
          <w:rFonts w:ascii="Times New Roman" w:hAnsi="Times New Roman" w:cs="Times New Roman"/>
          <w:sz w:val="26"/>
          <w:szCs w:val="26"/>
        </w:rPr>
        <w:tab/>
      </w:r>
      <w:r w:rsidR="004319CF">
        <w:rPr>
          <w:rFonts w:ascii="Times New Roman" w:hAnsi="Times New Roman" w:cs="Times New Roman"/>
          <w:sz w:val="26"/>
          <w:szCs w:val="26"/>
        </w:rPr>
        <w:tab/>
      </w:r>
      <w:r w:rsidR="004319CF">
        <w:rPr>
          <w:rFonts w:ascii="Times New Roman" w:hAnsi="Times New Roman" w:cs="Times New Roman"/>
          <w:sz w:val="26"/>
          <w:szCs w:val="26"/>
        </w:rPr>
        <w:tab/>
      </w:r>
      <w:r w:rsidR="004319CF">
        <w:rPr>
          <w:rFonts w:ascii="Times New Roman" w:hAnsi="Times New Roman" w:cs="Times New Roman"/>
          <w:sz w:val="26"/>
          <w:szCs w:val="26"/>
        </w:rPr>
        <w:tab/>
        <w:t>6-7</w:t>
      </w:r>
    </w:p>
    <w:p w:rsidR="00074B1A" w:rsidRDefault="00074B1A" w:rsidP="007A7F91">
      <w:pPr>
        <w:pStyle w:val="ListParagraph"/>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315F3B">
        <w:rPr>
          <w:rFonts w:ascii="Times New Roman" w:hAnsi="Times New Roman" w:cs="Times New Roman"/>
          <w:sz w:val="26"/>
          <w:szCs w:val="26"/>
        </w:rPr>
        <w:t>Co-funding by other Sources</w:t>
      </w:r>
      <w:r w:rsidR="00315F3B">
        <w:rPr>
          <w:rFonts w:ascii="Times New Roman" w:hAnsi="Times New Roman" w:cs="Times New Roman"/>
          <w:sz w:val="26"/>
          <w:szCs w:val="26"/>
        </w:rPr>
        <w:tab/>
      </w:r>
      <w:r w:rsidR="00315F3B">
        <w:rPr>
          <w:rFonts w:ascii="Times New Roman" w:hAnsi="Times New Roman" w:cs="Times New Roman"/>
          <w:sz w:val="26"/>
          <w:szCs w:val="26"/>
        </w:rPr>
        <w:tab/>
      </w:r>
      <w:r w:rsidR="00315F3B">
        <w:rPr>
          <w:rFonts w:ascii="Times New Roman" w:hAnsi="Times New Roman" w:cs="Times New Roman"/>
          <w:sz w:val="26"/>
          <w:szCs w:val="26"/>
        </w:rPr>
        <w:tab/>
      </w:r>
      <w:r w:rsidR="00315F3B">
        <w:rPr>
          <w:rFonts w:ascii="Times New Roman" w:hAnsi="Times New Roman" w:cs="Times New Roman"/>
          <w:sz w:val="26"/>
          <w:szCs w:val="26"/>
        </w:rPr>
        <w:tab/>
      </w:r>
      <w:r w:rsidR="00315F3B">
        <w:rPr>
          <w:rFonts w:ascii="Times New Roman" w:hAnsi="Times New Roman" w:cs="Times New Roman"/>
          <w:sz w:val="26"/>
          <w:szCs w:val="26"/>
        </w:rPr>
        <w:tab/>
      </w:r>
      <w:r w:rsidR="00315F3B">
        <w:rPr>
          <w:rFonts w:ascii="Times New Roman" w:hAnsi="Times New Roman" w:cs="Times New Roman"/>
          <w:sz w:val="26"/>
          <w:szCs w:val="26"/>
        </w:rPr>
        <w:tab/>
      </w:r>
      <w:r w:rsidR="004319CF">
        <w:rPr>
          <w:rFonts w:ascii="Times New Roman" w:hAnsi="Times New Roman" w:cs="Times New Roman"/>
          <w:sz w:val="26"/>
          <w:szCs w:val="26"/>
        </w:rPr>
        <w:t xml:space="preserve">  7</w:t>
      </w:r>
    </w:p>
    <w:p w:rsidR="00315F3B" w:rsidRDefault="00315F3B" w:rsidP="007A7F91">
      <w:pPr>
        <w:pStyle w:val="ListParagraph"/>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Project Output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319CF">
        <w:rPr>
          <w:rFonts w:ascii="Times New Roman" w:hAnsi="Times New Roman" w:cs="Times New Roman"/>
          <w:sz w:val="26"/>
          <w:szCs w:val="26"/>
        </w:rPr>
        <w:t>7-8</w:t>
      </w:r>
    </w:p>
    <w:p w:rsidR="00315F3B" w:rsidRDefault="00315F3B" w:rsidP="007A7F91">
      <w:pPr>
        <w:pStyle w:val="ListParagraph"/>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Contribution of the Organization in Projected Area</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319CF">
        <w:rPr>
          <w:rFonts w:ascii="Times New Roman" w:hAnsi="Times New Roman" w:cs="Times New Roman"/>
          <w:sz w:val="26"/>
          <w:szCs w:val="26"/>
        </w:rPr>
        <w:t xml:space="preserve">  8</w:t>
      </w:r>
    </w:p>
    <w:p w:rsidR="00315F3B" w:rsidRPr="00074B1A" w:rsidRDefault="00315F3B" w:rsidP="007A7F91">
      <w:pPr>
        <w:pStyle w:val="ListParagraph"/>
        <w:numPr>
          <w:ilvl w:val="0"/>
          <w:numId w:val="20"/>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Project Replicability</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319CF">
        <w:rPr>
          <w:rFonts w:ascii="Times New Roman" w:hAnsi="Times New Roman" w:cs="Times New Roman"/>
          <w:sz w:val="26"/>
          <w:szCs w:val="26"/>
        </w:rPr>
        <w:t xml:space="preserve">  9</w:t>
      </w:r>
    </w:p>
    <w:p w:rsidR="004313C2" w:rsidRPr="005E4279" w:rsidRDefault="004313C2" w:rsidP="007A7F91">
      <w:pPr>
        <w:spacing w:line="360" w:lineRule="auto"/>
        <w:jc w:val="both"/>
        <w:rPr>
          <w:rFonts w:ascii="Times New Roman" w:hAnsi="Times New Roman" w:cs="Times New Roman"/>
          <w:sz w:val="26"/>
          <w:szCs w:val="26"/>
        </w:rPr>
      </w:pPr>
    </w:p>
    <w:p w:rsidR="004313C2" w:rsidRPr="005E4279" w:rsidRDefault="004313C2" w:rsidP="007A7F91">
      <w:pPr>
        <w:spacing w:line="360" w:lineRule="auto"/>
        <w:jc w:val="both"/>
        <w:rPr>
          <w:rFonts w:ascii="Times New Roman" w:hAnsi="Times New Roman" w:cs="Times New Roman"/>
          <w:sz w:val="26"/>
          <w:szCs w:val="26"/>
        </w:rPr>
      </w:pPr>
    </w:p>
    <w:p w:rsidR="004313C2" w:rsidRPr="00315F3B" w:rsidRDefault="004313C2" w:rsidP="007A7F91">
      <w:pPr>
        <w:spacing w:line="360" w:lineRule="auto"/>
        <w:jc w:val="both"/>
        <w:rPr>
          <w:rFonts w:ascii="Times New Roman" w:hAnsi="Times New Roman" w:cs="Times New Roman"/>
          <w:b/>
          <w:bCs/>
          <w:sz w:val="26"/>
          <w:szCs w:val="26"/>
          <w:u w:val="single"/>
        </w:rPr>
      </w:pPr>
      <w:r w:rsidRPr="00315F3B">
        <w:rPr>
          <w:rFonts w:ascii="Times New Roman" w:hAnsi="Times New Roman" w:cs="Times New Roman"/>
          <w:b/>
          <w:bCs/>
          <w:sz w:val="26"/>
          <w:szCs w:val="26"/>
          <w:u w:val="single"/>
        </w:rPr>
        <w:t>List of Tables</w:t>
      </w:r>
      <w:r w:rsidR="00116E59">
        <w:rPr>
          <w:rFonts w:ascii="Times New Roman" w:hAnsi="Times New Roman" w:cs="Times New Roman"/>
          <w:b/>
          <w:bCs/>
          <w:sz w:val="26"/>
          <w:szCs w:val="26"/>
          <w:u w:val="single"/>
        </w:rPr>
        <w:t xml:space="preserve"> and</w:t>
      </w:r>
      <w:r w:rsidR="00315F3B" w:rsidRPr="00315F3B">
        <w:rPr>
          <w:rFonts w:ascii="Times New Roman" w:hAnsi="Times New Roman" w:cs="Times New Roman"/>
          <w:b/>
          <w:bCs/>
          <w:sz w:val="26"/>
          <w:szCs w:val="26"/>
          <w:u w:val="single"/>
        </w:rPr>
        <w:t xml:space="preserve"> Figures</w:t>
      </w:r>
    </w:p>
    <w:p w:rsidR="004313C2" w:rsidRDefault="004313C2" w:rsidP="007A7F91">
      <w:pPr>
        <w:spacing w:line="360" w:lineRule="auto"/>
        <w:jc w:val="both"/>
        <w:rPr>
          <w:rFonts w:ascii="Times New Roman" w:hAnsi="Times New Roman" w:cs="Times New Roman"/>
          <w:sz w:val="26"/>
          <w:szCs w:val="26"/>
        </w:rPr>
      </w:pPr>
      <w:r w:rsidRPr="005E4279">
        <w:rPr>
          <w:rFonts w:ascii="Times New Roman" w:hAnsi="Times New Roman" w:cs="Times New Roman"/>
          <w:sz w:val="26"/>
          <w:szCs w:val="26"/>
        </w:rPr>
        <w:t>Table-1</w:t>
      </w:r>
      <w:r w:rsidRPr="005E4279">
        <w:rPr>
          <w:rFonts w:ascii="Times New Roman" w:hAnsi="Times New Roman" w:cs="Times New Roman"/>
          <w:sz w:val="26"/>
          <w:szCs w:val="26"/>
        </w:rPr>
        <w:tab/>
      </w:r>
      <w:r w:rsidR="00F918BC">
        <w:rPr>
          <w:rFonts w:ascii="Times New Roman" w:hAnsi="Times New Roman" w:cs="Times New Roman"/>
          <w:sz w:val="26"/>
          <w:szCs w:val="26"/>
        </w:rPr>
        <w:t>Programme Financials</w:t>
      </w:r>
      <w:r w:rsidR="00F918BC">
        <w:rPr>
          <w:rFonts w:ascii="Times New Roman" w:hAnsi="Times New Roman" w:cs="Times New Roman"/>
          <w:sz w:val="26"/>
          <w:szCs w:val="26"/>
        </w:rPr>
        <w:tab/>
      </w:r>
      <w:r w:rsidRPr="005E4279">
        <w:rPr>
          <w:rFonts w:ascii="Times New Roman" w:hAnsi="Times New Roman" w:cs="Times New Roman"/>
          <w:sz w:val="26"/>
          <w:szCs w:val="26"/>
        </w:rPr>
        <w:tab/>
      </w:r>
      <w:r w:rsidRPr="005E4279">
        <w:rPr>
          <w:rFonts w:ascii="Times New Roman" w:hAnsi="Times New Roman" w:cs="Times New Roman"/>
          <w:sz w:val="26"/>
          <w:szCs w:val="26"/>
        </w:rPr>
        <w:tab/>
      </w:r>
      <w:r w:rsidRPr="005E4279">
        <w:rPr>
          <w:rFonts w:ascii="Times New Roman" w:hAnsi="Times New Roman" w:cs="Times New Roman"/>
          <w:sz w:val="26"/>
          <w:szCs w:val="26"/>
        </w:rPr>
        <w:tab/>
      </w:r>
      <w:r w:rsidRPr="005E4279">
        <w:rPr>
          <w:rFonts w:ascii="Times New Roman" w:hAnsi="Times New Roman" w:cs="Times New Roman"/>
          <w:sz w:val="26"/>
          <w:szCs w:val="26"/>
        </w:rPr>
        <w:tab/>
      </w:r>
      <w:r w:rsidR="00315F3B">
        <w:rPr>
          <w:rFonts w:ascii="Times New Roman" w:hAnsi="Times New Roman" w:cs="Times New Roman"/>
          <w:sz w:val="26"/>
          <w:szCs w:val="26"/>
        </w:rPr>
        <w:tab/>
      </w:r>
      <w:r w:rsidR="00315F3B">
        <w:rPr>
          <w:rFonts w:ascii="Times New Roman" w:hAnsi="Times New Roman" w:cs="Times New Roman"/>
          <w:sz w:val="26"/>
          <w:szCs w:val="26"/>
        </w:rPr>
        <w:tab/>
      </w:r>
      <w:r w:rsidR="00F918BC">
        <w:rPr>
          <w:rFonts w:ascii="Times New Roman" w:hAnsi="Times New Roman" w:cs="Times New Roman"/>
          <w:sz w:val="26"/>
          <w:szCs w:val="26"/>
        </w:rPr>
        <w:t>6</w:t>
      </w:r>
      <w:r w:rsidRPr="005E4279">
        <w:rPr>
          <w:rFonts w:ascii="Times New Roman" w:hAnsi="Times New Roman" w:cs="Times New Roman"/>
          <w:sz w:val="26"/>
          <w:szCs w:val="26"/>
        </w:rPr>
        <w:t>-</w:t>
      </w:r>
      <w:r w:rsidR="00F918BC">
        <w:rPr>
          <w:rFonts w:ascii="Times New Roman" w:hAnsi="Times New Roman" w:cs="Times New Roman"/>
          <w:sz w:val="26"/>
          <w:szCs w:val="26"/>
        </w:rPr>
        <w:t>7</w:t>
      </w:r>
    </w:p>
    <w:p w:rsidR="004313C2" w:rsidRPr="005E4279" w:rsidRDefault="00315F3B" w:rsidP="007A7F91">
      <w:pPr>
        <w:spacing w:line="360" w:lineRule="auto"/>
        <w:jc w:val="both"/>
        <w:rPr>
          <w:rFonts w:ascii="Times New Roman" w:hAnsi="Times New Roman" w:cs="Times New Roman"/>
          <w:sz w:val="26"/>
          <w:szCs w:val="26"/>
        </w:rPr>
      </w:pPr>
      <w:r>
        <w:rPr>
          <w:rFonts w:ascii="Times New Roman" w:hAnsi="Times New Roman" w:cs="Times New Roman"/>
          <w:sz w:val="26"/>
          <w:szCs w:val="26"/>
        </w:rPr>
        <w:t>Figure-1</w:t>
      </w:r>
      <w:r>
        <w:rPr>
          <w:rFonts w:ascii="Times New Roman" w:hAnsi="Times New Roman" w:cs="Times New Roman"/>
          <w:sz w:val="26"/>
          <w:szCs w:val="26"/>
        </w:rPr>
        <w:tab/>
        <w:t>Project Location</w:t>
      </w:r>
      <w:r>
        <w:rPr>
          <w:rFonts w:ascii="Times New Roman" w:hAnsi="Times New Roman" w:cs="Times New Roman"/>
          <w:sz w:val="26"/>
          <w:szCs w:val="26"/>
        </w:rPr>
        <w:tab/>
      </w:r>
      <w:r>
        <w:rPr>
          <w:rFonts w:ascii="Times New Roman" w:hAnsi="Times New Roman" w:cs="Times New Roman"/>
          <w:sz w:val="26"/>
          <w:szCs w:val="26"/>
        </w:rPr>
        <w:tab/>
      </w:r>
      <w:r w:rsidR="00F918BC">
        <w:rPr>
          <w:rFonts w:ascii="Times New Roman" w:hAnsi="Times New Roman" w:cs="Times New Roman"/>
          <w:sz w:val="26"/>
          <w:szCs w:val="26"/>
        </w:rPr>
        <w:tab/>
      </w:r>
      <w:r w:rsidR="00F918BC">
        <w:rPr>
          <w:rFonts w:ascii="Times New Roman" w:hAnsi="Times New Roman" w:cs="Times New Roman"/>
          <w:sz w:val="26"/>
          <w:szCs w:val="26"/>
        </w:rPr>
        <w:tab/>
      </w:r>
      <w:r w:rsidR="00F918BC">
        <w:rPr>
          <w:rFonts w:ascii="Times New Roman" w:hAnsi="Times New Roman" w:cs="Times New Roman"/>
          <w:sz w:val="26"/>
          <w:szCs w:val="26"/>
        </w:rPr>
        <w:tab/>
      </w:r>
      <w:r w:rsidR="00F918BC">
        <w:rPr>
          <w:rFonts w:ascii="Times New Roman" w:hAnsi="Times New Roman" w:cs="Times New Roman"/>
          <w:sz w:val="26"/>
          <w:szCs w:val="26"/>
        </w:rPr>
        <w:tab/>
      </w:r>
      <w:r w:rsidR="00F918BC">
        <w:rPr>
          <w:rFonts w:ascii="Times New Roman" w:hAnsi="Times New Roman" w:cs="Times New Roman"/>
          <w:sz w:val="26"/>
          <w:szCs w:val="26"/>
        </w:rPr>
        <w:tab/>
      </w:r>
      <w:r w:rsidR="00F918BC">
        <w:rPr>
          <w:rFonts w:ascii="Times New Roman" w:hAnsi="Times New Roman" w:cs="Times New Roman"/>
          <w:sz w:val="26"/>
          <w:szCs w:val="26"/>
        </w:rPr>
        <w:tab/>
        <w:t xml:space="preserve"> 5 </w:t>
      </w:r>
      <w:r w:rsidR="00136684">
        <w:rPr>
          <w:rFonts w:ascii="Times New Roman" w:hAnsi="Times New Roman" w:cs="Times New Roman"/>
          <w:sz w:val="26"/>
          <w:szCs w:val="26"/>
        </w:rPr>
        <w:t>Figure</w:t>
      </w:r>
      <w:r w:rsidR="004313C2" w:rsidRPr="005E4279">
        <w:rPr>
          <w:rFonts w:ascii="Times New Roman" w:hAnsi="Times New Roman" w:cs="Times New Roman"/>
          <w:sz w:val="26"/>
          <w:szCs w:val="26"/>
        </w:rPr>
        <w:t>-</w:t>
      </w:r>
      <w:r w:rsidR="00136684">
        <w:rPr>
          <w:rFonts w:ascii="Times New Roman" w:hAnsi="Times New Roman" w:cs="Times New Roman"/>
          <w:sz w:val="26"/>
          <w:szCs w:val="26"/>
        </w:rPr>
        <w:t>2</w:t>
      </w:r>
      <w:r w:rsidR="00454E53" w:rsidRPr="005E4279">
        <w:rPr>
          <w:rFonts w:ascii="Times New Roman" w:hAnsi="Times New Roman" w:cs="Times New Roman"/>
          <w:sz w:val="26"/>
          <w:szCs w:val="26"/>
        </w:rPr>
        <w:tab/>
      </w:r>
      <w:r w:rsidR="004313C2" w:rsidRPr="005E4279">
        <w:rPr>
          <w:rFonts w:ascii="Times New Roman" w:hAnsi="Times New Roman" w:cs="Times New Roman"/>
          <w:sz w:val="26"/>
          <w:szCs w:val="26"/>
        </w:rPr>
        <w:t>Boundary of</w:t>
      </w:r>
      <w:r w:rsidR="0027196F" w:rsidRPr="005E4279">
        <w:rPr>
          <w:rFonts w:ascii="Times New Roman" w:hAnsi="Times New Roman" w:cs="Times New Roman"/>
          <w:sz w:val="26"/>
          <w:szCs w:val="26"/>
        </w:rPr>
        <w:t xml:space="preserve"> Dhanushadham Biological Unit</w:t>
      </w:r>
      <w:r w:rsidR="0027196F" w:rsidRPr="005E4279">
        <w:rPr>
          <w:rFonts w:ascii="Times New Roman" w:hAnsi="Times New Roman" w:cs="Times New Roman"/>
          <w:sz w:val="26"/>
          <w:szCs w:val="26"/>
        </w:rPr>
        <w:tab/>
      </w:r>
      <w:r w:rsidR="0027196F" w:rsidRPr="005E4279">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4313C2" w:rsidRPr="005E4279">
        <w:rPr>
          <w:rFonts w:ascii="Times New Roman" w:hAnsi="Times New Roman" w:cs="Times New Roman"/>
          <w:sz w:val="26"/>
          <w:szCs w:val="26"/>
        </w:rPr>
        <w:t>1</w:t>
      </w:r>
      <w:r w:rsidR="00F918BC">
        <w:rPr>
          <w:rFonts w:ascii="Times New Roman" w:hAnsi="Times New Roman" w:cs="Times New Roman"/>
          <w:sz w:val="26"/>
          <w:szCs w:val="26"/>
        </w:rPr>
        <w:t>0</w:t>
      </w:r>
    </w:p>
    <w:p w:rsidR="004313C2" w:rsidRPr="005E4279" w:rsidRDefault="00136684" w:rsidP="007A7F91">
      <w:pPr>
        <w:spacing w:line="360" w:lineRule="auto"/>
        <w:jc w:val="both"/>
        <w:rPr>
          <w:rFonts w:ascii="Times New Roman" w:hAnsi="Times New Roman" w:cs="Times New Roman"/>
          <w:sz w:val="26"/>
          <w:szCs w:val="26"/>
        </w:rPr>
      </w:pPr>
      <w:r>
        <w:rPr>
          <w:rFonts w:ascii="Times New Roman" w:hAnsi="Times New Roman" w:cs="Times New Roman"/>
          <w:sz w:val="26"/>
          <w:szCs w:val="26"/>
        </w:rPr>
        <w:t>Figure</w:t>
      </w:r>
      <w:r w:rsidR="004313C2" w:rsidRPr="005E4279">
        <w:rPr>
          <w:rFonts w:ascii="Times New Roman" w:hAnsi="Times New Roman" w:cs="Times New Roman"/>
          <w:sz w:val="26"/>
          <w:szCs w:val="26"/>
        </w:rPr>
        <w:t>-</w:t>
      </w:r>
      <w:r>
        <w:rPr>
          <w:rFonts w:ascii="Times New Roman" w:hAnsi="Times New Roman" w:cs="Times New Roman"/>
          <w:sz w:val="26"/>
          <w:szCs w:val="26"/>
        </w:rPr>
        <w:t>3</w:t>
      </w:r>
      <w:r w:rsidR="004313C2" w:rsidRPr="005E4279">
        <w:rPr>
          <w:rFonts w:ascii="Times New Roman" w:hAnsi="Times New Roman" w:cs="Times New Roman"/>
          <w:sz w:val="26"/>
          <w:szCs w:val="26"/>
        </w:rPr>
        <w:tab/>
        <w:t>Enlarged View of Boundary</w:t>
      </w:r>
      <w:r w:rsidR="004313C2" w:rsidRPr="005E4279">
        <w:rPr>
          <w:rFonts w:ascii="Times New Roman" w:hAnsi="Times New Roman" w:cs="Times New Roman"/>
          <w:sz w:val="26"/>
          <w:szCs w:val="26"/>
        </w:rPr>
        <w:tab/>
      </w:r>
      <w:r w:rsidR="004313C2" w:rsidRPr="005E4279">
        <w:rPr>
          <w:rFonts w:ascii="Times New Roman" w:hAnsi="Times New Roman" w:cs="Times New Roman"/>
          <w:sz w:val="26"/>
          <w:szCs w:val="26"/>
        </w:rPr>
        <w:tab/>
      </w:r>
      <w:r w:rsidR="004313C2" w:rsidRPr="005E4279">
        <w:rPr>
          <w:rFonts w:ascii="Times New Roman" w:hAnsi="Times New Roman" w:cs="Times New Roman"/>
          <w:sz w:val="26"/>
          <w:szCs w:val="26"/>
        </w:rPr>
        <w:tab/>
      </w:r>
      <w:r w:rsidR="004313C2" w:rsidRPr="005E4279">
        <w:rPr>
          <w:rFonts w:ascii="Times New Roman" w:hAnsi="Times New Roman" w:cs="Times New Roman"/>
          <w:sz w:val="26"/>
          <w:szCs w:val="26"/>
        </w:rPr>
        <w:tab/>
      </w:r>
      <w:r w:rsidR="004313C2" w:rsidRPr="005E4279">
        <w:rPr>
          <w:rFonts w:ascii="Times New Roman" w:hAnsi="Times New Roman" w:cs="Times New Roman"/>
          <w:sz w:val="26"/>
          <w:szCs w:val="26"/>
        </w:rPr>
        <w:tab/>
      </w:r>
      <w:r w:rsidR="00315F3B">
        <w:rPr>
          <w:rFonts w:ascii="Times New Roman" w:hAnsi="Times New Roman" w:cs="Times New Roman"/>
          <w:sz w:val="26"/>
          <w:szCs w:val="26"/>
        </w:rPr>
        <w:tab/>
      </w:r>
      <w:r w:rsidR="00F918BC">
        <w:rPr>
          <w:rFonts w:ascii="Times New Roman" w:hAnsi="Times New Roman" w:cs="Times New Roman"/>
          <w:sz w:val="26"/>
          <w:szCs w:val="26"/>
        </w:rPr>
        <w:t>11</w:t>
      </w:r>
    </w:p>
    <w:p w:rsidR="004313C2" w:rsidRPr="005E4279" w:rsidRDefault="00136684" w:rsidP="007A7F91">
      <w:pPr>
        <w:spacing w:line="360" w:lineRule="auto"/>
        <w:jc w:val="both"/>
        <w:rPr>
          <w:rFonts w:ascii="Times New Roman" w:hAnsi="Times New Roman" w:cs="Times New Roman"/>
          <w:sz w:val="26"/>
          <w:szCs w:val="26"/>
        </w:rPr>
      </w:pPr>
      <w:r>
        <w:rPr>
          <w:rFonts w:ascii="Times New Roman" w:hAnsi="Times New Roman" w:cs="Times New Roman"/>
          <w:sz w:val="26"/>
          <w:szCs w:val="26"/>
        </w:rPr>
        <w:t>Figure</w:t>
      </w:r>
      <w:r w:rsidR="004313C2" w:rsidRPr="005E4279">
        <w:rPr>
          <w:rFonts w:ascii="Times New Roman" w:hAnsi="Times New Roman" w:cs="Times New Roman"/>
          <w:sz w:val="26"/>
          <w:szCs w:val="26"/>
        </w:rPr>
        <w:t>-</w:t>
      </w:r>
      <w:r>
        <w:rPr>
          <w:rFonts w:ascii="Times New Roman" w:hAnsi="Times New Roman" w:cs="Times New Roman"/>
          <w:sz w:val="26"/>
          <w:szCs w:val="26"/>
        </w:rPr>
        <w:t>4</w:t>
      </w:r>
      <w:r w:rsidR="004313C2" w:rsidRPr="005E4279">
        <w:rPr>
          <w:rFonts w:ascii="Times New Roman" w:hAnsi="Times New Roman" w:cs="Times New Roman"/>
          <w:sz w:val="26"/>
          <w:szCs w:val="26"/>
        </w:rPr>
        <w:tab/>
        <w:t>Layout of Dhanushadham Biological Unit</w:t>
      </w:r>
      <w:r w:rsidR="004313C2" w:rsidRPr="005E4279">
        <w:rPr>
          <w:rFonts w:ascii="Times New Roman" w:hAnsi="Times New Roman" w:cs="Times New Roman"/>
          <w:sz w:val="26"/>
          <w:szCs w:val="26"/>
        </w:rPr>
        <w:tab/>
      </w:r>
      <w:r w:rsidR="004313C2" w:rsidRPr="005E4279">
        <w:rPr>
          <w:rFonts w:ascii="Times New Roman" w:hAnsi="Times New Roman" w:cs="Times New Roman"/>
          <w:sz w:val="26"/>
          <w:szCs w:val="26"/>
        </w:rPr>
        <w:tab/>
      </w:r>
      <w:r w:rsidR="004313C2" w:rsidRPr="005E4279">
        <w:rPr>
          <w:rFonts w:ascii="Times New Roman" w:hAnsi="Times New Roman" w:cs="Times New Roman"/>
          <w:sz w:val="26"/>
          <w:szCs w:val="26"/>
        </w:rPr>
        <w:tab/>
      </w:r>
      <w:r w:rsidR="00116E59">
        <w:rPr>
          <w:rFonts w:ascii="Times New Roman" w:hAnsi="Times New Roman" w:cs="Times New Roman"/>
          <w:sz w:val="26"/>
          <w:szCs w:val="26"/>
        </w:rPr>
        <w:tab/>
      </w:r>
      <w:r w:rsidR="004313C2" w:rsidRPr="005E4279">
        <w:rPr>
          <w:rFonts w:ascii="Times New Roman" w:hAnsi="Times New Roman" w:cs="Times New Roman"/>
          <w:sz w:val="26"/>
          <w:szCs w:val="26"/>
        </w:rPr>
        <w:t>1</w:t>
      </w:r>
      <w:r w:rsidR="00F918BC">
        <w:rPr>
          <w:rFonts w:ascii="Times New Roman" w:hAnsi="Times New Roman" w:cs="Times New Roman"/>
          <w:sz w:val="26"/>
          <w:szCs w:val="26"/>
        </w:rPr>
        <w:t>2</w:t>
      </w:r>
    </w:p>
    <w:p w:rsidR="004313C2" w:rsidRPr="005E4279" w:rsidRDefault="004313C2" w:rsidP="007A7F91">
      <w:pPr>
        <w:pStyle w:val="ListParagraph"/>
        <w:spacing w:line="360" w:lineRule="auto"/>
        <w:jc w:val="both"/>
        <w:rPr>
          <w:rFonts w:ascii="Times New Roman" w:hAnsi="Times New Roman" w:cs="Times New Roman"/>
          <w:sz w:val="26"/>
          <w:szCs w:val="26"/>
        </w:rPr>
      </w:pPr>
    </w:p>
    <w:p w:rsidR="004313C2" w:rsidRPr="005E4279" w:rsidRDefault="004313C2" w:rsidP="007A7F91">
      <w:pPr>
        <w:pStyle w:val="ListParagraph"/>
        <w:spacing w:line="360" w:lineRule="auto"/>
        <w:jc w:val="both"/>
        <w:rPr>
          <w:rFonts w:ascii="Times New Roman" w:hAnsi="Times New Roman" w:cs="Times New Roman"/>
          <w:sz w:val="26"/>
          <w:szCs w:val="26"/>
        </w:rPr>
      </w:pPr>
    </w:p>
    <w:p w:rsidR="004313C2" w:rsidRDefault="004313C2" w:rsidP="007A7F91">
      <w:pPr>
        <w:spacing w:line="360" w:lineRule="auto"/>
        <w:rPr>
          <w:sz w:val="26"/>
          <w:szCs w:val="26"/>
        </w:rPr>
      </w:pPr>
      <w:r>
        <w:rPr>
          <w:sz w:val="26"/>
          <w:szCs w:val="26"/>
        </w:rPr>
        <w:br w:type="page"/>
      </w:r>
    </w:p>
    <w:p w:rsidR="00336479" w:rsidRPr="00D301CF" w:rsidRDefault="00336479" w:rsidP="00336479">
      <w:pPr>
        <w:jc w:val="both"/>
        <w:rPr>
          <w:rFonts w:ascii="Times New Roman" w:hAnsi="Times New Roman" w:cs="Times New Roman"/>
          <w:b/>
          <w:sz w:val="32"/>
          <w:szCs w:val="18"/>
          <w:u w:val="single"/>
        </w:rPr>
      </w:pPr>
      <w:r w:rsidRPr="00D301CF">
        <w:rPr>
          <w:rFonts w:ascii="Times New Roman" w:hAnsi="Times New Roman" w:cs="Times New Roman"/>
          <w:b/>
          <w:sz w:val="28"/>
          <w:szCs w:val="18"/>
          <w:u w:val="single"/>
        </w:rPr>
        <w:lastRenderedPageBreak/>
        <w:t>FOREWORD</w:t>
      </w:r>
    </w:p>
    <w:p w:rsidR="00336479" w:rsidRPr="003346EC" w:rsidRDefault="00336479" w:rsidP="00336479">
      <w:pPr>
        <w:jc w:val="both"/>
        <w:rPr>
          <w:rFonts w:ascii="Times New Roman" w:hAnsi="Times New Roman" w:cs="Times New Roman"/>
          <w:sz w:val="24"/>
          <w:szCs w:val="24"/>
        </w:rPr>
      </w:pPr>
      <w:r w:rsidRPr="003346EC">
        <w:rPr>
          <w:rFonts w:ascii="Times New Roman" w:hAnsi="Times New Roman" w:cs="Times New Roman"/>
          <w:sz w:val="26"/>
        </w:rPr>
        <w:tab/>
      </w:r>
      <w:r w:rsidRPr="003346EC">
        <w:rPr>
          <w:rFonts w:ascii="Times New Roman" w:hAnsi="Times New Roman" w:cs="Times New Roman"/>
          <w:sz w:val="24"/>
          <w:szCs w:val="24"/>
        </w:rPr>
        <w:t>MITHILA WILDLIFE TRUST (MWT) is nonprofit non-governmental organization established by a group of committed professional nature lovers, Social workers and volunteers in 2069 BS (2013 AD) registered with District Administration Office, Dhanusha, Nepal and affiliated with Social Welfare Council, Kathmandu, Nepal.</w:t>
      </w:r>
    </w:p>
    <w:p w:rsidR="00336479" w:rsidRPr="003346EC" w:rsidRDefault="00336479" w:rsidP="00336479">
      <w:pPr>
        <w:jc w:val="both"/>
        <w:rPr>
          <w:rFonts w:ascii="Times New Roman" w:hAnsi="Times New Roman" w:cs="Times New Roman"/>
          <w:sz w:val="24"/>
          <w:szCs w:val="24"/>
        </w:rPr>
      </w:pPr>
      <w:r w:rsidRPr="003346EC">
        <w:rPr>
          <w:rFonts w:ascii="Times New Roman" w:hAnsi="Times New Roman" w:cs="Times New Roman"/>
          <w:sz w:val="24"/>
          <w:szCs w:val="24"/>
        </w:rPr>
        <w:tab/>
        <w:t>To the Mithila Wildlife Trust (MWT), environmental issues and wildlife conservation are of vital concern as it implements its mandates in alleviating people’s livelihoods and suffering all over the world-be it in the thematic areas of health, water, energy, agriculture, waste management, biodiversity conservation, poverty reduction, gender and development for these are all cross-cutting issues of human surviv</w:t>
      </w:r>
      <w:r>
        <w:rPr>
          <w:rFonts w:ascii="Times New Roman" w:hAnsi="Times New Roman" w:cs="Times New Roman"/>
          <w:sz w:val="24"/>
          <w:szCs w:val="24"/>
        </w:rPr>
        <w:t>al and well-being. MWT continue</w:t>
      </w:r>
      <w:r w:rsidRPr="003346EC">
        <w:rPr>
          <w:rFonts w:ascii="Times New Roman" w:hAnsi="Times New Roman" w:cs="Times New Roman"/>
          <w:sz w:val="24"/>
          <w:szCs w:val="24"/>
        </w:rPr>
        <w:t xml:space="preserve"> facilitating voluntary community action and locally available resources, organization networking and for growing new partnerships with people from vulnerable and deprived section of the society. By building up a bridge among above said people and generating enthusiasm, MWT has been organizing and strengthening capacities of local volunteers for planning, implementing and monitoring social development programs thereby facilitating their own and community’s welfare as well through sustainable use of natural resources.</w:t>
      </w:r>
    </w:p>
    <w:p w:rsidR="00336479" w:rsidRPr="003346EC" w:rsidRDefault="00336479" w:rsidP="00336479">
      <w:pPr>
        <w:spacing w:before="80" w:after="120"/>
        <w:jc w:val="both"/>
        <w:rPr>
          <w:rFonts w:ascii="Times New Roman" w:hAnsi="Times New Roman" w:cs="Times New Roman"/>
          <w:sz w:val="24"/>
          <w:szCs w:val="24"/>
        </w:rPr>
      </w:pPr>
      <w:r w:rsidRPr="003346EC">
        <w:rPr>
          <w:rFonts w:ascii="Times New Roman" w:hAnsi="Times New Roman" w:cs="Times New Roman"/>
          <w:sz w:val="24"/>
          <w:szCs w:val="24"/>
        </w:rPr>
        <w:t>MWT has four major working sectors towards natural resources and wildlife conservation. Those are;</w:t>
      </w:r>
    </w:p>
    <w:p w:rsidR="00336479" w:rsidRPr="003346EC" w:rsidRDefault="00336479" w:rsidP="00336479">
      <w:pPr>
        <w:pStyle w:val="ListParagraph"/>
        <w:numPr>
          <w:ilvl w:val="0"/>
          <w:numId w:val="1"/>
        </w:numPr>
        <w:jc w:val="both"/>
        <w:rPr>
          <w:rFonts w:ascii="Times New Roman" w:hAnsi="Times New Roman" w:cs="Times New Roman"/>
          <w:sz w:val="24"/>
          <w:szCs w:val="24"/>
        </w:rPr>
      </w:pPr>
      <w:r w:rsidRPr="003346EC">
        <w:rPr>
          <w:rFonts w:ascii="Times New Roman" w:hAnsi="Times New Roman" w:cs="Times New Roman"/>
          <w:sz w:val="24"/>
          <w:szCs w:val="24"/>
        </w:rPr>
        <w:t>Environmental and Wildlife Conservation and Awareness Programmes</w:t>
      </w:r>
    </w:p>
    <w:p w:rsidR="00336479" w:rsidRPr="003346EC" w:rsidRDefault="00336479" w:rsidP="00336479">
      <w:pPr>
        <w:pStyle w:val="ListParagraph"/>
        <w:numPr>
          <w:ilvl w:val="0"/>
          <w:numId w:val="1"/>
        </w:numPr>
        <w:jc w:val="both"/>
        <w:rPr>
          <w:rFonts w:ascii="Times New Roman" w:hAnsi="Times New Roman" w:cs="Times New Roman"/>
          <w:sz w:val="24"/>
          <w:szCs w:val="24"/>
        </w:rPr>
      </w:pPr>
      <w:r w:rsidRPr="003346EC">
        <w:rPr>
          <w:rFonts w:ascii="Times New Roman" w:hAnsi="Times New Roman" w:cs="Times New Roman"/>
          <w:sz w:val="24"/>
          <w:szCs w:val="24"/>
        </w:rPr>
        <w:t>24 Hours Rescue and Rehabilitation activities for animals</w:t>
      </w:r>
    </w:p>
    <w:p w:rsidR="00336479" w:rsidRPr="003346EC" w:rsidRDefault="00336479" w:rsidP="00336479">
      <w:pPr>
        <w:pStyle w:val="ListParagraph"/>
        <w:numPr>
          <w:ilvl w:val="0"/>
          <w:numId w:val="1"/>
        </w:numPr>
        <w:jc w:val="both"/>
        <w:rPr>
          <w:rFonts w:ascii="Times New Roman" w:hAnsi="Times New Roman" w:cs="Times New Roman"/>
          <w:sz w:val="24"/>
          <w:szCs w:val="24"/>
        </w:rPr>
      </w:pPr>
      <w:r w:rsidRPr="003346EC">
        <w:rPr>
          <w:rFonts w:ascii="Times New Roman" w:hAnsi="Times New Roman" w:cs="Times New Roman"/>
          <w:sz w:val="24"/>
          <w:szCs w:val="24"/>
        </w:rPr>
        <w:t>Sustainable Management of Forest of Nepal (Dhanushadham Forest as role model), and</w:t>
      </w:r>
    </w:p>
    <w:p w:rsidR="00336479" w:rsidRPr="003346EC" w:rsidRDefault="00336479" w:rsidP="00336479">
      <w:pPr>
        <w:pStyle w:val="ListParagraph"/>
        <w:numPr>
          <w:ilvl w:val="0"/>
          <w:numId w:val="1"/>
        </w:numPr>
        <w:jc w:val="both"/>
        <w:rPr>
          <w:rFonts w:ascii="Times New Roman" w:hAnsi="Times New Roman" w:cs="Times New Roman"/>
          <w:sz w:val="24"/>
          <w:szCs w:val="24"/>
        </w:rPr>
      </w:pPr>
      <w:r w:rsidRPr="003346EC">
        <w:rPr>
          <w:rFonts w:ascii="Times New Roman" w:hAnsi="Times New Roman" w:cs="Times New Roman"/>
          <w:sz w:val="24"/>
          <w:szCs w:val="24"/>
        </w:rPr>
        <w:t>Sustainable Development Programmes from Ecosystem services</w:t>
      </w:r>
    </w:p>
    <w:p w:rsidR="00336479" w:rsidRPr="007427C2" w:rsidRDefault="00336479" w:rsidP="00336479">
      <w:pPr>
        <w:jc w:val="both"/>
        <w:rPr>
          <w:rFonts w:ascii="Times New Roman" w:hAnsi="Times New Roman" w:cs="Times New Roman"/>
          <w:sz w:val="24"/>
          <w:szCs w:val="24"/>
        </w:rPr>
      </w:pPr>
      <w:r>
        <w:rPr>
          <w:rFonts w:ascii="Times New Roman" w:hAnsi="Times New Roman" w:cs="Times New Roman"/>
          <w:sz w:val="24"/>
          <w:szCs w:val="24"/>
        </w:rPr>
        <w:t>In this light, MWT has compiled a proposal for "</w:t>
      </w:r>
      <w:r w:rsidR="00E32B35" w:rsidRPr="00BA2BC4">
        <w:rPr>
          <w:rFonts w:ascii="Times New Roman" w:hAnsi="Times New Roman" w:cs="Times New Roman"/>
          <w:b/>
          <w:bCs/>
          <w:sz w:val="24"/>
          <w:szCs w:val="24"/>
          <w:u w:val="single"/>
        </w:rPr>
        <w:t>Dhanushadham Biological Unit</w:t>
      </w:r>
      <w:r w:rsidR="00BA2BC4" w:rsidRPr="00BA2BC4">
        <w:rPr>
          <w:rFonts w:ascii="Times New Roman" w:hAnsi="Times New Roman" w:cs="Times New Roman"/>
          <w:sz w:val="24"/>
          <w:szCs w:val="24"/>
        </w:rPr>
        <w:t xml:space="preserve"> with aim </w:t>
      </w:r>
      <w:r w:rsidR="00BA2BC4">
        <w:rPr>
          <w:rFonts w:ascii="Times New Roman" w:hAnsi="Times New Roman" w:cs="Times New Roman"/>
          <w:sz w:val="24"/>
          <w:szCs w:val="24"/>
        </w:rPr>
        <w:t>of</w:t>
      </w:r>
      <w:r w:rsidR="00BA2BC4" w:rsidRPr="00BA2BC4">
        <w:rPr>
          <w:rFonts w:ascii="Times New Roman" w:hAnsi="Times New Roman" w:cs="Times New Roman"/>
          <w:sz w:val="24"/>
          <w:szCs w:val="24"/>
        </w:rPr>
        <w:t xml:space="preserve"> </w:t>
      </w:r>
      <w:r w:rsidR="00BA2BC4">
        <w:rPr>
          <w:rFonts w:ascii="Times New Roman" w:hAnsi="Times New Roman" w:cs="Times New Roman"/>
          <w:b/>
          <w:bCs/>
          <w:sz w:val="24"/>
          <w:szCs w:val="24"/>
          <w:u w:val="single"/>
        </w:rPr>
        <w:t>Natural Resources and Wildlife Conservation through ex-situ and in-situ conservation methods</w:t>
      </w:r>
      <w:r>
        <w:rPr>
          <w:rFonts w:ascii="Times New Roman" w:hAnsi="Times New Roman" w:cs="Times New Roman"/>
          <w:sz w:val="24"/>
          <w:szCs w:val="24"/>
        </w:rPr>
        <w:t xml:space="preserve">". The project will be able to </w:t>
      </w:r>
      <w:r w:rsidRPr="00BA2BC4">
        <w:rPr>
          <w:rFonts w:ascii="Times New Roman" w:hAnsi="Times New Roman" w:cs="Times New Roman"/>
          <w:sz w:val="24"/>
          <w:szCs w:val="24"/>
        </w:rPr>
        <w:t>develop a</w:t>
      </w:r>
      <w:r w:rsidR="008A6A94" w:rsidRPr="00BA2BC4">
        <w:rPr>
          <w:rFonts w:ascii="Times New Roman" w:hAnsi="Times New Roman" w:cs="Times New Roman"/>
          <w:sz w:val="24"/>
          <w:szCs w:val="24"/>
        </w:rPr>
        <w:t>n ecotourism site to engage the existing tourist and pilgrims to Janakpurdham and Dhanushadham and it will also attract national and international tourist to the area.</w:t>
      </w:r>
      <w:r w:rsidR="008A6A94">
        <w:rPr>
          <w:rFonts w:ascii="Times New Roman" w:hAnsi="Times New Roman" w:cs="Times New Roman"/>
          <w:sz w:val="24"/>
          <w:szCs w:val="24"/>
        </w:rPr>
        <w:t xml:space="preserve"> The developed site will also </w:t>
      </w:r>
      <w:r w:rsidRPr="007427C2">
        <w:rPr>
          <w:rFonts w:ascii="Times New Roman" w:hAnsi="Times New Roman" w:cs="Times New Roman"/>
          <w:sz w:val="24"/>
          <w:szCs w:val="24"/>
        </w:rPr>
        <w:t>able to provide a permanent shelter for</w:t>
      </w:r>
      <w:r w:rsidR="00A31E5B">
        <w:rPr>
          <w:rFonts w:ascii="Times New Roman" w:hAnsi="Times New Roman" w:cs="Times New Roman"/>
          <w:sz w:val="24"/>
          <w:szCs w:val="24"/>
        </w:rPr>
        <w:t xml:space="preserve"> endangered wildlife species.</w:t>
      </w:r>
    </w:p>
    <w:p w:rsidR="00336479" w:rsidRPr="007427C2" w:rsidRDefault="00336479" w:rsidP="003B2FB1">
      <w:pPr>
        <w:spacing w:line="240" w:lineRule="auto"/>
        <w:jc w:val="both"/>
        <w:rPr>
          <w:rFonts w:ascii="Times New Roman" w:hAnsi="Times New Roman" w:cs="Times New Roman"/>
          <w:sz w:val="24"/>
          <w:szCs w:val="24"/>
        </w:rPr>
      </w:pPr>
      <w:r w:rsidRPr="007427C2">
        <w:rPr>
          <w:rFonts w:ascii="Times New Roman" w:hAnsi="Times New Roman" w:cs="Times New Roman"/>
          <w:sz w:val="24"/>
          <w:szCs w:val="24"/>
        </w:rPr>
        <w:t xml:space="preserve">We request you to support us as we are working to </w:t>
      </w:r>
      <w:r w:rsidR="00A31E5B">
        <w:rPr>
          <w:rFonts w:ascii="Times New Roman" w:hAnsi="Times New Roman" w:cs="Times New Roman"/>
          <w:sz w:val="24"/>
          <w:szCs w:val="24"/>
        </w:rPr>
        <w:t xml:space="preserve">conserve </w:t>
      </w:r>
      <w:r w:rsidRPr="007427C2">
        <w:rPr>
          <w:rFonts w:ascii="Times New Roman" w:hAnsi="Times New Roman" w:cs="Times New Roman"/>
          <w:sz w:val="24"/>
          <w:szCs w:val="24"/>
        </w:rPr>
        <w:t>natural resources and wildlife in Nepal.</w:t>
      </w:r>
    </w:p>
    <w:p w:rsidR="00336479" w:rsidRPr="007427C2" w:rsidRDefault="00336479" w:rsidP="003B2FB1">
      <w:pPr>
        <w:spacing w:line="240" w:lineRule="auto"/>
        <w:jc w:val="both"/>
        <w:rPr>
          <w:rFonts w:ascii="Times New Roman" w:hAnsi="Times New Roman" w:cs="Times New Roman"/>
          <w:sz w:val="24"/>
          <w:szCs w:val="24"/>
        </w:rPr>
      </w:pPr>
    </w:p>
    <w:p w:rsidR="00336479" w:rsidRDefault="00336479" w:rsidP="003B2FB1">
      <w:pPr>
        <w:spacing w:line="240" w:lineRule="auto"/>
        <w:jc w:val="both"/>
        <w:rPr>
          <w:rFonts w:ascii="Times New Roman" w:hAnsi="Times New Roman" w:cs="Times New Roman"/>
          <w:sz w:val="24"/>
          <w:szCs w:val="24"/>
        </w:rPr>
      </w:pPr>
      <w:r w:rsidRPr="007427C2">
        <w:rPr>
          <w:rFonts w:ascii="Times New Roman" w:hAnsi="Times New Roman" w:cs="Times New Roman"/>
          <w:sz w:val="24"/>
          <w:szCs w:val="24"/>
        </w:rPr>
        <w:t>Thanking you,</w:t>
      </w:r>
    </w:p>
    <w:p w:rsidR="003B2FB1" w:rsidRPr="001521F8" w:rsidRDefault="003B2FB1" w:rsidP="003B2FB1">
      <w:pPr>
        <w:spacing w:line="240" w:lineRule="auto"/>
        <w:jc w:val="both"/>
        <w:rPr>
          <w:rFonts w:ascii="Times New Roman" w:hAnsi="Times New Roman" w:cs="Times New Roman"/>
          <w:sz w:val="24"/>
          <w:szCs w:val="24"/>
        </w:rPr>
      </w:pPr>
    </w:p>
    <w:p w:rsidR="003B2FB1" w:rsidRPr="001521F8" w:rsidRDefault="003B2FB1" w:rsidP="003B2FB1">
      <w:pPr>
        <w:pStyle w:val="NoSpacing"/>
        <w:jc w:val="both"/>
        <w:rPr>
          <w:rFonts w:ascii="Times New Roman" w:hAnsi="Times New Roman" w:cs="Times New Roman"/>
          <w:bCs/>
          <w:sz w:val="24"/>
          <w:szCs w:val="24"/>
        </w:rPr>
      </w:pPr>
      <w:r w:rsidRPr="001521F8">
        <w:rPr>
          <w:rFonts w:ascii="Times New Roman" w:hAnsi="Times New Roman" w:cs="Times New Roman"/>
          <w:bCs/>
          <w:sz w:val="24"/>
          <w:szCs w:val="24"/>
        </w:rPr>
        <w:t>Dev Narayan Mandal</w:t>
      </w:r>
    </w:p>
    <w:p w:rsidR="003B2FB1" w:rsidRPr="001521F8" w:rsidRDefault="003B2FB1" w:rsidP="003B2FB1">
      <w:pPr>
        <w:pStyle w:val="NoSpacing"/>
        <w:spacing w:line="276" w:lineRule="auto"/>
        <w:jc w:val="both"/>
        <w:rPr>
          <w:rFonts w:ascii="Times New Roman" w:hAnsi="Times New Roman" w:cs="Times New Roman"/>
          <w:bCs/>
          <w:sz w:val="24"/>
          <w:szCs w:val="24"/>
        </w:rPr>
      </w:pPr>
      <w:r w:rsidRPr="001521F8">
        <w:rPr>
          <w:rFonts w:ascii="Times New Roman" w:hAnsi="Times New Roman" w:cs="Times New Roman"/>
          <w:bCs/>
          <w:sz w:val="24"/>
          <w:szCs w:val="24"/>
        </w:rPr>
        <w:t>Founder-Chairman,</w:t>
      </w:r>
    </w:p>
    <w:p w:rsidR="003B2FB1" w:rsidRPr="001521F8" w:rsidRDefault="003B2FB1" w:rsidP="003B2FB1">
      <w:pPr>
        <w:pStyle w:val="NoSpacing"/>
        <w:spacing w:line="276" w:lineRule="auto"/>
        <w:jc w:val="both"/>
        <w:rPr>
          <w:rFonts w:ascii="Times New Roman" w:hAnsi="Times New Roman" w:cs="Times New Roman"/>
          <w:bCs/>
          <w:sz w:val="24"/>
          <w:szCs w:val="24"/>
        </w:rPr>
      </w:pPr>
      <w:r w:rsidRPr="001521F8">
        <w:rPr>
          <w:rFonts w:ascii="Times New Roman" w:hAnsi="Times New Roman" w:cs="Times New Roman"/>
          <w:bCs/>
          <w:sz w:val="24"/>
          <w:szCs w:val="24"/>
        </w:rPr>
        <w:t>Mithila Wildlife Trust</w:t>
      </w:r>
    </w:p>
    <w:p w:rsidR="003B2FB1" w:rsidRPr="001521F8" w:rsidRDefault="003B2FB1" w:rsidP="003B2FB1">
      <w:pPr>
        <w:pStyle w:val="NoSpacing"/>
        <w:spacing w:line="276" w:lineRule="auto"/>
        <w:jc w:val="both"/>
        <w:rPr>
          <w:rFonts w:ascii="Times New Roman" w:hAnsi="Times New Roman" w:cs="Times New Roman"/>
          <w:bCs/>
          <w:sz w:val="24"/>
          <w:szCs w:val="24"/>
        </w:rPr>
      </w:pPr>
      <w:r w:rsidRPr="001521F8">
        <w:rPr>
          <w:rFonts w:ascii="Times New Roman" w:hAnsi="Times New Roman" w:cs="Times New Roman"/>
          <w:bCs/>
          <w:sz w:val="24"/>
          <w:szCs w:val="24"/>
        </w:rPr>
        <w:t>Dhanusha, Nepal</w:t>
      </w:r>
    </w:p>
    <w:p w:rsidR="003B2FB1" w:rsidRPr="001521F8" w:rsidRDefault="003B2FB1" w:rsidP="003B2FB1">
      <w:pPr>
        <w:pStyle w:val="NoSpacing"/>
        <w:spacing w:line="276" w:lineRule="auto"/>
        <w:jc w:val="both"/>
        <w:rPr>
          <w:rFonts w:ascii="Times New Roman" w:hAnsi="Times New Roman" w:cs="Times New Roman"/>
          <w:bCs/>
          <w:sz w:val="24"/>
          <w:szCs w:val="24"/>
        </w:rPr>
      </w:pPr>
      <w:r w:rsidRPr="001521F8">
        <w:rPr>
          <w:rFonts w:ascii="Times New Roman" w:hAnsi="Times New Roman" w:cs="Times New Roman"/>
          <w:bCs/>
          <w:sz w:val="24"/>
          <w:szCs w:val="24"/>
        </w:rPr>
        <w:t xml:space="preserve">Web: </w:t>
      </w:r>
      <w:hyperlink r:id="rId14" w:history="1">
        <w:r w:rsidRPr="001521F8">
          <w:rPr>
            <w:rStyle w:val="Hyperlink"/>
            <w:rFonts w:ascii="Times New Roman" w:hAnsi="Times New Roman" w:cs="Times New Roman"/>
            <w:bCs/>
            <w:sz w:val="24"/>
            <w:szCs w:val="24"/>
          </w:rPr>
          <w:t>www.mwt.org.np</w:t>
        </w:r>
      </w:hyperlink>
    </w:p>
    <w:p w:rsidR="003B2FB1" w:rsidRPr="001521F8" w:rsidRDefault="003B2FB1" w:rsidP="003B2FB1">
      <w:pPr>
        <w:pStyle w:val="NoSpacing"/>
        <w:spacing w:line="276" w:lineRule="auto"/>
        <w:jc w:val="both"/>
        <w:rPr>
          <w:rFonts w:ascii="Times New Roman" w:hAnsi="Times New Roman" w:cs="Times New Roman"/>
          <w:bCs/>
          <w:sz w:val="24"/>
          <w:szCs w:val="24"/>
        </w:rPr>
      </w:pPr>
      <w:r w:rsidRPr="001521F8">
        <w:rPr>
          <w:rFonts w:ascii="Times New Roman" w:hAnsi="Times New Roman" w:cs="Times New Roman"/>
          <w:bCs/>
          <w:sz w:val="24"/>
          <w:szCs w:val="24"/>
        </w:rPr>
        <w:t xml:space="preserve">Email: </w:t>
      </w:r>
      <w:hyperlink r:id="rId15" w:history="1">
        <w:r w:rsidRPr="001521F8">
          <w:rPr>
            <w:rStyle w:val="Hyperlink"/>
            <w:rFonts w:ascii="Times New Roman" w:hAnsi="Times New Roman" w:cs="Times New Roman"/>
            <w:bCs/>
            <w:sz w:val="24"/>
            <w:szCs w:val="24"/>
          </w:rPr>
          <w:t>info@mwt.org.np</w:t>
        </w:r>
      </w:hyperlink>
      <w:r w:rsidR="001521F8" w:rsidRPr="001521F8">
        <w:rPr>
          <w:rFonts w:ascii="Times New Roman" w:hAnsi="Times New Roman" w:cs="Times New Roman"/>
          <w:sz w:val="24"/>
          <w:szCs w:val="24"/>
        </w:rPr>
        <w:t xml:space="preserve">, </w:t>
      </w:r>
      <w:hyperlink r:id="rId16" w:history="1">
        <w:r w:rsidR="001521F8" w:rsidRPr="001521F8">
          <w:rPr>
            <w:rStyle w:val="Hyperlink"/>
            <w:rFonts w:ascii="Times New Roman" w:hAnsi="Times New Roman" w:cs="Times New Roman"/>
            <w:sz w:val="24"/>
            <w:szCs w:val="24"/>
          </w:rPr>
          <w:t>mithilawildlifetrust@gmail.com</w:t>
        </w:r>
      </w:hyperlink>
      <w:r w:rsidR="001521F8" w:rsidRPr="001521F8">
        <w:rPr>
          <w:rFonts w:ascii="Times New Roman" w:hAnsi="Times New Roman" w:cs="Times New Roman"/>
          <w:sz w:val="24"/>
          <w:szCs w:val="24"/>
        </w:rPr>
        <w:t xml:space="preserve"> </w:t>
      </w:r>
    </w:p>
    <w:p w:rsidR="00BD32F4" w:rsidRPr="001521F8" w:rsidRDefault="003B2FB1" w:rsidP="003B2FB1">
      <w:pPr>
        <w:pStyle w:val="NoSpacing"/>
        <w:spacing w:line="276" w:lineRule="auto"/>
        <w:jc w:val="both"/>
        <w:rPr>
          <w:rFonts w:ascii="Times New Roman" w:hAnsi="Times New Roman" w:cs="Times New Roman"/>
          <w:bCs/>
          <w:sz w:val="24"/>
          <w:szCs w:val="24"/>
        </w:rPr>
      </w:pPr>
      <w:r w:rsidRPr="001521F8">
        <w:rPr>
          <w:rFonts w:ascii="Times New Roman" w:hAnsi="Times New Roman" w:cs="Times New Roman"/>
          <w:bCs/>
          <w:sz w:val="24"/>
          <w:szCs w:val="24"/>
        </w:rPr>
        <w:t>Contact: +977 98176 29229, +977 41 692416</w:t>
      </w:r>
    </w:p>
    <w:p w:rsidR="00BD32F4" w:rsidRDefault="00BD32F4" w:rsidP="004313C2">
      <w:pPr>
        <w:jc w:val="both"/>
        <w:rPr>
          <w:b/>
          <w:sz w:val="24"/>
          <w:szCs w:val="24"/>
        </w:rPr>
      </w:pPr>
    </w:p>
    <w:p w:rsidR="00E32B35" w:rsidRPr="007427C2" w:rsidRDefault="00E32B35" w:rsidP="00E32B35">
      <w:pPr>
        <w:jc w:val="both"/>
        <w:rPr>
          <w:rFonts w:ascii="Times New Roman" w:hAnsi="Times New Roman" w:cs="Times New Roman"/>
          <w:b/>
          <w:sz w:val="28"/>
          <w:szCs w:val="18"/>
          <w:u w:val="single"/>
        </w:rPr>
      </w:pPr>
      <w:r w:rsidRPr="007427C2">
        <w:rPr>
          <w:rFonts w:ascii="Times New Roman" w:hAnsi="Times New Roman" w:cs="Times New Roman"/>
          <w:b/>
          <w:sz w:val="28"/>
          <w:szCs w:val="18"/>
        </w:rPr>
        <w:lastRenderedPageBreak/>
        <w:t xml:space="preserve">1. </w:t>
      </w:r>
      <w:r w:rsidRPr="007427C2">
        <w:rPr>
          <w:rFonts w:ascii="Times New Roman" w:hAnsi="Times New Roman" w:cs="Times New Roman"/>
          <w:b/>
          <w:sz w:val="28"/>
          <w:szCs w:val="18"/>
          <w:u w:val="single"/>
        </w:rPr>
        <w:t xml:space="preserve">PROJECT OVERVIEW </w:t>
      </w:r>
    </w:p>
    <w:p w:rsidR="00E32B35" w:rsidRPr="007427C2" w:rsidRDefault="00E32B35" w:rsidP="00E32B35">
      <w:pPr>
        <w:autoSpaceDE w:val="0"/>
        <w:autoSpaceDN w:val="0"/>
        <w:adjustRightInd w:val="0"/>
        <w:spacing w:after="0"/>
        <w:ind w:firstLine="720"/>
        <w:jc w:val="both"/>
        <w:rPr>
          <w:rFonts w:ascii="Times New Roman" w:hAnsi="Times New Roman" w:cs="Times New Roman"/>
          <w:color w:val="000000"/>
          <w:sz w:val="24"/>
          <w:szCs w:val="24"/>
        </w:rPr>
      </w:pPr>
      <w:r w:rsidRPr="007427C2">
        <w:rPr>
          <w:rFonts w:ascii="Times New Roman" w:hAnsi="Times New Roman" w:cs="Times New Roman"/>
          <w:color w:val="000000"/>
          <w:sz w:val="24"/>
          <w:szCs w:val="24"/>
        </w:rPr>
        <w:t xml:space="preserve">Mithila Wildlife Trust proposes to </w:t>
      </w:r>
      <w:r w:rsidR="007177C6">
        <w:rPr>
          <w:rFonts w:ascii="Times New Roman" w:hAnsi="Times New Roman" w:cs="Times New Roman"/>
          <w:color w:val="000000"/>
          <w:sz w:val="24"/>
          <w:szCs w:val="24"/>
        </w:rPr>
        <w:t xml:space="preserve">develop Dhanushadham Protected Forest as </w:t>
      </w:r>
      <w:r w:rsidR="00BF5365">
        <w:rPr>
          <w:rFonts w:ascii="Times New Roman" w:hAnsi="Times New Roman" w:cs="Times New Roman"/>
          <w:color w:val="000000"/>
          <w:sz w:val="24"/>
          <w:szCs w:val="24"/>
        </w:rPr>
        <w:t>"</w:t>
      </w:r>
      <w:r w:rsidR="007177C6" w:rsidRPr="00BF5365">
        <w:rPr>
          <w:rFonts w:ascii="Times New Roman" w:hAnsi="Times New Roman" w:cs="Times New Roman"/>
          <w:b/>
          <w:bCs/>
          <w:color w:val="000000"/>
          <w:sz w:val="24"/>
          <w:szCs w:val="24"/>
          <w:u w:val="single"/>
        </w:rPr>
        <w:t>Dhanushadham Biological Unit</w:t>
      </w:r>
      <w:r w:rsidR="00BF5365">
        <w:rPr>
          <w:rFonts w:ascii="Times New Roman" w:hAnsi="Times New Roman" w:cs="Times New Roman"/>
          <w:color w:val="000000"/>
          <w:sz w:val="24"/>
          <w:szCs w:val="24"/>
        </w:rPr>
        <w:t xml:space="preserve">" with aim towards </w:t>
      </w:r>
      <w:r w:rsidR="00BF5365" w:rsidRPr="00BF5365">
        <w:rPr>
          <w:rFonts w:ascii="Times New Roman" w:hAnsi="Times New Roman" w:cs="Times New Roman"/>
          <w:b/>
          <w:bCs/>
          <w:color w:val="000000"/>
          <w:sz w:val="24"/>
          <w:szCs w:val="24"/>
          <w:u w:val="single"/>
        </w:rPr>
        <w:t>Natural Resources and Wildlife Conservation through Ex-Situ and In-situ conservation methods</w:t>
      </w:r>
      <w:r w:rsidRPr="007427C2">
        <w:rPr>
          <w:rFonts w:ascii="Times New Roman" w:hAnsi="Times New Roman" w:cs="Times New Roman"/>
          <w:color w:val="000000"/>
          <w:sz w:val="24"/>
          <w:szCs w:val="24"/>
        </w:rPr>
        <w:t>. The diminishing Dhanushadham Protected Forest is located in Dhanusha district of Janakpur Zone in Central Region, which borders Siraha district in East, Sindhuli district in North, Mahottari district in West and the Bihar state of India in South. It has 101 VDCs and One Municipality and a population of 7,54,777 (</w:t>
      </w:r>
      <w:r w:rsidR="00D12012">
        <w:rPr>
          <w:rFonts w:ascii="Times New Roman" w:hAnsi="Times New Roman" w:cs="Times New Roman"/>
          <w:color w:val="000000"/>
          <w:sz w:val="24"/>
          <w:szCs w:val="24"/>
        </w:rPr>
        <w:t>The "</w:t>
      </w:r>
      <w:r w:rsidRPr="007427C2">
        <w:rPr>
          <w:rFonts w:ascii="Times New Roman" w:hAnsi="Times New Roman" w:cs="Times New Roman"/>
          <w:color w:val="000000"/>
          <w:sz w:val="24"/>
          <w:szCs w:val="24"/>
        </w:rPr>
        <w:t>National Census Report, 2011</w:t>
      </w:r>
      <w:r w:rsidR="00D12012">
        <w:rPr>
          <w:rFonts w:ascii="Times New Roman" w:hAnsi="Times New Roman" w:cs="Times New Roman"/>
          <w:color w:val="000000"/>
          <w:sz w:val="24"/>
          <w:szCs w:val="24"/>
        </w:rPr>
        <w:t>"</w:t>
      </w:r>
      <w:r w:rsidRPr="007427C2">
        <w:rPr>
          <w:rFonts w:ascii="Times New Roman" w:hAnsi="Times New Roman" w:cs="Times New Roman"/>
          <w:color w:val="000000"/>
          <w:sz w:val="24"/>
          <w:szCs w:val="24"/>
        </w:rPr>
        <w:t xml:space="preserve">) . </w:t>
      </w:r>
    </w:p>
    <w:p w:rsidR="00E32B35" w:rsidRPr="007427C2" w:rsidRDefault="00E32B35" w:rsidP="00E32B35">
      <w:pPr>
        <w:autoSpaceDE w:val="0"/>
        <w:autoSpaceDN w:val="0"/>
        <w:adjustRightInd w:val="0"/>
        <w:spacing w:after="0"/>
        <w:ind w:firstLine="720"/>
        <w:jc w:val="both"/>
        <w:rPr>
          <w:rFonts w:ascii="Times New Roman" w:hAnsi="Times New Roman" w:cs="Times New Roman"/>
          <w:color w:val="000000"/>
          <w:sz w:val="24"/>
          <w:szCs w:val="24"/>
        </w:rPr>
      </w:pPr>
    </w:p>
    <w:p w:rsidR="00E32B35" w:rsidRPr="007427C2" w:rsidRDefault="00E32B35" w:rsidP="00E32B35">
      <w:pPr>
        <w:autoSpaceDE w:val="0"/>
        <w:autoSpaceDN w:val="0"/>
        <w:adjustRightInd w:val="0"/>
        <w:spacing w:after="0"/>
        <w:ind w:firstLine="720"/>
        <w:jc w:val="both"/>
        <w:rPr>
          <w:rFonts w:ascii="Times New Roman" w:hAnsi="Times New Roman" w:cs="Times New Roman"/>
          <w:sz w:val="24"/>
          <w:szCs w:val="24"/>
        </w:rPr>
      </w:pPr>
      <w:r w:rsidRPr="007427C2">
        <w:rPr>
          <w:rFonts w:ascii="Times New Roman" w:eastAsia="Times New Roman" w:hAnsi="Times New Roman" w:cs="Times New Roman"/>
          <w:color w:val="000000"/>
          <w:sz w:val="24"/>
          <w:szCs w:val="24"/>
        </w:rPr>
        <w:t>Total area of the protected forest is</w:t>
      </w:r>
      <w:r w:rsidRPr="007427C2">
        <w:rPr>
          <w:rFonts w:ascii="Times New Roman" w:hAnsi="Times New Roman" w:cs="Times New Roman"/>
          <w:sz w:val="24"/>
          <w:szCs w:val="24"/>
        </w:rPr>
        <w:t xml:space="preserve"> 360 hectare surrounded by Four VDCs 1. Dhanushadham, 2. Dhanusha Govindpur, 3. </w:t>
      </w:r>
      <w:r w:rsidR="004D1CF8" w:rsidRPr="007427C2">
        <w:rPr>
          <w:rFonts w:ascii="Times New Roman" w:hAnsi="Times New Roman" w:cs="Times New Roman"/>
          <w:sz w:val="24"/>
          <w:szCs w:val="24"/>
        </w:rPr>
        <w:t>Yagyabhumi</w:t>
      </w:r>
      <w:r w:rsidR="004D1CF8">
        <w:rPr>
          <w:rFonts w:ascii="Times New Roman" w:hAnsi="Times New Roman" w:cs="Times New Roman"/>
          <w:sz w:val="24"/>
          <w:szCs w:val="24"/>
        </w:rPr>
        <w:t xml:space="preserve"> </w:t>
      </w:r>
      <w:r w:rsidRPr="007427C2">
        <w:rPr>
          <w:rFonts w:ascii="Times New Roman" w:hAnsi="Times New Roman" w:cs="Times New Roman"/>
          <w:sz w:val="24"/>
          <w:szCs w:val="24"/>
        </w:rPr>
        <w:t>and 4. Umaprempur (all Four VDCs have been included and announced as Dhanushadham municipality in 2014 by GoN). Ma</w:t>
      </w:r>
      <w:r w:rsidR="00064D15">
        <w:rPr>
          <w:rFonts w:ascii="Times New Roman" w:hAnsi="Times New Roman" w:cs="Times New Roman"/>
          <w:sz w:val="24"/>
          <w:szCs w:val="24"/>
        </w:rPr>
        <w:t>jor threats to the forests were</w:t>
      </w:r>
      <w:r w:rsidRPr="007427C2">
        <w:rPr>
          <w:rFonts w:ascii="Times New Roman" w:hAnsi="Times New Roman" w:cs="Times New Roman"/>
          <w:sz w:val="24"/>
          <w:szCs w:val="24"/>
        </w:rPr>
        <w:t xml:space="preserve"> illegal tree logging,</w:t>
      </w:r>
      <w:r w:rsidR="00064D15">
        <w:rPr>
          <w:rFonts w:ascii="Times New Roman" w:hAnsi="Times New Roman" w:cs="Times New Roman"/>
          <w:sz w:val="24"/>
          <w:szCs w:val="24"/>
        </w:rPr>
        <w:t xml:space="preserve"> tree bark piling, </w:t>
      </w:r>
      <w:r w:rsidRPr="007427C2">
        <w:rPr>
          <w:rFonts w:ascii="Times New Roman" w:hAnsi="Times New Roman" w:cs="Times New Roman"/>
          <w:sz w:val="24"/>
          <w:szCs w:val="24"/>
        </w:rPr>
        <w:t xml:space="preserve">unmanaged mud mining, overgrazing, land encroachment, poaching of wildlife and heavy tress-passers to the forest which have been controlled with strong support from the local residence. The land use details are; 224 Hectare Forest area, 116 Hectare barren area, 18 Hectare Wetland Area including 7.5 Hectare Reservoir and 4 Hectare Road and others. </w:t>
      </w:r>
    </w:p>
    <w:p w:rsidR="00E32B35" w:rsidRPr="007427C2" w:rsidRDefault="00E32B35" w:rsidP="00E32B35">
      <w:pPr>
        <w:autoSpaceDE w:val="0"/>
        <w:autoSpaceDN w:val="0"/>
        <w:adjustRightInd w:val="0"/>
        <w:spacing w:after="0"/>
        <w:ind w:firstLine="720"/>
        <w:jc w:val="both"/>
        <w:rPr>
          <w:rFonts w:ascii="Times New Roman" w:hAnsi="Times New Roman" w:cs="Times New Roman"/>
          <w:sz w:val="24"/>
          <w:szCs w:val="24"/>
        </w:rPr>
      </w:pPr>
    </w:p>
    <w:p w:rsidR="00E32B35" w:rsidRPr="007427C2" w:rsidRDefault="00E32B35" w:rsidP="00E32B35">
      <w:pPr>
        <w:autoSpaceDE w:val="0"/>
        <w:autoSpaceDN w:val="0"/>
        <w:adjustRightInd w:val="0"/>
        <w:spacing w:after="0"/>
        <w:ind w:firstLine="720"/>
        <w:jc w:val="both"/>
        <w:rPr>
          <w:rFonts w:ascii="Times New Roman" w:hAnsi="Times New Roman" w:cs="Times New Roman"/>
          <w:sz w:val="24"/>
          <w:szCs w:val="24"/>
        </w:rPr>
      </w:pPr>
      <w:r w:rsidRPr="007427C2">
        <w:rPr>
          <w:rFonts w:ascii="Times New Roman" w:hAnsi="Times New Roman" w:cs="Times New Roman"/>
          <w:sz w:val="24"/>
          <w:szCs w:val="24"/>
        </w:rPr>
        <w:t xml:space="preserve">Entity of the forest is with Department of Forest, Government of Nepal. Management is being </w:t>
      </w:r>
      <w:r w:rsidR="0037495B">
        <w:rPr>
          <w:rFonts w:ascii="Times New Roman" w:hAnsi="Times New Roman" w:cs="Times New Roman"/>
          <w:sz w:val="24"/>
          <w:szCs w:val="24"/>
        </w:rPr>
        <w:t>carried by</w:t>
      </w:r>
      <w:r w:rsidRPr="007427C2">
        <w:rPr>
          <w:rFonts w:ascii="Times New Roman" w:hAnsi="Times New Roman" w:cs="Times New Roman"/>
          <w:sz w:val="24"/>
          <w:szCs w:val="24"/>
        </w:rPr>
        <w:t xml:space="preserve"> Dhanushadham Protected Forest Council (DPF Council) under </w:t>
      </w:r>
      <w:r w:rsidR="00AF7DE3" w:rsidRPr="007427C2">
        <w:rPr>
          <w:rFonts w:ascii="Times New Roman" w:hAnsi="Times New Roman" w:cs="Times New Roman"/>
          <w:sz w:val="24"/>
          <w:szCs w:val="24"/>
        </w:rPr>
        <w:t>manager ship</w:t>
      </w:r>
      <w:r w:rsidRPr="007427C2">
        <w:rPr>
          <w:rFonts w:ascii="Times New Roman" w:hAnsi="Times New Roman" w:cs="Times New Roman"/>
          <w:sz w:val="24"/>
          <w:szCs w:val="24"/>
        </w:rPr>
        <w:t xml:space="preserve"> of Assistant Forest Officer and works under direct guidance of DFO and DSFCC of Dhanusha district. Mithila Wildlife Trust has been selected as NGO partner for DPF council and also selected as secretary of the council by local communities due to activeness in forest conservation and development process. Recently DPF council authorized Mithila Wildlife Trust to </w:t>
      </w:r>
      <w:r>
        <w:rPr>
          <w:rFonts w:ascii="Times New Roman" w:hAnsi="Times New Roman" w:cs="Times New Roman"/>
          <w:sz w:val="24"/>
          <w:szCs w:val="24"/>
        </w:rPr>
        <w:t>search</w:t>
      </w:r>
      <w:r w:rsidRPr="007427C2">
        <w:rPr>
          <w:rFonts w:ascii="Times New Roman" w:hAnsi="Times New Roman" w:cs="Times New Roman"/>
          <w:sz w:val="24"/>
          <w:szCs w:val="24"/>
        </w:rPr>
        <w:t xml:space="preserve"> donation for sustainable management and development of the forest. </w:t>
      </w:r>
    </w:p>
    <w:p w:rsidR="00E32B35" w:rsidRPr="007427C2" w:rsidRDefault="00E32B35" w:rsidP="00E32B35">
      <w:pPr>
        <w:autoSpaceDE w:val="0"/>
        <w:autoSpaceDN w:val="0"/>
        <w:adjustRightInd w:val="0"/>
        <w:spacing w:after="0"/>
        <w:jc w:val="both"/>
        <w:rPr>
          <w:rFonts w:ascii="Times New Roman" w:hAnsi="Times New Roman" w:cs="Times New Roman"/>
          <w:sz w:val="24"/>
          <w:szCs w:val="24"/>
        </w:rPr>
      </w:pPr>
    </w:p>
    <w:p w:rsidR="00E32B35" w:rsidRPr="007427C2" w:rsidRDefault="00E32B35" w:rsidP="00E32B35">
      <w:pPr>
        <w:pStyle w:val="NoSpacing"/>
        <w:spacing w:line="276" w:lineRule="auto"/>
        <w:ind w:firstLine="720"/>
        <w:jc w:val="both"/>
        <w:rPr>
          <w:rFonts w:ascii="Times New Roman" w:hAnsi="Times New Roman" w:cs="Times New Roman"/>
          <w:sz w:val="24"/>
          <w:szCs w:val="24"/>
        </w:rPr>
      </w:pPr>
      <w:r w:rsidRPr="007427C2">
        <w:rPr>
          <w:rFonts w:ascii="Times New Roman" w:hAnsi="Times New Roman" w:cs="Times New Roman"/>
          <w:sz w:val="24"/>
          <w:szCs w:val="24"/>
        </w:rPr>
        <w:t xml:space="preserve">Mithila Wildlife Trust prepared a concept to develop the forest as a Biological Unit. </w:t>
      </w:r>
      <w:r>
        <w:rPr>
          <w:rFonts w:ascii="Times New Roman" w:hAnsi="Times New Roman" w:cs="Times New Roman"/>
          <w:sz w:val="24"/>
          <w:szCs w:val="24"/>
        </w:rPr>
        <w:t>I</w:t>
      </w:r>
      <w:r w:rsidRPr="007427C2">
        <w:rPr>
          <w:rFonts w:ascii="Times New Roman" w:hAnsi="Times New Roman" w:cs="Times New Roman"/>
          <w:sz w:val="24"/>
          <w:szCs w:val="24"/>
        </w:rPr>
        <w:t xml:space="preserve">t will include; Tropical Garden, Herbal Garden,  Nakshatra Park, Children Park, Picnic Spot, Snake Park, Butterfly Park, Zoo, Wildlife Safaris, Conservation Pond, Boating Pond, Rescue Centre, Veterinary Hospital, Canteen and Gift Shop etc. for attraction of tourists. Development of Dhanushadham Protected Forest as Botanical Demonstration Centre will attract international tourists in addition to natives who will automatically develop the area </w:t>
      </w:r>
      <w:r>
        <w:rPr>
          <w:rFonts w:ascii="Times New Roman" w:hAnsi="Times New Roman" w:cs="Times New Roman"/>
          <w:sz w:val="24"/>
          <w:szCs w:val="24"/>
        </w:rPr>
        <w:t>provid</w:t>
      </w:r>
      <w:r w:rsidRPr="007427C2">
        <w:rPr>
          <w:rFonts w:ascii="Times New Roman" w:hAnsi="Times New Roman" w:cs="Times New Roman"/>
          <w:sz w:val="24"/>
          <w:szCs w:val="24"/>
        </w:rPr>
        <w:t xml:space="preserve">ing job and business opportunities for local residents in and around the Biological Unit. </w:t>
      </w:r>
    </w:p>
    <w:p w:rsidR="00E32B35" w:rsidRPr="007427C2" w:rsidRDefault="00E32B35" w:rsidP="00E32B35">
      <w:pPr>
        <w:pStyle w:val="NoSpacing"/>
        <w:spacing w:line="276" w:lineRule="auto"/>
        <w:jc w:val="both"/>
        <w:rPr>
          <w:rFonts w:ascii="Times New Roman" w:hAnsi="Times New Roman" w:cs="Times New Roman"/>
          <w:sz w:val="24"/>
          <w:szCs w:val="24"/>
        </w:rPr>
      </w:pPr>
    </w:p>
    <w:p w:rsidR="00E32B35" w:rsidRPr="007427C2" w:rsidRDefault="00E32B35" w:rsidP="00E32B35">
      <w:pPr>
        <w:pStyle w:val="NoSpacing"/>
        <w:spacing w:line="276" w:lineRule="auto"/>
        <w:jc w:val="both"/>
        <w:rPr>
          <w:rFonts w:ascii="Times New Roman" w:hAnsi="Times New Roman" w:cs="Times New Roman"/>
          <w:b/>
          <w:sz w:val="26"/>
          <w:szCs w:val="26"/>
          <w:u w:val="single"/>
        </w:rPr>
      </w:pPr>
      <w:r w:rsidRPr="007427C2">
        <w:rPr>
          <w:rFonts w:ascii="Times New Roman" w:hAnsi="Times New Roman" w:cs="Times New Roman"/>
          <w:b/>
          <w:sz w:val="26"/>
          <w:szCs w:val="26"/>
        </w:rPr>
        <w:t xml:space="preserve">2. </w:t>
      </w:r>
      <w:r>
        <w:rPr>
          <w:rFonts w:ascii="Times New Roman" w:hAnsi="Times New Roman" w:cs="Times New Roman"/>
          <w:b/>
          <w:sz w:val="26"/>
          <w:szCs w:val="26"/>
          <w:u w:val="single"/>
        </w:rPr>
        <w:t>GOALS &amp; OBJECTIVES</w:t>
      </w:r>
    </w:p>
    <w:p w:rsidR="00E32B35" w:rsidRPr="00BE3452" w:rsidRDefault="00E32B35" w:rsidP="00E32B35">
      <w:pPr>
        <w:pStyle w:val="NoSpacing"/>
        <w:spacing w:line="276" w:lineRule="auto"/>
        <w:jc w:val="both"/>
        <w:rPr>
          <w:rFonts w:ascii="Times New Roman" w:hAnsi="Times New Roman" w:cs="Times New Roman"/>
          <w:b/>
          <w:sz w:val="24"/>
          <w:szCs w:val="24"/>
        </w:rPr>
      </w:pPr>
    </w:p>
    <w:p w:rsidR="00BE3452" w:rsidRPr="00BE3452" w:rsidRDefault="00BE3452" w:rsidP="00BE3452">
      <w:pPr>
        <w:pStyle w:val="ListParagraph"/>
        <w:numPr>
          <w:ilvl w:val="0"/>
          <w:numId w:val="7"/>
        </w:numPr>
        <w:ind w:left="720"/>
        <w:rPr>
          <w:rFonts w:ascii="Times New Roman" w:hAnsi="Times New Roman" w:cs="Times New Roman"/>
          <w:sz w:val="24"/>
          <w:szCs w:val="24"/>
          <w:lang w:eastAsia="en-PH"/>
        </w:rPr>
      </w:pPr>
      <w:r w:rsidRPr="00BE3452">
        <w:rPr>
          <w:rFonts w:ascii="Times New Roman" w:hAnsi="Times New Roman" w:cs="Times New Roman"/>
          <w:sz w:val="24"/>
          <w:szCs w:val="24"/>
          <w:lang w:eastAsia="en-PH"/>
        </w:rPr>
        <w:t>Conservation of forest and wildlife through Ex-situ and In-situ</w:t>
      </w:r>
      <w:r w:rsidR="00634860">
        <w:rPr>
          <w:rFonts w:ascii="Times New Roman" w:hAnsi="Times New Roman" w:cs="Times New Roman"/>
          <w:sz w:val="24"/>
          <w:szCs w:val="24"/>
          <w:lang w:eastAsia="en-PH"/>
        </w:rPr>
        <w:t>.</w:t>
      </w:r>
    </w:p>
    <w:p w:rsidR="00F26BF5" w:rsidRPr="00BE3452" w:rsidRDefault="00F26BF5" w:rsidP="00F26BF5">
      <w:pPr>
        <w:pStyle w:val="ListParagraph"/>
        <w:numPr>
          <w:ilvl w:val="0"/>
          <w:numId w:val="7"/>
        </w:numPr>
        <w:ind w:left="720"/>
        <w:rPr>
          <w:rFonts w:ascii="Times New Roman" w:hAnsi="Times New Roman" w:cs="Times New Roman"/>
          <w:sz w:val="24"/>
          <w:szCs w:val="24"/>
          <w:lang w:eastAsia="en-PH"/>
        </w:rPr>
      </w:pPr>
      <w:r w:rsidRPr="00BE3452">
        <w:rPr>
          <w:rFonts w:ascii="Times New Roman" w:hAnsi="Times New Roman" w:cs="Times New Roman"/>
          <w:sz w:val="24"/>
          <w:szCs w:val="24"/>
          <w:lang w:eastAsia="en-PH"/>
        </w:rPr>
        <w:t>To stop poaching for protection of indigenous and endangered species.</w:t>
      </w:r>
    </w:p>
    <w:p w:rsidR="00634860" w:rsidRPr="00BE3452" w:rsidRDefault="00634860" w:rsidP="00634860">
      <w:pPr>
        <w:pStyle w:val="ListParagraph"/>
        <w:numPr>
          <w:ilvl w:val="0"/>
          <w:numId w:val="7"/>
        </w:numPr>
        <w:ind w:left="720"/>
        <w:rPr>
          <w:rFonts w:ascii="Times New Roman" w:hAnsi="Times New Roman" w:cs="Times New Roman"/>
          <w:sz w:val="24"/>
          <w:szCs w:val="24"/>
          <w:lang w:eastAsia="en-PH"/>
        </w:rPr>
      </w:pPr>
      <w:r w:rsidRPr="00BE3452">
        <w:rPr>
          <w:rFonts w:ascii="Times New Roman" w:hAnsi="Times New Roman" w:cs="Times New Roman"/>
          <w:sz w:val="24"/>
          <w:szCs w:val="24"/>
          <w:lang w:eastAsia="en-PH"/>
        </w:rPr>
        <w:t>To preserve and increase ecological and biological diversity.</w:t>
      </w:r>
    </w:p>
    <w:p w:rsidR="006A7C7E" w:rsidRPr="00BE3452" w:rsidRDefault="006A7C7E" w:rsidP="006A7C7E">
      <w:pPr>
        <w:pStyle w:val="ListParagraph"/>
        <w:numPr>
          <w:ilvl w:val="0"/>
          <w:numId w:val="7"/>
        </w:numPr>
        <w:ind w:left="720"/>
        <w:jc w:val="both"/>
        <w:rPr>
          <w:rFonts w:ascii="Times New Roman" w:hAnsi="Times New Roman" w:cs="Times New Roman"/>
          <w:b/>
          <w:sz w:val="24"/>
          <w:szCs w:val="24"/>
        </w:rPr>
      </w:pPr>
      <w:r w:rsidRPr="00BE3452">
        <w:rPr>
          <w:rFonts w:ascii="Times New Roman" w:hAnsi="Times New Roman" w:cs="Times New Roman"/>
          <w:sz w:val="24"/>
          <w:szCs w:val="24"/>
          <w:lang w:eastAsia="en-PH"/>
        </w:rPr>
        <w:t>Promotion of private plantation.</w:t>
      </w:r>
    </w:p>
    <w:p w:rsidR="00BE3452" w:rsidRPr="00BE3452" w:rsidRDefault="00BE3452" w:rsidP="00BE3452">
      <w:pPr>
        <w:pStyle w:val="ListParagraph"/>
        <w:numPr>
          <w:ilvl w:val="0"/>
          <w:numId w:val="7"/>
        </w:numPr>
        <w:ind w:left="720"/>
        <w:rPr>
          <w:rFonts w:ascii="Times New Roman" w:hAnsi="Times New Roman" w:cs="Times New Roman"/>
          <w:sz w:val="24"/>
          <w:szCs w:val="24"/>
          <w:lang w:eastAsia="en-PH"/>
        </w:rPr>
      </w:pPr>
      <w:r w:rsidRPr="00BE3452">
        <w:rPr>
          <w:rFonts w:ascii="Times New Roman" w:hAnsi="Times New Roman" w:cs="Times New Roman"/>
          <w:sz w:val="24"/>
          <w:szCs w:val="24"/>
          <w:lang w:eastAsia="en-PH"/>
        </w:rPr>
        <w:t>To minimize illegal timber harvesting.</w:t>
      </w:r>
    </w:p>
    <w:p w:rsidR="00BE3452" w:rsidRPr="00BE3452" w:rsidRDefault="00BE3452" w:rsidP="00BE3452">
      <w:pPr>
        <w:pStyle w:val="ListParagraph"/>
        <w:numPr>
          <w:ilvl w:val="0"/>
          <w:numId w:val="7"/>
        </w:numPr>
        <w:ind w:left="720"/>
        <w:rPr>
          <w:rFonts w:ascii="Times New Roman" w:hAnsi="Times New Roman" w:cs="Times New Roman"/>
          <w:sz w:val="24"/>
          <w:szCs w:val="24"/>
          <w:lang w:eastAsia="en-PH"/>
        </w:rPr>
      </w:pPr>
      <w:r w:rsidRPr="00BE3452">
        <w:rPr>
          <w:rFonts w:ascii="Times New Roman" w:hAnsi="Times New Roman" w:cs="Times New Roman"/>
          <w:sz w:val="24"/>
          <w:szCs w:val="24"/>
          <w:lang w:eastAsia="en-PH"/>
        </w:rPr>
        <w:t>Adoption and support to the community groups and schools for plantation and conservation of wildlife and animal found in their locality</w:t>
      </w:r>
      <w:r w:rsidR="00634860">
        <w:rPr>
          <w:rFonts w:ascii="Times New Roman" w:hAnsi="Times New Roman" w:cs="Times New Roman"/>
          <w:sz w:val="24"/>
          <w:szCs w:val="24"/>
          <w:lang w:eastAsia="en-PH"/>
        </w:rPr>
        <w:t>.</w:t>
      </w:r>
    </w:p>
    <w:p w:rsidR="00522AC6" w:rsidRPr="00BE3452" w:rsidRDefault="00522AC6" w:rsidP="00522AC6">
      <w:pPr>
        <w:pStyle w:val="ListParagraph"/>
        <w:numPr>
          <w:ilvl w:val="0"/>
          <w:numId w:val="7"/>
        </w:numPr>
        <w:ind w:left="720"/>
        <w:jc w:val="both"/>
        <w:rPr>
          <w:rFonts w:ascii="Times New Roman" w:hAnsi="Times New Roman" w:cs="Times New Roman"/>
          <w:b/>
          <w:sz w:val="24"/>
          <w:szCs w:val="24"/>
        </w:rPr>
      </w:pPr>
      <w:r w:rsidRPr="00BE3452">
        <w:rPr>
          <w:rFonts w:ascii="Times New Roman" w:hAnsi="Times New Roman" w:cs="Times New Roman"/>
          <w:sz w:val="24"/>
          <w:szCs w:val="24"/>
          <w:lang w:eastAsia="en-PH"/>
        </w:rPr>
        <w:t>Promotion of environmental education and sustainability.</w:t>
      </w:r>
    </w:p>
    <w:p w:rsidR="00BE3452" w:rsidRPr="00BE3452" w:rsidRDefault="00BE3452" w:rsidP="00BE3452">
      <w:pPr>
        <w:pStyle w:val="ListParagraph"/>
        <w:numPr>
          <w:ilvl w:val="0"/>
          <w:numId w:val="7"/>
        </w:numPr>
        <w:ind w:left="720"/>
        <w:jc w:val="both"/>
        <w:rPr>
          <w:rFonts w:ascii="Times New Roman" w:hAnsi="Times New Roman" w:cs="Times New Roman"/>
          <w:b/>
          <w:sz w:val="24"/>
          <w:szCs w:val="24"/>
        </w:rPr>
      </w:pPr>
      <w:r w:rsidRPr="00BE3452">
        <w:rPr>
          <w:rFonts w:ascii="Times New Roman" w:hAnsi="Times New Roman" w:cs="Times New Roman"/>
          <w:sz w:val="24"/>
          <w:szCs w:val="24"/>
          <w:lang w:eastAsia="en-PH"/>
        </w:rPr>
        <w:t>Development of new business opportunities in and around the district.</w:t>
      </w:r>
    </w:p>
    <w:p w:rsidR="00E32B35" w:rsidRPr="00802D4E" w:rsidRDefault="00E32B35" w:rsidP="0021537E">
      <w:pPr>
        <w:pStyle w:val="NoSpacing"/>
        <w:rPr>
          <w:rFonts w:ascii="Times New Roman" w:hAnsi="Times New Roman" w:cs="Times New Roman"/>
          <w:b/>
          <w:bCs/>
          <w:sz w:val="24"/>
          <w:szCs w:val="24"/>
        </w:rPr>
      </w:pPr>
      <w:r w:rsidRPr="00802D4E">
        <w:rPr>
          <w:rFonts w:ascii="Times New Roman" w:hAnsi="Times New Roman" w:cs="Times New Roman"/>
          <w:b/>
          <w:bCs/>
          <w:sz w:val="26"/>
          <w:szCs w:val="26"/>
        </w:rPr>
        <w:lastRenderedPageBreak/>
        <w:t xml:space="preserve">3. </w:t>
      </w:r>
      <w:r w:rsidRPr="00802D4E">
        <w:rPr>
          <w:rFonts w:ascii="Times New Roman" w:hAnsi="Times New Roman" w:cs="Times New Roman"/>
          <w:b/>
          <w:bCs/>
          <w:sz w:val="24"/>
          <w:szCs w:val="24"/>
          <w:u w:val="single"/>
        </w:rPr>
        <w:t>PROJECT METHODOLOGY</w:t>
      </w:r>
    </w:p>
    <w:p w:rsidR="00E32B35" w:rsidRPr="0021537E" w:rsidRDefault="00E32B35" w:rsidP="0021537E">
      <w:pPr>
        <w:pStyle w:val="NoSpacing"/>
        <w:rPr>
          <w:rFonts w:ascii="Times New Roman" w:hAnsi="Times New Roman" w:cs="Times New Roman"/>
          <w:sz w:val="24"/>
          <w:szCs w:val="24"/>
        </w:rPr>
      </w:pPr>
    </w:p>
    <w:p w:rsidR="0021537E" w:rsidRPr="0021537E" w:rsidRDefault="0021537E" w:rsidP="0021537E">
      <w:pPr>
        <w:spacing w:before="80" w:after="120" w:line="240" w:lineRule="auto"/>
        <w:ind w:left="720"/>
        <w:jc w:val="both"/>
        <w:rPr>
          <w:rFonts w:ascii="Times New Roman" w:hAnsi="Times New Roman" w:cs="Times New Roman"/>
          <w:sz w:val="24"/>
          <w:szCs w:val="24"/>
        </w:rPr>
      </w:pPr>
      <w:r w:rsidRPr="0021537E">
        <w:rPr>
          <w:rFonts w:ascii="Times New Roman" w:hAnsi="Times New Roman" w:cs="Times New Roman"/>
          <w:sz w:val="24"/>
          <w:szCs w:val="24"/>
        </w:rPr>
        <w:t>In order to achieve the above objectives few prolonged methods and strategies have been envisaged;</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Involvement of local population during construction phase</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Community awareness for environment conservation.</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Construction of Enclosed fence for animals as Biodiversity unit.</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Construction of Buildings for research, Veterinary Hospital, Museum, Gardens, Boating Pond, Biodiversity conservation ponds, Mini Zoo, Watch Towers, Breeding Centers, etc for Boi- Unit.</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Endorsing indigenous knowledge and innovations.</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Women’s participations in biodiversity conservation.</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Rescue and rehabilitation of wild animals, avian and reptiles etc.</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Developing eco-tourism and eco-information center</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Harvesting sustainable forest resources.</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To introduce entrepreneurship skill to the target group to enhance employment and livelihood resources.</w:t>
      </w:r>
    </w:p>
    <w:p w:rsidR="0021537E" w:rsidRPr="0021537E" w:rsidRDefault="0021537E" w:rsidP="0021537E">
      <w:pPr>
        <w:pStyle w:val="ListParagraph"/>
        <w:numPr>
          <w:ilvl w:val="0"/>
          <w:numId w:val="8"/>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To providing skill based training to the target group as per their interest and skill.</w:t>
      </w:r>
    </w:p>
    <w:p w:rsidR="0021537E" w:rsidRDefault="0021537E" w:rsidP="0021537E">
      <w:pPr>
        <w:spacing w:before="80" w:after="120" w:line="240" w:lineRule="auto"/>
        <w:jc w:val="both"/>
        <w:rPr>
          <w:rFonts w:ascii="Times New Roman" w:hAnsi="Times New Roman" w:cs="Times New Roman"/>
          <w:b/>
          <w:bCs/>
          <w:sz w:val="24"/>
          <w:szCs w:val="24"/>
          <w:u w:val="single"/>
        </w:rPr>
      </w:pPr>
      <w:r w:rsidRPr="0021537E">
        <w:rPr>
          <w:rFonts w:ascii="Times New Roman" w:hAnsi="Times New Roman" w:cs="Times New Roman"/>
          <w:b/>
          <w:bCs/>
          <w:sz w:val="24"/>
          <w:szCs w:val="24"/>
          <w:u w:val="single"/>
        </w:rPr>
        <w:t>Apart from this few strategic interventions:</w:t>
      </w:r>
    </w:p>
    <w:p w:rsidR="00420FA0" w:rsidRPr="0021537E" w:rsidRDefault="00420FA0" w:rsidP="0021537E">
      <w:pPr>
        <w:spacing w:before="80" w:after="120" w:line="240" w:lineRule="auto"/>
        <w:jc w:val="both"/>
        <w:rPr>
          <w:rFonts w:ascii="Times New Roman" w:hAnsi="Times New Roman" w:cs="Times New Roman"/>
          <w:b/>
          <w:bCs/>
          <w:sz w:val="24"/>
          <w:szCs w:val="24"/>
          <w:u w:val="single"/>
        </w:rPr>
      </w:pPr>
    </w:p>
    <w:p w:rsidR="0021537E" w:rsidRPr="0021537E" w:rsidRDefault="0021537E" w:rsidP="0021537E">
      <w:pPr>
        <w:pStyle w:val="ListParagraph"/>
        <w:numPr>
          <w:ilvl w:val="0"/>
          <w:numId w:val="9"/>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Following In-Situ and Ex-Situ conservation methods.</w:t>
      </w:r>
    </w:p>
    <w:p w:rsidR="0021537E" w:rsidRPr="0021537E" w:rsidRDefault="0021537E" w:rsidP="0021537E">
      <w:pPr>
        <w:pStyle w:val="ListParagraph"/>
        <w:numPr>
          <w:ilvl w:val="0"/>
          <w:numId w:val="9"/>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Linkage with government schemes, plans and policies concerned.</w:t>
      </w:r>
    </w:p>
    <w:p w:rsidR="0021537E" w:rsidRPr="0021537E" w:rsidRDefault="0021537E" w:rsidP="0021537E">
      <w:pPr>
        <w:pStyle w:val="ListParagraph"/>
        <w:numPr>
          <w:ilvl w:val="0"/>
          <w:numId w:val="9"/>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Sensitization of various respective stakeholders to coordinate with the process.</w:t>
      </w:r>
    </w:p>
    <w:p w:rsidR="0021537E" w:rsidRPr="0021537E" w:rsidRDefault="0021537E" w:rsidP="0021537E">
      <w:pPr>
        <w:pStyle w:val="ListParagraph"/>
        <w:numPr>
          <w:ilvl w:val="0"/>
          <w:numId w:val="9"/>
        </w:numPr>
        <w:spacing w:line="360" w:lineRule="auto"/>
        <w:ind w:left="720"/>
        <w:jc w:val="both"/>
        <w:rPr>
          <w:rFonts w:ascii="Times New Roman" w:hAnsi="Times New Roman" w:cs="Times New Roman"/>
          <w:sz w:val="24"/>
          <w:szCs w:val="24"/>
        </w:rPr>
      </w:pPr>
      <w:r w:rsidRPr="0021537E">
        <w:rPr>
          <w:rFonts w:ascii="Times New Roman" w:hAnsi="Times New Roman" w:cs="Times New Roman"/>
          <w:sz w:val="24"/>
          <w:szCs w:val="24"/>
        </w:rPr>
        <w:t>Conducting training workshops and seminars for policy makers, local key stakeholders, partners, associates, teachers and the local communities.</w:t>
      </w:r>
    </w:p>
    <w:p w:rsidR="0021537E" w:rsidRPr="0021537E" w:rsidRDefault="0021537E" w:rsidP="0021537E">
      <w:pPr>
        <w:pStyle w:val="ListParagraph"/>
        <w:numPr>
          <w:ilvl w:val="0"/>
          <w:numId w:val="9"/>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Together with partners of same kind, run the Green Schools and community award campaign quarterly for promotion of environmental based practices.</w:t>
      </w:r>
    </w:p>
    <w:p w:rsidR="0021537E" w:rsidRPr="0021537E" w:rsidRDefault="0021537E" w:rsidP="0021537E">
      <w:pPr>
        <w:pStyle w:val="ListParagraph"/>
        <w:numPr>
          <w:ilvl w:val="0"/>
          <w:numId w:val="9"/>
        </w:numPr>
        <w:spacing w:line="360" w:lineRule="auto"/>
        <w:ind w:left="720"/>
        <w:rPr>
          <w:rFonts w:ascii="Times New Roman" w:hAnsi="Times New Roman" w:cs="Times New Roman"/>
          <w:sz w:val="24"/>
          <w:szCs w:val="24"/>
        </w:rPr>
      </w:pPr>
      <w:r w:rsidRPr="0021537E">
        <w:rPr>
          <w:rFonts w:ascii="Times New Roman" w:hAnsi="Times New Roman" w:cs="Times New Roman"/>
          <w:sz w:val="24"/>
          <w:szCs w:val="24"/>
        </w:rPr>
        <w:t>Facilitating experts required by local key stakeholders, partners and associates.</w:t>
      </w:r>
    </w:p>
    <w:p w:rsidR="0021537E" w:rsidRPr="0021537E" w:rsidRDefault="0021537E" w:rsidP="0021537E">
      <w:pPr>
        <w:pStyle w:val="ListParagraph"/>
        <w:numPr>
          <w:ilvl w:val="0"/>
          <w:numId w:val="9"/>
        </w:numPr>
        <w:spacing w:line="240" w:lineRule="auto"/>
        <w:ind w:left="720"/>
        <w:rPr>
          <w:rFonts w:ascii="Times New Roman" w:hAnsi="Times New Roman" w:cs="Times New Roman"/>
          <w:sz w:val="24"/>
          <w:szCs w:val="24"/>
        </w:rPr>
      </w:pPr>
      <w:r w:rsidRPr="0021537E">
        <w:rPr>
          <w:rFonts w:ascii="Times New Roman" w:hAnsi="Times New Roman" w:cs="Times New Roman"/>
          <w:sz w:val="24"/>
          <w:szCs w:val="24"/>
        </w:rPr>
        <w:t>Assist in monitoring and evaluation.</w:t>
      </w:r>
    </w:p>
    <w:p w:rsidR="00420FA0" w:rsidRDefault="00420FA0" w:rsidP="00E32B35">
      <w:pPr>
        <w:pStyle w:val="NoSpacing"/>
        <w:spacing w:line="276" w:lineRule="auto"/>
        <w:jc w:val="both"/>
        <w:rPr>
          <w:rFonts w:ascii="Times New Roman" w:hAnsi="Times New Roman" w:cs="Times New Roman"/>
          <w:b/>
          <w:sz w:val="24"/>
          <w:szCs w:val="24"/>
        </w:rPr>
      </w:pPr>
    </w:p>
    <w:p w:rsidR="00E32B35" w:rsidRDefault="00E32B35" w:rsidP="00E32B35">
      <w:pPr>
        <w:pStyle w:val="NoSpacing"/>
        <w:spacing w:line="276" w:lineRule="auto"/>
        <w:jc w:val="both"/>
        <w:rPr>
          <w:rFonts w:ascii="Times New Roman" w:hAnsi="Times New Roman" w:cs="Times New Roman"/>
          <w:b/>
          <w:sz w:val="26"/>
          <w:szCs w:val="26"/>
          <w:u w:val="single"/>
        </w:rPr>
      </w:pPr>
      <w:r>
        <w:rPr>
          <w:rFonts w:ascii="Times New Roman" w:hAnsi="Times New Roman" w:cs="Times New Roman"/>
          <w:b/>
          <w:sz w:val="24"/>
          <w:szCs w:val="24"/>
        </w:rPr>
        <w:t>4</w:t>
      </w:r>
      <w:r w:rsidRPr="007427C2">
        <w:rPr>
          <w:rFonts w:ascii="Times New Roman" w:hAnsi="Times New Roman" w:cs="Times New Roman"/>
          <w:b/>
          <w:sz w:val="24"/>
          <w:szCs w:val="24"/>
        </w:rPr>
        <w:t xml:space="preserve">. </w:t>
      </w:r>
      <w:r w:rsidRPr="007427C2">
        <w:rPr>
          <w:rFonts w:ascii="Times New Roman" w:hAnsi="Times New Roman" w:cs="Times New Roman"/>
          <w:b/>
          <w:sz w:val="26"/>
          <w:szCs w:val="26"/>
          <w:u w:val="single"/>
        </w:rPr>
        <w:t>PROJECT LOCATION</w:t>
      </w:r>
    </w:p>
    <w:p w:rsidR="00E32B35" w:rsidRDefault="00E32B35" w:rsidP="00E32B35">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ab/>
      </w:r>
    </w:p>
    <w:p w:rsidR="00E32B35" w:rsidRDefault="00E32B35" w:rsidP="00E32B35">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Project will be implemented inside Dhanushadham Protected Forest,</w:t>
      </w:r>
      <w:r w:rsidR="00437243">
        <w:rPr>
          <w:rFonts w:ascii="Times New Roman" w:hAnsi="Times New Roman" w:cs="Times New Roman"/>
          <w:bCs/>
          <w:sz w:val="24"/>
          <w:szCs w:val="24"/>
        </w:rPr>
        <w:t xml:space="preserve"> Dhanushadham Municipality,</w:t>
      </w:r>
      <w:r>
        <w:rPr>
          <w:rFonts w:ascii="Times New Roman" w:hAnsi="Times New Roman" w:cs="Times New Roman"/>
          <w:bCs/>
          <w:sz w:val="24"/>
          <w:szCs w:val="24"/>
        </w:rPr>
        <w:t xml:space="preserve"> Dhanusha district</w:t>
      </w:r>
      <w:r w:rsidR="00437243">
        <w:rPr>
          <w:rFonts w:ascii="Times New Roman" w:hAnsi="Times New Roman" w:cs="Times New Roman"/>
          <w:bCs/>
          <w:sz w:val="24"/>
          <w:szCs w:val="24"/>
        </w:rPr>
        <w:t>, Nepal</w:t>
      </w:r>
      <w:r>
        <w:rPr>
          <w:rFonts w:ascii="Times New Roman" w:hAnsi="Times New Roman" w:cs="Times New Roman"/>
          <w:bCs/>
          <w:sz w:val="24"/>
          <w:szCs w:val="24"/>
        </w:rPr>
        <w:t>.</w:t>
      </w:r>
      <w:r w:rsidR="00437243">
        <w:rPr>
          <w:rFonts w:ascii="Times New Roman" w:hAnsi="Times New Roman" w:cs="Times New Roman"/>
          <w:bCs/>
          <w:sz w:val="24"/>
          <w:szCs w:val="24"/>
        </w:rPr>
        <w:t xml:space="preserve"> (17KM North-East from Janakpur dham)</w:t>
      </w:r>
    </w:p>
    <w:p w:rsidR="00420FA0" w:rsidRDefault="00420FA0" w:rsidP="00E32B35">
      <w:pPr>
        <w:pStyle w:val="NoSpacing"/>
        <w:spacing w:line="276" w:lineRule="auto"/>
        <w:jc w:val="both"/>
        <w:rPr>
          <w:rFonts w:ascii="Times New Roman" w:hAnsi="Times New Roman" w:cs="Times New Roman"/>
          <w:b/>
          <w:sz w:val="26"/>
          <w:szCs w:val="26"/>
        </w:rPr>
      </w:pPr>
    </w:p>
    <w:p w:rsidR="00420FA0" w:rsidRDefault="0027196F" w:rsidP="00E32B35">
      <w:pPr>
        <w:pStyle w:val="NoSpacing"/>
        <w:spacing w:line="276" w:lineRule="auto"/>
        <w:jc w:val="both"/>
        <w:rPr>
          <w:rFonts w:ascii="Times New Roman" w:hAnsi="Times New Roman" w:cs="Times New Roman"/>
          <w:b/>
          <w:sz w:val="26"/>
          <w:szCs w:val="26"/>
        </w:rPr>
      </w:pPr>
      <w:r w:rsidRPr="0027196F">
        <w:rPr>
          <w:rFonts w:ascii="Times New Roman" w:hAnsi="Times New Roman" w:cs="Times New Roman"/>
          <w:b/>
          <w:noProof/>
          <w:sz w:val="26"/>
          <w:szCs w:val="26"/>
          <w:lang w:bidi="ne-NP"/>
        </w:rPr>
        <w:lastRenderedPageBreak/>
        <w:drawing>
          <wp:inline distT="0" distB="0" distL="0" distR="0">
            <wp:extent cx="5943600" cy="2242448"/>
            <wp:effectExtent l="19050" t="0" r="0" b="0"/>
            <wp:docPr id="4" name="Picture 4" descr="D:\MWT\Dhanushadham Protected Forest\Map &amp; Site Pics\Project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WT\Dhanushadham Protected Forest\Map &amp; Site Pics\Project Location.jpg"/>
                    <pic:cNvPicPr>
                      <a:picLocks noChangeAspect="1" noChangeArrowheads="1"/>
                    </pic:cNvPicPr>
                  </pic:nvPicPr>
                  <pic:blipFill>
                    <a:blip r:embed="rId17"/>
                    <a:srcRect/>
                    <a:stretch>
                      <a:fillRect/>
                    </a:stretch>
                  </pic:blipFill>
                  <pic:spPr bwMode="auto">
                    <a:xfrm>
                      <a:off x="0" y="0"/>
                      <a:ext cx="5943600" cy="2242448"/>
                    </a:xfrm>
                    <a:prstGeom prst="rect">
                      <a:avLst/>
                    </a:prstGeom>
                    <a:noFill/>
                    <a:ln w="9525">
                      <a:noFill/>
                      <a:miter lim="800000"/>
                      <a:headEnd/>
                      <a:tailEnd/>
                    </a:ln>
                  </pic:spPr>
                </pic:pic>
              </a:graphicData>
            </a:graphic>
          </wp:inline>
        </w:drawing>
      </w:r>
    </w:p>
    <w:p w:rsidR="0027196F" w:rsidRPr="005E4279" w:rsidRDefault="0027196F" w:rsidP="0027196F">
      <w:pPr>
        <w:jc w:val="center"/>
        <w:rPr>
          <w:rFonts w:ascii="Times New Roman" w:hAnsi="Times New Roman"/>
          <w:b/>
          <w:sz w:val="24"/>
          <w:szCs w:val="24"/>
        </w:rPr>
      </w:pPr>
      <w:r w:rsidRPr="005E4279">
        <w:rPr>
          <w:rFonts w:ascii="Times New Roman" w:hAnsi="Times New Roman"/>
          <w:b/>
          <w:sz w:val="24"/>
          <w:szCs w:val="24"/>
        </w:rPr>
        <w:t>Figure 1: Project Location</w:t>
      </w:r>
    </w:p>
    <w:p w:rsidR="00420FA0" w:rsidRDefault="00420FA0" w:rsidP="00E32B35">
      <w:pPr>
        <w:pStyle w:val="NoSpacing"/>
        <w:spacing w:line="276" w:lineRule="auto"/>
        <w:jc w:val="both"/>
        <w:rPr>
          <w:rFonts w:ascii="Times New Roman" w:hAnsi="Times New Roman" w:cs="Times New Roman"/>
          <w:b/>
          <w:sz w:val="26"/>
          <w:szCs w:val="26"/>
        </w:rPr>
      </w:pPr>
    </w:p>
    <w:p w:rsidR="00E32B35" w:rsidRPr="007427C2" w:rsidRDefault="00E32B35" w:rsidP="00E32B35">
      <w:pPr>
        <w:pStyle w:val="NoSpacing"/>
        <w:spacing w:line="276" w:lineRule="auto"/>
        <w:jc w:val="both"/>
        <w:rPr>
          <w:rFonts w:ascii="Times New Roman" w:hAnsi="Times New Roman" w:cs="Times New Roman"/>
          <w:b/>
          <w:sz w:val="26"/>
          <w:szCs w:val="26"/>
          <w:u w:val="single"/>
        </w:rPr>
      </w:pPr>
      <w:r>
        <w:rPr>
          <w:rFonts w:ascii="Times New Roman" w:hAnsi="Times New Roman" w:cs="Times New Roman"/>
          <w:b/>
          <w:sz w:val="26"/>
          <w:szCs w:val="26"/>
        </w:rPr>
        <w:t>5</w:t>
      </w:r>
      <w:r w:rsidRPr="007427C2">
        <w:rPr>
          <w:rFonts w:ascii="Times New Roman" w:hAnsi="Times New Roman" w:cs="Times New Roman"/>
          <w:b/>
          <w:sz w:val="26"/>
          <w:szCs w:val="26"/>
        </w:rPr>
        <w:t xml:space="preserve">. </w:t>
      </w:r>
      <w:r w:rsidRPr="007427C2">
        <w:rPr>
          <w:rFonts w:ascii="Times New Roman" w:hAnsi="Times New Roman" w:cs="Times New Roman"/>
          <w:b/>
          <w:sz w:val="26"/>
          <w:szCs w:val="26"/>
          <w:u w:val="single"/>
        </w:rPr>
        <w:t>PROJECT SUSTAINABILITY</w:t>
      </w:r>
    </w:p>
    <w:p w:rsidR="00E32B35" w:rsidRPr="007427C2" w:rsidRDefault="00E32B35" w:rsidP="00E32B35">
      <w:pPr>
        <w:pStyle w:val="NoSpacing"/>
        <w:spacing w:line="276" w:lineRule="auto"/>
        <w:jc w:val="both"/>
        <w:rPr>
          <w:rFonts w:ascii="Times New Roman" w:hAnsi="Times New Roman" w:cs="Times New Roman"/>
          <w:bCs/>
          <w:sz w:val="24"/>
          <w:szCs w:val="24"/>
        </w:rPr>
      </w:pPr>
      <w:r w:rsidRPr="007427C2">
        <w:rPr>
          <w:rFonts w:ascii="Times New Roman" w:hAnsi="Times New Roman" w:cs="Times New Roman"/>
          <w:bCs/>
          <w:sz w:val="24"/>
          <w:szCs w:val="24"/>
        </w:rPr>
        <w:tab/>
      </w:r>
    </w:p>
    <w:p w:rsidR="00E32B35" w:rsidRPr="00830CC5" w:rsidRDefault="00E32B35" w:rsidP="00E32B35">
      <w:pPr>
        <w:pStyle w:val="NoSpacing"/>
        <w:spacing w:line="276" w:lineRule="auto"/>
        <w:ind w:firstLine="720"/>
        <w:jc w:val="both"/>
        <w:rPr>
          <w:rFonts w:ascii="Times New Roman" w:hAnsi="Times New Roman" w:cs="Times New Roman"/>
          <w:b/>
          <w:sz w:val="24"/>
          <w:szCs w:val="24"/>
        </w:rPr>
      </w:pPr>
      <w:r w:rsidRPr="007427C2">
        <w:rPr>
          <w:rFonts w:ascii="Times New Roman" w:hAnsi="Times New Roman" w:cs="Times New Roman"/>
          <w:bCs/>
          <w:sz w:val="24"/>
          <w:szCs w:val="24"/>
        </w:rPr>
        <w:t>Dhanushadham is</w:t>
      </w:r>
      <w:r>
        <w:rPr>
          <w:rFonts w:ascii="Times New Roman" w:hAnsi="Times New Roman" w:cs="Times New Roman"/>
          <w:bCs/>
          <w:sz w:val="24"/>
          <w:szCs w:val="24"/>
        </w:rPr>
        <w:t xml:space="preserve"> one of</w:t>
      </w:r>
      <w:r w:rsidRPr="007427C2">
        <w:rPr>
          <w:rFonts w:ascii="Times New Roman" w:hAnsi="Times New Roman" w:cs="Times New Roman"/>
          <w:bCs/>
          <w:sz w:val="24"/>
          <w:szCs w:val="24"/>
        </w:rPr>
        <w:t xml:space="preserve"> favorite pilgrimage</w:t>
      </w:r>
      <w:r>
        <w:rPr>
          <w:rFonts w:ascii="Times New Roman" w:hAnsi="Times New Roman" w:cs="Times New Roman"/>
          <w:bCs/>
          <w:sz w:val="24"/>
          <w:szCs w:val="24"/>
        </w:rPr>
        <w:t>s</w:t>
      </w:r>
      <w:r w:rsidRPr="007427C2">
        <w:rPr>
          <w:rFonts w:ascii="Times New Roman" w:hAnsi="Times New Roman" w:cs="Times New Roman"/>
          <w:bCs/>
          <w:sz w:val="24"/>
          <w:szCs w:val="24"/>
        </w:rPr>
        <w:t xml:space="preserve"> of the world which attracts around 10 Lakh Hindu pilgrims every year. Daily average</w:t>
      </w:r>
      <w:r>
        <w:rPr>
          <w:rFonts w:ascii="Times New Roman" w:hAnsi="Times New Roman" w:cs="Times New Roman"/>
          <w:bCs/>
          <w:sz w:val="24"/>
          <w:szCs w:val="24"/>
        </w:rPr>
        <w:t xml:space="preserve"> number</w:t>
      </w:r>
      <w:r w:rsidRPr="007427C2">
        <w:rPr>
          <w:rFonts w:ascii="Times New Roman" w:hAnsi="Times New Roman" w:cs="Times New Roman"/>
          <w:bCs/>
          <w:sz w:val="24"/>
          <w:szCs w:val="24"/>
        </w:rPr>
        <w:t xml:space="preserve"> of the tourist is 124</w:t>
      </w:r>
      <w:r w:rsidR="004B6AB0">
        <w:rPr>
          <w:rFonts w:ascii="Times New Roman" w:hAnsi="Times New Roman" w:cs="Times New Roman"/>
          <w:bCs/>
          <w:sz w:val="24"/>
          <w:szCs w:val="24"/>
        </w:rPr>
        <w:t xml:space="preserve"> person</w:t>
      </w:r>
      <w:r w:rsidRPr="007427C2">
        <w:rPr>
          <w:rFonts w:ascii="Times New Roman" w:hAnsi="Times New Roman" w:cs="Times New Roman"/>
          <w:bCs/>
          <w:sz w:val="24"/>
          <w:szCs w:val="24"/>
        </w:rPr>
        <w:t xml:space="preserve">. </w:t>
      </w:r>
      <w:r w:rsidRPr="005E4279">
        <w:rPr>
          <w:rFonts w:ascii="Times New Roman" w:hAnsi="Times New Roman" w:cs="Times New Roman"/>
          <w:bCs/>
          <w:sz w:val="24"/>
          <w:szCs w:val="24"/>
        </w:rPr>
        <w:t>Charging a minimum and viable amount for the tourists to the Dhanushadham Reservoir which will also act as boating pond and Snake Park can provide sufficient amount for management and care of the developments. In addition, the extra amount generated can be spent for the future developments in the proposed biological unit. Attraction of more tourist and engagement of regular tourist to the site will provide strong business and job opportunities for the residents of the area, which will ensure the continuity of support from local communities. The project can be self sustainable once completed.</w:t>
      </w:r>
    </w:p>
    <w:p w:rsidR="00E32B35" w:rsidRPr="007427C2" w:rsidRDefault="00E32B35" w:rsidP="00E32B35">
      <w:pPr>
        <w:pStyle w:val="NoSpacing"/>
        <w:spacing w:line="276" w:lineRule="auto"/>
        <w:jc w:val="both"/>
        <w:rPr>
          <w:rFonts w:ascii="Times New Roman" w:hAnsi="Times New Roman" w:cs="Times New Roman"/>
          <w:b/>
          <w:sz w:val="26"/>
          <w:szCs w:val="26"/>
          <w:u w:val="single"/>
        </w:rPr>
      </w:pPr>
    </w:p>
    <w:p w:rsidR="00E32B35" w:rsidRPr="007427C2" w:rsidRDefault="00E32B35" w:rsidP="00E32B35">
      <w:pPr>
        <w:pStyle w:val="NoSpacing"/>
        <w:spacing w:line="276" w:lineRule="auto"/>
        <w:jc w:val="both"/>
        <w:rPr>
          <w:rFonts w:ascii="Times New Roman" w:hAnsi="Times New Roman" w:cs="Times New Roman"/>
          <w:b/>
          <w:sz w:val="26"/>
          <w:szCs w:val="26"/>
          <w:u w:val="single"/>
        </w:rPr>
      </w:pPr>
      <w:r w:rsidRPr="007427C2">
        <w:rPr>
          <w:rFonts w:ascii="Times New Roman" w:hAnsi="Times New Roman" w:cs="Times New Roman"/>
          <w:b/>
          <w:sz w:val="26"/>
          <w:szCs w:val="26"/>
        </w:rPr>
        <w:t xml:space="preserve">6. </w:t>
      </w:r>
      <w:r w:rsidRPr="007427C2">
        <w:rPr>
          <w:rFonts w:ascii="Times New Roman" w:hAnsi="Times New Roman" w:cs="Times New Roman"/>
          <w:b/>
          <w:sz w:val="26"/>
          <w:szCs w:val="26"/>
          <w:u w:val="single"/>
        </w:rPr>
        <w:t>JUSTIFICATION OF THE PROJECT</w:t>
      </w:r>
    </w:p>
    <w:p w:rsidR="00E32B35" w:rsidRPr="007427C2" w:rsidRDefault="00E32B35" w:rsidP="00E32B35">
      <w:pPr>
        <w:pStyle w:val="NoSpacing"/>
        <w:spacing w:line="276" w:lineRule="auto"/>
        <w:jc w:val="both"/>
        <w:rPr>
          <w:rFonts w:ascii="Times New Roman" w:hAnsi="Times New Roman" w:cs="Times New Roman"/>
          <w:b/>
          <w:sz w:val="24"/>
          <w:szCs w:val="24"/>
        </w:rPr>
      </w:pPr>
      <w:r w:rsidRPr="007427C2">
        <w:rPr>
          <w:rFonts w:ascii="Times New Roman" w:hAnsi="Times New Roman" w:cs="Times New Roman"/>
          <w:b/>
          <w:sz w:val="24"/>
          <w:szCs w:val="24"/>
        </w:rPr>
        <w:tab/>
      </w:r>
    </w:p>
    <w:p w:rsidR="00E32B35" w:rsidRPr="007427C2" w:rsidRDefault="00E32B35" w:rsidP="00E32B35">
      <w:pPr>
        <w:pStyle w:val="NoSpacing"/>
        <w:spacing w:line="276" w:lineRule="auto"/>
        <w:jc w:val="both"/>
        <w:rPr>
          <w:rFonts w:ascii="Times New Roman" w:hAnsi="Times New Roman" w:cs="Times New Roman"/>
          <w:bCs/>
          <w:sz w:val="24"/>
          <w:szCs w:val="24"/>
        </w:rPr>
      </w:pPr>
      <w:r w:rsidRPr="007427C2">
        <w:rPr>
          <w:rFonts w:ascii="Times New Roman" w:hAnsi="Times New Roman" w:cs="Times New Roman"/>
          <w:bCs/>
          <w:sz w:val="24"/>
          <w:szCs w:val="24"/>
        </w:rPr>
        <w:tab/>
        <w:t>The Biological Unit will be a place of meeting between animals and human between nature &amp; culture, where one stares at the other and where the second appropriate first.</w:t>
      </w:r>
    </w:p>
    <w:p w:rsidR="00E32B35" w:rsidRDefault="00E32B35" w:rsidP="00E32B35">
      <w:pPr>
        <w:pStyle w:val="NoSpacing"/>
        <w:spacing w:line="276" w:lineRule="auto"/>
        <w:jc w:val="both"/>
        <w:rPr>
          <w:rFonts w:ascii="Times New Roman" w:hAnsi="Times New Roman" w:cs="Times New Roman"/>
          <w:bCs/>
          <w:sz w:val="24"/>
          <w:szCs w:val="24"/>
        </w:rPr>
      </w:pPr>
      <w:r w:rsidRPr="007427C2">
        <w:rPr>
          <w:rFonts w:ascii="Times New Roman" w:hAnsi="Times New Roman" w:cs="Times New Roman"/>
          <w:bCs/>
          <w:sz w:val="24"/>
          <w:szCs w:val="24"/>
        </w:rPr>
        <w:tab/>
      </w:r>
    </w:p>
    <w:p w:rsidR="00E32B35" w:rsidRPr="005E4279" w:rsidRDefault="00E32B35" w:rsidP="00E32B35">
      <w:pPr>
        <w:pStyle w:val="NoSpacing"/>
        <w:spacing w:line="276" w:lineRule="auto"/>
        <w:jc w:val="both"/>
        <w:rPr>
          <w:rFonts w:ascii="Times New Roman" w:hAnsi="Times New Roman" w:cs="Times New Roman"/>
          <w:bCs/>
          <w:sz w:val="24"/>
          <w:szCs w:val="24"/>
        </w:rPr>
      </w:pPr>
      <w:r>
        <w:rPr>
          <w:rFonts w:ascii="Times New Roman" w:hAnsi="Times New Roman" w:cs="Times New Roman"/>
          <w:bCs/>
          <w:sz w:val="24"/>
          <w:szCs w:val="24"/>
        </w:rPr>
        <w:tab/>
        <w:t>Dhanushadham Protected Forest receives</w:t>
      </w:r>
      <w:r w:rsidRPr="005E4279">
        <w:rPr>
          <w:rFonts w:ascii="Times New Roman" w:hAnsi="Times New Roman" w:cs="Times New Roman"/>
          <w:bCs/>
          <w:sz w:val="24"/>
          <w:szCs w:val="24"/>
        </w:rPr>
        <w:t xml:space="preserve"> demand of above 1 Lakh seedlings every year. In the fiscal year 2071-72 itself, above 2,000 households collected 50 to 100 seedlings. Dhanushadham Protected Forest is having an unmanaged Nursery which is unable to fulfill the need. The seedlings are distributed free of cost to the residents of Buffer Zone of the forest. Modification of the nursery as fully equipped and well managed nursery will be able to produce adequate quantity of the seedlings to cover requirement of local residents. It will also reduce dependency on the forest by fulfilling their need of fuel wood and timber products.</w:t>
      </w:r>
    </w:p>
    <w:p w:rsidR="00E32B35" w:rsidRPr="005E4279" w:rsidRDefault="00E32B35" w:rsidP="00E32B35">
      <w:pPr>
        <w:pStyle w:val="NoSpacing"/>
        <w:spacing w:line="276" w:lineRule="auto"/>
        <w:jc w:val="both"/>
        <w:rPr>
          <w:rFonts w:ascii="Times New Roman" w:hAnsi="Times New Roman" w:cs="Times New Roman"/>
          <w:bCs/>
          <w:sz w:val="24"/>
          <w:szCs w:val="24"/>
        </w:rPr>
      </w:pPr>
    </w:p>
    <w:p w:rsidR="00E32B35" w:rsidRPr="005E4279" w:rsidRDefault="00E32B35" w:rsidP="00E32B35">
      <w:pPr>
        <w:pStyle w:val="NoSpacing"/>
        <w:spacing w:line="276" w:lineRule="auto"/>
        <w:jc w:val="both"/>
        <w:rPr>
          <w:rFonts w:ascii="Times New Roman" w:hAnsi="Times New Roman" w:cs="Times New Roman"/>
          <w:bCs/>
          <w:sz w:val="24"/>
          <w:szCs w:val="24"/>
        </w:rPr>
      </w:pPr>
      <w:r w:rsidRPr="005E4279">
        <w:rPr>
          <w:rFonts w:ascii="Times New Roman" w:hAnsi="Times New Roman" w:cs="Times New Roman"/>
          <w:bCs/>
          <w:sz w:val="24"/>
          <w:szCs w:val="24"/>
        </w:rPr>
        <w:tab/>
        <w:t>Restoration of Dhanushadham reservoir as boating pond and increased aesthetic value of the area will be able to engage the regular tourist to the site and will attract more tourists. Some specific part of the pond can also be utilized for fish farming which will be an extra source of income to support the development of the proposed bio-unit. It will be very crucial to mention here that the reservoir was able to store rain water and Ban Ganga River water to provide sufficient irrigation facilities for the farmers of Dhanushadham and Dhanusha Govindpur VDCs. Restoration the same reservoir can continue the same irrigation facilities which will benefit 3,293 households directly and the population of 17,509 indirectly.</w:t>
      </w:r>
    </w:p>
    <w:p w:rsidR="00E32B35" w:rsidRPr="005E4279" w:rsidRDefault="00E32B35" w:rsidP="00E32B35">
      <w:pPr>
        <w:pStyle w:val="NoSpacing"/>
        <w:spacing w:line="276" w:lineRule="auto"/>
        <w:jc w:val="both"/>
        <w:rPr>
          <w:rFonts w:ascii="Times New Roman" w:hAnsi="Times New Roman" w:cs="Times New Roman"/>
          <w:bCs/>
          <w:sz w:val="24"/>
          <w:szCs w:val="24"/>
        </w:rPr>
      </w:pPr>
    </w:p>
    <w:p w:rsidR="00E32B35" w:rsidRPr="005E4279" w:rsidRDefault="00E32B35" w:rsidP="00E32B35">
      <w:pPr>
        <w:pStyle w:val="NoSpacing"/>
        <w:spacing w:line="276" w:lineRule="auto"/>
        <w:jc w:val="both"/>
        <w:rPr>
          <w:rFonts w:ascii="Times New Roman" w:hAnsi="Times New Roman" w:cs="Times New Roman"/>
          <w:bCs/>
          <w:sz w:val="24"/>
          <w:szCs w:val="24"/>
        </w:rPr>
      </w:pPr>
      <w:r w:rsidRPr="005E4279">
        <w:rPr>
          <w:rFonts w:ascii="Times New Roman" w:hAnsi="Times New Roman" w:cs="Times New Roman"/>
          <w:bCs/>
          <w:sz w:val="24"/>
          <w:szCs w:val="24"/>
        </w:rPr>
        <w:tab/>
        <w:t>Mithila Wildlife Trust is engaged in rescuing and rehabilitating snakes and other wildlife in the district, Construction of Snake enclosure will be able to provide secure habitat for the snake species at risk extinction with aim to reintroduce them to natural environment. Exhibition of snakes can also support attraction of the tourist to the forest.</w:t>
      </w:r>
    </w:p>
    <w:p w:rsidR="00E32B35" w:rsidRDefault="00E32B35" w:rsidP="00E32B35">
      <w:pPr>
        <w:pStyle w:val="NoSpacing"/>
        <w:spacing w:line="276" w:lineRule="auto"/>
        <w:jc w:val="both"/>
        <w:rPr>
          <w:rFonts w:ascii="Times New Roman" w:hAnsi="Times New Roman" w:cs="Times New Roman"/>
          <w:bCs/>
          <w:sz w:val="24"/>
          <w:szCs w:val="24"/>
        </w:rPr>
      </w:pPr>
    </w:p>
    <w:p w:rsidR="00B02C1E" w:rsidRPr="007427C2" w:rsidRDefault="00B02C1E" w:rsidP="00E32B35">
      <w:pPr>
        <w:pStyle w:val="NoSpacing"/>
        <w:spacing w:line="276" w:lineRule="auto"/>
        <w:jc w:val="both"/>
        <w:rPr>
          <w:rFonts w:ascii="Times New Roman" w:hAnsi="Times New Roman" w:cs="Times New Roman"/>
          <w:bCs/>
          <w:sz w:val="24"/>
          <w:szCs w:val="24"/>
        </w:rPr>
      </w:pPr>
    </w:p>
    <w:p w:rsidR="00315F3B" w:rsidRDefault="00E32B35" w:rsidP="00E32B35">
      <w:pPr>
        <w:pStyle w:val="NoSpacing"/>
        <w:spacing w:line="276" w:lineRule="auto"/>
        <w:jc w:val="both"/>
        <w:rPr>
          <w:rFonts w:ascii="Times New Roman" w:hAnsi="Times New Roman" w:cs="Times New Roman"/>
          <w:b/>
          <w:sz w:val="26"/>
          <w:szCs w:val="26"/>
          <w:u w:val="single"/>
        </w:rPr>
      </w:pPr>
      <w:r w:rsidRPr="007427C2">
        <w:rPr>
          <w:rFonts w:ascii="Times New Roman" w:hAnsi="Times New Roman" w:cs="Times New Roman"/>
          <w:b/>
          <w:sz w:val="24"/>
          <w:szCs w:val="24"/>
        </w:rPr>
        <w:t xml:space="preserve">7. </w:t>
      </w:r>
      <w:r w:rsidR="00465437" w:rsidRPr="00465437">
        <w:rPr>
          <w:rFonts w:ascii="Times New Roman" w:hAnsi="Times New Roman" w:cs="Times New Roman"/>
          <w:b/>
          <w:sz w:val="26"/>
          <w:szCs w:val="26"/>
          <w:u w:val="single"/>
        </w:rPr>
        <w:t>ACTIVITIES</w:t>
      </w:r>
      <w:r w:rsidR="00465437">
        <w:rPr>
          <w:rFonts w:ascii="Times New Roman" w:hAnsi="Times New Roman" w:cs="Times New Roman"/>
          <w:b/>
          <w:sz w:val="26"/>
          <w:szCs w:val="26"/>
          <w:u w:val="single"/>
        </w:rPr>
        <w:t>,</w:t>
      </w:r>
      <w:r w:rsidR="00315F3B">
        <w:rPr>
          <w:rFonts w:ascii="Times New Roman" w:hAnsi="Times New Roman" w:cs="Times New Roman"/>
          <w:b/>
          <w:sz w:val="26"/>
          <w:szCs w:val="26"/>
          <w:u w:val="single"/>
        </w:rPr>
        <w:t xml:space="preserve"> PROGRAMME DURATION,</w:t>
      </w:r>
      <w:r w:rsidR="00465437" w:rsidRPr="00465437">
        <w:rPr>
          <w:rFonts w:ascii="Times New Roman" w:hAnsi="Times New Roman" w:cs="Times New Roman"/>
          <w:b/>
          <w:sz w:val="26"/>
          <w:szCs w:val="26"/>
          <w:u w:val="single"/>
        </w:rPr>
        <w:t xml:space="preserve"> </w:t>
      </w:r>
      <w:r w:rsidR="0034168E">
        <w:rPr>
          <w:rFonts w:ascii="Times New Roman" w:hAnsi="Times New Roman" w:cs="Times New Roman"/>
          <w:b/>
          <w:sz w:val="26"/>
          <w:szCs w:val="26"/>
          <w:u w:val="single"/>
        </w:rPr>
        <w:t>PROGRAMME F</w:t>
      </w:r>
      <w:r w:rsidRPr="007427C2">
        <w:rPr>
          <w:rFonts w:ascii="Times New Roman" w:hAnsi="Times New Roman" w:cs="Times New Roman"/>
          <w:b/>
          <w:sz w:val="26"/>
          <w:szCs w:val="26"/>
          <w:u w:val="single"/>
        </w:rPr>
        <w:t>INANCIALS</w:t>
      </w:r>
      <w:r w:rsidR="00BE2049">
        <w:rPr>
          <w:rFonts w:ascii="Times New Roman" w:hAnsi="Times New Roman" w:cs="Times New Roman"/>
          <w:b/>
          <w:sz w:val="26"/>
          <w:szCs w:val="26"/>
          <w:u w:val="single"/>
        </w:rPr>
        <w:t xml:space="preserve"> &amp; </w:t>
      </w:r>
    </w:p>
    <w:p w:rsidR="00E32B35" w:rsidRDefault="00315F3B" w:rsidP="00E32B35">
      <w:pPr>
        <w:pStyle w:val="NoSpacing"/>
        <w:spacing w:line="276" w:lineRule="auto"/>
        <w:jc w:val="both"/>
        <w:rPr>
          <w:rFonts w:ascii="Times New Roman" w:hAnsi="Times New Roman" w:cs="Times New Roman"/>
          <w:b/>
          <w:sz w:val="26"/>
          <w:szCs w:val="26"/>
          <w:u w:val="single"/>
        </w:rPr>
      </w:pPr>
      <w:r w:rsidRPr="00315F3B">
        <w:rPr>
          <w:rFonts w:ascii="Times New Roman" w:hAnsi="Times New Roman" w:cs="Times New Roman"/>
          <w:b/>
          <w:sz w:val="26"/>
          <w:szCs w:val="26"/>
        </w:rPr>
        <w:t xml:space="preserve">    </w:t>
      </w:r>
      <w:r w:rsidR="00BE2049">
        <w:rPr>
          <w:rFonts w:ascii="Times New Roman" w:hAnsi="Times New Roman" w:cs="Times New Roman"/>
          <w:b/>
          <w:sz w:val="26"/>
          <w:szCs w:val="26"/>
          <w:u w:val="single"/>
        </w:rPr>
        <w:t>FUNDING COUNTERPART</w:t>
      </w:r>
    </w:p>
    <w:p w:rsidR="00660612" w:rsidRDefault="00660612" w:rsidP="00E32B35">
      <w:pPr>
        <w:pStyle w:val="NoSpacing"/>
        <w:spacing w:line="276" w:lineRule="auto"/>
        <w:jc w:val="both"/>
        <w:rPr>
          <w:rFonts w:ascii="Times New Roman" w:hAnsi="Times New Roman" w:cs="Times New Roman"/>
          <w:b/>
          <w:sz w:val="26"/>
          <w:szCs w:val="26"/>
          <w:u w:val="single"/>
        </w:rPr>
      </w:pPr>
    </w:p>
    <w:p w:rsidR="008F5EBD" w:rsidRDefault="00660612" w:rsidP="00E32B35">
      <w:pPr>
        <w:pStyle w:val="NoSpacing"/>
        <w:spacing w:line="276" w:lineRule="auto"/>
        <w:jc w:val="both"/>
        <w:rPr>
          <w:rFonts w:ascii="Times New Roman" w:hAnsi="Times New Roman" w:cs="Times New Roman"/>
          <w:bCs/>
          <w:sz w:val="24"/>
          <w:szCs w:val="24"/>
        </w:rPr>
      </w:pPr>
      <w:r w:rsidRPr="00660612">
        <w:rPr>
          <w:rFonts w:ascii="Times New Roman" w:hAnsi="Times New Roman" w:cs="Times New Roman"/>
          <w:b/>
          <w:sz w:val="24"/>
          <w:szCs w:val="24"/>
          <w:u w:val="single"/>
        </w:rPr>
        <w:t>PROGRAMME DURATION</w:t>
      </w:r>
      <w:r w:rsidRPr="00660612">
        <w:rPr>
          <w:rFonts w:ascii="Times New Roman" w:hAnsi="Times New Roman" w:cs="Times New Roman"/>
          <w:bCs/>
          <w:sz w:val="24"/>
          <w:szCs w:val="24"/>
        </w:rPr>
        <w:t>: 10 Years</w:t>
      </w:r>
    </w:p>
    <w:p w:rsidR="008B0C5C" w:rsidRDefault="008B0C5C" w:rsidP="00E32B35">
      <w:pPr>
        <w:pStyle w:val="NoSpacing"/>
        <w:spacing w:line="276" w:lineRule="auto"/>
        <w:jc w:val="both"/>
        <w:rPr>
          <w:rFonts w:ascii="Times New Roman" w:hAnsi="Times New Roman" w:cs="Times New Roman"/>
          <w:bCs/>
          <w:sz w:val="24"/>
          <w:szCs w:val="24"/>
        </w:rPr>
      </w:pPr>
    </w:p>
    <w:p w:rsidR="008B0C5C" w:rsidRPr="00660612" w:rsidRDefault="008B0C5C" w:rsidP="008B0C5C">
      <w:pPr>
        <w:pStyle w:val="NoSpacing"/>
        <w:spacing w:line="276" w:lineRule="auto"/>
        <w:ind w:left="3240" w:hanging="3240"/>
        <w:jc w:val="both"/>
        <w:rPr>
          <w:rFonts w:ascii="Times New Roman" w:hAnsi="Times New Roman" w:cs="Times New Roman"/>
          <w:bCs/>
          <w:sz w:val="24"/>
          <w:szCs w:val="24"/>
        </w:rPr>
      </w:pPr>
      <w:r w:rsidRPr="008B0C5C">
        <w:rPr>
          <w:rFonts w:ascii="Times New Roman" w:hAnsi="Times New Roman" w:cs="Times New Roman"/>
          <w:b/>
          <w:sz w:val="24"/>
          <w:szCs w:val="24"/>
          <w:u w:val="single"/>
        </w:rPr>
        <w:t>APPROX. PROJECT COST</w:t>
      </w:r>
      <w:r>
        <w:rPr>
          <w:rFonts w:ascii="Times New Roman" w:hAnsi="Times New Roman" w:cs="Times New Roman"/>
          <w:bCs/>
          <w:sz w:val="24"/>
          <w:szCs w:val="24"/>
        </w:rPr>
        <w:t xml:space="preserve">: </w:t>
      </w:r>
      <w:r w:rsidR="000C2075">
        <w:rPr>
          <w:rFonts w:ascii="Times New Roman" w:hAnsi="Times New Roman" w:cs="Times New Roman"/>
          <w:bCs/>
          <w:sz w:val="24"/>
          <w:szCs w:val="24"/>
        </w:rPr>
        <w:t>44</w:t>
      </w:r>
      <w:r>
        <w:rPr>
          <w:rFonts w:ascii="Times New Roman" w:hAnsi="Times New Roman" w:cs="Times New Roman"/>
          <w:bCs/>
          <w:sz w:val="24"/>
          <w:szCs w:val="24"/>
        </w:rPr>
        <w:t>,</w:t>
      </w:r>
      <w:r w:rsidR="000C2075">
        <w:rPr>
          <w:rFonts w:ascii="Times New Roman" w:hAnsi="Times New Roman" w:cs="Times New Roman"/>
          <w:bCs/>
          <w:sz w:val="24"/>
          <w:szCs w:val="24"/>
        </w:rPr>
        <w:t>68</w:t>
      </w:r>
      <w:r>
        <w:rPr>
          <w:rFonts w:ascii="Times New Roman" w:hAnsi="Times New Roman" w:cs="Times New Roman"/>
          <w:bCs/>
          <w:sz w:val="24"/>
          <w:szCs w:val="24"/>
        </w:rPr>
        <w:t>,</w:t>
      </w:r>
      <w:r w:rsidR="000C2075">
        <w:rPr>
          <w:rFonts w:ascii="Times New Roman" w:hAnsi="Times New Roman" w:cs="Times New Roman"/>
          <w:bCs/>
          <w:sz w:val="24"/>
          <w:szCs w:val="24"/>
        </w:rPr>
        <w:t>10</w:t>
      </w:r>
      <w:r>
        <w:rPr>
          <w:rFonts w:ascii="Times New Roman" w:hAnsi="Times New Roman" w:cs="Times New Roman"/>
          <w:bCs/>
          <w:sz w:val="24"/>
          <w:szCs w:val="24"/>
        </w:rPr>
        <w:t>,</w:t>
      </w:r>
      <w:r w:rsidR="000C2075">
        <w:rPr>
          <w:rFonts w:ascii="Times New Roman" w:hAnsi="Times New Roman" w:cs="Times New Roman"/>
          <w:bCs/>
          <w:sz w:val="24"/>
          <w:szCs w:val="24"/>
        </w:rPr>
        <w:t>495</w:t>
      </w:r>
      <w:r>
        <w:rPr>
          <w:rFonts w:ascii="Times New Roman" w:hAnsi="Times New Roman" w:cs="Times New Roman"/>
          <w:bCs/>
          <w:sz w:val="24"/>
          <w:szCs w:val="24"/>
        </w:rPr>
        <w:t>.00 (</w:t>
      </w:r>
      <w:r w:rsidR="000C2075">
        <w:rPr>
          <w:rFonts w:ascii="Times New Roman" w:hAnsi="Times New Roman" w:cs="Times New Roman"/>
          <w:bCs/>
          <w:sz w:val="24"/>
          <w:szCs w:val="24"/>
        </w:rPr>
        <w:t>For</w:t>
      </w:r>
      <w:r>
        <w:rPr>
          <w:rFonts w:ascii="Times New Roman" w:hAnsi="Times New Roman" w:cs="Times New Roman"/>
          <w:bCs/>
          <w:sz w:val="24"/>
          <w:szCs w:val="24"/>
        </w:rPr>
        <w:t>ty F</w:t>
      </w:r>
      <w:r w:rsidR="000C2075">
        <w:rPr>
          <w:rFonts w:ascii="Times New Roman" w:hAnsi="Times New Roman" w:cs="Times New Roman"/>
          <w:bCs/>
          <w:sz w:val="24"/>
          <w:szCs w:val="24"/>
        </w:rPr>
        <w:t>our</w:t>
      </w:r>
      <w:r>
        <w:rPr>
          <w:rFonts w:ascii="Times New Roman" w:hAnsi="Times New Roman" w:cs="Times New Roman"/>
          <w:bCs/>
          <w:sz w:val="24"/>
          <w:szCs w:val="24"/>
        </w:rPr>
        <w:t xml:space="preserve"> Crore </w:t>
      </w:r>
      <w:r w:rsidR="000C2075">
        <w:rPr>
          <w:rFonts w:ascii="Times New Roman" w:hAnsi="Times New Roman" w:cs="Times New Roman"/>
          <w:bCs/>
          <w:sz w:val="24"/>
          <w:szCs w:val="24"/>
        </w:rPr>
        <w:t>Six</w:t>
      </w:r>
      <w:r>
        <w:rPr>
          <w:rFonts w:ascii="Times New Roman" w:hAnsi="Times New Roman" w:cs="Times New Roman"/>
          <w:bCs/>
          <w:sz w:val="24"/>
          <w:szCs w:val="24"/>
        </w:rPr>
        <w:t xml:space="preserve">ty </w:t>
      </w:r>
      <w:r w:rsidR="000C2075">
        <w:rPr>
          <w:rFonts w:ascii="Times New Roman" w:hAnsi="Times New Roman" w:cs="Times New Roman"/>
          <w:bCs/>
          <w:sz w:val="24"/>
          <w:szCs w:val="24"/>
        </w:rPr>
        <w:t>Eight</w:t>
      </w:r>
      <w:r>
        <w:rPr>
          <w:rFonts w:ascii="Times New Roman" w:hAnsi="Times New Roman" w:cs="Times New Roman"/>
          <w:bCs/>
          <w:sz w:val="24"/>
          <w:szCs w:val="24"/>
        </w:rPr>
        <w:t xml:space="preserve"> Lakh T</w:t>
      </w:r>
      <w:r w:rsidR="000C2075">
        <w:rPr>
          <w:rFonts w:ascii="Times New Roman" w:hAnsi="Times New Roman" w:cs="Times New Roman"/>
          <w:bCs/>
          <w:sz w:val="24"/>
          <w:szCs w:val="24"/>
        </w:rPr>
        <w:t>en</w:t>
      </w:r>
      <w:r>
        <w:rPr>
          <w:rFonts w:ascii="Times New Roman" w:hAnsi="Times New Roman" w:cs="Times New Roman"/>
          <w:bCs/>
          <w:sz w:val="24"/>
          <w:szCs w:val="24"/>
        </w:rPr>
        <w:t xml:space="preserve"> Thousand</w:t>
      </w:r>
      <w:r w:rsidR="000C2075">
        <w:rPr>
          <w:rFonts w:ascii="Times New Roman" w:hAnsi="Times New Roman" w:cs="Times New Roman"/>
          <w:bCs/>
          <w:sz w:val="24"/>
          <w:szCs w:val="24"/>
        </w:rPr>
        <w:t xml:space="preserve"> Four Hundred </w:t>
      </w:r>
      <w:r>
        <w:rPr>
          <w:rFonts w:ascii="Times New Roman" w:hAnsi="Times New Roman" w:cs="Times New Roman"/>
          <w:bCs/>
          <w:sz w:val="24"/>
          <w:szCs w:val="24"/>
        </w:rPr>
        <w:t xml:space="preserve">and </w:t>
      </w:r>
      <w:r w:rsidR="000C2075">
        <w:rPr>
          <w:rFonts w:ascii="Times New Roman" w:hAnsi="Times New Roman" w:cs="Times New Roman"/>
          <w:bCs/>
          <w:sz w:val="24"/>
          <w:szCs w:val="24"/>
        </w:rPr>
        <w:t>Ninety Five</w:t>
      </w:r>
      <w:r>
        <w:rPr>
          <w:rFonts w:ascii="Times New Roman" w:hAnsi="Times New Roman" w:cs="Times New Roman"/>
          <w:bCs/>
          <w:sz w:val="24"/>
          <w:szCs w:val="24"/>
        </w:rPr>
        <w:t xml:space="preserve"> Only).</w:t>
      </w:r>
    </w:p>
    <w:p w:rsidR="00E32B35" w:rsidRDefault="00E32B35" w:rsidP="00E32B35">
      <w:pPr>
        <w:pStyle w:val="NoSpacing"/>
        <w:spacing w:line="276" w:lineRule="auto"/>
        <w:jc w:val="both"/>
        <w:rPr>
          <w:rFonts w:ascii="Times New Roman" w:hAnsi="Times New Roman" w:cs="Times New Roman"/>
          <w:bCs/>
          <w:sz w:val="24"/>
          <w:szCs w:val="24"/>
        </w:rPr>
      </w:pPr>
    </w:p>
    <w:tbl>
      <w:tblPr>
        <w:tblW w:w="11059" w:type="dxa"/>
        <w:tblInd w:w="-781" w:type="dxa"/>
        <w:tblLayout w:type="fixed"/>
        <w:tblLook w:val="04A0"/>
      </w:tblPr>
      <w:tblGrid>
        <w:gridCol w:w="675"/>
        <w:gridCol w:w="3004"/>
        <w:gridCol w:w="1350"/>
        <w:gridCol w:w="1260"/>
        <w:gridCol w:w="1170"/>
        <w:gridCol w:w="1260"/>
        <w:gridCol w:w="1170"/>
        <w:gridCol w:w="1170"/>
      </w:tblGrid>
      <w:tr w:rsidR="008B2357" w:rsidRPr="008F5EBD" w:rsidTr="008B2357">
        <w:trPr>
          <w:trHeight w:val="330"/>
        </w:trPr>
        <w:tc>
          <w:tcPr>
            <w:tcW w:w="675"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S.No.</w:t>
            </w:r>
          </w:p>
        </w:tc>
        <w:tc>
          <w:tcPr>
            <w:tcW w:w="3004"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Activities</w:t>
            </w:r>
          </w:p>
        </w:tc>
        <w:tc>
          <w:tcPr>
            <w:tcW w:w="7380" w:type="dxa"/>
            <w:gridSpan w:val="6"/>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Funding Counterpart</w:t>
            </w:r>
          </w:p>
        </w:tc>
      </w:tr>
      <w:tr w:rsidR="008F5EBD" w:rsidRPr="008F5EBD" w:rsidTr="008B2357">
        <w:trPr>
          <w:trHeight w:val="225"/>
        </w:trPr>
        <w:tc>
          <w:tcPr>
            <w:tcW w:w="675"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p>
        </w:tc>
        <w:tc>
          <w:tcPr>
            <w:tcW w:w="3004"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p>
        </w:tc>
        <w:tc>
          <w:tcPr>
            <w:tcW w:w="1350" w:type="dxa"/>
            <w:vMerge w:val="restart"/>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xml:space="preserve"> Total NPR </w:t>
            </w:r>
          </w:p>
        </w:tc>
        <w:tc>
          <w:tcPr>
            <w:tcW w:w="6030" w:type="dxa"/>
            <w:gridSpan w:val="5"/>
            <w:tcBorders>
              <w:top w:val="single" w:sz="4" w:space="0" w:color="auto"/>
              <w:left w:val="nil"/>
              <w:bottom w:val="single" w:sz="4" w:space="0" w:color="auto"/>
              <w:right w:val="single" w:sz="4" w:space="0" w:color="auto"/>
            </w:tcBorders>
            <w:shd w:val="clear" w:color="auto" w:fill="C2D69B" w:themeFill="accent3" w:themeFillTint="99"/>
            <w:vAlign w:val="center"/>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Years</w:t>
            </w:r>
          </w:p>
        </w:tc>
      </w:tr>
      <w:tr w:rsidR="008B2357" w:rsidRPr="008F5EBD" w:rsidTr="008B2357">
        <w:trPr>
          <w:trHeight w:val="225"/>
        </w:trPr>
        <w:tc>
          <w:tcPr>
            <w:tcW w:w="675"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p>
        </w:tc>
        <w:tc>
          <w:tcPr>
            <w:tcW w:w="3004"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p>
        </w:tc>
        <w:tc>
          <w:tcPr>
            <w:tcW w:w="1350" w:type="dxa"/>
            <w:vMerge/>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p>
        </w:tc>
        <w:tc>
          <w:tcPr>
            <w:tcW w:w="1260" w:type="dxa"/>
            <w:tcBorders>
              <w:top w:val="nil"/>
              <w:left w:val="nil"/>
              <w:bottom w:val="single" w:sz="4" w:space="0" w:color="auto"/>
              <w:right w:val="single" w:sz="4" w:space="0" w:color="auto"/>
            </w:tcBorders>
            <w:shd w:val="clear" w:color="auto" w:fill="C2D69B" w:themeFill="accent3" w:themeFillTint="99"/>
            <w:vAlign w:val="center"/>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1 - 2</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3 - 4</w:t>
            </w:r>
          </w:p>
        </w:tc>
        <w:tc>
          <w:tcPr>
            <w:tcW w:w="1260" w:type="dxa"/>
            <w:tcBorders>
              <w:top w:val="nil"/>
              <w:left w:val="nil"/>
              <w:bottom w:val="single" w:sz="4" w:space="0" w:color="auto"/>
              <w:right w:val="single" w:sz="4" w:space="0" w:color="auto"/>
            </w:tcBorders>
            <w:shd w:val="clear" w:color="auto" w:fill="C2D69B" w:themeFill="accent3" w:themeFillTint="99"/>
            <w:vAlign w:val="center"/>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xml:space="preserve">5 </w:t>
            </w:r>
            <w:r w:rsidR="002B3CB5">
              <w:rPr>
                <w:rFonts w:ascii="Times New Roman" w:eastAsia="Times New Roman" w:hAnsi="Times New Roman" w:cs="Times New Roman"/>
                <w:b/>
                <w:bCs/>
                <w:color w:val="000000"/>
                <w:sz w:val="18"/>
                <w:szCs w:val="18"/>
                <w:lang w:bidi="sa-IN"/>
              </w:rPr>
              <w:t>–</w:t>
            </w:r>
            <w:r w:rsidRPr="008F5EBD">
              <w:rPr>
                <w:rFonts w:ascii="Times New Roman" w:eastAsia="Times New Roman" w:hAnsi="Times New Roman" w:cs="Times New Roman"/>
                <w:b/>
                <w:bCs/>
                <w:color w:val="000000"/>
                <w:sz w:val="18"/>
                <w:szCs w:val="18"/>
                <w:lang w:bidi="sa-IN"/>
              </w:rPr>
              <w:t xml:space="preserve"> 6</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7 - 8</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9 - 10</w:t>
            </w:r>
          </w:p>
        </w:tc>
      </w:tr>
      <w:tr w:rsidR="008F5EBD" w:rsidRPr="008F5EBD" w:rsidTr="008F5EBD">
        <w:trPr>
          <w:trHeight w:val="630"/>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1</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Master Plan Preparation (Enclosure wise complete designing with all the details)</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10,000,000.00 </w:t>
            </w:r>
          </w:p>
        </w:tc>
        <w:tc>
          <w:tcPr>
            <w:tcW w:w="126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420"/>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2</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Compound Wall and Ring Road Construction</w:t>
            </w:r>
            <w:r w:rsidRPr="008F5EBD">
              <w:rPr>
                <w:rFonts w:ascii="Times New Roman" w:eastAsia="Times New Roman" w:hAnsi="Times New Roman" w:cs="Times New Roman"/>
                <w:color w:val="000000"/>
                <w:sz w:val="18"/>
                <w:szCs w:val="18"/>
                <w:lang w:bidi="sa-IN"/>
              </w:rPr>
              <w:t xml:space="preserve"> </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450"/>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2.1</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Construction of 9200 Mtr. compound wall</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77,500,000.00 </w:t>
            </w:r>
          </w:p>
        </w:tc>
        <w:tc>
          <w:tcPr>
            <w:tcW w:w="126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2.2</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Inner and Outer 9.2 Mtr. Ring Road</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7,500,000.00 </w:t>
            </w:r>
          </w:p>
        </w:tc>
        <w:tc>
          <w:tcPr>
            <w:tcW w:w="126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2.3</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Path for Safari and Bio-Unit</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4,000,000.00 </w:t>
            </w:r>
          </w:p>
        </w:tc>
        <w:tc>
          <w:tcPr>
            <w:tcW w:w="126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2.4</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Fire line Renovation</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500,000.00 </w:t>
            </w:r>
          </w:p>
        </w:tc>
        <w:tc>
          <w:tcPr>
            <w:tcW w:w="126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630"/>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3</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Renovation of Dhanushadham Wetland area to Fresh Water Biodiversity Reservoir</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3.1</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Dredging of Wetland area</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5,000,000.00 </w:t>
            </w:r>
          </w:p>
        </w:tc>
        <w:tc>
          <w:tcPr>
            <w:tcW w:w="126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450"/>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3.2</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Construction of Pond and Aquariums for crocodiles and fishes</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4,000,000.00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4</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Nursery, Plantation and Gardens</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4.1</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Nursery Construction</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1,500,000.00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67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4.2</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Plantation inside the Bio-Unit and around for aesthetic value and greenery</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2,100,000.00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450"/>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4.3</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Maintenance of Natural Forest for aesthetic value</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800,000.00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4.4</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Botanical Garden</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1,000,000.00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4.5</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Tropical Garden</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1,000,000.00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4.6</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Children’s Park</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700,000.00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5</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Construction of Mini Zoo</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67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5.1</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Construction of electric-fenced Enclosures including night shelters, feeding area and ponds</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100,000,000.00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5.2</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Rescue Vehicle</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2,000,000.00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6</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Construction of Wildlife Safari</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67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6.1</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Construction of Electric Fenced enclosures, ponds, night shelters, feeding area etc.</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60,000,000.00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6.2</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Safari Vehicle (2 Pcs. X 20 Lakh)</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5,000,000.00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7</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Renovation of Temples</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B02C1E"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B02C1E" w:rsidRPr="008F5EBD" w:rsidRDefault="00B02C1E" w:rsidP="007C05F4">
            <w:pPr>
              <w:spacing w:after="0"/>
              <w:jc w:val="center"/>
              <w:rPr>
                <w:rFonts w:ascii="Times New Roman" w:eastAsia="Times New Roman" w:hAnsi="Times New Roman" w:cs="Times New Roman"/>
                <w:b/>
                <w:bCs/>
                <w:color w:val="000000"/>
                <w:sz w:val="18"/>
                <w:szCs w:val="18"/>
                <w:lang w:bidi="sa-IN"/>
              </w:rPr>
            </w:pPr>
          </w:p>
        </w:tc>
        <w:tc>
          <w:tcPr>
            <w:tcW w:w="3004" w:type="dxa"/>
            <w:tcBorders>
              <w:top w:val="nil"/>
              <w:left w:val="nil"/>
              <w:bottom w:val="single" w:sz="4" w:space="0" w:color="auto"/>
              <w:right w:val="single" w:sz="4" w:space="0" w:color="auto"/>
            </w:tcBorders>
            <w:shd w:val="clear" w:color="auto" w:fill="auto"/>
            <w:hideMark/>
          </w:tcPr>
          <w:p w:rsidR="00B02C1E" w:rsidRPr="008F5EBD" w:rsidRDefault="00B02C1E" w:rsidP="007C05F4">
            <w:pPr>
              <w:spacing w:after="0"/>
              <w:rPr>
                <w:rFonts w:ascii="Times New Roman" w:eastAsia="Times New Roman" w:hAnsi="Times New Roman" w:cs="Times New Roman"/>
                <w:b/>
                <w:bCs/>
                <w:color w:val="000000"/>
                <w:sz w:val="18"/>
                <w:szCs w:val="18"/>
                <w:lang w:bidi="sa-IN"/>
              </w:rPr>
            </w:pPr>
          </w:p>
        </w:tc>
        <w:tc>
          <w:tcPr>
            <w:tcW w:w="1350" w:type="dxa"/>
            <w:tcBorders>
              <w:top w:val="nil"/>
              <w:left w:val="nil"/>
              <w:bottom w:val="single" w:sz="4" w:space="0" w:color="auto"/>
              <w:right w:val="single" w:sz="4" w:space="0" w:color="auto"/>
            </w:tcBorders>
            <w:shd w:val="clear" w:color="auto" w:fill="auto"/>
            <w:hideMark/>
          </w:tcPr>
          <w:p w:rsidR="00B02C1E" w:rsidRPr="008F5EBD" w:rsidRDefault="00B02C1E" w:rsidP="007C05F4">
            <w:pPr>
              <w:spacing w:after="0"/>
              <w:rPr>
                <w:rFonts w:ascii="Times New Roman" w:eastAsia="Times New Roman" w:hAnsi="Times New Roman" w:cs="Times New Roman"/>
                <w:b/>
                <w:bCs/>
                <w:color w:val="000000"/>
                <w:sz w:val="18"/>
                <w:szCs w:val="18"/>
                <w:lang w:bidi="sa-IN"/>
              </w:rPr>
            </w:pPr>
          </w:p>
        </w:tc>
        <w:tc>
          <w:tcPr>
            <w:tcW w:w="1260" w:type="dxa"/>
            <w:tcBorders>
              <w:top w:val="nil"/>
              <w:left w:val="nil"/>
              <w:bottom w:val="single" w:sz="4" w:space="0" w:color="auto"/>
              <w:right w:val="single" w:sz="4" w:space="0" w:color="auto"/>
            </w:tcBorders>
            <w:shd w:val="clear" w:color="auto" w:fill="auto"/>
            <w:hideMark/>
          </w:tcPr>
          <w:p w:rsidR="00B02C1E" w:rsidRPr="008F5EBD" w:rsidRDefault="00B02C1E" w:rsidP="007C05F4">
            <w:pPr>
              <w:spacing w:after="0"/>
              <w:rPr>
                <w:rFonts w:ascii="Times New Roman" w:eastAsia="Times New Roman" w:hAnsi="Times New Roman" w:cs="Times New Roman"/>
                <w:b/>
                <w:bCs/>
                <w:color w:val="000000"/>
                <w:sz w:val="18"/>
                <w:szCs w:val="18"/>
                <w:lang w:bidi="sa-IN"/>
              </w:rPr>
            </w:pPr>
          </w:p>
        </w:tc>
        <w:tc>
          <w:tcPr>
            <w:tcW w:w="1170" w:type="dxa"/>
            <w:tcBorders>
              <w:top w:val="nil"/>
              <w:left w:val="nil"/>
              <w:bottom w:val="single" w:sz="4" w:space="0" w:color="auto"/>
              <w:right w:val="single" w:sz="4" w:space="0" w:color="auto"/>
            </w:tcBorders>
            <w:shd w:val="clear" w:color="auto" w:fill="auto"/>
            <w:hideMark/>
          </w:tcPr>
          <w:p w:rsidR="00B02C1E" w:rsidRPr="008F5EBD" w:rsidRDefault="00B02C1E" w:rsidP="007C05F4">
            <w:pPr>
              <w:spacing w:after="0"/>
              <w:rPr>
                <w:rFonts w:ascii="Times New Roman" w:eastAsia="Times New Roman" w:hAnsi="Times New Roman" w:cs="Times New Roman"/>
                <w:b/>
                <w:bCs/>
                <w:color w:val="000000"/>
                <w:sz w:val="18"/>
                <w:szCs w:val="18"/>
                <w:lang w:bidi="sa-IN"/>
              </w:rPr>
            </w:pPr>
          </w:p>
        </w:tc>
        <w:tc>
          <w:tcPr>
            <w:tcW w:w="1260" w:type="dxa"/>
            <w:tcBorders>
              <w:top w:val="nil"/>
              <w:left w:val="nil"/>
              <w:bottom w:val="single" w:sz="4" w:space="0" w:color="auto"/>
              <w:right w:val="single" w:sz="4" w:space="0" w:color="auto"/>
            </w:tcBorders>
            <w:shd w:val="clear" w:color="auto" w:fill="auto"/>
            <w:noWrap/>
            <w:vAlign w:val="bottom"/>
            <w:hideMark/>
          </w:tcPr>
          <w:p w:rsidR="00B02C1E" w:rsidRPr="008F5EBD" w:rsidRDefault="00B02C1E" w:rsidP="007C05F4">
            <w:pPr>
              <w:spacing w:after="0"/>
              <w:rPr>
                <w:rFonts w:ascii="Times New Roman" w:eastAsia="Times New Roman" w:hAnsi="Times New Roman" w:cs="Times New Roman"/>
                <w:color w:val="000000"/>
                <w:sz w:val="18"/>
                <w:szCs w:val="18"/>
                <w:lang w:bidi="sa-IN"/>
              </w:rPr>
            </w:pPr>
          </w:p>
        </w:tc>
        <w:tc>
          <w:tcPr>
            <w:tcW w:w="1170" w:type="dxa"/>
            <w:tcBorders>
              <w:top w:val="nil"/>
              <w:left w:val="nil"/>
              <w:bottom w:val="single" w:sz="4" w:space="0" w:color="auto"/>
              <w:right w:val="single" w:sz="4" w:space="0" w:color="auto"/>
            </w:tcBorders>
            <w:shd w:val="clear" w:color="auto" w:fill="auto"/>
            <w:noWrap/>
            <w:vAlign w:val="bottom"/>
            <w:hideMark/>
          </w:tcPr>
          <w:p w:rsidR="00B02C1E" w:rsidRPr="008F5EBD" w:rsidRDefault="00B02C1E" w:rsidP="007C05F4">
            <w:pPr>
              <w:spacing w:after="0"/>
              <w:rPr>
                <w:rFonts w:ascii="Times New Roman" w:eastAsia="Times New Roman" w:hAnsi="Times New Roman" w:cs="Times New Roman"/>
                <w:color w:val="000000"/>
                <w:sz w:val="18"/>
                <w:szCs w:val="18"/>
                <w:lang w:bidi="sa-IN"/>
              </w:rPr>
            </w:pPr>
          </w:p>
        </w:tc>
        <w:tc>
          <w:tcPr>
            <w:tcW w:w="1170" w:type="dxa"/>
            <w:tcBorders>
              <w:top w:val="nil"/>
              <w:left w:val="nil"/>
              <w:bottom w:val="single" w:sz="4" w:space="0" w:color="auto"/>
              <w:right w:val="single" w:sz="4" w:space="0" w:color="auto"/>
            </w:tcBorders>
            <w:shd w:val="clear" w:color="auto" w:fill="auto"/>
            <w:noWrap/>
            <w:vAlign w:val="bottom"/>
            <w:hideMark/>
          </w:tcPr>
          <w:p w:rsidR="00B02C1E" w:rsidRPr="008F5EBD" w:rsidRDefault="00B02C1E" w:rsidP="007C05F4">
            <w:pPr>
              <w:spacing w:after="0"/>
              <w:rPr>
                <w:rFonts w:ascii="Times New Roman" w:eastAsia="Times New Roman" w:hAnsi="Times New Roman" w:cs="Times New Roman"/>
                <w:color w:val="000000"/>
                <w:sz w:val="18"/>
                <w:szCs w:val="18"/>
                <w:lang w:bidi="sa-IN"/>
              </w:rPr>
            </w:pPr>
          </w:p>
        </w:tc>
      </w:tr>
      <w:tr w:rsidR="00B02C1E" w:rsidRPr="008F5EBD" w:rsidTr="007E2667">
        <w:trPr>
          <w:trHeight w:val="225"/>
        </w:trPr>
        <w:tc>
          <w:tcPr>
            <w:tcW w:w="675" w:type="dxa"/>
            <w:vMerge w:val="restart"/>
            <w:tcBorders>
              <w:top w:val="nil"/>
              <w:left w:val="single" w:sz="4" w:space="0" w:color="auto"/>
              <w:right w:val="single" w:sz="4" w:space="0" w:color="auto"/>
            </w:tcBorders>
            <w:shd w:val="clear" w:color="auto" w:fill="C2D69B" w:themeFill="accent3" w:themeFillTint="99"/>
            <w:vAlign w:val="center"/>
            <w:hideMark/>
          </w:tcPr>
          <w:p w:rsidR="00B02C1E" w:rsidRPr="008F5EBD" w:rsidRDefault="00B02C1E" w:rsidP="007E2667">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lastRenderedPageBreak/>
              <w:t>S.No.</w:t>
            </w:r>
          </w:p>
        </w:tc>
        <w:tc>
          <w:tcPr>
            <w:tcW w:w="3004" w:type="dxa"/>
            <w:vMerge w:val="restart"/>
            <w:tcBorders>
              <w:top w:val="nil"/>
              <w:left w:val="nil"/>
              <w:right w:val="single" w:sz="4" w:space="0" w:color="auto"/>
            </w:tcBorders>
            <w:shd w:val="clear" w:color="auto" w:fill="C2D69B" w:themeFill="accent3" w:themeFillTint="99"/>
            <w:vAlign w:val="center"/>
            <w:hideMark/>
          </w:tcPr>
          <w:p w:rsidR="00B02C1E" w:rsidRPr="008F5EBD" w:rsidRDefault="00B02C1E" w:rsidP="007E2667">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Activities</w:t>
            </w:r>
          </w:p>
        </w:tc>
        <w:tc>
          <w:tcPr>
            <w:tcW w:w="1350" w:type="dxa"/>
            <w:tcBorders>
              <w:top w:val="nil"/>
              <w:left w:val="nil"/>
              <w:bottom w:val="single" w:sz="4" w:space="0" w:color="auto"/>
              <w:right w:val="single" w:sz="4" w:space="0" w:color="auto"/>
            </w:tcBorders>
            <w:shd w:val="clear" w:color="auto" w:fill="C2D69B" w:themeFill="accent3" w:themeFillTint="99"/>
            <w:vAlign w:val="center"/>
            <w:hideMark/>
          </w:tcPr>
          <w:p w:rsidR="00B02C1E" w:rsidRPr="008F5EBD" w:rsidRDefault="00B02C1E" w:rsidP="007E2667">
            <w:pPr>
              <w:spacing w:after="0"/>
              <w:jc w:val="center"/>
              <w:rPr>
                <w:rFonts w:ascii="Times New Roman" w:eastAsia="Times New Roman" w:hAnsi="Times New Roman" w:cs="Times New Roman"/>
                <w:b/>
                <w:bCs/>
                <w:color w:val="000000"/>
                <w:sz w:val="18"/>
                <w:szCs w:val="18"/>
                <w:lang w:bidi="sa-IN"/>
              </w:rPr>
            </w:pPr>
          </w:p>
        </w:tc>
        <w:tc>
          <w:tcPr>
            <w:tcW w:w="6030" w:type="dxa"/>
            <w:gridSpan w:val="5"/>
            <w:tcBorders>
              <w:top w:val="nil"/>
              <w:left w:val="nil"/>
              <w:bottom w:val="single" w:sz="4" w:space="0" w:color="auto"/>
              <w:right w:val="single" w:sz="4" w:space="0" w:color="auto"/>
            </w:tcBorders>
            <w:shd w:val="clear" w:color="auto" w:fill="C2D69B" w:themeFill="accent3" w:themeFillTint="99"/>
            <w:vAlign w:val="center"/>
            <w:hideMark/>
          </w:tcPr>
          <w:p w:rsidR="00B02C1E" w:rsidRPr="008F5EBD" w:rsidRDefault="00B02C1E" w:rsidP="007E2667">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Funding Counterpart</w:t>
            </w:r>
          </w:p>
        </w:tc>
      </w:tr>
      <w:tr w:rsidR="00B02C1E" w:rsidRPr="008F5EBD" w:rsidTr="007E2667">
        <w:trPr>
          <w:trHeight w:val="225"/>
        </w:trPr>
        <w:tc>
          <w:tcPr>
            <w:tcW w:w="675" w:type="dxa"/>
            <w:vMerge/>
            <w:tcBorders>
              <w:left w:val="single" w:sz="4" w:space="0" w:color="auto"/>
              <w:right w:val="single" w:sz="4" w:space="0" w:color="auto"/>
            </w:tcBorders>
            <w:shd w:val="clear" w:color="auto" w:fill="C2D69B" w:themeFill="accent3" w:themeFillTint="99"/>
            <w:vAlign w:val="center"/>
            <w:hideMark/>
          </w:tcPr>
          <w:p w:rsidR="00B02C1E" w:rsidRPr="008F5EBD" w:rsidRDefault="00B02C1E" w:rsidP="007E2667">
            <w:pPr>
              <w:spacing w:after="0"/>
              <w:rPr>
                <w:rFonts w:ascii="Times New Roman" w:eastAsia="Times New Roman" w:hAnsi="Times New Roman" w:cs="Times New Roman"/>
                <w:b/>
                <w:bCs/>
                <w:color w:val="000000"/>
                <w:sz w:val="18"/>
                <w:szCs w:val="18"/>
                <w:lang w:bidi="sa-IN"/>
              </w:rPr>
            </w:pPr>
          </w:p>
        </w:tc>
        <w:tc>
          <w:tcPr>
            <w:tcW w:w="3004" w:type="dxa"/>
            <w:vMerge/>
            <w:tcBorders>
              <w:left w:val="nil"/>
              <w:right w:val="single" w:sz="4" w:space="0" w:color="auto"/>
            </w:tcBorders>
            <w:shd w:val="clear" w:color="auto" w:fill="C2D69B" w:themeFill="accent3" w:themeFillTint="99"/>
            <w:vAlign w:val="center"/>
            <w:hideMark/>
          </w:tcPr>
          <w:p w:rsidR="00B02C1E" w:rsidRPr="008F5EBD" w:rsidRDefault="00B02C1E" w:rsidP="007E2667">
            <w:pPr>
              <w:spacing w:after="0"/>
              <w:rPr>
                <w:rFonts w:ascii="Times New Roman" w:eastAsia="Times New Roman" w:hAnsi="Times New Roman" w:cs="Times New Roman"/>
                <w:b/>
                <w:bCs/>
                <w:color w:val="000000"/>
                <w:sz w:val="18"/>
                <w:szCs w:val="18"/>
                <w:lang w:bidi="sa-IN"/>
              </w:rPr>
            </w:pPr>
          </w:p>
        </w:tc>
        <w:tc>
          <w:tcPr>
            <w:tcW w:w="1350" w:type="dxa"/>
            <w:vMerge w:val="restart"/>
            <w:tcBorders>
              <w:top w:val="nil"/>
              <w:left w:val="nil"/>
              <w:right w:val="single" w:sz="4" w:space="0" w:color="auto"/>
            </w:tcBorders>
            <w:shd w:val="clear" w:color="auto" w:fill="C2D69B" w:themeFill="accent3" w:themeFillTint="99"/>
            <w:vAlign w:val="center"/>
            <w:hideMark/>
          </w:tcPr>
          <w:p w:rsidR="00B02C1E" w:rsidRPr="008F5EBD" w:rsidRDefault="00B02C1E" w:rsidP="007E2667">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xml:space="preserve"> Total NPR </w:t>
            </w:r>
          </w:p>
        </w:tc>
        <w:tc>
          <w:tcPr>
            <w:tcW w:w="6030" w:type="dxa"/>
            <w:gridSpan w:val="5"/>
            <w:tcBorders>
              <w:top w:val="nil"/>
              <w:left w:val="nil"/>
              <w:bottom w:val="single" w:sz="4" w:space="0" w:color="auto"/>
              <w:right w:val="single" w:sz="4" w:space="0" w:color="auto"/>
            </w:tcBorders>
            <w:shd w:val="clear" w:color="auto" w:fill="C2D69B" w:themeFill="accent3" w:themeFillTint="99"/>
            <w:vAlign w:val="center"/>
            <w:hideMark/>
          </w:tcPr>
          <w:p w:rsidR="00B02C1E" w:rsidRPr="008F5EBD" w:rsidRDefault="00B02C1E" w:rsidP="007E2667">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b/>
                <w:bCs/>
                <w:color w:val="000000"/>
                <w:sz w:val="18"/>
                <w:szCs w:val="18"/>
                <w:lang w:bidi="sa-IN"/>
              </w:rPr>
              <w:t>Years</w:t>
            </w:r>
          </w:p>
        </w:tc>
      </w:tr>
      <w:tr w:rsidR="00B02C1E" w:rsidRPr="008F5EBD" w:rsidTr="007E2667">
        <w:trPr>
          <w:trHeight w:val="225"/>
        </w:trPr>
        <w:tc>
          <w:tcPr>
            <w:tcW w:w="675" w:type="dxa"/>
            <w:vMerge/>
            <w:tcBorders>
              <w:left w:val="single" w:sz="4" w:space="0" w:color="auto"/>
              <w:bottom w:val="single" w:sz="4" w:space="0" w:color="auto"/>
              <w:right w:val="single" w:sz="4" w:space="0" w:color="auto"/>
            </w:tcBorders>
            <w:shd w:val="clear" w:color="auto" w:fill="C2D69B" w:themeFill="accent3" w:themeFillTint="99"/>
            <w:vAlign w:val="center"/>
            <w:hideMark/>
          </w:tcPr>
          <w:p w:rsidR="00B02C1E" w:rsidRPr="008F5EBD" w:rsidRDefault="00B02C1E" w:rsidP="007E2667">
            <w:pPr>
              <w:spacing w:after="0"/>
              <w:rPr>
                <w:rFonts w:ascii="Times New Roman" w:eastAsia="Times New Roman" w:hAnsi="Times New Roman" w:cs="Times New Roman"/>
                <w:b/>
                <w:bCs/>
                <w:color w:val="000000"/>
                <w:sz w:val="18"/>
                <w:szCs w:val="18"/>
                <w:lang w:bidi="sa-IN"/>
              </w:rPr>
            </w:pPr>
          </w:p>
        </w:tc>
        <w:tc>
          <w:tcPr>
            <w:tcW w:w="3004" w:type="dxa"/>
            <w:vMerge/>
            <w:tcBorders>
              <w:left w:val="nil"/>
              <w:bottom w:val="single" w:sz="4" w:space="0" w:color="auto"/>
              <w:right w:val="single" w:sz="4" w:space="0" w:color="auto"/>
            </w:tcBorders>
            <w:shd w:val="clear" w:color="auto" w:fill="C2D69B" w:themeFill="accent3" w:themeFillTint="99"/>
            <w:vAlign w:val="center"/>
            <w:hideMark/>
          </w:tcPr>
          <w:p w:rsidR="00B02C1E" w:rsidRPr="008F5EBD" w:rsidRDefault="00B02C1E" w:rsidP="007E2667">
            <w:pPr>
              <w:spacing w:after="0"/>
              <w:rPr>
                <w:rFonts w:ascii="Times New Roman" w:eastAsia="Times New Roman" w:hAnsi="Times New Roman" w:cs="Times New Roman"/>
                <w:b/>
                <w:bCs/>
                <w:color w:val="000000"/>
                <w:sz w:val="18"/>
                <w:szCs w:val="18"/>
                <w:lang w:bidi="sa-IN"/>
              </w:rPr>
            </w:pPr>
          </w:p>
        </w:tc>
        <w:tc>
          <w:tcPr>
            <w:tcW w:w="1350" w:type="dxa"/>
            <w:vMerge/>
            <w:tcBorders>
              <w:left w:val="nil"/>
              <w:bottom w:val="single" w:sz="4" w:space="0" w:color="auto"/>
              <w:right w:val="single" w:sz="4" w:space="0" w:color="auto"/>
            </w:tcBorders>
            <w:shd w:val="clear" w:color="auto" w:fill="C2D69B" w:themeFill="accent3" w:themeFillTint="99"/>
            <w:vAlign w:val="center"/>
            <w:hideMark/>
          </w:tcPr>
          <w:p w:rsidR="00B02C1E" w:rsidRPr="008F5EBD" w:rsidRDefault="00B02C1E" w:rsidP="007E2667">
            <w:pPr>
              <w:spacing w:after="0"/>
              <w:rPr>
                <w:rFonts w:ascii="Times New Roman" w:eastAsia="Times New Roman" w:hAnsi="Times New Roman" w:cs="Times New Roman"/>
                <w:b/>
                <w:bCs/>
                <w:color w:val="000000"/>
                <w:sz w:val="18"/>
                <w:szCs w:val="18"/>
                <w:lang w:bidi="sa-IN"/>
              </w:rPr>
            </w:pPr>
          </w:p>
        </w:tc>
        <w:tc>
          <w:tcPr>
            <w:tcW w:w="1260" w:type="dxa"/>
            <w:tcBorders>
              <w:top w:val="nil"/>
              <w:left w:val="nil"/>
              <w:bottom w:val="single" w:sz="4" w:space="0" w:color="auto"/>
              <w:right w:val="single" w:sz="4" w:space="0" w:color="auto"/>
            </w:tcBorders>
            <w:shd w:val="clear" w:color="auto" w:fill="C2D69B" w:themeFill="accent3" w:themeFillTint="99"/>
            <w:vAlign w:val="center"/>
            <w:hideMark/>
          </w:tcPr>
          <w:p w:rsidR="00B02C1E" w:rsidRPr="008F5EBD" w:rsidRDefault="00B02C1E" w:rsidP="007E2667">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1 - 2</w:t>
            </w:r>
          </w:p>
        </w:tc>
        <w:tc>
          <w:tcPr>
            <w:tcW w:w="1170" w:type="dxa"/>
            <w:tcBorders>
              <w:top w:val="nil"/>
              <w:left w:val="nil"/>
              <w:bottom w:val="single" w:sz="4" w:space="0" w:color="auto"/>
              <w:right w:val="single" w:sz="4" w:space="0" w:color="auto"/>
            </w:tcBorders>
            <w:shd w:val="clear" w:color="auto" w:fill="C2D69B" w:themeFill="accent3" w:themeFillTint="99"/>
            <w:vAlign w:val="center"/>
            <w:hideMark/>
          </w:tcPr>
          <w:p w:rsidR="00B02C1E" w:rsidRPr="008F5EBD" w:rsidRDefault="00B02C1E" w:rsidP="007E2667">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3 - 4</w:t>
            </w:r>
          </w:p>
        </w:tc>
        <w:tc>
          <w:tcPr>
            <w:tcW w:w="1260" w:type="dxa"/>
            <w:tcBorders>
              <w:top w:val="nil"/>
              <w:left w:val="nil"/>
              <w:bottom w:val="single" w:sz="4" w:space="0" w:color="auto"/>
              <w:right w:val="single" w:sz="4" w:space="0" w:color="auto"/>
            </w:tcBorders>
            <w:shd w:val="clear" w:color="auto" w:fill="C2D69B" w:themeFill="accent3" w:themeFillTint="99"/>
            <w:noWrap/>
            <w:vAlign w:val="center"/>
            <w:hideMark/>
          </w:tcPr>
          <w:p w:rsidR="00B02C1E" w:rsidRPr="008F5EBD" w:rsidRDefault="00B02C1E" w:rsidP="007E2667">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xml:space="preserve">5 </w:t>
            </w:r>
            <w:r>
              <w:rPr>
                <w:rFonts w:ascii="Times New Roman" w:eastAsia="Times New Roman" w:hAnsi="Times New Roman" w:cs="Times New Roman"/>
                <w:b/>
                <w:bCs/>
                <w:color w:val="000000"/>
                <w:sz w:val="18"/>
                <w:szCs w:val="18"/>
                <w:lang w:bidi="sa-IN"/>
              </w:rPr>
              <w:t>–</w:t>
            </w:r>
            <w:r w:rsidRPr="008F5EBD">
              <w:rPr>
                <w:rFonts w:ascii="Times New Roman" w:eastAsia="Times New Roman" w:hAnsi="Times New Roman" w:cs="Times New Roman"/>
                <w:b/>
                <w:bCs/>
                <w:color w:val="000000"/>
                <w:sz w:val="18"/>
                <w:szCs w:val="18"/>
                <w:lang w:bidi="sa-IN"/>
              </w:rPr>
              <w:t xml:space="preserve"> 6</w:t>
            </w: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B02C1E" w:rsidRPr="008F5EBD" w:rsidRDefault="00B02C1E" w:rsidP="007E2667">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7 - 8</w:t>
            </w:r>
          </w:p>
        </w:tc>
        <w:tc>
          <w:tcPr>
            <w:tcW w:w="1170" w:type="dxa"/>
            <w:tcBorders>
              <w:top w:val="nil"/>
              <w:left w:val="nil"/>
              <w:bottom w:val="single" w:sz="4" w:space="0" w:color="auto"/>
              <w:right w:val="single" w:sz="4" w:space="0" w:color="auto"/>
            </w:tcBorders>
            <w:shd w:val="clear" w:color="auto" w:fill="C2D69B" w:themeFill="accent3" w:themeFillTint="99"/>
            <w:noWrap/>
            <w:vAlign w:val="center"/>
            <w:hideMark/>
          </w:tcPr>
          <w:p w:rsidR="00B02C1E" w:rsidRPr="008F5EBD" w:rsidRDefault="00B02C1E" w:rsidP="007E2667">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9 - 10</w:t>
            </w:r>
          </w:p>
        </w:tc>
      </w:tr>
      <w:tr w:rsidR="008F5EBD" w:rsidRPr="008F5EBD" w:rsidTr="008F5EBD">
        <w:trPr>
          <w:trHeight w:val="450"/>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7.1</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Compound Wall construction and maintenance of Ramdhuni Temple</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500,000.00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450"/>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7.2</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Compound Wall construction and maintenance of Dharampur Temple</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150,000.00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8</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Building Construction</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8.1</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Administrative Office</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1,500,000.00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8.2</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Range Forest Office</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500,000.00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8.3</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Education Centre</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1,500,000.00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8.4</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Veterinary Hospital</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1,500,000.00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8.5</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Watch Tower</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1,000,000.00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8.6</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Reception and Gate</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2,500,000.00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F5EBD"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F5EBD" w:rsidRPr="008F5EBD" w:rsidRDefault="008F5EBD"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8.7</w:t>
            </w:r>
          </w:p>
        </w:tc>
        <w:tc>
          <w:tcPr>
            <w:tcW w:w="3004"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Rescue Centre</w:t>
            </w:r>
          </w:p>
        </w:tc>
        <w:tc>
          <w:tcPr>
            <w:tcW w:w="135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1,000,000.00 </w:t>
            </w:r>
          </w:p>
        </w:tc>
        <w:tc>
          <w:tcPr>
            <w:tcW w:w="126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F5EBD" w:rsidRPr="008F5EBD" w:rsidRDefault="008F5EBD"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B2357"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B2357" w:rsidRPr="008F5EBD" w:rsidRDefault="008B2357"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8.8</w:t>
            </w:r>
          </w:p>
        </w:tc>
        <w:tc>
          <w:tcPr>
            <w:tcW w:w="3004"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Museum </w:t>
            </w:r>
          </w:p>
        </w:tc>
        <w:tc>
          <w:tcPr>
            <w:tcW w:w="135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500,000.00 </w:t>
            </w:r>
          </w:p>
        </w:tc>
        <w:tc>
          <w:tcPr>
            <w:tcW w:w="126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B2357"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B2357" w:rsidRPr="008F5EBD" w:rsidRDefault="008B2357"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8.9</w:t>
            </w:r>
          </w:p>
        </w:tc>
        <w:tc>
          <w:tcPr>
            <w:tcW w:w="3004"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Funeral Spot</w:t>
            </w:r>
          </w:p>
        </w:tc>
        <w:tc>
          <w:tcPr>
            <w:tcW w:w="135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500,000.00 </w:t>
            </w:r>
          </w:p>
        </w:tc>
        <w:tc>
          <w:tcPr>
            <w:tcW w:w="1260" w:type="dxa"/>
            <w:tcBorders>
              <w:top w:val="nil"/>
              <w:left w:val="nil"/>
              <w:bottom w:val="single" w:sz="4" w:space="0" w:color="auto"/>
              <w:right w:val="single" w:sz="4" w:space="0" w:color="auto"/>
            </w:tcBorders>
            <w:shd w:val="clear" w:color="000000" w:fill="808080"/>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B2357"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B2357" w:rsidRPr="008F5EBD" w:rsidRDefault="008B2357"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8.1</w:t>
            </w:r>
          </w:p>
        </w:tc>
        <w:tc>
          <w:tcPr>
            <w:tcW w:w="3004"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Picnic Spot</w:t>
            </w:r>
          </w:p>
        </w:tc>
        <w:tc>
          <w:tcPr>
            <w:tcW w:w="135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1,500,000.00 </w:t>
            </w:r>
          </w:p>
        </w:tc>
        <w:tc>
          <w:tcPr>
            <w:tcW w:w="1260" w:type="dxa"/>
            <w:tcBorders>
              <w:top w:val="nil"/>
              <w:left w:val="nil"/>
              <w:bottom w:val="single" w:sz="4" w:space="0" w:color="auto"/>
              <w:right w:val="single" w:sz="4" w:space="0" w:color="auto"/>
            </w:tcBorders>
            <w:shd w:val="clear" w:color="000000" w:fill="808080"/>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B2357"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B2357" w:rsidRPr="008F5EBD" w:rsidRDefault="008B2357" w:rsidP="007C05F4">
            <w:pPr>
              <w:spacing w:after="0"/>
              <w:jc w:val="center"/>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8.11</w:t>
            </w:r>
          </w:p>
        </w:tc>
        <w:tc>
          <w:tcPr>
            <w:tcW w:w="3004"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Library + books</w:t>
            </w:r>
          </w:p>
        </w:tc>
        <w:tc>
          <w:tcPr>
            <w:tcW w:w="135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500,000.00 </w:t>
            </w:r>
          </w:p>
        </w:tc>
        <w:tc>
          <w:tcPr>
            <w:tcW w:w="126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B2357" w:rsidRPr="008F5EBD" w:rsidTr="008F5EBD">
        <w:trPr>
          <w:trHeight w:val="225"/>
        </w:trPr>
        <w:tc>
          <w:tcPr>
            <w:tcW w:w="675" w:type="dxa"/>
            <w:tcBorders>
              <w:top w:val="nil"/>
              <w:left w:val="single" w:sz="4" w:space="0" w:color="auto"/>
              <w:bottom w:val="single" w:sz="4" w:space="0" w:color="auto"/>
              <w:right w:val="single" w:sz="4" w:space="0" w:color="auto"/>
            </w:tcBorders>
            <w:shd w:val="clear" w:color="auto" w:fill="auto"/>
            <w:hideMark/>
          </w:tcPr>
          <w:p w:rsidR="008B2357" w:rsidRPr="008F5EBD" w:rsidRDefault="008B2357"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9</w:t>
            </w:r>
          </w:p>
        </w:tc>
        <w:tc>
          <w:tcPr>
            <w:tcW w:w="3004"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Transportation of Wild Animals</w:t>
            </w:r>
          </w:p>
        </w:tc>
        <w:tc>
          <w:tcPr>
            <w:tcW w:w="135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10,000,000.00 </w:t>
            </w:r>
          </w:p>
        </w:tc>
        <w:tc>
          <w:tcPr>
            <w:tcW w:w="126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8B2357" w:rsidRPr="008F5EBD" w:rsidTr="008F5EBD">
        <w:trPr>
          <w:trHeight w:val="630"/>
        </w:trPr>
        <w:tc>
          <w:tcPr>
            <w:tcW w:w="675" w:type="dxa"/>
            <w:tcBorders>
              <w:top w:val="nil"/>
              <w:left w:val="single" w:sz="4" w:space="0" w:color="auto"/>
              <w:bottom w:val="single" w:sz="4" w:space="0" w:color="auto"/>
              <w:right w:val="single" w:sz="4" w:space="0" w:color="auto"/>
            </w:tcBorders>
            <w:shd w:val="clear" w:color="auto" w:fill="auto"/>
            <w:hideMark/>
          </w:tcPr>
          <w:p w:rsidR="008B2357" w:rsidRPr="008F5EBD" w:rsidRDefault="008B2357" w:rsidP="007C05F4">
            <w:pPr>
              <w:spacing w:after="0"/>
              <w:jc w:val="center"/>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10</w:t>
            </w:r>
          </w:p>
        </w:tc>
        <w:tc>
          <w:tcPr>
            <w:tcW w:w="3004"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Advertisement through print medias, visual medias and internet</w:t>
            </w:r>
          </w:p>
        </w:tc>
        <w:tc>
          <w:tcPr>
            <w:tcW w:w="135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jc w:val="right"/>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xml:space="preserve">     1,500,000.00 </w:t>
            </w:r>
          </w:p>
        </w:tc>
        <w:tc>
          <w:tcPr>
            <w:tcW w:w="126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w:t>
            </w:r>
          </w:p>
        </w:tc>
        <w:tc>
          <w:tcPr>
            <w:tcW w:w="126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c>
          <w:tcPr>
            <w:tcW w:w="1170" w:type="dxa"/>
            <w:tcBorders>
              <w:top w:val="nil"/>
              <w:left w:val="nil"/>
              <w:bottom w:val="single" w:sz="4" w:space="0" w:color="auto"/>
              <w:right w:val="single" w:sz="4" w:space="0" w:color="auto"/>
            </w:tcBorders>
            <w:shd w:val="clear" w:color="000000" w:fill="808080"/>
            <w:noWrap/>
            <w:vAlign w:val="bottom"/>
            <w:hideMark/>
          </w:tcPr>
          <w:p w:rsidR="008B2357" w:rsidRPr="008F5EBD" w:rsidRDefault="008B2357" w:rsidP="007C05F4">
            <w:pPr>
              <w:spacing w:after="0"/>
              <w:rPr>
                <w:rFonts w:ascii="Times New Roman" w:eastAsia="Times New Roman" w:hAnsi="Times New Roman" w:cs="Times New Roman"/>
                <w:color w:val="000000"/>
                <w:sz w:val="18"/>
                <w:szCs w:val="18"/>
                <w:lang w:bidi="sa-IN"/>
              </w:rPr>
            </w:pPr>
            <w:r w:rsidRPr="008F5EBD">
              <w:rPr>
                <w:rFonts w:ascii="Times New Roman" w:eastAsia="Times New Roman" w:hAnsi="Times New Roman" w:cs="Times New Roman"/>
                <w:color w:val="000000"/>
                <w:sz w:val="18"/>
                <w:szCs w:val="18"/>
                <w:lang w:bidi="sa-IN"/>
              </w:rPr>
              <w:t> </w:t>
            </w:r>
          </w:p>
        </w:tc>
      </w:tr>
      <w:tr w:rsidR="00B02C1E" w:rsidRPr="008F5EBD" w:rsidTr="007E2667">
        <w:trPr>
          <w:trHeight w:val="630"/>
        </w:trPr>
        <w:tc>
          <w:tcPr>
            <w:tcW w:w="675" w:type="dxa"/>
            <w:tcBorders>
              <w:top w:val="nil"/>
              <w:left w:val="single" w:sz="4" w:space="0" w:color="auto"/>
              <w:bottom w:val="single" w:sz="4" w:space="0" w:color="auto"/>
              <w:right w:val="single" w:sz="4" w:space="0" w:color="auto"/>
            </w:tcBorders>
            <w:shd w:val="clear" w:color="auto" w:fill="auto"/>
            <w:hideMark/>
          </w:tcPr>
          <w:p w:rsidR="00B02C1E" w:rsidRPr="008F5EBD" w:rsidRDefault="00B02C1E" w:rsidP="007C05F4">
            <w:pPr>
              <w:spacing w:after="0"/>
              <w:jc w:val="center"/>
              <w:rPr>
                <w:rFonts w:ascii="Times New Roman" w:eastAsia="Times New Roman" w:hAnsi="Times New Roman" w:cs="Times New Roman"/>
                <w:b/>
                <w:bCs/>
                <w:color w:val="000000"/>
                <w:sz w:val="18"/>
                <w:szCs w:val="18"/>
                <w:lang w:bidi="sa-IN"/>
              </w:rPr>
            </w:pPr>
            <w:r>
              <w:rPr>
                <w:rFonts w:ascii="Times New Roman" w:eastAsia="Times New Roman" w:hAnsi="Times New Roman" w:cs="Times New Roman"/>
                <w:b/>
                <w:bCs/>
                <w:color w:val="000000"/>
                <w:sz w:val="18"/>
                <w:szCs w:val="18"/>
                <w:lang w:bidi="sa-IN"/>
              </w:rPr>
              <w:t>11</w:t>
            </w:r>
          </w:p>
        </w:tc>
        <w:tc>
          <w:tcPr>
            <w:tcW w:w="3004" w:type="dxa"/>
            <w:tcBorders>
              <w:top w:val="nil"/>
              <w:left w:val="nil"/>
              <w:bottom w:val="single" w:sz="4" w:space="0" w:color="auto"/>
              <w:right w:val="single" w:sz="4" w:space="0" w:color="auto"/>
            </w:tcBorders>
            <w:shd w:val="clear" w:color="auto" w:fill="auto"/>
            <w:hideMark/>
          </w:tcPr>
          <w:p w:rsidR="00B02C1E" w:rsidRPr="008F5EBD" w:rsidRDefault="00B02C1E" w:rsidP="007C05F4">
            <w:pPr>
              <w:spacing w:after="0"/>
              <w:rPr>
                <w:rFonts w:ascii="Times New Roman" w:eastAsia="Times New Roman" w:hAnsi="Times New Roman" w:cs="Times New Roman"/>
                <w:b/>
                <w:bCs/>
                <w:color w:val="000000"/>
                <w:sz w:val="18"/>
                <w:szCs w:val="18"/>
                <w:lang w:bidi="sa-IN"/>
              </w:rPr>
            </w:pPr>
            <w:r>
              <w:rPr>
                <w:rFonts w:ascii="Times New Roman" w:eastAsia="Times New Roman" w:hAnsi="Times New Roman" w:cs="Times New Roman"/>
                <w:b/>
                <w:bCs/>
                <w:color w:val="000000"/>
                <w:sz w:val="18"/>
                <w:szCs w:val="18"/>
                <w:lang w:bidi="sa-IN"/>
              </w:rPr>
              <w:t>Human Resources (Professional staff hire during construction phase)</w:t>
            </w:r>
          </w:p>
        </w:tc>
        <w:tc>
          <w:tcPr>
            <w:tcW w:w="1350" w:type="dxa"/>
            <w:tcBorders>
              <w:top w:val="nil"/>
              <w:left w:val="nil"/>
              <w:bottom w:val="single" w:sz="4" w:space="0" w:color="auto"/>
              <w:right w:val="single" w:sz="4" w:space="0" w:color="auto"/>
            </w:tcBorders>
            <w:shd w:val="clear" w:color="auto" w:fill="auto"/>
            <w:hideMark/>
          </w:tcPr>
          <w:p w:rsidR="007E2667" w:rsidRDefault="007E2667" w:rsidP="007C05F4">
            <w:pPr>
              <w:spacing w:after="0"/>
              <w:jc w:val="right"/>
              <w:rPr>
                <w:rFonts w:ascii="Times New Roman" w:eastAsia="Times New Roman" w:hAnsi="Times New Roman" w:cs="Times New Roman"/>
                <w:color w:val="000000"/>
                <w:sz w:val="18"/>
                <w:szCs w:val="18"/>
                <w:lang w:bidi="sa-IN"/>
              </w:rPr>
            </w:pPr>
          </w:p>
          <w:p w:rsidR="00B02C1E" w:rsidRPr="008F5EBD" w:rsidRDefault="007E2667" w:rsidP="007C05F4">
            <w:pPr>
              <w:spacing w:after="0"/>
              <w:jc w:val="right"/>
              <w:rPr>
                <w:rFonts w:ascii="Times New Roman" w:eastAsia="Times New Roman" w:hAnsi="Times New Roman" w:cs="Times New Roman"/>
                <w:color w:val="000000"/>
                <w:sz w:val="18"/>
                <w:szCs w:val="18"/>
                <w:lang w:bidi="sa-IN"/>
              </w:rPr>
            </w:pPr>
            <w:r>
              <w:rPr>
                <w:rFonts w:ascii="Times New Roman" w:eastAsia="Times New Roman" w:hAnsi="Times New Roman" w:cs="Times New Roman"/>
                <w:color w:val="000000"/>
                <w:sz w:val="18"/>
                <w:szCs w:val="18"/>
                <w:lang w:bidi="sa-IN"/>
              </w:rPr>
              <w:t>81,280,865.00</w:t>
            </w:r>
          </w:p>
        </w:tc>
        <w:tc>
          <w:tcPr>
            <w:tcW w:w="1260" w:type="dxa"/>
            <w:tcBorders>
              <w:top w:val="nil"/>
              <w:left w:val="nil"/>
              <w:bottom w:val="single" w:sz="4" w:space="0" w:color="auto"/>
              <w:right w:val="single" w:sz="4" w:space="0" w:color="auto"/>
            </w:tcBorders>
            <w:shd w:val="clear" w:color="auto" w:fill="808080" w:themeFill="background1" w:themeFillShade="80"/>
            <w:hideMark/>
          </w:tcPr>
          <w:p w:rsidR="00B02C1E" w:rsidRPr="007E2667" w:rsidRDefault="00B02C1E" w:rsidP="007E2667">
            <w:pPr>
              <w:rPr>
                <w:color w:val="808080" w:themeColor="background1" w:themeShade="80"/>
              </w:rPr>
            </w:pPr>
          </w:p>
        </w:tc>
        <w:tc>
          <w:tcPr>
            <w:tcW w:w="1170" w:type="dxa"/>
            <w:tcBorders>
              <w:top w:val="nil"/>
              <w:left w:val="nil"/>
              <w:bottom w:val="single" w:sz="4" w:space="0" w:color="auto"/>
              <w:right w:val="single" w:sz="4" w:space="0" w:color="auto"/>
            </w:tcBorders>
            <w:shd w:val="clear" w:color="auto" w:fill="808080" w:themeFill="background1" w:themeFillShade="80"/>
            <w:hideMark/>
          </w:tcPr>
          <w:p w:rsidR="00B02C1E" w:rsidRPr="007E2667" w:rsidRDefault="00B02C1E" w:rsidP="007E2667">
            <w:pPr>
              <w:rPr>
                <w:color w:val="808080" w:themeColor="background1" w:themeShade="80"/>
              </w:rPr>
            </w:pPr>
          </w:p>
        </w:tc>
        <w:tc>
          <w:tcPr>
            <w:tcW w:w="1260" w:type="dxa"/>
            <w:tcBorders>
              <w:top w:val="nil"/>
              <w:left w:val="nil"/>
              <w:bottom w:val="single" w:sz="4" w:space="0" w:color="auto"/>
              <w:right w:val="single" w:sz="4" w:space="0" w:color="auto"/>
            </w:tcBorders>
            <w:shd w:val="clear" w:color="auto" w:fill="808080" w:themeFill="background1" w:themeFillShade="80"/>
            <w:noWrap/>
            <w:vAlign w:val="bottom"/>
            <w:hideMark/>
          </w:tcPr>
          <w:p w:rsidR="00B02C1E" w:rsidRPr="007E2667" w:rsidRDefault="00B02C1E" w:rsidP="007E2667">
            <w:pPr>
              <w:rPr>
                <w:color w:val="808080" w:themeColor="background1" w:themeShade="80"/>
              </w:rPr>
            </w:pPr>
          </w:p>
        </w:tc>
        <w:tc>
          <w:tcPr>
            <w:tcW w:w="1170" w:type="dxa"/>
            <w:tcBorders>
              <w:top w:val="nil"/>
              <w:left w:val="nil"/>
              <w:bottom w:val="single" w:sz="4" w:space="0" w:color="auto"/>
              <w:right w:val="single" w:sz="4" w:space="0" w:color="auto"/>
            </w:tcBorders>
            <w:shd w:val="clear" w:color="auto" w:fill="808080" w:themeFill="background1" w:themeFillShade="80"/>
            <w:noWrap/>
            <w:vAlign w:val="bottom"/>
            <w:hideMark/>
          </w:tcPr>
          <w:p w:rsidR="00B02C1E" w:rsidRPr="007E2667" w:rsidRDefault="00B02C1E" w:rsidP="007E2667">
            <w:pPr>
              <w:rPr>
                <w:color w:val="808080" w:themeColor="background1" w:themeShade="80"/>
              </w:rPr>
            </w:pPr>
          </w:p>
        </w:tc>
        <w:tc>
          <w:tcPr>
            <w:tcW w:w="1170" w:type="dxa"/>
            <w:tcBorders>
              <w:top w:val="nil"/>
              <w:left w:val="nil"/>
              <w:bottom w:val="single" w:sz="4" w:space="0" w:color="auto"/>
              <w:right w:val="single" w:sz="4" w:space="0" w:color="auto"/>
            </w:tcBorders>
            <w:shd w:val="clear" w:color="000000" w:fill="808080"/>
            <w:noWrap/>
            <w:vAlign w:val="bottom"/>
            <w:hideMark/>
          </w:tcPr>
          <w:p w:rsidR="00B02C1E" w:rsidRPr="008F5EBD" w:rsidRDefault="00B02C1E" w:rsidP="007C05F4">
            <w:pPr>
              <w:spacing w:after="0"/>
              <w:rPr>
                <w:rFonts w:ascii="Times New Roman" w:eastAsia="Times New Roman" w:hAnsi="Times New Roman" w:cs="Times New Roman"/>
                <w:color w:val="000000"/>
                <w:sz w:val="18"/>
                <w:szCs w:val="18"/>
                <w:lang w:bidi="sa-IN"/>
              </w:rPr>
            </w:pPr>
          </w:p>
        </w:tc>
      </w:tr>
      <w:tr w:rsidR="008B2357" w:rsidRPr="008F5EBD" w:rsidTr="008F5EBD">
        <w:trPr>
          <w:trHeight w:val="225"/>
        </w:trPr>
        <w:tc>
          <w:tcPr>
            <w:tcW w:w="3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Total (1 – 10)</w:t>
            </w:r>
          </w:p>
        </w:tc>
        <w:tc>
          <w:tcPr>
            <w:tcW w:w="1350" w:type="dxa"/>
            <w:tcBorders>
              <w:top w:val="nil"/>
              <w:left w:val="nil"/>
              <w:bottom w:val="single" w:sz="4" w:space="0" w:color="auto"/>
              <w:right w:val="single" w:sz="4" w:space="0" w:color="auto"/>
            </w:tcBorders>
            <w:shd w:val="clear" w:color="auto" w:fill="auto"/>
            <w:hideMark/>
          </w:tcPr>
          <w:p w:rsidR="008B2357" w:rsidRPr="008F5EBD" w:rsidRDefault="008B2357" w:rsidP="0066692F">
            <w:pPr>
              <w:spacing w:after="0"/>
              <w:jc w:val="right"/>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3</w:t>
            </w:r>
            <w:r w:rsidR="0066692F">
              <w:rPr>
                <w:rFonts w:ascii="Times New Roman" w:eastAsia="Times New Roman" w:hAnsi="Times New Roman" w:cs="Times New Roman"/>
                <w:b/>
                <w:bCs/>
                <w:color w:val="000000"/>
                <w:sz w:val="18"/>
                <w:szCs w:val="18"/>
                <w:lang w:bidi="sa-IN"/>
              </w:rPr>
              <w:t>88</w:t>
            </w:r>
            <w:r w:rsidRPr="008F5EBD">
              <w:rPr>
                <w:rFonts w:ascii="Times New Roman" w:eastAsia="Times New Roman" w:hAnsi="Times New Roman" w:cs="Times New Roman"/>
                <w:b/>
                <w:bCs/>
                <w:color w:val="000000"/>
                <w:sz w:val="18"/>
                <w:szCs w:val="18"/>
                <w:lang w:bidi="sa-IN"/>
              </w:rPr>
              <w:t>,</w:t>
            </w:r>
            <w:r w:rsidR="0066692F">
              <w:rPr>
                <w:rFonts w:ascii="Times New Roman" w:eastAsia="Times New Roman" w:hAnsi="Times New Roman" w:cs="Times New Roman"/>
                <w:b/>
                <w:bCs/>
                <w:color w:val="000000"/>
                <w:sz w:val="18"/>
                <w:szCs w:val="18"/>
                <w:lang w:bidi="sa-IN"/>
              </w:rPr>
              <w:t>53</w:t>
            </w:r>
            <w:r w:rsidRPr="008F5EBD">
              <w:rPr>
                <w:rFonts w:ascii="Times New Roman" w:eastAsia="Times New Roman" w:hAnsi="Times New Roman" w:cs="Times New Roman"/>
                <w:b/>
                <w:bCs/>
                <w:color w:val="000000"/>
                <w:sz w:val="18"/>
                <w:szCs w:val="18"/>
                <w:lang w:bidi="sa-IN"/>
              </w:rPr>
              <w:t>0,</w:t>
            </w:r>
            <w:r w:rsidR="0066692F">
              <w:rPr>
                <w:rFonts w:ascii="Times New Roman" w:eastAsia="Times New Roman" w:hAnsi="Times New Roman" w:cs="Times New Roman"/>
                <w:b/>
                <w:bCs/>
                <w:color w:val="000000"/>
                <w:sz w:val="18"/>
                <w:szCs w:val="18"/>
                <w:lang w:bidi="sa-IN"/>
              </w:rPr>
              <w:t>865</w:t>
            </w:r>
            <w:r w:rsidRPr="008F5EBD">
              <w:rPr>
                <w:rFonts w:ascii="Times New Roman" w:eastAsia="Times New Roman" w:hAnsi="Times New Roman" w:cs="Times New Roman"/>
                <w:b/>
                <w:bCs/>
                <w:color w:val="000000"/>
                <w:sz w:val="18"/>
                <w:szCs w:val="18"/>
                <w:lang w:bidi="sa-IN"/>
              </w:rPr>
              <w:t xml:space="preserve">.00 </w:t>
            </w:r>
          </w:p>
        </w:tc>
        <w:tc>
          <w:tcPr>
            <w:tcW w:w="126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26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17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170" w:type="dxa"/>
            <w:tcBorders>
              <w:top w:val="nil"/>
              <w:left w:val="nil"/>
              <w:bottom w:val="single" w:sz="4" w:space="0" w:color="auto"/>
              <w:right w:val="single" w:sz="4" w:space="0" w:color="auto"/>
            </w:tcBorders>
            <w:shd w:val="clear" w:color="auto" w:fill="auto"/>
            <w:noWrap/>
            <w:vAlign w:val="bottom"/>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r>
      <w:tr w:rsidR="008B2357" w:rsidRPr="008F5EBD" w:rsidTr="008F5EBD">
        <w:trPr>
          <w:trHeight w:val="225"/>
        </w:trPr>
        <w:tc>
          <w:tcPr>
            <w:tcW w:w="3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Add: Management Cost (15%)</w:t>
            </w:r>
          </w:p>
        </w:tc>
        <w:tc>
          <w:tcPr>
            <w:tcW w:w="1350" w:type="dxa"/>
            <w:tcBorders>
              <w:top w:val="nil"/>
              <w:left w:val="nil"/>
              <w:bottom w:val="single" w:sz="4" w:space="0" w:color="auto"/>
              <w:right w:val="single" w:sz="4" w:space="0" w:color="auto"/>
            </w:tcBorders>
            <w:shd w:val="clear" w:color="auto" w:fill="auto"/>
            <w:hideMark/>
          </w:tcPr>
          <w:p w:rsidR="008B2357" w:rsidRPr="008F5EBD" w:rsidRDefault="008B2357" w:rsidP="0066692F">
            <w:pPr>
              <w:spacing w:after="0"/>
              <w:jc w:val="right"/>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 xml:space="preserve">  </w:t>
            </w:r>
            <w:r w:rsidR="0066692F">
              <w:rPr>
                <w:rFonts w:ascii="Times New Roman" w:eastAsia="Times New Roman" w:hAnsi="Times New Roman" w:cs="Times New Roman"/>
                <w:b/>
                <w:bCs/>
                <w:color w:val="000000"/>
                <w:sz w:val="18"/>
                <w:szCs w:val="18"/>
                <w:lang w:bidi="sa-IN"/>
              </w:rPr>
              <w:t>58</w:t>
            </w:r>
            <w:r w:rsidRPr="008F5EBD">
              <w:rPr>
                <w:rFonts w:ascii="Times New Roman" w:eastAsia="Times New Roman" w:hAnsi="Times New Roman" w:cs="Times New Roman"/>
                <w:b/>
                <w:bCs/>
                <w:color w:val="000000"/>
                <w:sz w:val="18"/>
                <w:szCs w:val="18"/>
                <w:lang w:bidi="sa-IN"/>
              </w:rPr>
              <w:t>,</w:t>
            </w:r>
            <w:r w:rsidR="0066692F">
              <w:rPr>
                <w:rFonts w:ascii="Times New Roman" w:eastAsia="Times New Roman" w:hAnsi="Times New Roman" w:cs="Times New Roman"/>
                <w:b/>
                <w:bCs/>
                <w:color w:val="000000"/>
                <w:sz w:val="18"/>
                <w:szCs w:val="18"/>
                <w:lang w:bidi="sa-IN"/>
              </w:rPr>
              <w:t>279</w:t>
            </w:r>
            <w:r w:rsidRPr="008F5EBD">
              <w:rPr>
                <w:rFonts w:ascii="Times New Roman" w:eastAsia="Times New Roman" w:hAnsi="Times New Roman" w:cs="Times New Roman"/>
                <w:b/>
                <w:bCs/>
                <w:color w:val="000000"/>
                <w:sz w:val="18"/>
                <w:szCs w:val="18"/>
                <w:lang w:bidi="sa-IN"/>
              </w:rPr>
              <w:t>,</w:t>
            </w:r>
            <w:r w:rsidR="0066692F">
              <w:rPr>
                <w:rFonts w:ascii="Times New Roman" w:eastAsia="Times New Roman" w:hAnsi="Times New Roman" w:cs="Times New Roman"/>
                <w:b/>
                <w:bCs/>
                <w:color w:val="000000"/>
                <w:sz w:val="18"/>
                <w:szCs w:val="18"/>
                <w:lang w:bidi="sa-IN"/>
              </w:rPr>
              <w:t>63</w:t>
            </w:r>
            <w:r w:rsidRPr="008F5EBD">
              <w:rPr>
                <w:rFonts w:ascii="Times New Roman" w:eastAsia="Times New Roman" w:hAnsi="Times New Roman" w:cs="Times New Roman"/>
                <w:b/>
                <w:bCs/>
                <w:color w:val="000000"/>
                <w:sz w:val="18"/>
                <w:szCs w:val="18"/>
                <w:lang w:bidi="sa-IN"/>
              </w:rPr>
              <w:t xml:space="preserve">0.00 </w:t>
            </w:r>
          </w:p>
        </w:tc>
        <w:tc>
          <w:tcPr>
            <w:tcW w:w="126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26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r>
      <w:tr w:rsidR="008B2357" w:rsidRPr="008F5EBD" w:rsidTr="008F5EBD">
        <w:trPr>
          <w:trHeight w:val="225"/>
        </w:trPr>
        <w:tc>
          <w:tcPr>
            <w:tcW w:w="3679" w:type="dxa"/>
            <w:gridSpan w:val="2"/>
            <w:tcBorders>
              <w:top w:val="single" w:sz="4" w:space="0" w:color="auto"/>
              <w:left w:val="single" w:sz="4" w:space="0" w:color="auto"/>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8"/>
                <w:szCs w:val="18"/>
                <w:lang w:bidi="sa-IN"/>
              </w:rPr>
            </w:pPr>
            <w:r w:rsidRPr="008F5EBD">
              <w:rPr>
                <w:rFonts w:ascii="Times New Roman" w:eastAsia="Times New Roman" w:hAnsi="Times New Roman" w:cs="Times New Roman"/>
                <w:b/>
                <w:bCs/>
                <w:color w:val="000000"/>
                <w:sz w:val="18"/>
                <w:szCs w:val="18"/>
                <w:lang w:bidi="sa-IN"/>
              </w:rPr>
              <w:t>Grand Total</w:t>
            </w:r>
          </w:p>
        </w:tc>
        <w:tc>
          <w:tcPr>
            <w:tcW w:w="1350" w:type="dxa"/>
            <w:tcBorders>
              <w:top w:val="nil"/>
              <w:left w:val="nil"/>
              <w:bottom w:val="single" w:sz="4" w:space="0" w:color="auto"/>
              <w:right w:val="single" w:sz="4" w:space="0" w:color="auto"/>
            </w:tcBorders>
            <w:shd w:val="clear" w:color="auto" w:fill="auto"/>
            <w:hideMark/>
          </w:tcPr>
          <w:p w:rsidR="008B2357" w:rsidRPr="008F5EBD" w:rsidRDefault="0066692F" w:rsidP="0066692F">
            <w:pPr>
              <w:spacing w:after="0"/>
              <w:rPr>
                <w:rFonts w:ascii="Times New Roman" w:eastAsia="Times New Roman" w:hAnsi="Times New Roman" w:cs="Times New Roman"/>
                <w:b/>
                <w:bCs/>
                <w:color w:val="000000"/>
                <w:sz w:val="18"/>
                <w:szCs w:val="18"/>
                <w:lang w:bidi="sa-IN"/>
              </w:rPr>
            </w:pPr>
            <w:r>
              <w:rPr>
                <w:rFonts w:ascii="Times New Roman" w:eastAsia="Times New Roman" w:hAnsi="Times New Roman" w:cs="Times New Roman"/>
                <w:b/>
                <w:bCs/>
                <w:color w:val="000000"/>
                <w:sz w:val="18"/>
                <w:szCs w:val="18"/>
                <w:lang w:bidi="sa-IN"/>
              </w:rPr>
              <w:t>446</w:t>
            </w:r>
            <w:r w:rsidR="008B2357" w:rsidRPr="008F5EBD">
              <w:rPr>
                <w:rFonts w:ascii="Times New Roman" w:eastAsia="Times New Roman" w:hAnsi="Times New Roman" w:cs="Times New Roman"/>
                <w:b/>
                <w:bCs/>
                <w:color w:val="000000"/>
                <w:sz w:val="18"/>
                <w:szCs w:val="18"/>
                <w:lang w:bidi="sa-IN"/>
              </w:rPr>
              <w:t>,</w:t>
            </w:r>
            <w:r>
              <w:rPr>
                <w:rFonts w:ascii="Times New Roman" w:eastAsia="Times New Roman" w:hAnsi="Times New Roman" w:cs="Times New Roman"/>
                <w:b/>
                <w:bCs/>
                <w:color w:val="000000"/>
                <w:sz w:val="18"/>
                <w:szCs w:val="18"/>
                <w:lang w:bidi="sa-IN"/>
              </w:rPr>
              <w:t>810</w:t>
            </w:r>
            <w:r w:rsidR="008B2357" w:rsidRPr="008F5EBD">
              <w:rPr>
                <w:rFonts w:ascii="Times New Roman" w:eastAsia="Times New Roman" w:hAnsi="Times New Roman" w:cs="Times New Roman"/>
                <w:b/>
                <w:bCs/>
                <w:color w:val="000000"/>
                <w:sz w:val="18"/>
                <w:szCs w:val="18"/>
                <w:lang w:bidi="sa-IN"/>
              </w:rPr>
              <w:t>,</w:t>
            </w:r>
            <w:r>
              <w:rPr>
                <w:rFonts w:ascii="Times New Roman" w:eastAsia="Times New Roman" w:hAnsi="Times New Roman" w:cs="Times New Roman"/>
                <w:b/>
                <w:bCs/>
                <w:color w:val="000000"/>
                <w:sz w:val="18"/>
                <w:szCs w:val="18"/>
                <w:lang w:bidi="sa-IN"/>
              </w:rPr>
              <w:t>495</w:t>
            </w:r>
            <w:r w:rsidR="008B2357" w:rsidRPr="008F5EBD">
              <w:rPr>
                <w:rFonts w:ascii="Times New Roman" w:eastAsia="Times New Roman" w:hAnsi="Times New Roman" w:cs="Times New Roman"/>
                <w:b/>
                <w:bCs/>
                <w:color w:val="000000"/>
                <w:sz w:val="18"/>
                <w:szCs w:val="18"/>
                <w:lang w:bidi="sa-IN"/>
              </w:rPr>
              <w:t xml:space="preserve">.00 </w:t>
            </w:r>
          </w:p>
        </w:tc>
        <w:tc>
          <w:tcPr>
            <w:tcW w:w="126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26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c>
          <w:tcPr>
            <w:tcW w:w="1170" w:type="dxa"/>
            <w:tcBorders>
              <w:top w:val="nil"/>
              <w:left w:val="nil"/>
              <w:bottom w:val="single" w:sz="4" w:space="0" w:color="auto"/>
              <w:right w:val="single" w:sz="4" w:space="0" w:color="auto"/>
            </w:tcBorders>
            <w:shd w:val="clear" w:color="auto" w:fill="auto"/>
            <w:hideMark/>
          </w:tcPr>
          <w:p w:rsidR="008B2357" w:rsidRPr="008F5EBD" w:rsidRDefault="008B2357" w:rsidP="007C05F4">
            <w:pPr>
              <w:spacing w:after="0"/>
              <w:rPr>
                <w:rFonts w:ascii="Times New Roman" w:eastAsia="Times New Roman" w:hAnsi="Times New Roman" w:cs="Times New Roman"/>
                <w:b/>
                <w:bCs/>
                <w:color w:val="000000"/>
                <w:sz w:val="16"/>
                <w:szCs w:val="16"/>
                <w:lang w:bidi="sa-IN"/>
              </w:rPr>
            </w:pPr>
          </w:p>
        </w:tc>
      </w:tr>
    </w:tbl>
    <w:p w:rsidR="00136684" w:rsidRPr="00136684" w:rsidRDefault="00136684" w:rsidP="00315F3B">
      <w:pPr>
        <w:pStyle w:val="NoSpacing"/>
        <w:spacing w:line="276" w:lineRule="auto"/>
        <w:jc w:val="center"/>
        <w:rPr>
          <w:rFonts w:ascii="Times New Roman" w:hAnsi="Times New Roman" w:cs="Times New Roman"/>
          <w:b/>
          <w:sz w:val="8"/>
          <w:szCs w:val="8"/>
        </w:rPr>
      </w:pPr>
    </w:p>
    <w:p w:rsidR="00E32B35" w:rsidRPr="00315F3B" w:rsidRDefault="00315F3B" w:rsidP="00315F3B">
      <w:pPr>
        <w:pStyle w:val="NoSpacing"/>
        <w:spacing w:line="276" w:lineRule="auto"/>
        <w:jc w:val="center"/>
        <w:rPr>
          <w:rFonts w:ascii="Times New Roman" w:hAnsi="Times New Roman" w:cs="Times New Roman"/>
          <w:b/>
          <w:sz w:val="24"/>
          <w:szCs w:val="24"/>
        </w:rPr>
      </w:pPr>
      <w:r w:rsidRPr="00315F3B">
        <w:rPr>
          <w:rFonts w:ascii="Times New Roman" w:hAnsi="Times New Roman" w:cs="Times New Roman"/>
          <w:b/>
          <w:sz w:val="24"/>
          <w:szCs w:val="24"/>
        </w:rPr>
        <w:t>Table 1 : Programme Financials</w:t>
      </w:r>
    </w:p>
    <w:p w:rsidR="00315F3B" w:rsidRPr="007427C2" w:rsidRDefault="00315F3B" w:rsidP="00E32B35">
      <w:pPr>
        <w:pStyle w:val="NoSpacing"/>
        <w:spacing w:line="276" w:lineRule="auto"/>
        <w:jc w:val="both"/>
        <w:rPr>
          <w:rFonts w:ascii="Times New Roman" w:hAnsi="Times New Roman" w:cs="Times New Roman"/>
          <w:bCs/>
          <w:sz w:val="24"/>
          <w:szCs w:val="24"/>
        </w:rPr>
      </w:pPr>
    </w:p>
    <w:p w:rsidR="00E32B35" w:rsidRPr="007427C2" w:rsidRDefault="00E32B35" w:rsidP="00E32B35">
      <w:pPr>
        <w:pStyle w:val="NoSpacing"/>
        <w:spacing w:line="276" w:lineRule="auto"/>
        <w:jc w:val="both"/>
        <w:rPr>
          <w:rFonts w:ascii="Times New Roman" w:hAnsi="Times New Roman" w:cs="Times New Roman"/>
          <w:b/>
          <w:sz w:val="26"/>
          <w:szCs w:val="26"/>
          <w:u w:val="single"/>
        </w:rPr>
      </w:pPr>
      <w:r w:rsidRPr="006D1C82">
        <w:rPr>
          <w:rFonts w:ascii="Times New Roman" w:hAnsi="Times New Roman" w:cs="Times New Roman"/>
          <w:b/>
          <w:sz w:val="26"/>
          <w:szCs w:val="26"/>
        </w:rPr>
        <w:t>8</w:t>
      </w:r>
      <w:r w:rsidRPr="007427C2">
        <w:rPr>
          <w:rFonts w:ascii="Times New Roman" w:hAnsi="Times New Roman" w:cs="Times New Roman"/>
          <w:b/>
          <w:sz w:val="24"/>
          <w:szCs w:val="24"/>
        </w:rPr>
        <w:t xml:space="preserve">. </w:t>
      </w:r>
      <w:r w:rsidRPr="007427C2">
        <w:rPr>
          <w:rFonts w:ascii="Times New Roman" w:hAnsi="Times New Roman" w:cs="Times New Roman"/>
          <w:b/>
          <w:sz w:val="26"/>
          <w:szCs w:val="26"/>
          <w:u w:val="single"/>
        </w:rPr>
        <w:t>CO-FUNDING BY OTHER SOURCES</w:t>
      </w:r>
    </w:p>
    <w:p w:rsidR="00E32B35" w:rsidRDefault="00E32B35" w:rsidP="00E32B35">
      <w:pPr>
        <w:pStyle w:val="NoSpacing"/>
        <w:spacing w:line="276" w:lineRule="auto"/>
        <w:jc w:val="both"/>
        <w:rPr>
          <w:rFonts w:ascii="Times New Roman" w:hAnsi="Times New Roman" w:cs="Times New Roman"/>
          <w:bCs/>
          <w:sz w:val="24"/>
          <w:szCs w:val="24"/>
        </w:rPr>
      </w:pPr>
    </w:p>
    <w:p w:rsidR="00E32B35" w:rsidRPr="000D665D" w:rsidRDefault="000D665D" w:rsidP="00E32B35">
      <w:pPr>
        <w:spacing w:after="0"/>
        <w:jc w:val="both"/>
        <w:rPr>
          <w:rFonts w:ascii="Times New Roman" w:hAnsi="Times New Roman" w:cs="Times New Roman"/>
          <w:sz w:val="24"/>
          <w:szCs w:val="24"/>
        </w:rPr>
      </w:pPr>
      <w:r w:rsidRPr="000D665D">
        <w:rPr>
          <w:rFonts w:ascii="Times New Roman" w:hAnsi="Times New Roman" w:cs="Times New Roman"/>
          <w:sz w:val="24"/>
          <w:szCs w:val="24"/>
        </w:rPr>
        <w:t>As such there is no commitment from any other institution either in cash or in kinds. But it is expected that during the course of project implementation we shall be in a position to secure contribution from Department of Forest and other stakeholders.</w:t>
      </w:r>
    </w:p>
    <w:p w:rsidR="00E32B35" w:rsidRDefault="00E32B35" w:rsidP="00E32B35">
      <w:pPr>
        <w:spacing w:after="0"/>
        <w:jc w:val="both"/>
        <w:rPr>
          <w:rFonts w:ascii="Times New Roman" w:hAnsi="Times New Roman" w:cs="Times New Roman"/>
          <w:sz w:val="24"/>
          <w:szCs w:val="20"/>
        </w:rPr>
      </w:pPr>
    </w:p>
    <w:p w:rsidR="00E32B35" w:rsidRPr="007427C2" w:rsidRDefault="00E32B35" w:rsidP="00E32B35">
      <w:pPr>
        <w:pStyle w:val="NoSpacing"/>
        <w:spacing w:line="276" w:lineRule="auto"/>
        <w:jc w:val="both"/>
        <w:rPr>
          <w:rFonts w:ascii="Times New Roman" w:hAnsi="Times New Roman" w:cs="Times New Roman"/>
          <w:b/>
          <w:sz w:val="26"/>
          <w:szCs w:val="26"/>
          <w:u w:val="single"/>
        </w:rPr>
      </w:pPr>
      <w:r>
        <w:rPr>
          <w:rFonts w:ascii="Times New Roman" w:hAnsi="Times New Roman" w:cs="Times New Roman"/>
          <w:b/>
          <w:sz w:val="24"/>
          <w:szCs w:val="24"/>
        </w:rPr>
        <w:t>9</w:t>
      </w:r>
      <w:r w:rsidRPr="007427C2">
        <w:rPr>
          <w:rFonts w:ascii="Times New Roman" w:hAnsi="Times New Roman" w:cs="Times New Roman"/>
          <w:b/>
          <w:sz w:val="24"/>
          <w:szCs w:val="24"/>
        </w:rPr>
        <w:t xml:space="preserve">. </w:t>
      </w:r>
      <w:r w:rsidRPr="007427C2">
        <w:rPr>
          <w:rFonts w:ascii="Times New Roman" w:hAnsi="Times New Roman" w:cs="Times New Roman"/>
          <w:b/>
          <w:sz w:val="26"/>
          <w:szCs w:val="26"/>
          <w:u w:val="single"/>
        </w:rPr>
        <w:t>PROJECT OUTPUT</w:t>
      </w:r>
    </w:p>
    <w:p w:rsidR="00E32B35" w:rsidRPr="00D9797F" w:rsidRDefault="00E32B35" w:rsidP="00EA0B5F">
      <w:pPr>
        <w:spacing w:after="0"/>
        <w:ind w:left="1080"/>
        <w:jc w:val="both"/>
        <w:rPr>
          <w:rFonts w:ascii="Times New Roman" w:hAnsi="Times New Roman" w:cs="Times New Roman"/>
          <w:sz w:val="24"/>
          <w:szCs w:val="24"/>
        </w:rPr>
      </w:pP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Increase in forest area and its conservation</w:t>
      </w:r>
      <w:r w:rsidR="001D62C1">
        <w:rPr>
          <w:rFonts w:ascii="Times New Roman" w:hAnsi="Times New Roman" w:cs="Times New Roman"/>
          <w:sz w:val="24"/>
          <w:szCs w:val="24"/>
        </w:rPr>
        <w:t>.</w:t>
      </w:r>
    </w:p>
    <w:p w:rsidR="00D9797F" w:rsidRPr="00D9797F" w:rsidRDefault="00D9797F" w:rsidP="00EA0B5F">
      <w:pPr>
        <w:numPr>
          <w:ilvl w:val="1"/>
          <w:numId w:val="10"/>
        </w:numPr>
        <w:tabs>
          <w:tab w:val="clear" w:pos="1440"/>
          <w:tab w:val="num" w:pos="720"/>
        </w:tabs>
        <w:spacing w:after="0"/>
        <w:ind w:left="1080" w:hanging="720"/>
        <w:jc w:val="both"/>
        <w:rPr>
          <w:rFonts w:ascii="Times New Roman" w:hAnsi="Times New Roman" w:cs="Times New Roman"/>
          <w:sz w:val="24"/>
          <w:szCs w:val="24"/>
        </w:rPr>
      </w:pPr>
      <w:r w:rsidRPr="00D9797F">
        <w:rPr>
          <w:rFonts w:ascii="Times New Roman" w:hAnsi="Times New Roman" w:cs="Times New Roman"/>
          <w:sz w:val="24"/>
          <w:szCs w:val="24"/>
        </w:rPr>
        <w:t>Sustainable and conservation for forest will come in existence</w:t>
      </w:r>
      <w:r w:rsidR="001D62C1">
        <w:rPr>
          <w:rFonts w:ascii="Times New Roman" w:hAnsi="Times New Roman" w:cs="Times New Roman"/>
          <w:sz w:val="24"/>
          <w:szCs w:val="24"/>
        </w:rPr>
        <w:t>.</w:t>
      </w:r>
    </w:p>
    <w:p w:rsidR="00D9797F" w:rsidRPr="00D9797F" w:rsidRDefault="00D9797F" w:rsidP="00EA0B5F">
      <w:pPr>
        <w:numPr>
          <w:ilvl w:val="1"/>
          <w:numId w:val="10"/>
        </w:numPr>
        <w:tabs>
          <w:tab w:val="clear" w:pos="1440"/>
          <w:tab w:val="num" w:pos="720"/>
        </w:tabs>
        <w:spacing w:after="0"/>
        <w:ind w:left="1080" w:hanging="720"/>
        <w:jc w:val="both"/>
        <w:rPr>
          <w:rFonts w:ascii="Times New Roman" w:hAnsi="Times New Roman" w:cs="Times New Roman"/>
          <w:sz w:val="24"/>
          <w:szCs w:val="24"/>
        </w:rPr>
      </w:pPr>
      <w:r w:rsidRPr="00D9797F">
        <w:rPr>
          <w:rFonts w:ascii="Times New Roman" w:hAnsi="Times New Roman" w:cs="Times New Roman"/>
          <w:sz w:val="24"/>
          <w:szCs w:val="24"/>
        </w:rPr>
        <w:t>Communities will be aware about conservation strategies</w:t>
      </w:r>
      <w:r w:rsidR="001D62C1">
        <w:rPr>
          <w:rFonts w:ascii="Times New Roman" w:hAnsi="Times New Roman" w:cs="Times New Roman"/>
          <w:sz w:val="24"/>
          <w:szCs w:val="24"/>
        </w:rPr>
        <w:t>.</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 xml:space="preserve">Play role in </w:t>
      </w:r>
      <w:r w:rsidR="00EA0B5F" w:rsidRPr="00D9797F">
        <w:rPr>
          <w:rFonts w:ascii="Times New Roman" w:hAnsi="Times New Roman" w:cs="Times New Roman"/>
          <w:sz w:val="24"/>
          <w:szCs w:val="24"/>
        </w:rPr>
        <w:t>curbing</w:t>
      </w:r>
      <w:r w:rsidRPr="00D9797F">
        <w:rPr>
          <w:rFonts w:ascii="Times New Roman" w:hAnsi="Times New Roman" w:cs="Times New Roman"/>
          <w:sz w:val="24"/>
          <w:szCs w:val="24"/>
        </w:rPr>
        <w:t xml:space="preserve"> climate change</w:t>
      </w:r>
      <w:r w:rsidR="001D62C1">
        <w:rPr>
          <w:rFonts w:ascii="Times New Roman" w:hAnsi="Times New Roman" w:cs="Times New Roman"/>
          <w:sz w:val="24"/>
          <w:szCs w:val="24"/>
        </w:rPr>
        <w:t>.</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Increase wildlife and their habitat</w:t>
      </w:r>
      <w:r w:rsidR="001D62C1">
        <w:rPr>
          <w:rFonts w:ascii="Times New Roman" w:hAnsi="Times New Roman" w:cs="Times New Roman"/>
          <w:sz w:val="24"/>
          <w:szCs w:val="24"/>
        </w:rPr>
        <w:t>.</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Poverty reduction will come in existence due to ecosystem services</w:t>
      </w:r>
      <w:r w:rsidR="001D62C1">
        <w:rPr>
          <w:rFonts w:ascii="Times New Roman" w:hAnsi="Times New Roman" w:cs="Times New Roman"/>
          <w:sz w:val="24"/>
          <w:szCs w:val="24"/>
        </w:rPr>
        <w:t>.</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Provide resistance to soil erosion and thus protect rich land areas.</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Promote environmental aesthetics and landscaping.</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Sustainable use of natural resources</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Promote water conservation strategies</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Protection of indigenous species.</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Encourage agro biodiversity.</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Agro-forestry would curb out food insecurity of which would also form the bases for income generation activities.</w:t>
      </w:r>
    </w:p>
    <w:p w:rsidR="00D9797F" w:rsidRPr="00D9797F" w:rsidRDefault="00D9797F" w:rsidP="00EA0B5F">
      <w:pPr>
        <w:numPr>
          <w:ilvl w:val="1"/>
          <w:numId w:val="10"/>
        </w:numPr>
        <w:tabs>
          <w:tab w:val="clear" w:pos="1440"/>
          <w:tab w:val="num" w:pos="720"/>
        </w:tabs>
        <w:spacing w:after="0"/>
        <w:ind w:left="1080" w:hanging="720"/>
        <w:jc w:val="both"/>
        <w:rPr>
          <w:rFonts w:ascii="Times New Roman" w:hAnsi="Times New Roman" w:cs="Times New Roman"/>
          <w:sz w:val="24"/>
          <w:szCs w:val="24"/>
        </w:rPr>
      </w:pPr>
      <w:r w:rsidRPr="00D9797F">
        <w:rPr>
          <w:rFonts w:ascii="Times New Roman" w:hAnsi="Times New Roman" w:cs="Times New Roman"/>
          <w:sz w:val="24"/>
          <w:szCs w:val="24"/>
        </w:rPr>
        <w:lastRenderedPageBreak/>
        <w:t>Industrialization of traditional agriculture.</w:t>
      </w:r>
    </w:p>
    <w:p w:rsidR="00D9797F" w:rsidRPr="00D9797F" w:rsidRDefault="00D9797F" w:rsidP="00EA0B5F">
      <w:pPr>
        <w:numPr>
          <w:ilvl w:val="1"/>
          <w:numId w:val="10"/>
        </w:numPr>
        <w:tabs>
          <w:tab w:val="clear" w:pos="1440"/>
          <w:tab w:val="num" w:pos="720"/>
        </w:tabs>
        <w:spacing w:after="0"/>
        <w:ind w:left="1080" w:hanging="720"/>
        <w:jc w:val="both"/>
        <w:rPr>
          <w:rFonts w:ascii="Times New Roman" w:hAnsi="Times New Roman" w:cs="Times New Roman"/>
          <w:sz w:val="24"/>
          <w:szCs w:val="24"/>
        </w:rPr>
      </w:pPr>
      <w:r w:rsidRPr="00D9797F">
        <w:rPr>
          <w:rFonts w:ascii="Times New Roman" w:hAnsi="Times New Roman" w:cs="Times New Roman"/>
          <w:sz w:val="24"/>
          <w:szCs w:val="24"/>
        </w:rPr>
        <w:t>User’s participation in decision making and benefit sharing.</w:t>
      </w:r>
    </w:p>
    <w:p w:rsidR="00D9797F" w:rsidRPr="00D9797F" w:rsidRDefault="00D9797F" w:rsidP="000D665D">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Environmental education and awareness program and conservation of natural resources comes in existence</w:t>
      </w:r>
    </w:p>
    <w:p w:rsidR="00D9797F" w:rsidRPr="00D9797F" w:rsidRDefault="00D9797F" w:rsidP="00EA0B5F">
      <w:pPr>
        <w:numPr>
          <w:ilvl w:val="1"/>
          <w:numId w:val="10"/>
        </w:numPr>
        <w:tabs>
          <w:tab w:val="clear" w:pos="1440"/>
          <w:tab w:val="num" w:pos="720"/>
        </w:tabs>
        <w:spacing w:after="0"/>
        <w:ind w:left="1080" w:hanging="720"/>
        <w:jc w:val="both"/>
        <w:rPr>
          <w:rFonts w:ascii="Times New Roman" w:hAnsi="Times New Roman" w:cs="Times New Roman"/>
          <w:sz w:val="24"/>
          <w:szCs w:val="24"/>
        </w:rPr>
      </w:pPr>
      <w:r w:rsidRPr="00D9797F">
        <w:rPr>
          <w:rFonts w:ascii="Times New Roman" w:hAnsi="Times New Roman" w:cs="Times New Roman"/>
          <w:sz w:val="24"/>
          <w:szCs w:val="24"/>
        </w:rPr>
        <w:t>Concept towards wildlife and domestic animals will be changed.</w:t>
      </w:r>
    </w:p>
    <w:p w:rsidR="00D9797F" w:rsidRPr="00D9797F" w:rsidRDefault="00D9797F" w:rsidP="00EA0B5F">
      <w:pPr>
        <w:numPr>
          <w:ilvl w:val="1"/>
          <w:numId w:val="10"/>
        </w:numPr>
        <w:tabs>
          <w:tab w:val="clear" w:pos="1440"/>
          <w:tab w:val="num" w:pos="720"/>
        </w:tabs>
        <w:spacing w:after="0"/>
        <w:ind w:left="1080" w:hanging="720"/>
        <w:jc w:val="both"/>
        <w:rPr>
          <w:rFonts w:ascii="Times New Roman" w:hAnsi="Times New Roman" w:cs="Times New Roman"/>
          <w:sz w:val="24"/>
          <w:szCs w:val="24"/>
        </w:rPr>
      </w:pPr>
      <w:r w:rsidRPr="00D9797F">
        <w:rPr>
          <w:rFonts w:ascii="Times New Roman" w:hAnsi="Times New Roman" w:cs="Times New Roman"/>
          <w:sz w:val="24"/>
          <w:szCs w:val="24"/>
        </w:rPr>
        <w:t>Reduced human-wildlife conflict in the projected area.</w:t>
      </w:r>
    </w:p>
    <w:p w:rsidR="00D9797F" w:rsidRPr="00D9797F" w:rsidRDefault="00D9797F" w:rsidP="00EA0B5F">
      <w:pPr>
        <w:numPr>
          <w:ilvl w:val="1"/>
          <w:numId w:val="10"/>
        </w:numPr>
        <w:tabs>
          <w:tab w:val="clear" w:pos="1440"/>
          <w:tab w:val="num" w:pos="720"/>
        </w:tabs>
        <w:spacing w:after="0"/>
        <w:ind w:left="1080" w:hanging="720"/>
        <w:jc w:val="both"/>
        <w:rPr>
          <w:rFonts w:ascii="Times New Roman" w:hAnsi="Times New Roman" w:cs="Times New Roman"/>
          <w:sz w:val="24"/>
          <w:szCs w:val="24"/>
        </w:rPr>
      </w:pPr>
      <w:r w:rsidRPr="00D9797F">
        <w:rPr>
          <w:rFonts w:ascii="Times New Roman" w:hAnsi="Times New Roman" w:cs="Times New Roman"/>
          <w:sz w:val="24"/>
          <w:szCs w:val="24"/>
        </w:rPr>
        <w:t>Environment, wildlife and forest policy framework to be in place, and so are eco-codes.</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Basket of skill based strengthened traditional and alternative livelihood resources available with community.</w:t>
      </w:r>
    </w:p>
    <w:p w:rsidR="00D9797F" w:rsidRPr="00D9797F" w:rsidRDefault="00D9797F" w:rsidP="00EA0B5F">
      <w:pPr>
        <w:numPr>
          <w:ilvl w:val="1"/>
          <w:numId w:val="10"/>
        </w:numPr>
        <w:tabs>
          <w:tab w:val="clear" w:pos="1440"/>
          <w:tab w:val="num" w:pos="720"/>
        </w:tabs>
        <w:spacing w:after="0"/>
        <w:ind w:left="720"/>
        <w:jc w:val="both"/>
        <w:rPr>
          <w:rFonts w:ascii="Times New Roman" w:hAnsi="Times New Roman" w:cs="Times New Roman"/>
          <w:sz w:val="24"/>
          <w:szCs w:val="24"/>
        </w:rPr>
      </w:pPr>
      <w:r w:rsidRPr="00D9797F">
        <w:rPr>
          <w:rFonts w:ascii="Times New Roman" w:hAnsi="Times New Roman" w:cs="Times New Roman"/>
          <w:sz w:val="24"/>
          <w:szCs w:val="24"/>
        </w:rPr>
        <w:t>Enhancement of natural environment in the project area and then formation of strong eco-learning centers with capacities to deal with environmental needs.</w:t>
      </w:r>
    </w:p>
    <w:p w:rsidR="00D9797F" w:rsidRPr="00D9797F" w:rsidRDefault="00D9797F" w:rsidP="00EA0B5F">
      <w:pPr>
        <w:numPr>
          <w:ilvl w:val="1"/>
          <w:numId w:val="10"/>
        </w:numPr>
        <w:tabs>
          <w:tab w:val="clear" w:pos="1440"/>
          <w:tab w:val="num" w:pos="720"/>
        </w:tabs>
        <w:spacing w:after="0"/>
        <w:ind w:left="1080" w:hanging="720"/>
        <w:jc w:val="both"/>
        <w:rPr>
          <w:rFonts w:ascii="Times New Roman" w:hAnsi="Times New Roman" w:cs="Times New Roman"/>
          <w:sz w:val="24"/>
          <w:szCs w:val="24"/>
        </w:rPr>
      </w:pPr>
      <w:r w:rsidRPr="00D9797F">
        <w:rPr>
          <w:rFonts w:ascii="Times New Roman" w:hAnsi="Times New Roman" w:cs="Times New Roman"/>
          <w:sz w:val="24"/>
          <w:szCs w:val="24"/>
        </w:rPr>
        <w:t>Enhancement and promotion of sustainable eco-tourism.</w:t>
      </w:r>
    </w:p>
    <w:p w:rsidR="00D9797F" w:rsidRPr="00D9797F" w:rsidRDefault="00D9797F" w:rsidP="00EA0B5F">
      <w:pPr>
        <w:numPr>
          <w:ilvl w:val="1"/>
          <w:numId w:val="10"/>
        </w:numPr>
        <w:tabs>
          <w:tab w:val="clear" w:pos="1440"/>
          <w:tab w:val="num" w:pos="720"/>
        </w:tabs>
        <w:spacing w:after="0"/>
        <w:ind w:left="1080" w:hanging="720"/>
        <w:jc w:val="both"/>
        <w:rPr>
          <w:rFonts w:ascii="Times New Roman" w:hAnsi="Times New Roman" w:cs="Times New Roman"/>
          <w:sz w:val="24"/>
          <w:szCs w:val="24"/>
        </w:rPr>
      </w:pPr>
      <w:r w:rsidRPr="00D9797F">
        <w:rPr>
          <w:rFonts w:ascii="Times New Roman" w:hAnsi="Times New Roman" w:cs="Times New Roman"/>
          <w:sz w:val="24"/>
          <w:szCs w:val="24"/>
        </w:rPr>
        <w:t>Job opportunities for the local according to their skill based capacities</w:t>
      </w:r>
      <w:r w:rsidR="00EA0B5F">
        <w:rPr>
          <w:rFonts w:ascii="Times New Roman" w:hAnsi="Times New Roman" w:cs="Times New Roman"/>
          <w:sz w:val="24"/>
          <w:szCs w:val="24"/>
        </w:rPr>
        <w:t>.</w:t>
      </w:r>
    </w:p>
    <w:p w:rsidR="00D9797F" w:rsidRPr="00D9797F" w:rsidRDefault="00D9797F" w:rsidP="00EA0B5F">
      <w:pPr>
        <w:numPr>
          <w:ilvl w:val="1"/>
          <w:numId w:val="10"/>
        </w:numPr>
        <w:tabs>
          <w:tab w:val="clear" w:pos="1440"/>
          <w:tab w:val="num" w:pos="720"/>
        </w:tabs>
        <w:spacing w:after="0"/>
        <w:ind w:left="1080" w:hanging="720"/>
        <w:jc w:val="both"/>
        <w:rPr>
          <w:rFonts w:ascii="Times New Roman" w:hAnsi="Times New Roman" w:cs="Times New Roman"/>
          <w:sz w:val="24"/>
          <w:szCs w:val="24"/>
        </w:rPr>
      </w:pPr>
      <w:r w:rsidRPr="00D9797F">
        <w:rPr>
          <w:rFonts w:ascii="Times New Roman" w:hAnsi="Times New Roman" w:cs="Times New Roman"/>
          <w:sz w:val="24"/>
          <w:szCs w:val="24"/>
        </w:rPr>
        <w:t>Help in reducing migration rate due to poverty.</w:t>
      </w:r>
    </w:p>
    <w:p w:rsidR="00E32B35" w:rsidRPr="00EA0B5F" w:rsidRDefault="00E32B35" w:rsidP="00EA0B5F">
      <w:pPr>
        <w:numPr>
          <w:ilvl w:val="1"/>
          <w:numId w:val="10"/>
        </w:numPr>
        <w:tabs>
          <w:tab w:val="clear" w:pos="1440"/>
          <w:tab w:val="num" w:pos="720"/>
        </w:tabs>
        <w:spacing w:after="0"/>
        <w:ind w:hanging="1080"/>
        <w:jc w:val="both"/>
        <w:rPr>
          <w:rFonts w:ascii="Times New Roman" w:hAnsi="Times New Roman" w:cs="Times New Roman"/>
          <w:sz w:val="24"/>
          <w:szCs w:val="20"/>
        </w:rPr>
      </w:pPr>
      <w:r w:rsidRPr="00EA0B5F">
        <w:rPr>
          <w:rFonts w:ascii="Times New Roman" w:hAnsi="Times New Roman" w:cs="Times New Roman"/>
          <w:sz w:val="24"/>
          <w:szCs w:val="20"/>
        </w:rPr>
        <w:t xml:space="preserve">Restored irrigation facilities for the farmers </w:t>
      </w:r>
      <w:r w:rsidR="00C47338">
        <w:rPr>
          <w:rFonts w:ascii="Times New Roman" w:hAnsi="Times New Roman" w:cs="Times New Roman"/>
          <w:sz w:val="24"/>
          <w:szCs w:val="20"/>
        </w:rPr>
        <w:t>in and around project area</w:t>
      </w:r>
      <w:r w:rsidRPr="00EA0B5F">
        <w:rPr>
          <w:rFonts w:ascii="Times New Roman" w:hAnsi="Times New Roman" w:cs="Times New Roman"/>
          <w:sz w:val="24"/>
          <w:szCs w:val="20"/>
        </w:rPr>
        <w:t>.</w:t>
      </w:r>
    </w:p>
    <w:p w:rsidR="00E32B35" w:rsidRDefault="00E32B35" w:rsidP="00E32B35">
      <w:pPr>
        <w:pStyle w:val="NoSpacing"/>
        <w:spacing w:line="276" w:lineRule="auto"/>
        <w:jc w:val="both"/>
        <w:rPr>
          <w:rFonts w:ascii="Times New Roman" w:hAnsi="Times New Roman" w:cs="Times New Roman"/>
          <w:bCs/>
          <w:sz w:val="24"/>
          <w:szCs w:val="24"/>
        </w:rPr>
      </w:pPr>
    </w:p>
    <w:p w:rsidR="00E32B35" w:rsidRPr="007427C2" w:rsidRDefault="00E32B35" w:rsidP="00E32B35">
      <w:pPr>
        <w:pStyle w:val="NoSpacing"/>
        <w:spacing w:line="276" w:lineRule="auto"/>
        <w:jc w:val="both"/>
        <w:rPr>
          <w:rFonts w:ascii="Times New Roman" w:hAnsi="Times New Roman" w:cs="Times New Roman"/>
          <w:b/>
          <w:sz w:val="26"/>
          <w:szCs w:val="26"/>
          <w:u w:val="single"/>
        </w:rPr>
      </w:pPr>
      <w:r>
        <w:rPr>
          <w:rFonts w:ascii="Times New Roman" w:hAnsi="Times New Roman" w:cs="Times New Roman"/>
          <w:b/>
          <w:sz w:val="26"/>
          <w:szCs w:val="26"/>
        </w:rPr>
        <w:t>10</w:t>
      </w:r>
      <w:r w:rsidRPr="007427C2">
        <w:rPr>
          <w:rFonts w:ascii="Times New Roman" w:hAnsi="Times New Roman" w:cs="Times New Roman"/>
          <w:b/>
          <w:sz w:val="26"/>
          <w:szCs w:val="26"/>
        </w:rPr>
        <w:t xml:space="preserve">. </w:t>
      </w:r>
      <w:r w:rsidRPr="007427C2">
        <w:rPr>
          <w:rFonts w:ascii="Times New Roman" w:hAnsi="Times New Roman" w:cs="Times New Roman"/>
          <w:b/>
          <w:sz w:val="26"/>
          <w:szCs w:val="26"/>
          <w:u w:val="single"/>
        </w:rPr>
        <w:t>CONTRIBUTION OF THE ORGANIZATION IN PROJECTED AREA</w:t>
      </w:r>
    </w:p>
    <w:p w:rsidR="00E32B35" w:rsidRPr="007427C2" w:rsidRDefault="00E32B35" w:rsidP="00E32B35">
      <w:pPr>
        <w:pStyle w:val="ListParagraph"/>
        <w:spacing w:after="0"/>
        <w:jc w:val="both"/>
        <w:rPr>
          <w:rFonts w:ascii="Times New Roman" w:hAnsi="Times New Roman" w:cs="Times New Roman"/>
          <w:sz w:val="26"/>
        </w:rPr>
      </w:pPr>
    </w:p>
    <w:p w:rsidR="00E32B35" w:rsidRPr="006D1C82" w:rsidRDefault="00E32B35" w:rsidP="00E32B35">
      <w:pPr>
        <w:pStyle w:val="ListParagraph"/>
        <w:numPr>
          <w:ilvl w:val="0"/>
          <w:numId w:val="13"/>
        </w:numPr>
        <w:spacing w:after="0"/>
        <w:jc w:val="both"/>
        <w:rPr>
          <w:rFonts w:ascii="Times New Roman" w:hAnsi="Times New Roman" w:cs="Times New Roman"/>
          <w:sz w:val="24"/>
          <w:szCs w:val="24"/>
        </w:rPr>
      </w:pPr>
      <w:r w:rsidRPr="006D1C82">
        <w:rPr>
          <w:rFonts w:ascii="Times New Roman" w:hAnsi="Times New Roman" w:cs="Times New Roman"/>
          <w:sz w:val="24"/>
          <w:szCs w:val="24"/>
        </w:rPr>
        <w:t>In the proposed working area organization has been intervening by participatory process and conduction of capacity building programs.</w:t>
      </w:r>
    </w:p>
    <w:p w:rsidR="00E32B35" w:rsidRPr="006D1C82" w:rsidRDefault="00E32B35" w:rsidP="00E32B35">
      <w:pPr>
        <w:pStyle w:val="ListParagraph"/>
        <w:numPr>
          <w:ilvl w:val="0"/>
          <w:numId w:val="13"/>
        </w:numPr>
        <w:spacing w:after="0"/>
        <w:jc w:val="both"/>
        <w:rPr>
          <w:rFonts w:ascii="Times New Roman" w:hAnsi="Times New Roman" w:cs="Times New Roman"/>
          <w:sz w:val="24"/>
          <w:szCs w:val="24"/>
        </w:rPr>
      </w:pPr>
      <w:r w:rsidRPr="006D1C82">
        <w:rPr>
          <w:rFonts w:ascii="Times New Roman" w:hAnsi="Times New Roman" w:cs="Times New Roman"/>
          <w:sz w:val="24"/>
          <w:szCs w:val="24"/>
        </w:rPr>
        <w:t>Continuous approach and meeting with unemployed youth section for awareness on climate change and its effects on human life.</w:t>
      </w:r>
    </w:p>
    <w:p w:rsidR="00E32B35" w:rsidRPr="006D1C82" w:rsidRDefault="00E32B35" w:rsidP="00E32B35">
      <w:pPr>
        <w:pStyle w:val="ListParagraph"/>
        <w:numPr>
          <w:ilvl w:val="0"/>
          <w:numId w:val="13"/>
        </w:numPr>
        <w:spacing w:after="0"/>
        <w:jc w:val="both"/>
        <w:rPr>
          <w:rFonts w:ascii="Times New Roman" w:hAnsi="Times New Roman" w:cs="Times New Roman"/>
          <w:sz w:val="24"/>
          <w:szCs w:val="24"/>
        </w:rPr>
      </w:pPr>
      <w:r w:rsidRPr="006D1C82">
        <w:rPr>
          <w:rFonts w:ascii="Times New Roman" w:hAnsi="Times New Roman" w:cs="Times New Roman"/>
          <w:sz w:val="24"/>
          <w:szCs w:val="24"/>
        </w:rPr>
        <w:t>Organization continues working for eradication of human-wildlife conflict through Wildlife rescue and rehabilitation program.</w:t>
      </w:r>
    </w:p>
    <w:p w:rsidR="00E32B35" w:rsidRPr="006D1C82" w:rsidRDefault="00E32B35" w:rsidP="00E32B35">
      <w:pPr>
        <w:pStyle w:val="ListParagraph"/>
        <w:numPr>
          <w:ilvl w:val="0"/>
          <w:numId w:val="13"/>
        </w:numPr>
        <w:spacing w:after="0"/>
        <w:jc w:val="both"/>
        <w:rPr>
          <w:rFonts w:ascii="Times New Roman" w:hAnsi="Times New Roman" w:cs="Times New Roman"/>
          <w:sz w:val="24"/>
          <w:szCs w:val="24"/>
        </w:rPr>
      </w:pPr>
      <w:r w:rsidRPr="006D1C82">
        <w:rPr>
          <w:rFonts w:ascii="Times New Roman" w:hAnsi="Times New Roman" w:cs="Times New Roman"/>
          <w:sz w:val="24"/>
          <w:szCs w:val="24"/>
        </w:rPr>
        <w:t>Organization has been working as pressure group by organizing public hearing and problem redressal camps for conservation and management of Dhanushadham Protected Forest.</w:t>
      </w:r>
    </w:p>
    <w:p w:rsidR="00E32B35" w:rsidRPr="006D1C82" w:rsidRDefault="00E32B35" w:rsidP="00E32B35">
      <w:pPr>
        <w:pStyle w:val="ListParagraph"/>
        <w:numPr>
          <w:ilvl w:val="0"/>
          <w:numId w:val="13"/>
        </w:numPr>
        <w:spacing w:after="0"/>
        <w:jc w:val="both"/>
        <w:rPr>
          <w:rFonts w:ascii="Times New Roman" w:hAnsi="Times New Roman" w:cs="Times New Roman"/>
          <w:sz w:val="24"/>
          <w:szCs w:val="24"/>
        </w:rPr>
      </w:pPr>
      <w:r w:rsidRPr="006D1C82">
        <w:rPr>
          <w:rFonts w:ascii="Times New Roman" w:hAnsi="Times New Roman" w:cs="Times New Roman"/>
          <w:sz w:val="24"/>
          <w:szCs w:val="24"/>
        </w:rPr>
        <w:t>There is an outstanding coordination between community and organization with strong dialogue and belief.</w:t>
      </w:r>
    </w:p>
    <w:p w:rsidR="00E32B35" w:rsidRDefault="00E32B35"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6E4E1C" w:rsidRDefault="006E4E1C" w:rsidP="00E32B35">
      <w:pPr>
        <w:pStyle w:val="NoSpacing"/>
        <w:spacing w:line="276" w:lineRule="auto"/>
        <w:jc w:val="both"/>
        <w:rPr>
          <w:rFonts w:ascii="Times New Roman" w:hAnsi="Times New Roman" w:cs="Times New Roman"/>
          <w:b/>
          <w:sz w:val="26"/>
          <w:szCs w:val="26"/>
          <w:u w:val="single"/>
        </w:rPr>
      </w:pPr>
    </w:p>
    <w:p w:rsidR="00E32B35" w:rsidRDefault="00E32B35" w:rsidP="00E32B35">
      <w:pPr>
        <w:pStyle w:val="NoSpacing"/>
        <w:spacing w:line="276" w:lineRule="auto"/>
        <w:jc w:val="both"/>
        <w:rPr>
          <w:rFonts w:ascii="Times New Roman" w:hAnsi="Times New Roman" w:cs="Times New Roman"/>
          <w:b/>
          <w:sz w:val="26"/>
          <w:szCs w:val="26"/>
          <w:u w:val="single"/>
        </w:rPr>
      </w:pPr>
      <w:r w:rsidRPr="007427C2">
        <w:rPr>
          <w:rFonts w:ascii="Times New Roman" w:hAnsi="Times New Roman" w:cs="Times New Roman"/>
          <w:b/>
          <w:sz w:val="26"/>
          <w:szCs w:val="26"/>
        </w:rPr>
        <w:t>1</w:t>
      </w:r>
      <w:r>
        <w:rPr>
          <w:rFonts w:ascii="Times New Roman" w:hAnsi="Times New Roman" w:cs="Times New Roman"/>
          <w:b/>
          <w:sz w:val="26"/>
          <w:szCs w:val="26"/>
        </w:rPr>
        <w:t>1</w:t>
      </w:r>
      <w:r w:rsidRPr="007427C2">
        <w:rPr>
          <w:rFonts w:ascii="Times New Roman" w:hAnsi="Times New Roman" w:cs="Times New Roman"/>
          <w:b/>
          <w:sz w:val="26"/>
          <w:szCs w:val="26"/>
        </w:rPr>
        <w:t xml:space="preserve">. </w:t>
      </w:r>
      <w:r w:rsidRPr="007427C2">
        <w:rPr>
          <w:rFonts w:ascii="Times New Roman" w:hAnsi="Times New Roman" w:cs="Times New Roman"/>
          <w:b/>
          <w:sz w:val="26"/>
          <w:szCs w:val="26"/>
          <w:u w:val="single"/>
        </w:rPr>
        <w:t>PROJECT REPLICABILITY</w:t>
      </w:r>
    </w:p>
    <w:p w:rsidR="00E32B35" w:rsidRPr="007427C2" w:rsidRDefault="00E32B35" w:rsidP="00E32B35">
      <w:pPr>
        <w:pStyle w:val="NoSpacing"/>
        <w:spacing w:line="276" w:lineRule="auto"/>
        <w:jc w:val="both"/>
        <w:rPr>
          <w:rFonts w:ascii="Times New Roman" w:hAnsi="Times New Roman" w:cs="Times New Roman"/>
          <w:b/>
          <w:sz w:val="26"/>
          <w:szCs w:val="26"/>
          <w:u w:val="single"/>
        </w:rPr>
      </w:pPr>
    </w:p>
    <w:p w:rsidR="00E32B35" w:rsidRPr="007427C2" w:rsidRDefault="00E32B35" w:rsidP="00E32B35">
      <w:pPr>
        <w:autoSpaceDE w:val="0"/>
        <w:autoSpaceDN w:val="0"/>
        <w:adjustRightInd w:val="0"/>
        <w:spacing w:after="0"/>
        <w:ind w:firstLine="720"/>
        <w:jc w:val="both"/>
        <w:rPr>
          <w:rFonts w:ascii="Times New Roman" w:hAnsi="Times New Roman" w:cs="Times New Roman"/>
          <w:sz w:val="24"/>
          <w:szCs w:val="24"/>
        </w:rPr>
      </w:pPr>
      <w:r w:rsidRPr="007427C2">
        <w:rPr>
          <w:rFonts w:ascii="Times New Roman" w:hAnsi="Times New Roman" w:cs="Times New Roman"/>
          <w:sz w:val="24"/>
          <w:szCs w:val="24"/>
        </w:rPr>
        <w:t>Mithila Wildlife Trust will use evaluation instruments to measure the impact of developments and the enterprise being established. Since the proposed project will be an innovative one, which is first of its kind in the rural setting</w:t>
      </w:r>
      <w:r w:rsidR="00423CAA">
        <w:rPr>
          <w:rFonts w:ascii="Times New Roman" w:hAnsi="Times New Roman" w:cs="Times New Roman"/>
          <w:sz w:val="24"/>
          <w:szCs w:val="24"/>
        </w:rPr>
        <w:t xml:space="preserve"> of Nepal</w:t>
      </w:r>
      <w:r w:rsidRPr="007427C2">
        <w:rPr>
          <w:rFonts w:ascii="Times New Roman" w:hAnsi="Times New Roman" w:cs="Times New Roman"/>
          <w:sz w:val="24"/>
          <w:szCs w:val="24"/>
        </w:rPr>
        <w:t>, it is proposed to expand the activities to cater for demands of many more unemployed young men and women and the school students who could benefit as we do not see any major challenge that could hinder the operation of the project and we have been working for the support of the project from several national and international donor agencies.</w:t>
      </w:r>
    </w:p>
    <w:p w:rsidR="00E32B35" w:rsidRPr="007427C2" w:rsidRDefault="00E32B35" w:rsidP="00E32B35">
      <w:pPr>
        <w:autoSpaceDE w:val="0"/>
        <w:autoSpaceDN w:val="0"/>
        <w:adjustRightInd w:val="0"/>
        <w:spacing w:after="0"/>
        <w:jc w:val="both"/>
        <w:rPr>
          <w:rFonts w:ascii="Times New Roman" w:hAnsi="Times New Roman" w:cs="Times New Roman"/>
          <w:sz w:val="24"/>
          <w:szCs w:val="24"/>
        </w:rPr>
      </w:pPr>
    </w:p>
    <w:p w:rsidR="00E32B35" w:rsidRPr="007427C2" w:rsidRDefault="00E32B35" w:rsidP="00E32B35">
      <w:pPr>
        <w:autoSpaceDE w:val="0"/>
        <w:autoSpaceDN w:val="0"/>
        <w:adjustRightInd w:val="0"/>
        <w:spacing w:after="0"/>
        <w:jc w:val="both"/>
        <w:rPr>
          <w:rFonts w:ascii="Times New Roman" w:hAnsi="Times New Roman" w:cs="Times New Roman"/>
          <w:sz w:val="24"/>
          <w:szCs w:val="24"/>
        </w:rPr>
      </w:pPr>
      <w:r w:rsidRPr="007427C2">
        <w:rPr>
          <w:rFonts w:ascii="Times New Roman" w:hAnsi="Times New Roman" w:cs="Times New Roman"/>
          <w:sz w:val="24"/>
          <w:szCs w:val="24"/>
        </w:rPr>
        <w:t>We shall appreciate your kind support and cooperation for sustainable development of the Dhanushadham Prote</w:t>
      </w:r>
      <w:r w:rsidR="00CC4550">
        <w:rPr>
          <w:rFonts w:ascii="Times New Roman" w:hAnsi="Times New Roman" w:cs="Times New Roman"/>
          <w:sz w:val="24"/>
          <w:szCs w:val="24"/>
        </w:rPr>
        <w:t>cted Forest with partnering</w:t>
      </w:r>
      <w:r w:rsidRPr="007427C2">
        <w:rPr>
          <w:rFonts w:ascii="Times New Roman" w:hAnsi="Times New Roman" w:cs="Times New Roman"/>
          <w:sz w:val="24"/>
          <w:szCs w:val="24"/>
        </w:rPr>
        <w:t xml:space="preserve"> our organization. Looking forward for opportunities to work w</w:t>
      </w:r>
      <w:r w:rsidR="00A35C81">
        <w:rPr>
          <w:rFonts w:ascii="Times New Roman" w:hAnsi="Times New Roman" w:cs="Times New Roman"/>
          <w:sz w:val="24"/>
          <w:szCs w:val="24"/>
        </w:rPr>
        <w:t xml:space="preserve">ith you and fulfill the noble </w:t>
      </w:r>
      <w:r w:rsidR="00A35C81" w:rsidRPr="007427C2">
        <w:rPr>
          <w:rFonts w:ascii="Times New Roman" w:hAnsi="Times New Roman" w:cs="Times New Roman"/>
          <w:sz w:val="24"/>
          <w:szCs w:val="24"/>
        </w:rPr>
        <w:t>cause</w:t>
      </w:r>
      <w:r w:rsidRPr="007427C2">
        <w:rPr>
          <w:rFonts w:ascii="Times New Roman" w:hAnsi="Times New Roman" w:cs="Times New Roman"/>
          <w:sz w:val="24"/>
          <w:szCs w:val="24"/>
        </w:rPr>
        <w:t xml:space="preserve"> you are committed for and it will also give you the visibility among the national and international tourists.</w:t>
      </w:r>
    </w:p>
    <w:p w:rsidR="00E32B35" w:rsidRPr="007427C2" w:rsidRDefault="00E32B35" w:rsidP="00E32B35">
      <w:pPr>
        <w:pStyle w:val="NoSpacing"/>
        <w:spacing w:line="276" w:lineRule="auto"/>
        <w:jc w:val="both"/>
        <w:rPr>
          <w:rFonts w:ascii="Times New Roman" w:hAnsi="Times New Roman" w:cs="Times New Roman"/>
          <w:bCs/>
          <w:sz w:val="24"/>
          <w:szCs w:val="24"/>
        </w:rPr>
      </w:pPr>
    </w:p>
    <w:p w:rsidR="00E32B35" w:rsidRPr="007427C2" w:rsidRDefault="00E32B35" w:rsidP="00E32B35">
      <w:pPr>
        <w:pStyle w:val="NoSpacing"/>
        <w:spacing w:line="276" w:lineRule="auto"/>
        <w:jc w:val="both"/>
        <w:rPr>
          <w:rFonts w:ascii="Times New Roman" w:hAnsi="Times New Roman" w:cs="Times New Roman"/>
          <w:bCs/>
          <w:sz w:val="24"/>
          <w:szCs w:val="24"/>
        </w:rPr>
      </w:pPr>
    </w:p>
    <w:p w:rsidR="00E32B35" w:rsidRPr="007427C2" w:rsidRDefault="00E32B35" w:rsidP="00E32B35">
      <w:pPr>
        <w:pStyle w:val="NoSpacing"/>
        <w:spacing w:line="276" w:lineRule="auto"/>
        <w:jc w:val="both"/>
        <w:rPr>
          <w:rFonts w:ascii="Times New Roman" w:hAnsi="Times New Roman" w:cs="Times New Roman"/>
          <w:bCs/>
          <w:sz w:val="24"/>
          <w:szCs w:val="24"/>
        </w:rPr>
      </w:pPr>
      <w:r w:rsidRPr="007427C2">
        <w:rPr>
          <w:rFonts w:ascii="Times New Roman" w:hAnsi="Times New Roman" w:cs="Times New Roman"/>
          <w:bCs/>
          <w:sz w:val="24"/>
          <w:szCs w:val="24"/>
        </w:rPr>
        <w:t>Thanking You</w:t>
      </w:r>
    </w:p>
    <w:p w:rsidR="00E32B35" w:rsidRPr="007427C2" w:rsidRDefault="00E32B35" w:rsidP="00E32B35">
      <w:pPr>
        <w:pStyle w:val="NoSpacing"/>
        <w:spacing w:line="276" w:lineRule="auto"/>
        <w:jc w:val="both"/>
        <w:rPr>
          <w:rFonts w:ascii="Times New Roman" w:hAnsi="Times New Roman" w:cs="Times New Roman"/>
          <w:bCs/>
          <w:sz w:val="24"/>
          <w:szCs w:val="24"/>
        </w:rPr>
      </w:pPr>
    </w:p>
    <w:p w:rsidR="00E32B35" w:rsidRPr="007427C2" w:rsidRDefault="00E32B35" w:rsidP="00E32B35">
      <w:pPr>
        <w:pStyle w:val="NoSpacing"/>
        <w:spacing w:line="276" w:lineRule="auto"/>
        <w:jc w:val="both"/>
        <w:rPr>
          <w:rFonts w:ascii="Times New Roman" w:hAnsi="Times New Roman" w:cs="Times New Roman"/>
          <w:bCs/>
          <w:sz w:val="26"/>
          <w:szCs w:val="26"/>
        </w:rPr>
      </w:pPr>
      <w:r w:rsidRPr="007427C2">
        <w:rPr>
          <w:rFonts w:ascii="Times New Roman" w:hAnsi="Times New Roman" w:cs="Times New Roman"/>
          <w:bCs/>
          <w:sz w:val="26"/>
          <w:szCs w:val="26"/>
        </w:rPr>
        <w:t>Dev Narayan Mandal</w:t>
      </w:r>
    </w:p>
    <w:p w:rsidR="00E32B35" w:rsidRPr="007427C2" w:rsidRDefault="00E32B35" w:rsidP="00E32B35">
      <w:pPr>
        <w:pStyle w:val="NoSpacing"/>
        <w:spacing w:line="276" w:lineRule="auto"/>
        <w:jc w:val="both"/>
        <w:rPr>
          <w:rFonts w:ascii="Times New Roman" w:hAnsi="Times New Roman" w:cs="Times New Roman"/>
          <w:bCs/>
          <w:sz w:val="26"/>
          <w:szCs w:val="26"/>
        </w:rPr>
      </w:pPr>
      <w:r w:rsidRPr="007427C2">
        <w:rPr>
          <w:rFonts w:ascii="Times New Roman" w:hAnsi="Times New Roman" w:cs="Times New Roman"/>
          <w:bCs/>
          <w:sz w:val="26"/>
          <w:szCs w:val="26"/>
        </w:rPr>
        <w:t>Founder-Chairman,</w:t>
      </w:r>
    </w:p>
    <w:p w:rsidR="00E32B35" w:rsidRPr="007427C2" w:rsidRDefault="00E32B35" w:rsidP="00E32B35">
      <w:pPr>
        <w:pStyle w:val="NoSpacing"/>
        <w:spacing w:line="276" w:lineRule="auto"/>
        <w:jc w:val="both"/>
        <w:rPr>
          <w:rFonts w:ascii="Times New Roman" w:hAnsi="Times New Roman" w:cs="Times New Roman"/>
          <w:bCs/>
          <w:sz w:val="26"/>
          <w:szCs w:val="26"/>
        </w:rPr>
      </w:pPr>
      <w:r w:rsidRPr="007427C2">
        <w:rPr>
          <w:rFonts w:ascii="Times New Roman" w:hAnsi="Times New Roman" w:cs="Times New Roman"/>
          <w:bCs/>
          <w:sz w:val="26"/>
          <w:szCs w:val="26"/>
        </w:rPr>
        <w:t>Mithila Wildlife Trust</w:t>
      </w:r>
    </w:p>
    <w:p w:rsidR="00E32B35" w:rsidRPr="007427C2" w:rsidRDefault="00E32B35" w:rsidP="00E32B35">
      <w:pPr>
        <w:pStyle w:val="NoSpacing"/>
        <w:spacing w:line="276" w:lineRule="auto"/>
        <w:jc w:val="both"/>
        <w:rPr>
          <w:rFonts w:ascii="Times New Roman" w:hAnsi="Times New Roman" w:cs="Times New Roman"/>
          <w:bCs/>
          <w:sz w:val="26"/>
          <w:szCs w:val="26"/>
        </w:rPr>
      </w:pPr>
      <w:r w:rsidRPr="007427C2">
        <w:rPr>
          <w:rFonts w:ascii="Times New Roman" w:hAnsi="Times New Roman" w:cs="Times New Roman"/>
          <w:bCs/>
          <w:sz w:val="26"/>
          <w:szCs w:val="26"/>
        </w:rPr>
        <w:t>Dhanusha, Nepal</w:t>
      </w:r>
    </w:p>
    <w:p w:rsidR="00E32B35" w:rsidRPr="007427C2" w:rsidRDefault="00E32B35" w:rsidP="00E32B35">
      <w:pPr>
        <w:pStyle w:val="NoSpacing"/>
        <w:spacing w:line="276" w:lineRule="auto"/>
        <w:jc w:val="both"/>
        <w:rPr>
          <w:rFonts w:ascii="Times New Roman" w:hAnsi="Times New Roman" w:cs="Times New Roman"/>
          <w:bCs/>
          <w:sz w:val="26"/>
          <w:szCs w:val="26"/>
        </w:rPr>
      </w:pPr>
      <w:r w:rsidRPr="007427C2">
        <w:rPr>
          <w:rFonts w:ascii="Times New Roman" w:hAnsi="Times New Roman" w:cs="Times New Roman"/>
          <w:bCs/>
          <w:sz w:val="26"/>
          <w:szCs w:val="26"/>
        </w:rPr>
        <w:t xml:space="preserve">Web: </w:t>
      </w:r>
      <w:hyperlink r:id="rId18" w:history="1">
        <w:r w:rsidRPr="007427C2">
          <w:rPr>
            <w:rStyle w:val="Hyperlink"/>
            <w:rFonts w:ascii="Times New Roman" w:hAnsi="Times New Roman" w:cs="Times New Roman"/>
            <w:bCs/>
            <w:sz w:val="26"/>
            <w:szCs w:val="26"/>
          </w:rPr>
          <w:t>www.mwt.org.np</w:t>
        </w:r>
      </w:hyperlink>
    </w:p>
    <w:p w:rsidR="00E32B35" w:rsidRPr="007427C2" w:rsidRDefault="00E32B35" w:rsidP="00E32B35">
      <w:pPr>
        <w:pStyle w:val="NoSpacing"/>
        <w:spacing w:line="276" w:lineRule="auto"/>
        <w:jc w:val="both"/>
        <w:rPr>
          <w:rFonts w:ascii="Times New Roman" w:hAnsi="Times New Roman" w:cs="Times New Roman"/>
          <w:bCs/>
          <w:sz w:val="26"/>
          <w:szCs w:val="26"/>
        </w:rPr>
      </w:pPr>
      <w:r w:rsidRPr="007427C2">
        <w:rPr>
          <w:rFonts w:ascii="Times New Roman" w:hAnsi="Times New Roman" w:cs="Times New Roman"/>
          <w:bCs/>
          <w:sz w:val="26"/>
          <w:szCs w:val="26"/>
        </w:rPr>
        <w:t xml:space="preserve">Email: </w:t>
      </w:r>
      <w:hyperlink r:id="rId19" w:history="1">
        <w:r w:rsidRPr="007427C2">
          <w:rPr>
            <w:rStyle w:val="Hyperlink"/>
            <w:rFonts w:ascii="Times New Roman" w:hAnsi="Times New Roman" w:cs="Times New Roman"/>
            <w:bCs/>
            <w:sz w:val="26"/>
            <w:szCs w:val="26"/>
          </w:rPr>
          <w:t>info@mwt.org.np</w:t>
        </w:r>
      </w:hyperlink>
    </w:p>
    <w:p w:rsidR="00E32B35" w:rsidRPr="007427C2" w:rsidRDefault="00E32B35" w:rsidP="00E32B35">
      <w:pPr>
        <w:pStyle w:val="NoSpacing"/>
        <w:spacing w:line="276" w:lineRule="auto"/>
        <w:jc w:val="both"/>
        <w:rPr>
          <w:rFonts w:ascii="Times New Roman" w:hAnsi="Times New Roman" w:cs="Times New Roman"/>
          <w:bCs/>
          <w:sz w:val="26"/>
          <w:szCs w:val="26"/>
        </w:rPr>
      </w:pPr>
      <w:r w:rsidRPr="007427C2">
        <w:rPr>
          <w:rFonts w:ascii="Times New Roman" w:hAnsi="Times New Roman" w:cs="Times New Roman"/>
          <w:bCs/>
          <w:sz w:val="26"/>
          <w:szCs w:val="26"/>
        </w:rPr>
        <w:t>Contact: +977 98176 29229, +977 41 692416</w:t>
      </w:r>
    </w:p>
    <w:p w:rsidR="004313C2" w:rsidRDefault="004313C2" w:rsidP="004313C2">
      <w:pPr>
        <w:spacing w:after="0" w:line="240" w:lineRule="auto"/>
        <w:jc w:val="both"/>
        <w:rPr>
          <w:rFonts w:cs="Arial"/>
          <w:sz w:val="26"/>
          <w:szCs w:val="26"/>
        </w:rPr>
      </w:pPr>
      <w:r w:rsidRPr="0014394C">
        <w:rPr>
          <w:rFonts w:cs="Arial"/>
          <w:noProof/>
          <w:sz w:val="26"/>
          <w:szCs w:val="26"/>
          <w:lang w:bidi="ne-NP"/>
        </w:rPr>
        <w:lastRenderedPageBreak/>
        <w:drawing>
          <wp:inline distT="0" distB="0" distL="0" distR="0">
            <wp:extent cx="6229249" cy="8418786"/>
            <wp:effectExtent l="19050" t="0" r="101"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5014" t="5295" r="5014" b="5804"/>
                    <a:stretch>
                      <a:fillRect/>
                    </a:stretch>
                  </pic:blipFill>
                  <pic:spPr bwMode="auto">
                    <a:xfrm>
                      <a:off x="0" y="0"/>
                      <a:ext cx="6239957" cy="8433257"/>
                    </a:xfrm>
                    <a:prstGeom prst="rect">
                      <a:avLst/>
                    </a:prstGeom>
                    <a:noFill/>
                    <a:ln w="9525">
                      <a:miter lim="800000"/>
                      <a:headEnd/>
                      <a:tailEnd/>
                    </a:ln>
                    <a:effectLst/>
                  </pic:spPr>
                </pic:pic>
              </a:graphicData>
            </a:graphic>
          </wp:inline>
        </w:drawing>
      </w:r>
    </w:p>
    <w:p w:rsidR="00FE0B53" w:rsidRDefault="00FE0B53" w:rsidP="004313C2">
      <w:pPr>
        <w:spacing w:after="0" w:line="240" w:lineRule="auto"/>
        <w:jc w:val="center"/>
        <w:rPr>
          <w:rFonts w:cs="Arial"/>
          <w:b/>
          <w:sz w:val="26"/>
          <w:szCs w:val="26"/>
        </w:rPr>
      </w:pPr>
    </w:p>
    <w:p w:rsidR="004313C2" w:rsidRPr="00810F9B" w:rsidRDefault="004313C2" w:rsidP="004313C2">
      <w:pPr>
        <w:spacing w:after="0" w:line="240" w:lineRule="auto"/>
        <w:jc w:val="center"/>
        <w:rPr>
          <w:rFonts w:ascii="Times New Roman" w:hAnsi="Times New Roman" w:cs="Times New Roman"/>
          <w:b/>
          <w:sz w:val="24"/>
          <w:szCs w:val="24"/>
        </w:rPr>
      </w:pPr>
      <w:r w:rsidRPr="00810F9B">
        <w:rPr>
          <w:rFonts w:ascii="Times New Roman" w:hAnsi="Times New Roman" w:cs="Times New Roman"/>
          <w:b/>
          <w:sz w:val="24"/>
          <w:szCs w:val="24"/>
        </w:rPr>
        <w:t>Figure</w:t>
      </w:r>
      <w:r w:rsidR="006E4E1C" w:rsidRPr="00810F9B">
        <w:rPr>
          <w:rFonts w:ascii="Times New Roman" w:hAnsi="Times New Roman" w:cs="Times New Roman"/>
          <w:b/>
          <w:sz w:val="24"/>
          <w:szCs w:val="24"/>
        </w:rPr>
        <w:t xml:space="preserve"> 2</w:t>
      </w:r>
      <w:r w:rsidRPr="00810F9B">
        <w:rPr>
          <w:rFonts w:ascii="Times New Roman" w:hAnsi="Times New Roman" w:cs="Times New Roman"/>
          <w:b/>
          <w:sz w:val="24"/>
          <w:szCs w:val="24"/>
        </w:rPr>
        <w:t>:</w:t>
      </w:r>
      <w:r w:rsidR="004F6FFE" w:rsidRPr="00810F9B">
        <w:rPr>
          <w:rFonts w:ascii="Times New Roman" w:hAnsi="Times New Roman" w:cs="Times New Roman"/>
          <w:b/>
          <w:sz w:val="24"/>
          <w:szCs w:val="24"/>
        </w:rPr>
        <w:t xml:space="preserve"> Layout of Boundary</w:t>
      </w:r>
    </w:p>
    <w:p w:rsidR="004313C2" w:rsidRDefault="004313C2" w:rsidP="004313C2">
      <w:pPr>
        <w:spacing w:after="0" w:line="240" w:lineRule="auto"/>
        <w:jc w:val="center"/>
        <w:rPr>
          <w:rFonts w:cs="Arial"/>
          <w:b/>
          <w:noProof/>
          <w:sz w:val="26"/>
          <w:szCs w:val="26"/>
        </w:rPr>
      </w:pPr>
      <w:r>
        <w:rPr>
          <w:rFonts w:cs="Arial"/>
          <w:b/>
          <w:noProof/>
          <w:sz w:val="26"/>
          <w:szCs w:val="26"/>
          <w:lang w:bidi="ne-NP"/>
        </w:rPr>
        <w:lastRenderedPageBreak/>
        <w:drawing>
          <wp:inline distT="0" distB="0" distL="0" distR="0">
            <wp:extent cx="6372225" cy="82486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372225" cy="8248650"/>
                    </a:xfrm>
                    <a:prstGeom prst="rect">
                      <a:avLst/>
                    </a:prstGeom>
                    <a:noFill/>
                    <a:ln w="9525">
                      <a:noFill/>
                      <a:miter lim="800000"/>
                      <a:headEnd/>
                      <a:tailEnd/>
                    </a:ln>
                  </pic:spPr>
                </pic:pic>
              </a:graphicData>
            </a:graphic>
          </wp:inline>
        </w:drawing>
      </w:r>
    </w:p>
    <w:p w:rsidR="004313C2" w:rsidRPr="00810F9B" w:rsidRDefault="004313C2" w:rsidP="00FE0B53">
      <w:pPr>
        <w:spacing w:after="0" w:line="240" w:lineRule="auto"/>
        <w:jc w:val="center"/>
        <w:rPr>
          <w:rFonts w:ascii="Times New Roman" w:hAnsi="Times New Roman" w:cs="Times New Roman"/>
          <w:b/>
          <w:sz w:val="24"/>
          <w:szCs w:val="24"/>
        </w:rPr>
      </w:pPr>
      <w:r w:rsidRPr="00810F9B">
        <w:rPr>
          <w:rFonts w:ascii="Times New Roman" w:hAnsi="Times New Roman" w:cs="Times New Roman"/>
          <w:b/>
          <w:noProof/>
          <w:sz w:val="24"/>
          <w:szCs w:val="24"/>
        </w:rPr>
        <w:t xml:space="preserve">Figure </w:t>
      </w:r>
      <w:r w:rsidR="006E4E1C" w:rsidRPr="00810F9B">
        <w:rPr>
          <w:rFonts w:ascii="Times New Roman" w:hAnsi="Times New Roman" w:cs="Times New Roman"/>
          <w:b/>
          <w:noProof/>
          <w:sz w:val="24"/>
          <w:szCs w:val="24"/>
        </w:rPr>
        <w:t>3</w:t>
      </w:r>
      <w:r w:rsidRPr="00810F9B">
        <w:rPr>
          <w:rFonts w:ascii="Times New Roman" w:hAnsi="Times New Roman" w:cs="Times New Roman"/>
          <w:b/>
          <w:noProof/>
          <w:sz w:val="24"/>
          <w:szCs w:val="24"/>
        </w:rPr>
        <w:t xml:space="preserve">: </w:t>
      </w:r>
      <w:r w:rsidR="004F6FFE" w:rsidRPr="00810F9B">
        <w:rPr>
          <w:rFonts w:ascii="Times New Roman" w:hAnsi="Times New Roman" w:cs="Times New Roman"/>
          <w:b/>
          <w:noProof/>
          <w:sz w:val="24"/>
          <w:szCs w:val="24"/>
        </w:rPr>
        <w:t>E</w:t>
      </w:r>
      <w:r w:rsidRPr="00810F9B">
        <w:rPr>
          <w:rFonts w:ascii="Times New Roman" w:hAnsi="Times New Roman" w:cs="Times New Roman"/>
          <w:b/>
          <w:noProof/>
          <w:sz w:val="24"/>
          <w:szCs w:val="24"/>
        </w:rPr>
        <w:t>nlarged</w:t>
      </w:r>
      <w:r w:rsidR="004F6FFE" w:rsidRPr="00810F9B">
        <w:rPr>
          <w:rFonts w:ascii="Times New Roman" w:hAnsi="Times New Roman" w:cs="Times New Roman"/>
          <w:b/>
          <w:noProof/>
          <w:sz w:val="24"/>
          <w:szCs w:val="24"/>
        </w:rPr>
        <w:t xml:space="preserve"> view of</w:t>
      </w:r>
      <w:r w:rsidRPr="00810F9B">
        <w:rPr>
          <w:rFonts w:ascii="Times New Roman" w:hAnsi="Times New Roman" w:cs="Times New Roman"/>
          <w:b/>
          <w:noProof/>
          <w:sz w:val="24"/>
          <w:szCs w:val="24"/>
        </w:rPr>
        <w:t xml:space="preserve"> </w:t>
      </w:r>
      <w:r w:rsidR="004F6FFE" w:rsidRPr="00810F9B">
        <w:rPr>
          <w:rFonts w:ascii="Times New Roman" w:hAnsi="Times New Roman" w:cs="Times New Roman"/>
          <w:b/>
          <w:noProof/>
          <w:sz w:val="24"/>
          <w:szCs w:val="24"/>
        </w:rPr>
        <w:t>B</w:t>
      </w:r>
      <w:r w:rsidRPr="00810F9B">
        <w:rPr>
          <w:rFonts w:ascii="Times New Roman" w:hAnsi="Times New Roman" w:cs="Times New Roman"/>
          <w:b/>
          <w:noProof/>
          <w:sz w:val="24"/>
          <w:szCs w:val="24"/>
        </w:rPr>
        <w:t>oundary</w:t>
      </w:r>
    </w:p>
    <w:p w:rsidR="003523DA" w:rsidRPr="004F6FFE" w:rsidRDefault="004313C2" w:rsidP="004F6FFE">
      <w:pPr>
        <w:spacing w:after="0" w:line="240" w:lineRule="auto"/>
        <w:jc w:val="center"/>
        <w:rPr>
          <w:rFonts w:cs="Arial"/>
          <w:b/>
          <w:sz w:val="26"/>
          <w:szCs w:val="26"/>
        </w:rPr>
      </w:pPr>
      <w:r w:rsidRPr="009B39EB">
        <w:rPr>
          <w:rFonts w:cs="Arial"/>
          <w:sz w:val="26"/>
          <w:szCs w:val="26"/>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8pt;height:594.35pt" o:ole="">
            <v:imagedata r:id="rId22" o:title=""/>
          </v:shape>
          <o:OLEObject Type="Embed" ProgID="AcroExch.Document.11" ShapeID="_x0000_i1025" DrawAspect="Content" ObjectID="_1518174453" r:id="rId23"/>
        </w:object>
      </w:r>
      <w:r w:rsidRPr="00810F9B">
        <w:rPr>
          <w:rFonts w:ascii="Times New Roman" w:hAnsi="Times New Roman" w:cs="Times New Roman"/>
          <w:b/>
          <w:sz w:val="24"/>
          <w:szCs w:val="24"/>
        </w:rPr>
        <w:t xml:space="preserve">Figure </w:t>
      </w:r>
      <w:r w:rsidR="006E4E1C" w:rsidRPr="00810F9B">
        <w:rPr>
          <w:rFonts w:ascii="Times New Roman" w:hAnsi="Times New Roman" w:cs="Times New Roman"/>
          <w:b/>
          <w:sz w:val="24"/>
          <w:szCs w:val="24"/>
        </w:rPr>
        <w:t>4</w:t>
      </w:r>
      <w:r w:rsidRPr="00810F9B">
        <w:rPr>
          <w:rFonts w:ascii="Times New Roman" w:hAnsi="Times New Roman" w:cs="Times New Roman"/>
          <w:b/>
          <w:sz w:val="24"/>
          <w:szCs w:val="24"/>
        </w:rPr>
        <w:t>: Layout of Dhanusha</w:t>
      </w:r>
      <w:r w:rsidR="004F6FFE" w:rsidRPr="00810F9B">
        <w:rPr>
          <w:rFonts w:ascii="Times New Roman" w:hAnsi="Times New Roman" w:cs="Times New Roman"/>
          <w:b/>
          <w:sz w:val="24"/>
          <w:szCs w:val="24"/>
        </w:rPr>
        <w:t>dham Biological</w:t>
      </w:r>
      <w:r w:rsidRPr="00810F9B">
        <w:rPr>
          <w:rFonts w:ascii="Times New Roman" w:hAnsi="Times New Roman" w:cs="Times New Roman"/>
          <w:b/>
          <w:sz w:val="24"/>
          <w:szCs w:val="24"/>
        </w:rPr>
        <w:t xml:space="preserve"> Unit</w:t>
      </w:r>
    </w:p>
    <w:sectPr w:rsidR="003523DA" w:rsidRPr="004F6FFE" w:rsidSect="00336479">
      <w:footerReference w:type="default" r:id="rId24"/>
      <w:pgSz w:w="12240" w:h="17280" w:code="200"/>
      <w:pgMar w:top="806" w:right="1440" w:bottom="806"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6865" w:rsidRDefault="00CF6865" w:rsidP="00D05AF2">
      <w:pPr>
        <w:spacing w:after="0" w:line="240" w:lineRule="auto"/>
      </w:pPr>
      <w:r>
        <w:separator/>
      </w:r>
    </w:p>
  </w:endnote>
  <w:endnote w:type="continuationSeparator" w:id="1">
    <w:p w:rsidR="00CF6865" w:rsidRDefault="00CF6865" w:rsidP="00D05A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7772"/>
      <w:docPartObj>
        <w:docPartGallery w:val="Page Numbers (Bottom of Page)"/>
        <w:docPartUnique/>
      </w:docPartObj>
    </w:sdtPr>
    <w:sdtContent>
      <w:p w:rsidR="007E2667" w:rsidRDefault="007E2667">
        <w:pPr>
          <w:pStyle w:val="Footer"/>
          <w:jc w:val="center"/>
        </w:pPr>
        <w:fldSimple w:instr=" PAGE   \* MERGEFORMAT ">
          <w:r w:rsidR="000C2075">
            <w:rPr>
              <w:noProof/>
            </w:rPr>
            <w:t>6</w:t>
          </w:r>
        </w:fldSimple>
      </w:p>
    </w:sdtContent>
  </w:sdt>
  <w:p w:rsidR="007E2667" w:rsidRDefault="007E26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6865" w:rsidRDefault="00CF6865" w:rsidP="00D05AF2">
      <w:pPr>
        <w:spacing w:after="0" w:line="240" w:lineRule="auto"/>
      </w:pPr>
      <w:r>
        <w:separator/>
      </w:r>
    </w:p>
  </w:footnote>
  <w:footnote w:type="continuationSeparator" w:id="1">
    <w:p w:rsidR="00CF6865" w:rsidRDefault="00CF6865" w:rsidP="00D05A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2165"/>
    <w:multiLevelType w:val="hybridMultilevel"/>
    <w:tmpl w:val="A75E36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E27A7"/>
    <w:multiLevelType w:val="hybridMultilevel"/>
    <w:tmpl w:val="F1EA3B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66F10"/>
    <w:multiLevelType w:val="hybridMultilevel"/>
    <w:tmpl w:val="3592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AE07DD"/>
    <w:multiLevelType w:val="hybridMultilevel"/>
    <w:tmpl w:val="A2529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4D0DC6"/>
    <w:multiLevelType w:val="hybridMultilevel"/>
    <w:tmpl w:val="AC409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C55997"/>
    <w:multiLevelType w:val="hybridMultilevel"/>
    <w:tmpl w:val="873C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97F79"/>
    <w:multiLevelType w:val="hybridMultilevel"/>
    <w:tmpl w:val="152A4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B4346C"/>
    <w:multiLevelType w:val="hybridMultilevel"/>
    <w:tmpl w:val="F5E4DF5A"/>
    <w:lvl w:ilvl="0" w:tplc="2568708A">
      <w:start w:val="1"/>
      <w:numFmt w:val="upperRoman"/>
      <w:lvlText w:val="%1."/>
      <w:lvlJc w:val="left"/>
      <w:pPr>
        <w:tabs>
          <w:tab w:val="num" w:pos="1080"/>
        </w:tabs>
        <w:ind w:left="1080" w:hanging="72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81231C4"/>
    <w:multiLevelType w:val="hybridMultilevel"/>
    <w:tmpl w:val="E4286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9FC7D3C"/>
    <w:multiLevelType w:val="hybridMultilevel"/>
    <w:tmpl w:val="6B1ECD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376BF0"/>
    <w:multiLevelType w:val="hybridMultilevel"/>
    <w:tmpl w:val="FB28B9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8C07E6"/>
    <w:multiLevelType w:val="hybridMultilevel"/>
    <w:tmpl w:val="660EAF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9E145F2"/>
    <w:multiLevelType w:val="hybridMultilevel"/>
    <w:tmpl w:val="2F60F45C"/>
    <w:lvl w:ilvl="0" w:tplc="C0A874F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835791"/>
    <w:multiLevelType w:val="hybridMultilevel"/>
    <w:tmpl w:val="BE2E8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49270C"/>
    <w:multiLevelType w:val="hybridMultilevel"/>
    <w:tmpl w:val="B2FC0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900522"/>
    <w:multiLevelType w:val="hybridMultilevel"/>
    <w:tmpl w:val="75EEA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1D330B"/>
    <w:multiLevelType w:val="hybridMultilevel"/>
    <w:tmpl w:val="C358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864EC4"/>
    <w:multiLevelType w:val="hybridMultilevel"/>
    <w:tmpl w:val="F69E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9E5D52"/>
    <w:multiLevelType w:val="hybridMultilevel"/>
    <w:tmpl w:val="E04C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E9763E"/>
    <w:multiLevelType w:val="hybridMultilevel"/>
    <w:tmpl w:val="C2C0B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6"/>
  </w:num>
  <w:num w:numId="3">
    <w:abstractNumId w:val="18"/>
  </w:num>
  <w:num w:numId="4">
    <w:abstractNumId w:val="9"/>
  </w:num>
  <w:num w:numId="5">
    <w:abstractNumId w:val="0"/>
  </w:num>
  <w:num w:numId="6">
    <w:abstractNumId w:val="11"/>
  </w:num>
  <w:num w:numId="7">
    <w:abstractNumId w:val="3"/>
  </w:num>
  <w:num w:numId="8">
    <w:abstractNumId w:val="8"/>
  </w:num>
  <w:num w:numId="9">
    <w:abstractNumId w:val="6"/>
  </w:num>
  <w:num w:numId="10">
    <w:abstractNumId w:val="7"/>
  </w:num>
  <w:num w:numId="11">
    <w:abstractNumId w:val="2"/>
  </w:num>
  <w:num w:numId="12">
    <w:abstractNumId w:val="5"/>
  </w:num>
  <w:num w:numId="13">
    <w:abstractNumId w:val="17"/>
  </w:num>
  <w:num w:numId="14">
    <w:abstractNumId w:val="14"/>
  </w:num>
  <w:num w:numId="15">
    <w:abstractNumId w:val="19"/>
  </w:num>
  <w:num w:numId="16">
    <w:abstractNumId w:val="4"/>
  </w:num>
  <w:num w:numId="17">
    <w:abstractNumId w:val="1"/>
  </w:num>
  <w:num w:numId="18">
    <w:abstractNumId w:val="15"/>
  </w:num>
  <w:num w:numId="19">
    <w:abstractNumId w:val="12"/>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313C2"/>
    <w:rsid w:val="00000F7A"/>
    <w:rsid w:val="0000154D"/>
    <w:rsid w:val="0001033E"/>
    <w:rsid w:val="000124CA"/>
    <w:rsid w:val="0001301A"/>
    <w:rsid w:val="00015E18"/>
    <w:rsid w:val="00022449"/>
    <w:rsid w:val="00025EF7"/>
    <w:rsid w:val="000325A6"/>
    <w:rsid w:val="000328DB"/>
    <w:rsid w:val="00042191"/>
    <w:rsid w:val="00042777"/>
    <w:rsid w:val="00052FAA"/>
    <w:rsid w:val="00054F7A"/>
    <w:rsid w:val="00060AD3"/>
    <w:rsid w:val="00064C58"/>
    <w:rsid w:val="00064D15"/>
    <w:rsid w:val="0007030F"/>
    <w:rsid w:val="00074B1A"/>
    <w:rsid w:val="0007755A"/>
    <w:rsid w:val="0008284B"/>
    <w:rsid w:val="00082E57"/>
    <w:rsid w:val="00092164"/>
    <w:rsid w:val="000958E6"/>
    <w:rsid w:val="00097341"/>
    <w:rsid w:val="000A110E"/>
    <w:rsid w:val="000A304A"/>
    <w:rsid w:val="000A538C"/>
    <w:rsid w:val="000A65BD"/>
    <w:rsid w:val="000B42F0"/>
    <w:rsid w:val="000B5C80"/>
    <w:rsid w:val="000B62AA"/>
    <w:rsid w:val="000C0010"/>
    <w:rsid w:val="000C2075"/>
    <w:rsid w:val="000C7A64"/>
    <w:rsid w:val="000D304B"/>
    <w:rsid w:val="000D3175"/>
    <w:rsid w:val="000D6390"/>
    <w:rsid w:val="000D665D"/>
    <w:rsid w:val="000D6EAC"/>
    <w:rsid w:val="000D708C"/>
    <w:rsid w:val="000E2DDC"/>
    <w:rsid w:val="000F44E2"/>
    <w:rsid w:val="000F6962"/>
    <w:rsid w:val="0010173A"/>
    <w:rsid w:val="00104F98"/>
    <w:rsid w:val="001113CF"/>
    <w:rsid w:val="00116BD7"/>
    <w:rsid w:val="00116E59"/>
    <w:rsid w:val="00125899"/>
    <w:rsid w:val="00131E9A"/>
    <w:rsid w:val="00136684"/>
    <w:rsid w:val="001366E3"/>
    <w:rsid w:val="00140335"/>
    <w:rsid w:val="001521F8"/>
    <w:rsid w:val="00153555"/>
    <w:rsid w:val="001557FA"/>
    <w:rsid w:val="00160CE0"/>
    <w:rsid w:val="001661CA"/>
    <w:rsid w:val="00172CFF"/>
    <w:rsid w:val="00174B0F"/>
    <w:rsid w:val="00176B7B"/>
    <w:rsid w:val="001823B6"/>
    <w:rsid w:val="00186AA8"/>
    <w:rsid w:val="001939E4"/>
    <w:rsid w:val="00194816"/>
    <w:rsid w:val="001A0D37"/>
    <w:rsid w:val="001A2377"/>
    <w:rsid w:val="001B1AF9"/>
    <w:rsid w:val="001C0784"/>
    <w:rsid w:val="001C69E3"/>
    <w:rsid w:val="001C6B4F"/>
    <w:rsid w:val="001D34EC"/>
    <w:rsid w:val="001D48ED"/>
    <w:rsid w:val="001D62C1"/>
    <w:rsid w:val="001E2285"/>
    <w:rsid w:val="001E2408"/>
    <w:rsid w:val="001E2A9D"/>
    <w:rsid w:val="001E7719"/>
    <w:rsid w:val="001F187F"/>
    <w:rsid w:val="001F1B6A"/>
    <w:rsid w:val="001F5790"/>
    <w:rsid w:val="002005E8"/>
    <w:rsid w:val="00204654"/>
    <w:rsid w:val="00211B96"/>
    <w:rsid w:val="0021537E"/>
    <w:rsid w:val="00226451"/>
    <w:rsid w:val="0022786B"/>
    <w:rsid w:val="00234EA8"/>
    <w:rsid w:val="00244B7A"/>
    <w:rsid w:val="00251267"/>
    <w:rsid w:val="002527F8"/>
    <w:rsid w:val="002620D1"/>
    <w:rsid w:val="00264018"/>
    <w:rsid w:val="00267160"/>
    <w:rsid w:val="00271842"/>
    <w:rsid w:val="0027196F"/>
    <w:rsid w:val="00276A32"/>
    <w:rsid w:val="0028232F"/>
    <w:rsid w:val="0028791D"/>
    <w:rsid w:val="002A4F13"/>
    <w:rsid w:val="002A701B"/>
    <w:rsid w:val="002B3CB5"/>
    <w:rsid w:val="002B5587"/>
    <w:rsid w:val="002B6F44"/>
    <w:rsid w:val="002C2E4B"/>
    <w:rsid w:val="002D5F3E"/>
    <w:rsid w:val="002E721E"/>
    <w:rsid w:val="002F257C"/>
    <w:rsid w:val="002F537B"/>
    <w:rsid w:val="002F577D"/>
    <w:rsid w:val="00300874"/>
    <w:rsid w:val="00301903"/>
    <w:rsid w:val="003029BC"/>
    <w:rsid w:val="00302D72"/>
    <w:rsid w:val="00305316"/>
    <w:rsid w:val="003058DA"/>
    <w:rsid w:val="00306FB4"/>
    <w:rsid w:val="0030725D"/>
    <w:rsid w:val="00314208"/>
    <w:rsid w:val="00314B1F"/>
    <w:rsid w:val="00315F3B"/>
    <w:rsid w:val="003179EC"/>
    <w:rsid w:val="00325BA5"/>
    <w:rsid w:val="003312EE"/>
    <w:rsid w:val="00332FA3"/>
    <w:rsid w:val="00336479"/>
    <w:rsid w:val="00336DDC"/>
    <w:rsid w:val="0034168E"/>
    <w:rsid w:val="003469D0"/>
    <w:rsid w:val="0035030B"/>
    <w:rsid w:val="003523DA"/>
    <w:rsid w:val="0036046E"/>
    <w:rsid w:val="00372DFF"/>
    <w:rsid w:val="0037495B"/>
    <w:rsid w:val="00382AD9"/>
    <w:rsid w:val="00387E93"/>
    <w:rsid w:val="00392AB8"/>
    <w:rsid w:val="0039525A"/>
    <w:rsid w:val="003967D3"/>
    <w:rsid w:val="00396844"/>
    <w:rsid w:val="003A093B"/>
    <w:rsid w:val="003A0DAB"/>
    <w:rsid w:val="003A4573"/>
    <w:rsid w:val="003A49E4"/>
    <w:rsid w:val="003A5A2F"/>
    <w:rsid w:val="003A6996"/>
    <w:rsid w:val="003A6C72"/>
    <w:rsid w:val="003B2C38"/>
    <w:rsid w:val="003B2FB1"/>
    <w:rsid w:val="003B6EF8"/>
    <w:rsid w:val="003C379A"/>
    <w:rsid w:val="003D0154"/>
    <w:rsid w:val="003E1FF2"/>
    <w:rsid w:val="003E3EAF"/>
    <w:rsid w:val="003F1869"/>
    <w:rsid w:val="003F5352"/>
    <w:rsid w:val="00413796"/>
    <w:rsid w:val="00420FA0"/>
    <w:rsid w:val="00423CAA"/>
    <w:rsid w:val="00427978"/>
    <w:rsid w:val="00430066"/>
    <w:rsid w:val="004313C2"/>
    <w:rsid w:val="004319CF"/>
    <w:rsid w:val="00434109"/>
    <w:rsid w:val="00436E2F"/>
    <w:rsid w:val="00437243"/>
    <w:rsid w:val="00450B5B"/>
    <w:rsid w:val="00454E53"/>
    <w:rsid w:val="00465437"/>
    <w:rsid w:val="004707C5"/>
    <w:rsid w:val="0047660F"/>
    <w:rsid w:val="00481610"/>
    <w:rsid w:val="00486E34"/>
    <w:rsid w:val="00491E1D"/>
    <w:rsid w:val="004A60A7"/>
    <w:rsid w:val="004A6143"/>
    <w:rsid w:val="004B32F7"/>
    <w:rsid w:val="004B4616"/>
    <w:rsid w:val="004B6AB0"/>
    <w:rsid w:val="004B75C8"/>
    <w:rsid w:val="004C2BE0"/>
    <w:rsid w:val="004D1CF8"/>
    <w:rsid w:val="004D2F76"/>
    <w:rsid w:val="004D5331"/>
    <w:rsid w:val="004D6F1F"/>
    <w:rsid w:val="004E15E7"/>
    <w:rsid w:val="004E17CE"/>
    <w:rsid w:val="004E3B37"/>
    <w:rsid w:val="004E52C5"/>
    <w:rsid w:val="004F6FFE"/>
    <w:rsid w:val="00501FB2"/>
    <w:rsid w:val="00513689"/>
    <w:rsid w:val="00515370"/>
    <w:rsid w:val="00521DA7"/>
    <w:rsid w:val="00522AC6"/>
    <w:rsid w:val="00530532"/>
    <w:rsid w:val="0053201A"/>
    <w:rsid w:val="005346D0"/>
    <w:rsid w:val="00543311"/>
    <w:rsid w:val="005437C4"/>
    <w:rsid w:val="005439AD"/>
    <w:rsid w:val="00547259"/>
    <w:rsid w:val="005534ED"/>
    <w:rsid w:val="005562AD"/>
    <w:rsid w:val="005645D5"/>
    <w:rsid w:val="0057063A"/>
    <w:rsid w:val="00570E33"/>
    <w:rsid w:val="00583131"/>
    <w:rsid w:val="00583E15"/>
    <w:rsid w:val="00587BFC"/>
    <w:rsid w:val="005935EE"/>
    <w:rsid w:val="00595B81"/>
    <w:rsid w:val="00596BF5"/>
    <w:rsid w:val="005A1C26"/>
    <w:rsid w:val="005A46AA"/>
    <w:rsid w:val="005A6CBC"/>
    <w:rsid w:val="005C199F"/>
    <w:rsid w:val="005C2D4C"/>
    <w:rsid w:val="005C6F8E"/>
    <w:rsid w:val="005D5A54"/>
    <w:rsid w:val="005D6CA6"/>
    <w:rsid w:val="005E2A48"/>
    <w:rsid w:val="005E4279"/>
    <w:rsid w:val="005E5E6A"/>
    <w:rsid w:val="005F39C1"/>
    <w:rsid w:val="00606871"/>
    <w:rsid w:val="00613876"/>
    <w:rsid w:val="00616EAB"/>
    <w:rsid w:val="006218AB"/>
    <w:rsid w:val="006277F7"/>
    <w:rsid w:val="00634860"/>
    <w:rsid w:val="00634D17"/>
    <w:rsid w:val="00644903"/>
    <w:rsid w:val="00645146"/>
    <w:rsid w:val="006579B9"/>
    <w:rsid w:val="00660612"/>
    <w:rsid w:val="00663DB0"/>
    <w:rsid w:val="00664BA0"/>
    <w:rsid w:val="0066692F"/>
    <w:rsid w:val="00673BA8"/>
    <w:rsid w:val="0067651D"/>
    <w:rsid w:val="00687D65"/>
    <w:rsid w:val="00690660"/>
    <w:rsid w:val="006A2637"/>
    <w:rsid w:val="006A7C7E"/>
    <w:rsid w:val="006B0FFD"/>
    <w:rsid w:val="006B1B5E"/>
    <w:rsid w:val="006B5722"/>
    <w:rsid w:val="006C6AA6"/>
    <w:rsid w:val="006C6B19"/>
    <w:rsid w:val="006E09B7"/>
    <w:rsid w:val="006E11C0"/>
    <w:rsid w:val="006E4E1C"/>
    <w:rsid w:val="006E6BBE"/>
    <w:rsid w:val="00706E13"/>
    <w:rsid w:val="00713701"/>
    <w:rsid w:val="007177C6"/>
    <w:rsid w:val="007262B2"/>
    <w:rsid w:val="00730EB9"/>
    <w:rsid w:val="007316A0"/>
    <w:rsid w:val="00733567"/>
    <w:rsid w:val="00742A8D"/>
    <w:rsid w:val="00755F04"/>
    <w:rsid w:val="00760BFF"/>
    <w:rsid w:val="007655F9"/>
    <w:rsid w:val="00765F36"/>
    <w:rsid w:val="00770694"/>
    <w:rsid w:val="00773AE9"/>
    <w:rsid w:val="0078229A"/>
    <w:rsid w:val="007823CD"/>
    <w:rsid w:val="0079134C"/>
    <w:rsid w:val="007948BA"/>
    <w:rsid w:val="007972DD"/>
    <w:rsid w:val="007A28AB"/>
    <w:rsid w:val="007A542A"/>
    <w:rsid w:val="007A5E22"/>
    <w:rsid w:val="007A7F91"/>
    <w:rsid w:val="007B1030"/>
    <w:rsid w:val="007B14BB"/>
    <w:rsid w:val="007C05F4"/>
    <w:rsid w:val="007C1C9F"/>
    <w:rsid w:val="007C3029"/>
    <w:rsid w:val="007C6CF9"/>
    <w:rsid w:val="007D1F39"/>
    <w:rsid w:val="007D254C"/>
    <w:rsid w:val="007D64E4"/>
    <w:rsid w:val="007E2667"/>
    <w:rsid w:val="007F2A62"/>
    <w:rsid w:val="007F7DB4"/>
    <w:rsid w:val="00803564"/>
    <w:rsid w:val="008055B7"/>
    <w:rsid w:val="00805660"/>
    <w:rsid w:val="00805B86"/>
    <w:rsid w:val="0080653E"/>
    <w:rsid w:val="00810F9B"/>
    <w:rsid w:val="00811AA5"/>
    <w:rsid w:val="008227B7"/>
    <w:rsid w:val="00826313"/>
    <w:rsid w:val="00830CC5"/>
    <w:rsid w:val="00832458"/>
    <w:rsid w:val="00834D09"/>
    <w:rsid w:val="00856C57"/>
    <w:rsid w:val="008645C2"/>
    <w:rsid w:val="0086491B"/>
    <w:rsid w:val="00866392"/>
    <w:rsid w:val="0088418E"/>
    <w:rsid w:val="0089590F"/>
    <w:rsid w:val="00897959"/>
    <w:rsid w:val="008A2E2B"/>
    <w:rsid w:val="008A6A94"/>
    <w:rsid w:val="008B0C5C"/>
    <w:rsid w:val="008B2357"/>
    <w:rsid w:val="008B4D27"/>
    <w:rsid w:val="008B66C5"/>
    <w:rsid w:val="008D2303"/>
    <w:rsid w:val="008D676B"/>
    <w:rsid w:val="008D6863"/>
    <w:rsid w:val="008F52EA"/>
    <w:rsid w:val="008F5EBD"/>
    <w:rsid w:val="008F7932"/>
    <w:rsid w:val="009003E3"/>
    <w:rsid w:val="009012B5"/>
    <w:rsid w:val="0090532D"/>
    <w:rsid w:val="00907936"/>
    <w:rsid w:val="00917A8E"/>
    <w:rsid w:val="00920A09"/>
    <w:rsid w:val="00950471"/>
    <w:rsid w:val="00957FFA"/>
    <w:rsid w:val="00972A48"/>
    <w:rsid w:val="00985D88"/>
    <w:rsid w:val="00994C88"/>
    <w:rsid w:val="009951D0"/>
    <w:rsid w:val="009962EF"/>
    <w:rsid w:val="009A7D6F"/>
    <w:rsid w:val="009A7DCB"/>
    <w:rsid w:val="009B7C6E"/>
    <w:rsid w:val="009C54B8"/>
    <w:rsid w:val="009D14A8"/>
    <w:rsid w:val="009E11D9"/>
    <w:rsid w:val="009E3714"/>
    <w:rsid w:val="009E421B"/>
    <w:rsid w:val="009E4D55"/>
    <w:rsid w:val="00A011CE"/>
    <w:rsid w:val="00A042BB"/>
    <w:rsid w:val="00A05EE5"/>
    <w:rsid w:val="00A2154F"/>
    <w:rsid w:val="00A2575E"/>
    <w:rsid w:val="00A31E5B"/>
    <w:rsid w:val="00A32D17"/>
    <w:rsid w:val="00A35C81"/>
    <w:rsid w:val="00A41468"/>
    <w:rsid w:val="00A4578C"/>
    <w:rsid w:val="00A47F59"/>
    <w:rsid w:val="00A5075A"/>
    <w:rsid w:val="00A52CC6"/>
    <w:rsid w:val="00A60BBE"/>
    <w:rsid w:val="00A7188C"/>
    <w:rsid w:val="00A745A4"/>
    <w:rsid w:val="00A75BE2"/>
    <w:rsid w:val="00A77414"/>
    <w:rsid w:val="00A807BE"/>
    <w:rsid w:val="00A84542"/>
    <w:rsid w:val="00AA6A09"/>
    <w:rsid w:val="00AB48F9"/>
    <w:rsid w:val="00AB7758"/>
    <w:rsid w:val="00AC43E4"/>
    <w:rsid w:val="00AC549B"/>
    <w:rsid w:val="00AC7DCA"/>
    <w:rsid w:val="00AD078B"/>
    <w:rsid w:val="00AD18AA"/>
    <w:rsid w:val="00AE3574"/>
    <w:rsid w:val="00AF08DE"/>
    <w:rsid w:val="00AF22D4"/>
    <w:rsid w:val="00AF7AF3"/>
    <w:rsid w:val="00AF7DE3"/>
    <w:rsid w:val="00B0111A"/>
    <w:rsid w:val="00B02C1E"/>
    <w:rsid w:val="00B05B19"/>
    <w:rsid w:val="00B249C0"/>
    <w:rsid w:val="00B2542D"/>
    <w:rsid w:val="00B30799"/>
    <w:rsid w:val="00B37A88"/>
    <w:rsid w:val="00B41141"/>
    <w:rsid w:val="00B41E88"/>
    <w:rsid w:val="00B4261B"/>
    <w:rsid w:val="00B56F66"/>
    <w:rsid w:val="00B6078A"/>
    <w:rsid w:val="00B609F0"/>
    <w:rsid w:val="00B6282B"/>
    <w:rsid w:val="00B70D23"/>
    <w:rsid w:val="00B847F5"/>
    <w:rsid w:val="00B84E0B"/>
    <w:rsid w:val="00B854F1"/>
    <w:rsid w:val="00B90488"/>
    <w:rsid w:val="00B9737B"/>
    <w:rsid w:val="00BA0EAF"/>
    <w:rsid w:val="00BA1229"/>
    <w:rsid w:val="00BA2BC4"/>
    <w:rsid w:val="00BA4DBB"/>
    <w:rsid w:val="00BB4F95"/>
    <w:rsid w:val="00BC7E40"/>
    <w:rsid w:val="00BD1348"/>
    <w:rsid w:val="00BD24C9"/>
    <w:rsid w:val="00BD27EB"/>
    <w:rsid w:val="00BD32F4"/>
    <w:rsid w:val="00BD7304"/>
    <w:rsid w:val="00BE2049"/>
    <w:rsid w:val="00BE3452"/>
    <w:rsid w:val="00BE48C4"/>
    <w:rsid w:val="00BE6F21"/>
    <w:rsid w:val="00BF1059"/>
    <w:rsid w:val="00BF356D"/>
    <w:rsid w:val="00BF5365"/>
    <w:rsid w:val="00BF6925"/>
    <w:rsid w:val="00C072B2"/>
    <w:rsid w:val="00C07D44"/>
    <w:rsid w:val="00C12931"/>
    <w:rsid w:val="00C15D6A"/>
    <w:rsid w:val="00C22F35"/>
    <w:rsid w:val="00C23B9C"/>
    <w:rsid w:val="00C24BC2"/>
    <w:rsid w:val="00C31494"/>
    <w:rsid w:val="00C35D31"/>
    <w:rsid w:val="00C44505"/>
    <w:rsid w:val="00C458DB"/>
    <w:rsid w:val="00C47338"/>
    <w:rsid w:val="00C57BC2"/>
    <w:rsid w:val="00C657AC"/>
    <w:rsid w:val="00C913DF"/>
    <w:rsid w:val="00CA5F5C"/>
    <w:rsid w:val="00CC294B"/>
    <w:rsid w:val="00CC4550"/>
    <w:rsid w:val="00CD4B31"/>
    <w:rsid w:val="00CE103B"/>
    <w:rsid w:val="00CF13FF"/>
    <w:rsid w:val="00CF6865"/>
    <w:rsid w:val="00D00F6A"/>
    <w:rsid w:val="00D03D5D"/>
    <w:rsid w:val="00D05AF2"/>
    <w:rsid w:val="00D07FA6"/>
    <w:rsid w:val="00D10893"/>
    <w:rsid w:val="00D12012"/>
    <w:rsid w:val="00D21381"/>
    <w:rsid w:val="00D21E75"/>
    <w:rsid w:val="00D2561E"/>
    <w:rsid w:val="00D26231"/>
    <w:rsid w:val="00D271F9"/>
    <w:rsid w:val="00D36700"/>
    <w:rsid w:val="00D41963"/>
    <w:rsid w:val="00D41FE7"/>
    <w:rsid w:val="00D424AC"/>
    <w:rsid w:val="00D46085"/>
    <w:rsid w:val="00D4697F"/>
    <w:rsid w:val="00D56080"/>
    <w:rsid w:val="00D5741F"/>
    <w:rsid w:val="00D60934"/>
    <w:rsid w:val="00D62985"/>
    <w:rsid w:val="00D7419D"/>
    <w:rsid w:val="00D84D5D"/>
    <w:rsid w:val="00D95501"/>
    <w:rsid w:val="00D96E93"/>
    <w:rsid w:val="00D9797F"/>
    <w:rsid w:val="00DA2E8B"/>
    <w:rsid w:val="00DA3CC3"/>
    <w:rsid w:val="00DA6FFB"/>
    <w:rsid w:val="00DB1AD4"/>
    <w:rsid w:val="00DB7F97"/>
    <w:rsid w:val="00DC7DC2"/>
    <w:rsid w:val="00DD12AD"/>
    <w:rsid w:val="00DD1D88"/>
    <w:rsid w:val="00DD2F69"/>
    <w:rsid w:val="00DE44A7"/>
    <w:rsid w:val="00DF0707"/>
    <w:rsid w:val="00DF2A4D"/>
    <w:rsid w:val="00DF51F3"/>
    <w:rsid w:val="00E00CC8"/>
    <w:rsid w:val="00E01312"/>
    <w:rsid w:val="00E01537"/>
    <w:rsid w:val="00E02079"/>
    <w:rsid w:val="00E32B35"/>
    <w:rsid w:val="00E46605"/>
    <w:rsid w:val="00E4723B"/>
    <w:rsid w:val="00E47C21"/>
    <w:rsid w:val="00E51638"/>
    <w:rsid w:val="00E5296C"/>
    <w:rsid w:val="00E67F4F"/>
    <w:rsid w:val="00E8270D"/>
    <w:rsid w:val="00E84729"/>
    <w:rsid w:val="00E90E8C"/>
    <w:rsid w:val="00E97F99"/>
    <w:rsid w:val="00EA0B5F"/>
    <w:rsid w:val="00EA668E"/>
    <w:rsid w:val="00EB1413"/>
    <w:rsid w:val="00EB27F0"/>
    <w:rsid w:val="00EB6941"/>
    <w:rsid w:val="00EC0AEA"/>
    <w:rsid w:val="00EC22D9"/>
    <w:rsid w:val="00EC4D55"/>
    <w:rsid w:val="00EC4DEA"/>
    <w:rsid w:val="00ED5D60"/>
    <w:rsid w:val="00ED6D93"/>
    <w:rsid w:val="00EE2009"/>
    <w:rsid w:val="00EE2661"/>
    <w:rsid w:val="00EE39C2"/>
    <w:rsid w:val="00EE55DA"/>
    <w:rsid w:val="00F026B9"/>
    <w:rsid w:val="00F02AF2"/>
    <w:rsid w:val="00F26750"/>
    <w:rsid w:val="00F26BF5"/>
    <w:rsid w:val="00F32773"/>
    <w:rsid w:val="00F34CCB"/>
    <w:rsid w:val="00F519BC"/>
    <w:rsid w:val="00F7597A"/>
    <w:rsid w:val="00F823C6"/>
    <w:rsid w:val="00F8600D"/>
    <w:rsid w:val="00F86E96"/>
    <w:rsid w:val="00F90EE0"/>
    <w:rsid w:val="00F918BC"/>
    <w:rsid w:val="00F943CB"/>
    <w:rsid w:val="00FC731E"/>
    <w:rsid w:val="00FD01FF"/>
    <w:rsid w:val="00FE0B53"/>
    <w:rsid w:val="00FF495D"/>
    <w:rsid w:val="00FF7614"/>
    <w:rsid w:val="00FF79B0"/>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3C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3C2"/>
    <w:rPr>
      <w:rFonts w:ascii="Tahoma" w:eastAsiaTheme="minorEastAsia" w:hAnsi="Tahoma" w:cs="Tahoma"/>
      <w:sz w:val="16"/>
      <w:szCs w:val="16"/>
    </w:rPr>
  </w:style>
  <w:style w:type="paragraph" w:styleId="NoSpacing">
    <w:name w:val="No Spacing"/>
    <w:uiPriority w:val="1"/>
    <w:qFormat/>
    <w:rsid w:val="004313C2"/>
    <w:pPr>
      <w:spacing w:after="0" w:line="240" w:lineRule="auto"/>
    </w:pPr>
    <w:rPr>
      <w:rFonts w:eastAsiaTheme="minorEastAsia"/>
    </w:rPr>
  </w:style>
  <w:style w:type="character" w:styleId="Hyperlink">
    <w:name w:val="Hyperlink"/>
    <w:basedOn w:val="DefaultParagraphFont"/>
    <w:uiPriority w:val="99"/>
    <w:unhideWhenUsed/>
    <w:rsid w:val="004313C2"/>
    <w:rPr>
      <w:color w:val="0000FF" w:themeColor="hyperlink"/>
      <w:u w:val="single"/>
    </w:rPr>
  </w:style>
  <w:style w:type="paragraph" w:styleId="NormalWeb">
    <w:name w:val="Normal (Web)"/>
    <w:basedOn w:val="Normal"/>
    <w:uiPriority w:val="99"/>
    <w:unhideWhenUsed/>
    <w:rsid w:val="004313C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99"/>
    <w:qFormat/>
    <w:rsid w:val="004313C2"/>
    <w:pPr>
      <w:ind w:left="720"/>
      <w:contextualSpacing/>
    </w:pPr>
  </w:style>
  <w:style w:type="paragraph" w:styleId="Footer">
    <w:name w:val="footer"/>
    <w:basedOn w:val="Normal"/>
    <w:link w:val="FooterChar"/>
    <w:uiPriority w:val="99"/>
    <w:rsid w:val="004313C2"/>
    <w:pPr>
      <w:tabs>
        <w:tab w:val="center" w:pos="4320"/>
        <w:tab w:val="right" w:pos="8640"/>
      </w:tabs>
      <w:spacing w:after="0" w:line="240" w:lineRule="auto"/>
    </w:pPr>
    <w:rPr>
      <w:rFonts w:ascii="Century Gothic" w:eastAsia="Times New Roman" w:hAnsi="Century Gothic" w:cs="Mangal"/>
      <w:sz w:val="24"/>
      <w:szCs w:val="24"/>
      <w:lang w:bidi="ne-NP"/>
    </w:rPr>
  </w:style>
  <w:style w:type="character" w:customStyle="1" w:styleId="FooterChar">
    <w:name w:val="Footer Char"/>
    <w:basedOn w:val="DefaultParagraphFont"/>
    <w:link w:val="Footer"/>
    <w:uiPriority w:val="99"/>
    <w:rsid w:val="004313C2"/>
    <w:rPr>
      <w:rFonts w:ascii="Century Gothic" w:eastAsia="Times New Roman" w:hAnsi="Century Gothic" w:cs="Mangal"/>
      <w:sz w:val="24"/>
      <w:szCs w:val="24"/>
      <w:lang w:bidi="ne-NP"/>
    </w:rPr>
  </w:style>
  <w:style w:type="table" w:styleId="TableGrid">
    <w:name w:val="Table Grid"/>
    <w:basedOn w:val="TableNormal"/>
    <w:uiPriority w:val="59"/>
    <w:rsid w:val="004313C2"/>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313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13C2"/>
    <w:rPr>
      <w:rFonts w:eastAsiaTheme="minorEastAsia"/>
    </w:rPr>
  </w:style>
</w:styles>
</file>

<file path=word/webSettings.xml><?xml version="1.0" encoding="utf-8"?>
<w:webSettings xmlns:r="http://schemas.openxmlformats.org/officeDocument/2006/relationships" xmlns:w="http://schemas.openxmlformats.org/wordprocessingml/2006/main">
  <w:divs>
    <w:div w:id="122621907">
      <w:bodyDiv w:val="1"/>
      <w:marLeft w:val="0"/>
      <w:marRight w:val="0"/>
      <w:marTop w:val="0"/>
      <w:marBottom w:val="0"/>
      <w:divBdr>
        <w:top w:val="none" w:sz="0" w:space="0" w:color="auto"/>
        <w:left w:val="none" w:sz="0" w:space="0" w:color="auto"/>
        <w:bottom w:val="none" w:sz="0" w:space="0" w:color="auto"/>
        <w:right w:val="none" w:sz="0" w:space="0" w:color="auto"/>
      </w:divBdr>
    </w:div>
    <w:div w:id="32868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mithilawildlifetrust" TargetMode="External"/><Relationship Id="rId18" Type="http://schemas.openxmlformats.org/officeDocument/2006/relationships/hyperlink" Target="http://www.mwt.org.n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facebook.com/mithilawildlifetrust"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ithilawildlifetrust@gmail.com"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thilawildlifetrust.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mwt.org.np" TargetMode="External"/><Relationship Id="rId23" Type="http://schemas.openxmlformats.org/officeDocument/2006/relationships/oleObject" Target="embeddings/oleObject1.bin"/><Relationship Id="rId10" Type="http://schemas.openxmlformats.org/officeDocument/2006/relationships/hyperlink" Target="mailto:info@mithilawildlifetrust.org" TargetMode="External"/><Relationship Id="rId19" Type="http://schemas.openxmlformats.org/officeDocument/2006/relationships/hyperlink" Target="mailto:info@mwt.org.np" TargetMode="External"/><Relationship Id="rId4" Type="http://schemas.openxmlformats.org/officeDocument/2006/relationships/settings" Target="settings.xml"/><Relationship Id="rId9" Type="http://schemas.openxmlformats.org/officeDocument/2006/relationships/hyperlink" Target="mailto:info@mithilawildlifetrust.org" TargetMode="External"/><Relationship Id="rId14" Type="http://schemas.openxmlformats.org/officeDocument/2006/relationships/hyperlink" Target="http://www.mwt.org.np" TargetMode="Externa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64FB3C-3857-4920-8C89-233E2F531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13</Pages>
  <Words>2722</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Ajit</dc:creator>
  <cp:lastModifiedBy>ADX</cp:lastModifiedBy>
  <cp:revision>131</cp:revision>
  <dcterms:created xsi:type="dcterms:W3CDTF">2014-07-29T05:43:00Z</dcterms:created>
  <dcterms:modified xsi:type="dcterms:W3CDTF">2016-02-28T08:36:00Z</dcterms:modified>
</cp:coreProperties>
</file>