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ajorHAnsi" w:eastAsiaTheme="majorEastAsia" w:hAnsiTheme="majorHAnsi" w:cstheme="majorBidi"/>
          <w:caps/>
        </w:rPr>
        <w:id w:val="424238431"/>
        <w:docPartObj>
          <w:docPartGallery w:val="Cover Pages"/>
          <w:docPartUnique/>
        </w:docPartObj>
      </w:sdtPr>
      <w:sdtEndPr>
        <w:rPr>
          <w:rFonts w:asciiTheme="minorHAnsi" w:eastAsiaTheme="minorHAnsi" w:hAnsiTheme="minorHAnsi" w:cstheme="minorBidi"/>
          <w:caps w:val="0"/>
          <w:lang w:val="en-GB" w:eastAsia="en-US"/>
        </w:rPr>
      </w:sdtEndPr>
      <w:sdtContent>
        <w:tbl>
          <w:tblPr>
            <w:tblW w:w="5000" w:type="pct"/>
            <w:jc w:val="center"/>
            <w:tblLook w:val="04A0" w:firstRow="1" w:lastRow="0" w:firstColumn="1" w:lastColumn="0" w:noHBand="0" w:noVBand="1"/>
          </w:tblPr>
          <w:tblGrid>
            <w:gridCol w:w="9242"/>
          </w:tblGrid>
          <w:tr w:rsidR="00C5775F">
            <w:trPr>
              <w:trHeight w:val="2880"/>
              <w:jc w:val="center"/>
            </w:trPr>
            <w:sdt>
              <w:sdtPr>
                <w:rPr>
                  <w:rFonts w:asciiTheme="majorHAnsi" w:eastAsiaTheme="majorEastAsia" w:hAnsiTheme="majorHAnsi" w:cstheme="majorBidi"/>
                  <w:caps/>
                </w:rPr>
                <w:alias w:val="Company"/>
                <w:id w:val="15524243"/>
                <w:placeholder>
                  <w:docPart w:val="332CC265E0A643809DD57D2A60EE8AD7"/>
                </w:placeholder>
                <w:dataBinding w:prefixMappings="xmlns:ns0='http://schemas.openxmlformats.org/officeDocument/2006/extended-properties'" w:xpath="/ns0:Properties[1]/ns0:Company[1]" w:storeItemID="{6668398D-A668-4E3E-A5EB-62B293D839F1}"/>
                <w:text/>
              </w:sdtPr>
              <w:sdtContent>
                <w:tc>
                  <w:tcPr>
                    <w:tcW w:w="5000" w:type="pct"/>
                  </w:tcPr>
                  <w:p w:rsidR="00C5775F" w:rsidRDefault="00C5775F" w:rsidP="00C5775F">
                    <w:pPr>
                      <w:pStyle w:val="NoSpacing"/>
                      <w:jc w:val="center"/>
                      <w:rPr>
                        <w:rFonts w:asciiTheme="majorHAnsi" w:eastAsiaTheme="majorEastAsia" w:hAnsiTheme="majorHAnsi" w:cstheme="majorBidi"/>
                        <w:caps/>
                      </w:rPr>
                    </w:pPr>
                    <w:r>
                      <w:rPr>
                        <w:rFonts w:asciiTheme="majorHAnsi" w:eastAsiaTheme="majorEastAsia" w:hAnsiTheme="majorHAnsi" w:cstheme="majorBidi"/>
                        <w:caps/>
                      </w:rPr>
                      <w:t>TANZANIA WOMEN AND YOUTH DEVELOPMENT SOCIETY</w:t>
                    </w:r>
                  </w:p>
                </w:tc>
              </w:sdtContent>
            </w:sdt>
          </w:tr>
          <w:tr w:rsidR="00C5775F">
            <w:trPr>
              <w:trHeight w:val="1440"/>
              <w:jc w:val="center"/>
            </w:trPr>
            <w:sdt>
              <w:sdtPr>
                <w:rPr>
                  <w:rFonts w:asciiTheme="majorHAnsi" w:eastAsiaTheme="majorEastAsia" w:hAnsiTheme="majorHAnsi" w:cstheme="majorBidi"/>
                  <w:sz w:val="80"/>
                  <w:szCs w:val="80"/>
                </w:rPr>
                <w:alias w:val="Title"/>
                <w:id w:val="15524250"/>
                <w:placeholder>
                  <w:docPart w:val="44608F36F0ED409087BC2FC80CFEC2A4"/>
                </w:placeholder>
                <w:dataBinding w:prefixMappings="xmlns:ns0='http://schemas.openxmlformats.org/package/2006/metadata/core-properties' xmlns:ns1='http://purl.org/dc/elements/1.1/'" w:xpath="/ns0:coreProperties[1]/ns1:title[1]" w:storeItemID="{6C3C8BC8-F283-45AE-878A-BAB7291924A1}"/>
                <w:text/>
              </w:sdtPr>
              <w:sdtContent>
                <w:tc>
                  <w:tcPr>
                    <w:tcW w:w="5000" w:type="pct"/>
                    <w:tcBorders>
                      <w:bottom w:val="single" w:sz="4" w:space="0" w:color="4F81BD" w:themeColor="accent1"/>
                    </w:tcBorders>
                    <w:vAlign w:val="center"/>
                  </w:tcPr>
                  <w:p w:rsidR="00C5775F" w:rsidRDefault="00C5775F" w:rsidP="00C5775F">
                    <w:pPr>
                      <w:pStyle w:val="NoSpacing"/>
                      <w:jc w:val="center"/>
                      <w:rPr>
                        <w:rFonts w:asciiTheme="majorHAnsi" w:eastAsiaTheme="majorEastAsia" w:hAnsiTheme="majorHAnsi" w:cstheme="majorBidi"/>
                        <w:sz w:val="80"/>
                        <w:szCs w:val="80"/>
                      </w:rPr>
                    </w:pPr>
                    <w:proofErr w:type="spellStart"/>
                    <w:r>
                      <w:rPr>
                        <w:rFonts w:asciiTheme="majorHAnsi" w:eastAsiaTheme="majorEastAsia" w:hAnsiTheme="majorHAnsi" w:cstheme="majorBidi"/>
                        <w:sz w:val="80"/>
                        <w:szCs w:val="80"/>
                      </w:rPr>
                      <w:t>Sasa</w:t>
                    </w:r>
                    <w:proofErr w:type="spellEnd"/>
                    <w:r>
                      <w:rPr>
                        <w:rFonts w:asciiTheme="majorHAnsi" w:eastAsiaTheme="majorEastAsia" w:hAnsiTheme="majorHAnsi" w:cstheme="majorBidi"/>
                        <w:sz w:val="80"/>
                        <w:szCs w:val="80"/>
                      </w:rPr>
                      <w:t xml:space="preserve"> Na </w:t>
                    </w:r>
                    <w:proofErr w:type="spellStart"/>
                    <w:r>
                      <w:rPr>
                        <w:rFonts w:asciiTheme="majorHAnsi" w:eastAsiaTheme="majorEastAsia" w:hAnsiTheme="majorHAnsi" w:cstheme="majorBidi"/>
                        <w:sz w:val="80"/>
                        <w:szCs w:val="80"/>
                      </w:rPr>
                      <w:t>Weza</w:t>
                    </w:r>
                    <w:proofErr w:type="spellEnd"/>
                    <w:r>
                      <w:rPr>
                        <w:rFonts w:asciiTheme="majorHAnsi" w:eastAsiaTheme="majorEastAsia" w:hAnsiTheme="majorHAnsi" w:cstheme="majorBidi"/>
                        <w:sz w:val="80"/>
                        <w:szCs w:val="80"/>
                      </w:rPr>
                      <w:t xml:space="preserve">          </w:t>
                    </w:r>
                  </w:p>
                </w:tc>
              </w:sdtContent>
            </w:sdt>
          </w:tr>
          <w:tr w:rsidR="00C5775F">
            <w:trPr>
              <w:trHeight w:val="720"/>
              <w:jc w:val="center"/>
            </w:trPr>
            <w:sdt>
              <w:sdtPr>
                <w:rPr>
                  <w:rFonts w:asciiTheme="majorHAnsi" w:eastAsiaTheme="majorEastAsia" w:hAnsiTheme="majorHAnsi" w:cstheme="majorBidi"/>
                  <w:sz w:val="32"/>
                  <w:szCs w:val="32"/>
                </w:rPr>
                <w:alias w:val="Subtitle"/>
                <w:id w:val="15524255"/>
                <w:placeholder>
                  <w:docPart w:val="6C6A0961B05F4B7C834C097A255C399E"/>
                </w:placeholder>
                <w:dataBinding w:prefixMappings="xmlns:ns0='http://schemas.openxmlformats.org/package/2006/metadata/core-properties' xmlns:ns1='http://purl.org/dc/elements/1.1/'" w:xpath="/ns0:coreProperties[1]/ns1:subject[1]" w:storeItemID="{6C3C8BC8-F283-45AE-878A-BAB7291924A1}"/>
                <w:text/>
              </w:sdtPr>
              <w:sdtContent>
                <w:tc>
                  <w:tcPr>
                    <w:tcW w:w="5000" w:type="pct"/>
                    <w:tcBorders>
                      <w:top w:val="single" w:sz="4" w:space="0" w:color="4F81BD" w:themeColor="accent1"/>
                    </w:tcBorders>
                    <w:vAlign w:val="center"/>
                  </w:tcPr>
                  <w:p w:rsidR="00C5775F" w:rsidRDefault="00C5775F">
                    <w:pPr>
                      <w:pStyle w:val="NoSpacing"/>
                      <w:jc w:val="center"/>
                      <w:rPr>
                        <w:rFonts w:asciiTheme="majorHAnsi" w:eastAsiaTheme="majorEastAsia" w:hAnsiTheme="majorHAnsi" w:cstheme="majorBidi"/>
                        <w:sz w:val="44"/>
                        <w:szCs w:val="44"/>
                      </w:rPr>
                    </w:pPr>
                    <w:r w:rsidRPr="00C5775F">
                      <w:rPr>
                        <w:rFonts w:asciiTheme="majorHAnsi" w:eastAsiaTheme="majorEastAsia" w:hAnsiTheme="majorHAnsi" w:cstheme="majorBidi"/>
                        <w:sz w:val="32"/>
                        <w:szCs w:val="32"/>
                      </w:rPr>
                      <w:t>Brief Progress Report</w:t>
                    </w:r>
                    <w:r>
                      <w:rPr>
                        <w:rFonts w:asciiTheme="majorHAnsi" w:eastAsiaTheme="majorEastAsia" w:hAnsiTheme="majorHAnsi" w:cstheme="majorBidi"/>
                        <w:sz w:val="32"/>
                        <w:szCs w:val="32"/>
                      </w:rPr>
                      <w:t xml:space="preserve"> (May 2017)</w:t>
                    </w:r>
                  </w:p>
                </w:tc>
              </w:sdtContent>
            </w:sdt>
          </w:tr>
          <w:tr w:rsidR="00C5775F">
            <w:trPr>
              <w:trHeight w:val="360"/>
              <w:jc w:val="center"/>
            </w:trPr>
            <w:tc>
              <w:tcPr>
                <w:tcW w:w="5000" w:type="pct"/>
                <w:vAlign w:val="center"/>
              </w:tcPr>
              <w:p w:rsidR="00C5775F" w:rsidRDefault="00C5775F">
                <w:pPr>
                  <w:pStyle w:val="NoSpacing"/>
                  <w:jc w:val="center"/>
                </w:pPr>
              </w:p>
            </w:tc>
          </w:tr>
          <w:tr w:rsidR="00C5775F">
            <w:trPr>
              <w:trHeight w:val="360"/>
              <w:jc w:val="center"/>
            </w:trPr>
            <w:sdt>
              <w:sdtPr>
                <w:rPr>
                  <w:b/>
                  <w:bCs/>
                </w:rPr>
                <w:alias w:val="Author"/>
                <w:id w:val="15524260"/>
                <w:placeholder>
                  <w:docPart w:val="7220377127A24081AFE1D83AC7C19DEE"/>
                </w:placeholder>
                <w:dataBinding w:prefixMappings="xmlns:ns0='http://schemas.openxmlformats.org/package/2006/metadata/core-properties' xmlns:ns1='http://purl.org/dc/elements/1.1/'" w:xpath="/ns0:coreProperties[1]/ns1:creator[1]" w:storeItemID="{6C3C8BC8-F283-45AE-878A-BAB7291924A1}"/>
                <w:text/>
              </w:sdtPr>
              <w:sdtContent>
                <w:tc>
                  <w:tcPr>
                    <w:tcW w:w="5000" w:type="pct"/>
                    <w:vAlign w:val="center"/>
                  </w:tcPr>
                  <w:p w:rsidR="00C5775F" w:rsidRDefault="00C5775F" w:rsidP="00C5775F">
                    <w:pPr>
                      <w:pStyle w:val="NoSpacing"/>
                      <w:jc w:val="center"/>
                      <w:rPr>
                        <w:b/>
                        <w:bCs/>
                      </w:rPr>
                    </w:pPr>
                    <w:r>
                      <w:rPr>
                        <w:b/>
                        <w:bCs/>
                        <w:lang w:val="en-GB"/>
                      </w:rPr>
                      <w:t xml:space="preserve">Giza N </w:t>
                    </w:r>
                    <w:proofErr w:type="spellStart"/>
                    <w:r>
                      <w:rPr>
                        <w:b/>
                        <w:bCs/>
                        <w:lang w:val="en-GB"/>
                      </w:rPr>
                      <w:t>Mdoe</w:t>
                    </w:r>
                    <w:proofErr w:type="spellEnd"/>
                  </w:p>
                </w:tc>
              </w:sdtContent>
            </w:sdt>
          </w:tr>
          <w:tr w:rsidR="00C5775F">
            <w:trPr>
              <w:trHeight w:val="360"/>
              <w:jc w:val="center"/>
            </w:trPr>
            <w:tc>
              <w:tcPr>
                <w:tcW w:w="5000" w:type="pct"/>
                <w:vAlign w:val="center"/>
              </w:tcPr>
              <w:p w:rsidR="00C5775F" w:rsidRDefault="00C5775F" w:rsidP="00C5775F">
                <w:pPr>
                  <w:pStyle w:val="NoSpacing"/>
                  <w:jc w:val="center"/>
                  <w:rPr>
                    <w:b/>
                    <w:bCs/>
                  </w:rPr>
                </w:pPr>
              </w:p>
            </w:tc>
          </w:tr>
        </w:tbl>
        <w:p w:rsidR="00C5775F" w:rsidRDefault="00C5775F"/>
        <w:p w:rsidR="00C5775F" w:rsidRDefault="00C5775F">
          <w:r>
            <w:rPr>
              <w:noProof/>
              <w:lang w:eastAsia="en-GB"/>
            </w:rPr>
            <w:drawing>
              <wp:inline distT="0" distB="0" distL="0" distR="0" wp14:anchorId="3D02250E" wp14:editId="16545AF0">
                <wp:extent cx="5727277" cy="3676650"/>
                <wp:effectExtent l="0" t="0" r="698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AI'S STORY.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731510" cy="3679367"/>
                        </a:xfrm>
                        <a:prstGeom prst="rect">
                          <a:avLst/>
                        </a:prstGeom>
                      </pic:spPr>
                    </pic:pic>
                  </a:graphicData>
                </a:graphic>
              </wp:inline>
            </w:drawing>
          </w:r>
        </w:p>
        <w:p w:rsidR="00C5775F" w:rsidRDefault="00C5775F"/>
        <w:tbl>
          <w:tblPr>
            <w:tblpPr w:leftFromText="187" w:rightFromText="187" w:horzAnchor="margin" w:tblpXSpec="center" w:tblpYSpec="bottom"/>
            <w:tblW w:w="5000" w:type="pct"/>
            <w:tblLook w:val="04A0" w:firstRow="1" w:lastRow="0" w:firstColumn="1" w:lastColumn="0" w:noHBand="0" w:noVBand="1"/>
          </w:tblPr>
          <w:tblGrid>
            <w:gridCol w:w="9242"/>
          </w:tblGrid>
          <w:tr w:rsidR="00C5775F">
            <w:tc>
              <w:tcPr>
                <w:tcW w:w="5000" w:type="pct"/>
              </w:tcPr>
              <w:p w:rsidR="00C5775F" w:rsidRDefault="00C5775F">
                <w:pPr>
                  <w:pStyle w:val="NoSpacing"/>
                </w:pPr>
              </w:p>
            </w:tc>
          </w:tr>
        </w:tbl>
        <w:p w:rsidR="00C5775F" w:rsidRDefault="00C5775F" w:rsidP="00C5775F"/>
      </w:sdtContent>
    </w:sdt>
    <w:p w:rsidR="0087553C" w:rsidRPr="00C5775F" w:rsidRDefault="0087553C" w:rsidP="00C5775F">
      <w:pPr>
        <w:ind w:left="2880"/>
      </w:pPr>
      <w:r>
        <w:rPr>
          <w:rFonts w:eastAsia="Times New Roman" w:cs="Times New Roman"/>
          <w:b/>
          <w:sz w:val="24"/>
          <w:szCs w:val="24"/>
          <w:lang w:eastAsia="en-GB"/>
        </w:rPr>
        <w:lastRenderedPageBreak/>
        <w:t>IMPACT AND APPROACH</w:t>
      </w:r>
    </w:p>
    <w:p w:rsidR="0087553C" w:rsidRDefault="0087553C" w:rsidP="0087553C">
      <w:pPr>
        <w:spacing w:after="0" w:line="240" w:lineRule="auto"/>
        <w:rPr>
          <w:rFonts w:eastAsia="Times New Roman" w:cs="Times New Roman"/>
          <w:b/>
          <w:sz w:val="24"/>
          <w:szCs w:val="24"/>
          <w:lang w:eastAsia="en-GB"/>
        </w:rPr>
      </w:pPr>
    </w:p>
    <w:p w:rsidR="0087553C" w:rsidRDefault="00C5775F" w:rsidP="0087553C">
      <w:pPr>
        <w:spacing w:after="0" w:line="240" w:lineRule="auto"/>
        <w:rPr>
          <w:b/>
          <w:sz w:val="24"/>
          <w:szCs w:val="24"/>
        </w:rPr>
      </w:pPr>
      <w:r>
        <w:rPr>
          <w:b/>
          <w:sz w:val="24"/>
          <w:szCs w:val="24"/>
        </w:rPr>
        <w:t>OVERA</w:t>
      </w:r>
      <w:r w:rsidR="0087553C" w:rsidRPr="00E67100">
        <w:rPr>
          <w:b/>
          <w:sz w:val="24"/>
          <w:szCs w:val="24"/>
        </w:rPr>
        <w:t>L GOAL</w:t>
      </w:r>
    </w:p>
    <w:p w:rsidR="0087553C" w:rsidRDefault="0087553C" w:rsidP="0087553C">
      <w:pPr>
        <w:spacing w:after="0" w:line="240" w:lineRule="auto"/>
        <w:rPr>
          <w:b/>
          <w:sz w:val="24"/>
          <w:szCs w:val="24"/>
        </w:rPr>
      </w:pPr>
    </w:p>
    <w:p w:rsidR="0087553C" w:rsidRPr="00E67100" w:rsidRDefault="0087553C" w:rsidP="0087553C">
      <w:pPr>
        <w:spacing w:after="0" w:line="240" w:lineRule="auto"/>
        <w:rPr>
          <w:sz w:val="24"/>
          <w:szCs w:val="24"/>
        </w:rPr>
      </w:pPr>
      <w:r w:rsidRPr="00E67100">
        <w:rPr>
          <w:sz w:val="24"/>
          <w:szCs w:val="24"/>
        </w:rPr>
        <w:t xml:space="preserve">Increase access to education and </w:t>
      </w:r>
      <w:r>
        <w:rPr>
          <w:sz w:val="24"/>
          <w:szCs w:val="24"/>
        </w:rPr>
        <w:t xml:space="preserve">rate of school </w:t>
      </w:r>
      <w:r w:rsidRPr="00E67100">
        <w:rPr>
          <w:sz w:val="24"/>
          <w:szCs w:val="24"/>
        </w:rPr>
        <w:t xml:space="preserve">completion </w:t>
      </w:r>
      <w:r>
        <w:rPr>
          <w:sz w:val="24"/>
          <w:szCs w:val="24"/>
        </w:rPr>
        <w:t>for</w:t>
      </w:r>
      <w:r w:rsidRPr="00E67100">
        <w:rPr>
          <w:sz w:val="24"/>
          <w:szCs w:val="24"/>
        </w:rPr>
        <w:t xml:space="preserve"> girls and economic empowerment of women</w:t>
      </w:r>
    </w:p>
    <w:p w:rsidR="0087553C" w:rsidRPr="00E67100" w:rsidRDefault="0087553C" w:rsidP="0087553C">
      <w:pPr>
        <w:spacing w:after="0" w:line="240" w:lineRule="auto"/>
        <w:rPr>
          <w:b/>
          <w:sz w:val="24"/>
          <w:szCs w:val="24"/>
        </w:rPr>
      </w:pPr>
    </w:p>
    <w:p w:rsidR="0087553C" w:rsidRDefault="0087553C" w:rsidP="0087553C">
      <w:pPr>
        <w:spacing w:after="0" w:line="240" w:lineRule="auto"/>
        <w:rPr>
          <w:b/>
          <w:sz w:val="24"/>
          <w:szCs w:val="24"/>
        </w:rPr>
      </w:pPr>
      <w:r w:rsidRPr="00E67100">
        <w:rPr>
          <w:b/>
          <w:sz w:val="24"/>
          <w:szCs w:val="24"/>
        </w:rPr>
        <w:t>OBJECTIVES (GOALS)</w:t>
      </w:r>
    </w:p>
    <w:p w:rsidR="0087553C" w:rsidRDefault="0087553C" w:rsidP="0087553C">
      <w:pPr>
        <w:spacing w:after="0" w:line="240" w:lineRule="auto"/>
        <w:rPr>
          <w:b/>
          <w:sz w:val="24"/>
          <w:szCs w:val="24"/>
        </w:rPr>
      </w:pPr>
    </w:p>
    <w:p w:rsidR="0087553C" w:rsidRDefault="0087553C" w:rsidP="0087553C">
      <w:pPr>
        <w:spacing w:after="0" w:line="240" w:lineRule="auto"/>
        <w:rPr>
          <w:b/>
          <w:sz w:val="24"/>
          <w:szCs w:val="24"/>
        </w:rPr>
      </w:pPr>
      <w:r>
        <w:rPr>
          <w:b/>
          <w:sz w:val="24"/>
          <w:szCs w:val="24"/>
        </w:rPr>
        <w:t xml:space="preserve">Girls </w:t>
      </w:r>
    </w:p>
    <w:p w:rsidR="00C5775F" w:rsidRDefault="0087553C" w:rsidP="0087553C">
      <w:pPr>
        <w:pStyle w:val="ListParagraph"/>
        <w:numPr>
          <w:ilvl w:val="0"/>
          <w:numId w:val="5"/>
        </w:numPr>
        <w:spacing w:after="0" w:line="240" w:lineRule="auto"/>
        <w:rPr>
          <w:sz w:val="24"/>
          <w:szCs w:val="24"/>
        </w:rPr>
      </w:pPr>
      <w:r w:rsidRPr="00E67100">
        <w:rPr>
          <w:sz w:val="24"/>
          <w:szCs w:val="24"/>
        </w:rPr>
        <w:t>Provide basic schoo</w:t>
      </w:r>
      <w:r>
        <w:rPr>
          <w:sz w:val="24"/>
          <w:szCs w:val="24"/>
        </w:rPr>
        <w:t>ls</w:t>
      </w:r>
      <w:r w:rsidRPr="00E67100">
        <w:rPr>
          <w:sz w:val="24"/>
          <w:szCs w:val="24"/>
        </w:rPr>
        <w:t xml:space="preserve"> requirements</w:t>
      </w:r>
      <w:r>
        <w:rPr>
          <w:sz w:val="24"/>
          <w:szCs w:val="24"/>
        </w:rPr>
        <w:t xml:space="preserve"> </w:t>
      </w:r>
    </w:p>
    <w:p w:rsidR="0087553C" w:rsidRPr="00E67100" w:rsidRDefault="0087553C" w:rsidP="0087553C">
      <w:pPr>
        <w:pStyle w:val="ListParagraph"/>
        <w:numPr>
          <w:ilvl w:val="0"/>
          <w:numId w:val="5"/>
        </w:numPr>
        <w:spacing w:after="0" w:line="240" w:lineRule="auto"/>
        <w:rPr>
          <w:sz w:val="24"/>
          <w:szCs w:val="24"/>
        </w:rPr>
      </w:pPr>
      <w:r w:rsidRPr="00E67100">
        <w:rPr>
          <w:sz w:val="24"/>
          <w:szCs w:val="24"/>
        </w:rPr>
        <w:t>Provide personal sanitation needs and lessons</w:t>
      </w:r>
      <w:r>
        <w:rPr>
          <w:sz w:val="24"/>
          <w:szCs w:val="24"/>
        </w:rPr>
        <w:t xml:space="preserve"> – Donate pads and give lessons</w:t>
      </w:r>
    </w:p>
    <w:p w:rsidR="0087553C" w:rsidRDefault="0087553C" w:rsidP="0087553C">
      <w:pPr>
        <w:pStyle w:val="ListParagraph"/>
        <w:numPr>
          <w:ilvl w:val="0"/>
          <w:numId w:val="5"/>
        </w:numPr>
        <w:spacing w:after="0" w:line="240" w:lineRule="auto"/>
        <w:rPr>
          <w:sz w:val="24"/>
          <w:szCs w:val="24"/>
        </w:rPr>
      </w:pPr>
      <w:r w:rsidRPr="00E67100">
        <w:rPr>
          <w:sz w:val="24"/>
          <w:szCs w:val="24"/>
        </w:rPr>
        <w:t>Motivate and build confidence</w:t>
      </w:r>
      <w:r>
        <w:rPr>
          <w:sz w:val="24"/>
          <w:szCs w:val="24"/>
        </w:rPr>
        <w:t xml:space="preserve"> – Successful women Talks</w:t>
      </w:r>
    </w:p>
    <w:p w:rsidR="0087553C" w:rsidRPr="00E67100" w:rsidRDefault="0087553C" w:rsidP="0087553C">
      <w:pPr>
        <w:pStyle w:val="ListParagraph"/>
        <w:numPr>
          <w:ilvl w:val="0"/>
          <w:numId w:val="5"/>
        </w:numPr>
        <w:spacing w:after="0" w:line="240" w:lineRule="auto"/>
        <w:rPr>
          <w:sz w:val="24"/>
          <w:szCs w:val="24"/>
        </w:rPr>
      </w:pPr>
      <w:r>
        <w:rPr>
          <w:sz w:val="24"/>
          <w:szCs w:val="24"/>
        </w:rPr>
        <w:t xml:space="preserve">Reward improved or exceptional performance – </w:t>
      </w:r>
      <w:proofErr w:type="spellStart"/>
      <w:r>
        <w:rPr>
          <w:sz w:val="24"/>
          <w:szCs w:val="24"/>
        </w:rPr>
        <w:t>Shecan</w:t>
      </w:r>
      <w:proofErr w:type="spellEnd"/>
      <w:r>
        <w:rPr>
          <w:sz w:val="24"/>
          <w:szCs w:val="24"/>
        </w:rPr>
        <w:t xml:space="preserve"> Awards</w:t>
      </w:r>
    </w:p>
    <w:p w:rsidR="0087553C" w:rsidRDefault="0087553C" w:rsidP="0087553C">
      <w:pPr>
        <w:spacing w:after="0" w:line="240" w:lineRule="auto"/>
        <w:rPr>
          <w:b/>
          <w:sz w:val="24"/>
          <w:szCs w:val="24"/>
        </w:rPr>
      </w:pPr>
    </w:p>
    <w:p w:rsidR="0087553C" w:rsidRDefault="0087553C" w:rsidP="0087553C">
      <w:pPr>
        <w:spacing w:after="0" w:line="240" w:lineRule="auto"/>
        <w:rPr>
          <w:b/>
          <w:sz w:val="24"/>
          <w:szCs w:val="24"/>
        </w:rPr>
      </w:pPr>
      <w:r>
        <w:rPr>
          <w:b/>
          <w:sz w:val="24"/>
          <w:szCs w:val="24"/>
        </w:rPr>
        <w:t>Women</w:t>
      </w:r>
    </w:p>
    <w:p w:rsidR="0087553C" w:rsidRPr="00E67100" w:rsidRDefault="0087553C" w:rsidP="0087553C">
      <w:pPr>
        <w:pStyle w:val="ListParagraph"/>
        <w:numPr>
          <w:ilvl w:val="0"/>
          <w:numId w:val="6"/>
        </w:numPr>
        <w:spacing w:after="0" w:line="240" w:lineRule="auto"/>
        <w:rPr>
          <w:sz w:val="24"/>
          <w:szCs w:val="24"/>
        </w:rPr>
      </w:pPr>
      <w:r w:rsidRPr="00E67100">
        <w:rPr>
          <w:sz w:val="24"/>
          <w:szCs w:val="24"/>
        </w:rPr>
        <w:t>Provide business skills</w:t>
      </w:r>
    </w:p>
    <w:p w:rsidR="0087553C" w:rsidRPr="00E67100" w:rsidRDefault="0087553C" w:rsidP="0087553C">
      <w:pPr>
        <w:pStyle w:val="ListParagraph"/>
        <w:numPr>
          <w:ilvl w:val="0"/>
          <w:numId w:val="6"/>
        </w:numPr>
        <w:spacing w:after="0" w:line="240" w:lineRule="auto"/>
        <w:rPr>
          <w:sz w:val="24"/>
          <w:szCs w:val="24"/>
        </w:rPr>
      </w:pPr>
      <w:r w:rsidRPr="00E67100">
        <w:rPr>
          <w:sz w:val="24"/>
          <w:szCs w:val="24"/>
        </w:rPr>
        <w:t>Provide financial management training</w:t>
      </w:r>
    </w:p>
    <w:p w:rsidR="0087553C" w:rsidRPr="00E67100" w:rsidRDefault="0087553C" w:rsidP="0087553C">
      <w:pPr>
        <w:pStyle w:val="ListParagraph"/>
        <w:numPr>
          <w:ilvl w:val="0"/>
          <w:numId w:val="6"/>
        </w:numPr>
        <w:spacing w:after="0" w:line="240" w:lineRule="auto"/>
        <w:rPr>
          <w:sz w:val="24"/>
          <w:szCs w:val="24"/>
        </w:rPr>
      </w:pPr>
      <w:r w:rsidRPr="00E67100">
        <w:rPr>
          <w:sz w:val="24"/>
          <w:szCs w:val="24"/>
        </w:rPr>
        <w:t>Loan access training</w:t>
      </w:r>
    </w:p>
    <w:p w:rsidR="0087553C" w:rsidRPr="00E67100" w:rsidRDefault="0087553C" w:rsidP="0087553C">
      <w:pPr>
        <w:pStyle w:val="ListParagraph"/>
        <w:numPr>
          <w:ilvl w:val="0"/>
          <w:numId w:val="6"/>
        </w:numPr>
        <w:spacing w:after="0" w:line="240" w:lineRule="auto"/>
        <w:rPr>
          <w:sz w:val="24"/>
          <w:szCs w:val="24"/>
        </w:rPr>
      </w:pPr>
      <w:r w:rsidRPr="00E67100">
        <w:rPr>
          <w:sz w:val="24"/>
          <w:szCs w:val="24"/>
        </w:rPr>
        <w:t>Business start-up capital</w:t>
      </w:r>
    </w:p>
    <w:p w:rsidR="0087553C" w:rsidRDefault="0087553C" w:rsidP="0087553C">
      <w:pPr>
        <w:pStyle w:val="ListParagraph"/>
        <w:numPr>
          <w:ilvl w:val="0"/>
          <w:numId w:val="6"/>
        </w:numPr>
        <w:spacing w:after="0" w:line="240" w:lineRule="auto"/>
        <w:rPr>
          <w:sz w:val="24"/>
          <w:szCs w:val="24"/>
        </w:rPr>
      </w:pPr>
      <w:r w:rsidRPr="00E67100">
        <w:rPr>
          <w:sz w:val="24"/>
          <w:szCs w:val="24"/>
        </w:rPr>
        <w:t>Business development skills</w:t>
      </w:r>
    </w:p>
    <w:p w:rsidR="0087553C" w:rsidRPr="00E67100" w:rsidRDefault="0087553C" w:rsidP="0087553C">
      <w:pPr>
        <w:pStyle w:val="ListParagraph"/>
        <w:numPr>
          <w:ilvl w:val="0"/>
          <w:numId w:val="6"/>
        </w:numPr>
        <w:spacing w:after="0" w:line="240" w:lineRule="auto"/>
        <w:rPr>
          <w:sz w:val="24"/>
          <w:szCs w:val="24"/>
        </w:rPr>
      </w:pPr>
      <w:r>
        <w:rPr>
          <w:sz w:val="24"/>
          <w:szCs w:val="24"/>
        </w:rPr>
        <w:t>Health and Nutrition</w:t>
      </w:r>
    </w:p>
    <w:p w:rsidR="0087553C" w:rsidRDefault="0087553C" w:rsidP="0087553C">
      <w:pPr>
        <w:spacing w:after="0" w:line="240" w:lineRule="auto"/>
        <w:rPr>
          <w:b/>
          <w:sz w:val="24"/>
          <w:szCs w:val="24"/>
        </w:rPr>
      </w:pPr>
    </w:p>
    <w:p w:rsidR="0087553C" w:rsidRDefault="0087553C" w:rsidP="0087553C">
      <w:pPr>
        <w:spacing w:after="0" w:line="240" w:lineRule="auto"/>
        <w:rPr>
          <w:rFonts w:eastAsia="Times New Roman" w:cs="Times New Roman"/>
          <w:b/>
          <w:sz w:val="24"/>
          <w:szCs w:val="24"/>
          <w:lang w:eastAsia="en-GB"/>
        </w:rPr>
      </w:pPr>
      <w:r w:rsidRPr="00E67100">
        <w:rPr>
          <w:b/>
          <w:sz w:val="24"/>
          <w:szCs w:val="24"/>
        </w:rPr>
        <w:t>EXTERNAL FACTORS NECESSARY TO SUSTAIN OBJECTIVES IN THE LONG-TERM</w:t>
      </w:r>
    </w:p>
    <w:p w:rsidR="0087553C" w:rsidRDefault="0087553C" w:rsidP="0087553C">
      <w:pPr>
        <w:spacing w:after="0" w:line="240" w:lineRule="auto"/>
        <w:rPr>
          <w:rFonts w:eastAsia="Times New Roman" w:cs="Times New Roman"/>
          <w:b/>
          <w:sz w:val="24"/>
          <w:szCs w:val="24"/>
          <w:lang w:eastAsia="en-GB"/>
        </w:rPr>
      </w:pPr>
    </w:p>
    <w:p w:rsidR="0087553C" w:rsidRPr="007609C3" w:rsidRDefault="0087553C" w:rsidP="0087553C">
      <w:pPr>
        <w:pStyle w:val="ListParagraph"/>
        <w:numPr>
          <w:ilvl w:val="0"/>
          <w:numId w:val="7"/>
        </w:numPr>
        <w:spacing w:after="0" w:line="240" w:lineRule="auto"/>
        <w:rPr>
          <w:rFonts w:eastAsia="Times New Roman" w:cs="Times New Roman"/>
          <w:sz w:val="24"/>
          <w:szCs w:val="24"/>
          <w:lang w:eastAsia="en-GB"/>
        </w:rPr>
      </w:pPr>
      <w:r w:rsidRPr="007609C3">
        <w:rPr>
          <w:rFonts w:eastAsia="Times New Roman" w:cs="Times New Roman"/>
          <w:sz w:val="24"/>
          <w:szCs w:val="24"/>
          <w:lang w:eastAsia="en-GB"/>
        </w:rPr>
        <w:t>L</w:t>
      </w:r>
      <w:r w:rsidR="00C5775F">
        <w:rPr>
          <w:rFonts w:eastAsia="Times New Roman" w:cs="Times New Roman"/>
          <w:sz w:val="24"/>
          <w:szCs w:val="24"/>
          <w:lang w:eastAsia="en-GB"/>
        </w:rPr>
        <w:t xml:space="preserve">ocal </w:t>
      </w:r>
      <w:r w:rsidRPr="007609C3">
        <w:rPr>
          <w:rFonts w:eastAsia="Times New Roman" w:cs="Times New Roman"/>
          <w:sz w:val="24"/>
          <w:szCs w:val="24"/>
          <w:lang w:eastAsia="en-GB"/>
        </w:rPr>
        <w:t>G</w:t>
      </w:r>
      <w:r w:rsidR="00C5775F">
        <w:rPr>
          <w:rFonts w:eastAsia="Times New Roman" w:cs="Times New Roman"/>
          <w:sz w:val="24"/>
          <w:szCs w:val="24"/>
          <w:lang w:eastAsia="en-GB"/>
        </w:rPr>
        <w:t xml:space="preserve">overnment </w:t>
      </w:r>
      <w:r w:rsidRPr="007609C3">
        <w:rPr>
          <w:rFonts w:eastAsia="Times New Roman" w:cs="Times New Roman"/>
          <w:sz w:val="24"/>
          <w:szCs w:val="24"/>
          <w:lang w:eastAsia="en-GB"/>
        </w:rPr>
        <w:t>A</w:t>
      </w:r>
      <w:r w:rsidR="00C5775F">
        <w:rPr>
          <w:rFonts w:eastAsia="Times New Roman" w:cs="Times New Roman"/>
          <w:sz w:val="24"/>
          <w:szCs w:val="24"/>
          <w:lang w:eastAsia="en-GB"/>
        </w:rPr>
        <w:t>uthority</w:t>
      </w:r>
      <w:r w:rsidRPr="007609C3">
        <w:rPr>
          <w:rFonts w:eastAsia="Times New Roman" w:cs="Times New Roman"/>
          <w:sz w:val="24"/>
          <w:szCs w:val="24"/>
          <w:lang w:eastAsia="en-GB"/>
        </w:rPr>
        <w:t xml:space="preserve"> permits </w:t>
      </w:r>
    </w:p>
    <w:p w:rsidR="0087553C" w:rsidRPr="007609C3" w:rsidRDefault="0087553C" w:rsidP="0087553C">
      <w:pPr>
        <w:pStyle w:val="ListParagraph"/>
        <w:numPr>
          <w:ilvl w:val="0"/>
          <w:numId w:val="7"/>
        </w:numPr>
        <w:spacing w:after="0" w:line="240" w:lineRule="auto"/>
        <w:rPr>
          <w:rFonts w:eastAsia="Times New Roman" w:cs="Times New Roman"/>
          <w:sz w:val="24"/>
          <w:szCs w:val="24"/>
          <w:lang w:eastAsia="en-GB"/>
        </w:rPr>
      </w:pPr>
      <w:r w:rsidRPr="007609C3">
        <w:rPr>
          <w:rFonts w:eastAsia="Times New Roman" w:cs="Times New Roman"/>
          <w:sz w:val="24"/>
          <w:szCs w:val="24"/>
          <w:lang w:eastAsia="en-GB"/>
        </w:rPr>
        <w:t xml:space="preserve">School and Parent positive response </w:t>
      </w:r>
    </w:p>
    <w:p w:rsidR="0087553C" w:rsidRPr="007609C3" w:rsidRDefault="0087553C" w:rsidP="0087553C">
      <w:pPr>
        <w:pStyle w:val="ListParagraph"/>
        <w:numPr>
          <w:ilvl w:val="0"/>
          <w:numId w:val="7"/>
        </w:numPr>
        <w:spacing w:after="0" w:line="240" w:lineRule="auto"/>
        <w:rPr>
          <w:rFonts w:eastAsia="Times New Roman" w:cs="Times New Roman"/>
          <w:sz w:val="24"/>
          <w:szCs w:val="24"/>
          <w:lang w:eastAsia="en-GB"/>
        </w:rPr>
      </w:pPr>
      <w:r w:rsidRPr="007609C3">
        <w:rPr>
          <w:rFonts w:eastAsia="Times New Roman" w:cs="Times New Roman"/>
          <w:sz w:val="24"/>
          <w:szCs w:val="24"/>
          <w:lang w:eastAsia="en-GB"/>
        </w:rPr>
        <w:t>Donor support</w:t>
      </w:r>
    </w:p>
    <w:p w:rsidR="0087553C" w:rsidRPr="007609C3" w:rsidRDefault="0087553C" w:rsidP="0087553C">
      <w:pPr>
        <w:pStyle w:val="ListParagraph"/>
        <w:numPr>
          <w:ilvl w:val="0"/>
          <w:numId w:val="7"/>
        </w:numPr>
        <w:spacing w:after="0" w:line="240" w:lineRule="auto"/>
        <w:rPr>
          <w:rFonts w:eastAsia="Times New Roman" w:cs="Times New Roman"/>
          <w:sz w:val="24"/>
          <w:szCs w:val="24"/>
          <w:lang w:eastAsia="en-GB"/>
        </w:rPr>
      </w:pPr>
      <w:r w:rsidRPr="007609C3">
        <w:rPr>
          <w:rFonts w:eastAsia="Times New Roman" w:cs="Times New Roman"/>
          <w:sz w:val="24"/>
          <w:szCs w:val="24"/>
          <w:lang w:eastAsia="en-GB"/>
        </w:rPr>
        <w:t>Cultural aspects like patriarchal societies</w:t>
      </w:r>
    </w:p>
    <w:p w:rsidR="0087553C" w:rsidRDefault="0087553C" w:rsidP="0087553C">
      <w:pPr>
        <w:spacing w:after="0" w:line="240" w:lineRule="auto"/>
        <w:rPr>
          <w:rFonts w:eastAsia="Times New Roman" w:cs="Times New Roman"/>
          <w:b/>
          <w:sz w:val="24"/>
          <w:szCs w:val="24"/>
          <w:lang w:eastAsia="en-GB"/>
        </w:rPr>
      </w:pPr>
    </w:p>
    <w:p w:rsidR="00C5775F" w:rsidRDefault="00C5775F" w:rsidP="0087553C">
      <w:pPr>
        <w:spacing w:after="0" w:line="240" w:lineRule="auto"/>
        <w:rPr>
          <w:rFonts w:eastAsia="Times New Roman" w:cs="Times New Roman"/>
          <w:b/>
          <w:sz w:val="24"/>
          <w:szCs w:val="24"/>
          <w:lang w:eastAsia="en-GB"/>
        </w:rPr>
      </w:pPr>
    </w:p>
    <w:p w:rsidR="0087553C" w:rsidRPr="005A6DC1" w:rsidRDefault="0087553C" w:rsidP="0087553C">
      <w:pPr>
        <w:spacing w:after="0" w:line="240" w:lineRule="auto"/>
        <w:rPr>
          <w:rFonts w:eastAsia="Times New Roman" w:cs="Times New Roman"/>
          <w:b/>
          <w:sz w:val="24"/>
          <w:szCs w:val="24"/>
          <w:lang w:eastAsia="en-GB"/>
        </w:rPr>
      </w:pPr>
      <w:r w:rsidRPr="005A6DC1">
        <w:rPr>
          <w:rFonts w:eastAsia="Times New Roman" w:cs="Times New Roman"/>
          <w:b/>
          <w:sz w:val="24"/>
          <w:szCs w:val="24"/>
          <w:lang w:eastAsia="en-GB"/>
        </w:rPr>
        <w:t>MEASURING IMPACT</w:t>
      </w:r>
    </w:p>
    <w:p w:rsidR="0087553C" w:rsidRPr="005A6DC1" w:rsidRDefault="0087553C" w:rsidP="0087553C">
      <w:pPr>
        <w:spacing w:after="0" w:line="240" w:lineRule="auto"/>
        <w:rPr>
          <w:rFonts w:eastAsia="Times New Roman" w:cs="Times New Roman"/>
          <w:sz w:val="24"/>
          <w:szCs w:val="24"/>
          <w:lang w:eastAsia="en-GB"/>
        </w:rPr>
      </w:pPr>
    </w:p>
    <w:p w:rsidR="0087553C" w:rsidRPr="007609C3" w:rsidRDefault="0087553C" w:rsidP="0087553C">
      <w:pPr>
        <w:spacing w:after="0" w:line="240" w:lineRule="auto"/>
        <w:rPr>
          <w:rFonts w:eastAsia="Times New Roman" w:cs="Times New Roman"/>
          <w:b/>
          <w:sz w:val="24"/>
          <w:szCs w:val="24"/>
          <w:lang w:eastAsia="en-GB"/>
        </w:rPr>
      </w:pPr>
      <w:r>
        <w:rPr>
          <w:rFonts w:eastAsia="Times New Roman" w:cs="Times New Roman"/>
          <w:b/>
          <w:sz w:val="24"/>
          <w:szCs w:val="24"/>
          <w:lang w:eastAsia="en-GB"/>
        </w:rPr>
        <w:t>School girls project outcome i</w:t>
      </w:r>
      <w:r w:rsidRPr="007609C3">
        <w:rPr>
          <w:rFonts w:eastAsia="Times New Roman" w:cs="Times New Roman"/>
          <w:b/>
          <w:sz w:val="24"/>
          <w:szCs w:val="24"/>
          <w:lang w:eastAsia="en-GB"/>
        </w:rPr>
        <w:t>ndicators</w:t>
      </w:r>
    </w:p>
    <w:p w:rsidR="0087553C" w:rsidRDefault="0087553C" w:rsidP="0087553C">
      <w:pPr>
        <w:spacing w:after="0" w:line="240" w:lineRule="auto"/>
        <w:rPr>
          <w:rFonts w:eastAsia="Times New Roman" w:cs="Times New Roman"/>
          <w:sz w:val="24"/>
          <w:szCs w:val="24"/>
          <w:lang w:eastAsia="en-GB"/>
        </w:rPr>
      </w:pPr>
    </w:p>
    <w:p w:rsidR="0087553C" w:rsidRDefault="0087553C" w:rsidP="0087553C">
      <w:pPr>
        <w:spacing w:after="0" w:line="240" w:lineRule="auto"/>
        <w:rPr>
          <w:rFonts w:eastAsia="Times New Roman" w:cs="Times New Roman"/>
          <w:sz w:val="24"/>
          <w:szCs w:val="24"/>
          <w:lang w:eastAsia="en-GB"/>
        </w:rPr>
      </w:pPr>
      <w:r w:rsidRPr="005A6DC1">
        <w:rPr>
          <w:rFonts w:eastAsia="Times New Roman" w:cs="Times New Roman"/>
          <w:sz w:val="24"/>
          <w:szCs w:val="24"/>
          <w:lang w:eastAsia="en-GB"/>
        </w:rPr>
        <w:t xml:space="preserve">We use two basic standards of reference </w:t>
      </w:r>
      <w:r>
        <w:rPr>
          <w:rFonts w:eastAsia="Times New Roman" w:cs="Times New Roman"/>
          <w:sz w:val="24"/>
          <w:szCs w:val="24"/>
          <w:lang w:eastAsia="en-GB"/>
        </w:rPr>
        <w:t xml:space="preserve">(indicators) </w:t>
      </w:r>
      <w:r w:rsidRPr="005A6DC1">
        <w:rPr>
          <w:rFonts w:eastAsia="Times New Roman" w:cs="Times New Roman"/>
          <w:sz w:val="24"/>
          <w:szCs w:val="24"/>
          <w:lang w:eastAsia="en-GB"/>
        </w:rPr>
        <w:t>t</w:t>
      </w:r>
      <w:r>
        <w:rPr>
          <w:rFonts w:eastAsia="Times New Roman" w:cs="Times New Roman"/>
          <w:sz w:val="24"/>
          <w:szCs w:val="24"/>
          <w:lang w:eastAsia="en-GB"/>
        </w:rPr>
        <w:t>o measure impact of the project:</w:t>
      </w:r>
    </w:p>
    <w:p w:rsidR="0087553C" w:rsidRDefault="0087553C" w:rsidP="0087553C">
      <w:pPr>
        <w:spacing w:after="0" w:line="240" w:lineRule="auto"/>
        <w:rPr>
          <w:rFonts w:eastAsia="Times New Roman" w:cs="Times New Roman"/>
          <w:sz w:val="24"/>
          <w:szCs w:val="24"/>
          <w:lang w:eastAsia="en-GB"/>
        </w:rPr>
      </w:pPr>
    </w:p>
    <w:p w:rsidR="0087553C" w:rsidRDefault="0087553C" w:rsidP="0087553C">
      <w:pPr>
        <w:pStyle w:val="ListParagraph"/>
        <w:numPr>
          <w:ilvl w:val="0"/>
          <w:numId w:val="1"/>
        </w:numPr>
        <w:spacing w:after="0" w:line="240" w:lineRule="auto"/>
        <w:rPr>
          <w:rFonts w:eastAsia="Times New Roman" w:cs="Times New Roman"/>
          <w:sz w:val="24"/>
          <w:szCs w:val="24"/>
          <w:lang w:eastAsia="en-GB"/>
        </w:rPr>
      </w:pPr>
      <w:r>
        <w:rPr>
          <w:rFonts w:eastAsia="Times New Roman" w:cs="Times New Roman"/>
          <w:sz w:val="24"/>
          <w:szCs w:val="24"/>
          <w:lang w:eastAsia="en-GB"/>
        </w:rPr>
        <w:t xml:space="preserve">Absenteeism and Dropout Rate: </w:t>
      </w:r>
      <w:r w:rsidRPr="00922A16">
        <w:rPr>
          <w:rFonts w:eastAsia="Times New Roman" w:cs="Times New Roman"/>
          <w:sz w:val="24"/>
          <w:szCs w:val="24"/>
          <w:lang w:eastAsia="en-GB"/>
        </w:rPr>
        <w:t xml:space="preserve">How many girls </w:t>
      </w:r>
      <w:r>
        <w:rPr>
          <w:rFonts w:eastAsia="Times New Roman" w:cs="Times New Roman"/>
          <w:sz w:val="24"/>
          <w:szCs w:val="24"/>
          <w:lang w:eastAsia="en-GB"/>
        </w:rPr>
        <w:t xml:space="preserve">were </w:t>
      </w:r>
      <w:r w:rsidRPr="00922A16">
        <w:rPr>
          <w:rFonts w:eastAsia="Times New Roman" w:cs="Times New Roman"/>
          <w:sz w:val="24"/>
          <w:szCs w:val="24"/>
          <w:lang w:eastAsia="en-GB"/>
        </w:rPr>
        <w:t>attend</w:t>
      </w:r>
      <w:r>
        <w:rPr>
          <w:rFonts w:eastAsia="Times New Roman" w:cs="Times New Roman"/>
          <w:sz w:val="24"/>
          <w:szCs w:val="24"/>
          <w:lang w:eastAsia="en-GB"/>
        </w:rPr>
        <w:t>ing</w:t>
      </w:r>
      <w:r w:rsidRPr="00922A16">
        <w:rPr>
          <w:rFonts w:eastAsia="Times New Roman" w:cs="Times New Roman"/>
          <w:sz w:val="24"/>
          <w:szCs w:val="24"/>
          <w:lang w:eastAsia="en-GB"/>
        </w:rPr>
        <w:t xml:space="preserve"> sch</w:t>
      </w:r>
      <w:r>
        <w:rPr>
          <w:rFonts w:eastAsia="Times New Roman" w:cs="Times New Roman"/>
          <w:sz w:val="24"/>
          <w:szCs w:val="24"/>
          <w:lang w:eastAsia="en-GB"/>
        </w:rPr>
        <w:t>ool at the start of the project?</w:t>
      </w:r>
    </w:p>
    <w:p w:rsidR="0087553C" w:rsidRPr="00922A16" w:rsidRDefault="0087553C" w:rsidP="0087553C">
      <w:pPr>
        <w:pStyle w:val="ListParagraph"/>
        <w:numPr>
          <w:ilvl w:val="0"/>
          <w:numId w:val="1"/>
        </w:numPr>
        <w:spacing w:after="0" w:line="240" w:lineRule="auto"/>
        <w:rPr>
          <w:rFonts w:eastAsia="Times New Roman" w:cs="Times New Roman"/>
          <w:sz w:val="24"/>
          <w:szCs w:val="24"/>
          <w:lang w:eastAsia="en-GB"/>
        </w:rPr>
      </w:pPr>
      <w:r>
        <w:rPr>
          <w:rFonts w:eastAsia="Times New Roman" w:cs="Times New Roman"/>
          <w:sz w:val="24"/>
          <w:szCs w:val="24"/>
          <w:lang w:eastAsia="en-GB"/>
        </w:rPr>
        <w:t xml:space="preserve">What is the </w:t>
      </w:r>
      <w:r w:rsidRPr="00922A16">
        <w:rPr>
          <w:rFonts w:eastAsia="Times New Roman" w:cs="Times New Roman"/>
          <w:sz w:val="24"/>
          <w:szCs w:val="24"/>
          <w:lang w:eastAsia="en-GB"/>
        </w:rPr>
        <w:t>Number of Pregnancy Cases</w:t>
      </w:r>
      <w:r>
        <w:rPr>
          <w:rFonts w:eastAsia="Times New Roman" w:cs="Times New Roman"/>
          <w:sz w:val="24"/>
          <w:szCs w:val="24"/>
          <w:lang w:eastAsia="en-GB"/>
        </w:rPr>
        <w:t xml:space="preserve"> in a given year (quarterly)?</w:t>
      </w:r>
    </w:p>
    <w:p w:rsidR="0087553C" w:rsidRDefault="0087553C" w:rsidP="0087553C">
      <w:pPr>
        <w:spacing w:after="0" w:line="240" w:lineRule="auto"/>
        <w:rPr>
          <w:rFonts w:eastAsia="Times New Roman" w:cs="Times New Roman"/>
          <w:sz w:val="24"/>
          <w:szCs w:val="24"/>
          <w:lang w:eastAsia="en-GB"/>
        </w:rPr>
      </w:pPr>
    </w:p>
    <w:p w:rsidR="0087553C" w:rsidRPr="00922A16" w:rsidRDefault="0087553C" w:rsidP="0087553C">
      <w:pPr>
        <w:spacing w:after="0" w:line="240" w:lineRule="auto"/>
        <w:rPr>
          <w:rFonts w:eastAsia="Times New Roman" w:cs="Times New Roman"/>
          <w:sz w:val="24"/>
          <w:szCs w:val="24"/>
          <w:lang w:eastAsia="en-GB"/>
        </w:rPr>
      </w:pPr>
      <w:r w:rsidRPr="00922A16">
        <w:rPr>
          <w:rFonts w:eastAsia="Times New Roman" w:cs="Times New Roman"/>
          <w:sz w:val="24"/>
          <w:szCs w:val="24"/>
          <w:lang w:eastAsia="en-GB"/>
        </w:rPr>
        <w:t xml:space="preserve">We compare these figures to the number of </w:t>
      </w:r>
      <w:r>
        <w:rPr>
          <w:rFonts w:eastAsia="Times New Roman" w:cs="Times New Roman"/>
          <w:sz w:val="24"/>
          <w:szCs w:val="24"/>
          <w:lang w:eastAsia="en-GB"/>
        </w:rPr>
        <w:t xml:space="preserve">pregnancies and </w:t>
      </w:r>
      <w:r w:rsidRPr="00922A16">
        <w:rPr>
          <w:rFonts w:eastAsia="Times New Roman" w:cs="Times New Roman"/>
          <w:sz w:val="24"/>
          <w:szCs w:val="24"/>
          <w:lang w:eastAsia="en-GB"/>
        </w:rPr>
        <w:t>attendance and dropout rate during and after the project.</w:t>
      </w:r>
    </w:p>
    <w:p w:rsidR="0087553C" w:rsidRDefault="0087553C" w:rsidP="0087553C">
      <w:pPr>
        <w:spacing w:after="0" w:line="240" w:lineRule="auto"/>
        <w:rPr>
          <w:rFonts w:eastAsia="Times New Roman" w:cs="Times New Roman"/>
          <w:sz w:val="24"/>
          <w:szCs w:val="24"/>
          <w:lang w:eastAsia="en-GB"/>
        </w:rPr>
      </w:pPr>
    </w:p>
    <w:p w:rsidR="00C5775F" w:rsidRDefault="00C5775F" w:rsidP="0087553C">
      <w:pPr>
        <w:spacing w:after="0" w:line="240" w:lineRule="auto"/>
        <w:rPr>
          <w:rFonts w:eastAsia="Times New Roman" w:cs="Times New Roman"/>
          <w:sz w:val="24"/>
          <w:szCs w:val="24"/>
          <w:lang w:eastAsia="en-GB"/>
        </w:rPr>
      </w:pPr>
    </w:p>
    <w:p w:rsidR="00C5775F" w:rsidRPr="005A6DC1" w:rsidRDefault="00C5775F" w:rsidP="0087553C">
      <w:pPr>
        <w:spacing w:after="0" w:line="240" w:lineRule="auto"/>
        <w:rPr>
          <w:rFonts w:eastAsia="Times New Roman" w:cs="Times New Roman"/>
          <w:sz w:val="24"/>
          <w:szCs w:val="24"/>
          <w:lang w:eastAsia="en-GB"/>
        </w:rPr>
      </w:pPr>
    </w:p>
    <w:p w:rsidR="0087553C" w:rsidRDefault="0087553C" w:rsidP="0087553C">
      <w:pPr>
        <w:pStyle w:val="ListParagraph"/>
        <w:numPr>
          <w:ilvl w:val="0"/>
          <w:numId w:val="3"/>
        </w:numPr>
        <w:rPr>
          <w:b/>
          <w:sz w:val="24"/>
          <w:szCs w:val="24"/>
        </w:rPr>
      </w:pPr>
      <w:r w:rsidRPr="00922A16">
        <w:rPr>
          <w:b/>
          <w:sz w:val="24"/>
          <w:szCs w:val="24"/>
        </w:rPr>
        <w:lastRenderedPageBreak/>
        <w:t xml:space="preserve">Attendance: Measured by Average Weekly Absenteeism Rate </w:t>
      </w:r>
      <w:r w:rsidR="00C5775F">
        <w:rPr>
          <w:b/>
          <w:sz w:val="24"/>
          <w:szCs w:val="24"/>
        </w:rPr>
        <w:t xml:space="preserve">in 3 classes across 3 schools </w:t>
      </w:r>
    </w:p>
    <w:p w:rsidR="0087553C" w:rsidRPr="00C5775F" w:rsidRDefault="00C5775F" w:rsidP="00C5775F">
      <w:pPr>
        <w:ind w:left="720"/>
        <w:rPr>
          <w:sz w:val="24"/>
          <w:szCs w:val="24"/>
        </w:rPr>
      </w:pPr>
      <w:r>
        <w:rPr>
          <w:sz w:val="24"/>
          <w:szCs w:val="24"/>
        </w:rPr>
        <w:t xml:space="preserve">21 </w:t>
      </w:r>
      <w:r w:rsidR="0087553C" w:rsidRPr="00C5775F">
        <w:rPr>
          <w:sz w:val="24"/>
          <w:szCs w:val="24"/>
        </w:rPr>
        <w:t xml:space="preserve">Absenteeism every/week </w:t>
      </w:r>
    </w:p>
    <w:p w:rsidR="0087553C" w:rsidRPr="00C5775F" w:rsidRDefault="0087553C" w:rsidP="0087553C">
      <w:pPr>
        <w:pStyle w:val="ListParagraph"/>
        <w:numPr>
          <w:ilvl w:val="0"/>
          <w:numId w:val="3"/>
        </w:numPr>
        <w:rPr>
          <w:sz w:val="24"/>
          <w:szCs w:val="24"/>
        </w:rPr>
      </w:pPr>
      <w:r w:rsidRPr="00922A16">
        <w:rPr>
          <w:b/>
          <w:sz w:val="24"/>
          <w:szCs w:val="24"/>
        </w:rPr>
        <w:t>Average</w:t>
      </w:r>
      <w:r w:rsidRPr="00922A16">
        <w:rPr>
          <w:sz w:val="24"/>
          <w:szCs w:val="24"/>
        </w:rPr>
        <w:t xml:space="preserve"> </w:t>
      </w:r>
      <w:r w:rsidRPr="00922A16">
        <w:rPr>
          <w:b/>
          <w:sz w:val="24"/>
          <w:szCs w:val="24"/>
        </w:rPr>
        <w:t>Number of Pregnancies per Year</w:t>
      </w:r>
      <w:r w:rsidR="00C5775F">
        <w:rPr>
          <w:b/>
          <w:sz w:val="24"/>
          <w:szCs w:val="24"/>
        </w:rPr>
        <w:t xml:space="preserve"> reported in the entire ward</w:t>
      </w:r>
    </w:p>
    <w:p w:rsidR="00C5775F" w:rsidRPr="00922A16" w:rsidRDefault="00C5775F" w:rsidP="00C5775F">
      <w:pPr>
        <w:pStyle w:val="ListParagraph"/>
        <w:rPr>
          <w:sz w:val="24"/>
          <w:szCs w:val="24"/>
        </w:rPr>
      </w:pPr>
    </w:p>
    <w:p w:rsidR="0087553C" w:rsidRDefault="0087553C" w:rsidP="0087553C">
      <w:pPr>
        <w:pStyle w:val="ListParagraph"/>
        <w:rPr>
          <w:sz w:val="24"/>
          <w:szCs w:val="24"/>
        </w:rPr>
      </w:pPr>
      <w:r>
        <w:rPr>
          <w:sz w:val="24"/>
          <w:szCs w:val="24"/>
        </w:rPr>
        <w:t>120</w:t>
      </w:r>
      <w:r w:rsidRPr="00922A16">
        <w:rPr>
          <w:sz w:val="24"/>
          <w:szCs w:val="24"/>
        </w:rPr>
        <w:t xml:space="preserve"> </w:t>
      </w:r>
      <w:r>
        <w:rPr>
          <w:sz w:val="24"/>
          <w:szCs w:val="24"/>
        </w:rPr>
        <w:t>(10+ pregnancy/month)</w:t>
      </w:r>
    </w:p>
    <w:p w:rsidR="00C5775F" w:rsidRPr="00922A16" w:rsidRDefault="00C5775F" w:rsidP="0087553C">
      <w:pPr>
        <w:pStyle w:val="ListParagraph"/>
        <w:rPr>
          <w:sz w:val="24"/>
          <w:szCs w:val="24"/>
        </w:rPr>
      </w:pPr>
    </w:p>
    <w:p w:rsidR="0087553C" w:rsidRPr="00C5775F" w:rsidRDefault="0087553C" w:rsidP="0087553C">
      <w:pPr>
        <w:pStyle w:val="ListParagraph"/>
        <w:numPr>
          <w:ilvl w:val="0"/>
          <w:numId w:val="3"/>
        </w:numPr>
        <w:rPr>
          <w:sz w:val="24"/>
          <w:szCs w:val="24"/>
        </w:rPr>
      </w:pPr>
      <w:r w:rsidRPr="00922A16">
        <w:rPr>
          <w:b/>
          <w:sz w:val="24"/>
          <w:szCs w:val="24"/>
        </w:rPr>
        <w:t>Dropout Rate per Y</w:t>
      </w:r>
      <w:r>
        <w:rPr>
          <w:b/>
          <w:sz w:val="24"/>
          <w:szCs w:val="24"/>
        </w:rPr>
        <w:t>ear</w:t>
      </w:r>
      <w:r w:rsidR="00C5775F">
        <w:rPr>
          <w:b/>
          <w:sz w:val="24"/>
          <w:szCs w:val="24"/>
        </w:rPr>
        <w:t xml:space="preserve"> (measured across entire ward)</w:t>
      </w:r>
    </w:p>
    <w:p w:rsidR="00C5775F" w:rsidRPr="00922A16" w:rsidRDefault="00C5775F" w:rsidP="00C5775F">
      <w:pPr>
        <w:pStyle w:val="ListParagraph"/>
        <w:rPr>
          <w:sz w:val="24"/>
          <w:szCs w:val="24"/>
        </w:rPr>
      </w:pPr>
    </w:p>
    <w:p w:rsidR="0087553C" w:rsidRPr="00922A16" w:rsidRDefault="0087553C" w:rsidP="0087553C">
      <w:pPr>
        <w:pStyle w:val="ListParagraph"/>
        <w:rPr>
          <w:sz w:val="24"/>
          <w:szCs w:val="24"/>
        </w:rPr>
      </w:pPr>
      <w:r w:rsidRPr="00922A16">
        <w:rPr>
          <w:sz w:val="24"/>
          <w:szCs w:val="24"/>
        </w:rPr>
        <w:t>30+ (almost 3 girls leave school every month!)</w:t>
      </w:r>
    </w:p>
    <w:p w:rsidR="00C5775F" w:rsidRDefault="00C5775F" w:rsidP="0087553C">
      <w:pPr>
        <w:rPr>
          <w:b/>
          <w:sz w:val="24"/>
          <w:szCs w:val="24"/>
        </w:rPr>
      </w:pPr>
    </w:p>
    <w:p w:rsidR="0087553C" w:rsidRPr="00922A16" w:rsidRDefault="0087553C" w:rsidP="0087553C">
      <w:pPr>
        <w:rPr>
          <w:b/>
          <w:sz w:val="24"/>
          <w:szCs w:val="24"/>
        </w:rPr>
      </w:pPr>
      <w:r w:rsidRPr="00922A16">
        <w:rPr>
          <w:b/>
          <w:sz w:val="24"/>
          <w:szCs w:val="24"/>
        </w:rPr>
        <w:t>1</w:t>
      </w:r>
      <w:r w:rsidRPr="00922A16">
        <w:rPr>
          <w:b/>
          <w:sz w:val="24"/>
          <w:szCs w:val="24"/>
          <w:vertAlign w:val="superscript"/>
        </w:rPr>
        <w:t>st</w:t>
      </w:r>
      <w:r w:rsidRPr="00922A16">
        <w:rPr>
          <w:b/>
          <w:sz w:val="24"/>
          <w:szCs w:val="24"/>
        </w:rPr>
        <w:t xml:space="preserve"> Quarter Results</w:t>
      </w:r>
      <w:r>
        <w:rPr>
          <w:b/>
          <w:sz w:val="24"/>
          <w:szCs w:val="24"/>
        </w:rPr>
        <w:t xml:space="preserve"> (Outcome/Impact)</w:t>
      </w:r>
      <w:r w:rsidR="00C5775F">
        <w:rPr>
          <w:b/>
          <w:sz w:val="24"/>
          <w:szCs w:val="24"/>
        </w:rPr>
        <w:t xml:space="preserve"> March - May</w:t>
      </w:r>
    </w:p>
    <w:p w:rsidR="0087553C" w:rsidRDefault="00C5775F" w:rsidP="0087553C">
      <w:pPr>
        <w:pStyle w:val="ListParagraph"/>
        <w:numPr>
          <w:ilvl w:val="0"/>
          <w:numId w:val="2"/>
        </w:numPr>
        <w:rPr>
          <w:sz w:val="24"/>
          <w:szCs w:val="24"/>
        </w:rPr>
      </w:pPr>
      <w:r>
        <w:rPr>
          <w:sz w:val="24"/>
          <w:szCs w:val="24"/>
        </w:rPr>
        <w:t>15</w:t>
      </w:r>
      <w:r w:rsidR="0087553C" w:rsidRPr="00922A16">
        <w:rPr>
          <w:sz w:val="24"/>
          <w:szCs w:val="24"/>
        </w:rPr>
        <w:t xml:space="preserve"> absenteeism every/week</w:t>
      </w:r>
      <w:r w:rsidR="0087553C">
        <w:rPr>
          <w:sz w:val="24"/>
          <w:szCs w:val="24"/>
        </w:rPr>
        <w:t xml:space="preserve"> </w:t>
      </w:r>
    </w:p>
    <w:p w:rsidR="0087553C" w:rsidRDefault="0087553C" w:rsidP="0087553C">
      <w:pPr>
        <w:pStyle w:val="ListParagraph"/>
        <w:numPr>
          <w:ilvl w:val="0"/>
          <w:numId w:val="2"/>
        </w:numPr>
        <w:rPr>
          <w:sz w:val="24"/>
          <w:szCs w:val="24"/>
        </w:rPr>
      </w:pPr>
      <w:r>
        <w:rPr>
          <w:sz w:val="24"/>
          <w:szCs w:val="24"/>
        </w:rPr>
        <w:t>29 reported pregnanc</w:t>
      </w:r>
      <w:r w:rsidR="00C5775F">
        <w:rPr>
          <w:sz w:val="24"/>
          <w:szCs w:val="24"/>
        </w:rPr>
        <w:t>ies</w:t>
      </w:r>
    </w:p>
    <w:p w:rsidR="0087553C" w:rsidRPr="00922A16" w:rsidRDefault="0087553C" w:rsidP="0087553C">
      <w:pPr>
        <w:pStyle w:val="ListParagraph"/>
        <w:numPr>
          <w:ilvl w:val="0"/>
          <w:numId w:val="2"/>
        </w:numPr>
        <w:rPr>
          <w:sz w:val="24"/>
          <w:szCs w:val="24"/>
        </w:rPr>
      </w:pPr>
      <w:r>
        <w:rPr>
          <w:sz w:val="24"/>
          <w:szCs w:val="24"/>
        </w:rPr>
        <w:t xml:space="preserve">29 dropouts all related to pregnancies </w:t>
      </w:r>
    </w:p>
    <w:p w:rsidR="0087553C" w:rsidRDefault="0087553C" w:rsidP="0087553C">
      <w:pPr>
        <w:rPr>
          <w:sz w:val="24"/>
          <w:szCs w:val="24"/>
        </w:rPr>
      </w:pPr>
    </w:p>
    <w:p w:rsidR="0087553C" w:rsidRPr="00922A16" w:rsidRDefault="0087553C" w:rsidP="0087553C">
      <w:pPr>
        <w:rPr>
          <w:b/>
          <w:sz w:val="24"/>
          <w:szCs w:val="24"/>
        </w:rPr>
      </w:pPr>
      <w:r>
        <w:rPr>
          <w:b/>
          <w:sz w:val="24"/>
          <w:szCs w:val="24"/>
        </w:rPr>
        <w:t xml:space="preserve">Information </w:t>
      </w:r>
      <w:r w:rsidRPr="00922A16">
        <w:rPr>
          <w:b/>
          <w:sz w:val="24"/>
          <w:szCs w:val="24"/>
        </w:rPr>
        <w:t>Source</w:t>
      </w:r>
    </w:p>
    <w:p w:rsidR="0087553C" w:rsidRPr="00C5775F" w:rsidRDefault="0087553C" w:rsidP="00C5775F">
      <w:pPr>
        <w:pStyle w:val="ListParagraph"/>
        <w:numPr>
          <w:ilvl w:val="0"/>
          <w:numId w:val="9"/>
        </w:numPr>
        <w:rPr>
          <w:sz w:val="24"/>
          <w:szCs w:val="24"/>
        </w:rPr>
      </w:pPr>
      <w:r w:rsidRPr="00C5775F">
        <w:rPr>
          <w:sz w:val="24"/>
          <w:szCs w:val="24"/>
        </w:rPr>
        <w:t>3 school principals</w:t>
      </w:r>
    </w:p>
    <w:p w:rsidR="0087553C" w:rsidRPr="00C5775F" w:rsidRDefault="0087553C" w:rsidP="00C5775F">
      <w:pPr>
        <w:pStyle w:val="ListParagraph"/>
        <w:numPr>
          <w:ilvl w:val="0"/>
          <w:numId w:val="9"/>
        </w:numPr>
        <w:rPr>
          <w:sz w:val="24"/>
          <w:szCs w:val="24"/>
        </w:rPr>
      </w:pPr>
      <w:r w:rsidRPr="00C5775F">
        <w:rPr>
          <w:sz w:val="24"/>
          <w:szCs w:val="24"/>
        </w:rPr>
        <w:t>L</w:t>
      </w:r>
      <w:r w:rsidR="00C5775F" w:rsidRPr="00C5775F">
        <w:rPr>
          <w:sz w:val="24"/>
          <w:szCs w:val="24"/>
        </w:rPr>
        <w:t xml:space="preserve">ocal </w:t>
      </w:r>
      <w:r w:rsidRPr="00C5775F">
        <w:rPr>
          <w:sz w:val="24"/>
          <w:szCs w:val="24"/>
        </w:rPr>
        <w:t>G</w:t>
      </w:r>
      <w:r w:rsidR="00C5775F" w:rsidRPr="00C5775F">
        <w:rPr>
          <w:sz w:val="24"/>
          <w:szCs w:val="24"/>
        </w:rPr>
        <w:t xml:space="preserve">overnment </w:t>
      </w:r>
      <w:r w:rsidRPr="00C5775F">
        <w:rPr>
          <w:sz w:val="24"/>
          <w:szCs w:val="24"/>
        </w:rPr>
        <w:t>A</w:t>
      </w:r>
      <w:r w:rsidR="00C5775F" w:rsidRPr="00C5775F">
        <w:rPr>
          <w:sz w:val="24"/>
          <w:szCs w:val="24"/>
        </w:rPr>
        <w:t>uthorities (Education, Health and Water Officer)</w:t>
      </w:r>
    </w:p>
    <w:p w:rsidR="00C5775F" w:rsidRDefault="00C5775F" w:rsidP="0087553C">
      <w:pPr>
        <w:rPr>
          <w:b/>
          <w:sz w:val="24"/>
          <w:szCs w:val="24"/>
        </w:rPr>
      </w:pPr>
    </w:p>
    <w:p w:rsidR="0087553C" w:rsidRPr="007609C3" w:rsidRDefault="0087553C" w:rsidP="0087553C">
      <w:pPr>
        <w:rPr>
          <w:b/>
          <w:sz w:val="24"/>
          <w:szCs w:val="24"/>
        </w:rPr>
      </w:pPr>
      <w:r w:rsidRPr="007609C3">
        <w:rPr>
          <w:b/>
          <w:sz w:val="24"/>
          <w:szCs w:val="24"/>
        </w:rPr>
        <w:t>Women project outcome indicators</w:t>
      </w:r>
    </w:p>
    <w:p w:rsidR="0087553C" w:rsidRDefault="0087553C" w:rsidP="0087553C">
      <w:pPr>
        <w:rPr>
          <w:sz w:val="24"/>
          <w:szCs w:val="24"/>
        </w:rPr>
      </w:pPr>
      <w:r>
        <w:rPr>
          <w:sz w:val="24"/>
          <w:szCs w:val="24"/>
        </w:rPr>
        <w:t xml:space="preserve">Here we use 3 basic indictors </w:t>
      </w:r>
    </w:p>
    <w:p w:rsidR="0087553C" w:rsidRPr="007609C3" w:rsidRDefault="0087553C" w:rsidP="0087553C">
      <w:pPr>
        <w:pStyle w:val="ListParagraph"/>
        <w:numPr>
          <w:ilvl w:val="0"/>
          <w:numId w:val="8"/>
        </w:numPr>
        <w:rPr>
          <w:sz w:val="24"/>
          <w:szCs w:val="24"/>
        </w:rPr>
      </w:pPr>
      <w:r w:rsidRPr="007609C3">
        <w:rPr>
          <w:sz w:val="24"/>
          <w:szCs w:val="24"/>
        </w:rPr>
        <w:t>The levels of income before and after project</w:t>
      </w:r>
    </w:p>
    <w:p w:rsidR="0087553C" w:rsidRPr="007609C3" w:rsidRDefault="0087553C" w:rsidP="0087553C">
      <w:pPr>
        <w:pStyle w:val="ListParagraph"/>
        <w:numPr>
          <w:ilvl w:val="0"/>
          <w:numId w:val="8"/>
        </w:numPr>
        <w:rPr>
          <w:sz w:val="24"/>
          <w:szCs w:val="24"/>
        </w:rPr>
      </w:pPr>
      <w:r w:rsidRPr="007609C3">
        <w:rPr>
          <w:sz w:val="24"/>
          <w:szCs w:val="24"/>
        </w:rPr>
        <w:t>The rate of savings both formal and informal</w:t>
      </w:r>
    </w:p>
    <w:p w:rsidR="0087553C" w:rsidRPr="007609C3" w:rsidRDefault="0087553C" w:rsidP="0087553C">
      <w:pPr>
        <w:pStyle w:val="ListParagraph"/>
        <w:numPr>
          <w:ilvl w:val="0"/>
          <w:numId w:val="8"/>
        </w:numPr>
        <w:rPr>
          <w:sz w:val="24"/>
          <w:szCs w:val="24"/>
        </w:rPr>
      </w:pPr>
      <w:r w:rsidRPr="007609C3">
        <w:rPr>
          <w:sz w:val="24"/>
          <w:szCs w:val="24"/>
        </w:rPr>
        <w:t>The number of businesses owned by women</w:t>
      </w:r>
    </w:p>
    <w:p w:rsidR="0087553C" w:rsidRDefault="0087553C" w:rsidP="0087553C">
      <w:pPr>
        <w:rPr>
          <w:b/>
          <w:sz w:val="24"/>
          <w:szCs w:val="24"/>
        </w:rPr>
      </w:pPr>
    </w:p>
    <w:p w:rsidR="00C5775F" w:rsidRDefault="00C5775F" w:rsidP="0087553C">
      <w:pPr>
        <w:rPr>
          <w:b/>
          <w:sz w:val="24"/>
          <w:szCs w:val="24"/>
        </w:rPr>
      </w:pPr>
      <w:r>
        <w:rPr>
          <w:b/>
          <w:sz w:val="24"/>
          <w:szCs w:val="24"/>
        </w:rPr>
        <w:t>Income before project (measured for 150 women)</w:t>
      </w:r>
    </w:p>
    <w:p w:rsidR="00C5775F" w:rsidRPr="00C5775F" w:rsidRDefault="00C5775F" w:rsidP="0087553C">
      <w:pPr>
        <w:rPr>
          <w:sz w:val="24"/>
          <w:szCs w:val="24"/>
        </w:rPr>
      </w:pPr>
      <w:r w:rsidRPr="00C5775F">
        <w:rPr>
          <w:sz w:val="24"/>
          <w:szCs w:val="24"/>
        </w:rPr>
        <w:t xml:space="preserve">Zero – 300 000 TSH </w:t>
      </w:r>
    </w:p>
    <w:p w:rsidR="00C5775F" w:rsidRDefault="00C5775F" w:rsidP="0087553C">
      <w:pPr>
        <w:rPr>
          <w:b/>
          <w:sz w:val="24"/>
          <w:szCs w:val="24"/>
        </w:rPr>
      </w:pPr>
      <w:r>
        <w:rPr>
          <w:b/>
          <w:sz w:val="24"/>
          <w:szCs w:val="24"/>
        </w:rPr>
        <w:t>After Project</w:t>
      </w:r>
    </w:p>
    <w:p w:rsidR="00C5775F" w:rsidRPr="00C5775F" w:rsidRDefault="00C5775F" w:rsidP="0087553C">
      <w:pPr>
        <w:rPr>
          <w:sz w:val="24"/>
          <w:szCs w:val="24"/>
        </w:rPr>
      </w:pPr>
      <w:r w:rsidRPr="00C5775F">
        <w:rPr>
          <w:sz w:val="24"/>
          <w:szCs w:val="24"/>
        </w:rPr>
        <w:t>30 000 – 450 000 TSH</w:t>
      </w:r>
    </w:p>
    <w:p w:rsidR="00C5775F" w:rsidRDefault="00C5775F" w:rsidP="0087553C">
      <w:pPr>
        <w:rPr>
          <w:b/>
          <w:sz w:val="24"/>
          <w:szCs w:val="24"/>
        </w:rPr>
      </w:pPr>
      <w:r>
        <w:rPr>
          <w:b/>
          <w:sz w:val="24"/>
          <w:szCs w:val="24"/>
        </w:rPr>
        <w:lastRenderedPageBreak/>
        <w:t>Monthly Savings before project</w:t>
      </w:r>
    </w:p>
    <w:p w:rsidR="00C5775F" w:rsidRPr="00C5775F" w:rsidRDefault="00C5775F" w:rsidP="0087553C">
      <w:pPr>
        <w:rPr>
          <w:sz w:val="24"/>
          <w:szCs w:val="24"/>
        </w:rPr>
      </w:pPr>
      <w:r w:rsidRPr="00C5775F">
        <w:rPr>
          <w:sz w:val="24"/>
          <w:szCs w:val="24"/>
        </w:rPr>
        <w:t>Zero – 50 000 TSH</w:t>
      </w:r>
    </w:p>
    <w:p w:rsidR="00C5775F" w:rsidRDefault="00C5775F" w:rsidP="0087553C">
      <w:pPr>
        <w:rPr>
          <w:b/>
          <w:sz w:val="24"/>
          <w:szCs w:val="24"/>
        </w:rPr>
      </w:pPr>
    </w:p>
    <w:p w:rsidR="00C5775F" w:rsidRDefault="00C5775F" w:rsidP="0087553C">
      <w:pPr>
        <w:rPr>
          <w:b/>
          <w:sz w:val="24"/>
          <w:szCs w:val="24"/>
        </w:rPr>
      </w:pPr>
      <w:r>
        <w:rPr>
          <w:b/>
          <w:sz w:val="24"/>
          <w:szCs w:val="24"/>
        </w:rPr>
        <w:t>Monthly Savings after project</w:t>
      </w:r>
    </w:p>
    <w:p w:rsidR="00C5775F" w:rsidRPr="00C5775F" w:rsidRDefault="00C5775F" w:rsidP="0087553C">
      <w:pPr>
        <w:rPr>
          <w:sz w:val="24"/>
          <w:szCs w:val="24"/>
        </w:rPr>
      </w:pPr>
      <w:r w:rsidRPr="00C5775F">
        <w:rPr>
          <w:sz w:val="24"/>
          <w:szCs w:val="24"/>
        </w:rPr>
        <w:t>2000 – 50 000</w:t>
      </w:r>
    </w:p>
    <w:p w:rsidR="00C5775F" w:rsidRDefault="00C5775F" w:rsidP="0087553C">
      <w:pPr>
        <w:rPr>
          <w:b/>
          <w:sz w:val="24"/>
          <w:szCs w:val="24"/>
        </w:rPr>
      </w:pPr>
    </w:p>
    <w:p w:rsidR="00C5775F" w:rsidRDefault="00C5775F" w:rsidP="0087553C">
      <w:pPr>
        <w:rPr>
          <w:b/>
          <w:sz w:val="24"/>
          <w:szCs w:val="24"/>
        </w:rPr>
      </w:pPr>
      <w:r>
        <w:rPr>
          <w:b/>
          <w:sz w:val="24"/>
          <w:szCs w:val="24"/>
        </w:rPr>
        <w:t>Women owned businesses before project</w:t>
      </w:r>
    </w:p>
    <w:p w:rsidR="00C5775F" w:rsidRPr="00C5775F" w:rsidRDefault="00C5775F" w:rsidP="0087553C">
      <w:pPr>
        <w:rPr>
          <w:sz w:val="24"/>
          <w:szCs w:val="24"/>
        </w:rPr>
      </w:pPr>
      <w:r w:rsidRPr="00C5775F">
        <w:rPr>
          <w:sz w:val="24"/>
          <w:szCs w:val="24"/>
        </w:rPr>
        <w:t>Zero – 10</w:t>
      </w:r>
    </w:p>
    <w:p w:rsidR="00C5775F" w:rsidRDefault="00C5775F" w:rsidP="0087553C">
      <w:pPr>
        <w:rPr>
          <w:b/>
          <w:sz w:val="24"/>
          <w:szCs w:val="24"/>
        </w:rPr>
      </w:pPr>
      <w:r>
        <w:rPr>
          <w:b/>
          <w:sz w:val="24"/>
          <w:szCs w:val="24"/>
        </w:rPr>
        <w:t>Women owned businesses after project</w:t>
      </w:r>
    </w:p>
    <w:p w:rsidR="00C5775F" w:rsidRDefault="00C5775F" w:rsidP="0087553C">
      <w:pPr>
        <w:rPr>
          <w:sz w:val="24"/>
          <w:szCs w:val="24"/>
        </w:rPr>
      </w:pPr>
      <w:r w:rsidRPr="00C5775F">
        <w:rPr>
          <w:sz w:val="24"/>
          <w:szCs w:val="24"/>
        </w:rPr>
        <w:t>15</w:t>
      </w:r>
    </w:p>
    <w:p w:rsidR="00C5775F" w:rsidRDefault="00C5775F" w:rsidP="0087553C">
      <w:pPr>
        <w:rPr>
          <w:sz w:val="24"/>
          <w:szCs w:val="24"/>
        </w:rPr>
      </w:pPr>
    </w:p>
    <w:p w:rsidR="00C5775F" w:rsidRPr="00C5775F" w:rsidRDefault="00C5775F" w:rsidP="0087553C">
      <w:pPr>
        <w:rPr>
          <w:b/>
          <w:sz w:val="24"/>
          <w:szCs w:val="24"/>
        </w:rPr>
      </w:pPr>
      <w:r w:rsidRPr="00C5775F">
        <w:rPr>
          <w:b/>
          <w:sz w:val="24"/>
          <w:szCs w:val="24"/>
        </w:rPr>
        <w:t>Information Source</w:t>
      </w:r>
    </w:p>
    <w:p w:rsidR="00C5775F" w:rsidRPr="00C5775F" w:rsidRDefault="00C5775F" w:rsidP="0087553C">
      <w:pPr>
        <w:rPr>
          <w:sz w:val="24"/>
          <w:szCs w:val="24"/>
        </w:rPr>
      </w:pPr>
      <w:r>
        <w:rPr>
          <w:sz w:val="24"/>
          <w:szCs w:val="24"/>
        </w:rPr>
        <w:t>Interviews with 150 women participating in the project</w:t>
      </w:r>
    </w:p>
    <w:p w:rsidR="00C5775F" w:rsidRDefault="00C5775F" w:rsidP="0087553C">
      <w:pPr>
        <w:rPr>
          <w:b/>
          <w:sz w:val="24"/>
          <w:szCs w:val="24"/>
        </w:rPr>
      </w:pPr>
    </w:p>
    <w:p w:rsidR="00C5775F" w:rsidRDefault="00C5775F" w:rsidP="0087553C">
      <w:pPr>
        <w:rPr>
          <w:b/>
          <w:sz w:val="24"/>
          <w:szCs w:val="24"/>
        </w:rPr>
      </w:pPr>
    </w:p>
    <w:p w:rsidR="00C5775F" w:rsidRDefault="00C5775F" w:rsidP="0087553C">
      <w:pPr>
        <w:rPr>
          <w:b/>
          <w:sz w:val="24"/>
          <w:szCs w:val="24"/>
        </w:rPr>
      </w:pPr>
    </w:p>
    <w:p w:rsidR="00C5775F" w:rsidRPr="00C5775F" w:rsidRDefault="00C5775F" w:rsidP="0087553C">
      <w:pPr>
        <w:rPr>
          <w:sz w:val="24"/>
          <w:szCs w:val="24"/>
        </w:rPr>
      </w:pPr>
      <w:r>
        <w:rPr>
          <w:sz w:val="24"/>
          <w:szCs w:val="24"/>
        </w:rPr>
        <w:t>*</w:t>
      </w:r>
      <w:r w:rsidRPr="00C5775F">
        <w:rPr>
          <w:sz w:val="24"/>
          <w:szCs w:val="24"/>
        </w:rPr>
        <w:t>See our Strategic Planning below</w:t>
      </w:r>
    </w:p>
    <w:p w:rsidR="00C5775F" w:rsidRDefault="00C5775F" w:rsidP="0087553C">
      <w:pPr>
        <w:rPr>
          <w:b/>
          <w:sz w:val="24"/>
          <w:szCs w:val="24"/>
        </w:rPr>
      </w:pPr>
    </w:p>
    <w:p w:rsidR="00C5775F" w:rsidRDefault="00C5775F" w:rsidP="0087553C">
      <w:pPr>
        <w:rPr>
          <w:b/>
          <w:sz w:val="24"/>
          <w:szCs w:val="24"/>
        </w:rPr>
      </w:pPr>
    </w:p>
    <w:p w:rsidR="00C5775F" w:rsidRDefault="00C5775F" w:rsidP="0087553C">
      <w:pPr>
        <w:rPr>
          <w:b/>
          <w:sz w:val="24"/>
          <w:szCs w:val="24"/>
        </w:rPr>
      </w:pPr>
    </w:p>
    <w:p w:rsidR="00C5775F" w:rsidRDefault="00C5775F" w:rsidP="0087553C">
      <w:pPr>
        <w:rPr>
          <w:b/>
          <w:sz w:val="24"/>
          <w:szCs w:val="24"/>
        </w:rPr>
      </w:pPr>
    </w:p>
    <w:p w:rsidR="00C5775F" w:rsidRDefault="00C5775F" w:rsidP="0087553C">
      <w:pPr>
        <w:rPr>
          <w:b/>
          <w:sz w:val="24"/>
          <w:szCs w:val="24"/>
        </w:rPr>
      </w:pPr>
    </w:p>
    <w:p w:rsidR="00C5775F" w:rsidRDefault="00C5775F" w:rsidP="0087553C">
      <w:pPr>
        <w:rPr>
          <w:b/>
          <w:sz w:val="24"/>
          <w:szCs w:val="24"/>
        </w:rPr>
      </w:pPr>
    </w:p>
    <w:p w:rsidR="00C5775F" w:rsidRDefault="00C5775F" w:rsidP="0087553C">
      <w:pPr>
        <w:rPr>
          <w:b/>
          <w:sz w:val="24"/>
          <w:szCs w:val="24"/>
        </w:rPr>
      </w:pPr>
    </w:p>
    <w:p w:rsidR="00C5775F" w:rsidRDefault="00C5775F" w:rsidP="0087553C">
      <w:pPr>
        <w:rPr>
          <w:b/>
          <w:sz w:val="24"/>
          <w:szCs w:val="24"/>
        </w:rPr>
      </w:pPr>
    </w:p>
    <w:p w:rsidR="00C5775F" w:rsidRDefault="00C5775F" w:rsidP="0087553C">
      <w:pPr>
        <w:rPr>
          <w:b/>
          <w:sz w:val="24"/>
          <w:szCs w:val="24"/>
        </w:rPr>
      </w:pPr>
    </w:p>
    <w:p w:rsidR="0087553C" w:rsidRDefault="0087553C" w:rsidP="00C5775F">
      <w:pPr>
        <w:ind w:left="2880" w:firstLine="720"/>
        <w:rPr>
          <w:b/>
          <w:sz w:val="24"/>
          <w:szCs w:val="24"/>
        </w:rPr>
      </w:pPr>
      <w:r>
        <w:rPr>
          <w:b/>
          <w:sz w:val="24"/>
          <w:szCs w:val="24"/>
        </w:rPr>
        <w:lastRenderedPageBreak/>
        <w:t>STRATEGIC PLANNING</w:t>
      </w:r>
    </w:p>
    <w:p w:rsidR="00C5775F" w:rsidRDefault="00C5775F" w:rsidP="0087553C">
      <w:pPr>
        <w:rPr>
          <w:b/>
          <w:sz w:val="24"/>
          <w:szCs w:val="24"/>
        </w:rPr>
      </w:pPr>
    </w:p>
    <w:p w:rsidR="0087553C" w:rsidRPr="00922A16" w:rsidRDefault="0087553C" w:rsidP="0087553C">
      <w:pPr>
        <w:rPr>
          <w:b/>
          <w:sz w:val="24"/>
          <w:szCs w:val="24"/>
        </w:rPr>
      </w:pPr>
      <w:r w:rsidRPr="00922A16">
        <w:rPr>
          <w:b/>
          <w:sz w:val="24"/>
          <w:szCs w:val="24"/>
        </w:rPr>
        <w:t>Methodology</w:t>
      </w:r>
      <w:r>
        <w:rPr>
          <w:b/>
          <w:sz w:val="24"/>
          <w:szCs w:val="24"/>
        </w:rPr>
        <w:t xml:space="preserve"> and Process</w:t>
      </w:r>
    </w:p>
    <w:p w:rsidR="0087553C" w:rsidRPr="005A6DC1" w:rsidRDefault="0087553C" w:rsidP="0087553C">
      <w:pPr>
        <w:rPr>
          <w:sz w:val="24"/>
          <w:szCs w:val="24"/>
        </w:rPr>
      </w:pPr>
    </w:p>
    <w:p w:rsidR="0087553C" w:rsidRPr="005A6DC1" w:rsidRDefault="0087553C" w:rsidP="0087553C">
      <w:pPr>
        <w:rPr>
          <w:b/>
          <w:sz w:val="24"/>
          <w:szCs w:val="24"/>
        </w:rPr>
      </w:pPr>
      <w:r w:rsidRPr="005A6DC1">
        <w:rPr>
          <w:b/>
          <w:sz w:val="24"/>
          <w:szCs w:val="24"/>
        </w:rPr>
        <w:t>OUR APPROACH</w:t>
      </w:r>
    </w:p>
    <w:p w:rsidR="0087553C" w:rsidRDefault="0087553C" w:rsidP="0087553C">
      <w:pPr>
        <w:spacing w:after="0" w:line="240" w:lineRule="auto"/>
        <w:rPr>
          <w:rFonts w:eastAsia="Times New Roman" w:cs="Times New Roman"/>
          <w:sz w:val="24"/>
          <w:szCs w:val="24"/>
          <w:lang w:eastAsia="en-GB"/>
        </w:rPr>
      </w:pPr>
      <w:r>
        <w:rPr>
          <w:rFonts w:eastAsia="Times New Roman" w:cs="Times New Roman"/>
          <w:sz w:val="24"/>
          <w:szCs w:val="24"/>
          <w:lang w:eastAsia="en-GB"/>
        </w:rPr>
        <w:t>For both women and girls we use motivational and encouraging practical tools that target to alleviate the huddles for both groups and ensure objectives of the project are met.</w:t>
      </w:r>
    </w:p>
    <w:p w:rsidR="0087553C" w:rsidRDefault="0087553C" w:rsidP="0087553C">
      <w:pPr>
        <w:spacing w:after="0" w:line="240" w:lineRule="auto"/>
        <w:rPr>
          <w:rFonts w:eastAsia="Times New Roman" w:cs="Times New Roman"/>
          <w:sz w:val="24"/>
          <w:szCs w:val="24"/>
          <w:lang w:eastAsia="en-GB"/>
        </w:rPr>
      </w:pPr>
    </w:p>
    <w:p w:rsidR="0087553C" w:rsidRPr="005A6DC1" w:rsidRDefault="0087553C" w:rsidP="0087553C">
      <w:pPr>
        <w:spacing w:after="0" w:line="240" w:lineRule="auto"/>
        <w:rPr>
          <w:rFonts w:eastAsia="Times New Roman" w:cs="Times New Roman"/>
          <w:sz w:val="24"/>
          <w:szCs w:val="24"/>
          <w:lang w:eastAsia="en-GB"/>
        </w:rPr>
      </w:pPr>
      <w:r w:rsidRPr="005A6DC1">
        <w:rPr>
          <w:rFonts w:eastAsia="Times New Roman" w:cs="Times New Roman"/>
          <w:sz w:val="24"/>
          <w:szCs w:val="24"/>
          <w:lang w:eastAsia="en-GB"/>
        </w:rPr>
        <w:t>Workshops, Seminars, Meetings, Printouts</w:t>
      </w:r>
      <w:r>
        <w:rPr>
          <w:rFonts w:eastAsia="Times New Roman" w:cs="Times New Roman"/>
          <w:sz w:val="24"/>
          <w:szCs w:val="24"/>
          <w:lang w:eastAsia="en-GB"/>
        </w:rPr>
        <w:t xml:space="preserve"> and</w:t>
      </w:r>
      <w:r w:rsidRPr="005A6DC1">
        <w:rPr>
          <w:rFonts w:eastAsia="Times New Roman" w:cs="Times New Roman"/>
          <w:sz w:val="24"/>
          <w:szCs w:val="24"/>
          <w:lang w:eastAsia="en-GB"/>
        </w:rPr>
        <w:t xml:space="preserve"> Door to Door</w:t>
      </w:r>
      <w:r>
        <w:rPr>
          <w:rFonts w:eastAsia="Times New Roman" w:cs="Times New Roman"/>
          <w:sz w:val="24"/>
          <w:szCs w:val="24"/>
          <w:lang w:eastAsia="en-GB"/>
        </w:rPr>
        <w:t xml:space="preserve"> visits to inform and empower the target groups as well as the Peer to Peer to program.</w:t>
      </w:r>
    </w:p>
    <w:p w:rsidR="0087553C" w:rsidRPr="005A6DC1" w:rsidRDefault="0087553C" w:rsidP="0087553C">
      <w:pPr>
        <w:spacing w:after="0" w:line="240" w:lineRule="auto"/>
        <w:rPr>
          <w:rFonts w:eastAsia="Times New Roman" w:cs="Times New Roman"/>
          <w:sz w:val="24"/>
          <w:szCs w:val="24"/>
          <w:lang w:eastAsia="en-GB"/>
        </w:rPr>
      </w:pPr>
    </w:p>
    <w:p w:rsidR="0087553C" w:rsidRPr="00953946" w:rsidRDefault="0087553C" w:rsidP="0087553C">
      <w:pPr>
        <w:rPr>
          <w:b/>
          <w:sz w:val="24"/>
          <w:szCs w:val="24"/>
        </w:rPr>
      </w:pPr>
      <w:r w:rsidRPr="00953946">
        <w:rPr>
          <w:b/>
          <w:sz w:val="24"/>
          <w:szCs w:val="24"/>
        </w:rPr>
        <w:t>Hall Meetings</w:t>
      </w:r>
    </w:p>
    <w:p w:rsidR="0087553C" w:rsidRDefault="0087553C" w:rsidP="0087553C">
      <w:pPr>
        <w:rPr>
          <w:sz w:val="24"/>
          <w:szCs w:val="24"/>
        </w:rPr>
      </w:pPr>
      <w:r>
        <w:rPr>
          <w:sz w:val="24"/>
          <w:szCs w:val="24"/>
        </w:rPr>
        <w:t xml:space="preserve">We hold 1 hall meeting that services as the introduction platform of who we are and introduction of the project. The meetings are made up of speeches by our Managing Director, Filed Officer, Local Government Authorities and representatives from our strategic partners. </w:t>
      </w:r>
    </w:p>
    <w:p w:rsidR="0087553C" w:rsidRDefault="0087553C" w:rsidP="0087553C">
      <w:pPr>
        <w:rPr>
          <w:sz w:val="24"/>
          <w:szCs w:val="24"/>
        </w:rPr>
      </w:pPr>
      <w:r>
        <w:rPr>
          <w:sz w:val="24"/>
          <w:szCs w:val="24"/>
        </w:rPr>
        <w:t>Printouts (Brochures, Pamphlets and Posters) are also distributed to familiarize the target groups with the project strategy and scope as well as to serve as reference for them to review.</w:t>
      </w:r>
    </w:p>
    <w:p w:rsidR="0087553C" w:rsidRDefault="0087553C" w:rsidP="0087553C">
      <w:pPr>
        <w:rPr>
          <w:sz w:val="24"/>
          <w:szCs w:val="24"/>
        </w:rPr>
      </w:pPr>
      <w:r>
        <w:rPr>
          <w:sz w:val="24"/>
          <w:szCs w:val="24"/>
        </w:rPr>
        <w:t>Questionnaires are also distributed to collect information on the main issues the women feel are most pressing to them.</w:t>
      </w:r>
    </w:p>
    <w:p w:rsidR="0087553C" w:rsidRDefault="0087553C" w:rsidP="0087553C">
      <w:pPr>
        <w:rPr>
          <w:b/>
          <w:sz w:val="24"/>
          <w:szCs w:val="24"/>
        </w:rPr>
      </w:pPr>
      <w:r>
        <w:rPr>
          <w:b/>
          <w:sz w:val="24"/>
          <w:szCs w:val="24"/>
        </w:rPr>
        <w:t>Seminars</w:t>
      </w:r>
    </w:p>
    <w:p w:rsidR="0087553C" w:rsidRPr="00ED0E02" w:rsidRDefault="0087553C" w:rsidP="0087553C">
      <w:pPr>
        <w:rPr>
          <w:sz w:val="24"/>
          <w:szCs w:val="24"/>
        </w:rPr>
      </w:pPr>
      <w:r w:rsidRPr="00ED0E02">
        <w:rPr>
          <w:sz w:val="24"/>
          <w:szCs w:val="24"/>
        </w:rPr>
        <w:t xml:space="preserve">The meeting is followed by more targeted Seminars where Workshop Trainings are introduced and scheduled. </w:t>
      </w:r>
    </w:p>
    <w:p w:rsidR="0087553C" w:rsidRDefault="0087553C" w:rsidP="0087553C">
      <w:pPr>
        <w:rPr>
          <w:sz w:val="24"/>
          <w:szCs w:val="24"/>
        </w:rPr>
      </w:pPr>
      <w:r>
        <w:rPr>
          <w:sz w:val="24"/>
          <w:szCs w:val="24"/>
        </w:rPr>
        <w:t>The women also get to air the issues and their own proposed solutions to the problems they face. The main issues cited in the questionnaires are also read out to them.</w:t>
      </w:r>
    </w:p>
    <w:p w:rsidR="0087553C" w:rsidRDefault="0087553C" w:rsidP="0087553C">
      <w:pPr>
        <w:rPr>
          <w:sz w:val="24"/>
          <w:szCs w:val="24"/>
        </w:rPr>
      </w:pPr>
      <w:r>
        <w:rPr>
          <w:sz w:val="24"/>
          <w:szCs w:val="24"/>
        </w:rPr>
        <w:t>The project officers get to learn of the pressing issues and add the solution suggestions to the project strategic plan.</w:t>
      </w:r>
    </w:p>
    <w:p w:rsidR="0087553C" w:rsidRPr="00ED0E02" w:rsidRDefault="0087553C" w:rsidP="0087553C">
      <w:pPr>
        <w:rPr>
          <w:sz w:val="24"/>
          <w:szCs w:val="24"/>
        </w:rPr>
      </w:pPr>
      <w:r w:rsidRPr="00ED0E02">
        <w:rPr>
          <w:sz w:val="24"/>
          <w:szCs w:val="24"/>
        </w:rPr>
        <w:t xml:space="preserve">Two seminars are held every month where the women sign up for the </w:t>
      </w:r>
      <w:r>
        <w:rPr>
          <w:sz w:val="24"/>
          <w:szCs w:val="24"/>
        </w:rPr>
        <w:t xml:space="preserve">Training </w:t>
      </w:r>
      <w:r w:rsidRPr="00ED0E02">
        <w:rPr>
          <w:sz w:val="24"/>
          <w:szCs w:val="24"/>
        </w:rPr>
        <w:t>Workshops to come.</w:t>
      </w:r>
    </w:p>
    <w:p w:rsidR="0087553C" w:rsidRDefault="0087553C" w:rsidP="0087553C">
      <w:pPr>
        <w:rPr>
          <w:b/>
          <w:sz w:val="24"/>
          <w:szCs w:val="24"/>
        </w:rPr>
      </w:pPr>
    </w:p>
    <w:p w:rsidR="00BA0BFB" w:rsidRDefault="00BA0BFB"/>
    <w:sectPr w:rsidR="00BA0BFB" w:rsidSect="00C5775F">
      <w:pgSz w:w="11906" w:h="16838"/>
      <w:pgMar w:top="1440" w:right="1440" w:bottom="1440" w:left="1440"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70597"/>
    <w:multiLevelType w:val="hybridMultilevel"/>
    <w:tmpl w:val="3CC026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2FE4288"/>
    <w:multiLevelType w:val="hybridMultilevel"/>
    <w:tmpl w:val="3F4CA84A"/>
    <w:lvl w:ilvl="0" w:tplc="AD9CDA94">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4861990"/>
    <w:multiLevelType w:val="hybridMultilevel"/>
    <w:tmpl w:val="9BD011F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34FA134C"/>
    <w:multiLevelType w:val="hybridMultilevel"/>
    <w:tmpl w:val="0458DC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8E030D7"/>
    <w:multiLevelType w:val="hybridMultilevel"/>
    <w:tmpl w:val="D2F6D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86018C2"/>
    <w:multiLevelType w:val="hybridMultilevel"/>
    <w:tmpl w:val="3B101F3C"/>
    <w:lvl w:ilvl="0" w:tplc="347CE524">
      <w:start w:val="7"/>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nsid w:val="6F1F357E"/>
    <w:multiLevelType w:val="hybridMultilevel"/>
    <w:tmpl w:val="BF407D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72E0528E"/>
    <w:multiLevelType w:val="hybridMultilevel"/>
    <w:tmpl w:val="30D01A3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75B90734"/>
    <w:multiLevelType w:val="hybridMultilevel"/>
    <w:tmpl w:val="FD428C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1"/>
  </w:num>
  <w:num w:numId="4">
    <w:abstractNumId w:val="5"/>
  </w:num>
  <w:num w:numId="5">
    <w:abstractNumId w:val="0"/>
  </w:num>
  <w:num w:numId="6">
    <w:abstractNumId w:val="6"/>
  </w:num>
  <w:num w:numId="7">
    <w:abstractNumId w:val="3"/>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553C"/>
    <w:rsid w:val="00602231"/>
    <w:rsid w:val="00816914"/>
    <w:rsid w:val="0087553C"/>
    <w:rsid w:val="00BA0BFB"/>
    <w:rsid w:val="00C5775F"/>
    <w:rsid w:val="00F803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553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553C"/>
    <w:pPr>
      <w:ind w:left="720"/>
      <w:contextualSpacing/>
    </w:pPr>
  </w:style>
  <w:style w:type="paragraph" w:styleId="NoSpacing">
    <w:name w:val="No Spacing"/>
    <w:link w:val="NoSpacingChar"/>
    <w:uiPriority w:val="1"/>
    <w:qFormat/>
    <w:rsid w:val="00C5775F"/>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C5775F"/>
    <w:rPr>
      <w:rFonts w:eastAsiaTheme="minorEastAsia"/>
      <w:lang w:val="en-US" w:eastAsia="ja-JP"/>
    </w:rPr>
  </w:style>
  <w:style w:type="paragraph" w:styleId="BalloonText">
    <w:name w:val="Balloon Text"/>
    <w:basedOn w:val="Normal"/>
    <w:link w:val="BalloonTextChar"/>
    <w:uiPriority w:val="99"/>
    <w:semiHidden/>
    <w:unhideWhenUsed/>
    <w:rsid w:val="00C577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775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553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553C"/>
    <w:pPr>
      <w:ind w:left="720"/>
      <w:contextualSpacing/>
    </w:pPr>
  </w:style>
  <w:style w:type="paragraph" w:styleId="NoSpacing">
    <w:name w:val="No Spacing"/>
    <w:link w:val="NoSpacingChar"/>
    <w:uiPriority w:val="1"/>
    <w:qFormat/>
    <w:rsid w:val="00C5775F"/>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C5775F"/>
    <w:rPr>
      <w:rFonts w:eastAsiaTheme="minorEastAsia"/>
      <w:lang w:val="en-US" w:eastAsia="ja-JP"/>
    </w:rPr>
  </w:style>
  <w:style w:type="paragraph" w:styleId="BalloonText">
    <w:name w:val="Balloon Text"/>
    <w:basedOn w:val="Normal"/>
    <w:link w:val="BalloonTextChar"/>
    <w:uiPriority w:val="99"/>
    <w:semiHidden/>
    <w:unhideWhenUsed/>
    <w:rsid w:val="00C577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775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32CC265E0A643809DD57D2A60EE8AD7"/>
        <w:category>
          <w:name w:val="General"/>
          <w:gallery w:val="placeholder"/>
        </w:category>
        <w:types>
          <w:type w:val="bbPlcHdr"/>
        </w:types>
        <w:behaviors>
          <w:behavior w:val="content"/>
        </w:behaviors>
        <w:guid w:val="{EACC5C9D-FB7A-4980-ADB6-5BEE48EF62EC}"/>
      </w:docPartPr>
      <w:docPartBody>
        <w:p w:rsidR="00000000" w:rsidRDefault="00F40EBD" w:rsidP="00F40EBD">
          <w:pPr>
            <w:pStyle w:val="332CC265E0A643809DD57D2A60EE8AD7"/>
          </w:pPr>
          <w:r>
            <w:rPr>
              <w:rFonts w:asciiTheme="majorHAnsi" w:eastAsiaTheme="majorEastAsia" w:hAnsiTheme="majorHAnsi" w:cstheme="majorBidi"/>
              <w:caps/>
            </w:rPr>
            <w:t>[Type the company name]</w:t>
          </w:r>
        </w:p>
      </w:docPartBody>
    </w:docPart>
    <w:docPart>
      <w:docPartPr>
        <w:name w:val="44608F36F0ED409087BC2FC80CFEC2A4"/>
        <w:category>
          <w:name w:val="General"/>
          <w:gallery w:val="placeholder"/>
        </w:category>
        <w:types>
          <w:type w:val="bbPlcHdr"/>
        </w:types>
        <w:behaviors>
          <w:behavior w:val="content"/>
        </w:behaviors>
        <w:guid w:val="{B9EFC1C2-5E92-4DB1-888C-55C95B13E95B}"/>
      </w:docPartPr>
      <w:docPartBody>
        <w:p w:rsidR="00000000" w:rsidRDefault="00F40EBD" w:rsidP="00F40EBD">
          <w:pPr>
            <w:pStyle w:val="44608F36F0ED409087BC2FC80CFEC2A4"/>
          </w:pPr>
          <w:r>
            <w:rPr>
              <w:rFonts w:asciiTheme="majorHAnsi" w:eastAsiaTheme="majorEastAsia" w:hAnsiTheme="majorHAnsi" w:cstheme="majorBidi"/>
              <w:sz w:val="80"/>
              <w:szCs w:val="80"/>
            </w:rPr>
            <w:t>[Type the document title]</w:t>
          </w:r>
        </w:p>
      </w:docPartBody>
    </w:docPart>
    <w:docPart>
      <w:docPartPr>
        <w:name w:val="6C6A0961B05F4B7C834C097A255C399E"/>
        <w:category>
          <w:name w:val="General"/>
          <w:gallery w:val="placeholder"/>
        </w:category>
        <w:types>
          <w:type w:val="bbPlcHdr"/>
        </w:types>
        <w:behaviors>
          <w:behavior w:val="content"/>
        </w:behaviors>
        <w:guid w:val="{AE7C5327-470D-433C-97FB-D089DEA8024E}"/>
      </w:docPartPr>
      <w:docPartBody>
        <w:p w:rsidR="00000000" w:rsidRDefault="00F40EBD" w:rsidP="00F40EBD">
          <w:pPr>
            <w:pStyle w:val="6C6A0961B05F4B7C834C097A255C399E"/>
          </w:pPr>
          <w:r>
            <w:rPr>
              <w:rFonts w:asciiTheme="majorHAnsi" w:eastAsiaTheme="majorEastAsia" w:hAnsiTheme="majorHAnsi" w:cstheme="majorBidi"/>
              <w:sz w:val="44"/>
              <w:szCs w:val="44"/>
            </w:rPr>
            <w:t>[Type the document subtitle]</w:t>
          </w:r>
        </w:p>
      </w:docPartBody>
    </w:docPart>
    <w:docPart>
      <w:docPartPr>
        <w:name w:val="7220377127A24081AFE1D83AC7C19DEE"/>
        <w:category>
          <w:name w:val="General"/>
          <w:gallery w:val="placeholder"/>
        </w:category>
        <w:types>
          <w:type w:val="bbPlcHdr"/>
        </w:types>
        <w:behaviors>
          <w:behavior w:val="content"/>
        </w:behaviors>
        <w:guid w:val="{0A4AB238-8403-46BB-98CD-D6E8F05EC8ED}"/>
      </w:docPartPr>
      <w:docPartBody>
        <w:p w:rsidR="00000000" w:rsidRDefault="00F40EBD" w:rsidP="00F40EBD">
          <w:pPr>
            <w:pStyle w:val="7220377127A24081AFE1D83AC7C19DEE"/>
          </w:pPr>
          <w:r>
            <w:rPr>
              <w:b/>
              <w:bCs/>
            </w:rPr>
            <w:t>[Type the 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0EBD"/>
    <w:rsid w:val="00F40E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32CC265E0A643809DD57D2A60EE8AD7">
    <w:name w:val="332CC265E0A643809DD57D2A60EE8AD7"/>
    <w:rsid w:val="00F40EBD"/>
  </w:style>
  <w:style w:type="paragraph" w:customStyle="1" w:styleId="44608F36F0ED409087BC2FC80CFEC2A4">
    <w:name w:val="44608F36F0ED409087BC2FC80CFEC2A4"/>
    <w:rsid w:val="00F40EBD"/>
  </w:style>
  <w:style w:type="paragraph" w:customStyle="1" w:styleId="6C6A0961B05F4B7C834C097A255C399E">
    <w:name w:val="6C6A0961B05F4B7C834C097A255C399E"/>
    <w:rsid w:val="00F40EBD"/>
  </w:style>
  <w:style w:type="paragraph" w:customStyle="1" w:styleId="7220377127A24081AFE1D83AC7C19DEE">
    <w:name w:val="7220377127A24081AFE1D83AC7C19DEE"/>
    <w:rsid w:val="00F40EBD"/>
  </w:style>
  <w:style w:type="paragraph" w:customStyle="1" w:styleId="E768CFE25BC341B08A2DB76CF8731426">
    <w:name w:val="E768CFE25BC341B08A2DB76CF8731426"/>
    <w:rsid w:val="00F40EBD"/>
  </w:style>
  <w:style w:type="paragraph" w:customStyle="1" w:styleId="D715B9E241734BDA928887B53CB17212">
    <w:name w:val="D715B9E241734BDA928887B53CB17212"/>
    <w:rsid w:val="00F40EBD"/>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32CC265E0A643809DD57D2A60EE8AD7">
    <w:name w:val="332CC265E0A643809DD57D2A60EE8AD7"/>
    <w:rsid w:val="00F40EBD"/>
  </w:style>
  <w:style w:type="paragraph" w:customStyle="1" w:styleId="44608F36F0ED409087BC2FC80CFEC2A4">
    <w:name w:val="44608F36F0ED409087BC2FC80CFEC2A4"/>
    <w:rsid w:val="00F40EBD"/>
  </w:style>
  <w:style w:type="paragraph" w:customStyle="1" w:styleId="6C6A0961B05F4B7C834C097A255C399E">
    <w:name w:val="6C6A0961B05F4B7C834C097A255C399E"/>
    <w:rsid w:val="00F40EBD"/>
  </w:style>
  <w:style w:type="paragraph" w:customStyle="1" w:styleId="7220377127A24081AFE1D83AC7C19DEE">
    <w:name w:val="7220377127A24081AFE1D83AC7C19DEE"/>
    <w:rsid w:val="00F40EBD"/>
  </w:style>
  <w:style w:type="paragraph" w:customStyle="1" w:styleId="E768CFE25BC341B08A2DB76CF8731426">
    <w:name w:val="E768CFE25BC341B08A2DB76CF8731426"/>
    <w:rsid w:val="00F40EBD"/>
  </w:style>
  <w:style w:type="paragraph" w:customStyle="1" w:styleId="D715B9E241734BDA928887B53CB17212">
    <w:name w:val="D715B9E241734BDA928887B53CB17212"/>
    <w:rsid w:val="00F40E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5</Pages>
  <Words>590</Words>
  <Characters>3369</Characters>
  <Application>Microsoft Office Word</Application>
  <DocSecurity>0</DocSecurity>
  <Lines>28</Lines>
  <Paragraphs>7</Paragraphs>
  <ScaleCrop>false</ScaleCrop>
  <Company>TANZANIA WOMEN AND YOUTH DEVELOPMENT SOCIETY</Company>
  <LinksUpToDate>false</LinksUpToDate>
  <CharactersWithSpaces>3952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Sasa Na Weza          </dc:title>
  <dc:subject>Brief Progress Report (May 2017)</dc:subject>
  <dc:creator>Giza N Mdoe</dc:creator>
  <cp:lastModifiedBy>MOLLEL</cp:lastModifiedBy>
  <cp:revision>2</cp:revision>
  <dcterms:created xsi:type="dcterms:W3CDTF">2017-05-29T19:49:00Z</dcterms:created>
  <dcterms:modified xsi:type="dcterms:W3CDTF">2017-05-29T20:17:00Z</dcterms:modified>
</cp:coreProperties>
</file>