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4C2" w:rsidRPr="00FA534A" w:rsidRDefault="002F54C2" w:rsidP="009B236B">
      <w:pPr>
        <w:spacing w:after="0" w:line="276" w:lineRule="auto"/>
        <w:jc w:val="both"/>
        <w:rPr>
          <w:b/>
          <w:sz w:val="22"/>
          <w:szCs w:val="22"/>
          <w:u w:val="single"/>
        </w:rPr>
      </w:pPr>
      <w:r w:rsidRPr="00FA534A">
        <w:rPr>
          <w:b/>
          <w:sz w:val="22"/>
          <w:szCs w:val="22"/>
          <w:u w:val="single"/>
        </w:rPr>
        <w:t>REQUEST FOR FUNDING</w:t>
      </w:r>
      <w:r w:rsidR="00F66363" w:rsidRPr="00FA534A">
        <w:rPr>
          <w:b/>
          <w:sz w:val="22"/>
          <w:szCs w:val="22"/>
          <w:u w:val="single"/>
        </w:rPr>
        <w:t xml:space="preserve"> -</w:t>
      </w:r>
      <w:r w:rsidRPr="00FA534A">
        <w:rPr>
          <w:b/>
          <w:sz w:val="22"/>
          <w:szCs w:val="22"/>
          <w:u w:val="single"/>
        </w:rPr>
        <w:t xml:space="preserve"> THE HANS FOUNDATION</w:t>
      </w:r>
    </w:p>
    <w:p w:rsidR="002F54C2" w:rsidRPr="00FA534A" w:rsidRDefault="002F54C2" w:rsidP="009B236B">
      <w:pPr>
        <w:tabs>
          <w:tab w:val="center" w:pos="4680"/>
          <w:tab w:val="left" w:pos="6252"/>
        </w:tabs>
        <w:spacing w:after="0" w:line="276" w:lineRule="auto"/>
        <w:jc w:val="both"/>
        <w:rPr>
          <w:b/>
          <w:sz w:val="22"/>
          <w:szCs w:val="22"/>
        </w:rPr>
      </w:pPr>
      <w:r w:rsidRPr="00FA534A">
        <w:rPr>
          <w:b/>
          <w:sz w:val="22"/>
          <w:szCs w:val="22"/>
        </w:rPr>
        <w:t>PROGRAM PROPOSAL</w:t>
      </w:r>
    </w:p>
    <w:p w:rsidR="000A1A7D" w:rsidRPr="00FA534A" w:rsidRDefault="000A1A7D" w:rsidP="009B236B">
      <w:pPr>
        <w:tabs>
          <w:tab w:val="center" w:pos="4680"/>
          <w:tab w:val="left" w:pos="6252"/>
        </w:tabs>
        <w:spacing w:after="0" w:line="276" w:lineRule="auto"/>
        <w:jc w:val="both"/>
        <w:rPr>
          <w:b/>
          <w:sz w:val="22"/>
          <w:szCs w:val="22"/>
        </w:rPr>
      </w:pPr>
    </w:p>
    <w:p w:rsidR="002F54C2" w:rsidRPr="00FA534A" w:rsidRDefault="002F54C2" w:rsidP="009B236B">
      <w:pPr>
        <w:spacing w:line="276" w:lineRule="auto"/>
        <w:jc w:val="both"/>
        <w:rPr>
          <w:rFonts w:cs="Times New Roman"/>
          <w:b/>
          <w:sz w:val="22"/>
          <w:szCs w:val="22"/>
        </w:rPr>
      </w:pPr>
      <w:r w:rsidRPr="0025146A">
        <w:rPr>
          <w:rFonts w:cs="Times New Roman"/>
          <w:b/>
          <w:sz w:val="22"/>
          <w:szCs w:val="22"/>
        </w:rPr>
        <w:t>DATE OF SUBMISSION</w:t>
      </w:r>
      <w:r w:rsidR="0025146A">
        <w:rPr>
          <w:rFonts w:cs="Times New Roman"/>
          <w:b/>
          <w:sz w:val="22"/>
          <w:szCs w:val="22"/>
        </w:rPr>
        <w:t>: 29</w:t>
      </w:r>
      <w:r w:rsidR="0025146A" w:rsidRPr="0025146A">
        <w:rPr>
          <w:rFonts w:cs="Times New Roman"/>
          <w:b/>
          <w:sz w:val="22"/>
          <w:szCs w:val="22"/>
          <w:vertAlign w:val="superscript"/>
        </w:rPr>
        <w:t>th</w:t>
      </w:r>
      <w:r w:rsidR="0025146A">
        <w:rPr>
          <w:rFonts w:cs="Times New Roman"/>
          <w:b/>
          <w:sz w:val="22"/>
          <w:szCs w:val="22"/>
        </w:rPr>
        <w:t xml:space="preserve"> February,</w:t>
      </w:r>
      <w:r w:rsidR="003F0453">
        <w:rPr>
          <w:rFonts w:cs="Times New Roman"/>
          <w:b/>
          <w:sz w:val="22"/>
          <w:szCs w:val="22"/>
        </w:rPr>
        <w:t xml:space="preserve"> </w:t>
      </w:r>
      <w:r w:rsidR="0025146A">
        <w:rPr>
          <w:rFonts w:cs="Times New Roman"/>
          <w:b/>
          <w:sz w:val="22"/>
          <w:szCs w:val="22"/>
        </w:rPr>
        <w:t>2016</w:t>
      </w:r>
    </w:p>
    <w:p w:rsidR="00595AD8" w:rsidRPr="00FA534A" w:rsidRDefault="006907DA" w:rsidP="009B236B">
      <w:pPr>
        <w:spacing w:line="276" w:lineRule="auto"/>
        <w:jc w:val="both"/>
        <w:rPr>
          <w:rFonts w:cs="Times New Roman"/>
          <w:b/>
          <w:sz w:val="22"/>
          <w:szCs w:val="22"/>
        </w:rPr>
      </w:pPr>
      <w:r w:rsidRPr="00FA534A">
        <w:rPr>
          <w:rFonts w:cs="Times New Roman"/>
          <w:b/>
          <w:sz w:val="22"/>
          <w:szCs w:val="22"/>
        </w:rPr>
        <w:t xml:space="preserve">NAME OF THE </w:t>
      </w:r>
      <w:r w:rsidR="002F54C2" w:rsidRPr="00FA534A">
        <w:rPr>
          <w:rFonts w:cs="Times New Roman"/>
          <w:b/>
          <w:sz w:val="22"/>
          <w:szCs w:val="22"/>
        </w:rPr>
        <w:t>ORGANIZATION APPLYING FOR FUN</w:t>
      </w:r>
      <w:r w:rsidR="00452489" w:rsidRPr="00FA534A">
        <w:rPr>
          <w:rFonts w:cs="Times New Roman"/>
          <w:b/>
          <w:sz w:val="22"/>
          <w:szCs w:val="22"/>
        </w:rPr>
        <w:t>D</w:t>
      </w:r>
      <w:r w:rsidR="002F54C2" w:rsidRPr="00FA534A">
        <w:rPr>
          <w:rFonts w:cs="Times New Roman"/>
          <w:b/>
          <w:sz w:val="22"/>
          <w:szCs w:val="22"/>
        </w:rPr>
        <w:t>ING:</w:t>
      </w:r>
      <w:r w:rsidR="008E6039" w:rsidRPr="00FA534A">
        <w:rPr>
          <w:rFonts w:cs="Times New Roman"/>
          <w:b/>
          <w:sz w:val="22"/>
          <w:szCs w:val="22"/>
        </w:rPr>
        <w:t xml:space="preserve"> ASHRAY SOCIAL WELFARE FOUNDATION</w:t>
      </w:r>
    </w:p>
    <w:p w:rsidR="00315973" w:rsidRPr="00FA534A" w:rsidRDefault="00315973" w:rsidP="009B236B">
      <w:pPr>
        <w:spacing w:line="276" w:lineRule="auto"/>
        <w:jc w:val="both"/>
        <w:rPr>
          <w:rFonts w:cs="Times New Roman"/>
          <w:b/>
          <w:sz w:val="22"/>
          <w:szCs w:val="22"/>
        </w:rPr>
      </w:pPr>
      <w:r w:rsidRPr="00FA534A">
        <w:rPr>
          <w:rFonts w:cs="Times New Roman"/>
          <w:b/>
          <w:sz w:val="22"/>
          <w:szCs w:val="22"/>
        </w:rPr>
        <w:t>REGISTRATION NUMBER:</w:t>
      </w:r>
      <w:r w:rsidR="008E6039" w:rsidRPr="00FA534A">
        <w:rPr>
          <w:rFonts w:cs="Times New Roman"/>
          <w:b/>
          <w:sz w:val="22"/>
          <w:szCs w:val="22"/>
        </w:rPr>
        <w:t xml:space="preserve"> </w:t>
      </w:r>
      <w:r w:rsidR="009519A9" w:rsidRPr="00FA534A">
        <w:rPr>
          <w:rFonts w:cs="Times New Roman"/>
          <w:b/>
          <w:sz w:val="22"/>
          <w:szCs w:val="22"/>
        </w:rPr>
        <w:t>GUJ/ 12500/ AHMEDABAD Dated: 5-10-2006</w:t>
      </w:r>
    </w:p>
    <w:p w:rsidR="00315973" w:rsidRPr="00FA534A" w:rsidRDefault="008E6039" w:rsidP="009B236B">
      <w:pPr>
        <w:spacing w:line="276" w:lineRule="auto"/>
        <w:jc w:val="both"/>
        <w:rPr>
          <w:rFonts w:cs="Times New Roman"/>
          <w:b/>
          <w:sz w:val="22"/>
          <w:szCs w:val="22"/>
        </w:rPr>
      </w:pPr>
      <w:r w:rsidRPr="00FA534A">
        <w:rPr>
          <w:rFonts w:cs="Times New Roman"/>
          <w:b/>
          <w:sz w:val="22"/>
          <w:szCs w:val="22"/>
        </w:rPr>
        <w:t xml:space="preserve">FCRA: </w:t>
      </w:r>
      <w:r w:rsidRPr="00FA534A">
        <w:rPr>
          <w:rFonts w:cs="Times New Roman"/>
          <w:b/>
          <w:sz w:val="22"/>
          <w:szCs w:val="22"/>
        </w:rPr>
        <w:tab/>
      </w:r>
      <w:r w:rsidRPr="00FA534A">
        <w:rPr>
          <w:rFonts w:cs="Times New Roman"/>
          <w:b/>
          <w:sz w:val="22"/>
          <w:szCs w:val="22"/>
        </w:rPr>
        <w:tab/>
        <w:t>YES</w:t>
      </w:r>
      <w:r w:rsidRPr="00FA534A">
        <w:rPr>
          <w:rFonts w:cs="Times New Roman"/>
          <w:b/>
          <w:sz w:val="22"/>
          <w:szCs w:val="22"/>
        </w:rPr>
        <w:tab/>
      </w:r>
    </w:p>
    <w:p w:rsidR="002F54C2" w:rsidRPr="00FA534A" w:rsidRDefault="002F54C2" w:rsidP="009B236B">
      <w:pPr>
        <w:spacing w:line="276" w:lineRule="auto"/>
        <w:jc w:val="both"/>
        <w:rPr>
          <w:b/>
          <w:sz w:val="22"/>
          <w:szCs w:val="22"/>
          <w:u w:val="single"/>
        </w:rPr>
      </w:pPr>
      <w:r w:rsidRPr="00FA534A">
        <w:rPr>
          <w:b/>
          <w:sz w:val="22"/>
          <w:szCs w:val="22"/>
          <w:u w:val="single"/>
        </w:rPr>
        <w:t>CONTACT INFORMATION OF ORGANIZATION</w:t>
      </w:r>
    </w:p>
    <w:p w:rsidR="008E6039" w:rsidRPr="00FA534A" w:rsidRDefault="008E6039" w:rsidP="009B236B">
      <w:pPr>
        <w:spacing w:line="276" w:lineRule="auto"/>
        <w:jc w:val="both"/>
        <w:rPr>
          <w:rFonts w:cs="Times New Roman"/>
          <w:b/>
          <w:sz w:val="22"/>
          <w:szCs w:val="22"/>
        </w:rPr>
      </w:pPr>
      <w:r w:rsidRPr="00FA534A">
        <w:rPr>
          <w:rFonts w:cs="Times New Roman"/>
          <w:b/>
          <w:sz w:val="22"/>
          <w:szCs w:val="22"/>
        </w:rPr>
        <w:t xml:space="preserve">POINT OF CONTACT:  </w:t>
      </w:r>
      <w:r w:rsidRPr="00FA534A">
        <w:rPr>
          <w:rFonts w:cs="Times New Roman"/>
          <w:b/>
          <w:sz w:val="22"/>
          <w:szCs w:val="22"/>
        </w:rPr>
        <w:tab/>
      </w:r>
      <w:r w:rsidRPr="00FA534A">
        <w:rPr>
          <w:rFonts w:cs="Times New Roman"/>
          <w:b/>
          <w:sz w:val="22"/>
          <w:szCs w:val="22"/>
        </w:rPr>
        <w:tab/>
      </w:r>
      <w:r w:rsidR="004835FA" w:rsidRPr="00FA534A">
        <w:rPr>
          <w:rFonts w:cs="Times New Roman"/>
          <w:b/>
          <w:sz w:val="22"/>
          <w:szCs w:val="22"/>
        </w:rPr>
        <w:tab/>
      </w:r>
      <w:r w:rsidRPr="00FA534A">
        <w:rPr>
          <w:rFonts w:cs="Times New Roman"/>
          <w:b/>
          <w:sz w:val="22"/>
          <w:szCs w:val="22"/>
        </w:rPr>
        <w:t xml:space="preserve">Project Director </w:t>
      </w:r>
    </w:p>
    <w:p w:rsidR="008E6039" w:rsidRPr="00FA534A" w:rsidRDefault="008E6039" w:rsidP="009B236B">
      <w:pPr>
        <w:spacing w:line="276" w:lineRule="auto"/>
        <w:jc w:val="both"/>
        <w:rPr>
          <w:rFonts w:cs="Times New Roman"/>
          <w:b/>
          <w:sz w:val="22"/>
          <w:szCs w:val="22"/>
        </w:rPr>
      </w:pPr>
      <w:r w:rsidRPr="00FA534A">
        <w:rPr>
          <w:rFonts w:cs="Times New Roman"/>
          <w:b/>
          <w:sz w:val="22"/>
          <w:szCs w:val="22"/>
        </w:rPr>
        <w:t xml:space="preserve">NAME AND TITLE: </w:t>
      </w:r>
      <w:r w:rsidRPr="00FA534A">
        <w:rPr>
          <w:rFonts w:cs="Times New Roman"/>
          <w:b/>
          <w:sz w:val="22"/>
          <w:szCs w:val="22"/>
        </w:rPr>
        <w:tab/>
      </w:r>
      <w:r w:rsidRPr="00FA534A">
        <w:rPr>
          <w:rFonts w:cs="Times New Roman"/>
          <w:b/>
          <w:sz w:val="22"/>
          <w:szCs w:val="22"/>
        </w:rPr>
        <w:tab/>
      </w:r>
      <w:r w:rsidRPr="00FA534A">
        <w:rPr>
          <w:rFonts w:cs="Times New Roman"/>
          <w:b/>
          <w:sz w:val="22"/>
          <w:szCs w:val="22"/>
        </w:rPr>
        <w:tab/>
        <w:t>Nalin Johari, Project Director</w:t>
      </w:r>
    </w:p>
    <w:p w:rsidR="008E6039" w:rsidRPr="00FA534A" w:rsidRDefault="008E6039" w:rsidP="009B236B">
      <w:pPr>
        <w:spacing w:line="276" w:lineRule="auto"/>
        <w:jc w:val="both"/>
        <w:rPr>
          <w:rFonts w:cs="Times New Roman"/>
          <w:b/>
          <w:sz w:val="22"/>
          <w:szCs w:val="22"/>
        </w:rPr>
      </w:pPr>
      <w:r w:rsidRPr="00FA534A">
        <w:rPr>
          <w:rFonts w:cs="Times New Roman"/>
          <w:b/>
          <w:sz w:val="22"/>
          <w:szCs w:val="22"/>
        </w:rPr>
        <w:t xml:space="preserve">ADDRESS: </w:t>
      </w:r>
      <w:r w:rsidRPr="00FA534A">
        <w:rPr>
          <w:rFonts w:cs="Times New Roman"/>
          <w:b/>
          <w:sz w:val="22"/>
          <w:szCs w:val="22"/>
        </w:rPr>
        <w:tab/>
      </w:r>
      <w:r w:rsidRPr="00FA534A">
        <w:rPr>
          <w:rFonts w:cs="Times New Roman"/>
          <w:b/>
          <w:sz w:val="22"/>
          <w:szCs w:val="22"/>
        </w:rPr>
        <w:tab/>
        <w:t xml:space="preserve">  </w:t>
      </w:r>
      <w:r w:rsidRPr="00FA534A">
        <w:rPr>
          <w:rFonts w:cs="Times New Roman"/>
          <w:b/>
          <w:sz w:val="22"/>
          <w:szCs w:val="22"/>
        </w:rPr>
        <w:tab/>
      </w:r>
      <w:r w:rsidRPr="00FA534A">
        <w:rPr>
          <w:rFonts w:cs="Times New Roman"/>
          <w:b/>
          <w:sz w:val="22"/>
          <w:szCs w:val="22"/>
        </w:rPr>
        <w:tab/>
        <w:t xml:space="preserve">B-504, Samudra, Near Klassic Gold hotel, off C.G. Road, </w:t>
      </w:r>
    </w:p>
    <w:p w:rsidR="008E6039" w:rsidRPr="00FA534A" w:rsidRDefault="008E6039" w:rsidP="009B236B">
      <w:pPr>
        <w:spacing w:line="276" w:lineRule="auto"/>
        <w:jc w:val="both"/>
        <w:rPr>
          <w:rFonts w:cs="Times New Roman"/>
          <w:b/>
          <w:sz w:val="22"/>
          <w:szCs w:val="22"/>
        </w:rPr>
      </w:pPr>
      <w:r w:rsidRPr="00FA534A">
        <w:rPr>
          <w:rFonts w:cs="Times New Roman"/>
          <w:b/>
          <w:sz w:val="22"/>
          <w:szCs w:val="22"/>
        </w:rPr>
        <w:t xml:space="preserve">                                          </w:t>
      </w:r>
      <w:r w:rsidRPr="00FA534A">
        <w:rPr>
          <w:rFonts w:cs="Times New Roman"/>
          <w:b/>
          <w:sz w:val="22"/>
          <w:szCs w:val="22"/>
        </w:rPr>
        <w:tab/>
      </w:r>
      <w:r w:rsidRPr="00FA534A">
        <w:rPr>
          <w:rFonts w:cs="Times New Roman"/>
          <w:b/>
          <w:sz w:val="22"/>
          <w:szCs w:val="22"/>
        </w:rPr>
        <w:tab/>
        <w:t xml:space="preserve"> </w:t>
      </w:r>
      <w:r w:rsidR="004835FA" w:rsidRPr="00FA534A">
        <w:rPr>
          <w:rFonts w:cs="Times New Roman"/>
          <w:b/>
          <w:sz w:val="22"/>
          <w:szCs w:val="22"/>
        </w:rPr>
        <w:tab/>
      </w:r>
      <w:r w:rsidRPr="00FA534A">
        <w:rPr>
          <w:rFonts w:cs="Times New Roman"/>
          <w:b/>
          <w:sz w:val="22"/>
          <w:szCs w:val="22"/>
        </w:rPr>
        <w:t>Navrangpura, Ahmedabad-   380009, Gujarat</w:t>
      </w:r>
    </w:p>
    <w:p w:rsidR="008E6039" w:rsidRPr="00FA534A" w:rsidRDefault="008E6039" w:rsidP="009B236B">
      <w:pPr>
        <w:spacing w:line="276" w:lineRule="auto"/>
        <w:jc w:val="both"/>
        <w:rPr>
          <w:rFonts w:cs="Times New Roman"/>
          <w:b/>
          <w:sz w:val="22"/>
          <w:szCs w:val="22"/>
        </w:rPr>
      </w:pPr>
      <w:r w:rsidRPr="00FA534A">
        <w:rPr>
          <w:rFonts w:cs="Times New Roman"/>
          <w:b/>
          <w:sz w:val="22"/>
          <w:szCs w:val="22"/>
        </w:rPr>
        <w:t xml:space="preserve">PHONE NUMBER: </w:t>
      </w:r>
      <w:r w:rsidRPr="00FA534A">
        <w:rPr>
          <w:rFonts w:cs="Times New Roman"/>
          <w:b/>
          <w:sz w:val="22"/>
          <w:szCs w:val="22"/>
        </w:rPr>
        <w:tab/>
      </w:r>
      <w:r w:rsidRPr="00FA534A">
        <w:rPr>
          <w:rFonts w:cs="Times New Roman"/>
          <w:b/>
          <w:sz w:val="22"/>
          <w:szCs w:val="22"/>
        </w:rPr>
        <w:tab/>
      </w:r>
      <w:r w:rsidRPr="00FA534A">
        <w:rPr>
          <w:rFonts w:cs="Times New Roman"/>
          <w:b/>
          <w:sz w:val="22"/>
          <w:szCs w:val="22"/>
        </w:rPr>
        <w:tab/>
        <w:t>91-79-26460582/ 91-9898030611</w:t>
      </w:r>
    </w:p>
    <w:p w:rsidR="008E6039" w:rsidRPr="00FA534A" w:rsidRDefault="008E6039" w:rsidP="009B236B">
      <w:pPr>
        <w:spacing w:line="276" w:lineRule="auto"/>
        <w:jc w:val="both"/>
        <w:rPr>
          <w:rFonts w:cs="Times New Roman"/>
          <w:b/>
          <w:sz w:val="22"/>
          <w:szCs w:val="22"/>
        </w:rPr>
      </w:pPr>
      <w:r w:rsidRPr="00FA534A">
        <w:rPr>
          <w:rFonts w:cs="Times New Roman"/>
          <w:b/>
          <w:sz w:val="22"/>
          <w:szCs w:val="22"/>
        </w:rPr>
        <w:t xml:space="preserve">EMAIL ADDRESS: </w:t>
      </w:r>
      <w:r w:rsidRPr="00FA534A">
        <w:rPr>
          <w:rFonts w:cs="Times New Roman"/>
          <w:b/>
          <w:sz w:val="22"/>
          <w:szCs w:val="22"/>
        </w:rPr>
        <w:tab/>
      </w:r>
      <w:r w:rsidRPr="00FA534A">
        <w:rPr>
          <w:rFonts w:cs="Times New Roman"/>
          <w:b/>
          <w:sz w:val="22"/>
          <w:szCs w:val="22"/>
        </w:rPr>
        <w:tab/>
      </w:r>
      <w:r w:rsidRPr="00FA534A">
        <w:rPr>
          <w:rFonts w:cs="Times New Roman"/>
          <w:b/>
          <w:sz w:val="22"/>
          <w:szCs w:val="22"/>
        </w:rPr>
        <w:tab/>
        <w:t>ashray.ngo@gmail.com/ info@ashrayfoundation.org</w:t>
      </w:r>
    </w:p>
    <w:p w:rsidR="008E6039" w:rsidRPr="00FA534A" w:rsidRDefault="008E6039" w:rsidP="009B236B">
      <w:pPr>
        <w:spacing w:line="276" w:lineRule="auto"/>
        <w:jc w:val="both"/>
        <w:rPr>
          <w:b/>
          <w:sz w:val="22"/>
          <w:szCs w:val="22"/>
        </w:rPr>
      </w:pPr>
    </w:p>
    <w:p w:rsidR="00E92C92" w:rsidRPr="00FA534A" w:rsidRDefault="00E92C92" w:rsidP="009B236B">
      <w:pPr>
        <w:spacing w:line="276" w:lineRule="auto"/>
        <w:jc w:val="both"/>
        <w:rPr>
          <w:b/>
          <w:sz w:val="22"/>
          <w:szCs w:val="22"/>
        </w:rPr>
      </w:pPr>
      <w:r w:rsidRPr="00FA534A">
        <w:rPr>
          <w:b/>
          <w:sz w:val="22"/>
          <w:szCs w:val="22"/>
        </w:rPr>
        <w:t xml:space="preserve">ORGANIZATION HISTORY/BACKGROUND:  </w:t>
      </w:r>
    </w:p>
    <w:p w:rsidR="004835FA" w:rsidRPr="00FA534A" w:rsidRDefault="004835FA" w:rsidP="009B236B">
      <w:pPr>
        <w:spacing w:line="276" w:lineRule="auto"/>
        <w:jc w:val="both"/>
        <w:rPr>
          <w:bCs/>
          <w:sz w:val="22"/>
          <w:szCs w:val="22"/>
        </w:rPr>
      </w:pPr>
      <w:r w:rsidRPr="00FA534A">
        <w:rPr>
          <w:bCs/>
          <w:sz w:val="22"/>
          <w:szCs w:val="22"/>
        </w:rPr>
        <w:t>Ashray Social Welfare Foundation has been registered under the Societies Registration act of year 1860 (Regulation 21 of year 1860) bearing registration no.: GUJ/ 12500/ AHMEDABAD and Bombay Trust Act of year 1950 (Regulation 29 of year 1950) bearing registration no.: F/ 12361/ Ahmedabad on 5th October 2006 with a goal to serve in the underserved areas and empo</w:t>
      </w:r>
      <w:r w:rsidR="001B5324">
        <w:rPr>
          <w:bCs/>
          <w:sz w:val="22"/>
          <w:szCs w:val="22"/>
        </w:rPr>
        <w:t xml:space="preserve">wer the villagers in the remote </w:t>
      </w:r>
      <w:r w:rsidRPr="00FA534A">
        <w:rPr>
          <w:bCs/>
          <w:sz w:val="22"/>
          <w:szCs w:val="22"/>
        </w:rPr>
        <w:t xml:space="preserve">villages of our Country. The organization has been majorly working in Patan and Banaskantha districts on Women empowerment, Sanitation, Craft, Livelihood, Health and Water related projects. </w:t>
      </w:r>
    </w:p>
    <w:p w:rsidR="004835FA" w:rsidRPr="00FA534A" w:rsidRDefault="004835FA" w:rsidP="009B236B">
      <w:pPr>
        <w:spacing w:line="276" w:lineRule="auto"/>
        <w:jc w:val="both"/>
        <w:rPr>
          <w:b/>
          <w:sz w:val="22"/>
          <w:szCs w:val="22"/>
        </w:rPr>
      </w:pPr>
      <w:r w:rsidRPr="00FA534A">
        <w:rPr>
          <w:b/>
          <w:sz w:val="22"/>
          <w:szCs w:val="22"/>
        </w:rPr>
        <w:t>The organization has been working with the following funding agencies and Government bodies:</w:t>
      </w:r>
    </w:p>
    <w:p w:rsidR="00E463F7" w:rsidRPr="00FA534A" w:rsidRDefault="00E463F7" w:rsidP="009B236B">
      <w:pPr>
        <w:autoSpaceDE w:val="0"/>
        <w:autoSpaceDN w:val="0"/>
        <w:adjustRightInd w:val="0"/>
        <w:spacing w:after="0" w:line="276" w:lineRule="auto"/>
        <w:jc w:val="both"/>
        <w:rPr>
          <w:sz w:val="22"/>
          <w:szCs w:val="22"/>
        </w:rPr>
      </w:pPr>
      <w:r w:rsidRPr="00FA534A">
        <w:rPr>
          <w:sz w:val="22"/>
          <w:szCs w:val="22"/>
        </w:rPr>
        <w:t>Rural India Supporting Trust, The Hans Foundation, NABARD, National Jute Board, Ministry of Textiles, Govt. of India, DC (Handicrafts), Ministry of Textiles, Govt. of India, Gujarat State Handloom &amp; Handicraft Development Corporation Ltd., Govt. of Gujarat, Rural Self Employment training institute, District Rural Development Agency, VIKSAT, Central Wool Development Board, Ministry of Textiles, Govt. of India</w:t>
      </w:r>
    </w:p>
    <w:p w:rsidR="00E463F7" w:rsidRPr="00FA534A" w:rsidRDefault="00E463F7" w:rsidP="009B236B">
      <w:pPr>
        <w:spacing w:line="276" w:lineRule="auto"/>
        <w:jc w:val="both"/>
        <w:rPr>
          <w:bCs/>
          <w:sz w:val="22"/>
          <w:szCs w:val="22"/>
        </w:rPr>
      </w:pPr>
    </w:p>
    <w:p w:rsidR="004835FA" w:rsidRDefault="004835FA" w:rsidP="009B236B">
      <w:pPr>
        <w:spacing w:line="276" w:lineRule="auto"/>
        <w:jc w:val="both"/>
        <w:rPr>
          <w:bCs/>
          <w:sz w:val="22"/>
          <w:szCs w:val="22"/>
        </w:rPr>
      </w:pPr>
    </w:p>
    <w:p w:rsidR="002F23F9" w:rsidRPr="00FA534A" w:rsidRDefault="002F23F9" w:rsidP="009B236B">
      <w:pPr>
        <w:spacing w:line="276" w:lineRule="auto"/>
        <w:jc w:val="both"/>
        <w:rPr>
          <w:bCs/>
          <w:sz w:val="22"/>
          <w:szCs w:val="22"/>
        </w:rPr>
      </w:pPr>
    </w:p>
    <w:p w:rsidR="00E463F7" w:rsidRPr="00FA534A" w:rsidRDefault="00E463F7" w:rsidP="009B236B">
      <w:pPr>
        <w:spacing w:line="276" w:lineRule="auto"/>
        <w:jc w:val="both"/>
        <w:rPr>
          <w:bCs/>
          <w:sz w:val="22"/>
          <w:szCs w:val="22"/>
        </w:rPr>
      </w:pPr>
    </w:p>
    <w:p w:rsidR="006A3D6A" w:rsidRPr="009B236B" w:rsidRDefault="00D34DD0" w:rsidP="009B236B">
      <w:pPr>
        <w:pStyle w:val="Title"/>
        <w:spacing w:line="276" w:lineRule="auto"/>
        <w:jc w:val="left"/>
        <w:rPr>
          <w:rFonts w:asciiTheme="minorHAnsi" w:hAnsiTheme="minorHAnsi"/>
          <w:sz w:val="32"/>
          <w:szCs w:val="32"/>
        </w:rPr>
      </w:pPr>
      <w:r w:rsidRPr="009B236B">
        <w:rPr>
          <w:rFonts w:asciiTheme="minorHAnsi" w:hAnsiTheme="minorHAnsi"/>
          <w:sz w:val="32"/>
          <w:szCs w:val="32"/>
        </w:rPr>
        <w:lastRenderedPageBreak/>
        <w:t>Hans Mobile Medical Services</w:t>
      </w:r>
    </w:p>
    <w:p w:rsidR="00E463F7" w:rsidRPr="00FA534A" w:rsidRDefault="006B7548" w:rsidP="009B236B">
      <w:pPr>
        <w:spacing w:line="276" w:lineRule="auto"/>
        <w:jc w:val="both"/>
        <w:rPr>
          <w:b/>
          <w:sz w:val="22"/>
          <w:szCs w:val="22"/>
        </w:rPr>
      </w:pPr>
      <w:r w:rsidRPr="00FA534A">
        <w:rPr>
          <w:b/>
          <w:sz w:val="22"/>
          <w:szCs w:val="22"/>
        </w:rPr>
        <w:t>PURPOSE/GOAL OF PROPOSED PROJECT:</w:t>
      </w:r>
      <w:r w:rsidR="00D43977" w:rsidRPr="00FA534A">
        <w:rPr>
          <w:b/>
          <w:sz w:val="22"/>
          <w:szCs w:val="22"/>
        </w:rPr>
        <w:t xml:space="preserve"> </w:t>
      </w:r>
    </w:p>
    <w:p w:rsidR="00A83559" w:rsidRDefault="00A83559" w:rsidP="009B236B">
      <w:pPr>
        <w:spacing w:line="276" w:lineRule="auto"/>
        <w:jc w:val="both"/>
        <w:rPr>
          <w:bCs/>
          <w:sz w:val="22"/>
          <w:szCs w:val="22"/>
        </w:rPr>
      </w:pPr>
      <w:r w:rsidRPr="00FA534A">
        <w:rPr>
          <w:bCs/>
          <w:sz w:val="22"/>
          <w:szCs w:val="22"/>
        </w:rPr>
        <w:t>Most of the villagers of Santalpur taluka do not have access to basic medical facilities. Major population of these villages is l</w:t>
      </w:r>
      <w:r w:rsidR="001B5324">
        <w:rPr>
          <w:bCs/>
          <w:sz w:val="22"/>
          <w:szCs w:val="22"/>
        </w:rPr>
        <w:t>abourers/ daily wage workers who live</w:t>
      </w:r>
      <w:r w:rsidRPr="00FA534A">
        <w:rPr>
          <w:bCs/>
          <w:sz w:val="22"/>
          <w:szCs w:val="22"/>
        </w:rPr>
        <w:t xml:space="preserve"> in extremely poor conditions. </w:t>
      </w:r>
      <w:r w:rsidR="00906279" w:rsidRPr="00FA534A">
        <w:rPr>
          <w:bCs/>
          <w:sz w:val="22"/>
          <w:szCs w:val="22"/>
        </w:rPr>
        <w:t>Lack of primary health services in or around their villages makes</w:t>
      </w:r>
      <w:r w:rsidRPr="00FA534A">
        <w:rPr>
          <w:bCs/>
          <w:sz w:val="22"/>
          <w:szCs w:val="22"/>
        </w:rPr>
        <w:t xml:space="preserve"> them spend a lot of money on commutation, consultation, diagnosis and treatment.</w:t>
      </w:r>
      <w:r w:rsidR="001B5324">
        <w:rPr>
          <w:bCs/>
          <w:sz w:val="22"/>
          <w:szCs w:val="22"/>
        </w:rPr>
        <w:t xml:space="preserve"> Due to this the villagers do not</w:t>
      </w:r>
      <w:r w:rsidRPr="00FA534A">
        <w:rPr>
          <w:bCs/>
          <w:sz w:val="22"/>
          <w:szCs w:val="22"/>
        </w:rPr>
        <w:t xml:space="preserve"> take their health seriously and avoid going to doctors even for serious </w:t>
      </w:r>
      <w:r w:rsidR="00C20DC8">
        <w:rPr>
          <w:bCs/>
          <w:sz w:val="22"/>
          <w:szCs w:val="22"/>
        </w:rPr>
        <w:t>ailments. Our Medical Mobile Unit</w:t>
      </w:r>
      <w:r w:rsidRPr="00FA534A">
        <w:rPr>
          <w:bCs/>
          <w:sz w:val="22"/>
          <w:szCs w:val="22"/>
        </w:rPr>
        <w:t xml:space="preserve"> acts as a lifeline for these villages.</w:t>
      </w:r>
    </w:p>
    <w:p w:rsidR="004F04C8" w:rsidRPr="00FA534A" w:rsidRDefault="004F04C8" w:rsidP="009B236B">
      <w:pPr>
        <w:spacing w:line="276" w:lineRule="auto"/>
        <w:jc w:val="both"/>
        <w:rPr>
          <w:bCs/>
          <w:sz w:val="22"/>
          <w:szCs w:val="22"/>
        </w:rPr>
      </w:pPr>
      <w:r>
        <w:rPr>
          <w:bCs/>
          <w:sz w:val="22"/>
          <w:szCs w:val="22"/>
        </w:rPr>
        <w:t>The</w:t>
      </w:r>
      <w:r w:rsidR="005A3F11">
        <w:rPr>
          <w:bCs/>
          <w:sz w:val="22"/>
          <w:szCs w:val="22"/>
        </w:rPr>
        <w:t xml:space="preserve"> objective is to bring an improvement </w:t>
      </w:r>
      <w:r>
        <w:rPr>
          <w:bCs/>
          <w:sz w:val="22"/>
          <w:szCs w:val="22"/>
        </w:rPr>
        <w:t>in</w:t>
      </w:r>
      <w:r w:rsidR="005A3F11">
        <w:rPr>
          <w:bCs/>
          <w:sz w:val="22"/>
          <w:szCs w:val="22"/>
        </w:rPr>
        <w:t xml:space="preserve"> the</w:t>
      </w:r>
      <w:r>
        <w:rPr>
          <w:bCs/>
          <w:sz w:val="22"/>
          <w:szCs w:val="22"/>
        </w:rPr>
        <w:t xml:space="preserve"> health </w:t>
      </w:r>
      <w:r w:rsidR="005A3F11">
        <w:rPr>
          <w:bCs/>
          <w:sz w:val="22"/>
          <w:szCs w:val="22"/>
        </w:rPr>
        <w:t>parameters of the villagers by adopting the following practices</w:t>
      </w:r>
    </w:p>
    <w:p w:rsidR="00F61410" w:rsidRPr="00FA534A" w:rsidRDefault="00F61410" w:rsidP="009B236B">
      <w:pPr>
        <w:pStyle w:val="ListParagraph"/>
        <w:numPr>
          <w:ilvl w:val="0"/>
          <w:numId w:val="8"/>
        </w:numPr>
        <w:jc w:val="both"/>
        <w:rPr>
          <w:sz w:val="22"/>
          <w:szCs w:val="22"/>
        </w:rPr>
      </w:pPr>
      <w:r w:rsidRPr="00FA534A">
        <w:rPr>
          <w:sz w:val="22"/>
          <w:szCs w:val="22"/>
        </w:rPr>
        <w:t>To provide primary, preventive, curative and referral healthcare services through Mobile Medical Unit</w:t>
      </w:r>
    </w:p>
    <w:p w:rsidR="00F61410" w:rsidRPr="00FA534A" w:rsidRDefault="00F61410" w:rsidP="009B236B">
      <w:pPr>
        <w:pStyle w:val="ListParagraph"/>
        <w:numPr>
          <w:ilvl w:val="0"/>
          <w:numId w:val="8"/>
        </w:numPr>
        <w:jc w:val="both"/>
        <w:rPr>
          <w:sz w:val="22"/>
          <w:szCs w:val="22"/>
        </w:rPr>
      </w:pPr>
      <w:r w:rsidRPr="00FA534A">
        <w:rPr>
          <w:sz w:val="22"/>
          <w:szCs w:val="22"/>
        </w:rPr>
        <w:t xml:space="preserve">To improve maternal and child </w:t>
      </w:r>
      <w:r w:rsidR="001B5324">
        <w:rPr>
          <w:sz w:val="22"/>
          <w:szCs w:val="22"/>
        </w:rPr>
        <w:t>health status through individual household</w:t>
      </w:r>
      <w:r w:rsidRPr="00FA534A">
        <w:rPr>
          <w:sz w:val="22"/>
          <w:szCs w:val="22"/>
        </w:rPr>
        <w:t xml:space="preserve"> counseling, facility-based care and tracking of pregnant women and children (0-1 years) </w:t>
      </w:r>
    </w:p>
    <w:p w:rsidR="00F61410" w:rsidRPr="00FA534A" w:rsidRDefault="00F61410" w:rsidP="009B236B">
      <w:pPr>
        <w:pStyle w:val="ListParagraph"/>
        <w:numPr>
          <w:ilvl w:val="0"/>
          <w:numId w:val="8"/>
        </w:numPr>
        <w:jc w:val="both"/>
        <w:rPr>
          <w:sz w:val="22"/>
          <w:szCs w:val="22"/>
        </w:rPr>
      </w:pPr>
      <w:r w:rsidRPr="00FA534A">
        <w:rPr>
          <w:sz w:val="22"/>
          <w:szCs w:val="22"/>
        </w:rPr>
        <w:t>To promote menstrual hygiene among adolescent girls (10-19 years) through menstrual hygiene program</w:t>
      </w:r>
    </w:p>
    <w:p w:rsidR="00F61410" w:rsidRPr="00FA534A" w:rsidRDefault="00F61410" w:rsidP="009B236B">
      <w:pPr>
        <w:pStyle w:val="ListParagraph"/>
        <w:numPr>
          <w:ilvl w:val="0"/>
          <w:numId w:val="8"/>
        </w:numPr>
        <w:jc w:val="both"/>
        <w:rPr>
          <w:sz w:val="22"/>
          <w:szCs w:val="22"/>
        </w:rPr>
      </w:pPr>
      <w:r w:rsidRPr="00FA534A">
        <w:rPr>
          <w:sz w:val="22"/>
          <w:szCs w:val="22"/>
        </w:rPr>
        <w:t>To incre</w:t>
      </w:r>
      <w:r w:rsidR="001B5324">
        <w:rPr>
          <w:sz w:val="22"/>
          <w:szCs w:val="22"/>
        </w:rPr>
        <w:t>ase awareness of the community on</w:t>
      </w:r>
      <w:r w:rsidRPr="00FA534A">
        <w:rPr>
          <w:sz w:val="22"/>
          <w:szCs w:val="22"/>
        </w:rPr>
        <w:t xml:space="preserve"> importance of health, hygiene and sanitation and collaborate with government for better delivery of sanitation facilities through government schemes</w:t>
      </w:r>
    </w:p>
    <w:p w:rsidR="00F61410" w:rsidRPr="00FA534A" w:rsidRDefault="00F61410" w:rsidP="009B236B">
      <w:pPr>
        <w:pStyle w:val="ListParagraph"/>
        <w:numPr>
          <w:ilvl w:val="0"/>
          <w:numId w:val="8"/>
        </w:numPr>
        <w:jc w:val="both"/>
        <w:rPr>
          <w:sz w:val="22"/>
          <w:szCs w:val="22"/>
        </w:rPr>
      </w:pPr>
      <w:r w:rsidRPr="00FA534A">
        <w:rPr>
          <w:sz w:val="22"/>
          <w:szCs w:val="22"/>
        </w:rPr>
        <w:t xml:space="preserve">To </w:t>
      </w:r>
      <w:r w:rsidR="00641BC5">
        <w:rPr>
          <w:sz w:val="22"/>
          <w:szCs w:val="22"/>
        </w:rPr>
        <w:t>conduct health camps on</w:t>
      </w:r>
      <w:r w:rsidRPr="00FA534A">
        <w:rPr>
          <w:sz w:val="22"/>
          <w:szCs w:val="22"/>
        </w:rPr>
        <w:t xml:space="preserve"> ENT, ophthalmology, pediatric and gynecology through health camps</w:t>
      </w:r>
    </w:p>
    <w:p w:rsidR="00F61410" w:rsidRPr="00FA534A" w:rsidRDefault="00F61410" w:rsidP="009B236B">
      <w:pPr>
        <w:ind w:left="360"/>
        <w:jc w:val="both"/>
        <w:rPr>
          <w:sz w:val="22"/>
          <w:szCs w:val="22"/>
        </w:rPr>
      </w:pPr>
      <w:r w:rsidRPr="00FA534A">
        <w:rPr>
          <w:b/>
          <w:bCs/>
          <w:sz w:val="22"/>
          <w:szCs w:val="22"/>
        </w:rPr>
        <w:t>Target population-</w:t>
      </w:r>
      <w:r w:rsidRPr="00FA534A">
        <w:rPr>
          <w:sz w:val="22"/>
          <w:szCs w:val="22"/>
        </w:rPr>
        <w:t xml:space="preserve"> Inhabitants of 14 villages of Santalpur taluka, Patan district, Gujarat and Salt Pan Workers of Little Rann of Kutch (for Mobile Medical Unit)</w:t>
      </w:r>
    </w:p>
    <w:p w:rsidR="006B7548" w:rsidRPr="00FA534A" w:rsidRDefault="00162405" w:rsidP="009B236B">
      <w:pPr>
        <w:spacing w:line="276" w:lineRule="auto"/>
        <w:jc w:val="both"/>
        <w:rPr>
          <w:b/>
          <w:sz w:val="22"/>
          <w:szCs w:val="22"/>
        </w:rPr>
      </w:pPr>
      <w:r w:rsidRPr="00FA534A">
        <w:rPr>
          <w:b/>
          <w:sz w:val="22"/>
          <w:szCs w:val="22"/>
        </w:rPr>
        <w:t>ESTIMATED COST</w:t>
      </w:r>
      <w:r w:rsidR="00484E80" w:rsidRPr="00FA534A">
        <w:rPr>
          <w:b/>
          <w:sz w:val="22"/>
          <w:szCs w:val="22"/>
        </w:rPr>
        <w:t>:</w:t>
      </w:r>
    </w:p>
    <w:p w:rsidR="00162405" w:rsidRPr="00FA534A" w:rsidRDefault="00162405" w:rsidP="009B236B">
      <w:pPr>
        <w:spacing w:line="276" w:lineRule="auto"/>
        <w:jc w:val="both"/>
        <w:rPr>
          <w:b/>
          <w:sz w:val="22"/>
          <w:szCs w:val="22"/>
        </w:rPr>
      </w:pPr>
      <w:r w:rsidRPr="00FA534A">
        <w:rPr>
          <w:b/>
          <w:sz w:val="22"/>
          <w:szCs w:val="22"/>
        </w:rPr>
        <w:t>The Total Est</w:t>
      </w:r>
      <w:r w:rsidR="0077018A">
        <w:rPr>
          <w:b/>
          <w:sz w:val="22"/>
          <w:szCs w:val="22"/>
        </w:rPr>
        <w:t xml:space="preserve">imated Cost for a period of </w:t>
      </w:r>
      <w:r w:rsidR="004F04C8">
        <w:rPr>
          <w:b/>
          <w:sz w:val="22"/>
          <w:szCs w:val="22"/>
        </w:rPr>
        <w:t xml:space="preserve">one </w:t>
      </w:r>
      <w:r w:rsidR="004F04C8" w:rsidRPr="00FA534A">
        <w:rPr>
          <w:b/>
          <w:sz w:val="22"/>
          <w:szCs w:val="22"/>
        </w:rPr>
        <w:t>year</w:t>
      </w:r>
      <w:r w:rsidR="00634E7C" w:rsidRPr="00FA534A">
        <w:rPr>
          <w:b/>
          <w:sz w:val="22"/>
          <w:szCs w:val="22"/>
        </w:rPr>
        <w:t xml:space="preserve"> is Rs</w:t>
      </w:r>
      <w:r w:rsidR="008C12FA">
        <w:rPr>
          <w:b/>
          <w:sz w:val="22"/>
          <w:szCs w:val="22"/>
        </w:rPr>
        <w:t xml:space="preserve"> </w:t>
      </w:r>
      <w:r w:rsidR="008C12FA" w:rsidRPr="008C12FA">
        <w:rPr>
          <w:b/>
          <w:sz w:val="22"/>
          <w:szCs w:val="22"/>
        </w:rPr>
        <w:t>6684700</w:t>
      </w:r>
      <w:r w:rsidR="008C12FA">
        <w:rPr>
          <w:b/>
          <w:sz w:val="22"/>
          <w:szCs w:val="22"/>
        </w:rPr>
        <w:t>/-</w:t>
      </w:r>
      <w:r w:rsidR="00ED2773" w:rsidRPr="00FA534A">
        <w:rPr>
          <w:b/>
          <w:sz w:val="22"/>
          <w:szCs w:val="22"/>
        </w:rPr>
        <w:t xml:space="preserve">. </w:t>
      </w:r>
    </w:p>
    <w:p w:rsidR="00CC58BD" w:rsidRPr="00FA534A" w:rsidRDefault="00D43977" w:rsidP="009B236B">
      <w:pPr>
        <w:spacing w:line="276" w:lineRule="auto"/>
        <w:jc w:val="both"/>
        <w:rPr>
          <w:b/>
          <w:sz w:val="22"/>
          <w:szCs w:val="22"/>
        </w:rPr>
      </w:pPr>
      <w:r w:rsidRPr="00FA534A">
        <w:rPr>
          <w:sz w:val="22"/>
          <w:szCs w:val="22"/>
        </w:rPr>
        <w:t xml:space="preserve">A detailed budget </w:t>
      </w:r>
      <w:r w:rsidR="008C12FA">
        <w:rPr>
          <w:sz w:val="22"/>
          <w:szCs w:val="22"/>
        </w:rPr>
        <w:t xml:space="preserve">in your format </w:t>
      </w:r>
      <w:r w:rsidRPr="00FA534A">
        <w:rPr>
          <w:sz w:val="22"/>
          <w:szCs w:val="22"/>
        </w:rPr>
        <w:t xml:space="preserve">is </w:t>
      </w:r>
      <w:r w:rsidR="004131D8" w:rsidRPr="00FA534A">
        <w:rPr>
          <w:sz w:val="22"/>
          <w:szCs w:val="22"/>
        </w:rPr>
        <w:t xml:space="preserve">attached </w:t>
      </w:r>
      <w:r w:rsidR="008C12FA">
        <w:rPr>
          <w:sz w:val="22"/>
          <w:szCs w:val="22"/>
        </w:rPr>
        <w:t>in</w:t>
      </w:r>
      <w:r w:rsidR="004131D8" w:rsidRPr="00FA534A">
        <w:rPr>
          <w:sz w:val="22"/>
          <w:szCs w:val="22"/>
        </w:rPr>
        <w:t xml:space="preserve"> Annex</w:t>
      </w:r>
      <w:r w:rsidR="008C12FA">
        <w:rPr>
          <w:sz w:val="22"/>
          <w:szCs w:val="22"/>
        </w:rPr>
        <w:t>ure</w:t>
      </w:r>
      <w:r w:rsidR="004131D8" w:rsidRPr="00FA534A">
        <w:rPr>
          <w:sz w:val="22"/>
          <w:szCs w:val="22"/>
        </w:rPr>
        <w:t xml:space="preserve"> 1.  </w:t>
      </w:r>
    </w:p>
    <w:p w:rsidR="00D34DD0" w:rsidRPr="00FA534A" w:rsidRDefault="00D34DD0" w:rsidP="009B236B">
      <w:pPr>
        <w:spacing w:line="276" w:lineRule="auto"/>
        <w:jc w:val="both"/>
        <w:rPr>
          <w:b/>
          <w:sz w:val="22"/>
          <w:szCs w:val="22"/>
        </w:rPr>
      </w:pPr>
    </w:p>
    <w:p w:rsidR="00995CC5" w:rsidRPr="00FA534A" w:rsidRDefault="00995CC5" w:rsidP="009B236B">
      <w:pPr>
        <w:spacing w:line="276" w:lineRule="auto"/>
        <w:jc w:val="both"/>
        <w:rPr>
          <w:b/>
          <w:sz w:val="22"/>
          <w:szCs w:val="22"/>
        </w:rPr>
      </w:pPr>
    </w:p>
    <w:p w:rsidR="00F61410" w:rsidRPr="00FA534A" w:rsidRDefault="00F61410" w:rsidP="009B236B">
      <w:pPr>
        <w:spacing w:line="276" w:lineRule="auto"/>
        <w:jc w:val="both"/>
        <w:rPr>
          <w:b/>
          <w:sz w:val="22"/>
          <w:szCs w:val="22"/>
        </w:rPr>
      </w:pPr>
    </w:p>
    <w:p w:rsidR="00F61410" w:rsidRPr="00FA534A" w:rsidRDefault="00F61410" w:rsidP="009B236B">
      <w:pPr>
        <w:spacing w:line="276" w:lineRule="auto"/>
        <w:jc w:val="both"/>
        <w:rPr>
          <w:b/>
          <w:sz w:val="22"/>
          <w:szCs w:val="22"/>
        </w:rPr>
      </w:pPr>
    </w:p>
    <w:p w:rsidR="00CB3273" w:rsidRDefault="00CB3273" w:rsidP="009B236B">
      <w:pPr>
        <w:spacing w:line="276" w:lineRule="auto"/>
        <w:jc w:val="both"/>
        <w:rPr>
          <w:b/>
          <w:sz w:val="22"/>
          <w:szCs w:val="22"/>
        </w:rPr>
      </w:pPr>
    </w:p>
    <w:p w:rsidR="006E1685" w:rsidRDefault="00484E80" w:rsidP="009B236B">
      <w:pPr>
        <w:spacing w:line="276" w:lineRule="auto"/>
        <w:jc w:val="both"/>
        <w:rPr>
          <w:b/>
          <w:sz w:val="22"/>
          <w:szCs w:val="22"/>
        </w:rPr>
      </w:pPr>
      <w:r w:rsidRPr="00FA534A">
        <w:rPr>
          <w:b/>
          <w:sz w:val="22"/>
          <w:szCs w:val="22"/>
        </w:rPr>
        <w:lastRenderedPageBreak/>
        <w:t xml:space="preserve">ORGANIZATIONAL </w:t>
      </w:r>
      <w:r w:rsidR="00B41F27">
        <w:rPr>
          <w:b/>
          <w:sz w:val="22"/>
          <w:szCs w:val="22"/>
        </w:rPr>
        <w:t xml:space="preserve">FLOW </w:t>
      </w:r>
      <w:r w:rsidRPr="00FA534A">
        <w:rPr>
          <w:b/>
          <w:sz w:val="22"/>
          <w:szCs w:val="22"/>
        </w:rPr>
        <w:t>CHART:</w:t>
      </w:r>
    </w:p>
    <w:p w:rsidR="00995CC5" w:rsidRPr="009B19E6" w:rsidRDefault="00C77F52" w:rsidP="00C64567">
      <w:pPr>
        <w:spacing w:after="0" w:line="240" w:lineRule="auto"/>
        <w:jc w:val="both"/>
        <w:rPr>
          <w:b/>
          <w:noProof/>
          <w:sz w:val="22"/>
          <w:szCs w:val="22"/>
          <w:lang w:bidi="gu-IN"/>
        </w:rPr>
      </w:pPr>
      <w:r>
        <w:rPr>
          <w:b/>
          <w:noProof/>
          <w:sz w:val="22"/>
          <w:szCs w:val="22"/>
          <w:lang w:bidi="gu-IN"/>
        </w:rPr>
        <w:pict>
          <v:shapetype id="_x0000_t32" coordsize="21600,21600" o:spt="32" o:oned="t" path="m,l21600,21600e" filled="f">
            <v:path arrowok="t" fillok="f" o:connecttype="none"/>
            <o:lock v:ext="edit" shapetype="t"/>
          </v:shapetype>
          <v:shape id="_x0000_s1052" type="#_x0000_t32" style="position:absolute;left:0;text-align:left;margin-left:253.5pt;margin-top:53.8pt;width:0;height:15pt;z-index:251678720" o:connectortype="straight" strokecolor="#5b9bd5 [3204]">
            <v:stroke endarrow="block"/>
          </v:shape>
        </w:pict>
      </w:r>
      <w:r>
        <w:rPr>
          <w:b/>
          <w:noProof/>
          <w:sz w:val="22"/>
          <w:szCs w:val="22"/>
          <w:lang w:bidi="gu-IN"/>
        </w:rPr>
        <w:pict>
          <v:shape id="_x0000_s1051" type="#_x0000_t32" style="position:absolute;left:0;text-align:left;margin-left:411.75pt;margin-top:154.3pt;width:0;height:40.5pt;z-index:251677696" o:connectortype="straight" strokecolor="#5b9bd5 [3204]">
            <v:stroke endarrow="block"/>
          </v:shape>
        </w:pict>
      </w:r>
      <w:r>
        <w:rPr>
          <w:b/>
          <w:noProof/>
          <w:sz w:val="22"/>
          <w:szCs w:val="22"/>
          <w:lang w:bidi="gu-IN"/>
        </w:rPr>
        <w:pict>
          <v:shape id="_x0000_s1050" type="#_x0000_t32" style="position:absolute;left:0;text-align:left;margin-left:311.25pt;margin-top:154.3pt;width:0;height:40.5pt;z-index:251676672" o:connectortype="straight" strokecolor="#5b9bd5 [3204]">
            <v:stroke endarrow="block"/>
          </v:shape>
        </w:pict>
      </w:r>
      <w:r>
        <w:rPr>
          <w:b/>
          <w:noProof/>
          <w:sz w:val="22"/>
          <w:szCs w:val="22"/>
          <w:lang w:bidi="gu-IN"/>
        </w:rPr>
        <w:pict>
          <v:shape id="_x0000_s1049" type="#_x0000_t32" style="position:absolute;left:0;text-align:left;margin-left:204.75pt;margin-top:154.3pt;width:0;height:40.5pt;z-index:251675648" o:connectortype="straight" strokecolor="#5b9bd5 [3204]">
            <v:stroke endarrow="block"/>
          </v:shape>
        </w:pict>
      </w:r>
      <w:r>
        <w:rPr>
          <w:b/>
          <w:noProof/>
          <w:sz w:val="22"/>
          <w:szCs w:val="22"/>
          <w:lang w:bidi="gu-IN"/>
        </w:rPr>
        <w:pict>
          <v:shape id="_x0000_s1048" type="#_x0000_t32" style="position:absolute;left:0;text-align:left;margin-left:75.75pt;margin-top:154.3pt;width:0;height:40.5pt;z-index:251674624" o:connectortype="straight" strokecolor="#5b9bd5 [3204]">
            <v:stroke endarrow="block"/>
          </v:shape>
        </w:pict>
      </w:r>
      <w:r>
        <w:rPr>
          <w:b/>
          <w:noProof/>
          <w:sz w:val="22"/>
          <w:szCs w:val="22"/>
          <w:lang w:bidi="gu-IN"/>
        </w:rPr>
        <w:pict>
          <v:shape id="_x0000_s1046" type="#_x0000_t32" style="position:absolute;left:0;text-align:left;margin-left:253.5pt;margin-top:154.3pt;width:158.25pt;height:0;z-index:251673600" o:connectortype="straight" strokecolor="#5b9bd5 [3204]"/>
        </w:pict>
      </w:r>
      <w:r>
        <w:rPr>
          <w:b/>
          <w:noProof/>
          <w:sz w:val="22"/>
          <w:szCs w:val="22"/>
          <w:lang w:bidi="gu-IN"/>
        </w:rPr>
        <w:pict>
          <v:shape id="_x0000_s1045" type="#_x0000_t32" style="position:absolute;left:0;text-align:left;margin-left:75.75pt;margin-top:154.3pt;width:177.75pt;height:0;flip:x;z-index:251672576" o:connectortype="straight" strokecolor="#5b9bd5 [3204]"/>
        </w:pict>
      </w:r>
      <w:r>
        <w:rPr>
          <w:b/>
          <w:noProof/>
          <w:sz w:val="22"/>
          <w:szCs w:val="22"/>
          <w:lang w:bidi="gu-IN"/>
        </w:rPr>
        <w:pict>
          <v:shape id="_x0000_s1044" type="#_x0000_t32" style="position:absolute;left:0;text-align:left;margin-left:253.5pt;margin-top:109.3pt;width:0;height:45pt;z-index:251671552" o:connectortype="straight" strokecolor="#5b9bd5 [3204]"/>
        </w:pict>
      </w:r>
      <w:r>
        <w:rPr>
          <w:b/>
          <w:noProof/>
          <w:sz w:val="22"/>
          <w:szCs w:val="22"/>
          <w:lang w:bidi="gu-IN"/>
        </w:rPr>
        <w:pict>
          <v:shape id="_x0000_s1042" type="#_x0000_t32" style="position:absolute;left:0;text-align:left;margin-left:204.75pt;margin-top:239.8pt;width:.05pt;height:15pt;z-index:251670528" o:connectortype="straight" strokecolor="#ed7d31 [3205]">
            <v:stroke startarrow="block" endarrow="block"/>
          </v:shape>
        </w:pict>
      </w:r>
      <w:r>
        <w:rPr>
          <w:b/>
          <w:noProof/>
          <w:sz w:val="22"/>
          <w:szCs w:val="22"/>
          <w:lang w:bidi="gu-IN"/>
        </w:rPr>
        <w:pict>
          <v:shape id="_x0000_s1035" type="#_x0000_t32" style="position:absolute;left:0;text-align:left;margin-left:204.75pt;margin-top:254.8pt;width:0;height:13.5pt;z-index:251665408" o:connectortype="straight" strokecolor="#4472c4 [3208]">
            <v:stroke endarrow="block"/>
          </v:shape>
        </w:pict>
      </w:r>
      <w:r>
        <w:rPr>
          <w:b/>
          <w:noProof/>
          <w:sz w:val="22"/>
          <w:szCs w:val="22"/>
          <w:lang w:bidi="gu-IN"/>
        </w:rPr>
        <w:pict>
          <v:shape id="_x0000_s1030" type="#_x0000_t32" style="position:absolute;left:0;text-align:left;margin-left:240pt;margin-top:214.1pt;width:31.5pt;height:0;z-index:251662336" o:connectortype="straight" strokecolor="#4472c4 [3208]">
            <v:stroke startarrow="block" endarrow="block"/>
          </v:shape>
        </w:pict>
      </w:r>
      <w:r>
        <w:rPr>
          <w:b/>
          <w:noProof/>
          <w:sz w:val="22"/>
          <w:szCs w:val="22"/>
          <w:lang w:bidi="gu-IN"/>
        </w:rPr>
        <w:pict>
          <v:shape id="_x0000_s1028" type="#_x0000_t32" style="position:absolute;left:0;text-align:left;margin-left:108.75pt;margin-top:214.1pt;width:58.5pt;height:.05pt;z-index:251661312" o:connectortype="straight" strokecolor="#4472c4 [3208]">
            <v:stroke startarrow="block" endarrow="block"/>
          </v:shape>
        </w:pict>
      </w:r>
      <w:r>
        <w:rPr>
          <w:b/>
          <w:noProof/>
          <w:sz w:val="22"/>
          <w:szCs w:val="22"/>
          <w:lang w:bidi="gu-IN"/>
        </w:rPr>
        <w:pict>
          <v:shape id="_x0000_s1040" type="#_x0000_t32" style="position:absolute;left:0;text-align:left;margin-left:71.25pt;margin-top:239.8pt;width:0;height:15pt;z-index:251669504" o:connectortype="straight" strokecolor="#4472c4 [3208]"/>
        </w:pict>
      </w:r>
      <w:r>
        <w:rPr>
          <w:b/>
          <w:noProof/>
          <w:sz w:val="22"/>
          <w:szCs w:val="22"/>
          <w:lang w:bidi="gu-IN"/>
        </w:rPr>
        <w:pict>
          <v:shape id="_x0000_s1037" type="#_x0000_t32" style="position:absolute;left:0;text-align:left;margin-left:368.25pt;margin-top:254.85pt;width:0;height:13.45pt;z-index:251667456" o:connectortype="straight" strokecolor="#4472c4 [3208]">
            <v:stroke endarrow="block"/>
          </v:shape>
        </w:pict>
      </w:r>
      <w:r>
        <w:rPr>
          <w:b/>
          <w:noProof/>
          <w:sz w:val="22"/>
          <w:szCs w:val="22"/>
          <w:lang w:bidi="gu-IN"/>
        </w:rPr>
        <w:pict>
          <v:shape id="_x0000_s1038" type="#_x0000_t32" style="position:absolute;left:0;text-align:left;margin-left:36pt;margin-top:254.85pt;width:0;height:13.45pt;z-index:251668480" o:connectortype="straight" strokecolor="#4472c4 [3208]">
            <v:stroke endarrow="block"/>
          </v:shape>
        </w:pict>
      </w:r>
      <w:r>
        <w:rPr>
          <w:b/>
          <w:noProof/>
          <w:sz w:val="22"/>
          <w:szCs w:val="22"/>
          <w:lang w:bidi="gu-IN"/>
        </w:rPr>
        <w:pict>
          <v:shape id="_x0000_s1033" type="#_x0000_t32" style="position:absolute;left:0;text-align:left;margin-left:36pt;margin-top:254.8pt;width:332.25pt;height:.05pt;z-index:251663360" o:connectortype="straight" strokecolor="#4472c4 [3208]"/>
        </w:pict>
      </w:r>
      <w:r>
        <w:rPr>
          <w:b/>
          <w:noProof/>
          <w:sz w:val="22"/>
          <w:szCs w:val="22"/>
          <w:lang w:bidi="gu-IN"/>
        </w:rPr>
        <w:pict>
          <v:shape id="_x0000_s1036" type="#_x0000_t32" style="position:absolute;left:0;text-align:left;margin-left:285.75pt;margin-top:254.8pt;width:0;height:13.5pt;z-index:251666432" o:connectortype="straight" strokecolor="#4472c4 [3208]">
            <v:stroke endarrow="block"/>
          </v:shape>
        </w:pict>
      </w:r>
      <w:r>
        <w:rPr>
          <w:b/>
          <w:noProof/>
          <w:sz w:val="22"/>
          <w:szCs w:val="22"/>
          <w:lang w:bidi="gu-IN"/>
        </w:rPr>
        <w:pict>
          <v:shape id="_x0000_s1034" type="#_x0000_t32" style="position:absolute;left:0;text-align:left;margin-left:117.75pt;margin-top:254.8pt;width:.75pt;height:13.5pt;z-index:251664384" o:connectortype="straight" strokecolor="#4472c4 [3208]">
            <v:stroke endarrow="block"/>
          </v:shape>
        </w:pict>
      </w:r>
      <w:r w:rsidR="009B19E6">
        <w:rPr>
          <w:b/>
          <w:noProof/>
          <w:sz w:val="22"/>
          <w:szCs w:val="22"/>
          <w:lang w:bidi="gu-IN"/>
        </w:rPr>
        <w:softHyphen/>
      </w:r>
      <w:r w:rsidR="009B19E6">
        <w:rPr>
          <w:b/>
          <w:noProof/>
          <w:sz w:val="22"/>
          <w:szCs w:val="22"/>
          <w:lang w:bidi="gu-IN"/>
        </w:rPr>
        <w:softHyphen/>
      </w:r>
      <w:r w:rsidR="009B19E6">
        <w:rPr>
          <w:b/>
          <w:noProof/>
          <w:sz w:val="22"/>
          <w:szCs w:val="22"/>
          <w:lang w:bidi="gu-IN"/>
        </w:rPr>
        <w:softHyphen/>
      </w:r>
      <w:r w:rsidR="009B19E6">
        <w:rPr>
          <w:b/>
          <w:noProof/>
          <w:sz w:val="22"/>
          <w:szCs w:val="22"/>
          <w:lang w:bidi="gu-IN"/>
        </w:rPr>
        <w:softHyphen/>
      </w:r>
      <w:r w:rsidR="009B19E6">
        <w:rPr>
          <w:b/>
          <w:noProof/>
          <w:sz w:val="22"/>
          <w:szCs w:val="22"/>
          <w:lang w:bidi="gu-IN"/>
        </w:rPr>
        <w:softHyphen/>
      </w:r>
      <w:r w:rsidR="009B19E6">
        <w:rPr>
          <w:b/>
          <w:noProof/>
          <w:sz w:val="22"/>
          <w:szCs w:val="22"/>
          <w:lang w:bidi="gu-IN"/>
        </w:rPr>
        <w:softHyphen/>
      </w:r>
      <w:r w:rsidR="00182D7C">
        <w:rPr>
          <w:b/>
          <w:noProof/>
          <w:sz w:val="22"/>
          <w:szCs w:val="22"/>
          <w:lang w:bidi="gu-IN"/>
        </w:rPr>
        <w:drawing>
          <wp:inline distT="0" distB="0" distL="0" distR="0">
            <wp:extent cx="6134100" cy="44291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995CC5" w:rsidRPr="00FA534A">
        <w:rPr>
          <w:rFonts w:eastAsia="Times New Roman" w:cs="Calibri"/>
          <w:b/>
          <w:sz w:val="22"/>
          <w:szCs w:val="22"/>
        </w:rPr>
        <w:t>Board Members</w:t>
      </w:r>
    </w:p>
    <w:tbl>
      <w:tblPr>
        <w:tblpPr w:leftFromText="180" w:rightFromText="180" w:vertAnchor="text" w:horzAnchor="margin" w:tblpY="222"/>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2"/>
        <w:gridCol w:w="2110"/>
        <w:gridCol w:w="1927"/>
        <w:gridCol w:w="4081"/>
        <w:gridCol w:w="1333"/>
      </w:tblGrid>
      <w:tr w:rsidR="001D1755" w:rsidRPr="00FA534A" w:rsidTr="00C64567">
        <w:trPr>
          <w:trHeight w:val="488"/>
        </w:trPr>
        <w:tc>
          <w:tcPr>
            <w:tcW w:w="752" w:type="dxa"/>
            <w:vAlign w:val="center"/>
          </w:tcPr>
          <w:p w:rsidR="001D1755" w:rsidRPr="00FA534A" w:rsidRDefault="001D1755" w:rsidP="00C64567">
            <w:pPr>
              <w:spacing w:after="0"/>
              <w:jc w:val="both"/>
              <w:rPr>
                <w:color w:val="000000"/>
                <w:sz w:val="22"/>
                <w:szCs w:val="22"/>
              </w:rPr>
            </w:pPr>
            <w:r w:rsidRPr="00FA534A">
              <w:rPr>
                <w:rFonts w:cs="Arial"/>
                <w:b/>
                <w:bCs/>
                <w:color w:val="000000"/>
                <w:sz w:val="22"/>
                <w:szCs w:val="22"/>
              </w:rPr>
              <w:t>Sr. No</w:t>
            </w:r>
          </w:p>
        </w:tc>
        <w:tc>
          <w:tcPr>
            <w:tcW w:w="2110" w:type="dxa"/>
            <w:vAlign w:val="center"/>
          </w:tcPr>
          <w:p w:rsidR="001D1755" w:rsidRPr="00FA534A" w:rsidRDefault="001D1755" w:rsidP="00C64567">
            <w:pPr>
              <w:spacing w:after="0"/>
              <w:jc w:val="both"/>
              <w:rPr>
                <w:color w:val="000000"/>
                <w:sz w:val="22"/>
                <w:szCs w:val="22"/>
              </w:rPr>
            </w:pPr>
            <w:r w:rsidRPr="00FA534A">
              <w:rPr>
                <w:rFonts w:cs="Arial"/>
                <w:b/>
                <w:bCs/>
                <w:color w:val="000000"/>
                <w:sz w:val="22"/>
                <w:szCs w:val="22"/>
              </w:rPr>
              <w:t>Name</w:t>
            </w:r>
          </w:p>
        </w:tc>
        <w:tc>
          <w:tcPr>
            <w:tcW w:w="1927" w:type="dxa"/>
            <w:vAlign w:val="center"/>
          </w:tcPr>
          <w:p w:rsidR="001D1755" w:rsidRPr="00FA534A" w:rsidRDefault="001D1755" w:rsidP="00C64567">
            <w:pPr>
              <w:spacing w:after="0"/>
              <w:jc w:val="both"/>
              <w:rPr>
                <w:color w:val="000000"/>
                <w:sz w:val="22"/>
                <w:szCs w:val="22"/>
              </w:rPr>
            </w:pPr>
            <w:r w:rsidRPr="00FA534A">
              <w:rPr>
                <w:rFonts w:cs="Arial"/>
                <w:b/>
                <w:bCs/>
                <w:color w:val="000000"/>
                <w:sz w:val="22"/>
                <w:szCs w:val="22"/>
              </w:rPr>
              <w:t>Qualification</w:t>
            </w:r>
          </w:p>
        </w:tc>
        <w:tc>
          <w:tcPr>
            <w:tcW w:w="4081" w:type="dxa"/>
            <w:vAlign w:val="center"/>
          </w:tcPr>
          <w:p w:rsidR="001D1755" w:rsidRPr="00FA534A" w:rsidRDefault="001D1755" w:rsidP="00C64567">
            <w:pPr>
              <w:spacing w:after="0"/>
              <w:jc w:val="both"/>
              <w:rPr>
                <w:color w:val="000000"/>
                <w:sz w:val="22"/>
                <w:szCs w:val="22"/>
              </w:rPr>
            </w:pPr>
            <w:r w:rsidRPr="00FA534A">
              <w:rPr>
                <w:rFonts w:cs="Arial"/>
                <w:b/>
                <w:bCs/>
                <w:color w:val="000000"/>
                <w:sz w:val="22"/>
                <w:szCs w:val="22"/>
              </w:rPr>
              <w:t>Occupation</w:t>
            </w:r>
          </w:p>
        </w:tc>
        <w:tc>
          <w:tcPr>
            <w:tcW w:w="1333" w:type="dxa"/>
            <w:vAlign w:val="center"/>
          </w:tcPr>
          <w:p w:rsidR="001D1755" w:rsidRPr="00FA534A" w:rsidRDefault="001D1755" w:rsidP="00C64567">
            <w:pPr>
              <w:widowControl w:val="0"/>
              <w:spacing w:after="0"/>
              <w:jc w:val="both"/>
              <w:rPr>
                <w:rFonts w:cs="Arial"/>
                <w:b/>
                <w:bCs/>
                <w:color w:val="000000"/>
                <w:kern w:val="28"/>
                <w:sz w:val="22"/>
                <w:szCs w:val="22"/>
              </w:rPr>
            </w:pPr>
            <w:r w:rsidRPr="00FA534A">
              <w:rPr>
                <w:rFonts w:cs="Arial"/>
                <w:b/>
                <w:bCs/>
                <w:color w:val="000000"/>
                <w:sz w:val="22"/>
                <w:szCs w:val="22"/>
              </w:rPr>
              <w:t>Experience (Years)</w:t>
            </w:r>
          </w:p>
        </w:tc>
      </w:tr>
      <w:tr w:rsidR="001D1755" w:rsidRPr="00FA534A" w:rsidTr="00C64567">
        <w:trPr>
          <w:trHeight w:val="425"/>
        </w:trPr>
        <w:tc>
          <w:tcPr>
            <w:tcW w:w="752" w:type="dxa"/>
            <w:vAlign w:val="center"/>
          </w:tcPr>
          <w:p w:rsidR="001D1755" w:rsidRPr="00FA534A" w:rsidRDefault="001D1755" w:rsidP="00C64567">
            <w:pPr>
              <w:spacing w:after="0" w:line="240" w:lineRule="auto"/>
              <w:jc w:val="both"/>
              <w:rPr>
                <w:sz w:val="22"/>
                <w:szCs w:val="22"/>
              </w:rPr>
            </w:pPr>
            <w:r w:rsidRPr="00FA534A">
              <w:rPr>
                <w:sz w:val="22"/>
                <w:szCs w:val="22"/>
              </w:rPr>
              <w:t>1</w:t>
            </w:r>
          </w:p>
        </w:tc>
        <w:tc>
          <w:tcPr>
            <w:tcW w:w="2110" w:type="dxa"/>
            <w:vAlign w:val="center"/>
          </w:tcPr>
          <w:p w:rsidR="001D1755" w:rsidRPr="00FA534A" w:rsidRDefault="001D1755" w:rsidP="00C64567">
            <w:pPr>
              <w:spacing w:after="0" w:line="240" w:lineRule="auto"/>
              <w:jc w:val="both"/>
              <w:rPr>
                <w:b/>
                <w:sz w:val="22"/>
                <w:szCs w:val="22"/>
              </w:rPr>
            </w:pPr>
            <w:r w:rsidRPr="00FA534A">
              <w:rPr>
                <w:rFonts w:cs="Arial"/>
                <w:sz w:val="22"/>
                <w:szCs w:val="22"/>
              </w:rPr>
              <w:t>Shachi Johari</w:t>
            </w:r>
          </w:p>
        </w:tc>
        <w:tc>
          <w:tcPr>
            <w:tcW w:w="1927" w:type="dxa"/>
            <w:vAlign w:val="center"/>
          </w:tcPr>
          <w:p w:rsidR="001D1755" w:rsidRPr="00FA534A" w:rsidRDefault="001D1755" w:rsidP="00C64567">
            <w:pPr>
              <w:widowControl w:val="0"/>
              <w:spacing w:after="0"/>
              <w:jc w:val="both"/>
              <w:rPr>
                <w:rFonts w:cs="Arial"/>
                <w:sz w:val="22"/>
                <w:szCs w:val="22"/>
              </w:rPr>
            </w:pPr>
            <w:r w:rsidRPr="00FA534A">
              <w:rPr>
                <w:rFonts w:cs="Arial"/>
                <w:sz w:val="22"/>
                <w:szCs w:val="22"/>
              </w:rPr>
              <w:t>MBA</w:t>
            </w:r>
          </w:p>
        </w:tc>
        <w:tc>
          <w:tcPr>
            <w:tcW w:w="4081" w:type="dxa"/>
            <w:vAlign w:val="center"/>
          </w:tcPr>
          <w:p w:rsidR="001D1755" w:rsidRPr="00FA534A" w:rsidRDefault="005E720B" w:rsidP="00C64567">
            <w:pPr>
              <w:widowControl w:val="0"/>
              <w:spacing w:after="0"/>
              <w:jc w:val="both"/>
              <w:rPr>
                <w:rFonts w:cs="Arial"/>
                <w:sz w:val="22"/>
                <w:szCs w:val="22"/>
              </w:rPr>
            </w:pPr>
            <w:r w:rsidRPr="00FA534A">
              <w:rPr>
                <w:rFonts w:cs="Arial"/>
                <w:sz w:val="22"/>
                <w:szCs w:val="22"/>
              </w:rPr>
              <w:t>Professional</w:t>
            </w:r>
          </w:p>
        </w:tc>
        <w:tc>
          <w:tcPr>
            <w:tcW w:w="1333" w:type="dxa"/>
            <w:vAlign w:val="center"/>
          </w:tcPr>
          <w:p w:rsidR="001D1755" w:rsidRPr="00FA534A" w:rsidRDefault="001D1755" w:rsidP="00C64567">
            <w:pPr>
              <w:widowControl w:val="0"/>
              <w:spacing w:after="0"/>
              <w:jc w:val="both"/>
              <w:rPr>
                <w:rFonts w:cs="Arial"/>
                <w:sz w:val="22"/>
                <w:szCs w:val="22"/>
              </w:rPr>
            </w:pPr>
            <w:r w:rsidRPr="00FA534A">
              <w:rPr>
                <w:rFonts w:cs="Arial"/>
                <w:sz w:val="22"/>
                <w:szCs w:val="22"/>
              </w:rPr>
              <w:t>14</w:t>
            </w:r>
          </w:p>
        </w:tc>
      </w:tr>
      <w:tr w:rsidR="001D1755" w:rsidRPr="00FA534A" w:rsidTr="00C64567">
        <w:trPr>
          <w:trHeight w:val="572"/>
        </w:trPr>
        <w:tc>
          <w:tcPr>
            <w:tcW w:w="752" w:type="dxa"/>
            <w:vAlign w:val="center"/>
          </w:tcPr>
          <w:p w:rsidR="001D1755" w:rsidRPr="00FA534A" w:rsidRDefault="001D1755" w:rsidP="00C64567">
            <w:pPr>
              <w:spacing w:after="0" w:line="240" w:lineRule="auto"/>
              <w:jc w:val="both"/>
              <w:rPr>
                <w:sz w:val="22"/>
                <w:szCs w:val="22"/>
              </w:rPr>
            </w:pPr>
            <w:r w:rsidRPr="00FA534A">
              <w:rPr>
                <w:sz w:val="22"/>
                <w:szCs w:val="22"/>
              </w:rPr>
              <w:t>2</w:t>
            </w:r>
          </w:p>
        </w:tc>
        <w:tc>
          <w:tcPr>
            <w:tcW w:w="2110" w:type="dxa"/>
            <w:tcBorders>
              <w:bottom w:val="single" w:sz="4" w:space="0" w:color="auto"/>
            </w:tcBorders>
            <w:vAlign w:val="center"/>
          </w:tcPr>
          <w:p w:rsidR="001D1755" w:rsidRPr="00FA534A" w:rsidRDefault="001D1755" w:rsidP="00C64567">
            <w:pPr>
              <w:widowControl w:val="0"/>
              <w:spacing w:after="0"/>
              <w:jc w:val="both"/>
              <w:rPr>
                <w:rFonts w:cs="Arial"/>
                <w:kern w:val="28"/>
                <w:sz w:val="22"/>
                <w:szCs w:val="22"/>
              </w:rPr>
            </w:pPr>
            <w:r w:rsidRPr="00FA534A">
              <w:rPr>
                <w:rFonts w:cs="Arial"/>
                <w:sz w:val="22"/>
                <w:szCs w:val="22"/>
              </w:rPr>
              <w:t>Premlata  Mehta</w:t>
            </w:r>
          </w:p>
        </w:tc>
        <w:tc>
          <w:tcPr>
            <w:tcW w:w="1927" w:type="dxa"/>
            <w:vAlign w:val="center"/>
          </w:tcPr>
          <w:p w:rsidR="001D1755" w:rsidRPr="00FA534A" w:rsidRDefault="001D1755" w:rsidP="00C64567">
            <w:pPr>
              <w:widowControl w:val="0"/>
              <w:spacing w:after="0"/>
              <w:jc w:val="both"/>
              <w:rPr>
                <w:rFonts w:cs="Arial"/>
                <w:kern w:val="28"/>
                <w:sz w:val="22"/>
                <w:szCs w:val="22"/>
              </w:rPr>
            </w:pPr>
            <w:r w:rsidRPr="00FA534A">
              <w:rPr>
                <w:rFonts w:cs="Arial"/>
                <w:sz w:val="22"/>
                <w:szCs w:val="22"/>
              </w:rPr>
              <w:t>Post Graduate</w:t>
            </w:r>
          </w:p>
        </w:tc>
        <w:tc>
          <w:tcPr>
            <w:tcW w:w="4081" w:type="dxa"/>
            <w:vAlign w:val="center"/>
          </w:tcPr>
          <w:p w:rsidR="001D1755" w:rsidRPr="00FA534A" w:rsidRDefault="005E720B" w:rsidP="00C64567">
            <w:pPr>
              <w:widowControl w:val="0"/>
              <w:spacing w:after="0"/>
              <w:jc w:val="both"/>
              <w:rPr>
                <w:rFonts w:cs="Arial"/>
                <w:kern w:val="28"/>
                <w:sz w:val="22"/>
                <w:szCs w:val="22"/>
              </w:rPr>
            </w:pPr>
            <w:r w:rsidRPr="00FA534A">
              <w:rPr>
                <w:rFonts w:cs="Arial"/>
                <w:sz w:val="22"/>
                <w:szCs w:val="22"/>
              </w:rPr>
              <w:t>Social Worker</w:t>
            </w:r>
          </w:p>
        </w:tc>
        <w:tc>
          <w:tcPr>
            <w:tcW w:w="1333" w:type="dxa"/>
            <w:vAlign w:val="center"/>
          </w:tcPr>
          <w:p w:rsidR="001D1755" w:rsidRPr="00FA534A" w:rsidRDefault="001D1755" w:rsidP="00C64567">
            <w:pPr>
              <w:widowControl w:val="0"/>
              <w:spacing w:after="0"/>
              <w:jc w:val="both"/>
              <w:rPr>
                <w:rFonts w:cs="Arial"/>
                <w:kern w:val="28"/>
                <w:sz w:val="22"/>
                <w:szCs w:val="22"/>
              </w:rPr>
            </w:pPr>
            <w:r w:rsidRPr="00FA534A">
              <w:rPr>
                <w:rFonts w:cs="Arial"/>
                <w:sz w:val="22"/>
                <w:szCs w:val="22"/>
              </w:rPr>
              <w:t>4</w:t>
            </w:r>
            <w:r w:rsidR="00272B62" w:rsidRPr="00FA534A">
              <w:rPr>
                <w:rFonts w:cs="Arial"/>
                <w:sz w:val="22"/>
                <w:szCs w:val="22"/>
              </w:rPr>
              <w:t>1</w:t>
            </w:r>
          </w:p>
        </w:tc>
      </w:tr>
      <w:tr w:rsidR="001D1755" w:rsidRPr="00FA534A" w:rsidTr="00C64567">
        <w:trPr>
          <w:trHeight w:val="283"/>
        </w:trPr>
        <w:tc>
          <w:tcPr>
            <w:tcW w:w="752" w:type="dxa"/>
            <w:vAlign w:val="center"/>
          </w:tcPr>
          <w:p w:rsidR="001D1755" w:rsidRPr="00FA534A" w:rsidRDefault="001D1755" w:rsidP="00C64567">
            <w:pPr>
              <w:spacing w:after="0" w:line="240" w:lineRule="auto"/>
              <w:jc w:val="both"/>
              <w:rPr>
                <w:sz w:val="22"/>
                <w:szCs w:val="22"/>
              </w:rPr>
            </w:pPr>
            <w:r w:rsidRPr="00FA534A">
              <w:rPr>
                <w:sz w:val="22"/>
                <w:szCs w:val="22"/>
              </w:rPr>
              <w:t>3</w:t>
            </w:r>
          </w:p>
        </w:tc>
        <w:tc>
          <w:tcPr>
            <w:tcW w:w="2110" w:type="dxa"/>
            <w:vAlign w:val="bottom"/>
          </w:tcPr>
          <w:p w:rsidR="001D1755" w:rsidRPr="00FA534A" w:rsidRDefault="001D1755" w:rsidP="00C64567">
            <w:pPr>
              <w:spacing w:after="0"/>
              <w:jc w:val="both"/>
              <w:rPr>
                <w:rFonts w:cs="Arial"/>
                <w:sz w:val="22"/>
                <w:szCs w:val="22"/>
              </w:rPr>
            </w:pPr>
            <w:r w:rsidRPr="00FA534A">
              <w:rPr>
                <w:rFonts w:cs="Arial"/>
                <w:sz w:val="22"/>
                <w:szCs w:val="22"/>
              </w:rPr>
              <w:t>Nalin Johari</w:t>
            </w:r>
          </w:p>
        </w:tc>
        <w:tc>
          <w:tcPr>
            <w:tcW w:w="1927" w:type="dxa"/>
            <w:vAlign w:val="center"/>
          </w:tcPr>
          <w:p w:rsidR="001D1755" w:rsidRPr="00FA534A" w:rsidRDefault="001D1755" w:rsidP="00C64567">
            <w:pPr>
              <w:widowControl w:val="0"/>
              <w:spacing w:after="0"/>
              <w:jc w:val="both"/>
              <w:rPr>
                <w:rFonts w:cs="Arial"/>
                <w:kern w:val="28"/>
                <w:sz w:val="22"/>
                <w:szCs w:val="22"/>
              </w:rPr>
            </w:pPr>
            <w:r w:rsidRPr="00FA534A">
              <w:rPr>
                <w:rFonts w:cs="Arial"/>
                <w:kern w:val="28"/>
                <w:sz w:val="22"/>
                <w:szCs w:val="22"/>
              </w:rPr>
              <w:t>MBA</w:t>
            </w:r>
          </w:p>
        </w:tc>
        <w:tc>
          <w:tcPr>
            <w:tcW w:w="4081" w:type="dxa"/>
            <w:vAlign w:val="center"/>
          </w:tcPr>
          <w:p w:rsidR="001D1755" w:rsidRPr="00FA534A" w:rsidRDefault="005E720B" w:rsidP="00C64567">
            <w:pPr>
              <w:widowControl w:val="0"/>
              <w:spacing w:after="0"/>
              <w:jc w:val="both"/>
              <w:rPr>
                <w:rFonts w:cs="Arial"/>
                <w:kern w:val="28"/>
                <w:sz w:val="22"/>
                <w:szCs w:val="22"/>
              </w:rPr>
            </w:pPr>
            <w:r w:rsidRPr="00FA534A">
              <w:rPr>
                <w:rFonts w:cs="Arial"/>
                <w:kern w:val="28"/>
                <w:sz w:val="22"/>
                <w:szCs w:val="22"/>
              </w:rPr>
              <w:t>Self-Employed</w:t>
            </w:r>
          </w:p>
        </w:tc>
        <w:tc>
          <w:tcPr>
            <w:tcW w:w="1333" w:type="dxa"/>
            <w:vAlign w:val="center"/>
          </w:tcPr>
          <w:p w:rsidR="001D1755" w:rsidRPr="00FA534A" w:rsidRDefault="001D1755" w:rsidP="00C64567">
            <w:pPr>
              <w:widowControl w:val="0"/>
              <w:spacing w:after="0"/>
              <w:jc w:val="both"/>
              <w:rPr>
                <w:rFonts w:cs="Arial"/>
                <w:kern w:val="28"/>
                <w:sz w:val="22"/>
                <w:szCs w:val="22"/>
              </w:rPr>
            </w:pPr>
            <w:r w:rsidRPr="00FA534A">
              <w:rPr>
                <w:rFonts w:cs="Arial"/>
                <w:kern w:val="28"/>
                <w:sz w:val="22"/>
                <w:szCs w:val="22"/>
              </w:rPr>
              <w:t>15</w:t>
            </w:r>
          </w:p>
        </w:tc>
      </w:tr>
      <w:tr w:rsidR="005E720B" w:rsidRPr="00FA534A" w:rsidTr="00C64567">
        <w:trPr>
          <w:trHeight w:val="379"/>
        </w:trPr>
        <w:tc>
          <w:tcPr>
            <w:tcW w:w="752" w:type="dxa"/>
            <w:vAlign w:val="center"/>
          </w:tcPr>
          <w:p w:rsidR="005E720B" w:rsidRPr="00FA534A" w:rsidRDefault="005E720B" w:rsidP="00C64567">
            <w:pPr>
              <w:spacing w:after="0"/>
              <w:jc w:val="both"/>
              <w:rPr>
                <w:rFonts w:cs="Arial"/>
                <w:sz w:val="22"/>
                <w:szCs w:val="22"/>
              </w:rPr>
            </w:pPr>
            <w:r w:rsidRPr="00FA534A">
              <w:rPr>
                <w:rFonts w:cs="Arial"/>
                <w:sz w:val="22"/>
                <w:szCs w:val="22"/>
              </w:rPr>
              <w:t>4</w:t>
            </w:r>
          </w:p>
        </w:tc>
        <w:tc>
          <w:tcPr>
            <w:tcW w:w="2110" w:type="dxa"/>
            <w:vAlign w:val="bottom"/>
          </w:tcPr>
          <w:p w:rsidR="005E720B" w:rsidRPr="00FA534A" w:rsidRDefault="005E720B" w:rsidP="009B236B">
            <w:pPr>
              <w:jc w:val="both"/>
              <w:rPr>
                <w:rFonts w:cs="Arial"/>
                <w:sz w:val="22"/>
                <w:szCs w:val="22"/>
              </w:rPr>
            </w:pPr>
            <w:r w:rsidRPr="00FA534A">
              <w:rPr>
                <w:rFonts w:cs="Arial"/>
                <w:sz w:val="22"/>
                <w:szCs w:val="22"/>
              </w:rPr>
              <w:t>Lata Dutt</w:t>
            </w:r>
          </w:p>
        </w:tc>
        <w:tc>
          <w:tcPr>
            <w:tcW w:w="1927" w:type="dxa"/>
            <w:vAlign w:val="center"/>
          </w:tcPr>
          <w:p w:rsidR="005E720B" w:rsidRPr="00FA534A" w:rsidRDefault="005E720B" w:rsidP="009B236B">
            <w:pPr>
              <w:jc w:val="both"/>
              <w:rPr>
                <w:rFonts w:cs="Arial"/>
                <w:sz w:val="22"/>
                <w:szCs w:val="22"/>
              </w:rPr>
            </w:pPr>
            <w:r w:rsidRPr="00FA534A">
              <w:rPr>
                <w:rFonts w:cs="Arial"/>
                <w:sz w:val="22"/>
                <w:szCs w:val="22"/>
              </w:rPr>
              <w:t>MSW</w:t>
            </w:r>
          </w:p>
        </w:tc>
        <w:tc>
          <w:tcPr>
            <w:tcW w:w="4081" w:type="dxa"/>
            <w:vAlign w:val="center"/>
          </w:tcPr>
          <w:p w:rsidR="005E720B" w:rsidRPr="00FA534A" w:rsidRDefault="005E720B" w:rsidP="009B236B">
            <w:pPr>
              <w:widowControl w:val="0"/>
              <w:jc w:val="both"/>
              <w:rPr>
                <w:rFonts w:cs="Arial"/>
                <w:kern w:val="28"/>
                <w:sz w:val="22"/>
                <w:szCs w:val="22"/>
              </w:rPr>
            </w:pPr>
            <w:r w:rsidRPr="00FA534A">
              <w:rPr>
                <w:rFonts w:cs="Arial"/>
                <w:sz w:val="22"/>
                <w:szCs w:val="22"/>
              </w:rPr>
              <w:t>Social Worker</w:t>
            </w:r>
          </w:p>
        </w:tc>
        <w:tc>
          <w:tcPr>
            <w:tcW w:w="1333" w:type="dxa"/>
            <w:vAlign w:val="center"/>
          </w:tcPr>
          <w:p w:rsidR="005E720B" w:rsidRPr="00FA534A" w:rsidRDefault="005E720B" w:rsidP="009B236B">
            <w:pPr>
              <w:jc w:val="both"/>
              <w:rPr>
                <w:rFonts w:cs="Arial"/>
                <w:sz w:val="22"/>
                <w:szCs w:val="22"/>
              </w:rPr>
            </w:pPr>
            <w:r w:rsidRPr="00FA534A">
              <w:rPr>
                <w:rFonts w:cs="Arial"/>
                <w:sz w:val="22"/>
                <w:szCs w:val="22"/>
              </w:rPr>
              <w:t>21</w:t>
            </w:r>
          </w:p>
        </w:tc>
      </w:tr>
      <w:tr w:rsidR="005E720B" w:rsidRPr="00FA534A" w:rsidTr="00C64567">
        <w:trPr>
          <w:trHeight w:val="283"/>
        </w:trPr>
        <w:tc>
          <w:tcPr>
            <w:tcW w:w="752" w:type="dxa"/>
            <w:vAlign w:val="center"/>
          </w:tcPr>
          <w:p w:rsidR="005E720B" w:rsidRPr="00FA534A" w:rsidRDefault="005E720B" w:rsidP="009B236B">
            <w:pPr>
              <w:spacing w:after="0" w:line="240" w:lineRule="auto"/>
              <w:jc w:val="both"/>
              <w:rPr>
                <w:sz w:val="22"/>
                <w:szCs w:val="22"/>
              </w:rPr>
            </w:pPr>
            <w:r w:rsidRPr="00FA534A">
              <w:rPr>
                <w:sz w:val="22"/>
                <w:szCs w:val="22"/>
              </w:rPr>
              <w:t>5</w:t>
            </w:r>
          </w:p>
        </w:tc>
        <w:tc>
          <w:tcPr>
            <w:tcW w:w="2110" w:type="dxa"/>
            <w:vAlign w:val="center"/>
          </w:tcPr>
          <w:p w:rsidR="005E720B" w:rsidRPr="00FA534A" w:rsidRDefault="005E720B" w:rsidP="009B236B">
            <w:pPr>
              <w:widowControl w:val="0"/>
              <w:jc w:val="both"/>
              <w:rPr>
                <w:rFonts w:cs="Arial"/>
                <w:sz w:val="22"/>
                <w:szCs w:val="22"/>
              </w:rPr>
            </w:pPr>
            <w:r w:rsidRPr="00FA534A">
              <w:rPr>
                <w:rFonts w:cs="Arial"/>
                <w:sz w:val="22"/>
                <w:szCs w:val="22"/>
              </w:rPr>
              <w:t>Dr. Shivani Kapoor</w:t>
            </w:r>
          </w:p>
        </w:tc>
        <w:tc>
          <w:tcPr>
            <w:tcW w:w="1927" w:type="dxa"/>
            <w:vAlign w:val="center"/>
          </w:tcPr>
          <w:p w:rsidR="005E720B" w:rsidRPr="00FA534A" w:rsidRDefault="005E720B" w:rsidP="009B236B">
            <w:pPr>
              <w:widowControl w:val="0"/>
              <w:jc w:val="both"/>
              <w:rPr>
                <w:rFonts w:cs="Arial"/>
                <w:kern w:val="28"/>
                <w:sz w:val="22"/>
                <w:szCs w:val="22"/>
              </w:rPr>
            </w:pPr>
            <w:r w:rsidRPr="00FA534A">
              <w:rPr>
                <w:rFonts w:cs="Arial"/>
                <w:sz w:val="22"/>
                <w:szCs w:val="22"/>
              </w:rPr>
              <w:t>Ph. D.</w:t>
            </w:r>
          </w:p>
        </w:tc>
        <w:tc>
          <w:tcPr>
            <w:tcW w:w="4081" w:type="dxa"/>
            <w:vAlign w:val="center"/>
          </w:tcPr>
          <w:p w:rsidR="005E720B" w:rsidRPr="00FA534A" w:rsidRDefault="005E720B" w:rsidP="009B236B">
            <w:pPr>
              <w:widowControl w:val="0"/>
              <w:jc w:val="both"/>
              <w:rPr>
                <w:rFonts w:cs="Arial"/>
                <w:kern w:val="28"/>
                <w:sz w:val="22"/>
                <w:szCs w:val="22"/>
              </w:rPr>
            </w:pPr>
            <w:r w:rsidRPr="00FA534A">
              <w:rPr>
                <w:rFonts w:cs="Arial"/>
                <w:kern w:val="28"/>
                <w:sz w:val="22"/>
                <w:szCs w:val="22"/>
              </w:rPr>
              <w:t>Self-Employed</w:t>
            </w:r>
          </w:p>
        </w:tc>
        <w:tc>
          <w:tcPr>
            <w:tcW w:w="1333" w:type="dxa"/>
            <w:vAlign w:val="center"/>
          </w:tcPr>
          <w:p w:rsidR="005E720B" w:rsidRPr="00FA534A" w:rsidRDefault="005E720B" w:rsidP="009B236B">
            <w:pPr>
              <w:widowControl w:val="0"/>
              <w:jc w:val="both"/>
              <w:rPr>
                <w:rFonts w:cs="Arial"/>
                <w:kern w:val="28"/>
                <w:sz w:val="22"/>
                <w:szCs w:val="22"/>
              </w:rPr>
            </w:pPr>
            <w:r w:rsidRPr="00FA534A">
              <w:rPr>
                <w:rFonts w:cs="Arial"/>
                <w:sz w:val="22"/>
                <w:szCs w:val="22"/>
              </w:rPr>
              <w:t>10</w:t>
            </w:r>
          </w:p>
        </w:tc>
      </w:tr>
      <w:tr w:rsidR="005E720B" w:rsidRPr="00FA534A" w:rsidTr="00C64567">
        <w:trPr>
          <w:trHeight w:val="926"/>
        </w:trPr>
        <w:tc>
          <w:tcPr>
            <w:tcW w:w="752" w:type="dxa"/>
            <w:vAlign w:val="center"/>
          </w:tcPr>
          <w:p w:rsidR="005E720B" w:rsidRPr="00FA534A" w:rsidRDefault="005E720B" w:rsidP="009B236B">
            <w:pPr>
              <w:spacing w:after="0" w:line="240" w:lineRule="auto"/>
              <w:jc w:val="both"/>
              <w:rPr>
                <w:sz w:val="22"/>
                <w:szCs w:val="22"/>
              </w:rPr>
            </w:pPr>
            <w:r w:rsidRPr="00FA534A">
              <w:rPr>
                <w:sz w:val="22"/>
                <w:szCs w:val="22"/>
              </w:rPr>
              <w:t>6</w:t>
            </w:r>
          </w:p>
        </w:tc>
        <w:tc>
          <w:tcPr>
            <w:tcW w:w="2110" w:type="dxa"/>
            <w:vAlign w:val="center"/>
          </w:tcPr>
          <w:p w:rsidR="005E720B" w:rsidRPr="00FA534A" w:rsidRDefault="005E720B" w:rsidP="009B236B">
            <w:pPr>
              <w:widowControl w:val="0"/>
              <w:jc w:val="both"/>
              <w:rPr>
                <w:rFonts w:cs="Arial"/>
                <w:sz w:val="22"/>
                <w:szCs w:val="22"/>
              </w:rPr>
            </w:pPr>
            <w:r w:rsidRPr="00FA534A">
              <w:rPr>
                <w:rFonts w:cs="Arial"/>
                <w:sz w:val="22"/>
                <w:szCs w:val="22"/>
              </w:rPr>
              <w:t>Nirmal Johari</w:t>
            </w:r>
          </w:p>
        </w:tc>
        <w:tc>
          <w:tcPr>
            <w:tcW w:w="1927" w:type="dxa"/>
            <w:vAlign w:val="center"/>
          </w:tcPr>
          <w:p w:rsidR="005E720B" w:rsidRPr="00FA534A" w:rsidRDefault="005E720B" w:rsidP="009B236B">
            <w:pPr>
              <w:widowControl w:val="0"/>
              <w:jc w:val="both"/>
              <w:rPr>
                <w:rFonts w:cs="Arial"/>
                <w:kern w:val="28"/>
                <w:sz w:val="22"/>
                <w:szCs w:val="22"/>
              </w:rPr>
            </w:pPr>
            <w:r w:rsidRPr="00FA534A">
              <w:rPr>
                <w:rFonts w:cs="Arial"/>
                <w:sz w:val="22"/>
                <w:szCs w:val="22"/>
              </w:rPr>
              <w:t>Post Graduate</w:t>
            </w:r>
          </w:p>
        </w:tc>
        <w:tc>
          <w:tcPr>
            <w:tcW w:w="4081" w:type="dxa"/>
            <w:vAlign w:val="center"/>
          </w:tcPr>
          <w:p w:rsidR="005E720B" w:rsidRPr="00FA534A" w:rsidRDefault="005E720B" w:rsidP="009B236B">
            <w:pPr>
              <w:widowControl w:val="0"/>
              <w:jc w:val="both"/>
              <w:rPr>
                <w:rFonts w:cs="Arial"/>
                <w:kern w:val="28"/>
                <w:sz w:val="22"/>
                <w:szCs w:val="22"/>
              </w:rPr>
            </w:pPr>
            <w:r w:rsidRPr="00FA534A">
              <w:rPr>
                <w:rFonts w:cs="Arial"/>
                <w:sz w:val="22"/>
                <w:szCs w:val="22"/>
              </w:rPr>
              <w:t>Retired and gives Honorary services to an organization</w:t>
            </w:r>
          </w:p>
        </w:tc>
        <w:tc>
          <w:tcPr>
            <w:tcW w:w="1333" w:type="dxa"/>
            <w:vAlign w:val="center"/>
          </w:tcPr>
          <w:p w:rsidR="005E720B" w:rsidRPr="00FA534A" w:rsidRDefault="005E720B" w:rsidP="009B236B">
            <w:pPr>
              <w:widowControl w:val="0"/>
              <w:jc w:val="both"/>
              <w:rPr>
                <w:rFonts w:cs="Arial"/>
                <w:kern w:val="28"/>
                <w:sz w:val="22"/>
                <w:szCs w:val="22"/>
              </w:rPr>
            </w:pPr>
            <w:r w:rsidRPr="00FA534A">
              <w:rPr>
                <w:rFonts w:cs="Arial"/>
                <w:sz w:val="22"/>
                <w:szCs w:val="22"/>
              </w:rPr>
              <w:t>43</w:t>
            </w:r>
          </w:p>
        </w:tc>
      </w:tr>
      <w:tr w:rsidR="005E720B" w:rsidRPr="00FA534A" w:rsidTr="00C64567">
        <w:trPr>
          <w:trHeight w:val="651"/>
        </w:trPr>
        <w:tc>
          <w:tcPr>
            <w:tcW w:w="752" w:type="dxa"/>
            <w:vAlign w:val="center"/>
          </w:tcPr>
          <w:p w:rsidR="005E720B" w:rsidRPr="00FA534A" w:rsidRDefault="005E720B" w:rsidP="009B236B">
            <w:pPr>
              <w:spacing w:after="0" w:line="240" w:lineRule="auto"/>
              <w:jc w:val="both"/>
              <w:rPr>
                <w:sz w:val="22"/>
                <w:szCs w:val="22"/>
              </w:rPr>
            </w:pPr>
            <w:r w:rsidRPr="00FA534A">
              <w:rPr>
                <w:sz w:val="22"/>
                <w:szCs w:val="22"/>
              </w:rPr>
              <w:t>7</w:t>
            </w:r>
          </w:p>
        </w:tc>
        <w:tc>
          <w:tcPr>
            <w:tcW w:w="2110" w:type="dxa"/>
            <w:vAlign w:val="center"/>
          </w:tcPr>
          <w:p w:rsidR="005E720B" w:rsidRPr="00FA534A" w:rsidRDefault="005E720B" w:rsidP="009B236B">
            <w:pPr>
              <w:jc w:val="both"/>
              <w:rPr>
                <w:rFonts w:cs="Arial"/>
                <w:sz w:val="22"/>
                <w:szCs w:val="22"/>
              </w:rPr>
            </w:pPr>
            <w:r w:rsidRPr="00FA534A">
              <w:rPr>
                <w:rFonts w:cs="Arial"/>
                <w:sz w:val="22"/>
                <w:szCs w:val="22"/>
              </w:rPr>
              <w:t>Lakshmiben Parmar</w:t>
            </w:r>
          </w:p>
        </w:tc>
        <w:tc>
          <w:tcPr>
            <w:tcW w:w="1927" w:type="dxa"/>
            <w:vAlign w:val="center"/>
          </w:tcPr>
          <w:p w:rsidR="005E720B" w:rsidRPr="00FA534A" w:rsidRDefault="005E720B" w:rsidP="009B236B">
            <w:pPr>
              <w:widowControl w:val="0"/>
              <w:jc w:val="both"/>
              <w:rPr>
                <w:rFonts w:cs="Arial"/>
                <w:kern w:val="28"/>
                <w:sz w:val="22"/>
                <w:szCs w:val="22"/>
              </w:rPr>
            </w:pPr>
            <w:r w:rsidRPr="00FA534A">
              <w:rPr>
                <w:rFonts w:cs="Arial"/>
                <w:kern w:val="28"/>
                <w:sz w:val="22"/>
                <w:szCs w:val="22"/>
              </w:rPr>
              <w:t>Artisan</w:t>
            </w:r>
          </w:p>
        </w:tc>
        <w:tc>
          <w:tcPr>
            <w:tcW w:w="4081" w:type="dxa"/>
            <w:vAlign w:val="center"/>
          </w:tcPr>
          <w:p w:rsidR="005E720B" w:rsidRPr="00FA534A" w:rsidRDefault="005E720B" w:rsidP="009B236B">
            <w:pPr>
              <w:widowControl w:val="0"/>
              <w:jc w:val="both"/>
              <w:rPr>
                <w:rFonts w:cs="Arial"/>
                <w:kern w:val="28"/>
                <w:sz w:val="22"/>
                <w:szCs w:val="22"/>
              </w:rPr>
            </w:pPr>
            <w:r w:rsidRPr="00FA534A">
              <w:rPr>
                <w:rFonts w:cs="Arial"/>
                <w:kern w:val="28"/>
                <w:sz w:val="22"/>
                <w:szCs w:val="22"/>
              </w:rPr>
              <w:t>Artisan</w:t>
            </w:r>
          </w:p>
        </w:tc>
        <w:tc>
          <w:tcPr>
            <w:tcW w:w="1333" w:type="dxa"/>
            <w:vAlign w:val="center"/>
          </w:tcPr>
          <w:p w:rsidR="005E720B" w:rsidRPr="00FA534A" w:rsidRDefault="005E720B" w:rsidP="009B236B">
            <w:pPr>
              <w:widowControl w:val="0"/>
              <w:jc w:val="both"/>
              <w:rPr>
                <w:rFonts w:cs="Arial"/>
                <w:kern w:val="28"/>
                <w:sz w:val="22"/>
                <w:szCs w:val="22"/>
              </w:rPr>
            </w:pPr>
            <w:r w:rsidRPr="00FA534A">
              <w:rPr>
                <w:rFonts w:cs="Arial"/>
                <w:kern w:val="28"/>
                <w:sz w:val="22"/>
                <w:szCs w:val="22"/>
              </w:rPr>
              <w:t>46</w:t>
            </w:r>
          </w:p>
        </w:tc>
      </w:tr>
    </w:tbl>
    <w:p w:rsidR="00514797" w:rsidRPr="00FA534A" w:rsidRDefault="00484E80" w:rsidP="009B236B">
      <w:pPr>
        <w:spacing w:line="276" w:lineRule="auto"/>
        <w:jc w:val="both"/>
        <w:rPr>
          <w:b/>
          <w:sz w:val="22"/>
          <w:szCs w:val="22"/>
        </w:rPr>
      </w:pPr>
      <w:r w:rsidRPr="00FA534A">
        <w:rPr>
          <w:b/>
          <w:sz w:val="22"/>
          <w:szCs w:val="22"/>
        </w:rPr>
        <w:lastRenderedPageBreak/>
        <w:t>KEY PERSONNEL:</w:t>
      </w:r>
    </w:p>
    <w:p w:rsidR="008E0175" w:rsidRPr="00FA534A" w:rsidRDefault="008E0175" w:rsidP="009B236B">
      <w:pPr>
        <w:spacing w:line="276" w:lineRule="auto"/>
        <w:jc w:val="both"/>
        <w:rPr>
          <w:b/>
          <w:sz w:val="22"/>
          <w:szCs w:val="22"/>
        </w:rPr>
      </w:pPr>
      <w:r w:rsidRPr="00FA534A">
        <w:rPr>
          <w:b/>
          <w:sz w:val="22"/>
          <w:szCs w:val="22"/>
        </w:rPr>
        <w:t xml:space="preserve">Ms. Shachi Johari </w:t>
      </w:r>
    </w:p>
    <w:p w:rsidR="008E0175" w:rsidRPr="00FA534A" w:rsidRDefault="008E0175" w:rsidP="009B236B">
      <w:pPr>
        <w:spacing w:line="276" w:lineRule="auto"/>
        <w:jc w:val="both"/>
        <w:rPr>
          <w:bCs/>
          <w:sz w:val="22"/>
          <w:szCs w:val="22"/>
        </w:rPr>
      </w:pPr>
      <w:r w:rsidRPr="00FA534A">
        <w:rPr>
          <w:bCs/>
          <w:sz w:val="22"/>
          <w:szCs w:val="22"/>
        </w:rPr>
        <w:t xml:space="preserve">She is one of the founder members of the </w:t>
      </w:r>
      <w:r w:rsidR="0030697F" w:rsidRPr="00FA534A">
        <w:rPr>
          <w:bCs/>
          <w:sz w:val="22"/>
          <w:szCs w:val="22"/>
        </w:rPr>
        <w:t>organization</w:t>
      </w:r>
      <w:r w:rsidRPr="00FA534A">
        <w:rPr>
          <w:bCs/>
          <w:sz w:val="22"/>
          <w:szCs w:val="22"/>
        </w:rPr>
        <w:t xml:space="preserve"> and has a PGDBM from Symbiosis Institute of Management Studies, Pune. Prior to working in the rural sector, she has served in the corporate sector for organizations like Bharti Telecom and Planet Health. With a perfect combination of education, corporate experience and the zeal to work at the grass root level, she symbolizes with the rural folk fore and they equally connect with her with ease. With over 8 years of experience in working in the remote villages of Gujarat she has contributed in the upliftment of women, nurturing their skill, craft and providing them an environment to build capacities.</w:t>
      </w:r>
    </w:p>
    <w:p w:rsidR="008E0175" w:rsidRPr="00FA534A" w:rsidRDefault="008E0175" w:rsidP="009B236B">
      <w:pPr>
        <w:spacing w:line="276" w:lineRule="auto"/>
        <w:jc w:val="both"/>
        <w:rPr>
          <w:b/>
          <w:sz w:val="22"/>
          <w:szCs w:val="22"/>
        </w:rPr>
      </w:pPr>
      <w:r w:rsidRPr="00FA534A">
        <w:rPr>
          <w:b/>
          <w:sz w:val="22"/>
          <w:szCs w:val="22"/>
        </w:rPr>
        <w:t xml:space="preserve">Mr. Nalin Johari   </w:t>
      </w:r>
    </w:p>
    <w:p w:rsidR="001C6F91" w:rsidRPr="00FA534A" w:rsidRDefault="008E0175" w:rsidP="009B236B">
      <w:pPr>
        <w:spacing w:line="276" w:lineRule="auto"/>
        <w:jc w:val="both"/>
        <w:rPr>
          <w:bCs/>
          <w:sz w:val="22"/>
          <w:szCs w:val="22"/>
        </w:rPr>
      </w:pPr>
      <w:r w:rsidRPr="00FA534A">
        <w:rPr>
          <w:bCs/>
          <w:sz w:val="22"/>
          <w:szCs w:val="22"/>
        </w:rPr>
        <w:t xml:space="preserve">He is one of the founder members of the </w:t>
      </w:r>
      <w:r w:rsidR="00995CC5" w:rsidRPr="00FA534A">
        <w:rPr>
          <w:bCs/>
          <w:sz w:val="22"/>
          <w:szCs w:val="22"/>
        </w:rPr>
        <w:t>organization</w:t>
      </w:r>
      <w:r w:rsidRPr="00FA534A">
        <w:rPr>
          <w:bCs/>
          <w:sz w:val="22"/>
          <w:szCs w:val="22"/>
        </w:rPr>
        <w:t xml:space="preserve">. After pursuing his Post Graduate Diploma in Business Administration from Pune and serving in the corporate sector for a couple of years, Mr. Nalin Johari had his professional calling in the rural sector. Highly inspired by his father who served as a Doctor in the remote villages of </w:t>
      </w:r>
      <w:r w:rsidR="005E720B" w:rsidRPr="00FA534A">
        <w:rPr>
          <w:bCs/>
          <w:sz w:val="22"/>
          <w:szCs w:val="22"/>
        </w:rPr>
        <w:t>Banaskantha</w:t>
      </w:r>
      <w:r w:rsidRPr="00FA534A">
        <w:rPr>
          <w:bCs/>
          <w:sz w:val="22"/>
          <w:szCs w:val="22"/>
        </w:rPr>
        <w:t xml:space="preserve"> District, Gujarat and has been awarded 3 gold medals and 1 eminent citizen of India award, Mr. Nalin Johari has a close connect with the rural sector and by time and large wanted to develop the underserved areas. With over 8 years of experience in this sector he has been closely associated in identifying the basic needs of the villages and building strategies to bridge the gap between them. He’s been active in strengthening the rural skill to empower the beneficiaries in the underserved areas.</w:t>
      </w:r>
    </w:p>
    <w:p w:rsidR="00940A24" w:rsidRPr="00FA534A" w:rsidRDefault="005909E0" w:rsidP="009B236B">
      <w:pPr>
        <w:spacing w:line="276" w:lineRule="auto"/>
        <w:jc w:val="both"/>
        <w:rPr>
          <w:b/>
          <w:sz w:val="22"/>
          <w:szCs w:val="22"/>
        </w:rPr>
      </w:pPr>
      <w:r w:rsidRPr="00FA534A">
        <w:rPr>
          <w:b/>
          <w:sz w:val="22"/>
          <w:szCs w:val="22"/>
        </w:rPr>
        <w:t>Kankshi Bhavsar</w:t>
      </w:r>
    </w:p>
    <w:p w:rsidR="00231C55" w:rsidRPr="00FA534A" w:rsidRDefault="00901BCE" w:rsidP="009B236B">
      <w:pPr>
        <w:spacing w:line="276" w:lineRule="auto"/>
        <w:jc w:val="both"/>
        <w:rPr>
          <w:b/>
          <w:sz w:val="22"/>
          <w:szCs w:val="22"/>
        </w:rPr>
      </w:pPr>
      <w:r>
        <w:rPr>
          <w:bCs/>
          <w:sz w:val="22"/>
          <w:szCs w:val="22"/>
        </w:rPr>
        <w:t xml:space="preserve">She specializes in </w:t>
      </w:r>
      <w:r w:rsidRPr="00FA534A">
        <w:rPr>
          <w:bCs/>
          <w:sz w:val="22"/>
          <w:szCs w:val="22"/>
        </w:rPr>
        <w:t>public health management</w:t>
      </w:r>
      <w:r>
        <w:rPr>
          <w:bCs/>
          <w:sz w:val="22"/>
          <w:szCs w:val="22"/>
        </w:rPr>
        <w:t xml:space="preserve"> and healthcare operations</w:t>
      </w:r>
      <w:r w:rsidR="003869B4">
        <w:rPr>
          <w:bCs/>
          <w:sz w:val="22"/>
          <w:szCs w:val="22"/>
        </w:rPr>
        <w:t xml:space="preserve">.  After completing her </w:t>
      </w:r>
      <w:r w:rsidR="00896D58">
        <w:rPr>
          <w:bCs/>
          <w:sz w:val="22"/>
          <w:szCs w:val="22"/>
        </w:rPr>
        <w:t xml:space="preserve">Post Graduation in Public Health Management and Masters in Hospital Management </w:t>
      </w:r>
      <w:r w:rsidR="00231C55" w:rsidRPr="00FA534A">
        <w:rPr>
          <w:bCs/>
          <w:sz w:val="22"/>
          <w:szCs w:val="22"/>
        </w:rPr>
        <w:t xml:space="preserve">she </w:t>
      </w:r>
      <w:r w:rsidR="003B7D34">
        <w:rPr>
          <w:bCs/>
          <w:sz w:val="22"/>
          <w:szCs w:val="22"/>
        </w:rPr>
        <w:t>has been actively involved in</w:t>
      </w:r>
      <w:r w:rsidR="00231C55" w:rsidRPr="00FA534A">
        <w:rPr>
          <w:bCs/>
          <w:sz w:val="22"/>
          <w:szCs w:val="22"/>
        </w:rPr>
        <w:t xml:space="preserve"> the f</w:t>
      </w:r>
      <w:r w:rsidR="003B7D34">
        <w:rPr>
          <w:bCs/>
          <w:sz w:val="22"/>
          <w:szCs w:val="22"/>
        </w:rPr>
        <w:t>ield of P</w:t>
      </w:r>
      <w:r w:rsidR="00231C55" w:rsidRPr="00FA534A">
        <w:rPr>
          <w:bCs/>
          <w:sz w:val="22"/>
          <w:szCs w:val="22"/>
        </w:rPr>
        <w:t>ubl</w:t>
      </w:r>
      <w:r w:rsidR="003B7D34">
        <w:rPr>
          <w:bCs/>
          <w:sz w:val="22"/>
          <w:szCs w:val="22"/>
        </w:rPr>
        <w:t>ic H</w:t>
      </w:r>
      <w:r w:rsidR="00231C55" w:rsidRPr="00FA534A">
        <w:rPr>
          <w:bCs/>
          <w:sz w:val="22"/>
          <w:szCs w:val="22"/>
        </w:rPr>
        <w:t xml:space="preserve">ealth </w:t>
      </w:r>
      <w:r w:rsidR="00AE4A7B">
        <w:rPr>
          <w:bCs/>
          <w:sz w:val="22"/>
          <w:szCs w:val="22"/>
        </w:rPr>
        <w:t>Management Services with focus on</w:t>
      </w:r>
      <w:r w:rsidR="006D319C">
        <w:rPr>
          <w:bCs/>
          <w:sz w:val="22"/>
          <w:szCs w:val="22"/>
        </w:rPr>
        <w:t xml:space="preserve"> Maternal, Newborn, Child, Reproductive and Adolescent health from last 6 years</w:t>
      </w:r>
      <w:r w:rsidR="00231C55" w:rsidRPr="00FA534A">
        <w:rPr>
          <w:bCs/>
          <w:sz w:val="22"/>
          <w:szCs w:val="22"/>
        </w:rPr>
        <w:t xml:space="preserve">. </w:t>
      </w:r>
      <w:r w:rsidR="006D319C">
        <w:rPr>
          <w:bCs/>
          <w:sz w:val="22"/>
          <w:szCs w:val="22"/>
        </w:rPr>
        <w:t xml:space="preserve">She is passionate to work for the upliftment of rural communities. </w:t>
      </w:r>
    </w:p>
    <w:p w:rsidR="00EC602B" w:rsidRPr="00FA534A" w:rsidRDefault="00EC602B" w:rsidP="009B236B">
      <w:pPr>
        <w:spacing w:after="0" w:line="276" w:lineRule="auto"/>
        <w:jc w:val="both"/>
        <w:rPr>
          <w:b/>
          <w:sz w:val="22"/>
          <w:szCs w:val="22"/>
        </w:rPr>
      </w:pPr>
      <w:r w:rsidRPr="00FA534A">
        <w:rPr>
          <w:b/>
          <w:sz w:val="22"/>
          <w:szCs w:val="22"/>
        </w:rPr>
        <w:t>Drishty Raichura</w:t>
      </w:r>
    </w:p>
    <w:p w:rsidR="000111AA" w:rsidRDefault="005909E0" w:rsidP="009B236B">
      <w:pPr>
        <w:spacing w:line="276" w:lineRule="auto"/>
        <w:jc w:val="both"/>
        <w:rPr>
          <w:bCs/>
          <w:sz w:val="22"/>
          <w:szCs w:val="22"/>
        </w:rPr>
      </w:pPr>
      <w:r w:rsidRPr="00FA534A">
        <w:rPr>
          <w:bCs/>
          <w:sz w:val="22"/>
          <w:szCs w:val="22"/>
        </w:rPr>
        <w:t xml:space="preserve">She is a </w:t>
      </w:r>
      <w:r w:rsidR="000A1F2C">
        <w:rPr>
          <w:bCs/>
          <w:sz w:val="22"/>
          <w:szCs w:val="22"/>
        </w:rPr>
        <w:t xml:space="preserve">post </w:t>
      </w:r>
      <w:r w:rsidRPr="00FA534A">
        <w:rPr>
          <w:bCs/>
          <w:sz w:val="22"/>
          <w:szCs w:val="22"/>
        </w:rPr>
        <w:t>g</w:t>
      </w:r>
      <w:r w:rsidR="000111AA">
        <w:rPr>
          <w:bCs/>
          <w:sz w:val="22"/>
          <w:szCs w:val="22"/>
        </w:rPr>
        <w:t xml:space="preserve">raduate </w:t>
      </w:r>
      <w:r w:rsidR="000A1F2C">
        <w:rPr>
          <w:bCs/>
          <w:sz w:val="22"/>
          <w:szCs w:val="22"/>
        </w:rPr>
        <w:t xml:space="preserve">in </w:t>
      </w:r>
      <w:r w:rsidR="000A1F2C" w:rsidRPr="00FA534A">
        <w:rPr>
          <w:bCs/>
          <w:sz w:val="22"/>
          <w:szCs w:val="22"/>
        </w:rPr>
        <w:t xml:space="preserve">management </w:t>
      </w:r>
      <w:r w:rsidR="000111AA">
        <w:rPr>
          <w:bCs/>
          <w:sz w:val="22"/>
          <w:szCs w:val="22"/>
        </w:rPr>
        <w:t xml:space="preserve">from Gujarat University, her </w:t>
      </w:r>
      <w:r w:rsidRPr="00FA534A">
        <w:rPr>
          <w:bCs/>
          <w:sz w:val="22"/>
          <w:szCs w:val="22"/>
        </w:rPr>
        <w:t xml:space="preserve">inclination and zeal towards social sector brought her to the work for the </w:t>
      </w:r>
      <w:r w:rsidR="000111AA">
        <w:rPr>
          <w:bCs/>
          <w:sz w:val="22"/>
          <w:szCs w:val="22"/>
        </w:rPr>
        <w:t>same</w:t>
      </w:r>
      <w:r w:rsidRPr="00FA534A">
        <w:rPr>
          <w:bCs/>
          <w:sz w:val="22"/>
          <w:szCs w:val="22"/>
        </w:rPr>
        <w:t>. She has worked with Knowledge Consortium of Gujarat, Department of Education, Gov</w:t>
      </w:r>
      <w:r w:rsidR="00940A24" w:rsidRPr="00FA534A">
        <w:rPr>
          <w:bCs/>
          <w:sz w:val="22"/>
          <w:szCs w:val="22"/>
        </w:rPr>
        <w:t>ernment</w:t>
      </w:r>
      <w:r w:rsidRPr="00FA534A">
        <w:rPr>
          <w:bCs/>
          <w:sz w:val="22"/>
          <w:szCs w:val="22"/>
        </w:rPr>
        <w:t xml:space="preserve"> of Gujarat on initiative</w:t>
      </w:r>
      <w:r w:rsidR="000111AA">
        <w:rPr>
          <w:bCs/>
          <w:sz w:val="22"/>
          <w:szCs w:val="22"/>
        </w:rPr>
        <w:t>s</w:t>
      </w:r>
      <w:r w:rsidRPr="00FA534A">
        <w:rPr>
          <w:bCs/>
          <w:sz w:val="22"/>
          <w:szCs w:val="22"/>
        </w:rPr>
        <w:t xml:space="preserve"> of central govt. for the upliftment of higher education. With an experience of 2 years in the sector she has been actively </w:t>
      </w:r>
      <w:r w:rsidR="000111AA">
        <w:rPr>
          <w:bCs/>
          <w:sz w:val="22"/>
          <w:szCs w:val="22"/>
        </w:rPr>
        <w:t xml:space="preserve">involved in the implementation of projects at </w:t>
      </w:r>
      <w:r w:rsidR="00BB0157">
        <w:rPr>
          <w:bCs/>
          <w:sz w:val="22"/>
          <w:szCs w:val="22"/>
        </w:rPr>
        <w:t>organization</w:t>
      </w:r>
      <w:r w:rsidR="000111AA">
        <w:rPr>
          <w:bCs/>
          <w:sz w:val="22"/>
          <w:szCs w:val="22"/>
        </w:rPr>
        <w:t xml:space="preserve"> and </w:t>
      </w:r>
      <w:r w:rsidR="00DF7C45" w:rsidRPr="00FA534A">
        <w:rPr>
          <w:bCs/>
          <w:sz w:val="22"/>
          <w:szCs w:val="22"/>
        </w:rPr>
        <w:t>grassroot level</w:t>
      </w:r>
      <w:r w:rsidRPr="00FA534A">
        <w:rPr>
          <w:bCs/>
          <w:sz w:val="22"/>
          <w:szCs w:val="22"/>
        </w:rPr>
        <w:t>.</w:t>
      </w:r>
    </w:p>
    <w:p w:rsidR="000E2441" w:rsidRDefault="000E2441" w:rsidP="009B236B">
      <w:pPr>
        <w:spacing w:line="276" w:lineRule="auto"/>
        <w:jc w:val="both"/>
        <w:rPr>
          <w:bCs/>
          <w:sz w:val="22"/>
          <w:szCs w:val="22"/>
        </w:rPr>
      </w:pPr>
    </w:p>
    <w:p w:rsidR="000E2441" w:rsidRDefault="000E2441" w:rsidP="009B236B">
      <w:pPr>
        <w:spacing w:line="276" w:lineRule="auto"/>
        <w:jc w:val="both"/>
        <w:rPr>
          <w:bCs/>
          <w:sz w:val="22"/>
          <w:szCs w:val="22"/>
        </w:rPr>
      </w:pPr>
    </w:p>
    <w:p w:rsidR="009B37B6" w:rsidRPr="00FA534A" w:rsidRDefault="009B37B6" w:rsidP="009B236B">
      <w:pPr>
        <w:spacing w:line="276" w:lineRule="auto"/>
        <w:jc w:val="both"/>
        <w:rPr>
          <w:bCs/>
          <w:sz w:val="22"/>
          <w:szCs w:val="22"/>
        </w:rPr>
      </w:pPr>
    </w:p>
    <w:p w:rsidR="00F61410" w:rsidRPr="00FA534A" w:rsidRDefault="00F61410" w:rsidP="009B236B">
      <w:pPr>
        <w:spacing w:line="276" w:lineRule="auto"/>
        <w:jc w:val="both"/>
        <w:rPr>
          <w:bCs/>
          <w:sz w:val="22"/>
          <w:szCs w:val="22"/>
        </w:rPr>
      </w:pP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3167"/>
        <w:gridCol w:w="2947"/>
      </w:tblGrid>
      <w:tr w:rsidR="00F84872" w:rsidRPr="00FA534A" w:rsidTr="00F84872">
        <w:tc>
          <w:tcPr>
            <w:tcW w:w="923" w:type="dxa"/>
            <w:vAlign w:val="center"/>
          </w:tcPr>
          <w:p w:rsidR="00F84872" w:rsidRPr="00FA534A" w:rsidRDefault="00F84872" w:rsidP="00F84872">
            <w:pPr>
              <w:jc w:val="both"/>
              <w:rPr>
                <w:b/>
                <w:bCs/>
                <w:sz w:val="22"/>
                <w:szCs w:val="22"/>
              </w:rPr>
            </w:pPr>
            <w:r w:rsidRPr="00FA534A">
              <w:rPr>
                <w:b/>
                <w:bCs/>
                <w:sz w:val="22"/>
                <w:szCs w:val="22"/>
              </w:rPr>
              <w:lastRenderedPageBreak/>
              <w:t>Sr. No.</w:t>
            </w:r>
          </w:p>
        </w:tc>
        <w:tc>
          <w:tcPr>
            <w:tcW w:w="3167" w:type="dxa"/>
            <w:vAlign w:val="center"/>
          </w:tcPr>
          <w:p w:rsidR="00F84872" w:rsidRPr="00FA534A" w:rsidRDefault="00F84872" w:rsidP="00F84872">
            <w:pPr>
              <w:jc w:val="both"/>
              <w:rPr>
                <w:b/>
                <w:bCs/>
                <w:sz w:val="22"/>
                <w:szCs w:val="22"/>
              </w:rPr>
            </w:pPr>
            <w:r w:rsidRPr="00FA534A">
              <w:rPr>
                <w:b/>
                <w:bCs/>
                <w:sz w:val="22"/>
                <w:szCs w:val="22"/>
              </w:rPr>
              <w:t>Name</w:t>
            </w:r>
          </w:p>
        </w:tc>
        <w:tc>
          <w:tcPr>
            <w:tcW w:w="2947" w:type="dxa"/>
            <w:vAlign w:val="center"/>
          </w:tcPr>
          <w:p w:rsidR="00F84872" w:rsidRPr="00FA534A" w:rsidRDefault="00F84872" w:rsidP="00F84872">
            <w:pPr>
              <w:jc w:val="both"/>
              <w:rPr>
                <w:b/>
                <w:bCs/>
                <w:sz w:val="22"/>
                <w:szCs w:val="22"/>
              </w:rPr>
            </w:pPr>
            <w:r w:rsidRPr="00FA534A">
              <w:rPr>
                <w:b/>
                <w:bCs/>
                <w:sz w:val="22"/>
                <w:szCs w:val="22"/>
              </w:rPr>
              <w:t>Professional Credentials</w:t>
            </w:r>
          </w:p>
        </w:tc>
      </w:tr>
      <w:tr w:rsidR="00F84872" w:rsidRPr="00FA534A" w:rsidTr="00F84872">
        <w:tc>
          <w:tcPr>
            <w:tcW w:w="923" w:type="dxa"/>
            <w:vAlign w:val="center"/>
          </w:tcPr>
          <w:p w:rsidR="00F84872" w:rsidRPr="00FA534A" w:rsidRDefault="00F84872" w:rsidP="00F84872">
            <w:pPr>
              <w:jc w:val="both"/>
              <w:rPr>
                <w:sz w:val="22"/>
                <w:szCs w:val="22"/>
              </w:rPr>
            </w:pPr>
            <w:r w:rsidRPr="00FA534A">
              <w:rPr>
                <w:sz w:val="22"/>
                <w:szCs w:val="22"/>
              </w:rPr>
              <w:t>1.</w:t>
            </w:r>
          </w:p>
        </w:tc>
        <w:tc>
          <w:tcPr>
            <w:tcW w:w="3167" w:type="dxa"/>
            <w:vAlign w:val="center"/>
          </w:tcPr>
          <w:p w:rsidR="00F84872" w:rsidRPr="00FA534A" w:rsidRDefault="00F84872" w:rsidP="00F84872">
            <w:pPr>
              <w:jc w:val="both"/>
              <w:rPr>
                <w:sz w:val="22"/>
                <w:szCs w:val="22"/>
              </w:rPr>
            </w:pPr>
            <w:r w:rsidRPr="00FA534A">
              <w:rPr>
                <w:sz w:val="22"/>
                <w:szCs w:val="22"/>
              </w:rPr>
              <w:t>Nalin Johari</w:t>
            </w:r>
          </w:p>
        </w:tc>
        <w:tc>
          <w:tcPr>
            <w:tcW w:w="2947" w:type="dxa"/>
            <w:vAlign w:val="center"/>
          </w:tcPr>
          <w:p w:rsidR="00F84872" w:rsidRPr="00FA534A" w:rsidRDefault="00F84872" w:rsidP="00F84872">
            <w:pPr>
              <w:jc w:val="both"/>
              <w:rPr>
                <w:sz w:val="22"/>
                <w:szCs w:val="22"/>
              </w:rPr>
            </w:pPr>
            <w:r w:rsidRPr="00FA534A">
              <w:rPr>
                <w:sz w:val="22"/>
                <w:szCs w:val="22"/>
              </w:rPr>
              <w:t>MBA</w:t>
            </w:r>
          </w:p>
        </w:tc>
      </w:tr>
      <w:tr w:rsidR="00F84872" w:rsidRPr="00FA534A" w:rsidTr="00F84872">
        <w:tc>
          <w:tcPr>
            <w:tcW w:w="923" w:type="dxa"/>
            <w:vAlign w:val="center"/>
          </w:tcPr>
          <w:p w:rsidR="00F84872" w:rsidRPr="00FA534A" w:rsidRDefault="00F84872" w:rsidP="00F84872">
            <w:pPr>
              <w:jc w:val="both"/>
              <w:rPr>
                <w:sz w:val="22"/>
                <w:szCs w:val="22"/>
              </w:rPr>
            </w:pPr>
            <w:r w:rsidRPr="00FA534A">
              <w:rPr>
                <w:sz w:val="22"/>
                <w:szCs w:val="22"/>
              </w:rPr>
              <w:t>2.</w:t>
            </w:r>
          </w:p>
        </w:tc>
        <w:tc>
          <w:tcPr>
            <w:tcW w:w="3167" w:type="dxa"/>
            <w:vAlign w:val="center"/>
          </w:tcPr>
          <w:p w:rsidR="00F84872" w:rsidRPr="00FA534A" w:rsidRDefault="00F84872" w:rsidP="00F84872">
            <w:pPr>
              <w:jc w:val="both"/>
              <w:rPr>
                <w:sz w:val="22"/>
                <w:szCs w:val="22"/>
              </w:rPr>
            </w:pPr>
            <w:r w:rsidRPr="00FA534A">
              <w:rPr>
                <w:sz w:val="22"/>
                <w:szCs w:val="22"/>
              </w:rPr>
              <w:t>Drishty Raichura</w:t>
            </w:r>
          </w:p>
        </w:tc>
        <w:tc>
          <w:tcPr>
            <w:tcW w:w="2947" w:type="dxa"/>
            <w:vAlign w:val="center"/>
          </w:tcPr>
          <w:p w:rsidR="00F84872" w:rsidRPr="00FA534A" w:rsidRDefault="00F84872" w:rsidP="00F84872">
            <w:pPr>
              <w:jc w:val="both"/>
              <w:rPr>
                <w:sz w:val="22"/>
                <w:szCs w:val="22"/>
              </w:rPr>
            </w:pPr>
            <w:r w:rsidRPr="00FA534A">
              <w:rPr>
                <w:sz w:val="22"/>
                <w:szCs w:val="22"/>
              </w:rPr>
              <w:t>PGDM</w:t>
            </w:r>
          </w:p>
        </w:tc>
      </w:tr>
      <w:tr w:rsidR="00F84872" w:rsidRPr="00FA534A" w:rsidTr="00F84872">
        <w:tc>
          <w:tcPr>
            <w:tcW w:w="923" w:type="dxa"/>
            <w:vAlign w:val="center"/>
          </w:tcPr>
          <w:p w:rsidR="00F84872" w:rsidRPr="00FA534A" w:rsidRDefault="00F84872" w:rsidP="00F84872">
            <w:pPr>
              <w:jc w:val="both"/>
              <w:rPr>
                <w:sz w:val="22"/>
                <w:szCs w:val="22"/>
              </w:rPr>
            </w:pPr>
            <w:r w:rsidRPr="00FA534A">
              <w:rPr>
                <w:sz w:val="22"/>
                <w:szCs w:val="22"/>
              </w:rPr>
              <w:t>3.</w:t>
            </w:r>
          </w:p>
        </w:tc>
        <w:tc>
          <w:tcPr>
            <w:tcW w:w="3167" w:type="dxa"/>
            <w:vAlign w:val="center"/>
          </w:tcPr>
          <w:p w:rsidR="00F84872" w:rsidRPr="00FA534A" w:rsidRDefault="00F84872" w:rsidP="00F84872">
            <w:pPr>
              <w:jc w:val="both"/>
              <w:rPr>
                <w:sz w:val="22"/>
                <w:szCs w:val="22"/>
              </w:rPr>
            </w:pPr>
            <w:r w:rsidRPr="00FA534A">
              <w:rPr>
                <w:sz w:val="22"/>
                <w:szCs w:val="22"/>
              </w:rPr>
              <w:t>Kankshi Bhavsar</w:t>
            </w:r>
          </w:p>
        </w:tc>
        <w:tc>
          <w:tcPr>
            <w:tcW w:w="2947" w:type="dxa"/>
            <w:vAlign w:val="center"/>
          </w:tcPr>
          <w:p w:rsidR="00F84872" w:rsidRPr="00FA534A" w:rsidRDefault="00531FE8" w:rsidP="007F7EC7">
            <w:pPr>
              <w:jc w:val="both"/>
              <w:rPr>
                <w:sz w:val="22"/>
                <w:szCs w:val="22"/>
              </w:rPr>
            </w:pPr>
            <w:r>
              <w:rPr>
                <w:sz w:val="22"/>
                <w:szCs w:val="22"/>
              </w:rPr>
              <w:t>PG (Public Health), Masters in HHIA, B</w:t>
            </w:r>
            <w:r w:rsidR="007F7EC7">
              <w:rPr>
                <w:sz w:val="22"/>
                <w:szCs w:val="22"/>
              </w:rPr>
              <w:t>PT</w:t>
            </w:r>
          </w:p>
        </w:tc>
      </w:tr>
      <w:tr w:rsidR="00F84872" w:rsidRPr="00FA534A" w:rsidTr="00F84872">
        <w:tc>
          <w:tcPr>
            <w:tcW w:w="923" w:type="dxa"/>
            <w:vAlign w:val="center"/>
          </w:tcPr>
          <w:p w:rsidR="00F84872" w:rsidRPr="00FA534A" w:rsidRDefault="00F84872" w:rsidP="00F84872">
            <w:pPr>
              <w:jc w:val="both"/>
              <w:rPr>
                <w:sz w:val="22"/>
                <w:szCs w:val="22"/>
              </w:rPr>
            </w:pPr>
            <w:r w:rsidRPr="00FA534A">
              <w:rPr>
                <w:sz w:val="22"/>
                <w:szCs w:val="22"/>
              </w:rPr>
              <w:t>4.</w:t>
            </w:r>
          </w:p>
        </w:tc>
        <w:tc>
          <w:tcPr>
            <w:tcW w:w="3167" w:type="dxa"/>
            <w:vAlign w:val="center"/>
          </w:tcPr>
          <w:p w:rsidR="00F84872" w:rsidRPr="00FA534A" w:rsidRDefault="00F84872" w:rsidP="00F84872">
            <w:pPr>
              <w:jc w:val="both"/>
              <w:rPr>
                <w:sz w:val="22"/>
                <w:szCs w:val="22"/>
              </w:rPr>
            </w:pPr>
            <w:r w:rsidRPr="00FA534A">
              <w:rPr>
                <w:sz w:val="22"/>
                <w:szCs w:val="22"/>
              </w:rPr>
              <w:t>Vasim Shaikh</w:t>
            </w:r>
          </w:p>
        </w:tc>
        <w:tc>
          <w:tcPr>
            <w:tcW w:w="2947" w:type="dxa"/>
            <w:vAlign w:val="center"/>
          </w:tcPr>
          <w:p w:rsidR="00F84872" w:rsidRPr="00FA534A" w:rsidRDefault="00F84872" w:rsidP="00F84872">
            <w:pPr>
              <w:jc w:val="both"/>
              <w:rPr>
                <w:sz w:val="22"/>
                <w:szCs w:val="22"/>
              </w:rPr>
            </w:pPr>
            <w:r w:rsidRPr="00FA534A">
              <w:rPr>
                <w:sz w:val="22"/>
                <w:szCs w:val="22"/>
              </w:rPr>
              <w:t>M.Com (Part-I), LL.B</w:t>
            </w:r>
          </w:p>
        </w:tc>
      </w:tr>
      <w:tr w:rsidR="00F84872" w:rsidRPr="00FA534A" w:rsidTr="00F84872">
        <w:tc>
          <w:tcPr>
            <w:tcW w:w="923" w:type="dxa"/>
            <w:vAlign w:val="center"/>
          </w:tcPr>
          <w:p w:rsidR="00F84872" w:rsidRPr="00FA534A" w:rsidRDefault="00F84872" w:rsidP="00F84872">
            <w:pPr>
              <w:jc w:val="both"/>
              <w:rPr>
                <w:sz w:val="22"/>
                <w:szCs w:val="22"/>
              </w:rPr>
            </w:pPr>
            <w:r w:rsidRPr="00FA534A">
              <w:rPr>
                <w:sz w:val="22"/>
                <w:szCs w:val="22"/>
              </w:rPr>
              <w:t>5.</w:t>
            </w:r>
          </w:p>
        </w:tc>
        <w:tc>
          <w:tcPr>
            <w:tcW w:w="3167" w:type="dxa"/>
            <w:vAlign w:val="center"/>
          </w:tcPr>
          <w:p w:rsidR="00F84872" w:rsidRPr="00FA534A" w:rsidRDefault="00F84872" w:rsidP="00F84872">
            <w:pPr>
              <w:jc w:val="both"/>
              <w:rPr>
                <w:sz w:val="22"/>
                <w:szCs w:val="22"/>
              </w:rPr>
            </w:pPr>
            <w:r w:rsidRPr="00FA534A">
              <w:rPr>
                <w:sz w:val="22"/>
                <w:szCs w:val="22"/>
              </w:rPr>
              <w:t>Dr. Yogesh Patel</w:t>
            </w:r>
          </w:p>
        </w:tc>
        <w:tc>
          <w:tcPr>
            <w:tcW w:w="2947" w:type="dxa"/>
            <w:vAlign w:val="center"/>
          </w:tcPr>
          <w:p w:rsidR="00F84872" w:rsidRPr="00FA534A" w:rsidRDefault="00F84872" w:rsidP="00F84872">
            <w:pPr>
              <w:jc w:val="both"/>
              <w:rPr>
                <w:sz w:val="22"/>
                <w:szCs w:val="22"/>
              </w:rPr>
            </w:pPr>
            <w:r w:rsidRPr="00FA534A">
              <w:rPr>
                <w:sz w:val="22"/>
                <w:szCs w:val="22"/>
              </w:rPr>
              <w:t>MBBS</w:t>
            </w:r>
          </w:p>
        </w:tc>
      </w:tr>
      <w:tr w:rsidR="00F84872" w:rsidRPr="00FA534A" w:rsidTr="00F84872">
        <w:tc>
          <w:tcPr>
            <w:tcW w:w="923" w:type="dxa"/>
            <w:vAlign w:val="center"/>
          </w:tcPr>
          <w:p w:rsidR="00F84872" w:rsidRPr="00FA534A" w:rsidRDefault="00F84872" w:rsidP="00F84872">
            <w:pPr>
              <w:jc w:val="both"/>
              <w:rPr>
                <w:sz w:val="22"/>
                <w:szCs w:val="22"/>
              </w:rPr>
            </w:pPr>
            <w:r w:rsidRPr="00FA534A">
              <w:rPr>
                <w:sz w:val="22"/>
                <w:szCs w:val="22"/>
              </w:rPr>
              <w:t>6.</w:t>
            </w:r>
          </w:p>
        </w:tc>
        <w:tc>
          <w:tcPr>
            <w:tcW w:w="3167" w:type="dxa"/>
            <w:vAlign w:val="center"/>
          </w:tcPr>
          <w:p w:rsidR="00F84872" w:rsidRPr="00FA534A" w:rsidRDefault="00F84872" w:rsidP="00F84872">
            <w:pPr>
              <w:jc w:val="both"/>
              <w:rPr>
                <w:sz w:val="22"/>
                <w:szCs w:val="22"/>
              </w:rPr>
            </w:pPr>
            <w:r w:rsidRPr="00FA534A">
              <w:rPr>
                <w:sz w:val="22"/>
                <w:szCs w:val="22"/>
              </w:rPr>
              <w:t>Dr. Vikram Meena</w:t>
            </w:r>
          </w:p>
        </w:tc>
        <w:tc>
          <w:tcPr>
            <w:tcW w:w="2947" w:type="dxa"/>
            <w:vAlign w:val="center"/>
          </w:tcPr>
          <w:p w:rsidR="00F84872" w:rsidRPr="00FA534A" w:rsidRDefault="00F84872" w:rsidP="00F84872">
            <w:pPr>
              <w:jc w:val="both"/>
              <w:rPr>
                <w:sz w:val="22"/>
                <w:szCs w:val="22"/>
              </w:rPr>
            </w:pPr>
            <w:r w:rsidRPr="00FA534A">
              <w:rPr>
                <w:sz w:val="22"/>
                <w:szCs w:val="22"/>
              </w:rPr>
              <w:t>MBBS</w:t>
            </w:r>
          </w:p>
        </w:tc>
      </w:tr>
      <w:tr w:rsidR="00F84872" w:rsidRPr="00FA534A" w:rsidTr="00F84872">
        <w:tc>
          <w:tcPr>
            <w:tcW w:w="923" w:type="dxa"/>
            <w:vAlign w:val="center"/>
          </w:tcPr>
          <w:p w:rsidR="00F84872" w:rsidRPr="00FA534A" w:rsidRDefault="00F84872" w:rsidP="00F84872">
            <w:pPr>
              <w:jc w:val="both"/>
              <w:rPr>
                <w:sz w:val="22"/>
                <w:szCs w:val="22"/>
              </w:rPr>
            </w:pPr>
            <w:r w:rsidRPr="00FA534A">
              <w:rPr>
                <w:sz w:val="22"/>
                <w:szCs w:val="22"/>
              </w:rPr>
              <w:t>7.</w:t>
            </w:r>
          </w:p>
        </w:tc>
        <w:tc>
          <w:tcPr>
            <w:tcW w:w="3167" w:type="dxa"/>
            <w:vAlign w:val="center"/>
          </w:tcPr>
          <w:p w:rsidR="00F84872" w:rsidRPr="00FA534A" w:rsidRDefault="00F84872" w:rsidP="00F84872">
            <w:pPr>
              <w:jc w:val="both"/>
              <w:rPr>
                <w:sz w:val="22"/>
                <w:szCs w:val="22"/>
              </w:rPr>
            </w:pPr>
            <w:r w:rsidRPr="00FA534A">
              <w:rPr>
                <w:sz w:val="22"/>
                <w:szCs w:val="22"/>
              </w:rPr>
              <w:t>Prabhu Chaudhary</w:t>
            </w:r>
          </w:p>
        </w:tc>
        <w:tc>
          <w:tcPr>
            <w:tcW w:w="2947" w:type="dxa"/>
            <w:vAlign w:val="center"/>
          </w:tcPr>
          <w:p w:rsidR="00F84872" w:rsidRPr="00FA534A" w:rsidRDefault="00F84872" w:rsidP="00F84872">
            <w:pPr>
              <w:jc w:val="both"/>
              <w:rPr>
                <w:sz w:val="22"/>
                <w:szCs w:val="22"/>
                <w:highlight w:val="yellow"/>
              </w:rPr>
            </w:pPr>
            <w:r w:rsidRPr="00FA534A">
              <w:rPr>
                <w:sz w:val="22"/>
                <w:szCs w:val="22"/>
              </w:rPr>
              <w:t>D.Pharma</w:t>
            </w:r>
          </w:p>
        </w:tc>
      </w:tr>
      <w:tr w:rsidR="00F84872" w:rsidRPr="00FA534A" w:rsidTr="00F84872">
        <w:tc>
          <w:tcPr>
            <w:tcW w:w="923" w:type="dxa"/>
            <w:vAlign w:val="center"/>
          </w:tcPr>
          <w:p w:rsidR="00F84872" w:rsidRPr="00FA534A" w:rsidRDefault="00F84872" w:rsidP="00F84872">
            <w:pPr>
              <w:jc w:val="both"/>
              <w:rPr>
                <w:sz w:val="22"/>
                <w:szCs w:val="22"/>
              </w:rPr>
            </w:pPr>
            <w:r w:rsidRPr="00FA534A">
              <w:rPr>
                <w:sz w:val="22"/>
                <w:szCs w:val="22"/>
              </w:rPr>
              <w:t>8.</w:t>
            </w:r>
          </w:p>
        </w:tc>
        <w:tc>
          <w:tcPr>
            <w:tcW w:w="3167" w:type="dxa"/>
            <w:vAlign w:val="center"/>
          </w:tcPr>
          <w:p w:rsidR="00F84872" w:rsidRPr="00FA534A" w:rsidRDefault="00F84872" w:rsidP="00F84872">
            <w:pPr>
              <w:jc w:val="both"/>
              <w:rPr>
                <w:sz w:val="22"/>
                <w:szCs w:val="22"/>
              </w:rPr>
            </w:pPr>
            <w:r w:rsidRPr="00FA534A">
              <w:rPr>
                <w:sz w:val="22"/>
                <w:szCs w:val="22"/>
              </w:rPr>
              <w:t>Dipika Majirana</w:t>
            </w:r>
          </w:p>
        </w:tc>
        <w:tc>
          <w:tcPr>
            <w:tcW w:w="2947" w:type="dxa"/>
            <w:vAlign w:val="center"/>
          </w:tcPr>
          <w:p w:rsidR="00F84872" w:rsidRPr="00FA534A" w:rsidRDefault="00F84872" w:rsidP="00F84872">
            <w:pPr>
              <w:jc w:val="both"/>
              <w:rPr>
                <w:sz w:val="22"/>
                <w:szCs w:val="22"/>
                <w:highlight w:val="yellow"/>
              </w:rPr>
            </w:pPr>
            <w:r w:rsidRPr="00FA534A">
              <w:rPr>
                <w:sz w:val="22"/>
                <w:szCs w:val="22"/>
              </w:rPr>
              <w:t>First-Aid and Practical Nursing</w:t>
            </w:r>
          </w:p>
        </w:tc>
      </w:tr>
      <w:tr w:rsidR="00F84872" w:rsidRPr="00FA534A" w:rsidTr="00F84872">
        <w:tc>
          <w:tcPr>
            <w:tcW w:w="923" w:type="dxa"/>
            <w:vAlign w:val="center"/>
          </w:tcPr>
          <w:p w:rsidR="00F84872" w:rsidRPr="00FA534A" w:rsidRDefault="00F84872" w:rsidP="00F84872">
            <w:pPr>
              <w:jc w:val="both"/>
              <w:rPr>
                <w:sz w:val="22"/>
                <w:szCs w:val="22"/>
              </w:rPr>
            </w:pPr>
            <w:r w:rsidRPr="00FA534A">
              <w:rPr>
                <w:sz w:val="22"/>
                <w:szCs w:val="22"/>
              </w:rPr>
              <w:t>9.</w:t>
            </w:r>
          </w:p>
        </w:tc>
        <w:tc>
          <w:tcPr>
            <w:tcW w:w="3167" w:type="dxa"/>
            <w:vAlign w:val="center"/>
          </w:tcPr>
          <w:p w:rsidR="00F84872" w:rsidRPr="00FA534A" w:rsidRDefault="00F84872" w:rsidP="00F84872">
            <w:pPr>
              <w:jc w:val="both"/>
              <w:rPr>
                <w:sz w:val="22"/>
                <w:szCs w:val="22"/>
              </w:rPr>
            </w:pPr>
            <w:r w:rsidRPr="00FA534A">
              <w:rPr>
                <w:sz w:val="22"/>
                <w:szCs w:val="22"/>
              </w:rPr>
              <w:t>Jala Desai</w:t>
            </w:r>
          </w:p>
        </w:tc>
        <w:tc>
          <w:tcPr>
            <w:tcW w:w="2947" w:type="dxa"/>
            <w:vAlign w:val="center"/>
          </w:tcPr>
          <w:p w:rsidR="00F84872" w:rsidRPr="00FA534A" w:rsidRDefault="00F84872" w:rsidP="00F84872">
            <w:pPr>
              <w:jc w:val="both"/>
              <w:rPr>
                <w:sz w:val="22"/>
                <w:szCs w:val="22"/>
                <w:highlight w:val="yellow"/>
              </w:rPr>
            </w:pPr>
            <w:r w:rsidRPr="00FA534A">
              <w:rPr>
                <w:sz w:val="22"/>
                <w:szCs w:val="22"/>
              </w:rPr>
              <w:t>First-Aid and Practical Nursing</w:t>
            </w:r>
          </w:p>
        </w:tc>
      </w:tr>
    </w:tbl>
    <w:p w:rsidR="00F61410" w:rsidRPr="00FA534A" w:rsidRDefault="00F61410" w:rsidP="009B236B">
      <w:pPr>
        <w:spacing w:line="276" w:lineRule="auto"/>
        <w:jc w:val="both"/>
        <w:rPr>
          <w:bCs/>
          <w:sz w:val="22"/>
          <w:szCs w:val="22"/>
        </w:rPr>
      </w:pPr>
    </w:p>
    <w:p w:rsidR="005909E0" w:rsidRPr="00FA534A" w:rsidRDefault="005909E0" w:rsidP="009B236B">
      <w:pPr>
        <w:spacing w:line="276" w:lineRule="auto"/>
        <w:jc w:val="both"/>
        <w:rPr>
          <w:b/>
          <w:sz w:val="22"/>
          <w:szCs w:val="22"/>
        </w:rPr>
      </w:pPr>
    </w:p>
    <w:p w:rsidR="00EC602B" w:rsidRPr="00FA534A" w:rsidRDefault="00EC602B" w:rsidP="009B236B">
      <w:pPr>
        <w:spacing w:line="276" w:lineRule="auto"/>
        <w:jc w:val="both"/>
        <w:rPr>
          <w:bCs/>
          <w:sz w:val="22"/>
          <w:szCs w:val="22"/>
        </w:rPr>
      </w:pPr>
    </w:p>
    <w:p w:rsidR="00EC602B" w:rsidRPr="00FA534A" w:rsidRDefault="00EC602B" w:rsidP="009B236B">
      <w:pPr>
        <w:spacing w:line="276" w:lineRule="auto"/>
        <w:jc w:val="both"/>
        <w:rPr>
          <w:bCs/>
          <w:sz w:val="22"/>
          <w:szCs w:val="22"/>
        </w:rPr>
      </w:pPr>
    </w:p>
    <w:p w:rsidR="00EC602B" w:rsidRPr="00FA534A" w:rsidRDefault="00EC602B" w:rsidP="009B236B">
      <w:pPr>
        <w:spacing w:line="276" w:lineRule="auto"/>
        <w:jc w:val="both"/>
        <w:rPr>
          <w:bCs/>
          <w:sz w:val="22"/>
          <w:szCs w:val="22"/>
        </w:rPr>
      </w:pPr>
    </w:p>
    <w:p w:rsidR="00F61410" w:rsidRPr="00FA534A" w:rsidRDefault="00F61410" w:rsidP="009B236B">
      <w:pPr>
        <w:spacing w:line="276" w:lineRule="auto"/>
        <w:jc w:val="both"/>
        <w:rPr>
          <w:b/>
          <w:sz w:val="22"/>
          <w:szCs w:val="22"/>
        </w:rPr>
      </w:pPr>
    </w:p>
    <w:p w:rsidR="00F61410" w:rsidRPr="00FA534A" w:rsidRDefault="00F61410" w:rsidP="009B236B">
      <w:pPr>
        <w:spacing w:line="276" w:lineRule="auto"/>
        <w:jc w:val="both"/>
        <w:rPr>
          <w:b/>
          <w:sz w:val="22"/>
          <w:szCs w:val="22"/>
        </w:rPr>
      </w:pPr>
    </w:p>
    <w:p w:rsidR="00F61410" w:rsidRPr="00FA534A" w:rsidRDefault="00F61410" w:rsidP="009B236B">
      <w:pPr>
        <w:spacing w:line="276" w:lineRule="auto"/>
        <w:jc w:val="both"/>
        <w:rPr>
          <w:b/>
          <w:sz w:val="22"/>
          <w:szCs w:val="22"/>
        </w:rPr>
      </w:pPr>
    </w:p>
    <w:p w:rsidR="00F61410" w:rsidRPr="00FA534A" w:rsidRDefault="00F61410" w:rsidP="009B236B">
      <w:pPr>
        <w:spacing w:line="276" w:lineRule="auto"/>
        <w:jc w:val="both"/>
        <w:rPr>
          <w:b/>
          <w:sz w:val="22"/>
          <w:szCs w:val="22"/>
        </w:rPr>
      </w:pPr>
    </w:p>
    <w:p w:rsidR="00F61410" w:rsidRPr="00FA534A" w:rsidRDefault="00F61410" w:rsidP="009B236B">
      <w:pPr>
        <w:spacing w:line="276" w:lineRule="auto"/>
        <w:jc w:val="both"/>
        <w:rPr>
          <w:b/>
          <w:sz w:val="22"/>
          <w:szCs w:val="22"/>
        </w:rPr>
      </w:pPr>
    </w:p>
    <w:p w:rsidR="00F61410" w:rsidRPr="00FA534A" w:rsidRDefault="00F61410" w:rsidP="009B236B">
      <w:pPr>
        <w:spacing w:line="276" w:lineRule="auto"/>
        <w:jc w:val="both"/>
        <w:rPr>
          <w:b/>
          <w:sz w:val="22"/>
          <w:szCs w:val="22"/>
        </w:rPr>
      </w:pPr>
    </w:p>
    <w:p w:rsidR="00940A24" w:rsidRPr="00FA534A" w:rsidRDefault="00940A24" w:rsidP="009B236B">
      <w:pPr>
        <w:spacing w:line="276" w:lineRule="auto"/>
        <w:jc w:val="both"/>
        <w:rPr>
          <w:b/>
          <w:sz w:val="22"/>
          <w:szCs w:val="22"/>
        </w:rPr>
      </w:pPr>
    </w:p>
    <w:p w:rsidR="00FA534A" w:rsidRDefault="00FA534A"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F84872" w:rsidRDefault="00F84872" w:rsidP="009B236B">
      <w:pPr>
        <w:spacing w:line="276" w:lineRule="auto"/>
        <w:jc w:val="both"/>
        <w:rPr>
          <w:b/>
          <w:sz w:val="22"/>
          <w:szCs w:val="22"/>
        </w:rPr>
      </w:pPr>
    </w:p>
    <w:p w:rsidR="00157A57" w:rsidRDefault="00157A57" w:rsidP="009B236B">
      <w:pPr>
        <w:spacing w:line="276" w:lineRule="auto"/>
        <w:jc w:val="both"/>
        <w:rPr>
          <w:b/>
          <w:sz w:val="22"/>
          <w:szCs w:val="22"/>
        </w:rPr>
      </w:pPr>
    </w:p>
    <w:p w:rsidR="00231367" w:rsidRDefault="00231367" w:rsidP="009B236B">
      <w:pPr>
        <w:spacing w:line="276" w:lineRule="auto"/>
        <w:jc w:val="both"/>
        <w:rPr>
          <w:b/>
          <w:sz w:val="22"/>
          <w:szCs w:val="22"/>
        </w:rPr>
      </w:pPr>
    </w:p>
    <w:p w:rsidR="00231367" w:rsidRDefault="00231367" w:rsidP="009B236B">
      <w:pPr>
        <w:spacing w:line="276" w:lineRule="auto"/>
        <w:jc w:val="both"/>
        <w:rPr>
          <w:b/>
          <w:sz w:val="22"/>
          <w:szCs w:val="22"/>
        </w:rPr>
      </w:pPr>
    </w:p>
    <w:p w:rsidR="00901D1C" w:rsidRDefault="00901D1C" w:rsidP="009B236B">
      <w:pPr>
        <w:spacing w:line="276" w:lineRule="auto"/>
        <w:jc w:val="both"/>
        <w:rPr>
          <w:b/>
          <w:sz w:val="22"/>
          <w:szCs w:val="22"/>
        </w:rPr>
      </w:pPr>
    </w:p>
    <w:p w:rsidR="001C6F91" w:rsidRPr="00FA534A" w:rsidRDefault="00BF33EE" w:rsidP="009B236B">
      <w:pPr>
        <w:spacing w:line="276" w:lineRule="auto"/>
        <w:jc w:val="both"/>
        <w:rPr>
          <w:b/>
          <w:sz w:val="22"/>
          <w:szCs w:val="22"/>
        </w:rPr>
      </w:pPr>
      <w:r w:rsidRPr="00FA534A">
        <w:rPr>
          <w:b/>
          <w:sz w:val="22"/>
          <w:szCs w:val="22"/>
        </w:rPr>
        <w:lastRenderedPageBreak/>
        <w:t xml:space="preserve">PROJECT IMPLEMENTATION STRATEGY:  </w:t>
      </w:r>
    </w:p>
    <w:p w:rsidR="00F24016" w:rsidRPr="00FA534A" w:rsidRDefault="00912274" w:rsidP="009B236B">
      <w:pPr>
        <w:spacing w:line="276" w:lineRule="auto"/>
        <w:jc w:val="both"/>
        <w:rPr>
          <w:i/>
          <w:sz w:val="22"/>
          <w:szCs w:val="22"/>
        </w:rPr>
      </w:pPr>
      <w:r w:rsidRPr="00FA534A">
        <w:rPr>
          <w:b/>
          <w:sz w:val="22"/>
          <w:szCs w:val="22"/>
        </w:rPr>
        <w:t>Deliverable 1</w:t>
      </w:r>
      <w:r w:rsidRPr="00FA534A">
        <w:rPr>
          <w:sz w:val="22"/>
          <w:szCs w:val="22"/>
        </w:rPr>
        <w:t xml:space="preserve">: </w:t>
      </w:r>
      <w:r w:rsidR="00D5324D" w:rsidRPr="00FA534A">
        <w:rPr>
          <w:rFonts w:cs="Times New Roman"/>
          <w:b/>
          <w:bCs/>
          <w:sz w:val="22"/>
          <w:szCs w:val="22"/>
        </w:rPr>
        <w:t xml:space="preserve">To provide Primary, Preventive, Curative, and referral health services to the people in the </w:t>
      </w:r>
      <w:r w:rsidR="00DE42A6" w:rsidRPr="00FA534A">
        <w:rPr>
          <w:rFonts w:cs="Times New Roman"/>
          <w:b/>
          <w:bCs/>
          <w:sz w:val="22"/>
          <w:szCs w:val="22"/>
        </w:rPr>
        <w:t>14 villages of Santalpur Taluka, Patan district, Gujarat</w:t>
      </w:r>
      <w:r w:rsidR="00D5324D" w:rsidRPr="00FA534A">
        <w:rPr>
          <w:rFonts w:cs="Times New Roman"/>
          <w:b/>
          <w:bCs/>
          <w:sz w:val="22"/>
          <w:szCs w:val="22"/>
        </w:rPr>
        <w:t xml:space="preserve"> </w:t>
      </w:r>
      <w:r w:rsidR="00F24016" w:rsidRPr="00FA534A">
        <w:rPr>
          <w:rFonts w:cs="Times New Roman"/>
          <w:b/>
          <w:bCs/>
          <w:sz w:val="22"/>
          <w:szCs w:val="22"/>
        </w:rPr>
        <w:t xml:space="preserve">through </w:t>
      </w:r>
      <w:r w:rsidR="008E3BB5">
        <w:rPr>
          <w:rFonts w:cs="Times New Roman"/>
          <w:b/>
          <w:bCs/>
          <w:sz w:val="22"/>
          <w:szCs w:val="22"/>
        </w:rPr>
        <w:t>Mobile Medical Unit</w:t>
      </w:r>
    </w:p>
    <w:p w:rsidR="00D5324D" w:rsidRPr="00FA534A" w:rsidRDefault="00F24016" w:rsidP="009B236B">
      <w:pPr>
        <w:spacing w:before="240" w:after="0" w:line="276" w:lineRule="auto"/>
        <w:jc w:val="both"/>
        <w:rPr>
          <w:rStyle w:val="apple-converted-space"/>
          <w:rFonts w:cs="Times New Roman"/>
          <w:sz w:val="22"/>
          <w:szCs w:val="22"/>
          <w:shd w:val="clear" w:color="auto" w:fill="FFFFFF"/>
        </w:rPr>
      </w:pPr>
      <w:r w:rsidRPr="00FA534A">
        <w:rPr>
          <w:rFonts w:cs="Times New Roman"/>
          <w:sz w:val="22"/>
          <w:szCs w:val="22"/>
          <w:shd w:val="clear" w:color="auto" w:fill="FFFFFF"/>
        </w:rPr>
        <w:t>The Hans Mobile Medical Unit will be</w:t>
      </w:r>
      <w:r w:rsidRPr="00FA534A">
        <w:rPr>
          <w:rStyle w:val="apple-converted-space"/>
          <w:rFonts w:cs="Times New Roman"/>
          <w:sz w:val="22"/>
          <w:szCs w:val="22"/>
          <w:shd w:val="clear" w:color="auto" w:fill="FFFFFF"/>
        </w:rPr>
        <w:t> </w:t>
      </w:r>
      <w:r w:rsidRPr="00FA534A">
        <w:rPr>
          <w:rFonts w:cs="Times New Roman"/>
          <w:sz w:val="22"/>
          <w:szCs w:val="22"/>
          <w:shd w:val="clear" w:color="auto" w:fill="FFFFFF"/>
        </w:rPr>
        <w:t>operated in 14 remote villages of Santalpur taluka, Patan district of Gujarat addressing the healthcare and medical needs of the villagers.</w:t>
      </w:r>
      <w:r w:rsidRPr="00FA534A">
        <w:rPr>
          <w:rStyle w:val="apple-converted-space"/>
          <w:rFonts w:cs="Times New Roman"/>
          <w:sz w:val="22"/>
          <w:szCs w:val="22"/>
          <w:shd w:val="clear" w:color="auto" w:fill="FFFFFF"/>
        </w:rPr>
        <w:t> </w:t>
      </w:r>
    </w:p>
    <w:p w:rsidR="00F24016" w:rsidRPr="00FA534A" w:rsidRDefault="00F24016" w:rsidP="009B236B">
      <w:pPr>
        <w:spacing w:before="240" w:after="0" w:line="276" w:lineRule="auto"/>
        <w:jc w:val="both"/>
        <w:rPr>
          <w:rFonts w:cs="Times New Roman"/>
          <w:sz w:val="22"/>
          <w:szCs w:val="22"/>
          <w:shd w:val="clear" w:color="auto" w:fill="FFFFFF"/>
        </w:rPr>
      </w:pPr>
      <w:r w:rsidRPr="00FA534A">
        <w:rPr>
          <w:rFonts w:cs="Times New Roman"/>
          <w:sz w:val="22"/>
          <w:szCs w:val="22"/>
          <w:shd w:val="clear" w:color="auto" w:fill="FFFFFF"/>
        </w:rPr>
        <w:t>A team comprising of qualified Doctor, Pharmacist, Nurses and Health workers will work to address the health issues of the villagers at their door steps and will follow a weekly schedule to visit these villages. The entire treatment cycle of patients ranging from consultation, providing medicines</w:t>
      </w:r>
      <w:r w:rsidR="003170EF">
        <w:rPr>
          <w:rFonts w:cs="Times New Roman"/>
          <w:sz w:val="22"/>
          <w:szCs w:val="22"/>
          <w:shd w:val="clear" w:color="auto" w:fill="FFFFFF"/>
        </w:rPr>
        <w:t>, diagnostic tests</w:t>
      </w:r>
      <w:r w:rsidRPr="00FA534A">
        <w:rPr>
          <w:rFonts w:cs="Times New Roman"/>
          <w:sz w:val="22"/>
          <w:szCs w:val="22"/>
          <w:shd w:val="clear" w:color="auto" w:fill="FFFFFF"/>
        </w:rPr>
        <w:t xml:space="preserve"> to referrals (if required) </w:t>
      </w:r>
      <w:r w:rsidR="00D5324D" w:rsidRPr="00FA534A">
        <w:rPr>
          <w:rFonts w:cs="Times New Roman"/>
          <w:sz w:val="22"/>
          <w:szCs w:val="22"/>
          <w:shd w:val="clear" w:color="auto" w:fill="FFFFFF"/>
        </w:rPr>
        <w:t>will be</w:t>
      </w:r>
      <w:r w:rsidRPr="00FA534A">
        <w:rPr>
          <w:rFonts w:cs="Times New Roman"/>
          <w:sz w:val="22"/>
          <w:szCs w:val="22"/>
          <w:shd w:val="clear" w:color="auto" w:fill="FFFFFF"/>
        </w:rPr>
        <w:t xml:space="preserve"> </w:t>
      </w:r>
      <w:r w:rsidR="003170EF">
        <w:rPr>
          <w:rFonts w:cs="Times New Roman"/>
          <w:sz w:val="22"/>
          <w:szCs w:val="22"/>
          <w:shd w:val="clear" w:color="auto" w:fill="FFFFFF"/>
        </w:rPr>
        <w:t>done</w:t>
      </w:r>
      <w:r w:rsidRPr="00FA534A">
        <w:rPr>
          <w:rFonts w:cs="Times New Roman"/>
          <w:sz w:val="22"/>
          <w:szCs w:val="22"/>
          <w:shd w:val="clear" w:color="auto" w:fill="FFFFFF"/>
        </w:rPr>
        <w:t xml:space="preserve"> by the team.</w:t>
      </w:r>
    </w:p>
    <w:p w:rsidR="005F729E" w:rsidRPr="00FA534A" w:rsidRDefault="00DE42A6" w:rsidP="009B236B">
      <w:pPr>
        <w:spacing w:before="240" w:after="0" w:line="276" w:lineRule="auto"/>
        <w:jc w:val="both"/>
        <w:rPr>
          <w:rFonts w:eastAsia="Times New Roman" w:cs="Times New Roman"/>
          <w:sz w:val="22"/>
          <w:szCs w:val="22"/>
          <w:lang w:bidi="gu-IN"/>
        </w:rPr>
      </w:pPr>
      <w:r w:rsidRPr="00FA534A">
        <w:rPr>
          <w:rFonts w:cs="Times New Roman"/>
          <w:sz w:val="22"/>
          <w:szCs w:val="22"/>
          <w:shd w:val="clear" w:color="auto" w:fill="FFFFFF"/>
        </w:rPr>
        <w:t xml:space="preserve">The </w:t>
      </w:r>
      <w:r w:rsidRPr="00FA534A">
        <w:rPr>
          <w:rFonts w:eastAsia="Times New Roman" w:cs="Times New Roman"/>
          <w:sz w:val="22"/>
          <w:szCs w:val="22"/>
          <w:lang w:bidi="gu-IN"/>
        </w:rPr>
        <w:t xml:space="preserve">doctor </w:t>
      </w:r>
      <w:r w:rsidR="003170EF">
        <w:rPr>
          <w:rFonts w:eastAsia="Times New Roman" w:cs="Times New Roman"/>
          <w:sz w:val="22"/>
          <w:szCs w:val="22"/>
          <w:lang w:bidi="gu-IN"/>
        </w:rPr>
        <w:t>will lead</w:t>
      </w:r>
      <w:r w:rsidRPr="00FA534A">
        <w:rPr>
          <w:rFonts w:eastAsia="Times New Roman" w:cs="Times New Roman"/>
          <w:sz w:val="22"/>
          <w:szCs w:val="22"/>
          <w:lang w:bidi="gu-IN"/>
        </w:rPr>
        <w:t xml:space="preserve"> the functioning of the </w:t>
      </w:r>
      <w:r w:rsidR="008E3BB5">
        <w:rPr>
          <w:rFonts w:eastAsia="Times New Roman" w:cs="Times New Roman"/>
          <w:sz w:val="22"/>
          <w:szCs w:val="22"/>
          <w:lang w:bidi="gu-IN"/>
        </w:rPr>
        <w:t>Mobile Medical Unit</w:t>
      </w:r>
      <w:r w:rsidRPr="00FA534A">
        <w:rPr>
          <w:rFonts w:eastAsia="Times New Roman" w:cs="Times New Roman"/>
          <w:sz w:val="22"/>
          <w:szCs w:val="22"/>
          <w:lang w:bidi="gu-IN"/>
        </w:rPr>
        <w:t xml:space="preserve">. The </w:t>
      </w:r>
      <w:r w:rsidR="00E57A34">
        <w:rPr>
          <w:rFonts w:eastAsia="Times New Roman" w:cs="Times New Roman"/>
          <w:sz w:val="22"/>
          <w:szCs w:val="22"/>
          <w:lang w:bidi="gu-IN"/>
        </w:rPr>
        <w:t>rest</w:t>
      </w:r>
      <w:r w:rsidRPr="00FA534A">
        <w:rPr>
          <w:rFonts w:eastAsia="Times New Roman" w:cs="Times New Roman"/>
          <w:sz w:val="22"/>
          <w:szCs w:val="22"/>
          <w:lang w:bidi="gu-IN"/>
        </w:rPr>
        <w:t xml:space="preserve"> of the</w:t>
      </w:r>
      <w:r w:rsidR="00E57A34">
        <w:rPr>
          <w:rFonts w:eastAsia="Times New Roman" w:cs="Times New Roman"/>
          <w:sz w:val="22"/>
          <w:szCs w:val="22"/>
          <w:lang w:bidi="gu-IN"/>
        </w:rPr>
        <w:t xml:space="preserve"> team of</w:t>
      </w:r>
      <w:r w:rsidRPr="00FA534A">
        <w:rPr>
          <w:rFonts w:eastAsia="Times New Roman" w:cs="Times New Roman"/>
          <w:sz w:val="22"/>
          <w:szCs w:val="22"/>
          <w:lang w:bidi="gu-IN"/>
        </w:rPr>
        <w:t xml:space="preserve"> </w:t>
      </w:r>
      <w:r w:rsidR="008E3BB5">
        <w:rPr>
          <w:rFonts w:eastAsia="Times New Roman" w:cs="Times New Roman"/>
          <w:sz w:val="22"/>
          <w:szCs w:val="22"/>
          <w:lang w:bidi="gu-IN"/>
        </w:rPr>
        <w:t>Mobile Medical Unit</w:t>
      </w:r>
      <w:r w:rsidRPr="00FA534A">
        <w:rPr>
          <w:rFonts w:eastAsia="Times New Roman" w:cs="Times New Roman"/>
          <w:sz w:val="22"/>
          <w:szCs w:val="22"/>
          <w:lang w:bidi="gu-IN"/>
        </w:rPr>
        <w:t xml:space="preserve"> </w:t>
      </w:r>
      <w:r w:rsidR="00E57A34">
        <w:rPr>
          <w:rFonts w:eastAsia="Times New Roman" w:cs="Times New Roman"/>
          <w:sz w:val="22"/>
          <w:szCs w:val="22"/>
          <w:lang w:bidi="gu-IN"/>
        </w:rPr>
        <w:t xml:space="preserve">will work under </w:t>
      </w:r>
      <w:r w:rsidRPr="00FA534A">
        <w:rPr>
          <w:rFonts w:eastAsia="Times New Roman" w:cs="Times New Roman"/>
          <w:sz w:val="22"/>
          <w:szCs w:val="22"/>
          <w:lang w:bidi="gu-IN"/>
        </w:rPr>
        <w:t xml:space="preserve">his supervision and </w:t>
      </w:r>
      <w:r w:rsidR="00BF1E04">
        <w:rPr>
          <w:rFonts w:eastAsia="Times New Roman" w:cs="Times New Roman"/>
          <w:sz w:val="22"/>
          <w:szCs w:val="22"/>
          <w:lang w:bidi="gu-IN"/>
        </w:rPr>
        <w:t>guidance</w:t>
      </w:r>
      <w:r w:rsidRPr="00FA534A">
        <w:rPr>
          <w:rFonts w:eastAsia="Times New Roman" w:cs="Times New Roman"/>
          <w:sz w:val="22"/>
          <w:szCs w:val="22"/>
          <w:lang w:bidi="gu-IN"/>
        </w:rPr>
        <w:t>. The nurse</w:t>
      </w:r>
      <w:r w:rsidR="007C2356" w:rsidRPr="00FA534A">
        <w:rPr>
          <w:rFonts w:eastAsia="Times New Roman" w:cs="Times New Roman"/>
          <w:sz w:val="22"/>
          <w:szCs w:val="22"/>
          <w:lang w:bidi="gu-IN"/>
        </w:rPr>
        <w:t>s</w:t>
      </w:r>
      <w:r w:rsidRPr="00FA534A">
        <w:rPr>
          <w:rFonts w:eastAsia="Times New Roman" w:cs="Times New Roman"/>
          <w:sz w:val="22"/>
          <w:szCs w:val="22"/>
          <w:lang w:bidi="gu-IN"/>
        </w:rPr>
        <w:t xml:space="preserve"> will </w:t>
      </w:r>
      <w:r w:rsidR="00BF1E04">
        <w:rPr>
          <w:rFonts w:eastAsia="Times New Roman" w:cs="Times New Roman"/>
          <w:sz w:val="22"/>
          <w:szCs w:val="22"/>
          <w:lang w:bidi="gu-IN"/>
        </w:rPr>
        <w:t xml:space="preserve">conduct various diagnostic tests as per doctor’s advice and </w:t>
      </w:r>
      <w:r w:rsidR="00424A1E" w:rsidRPr="00FA534A">
        <w:rPr>
          <w:rFonts w:eastAsia="Times New Roman" w:cs="Times New Roman"/>
          <w:sz w:val="22"/>
          <w:szCs w:val="22"/>
          <w:lang w:bidi="gu-IN"/>
        </w:rPr>
        <w:t>shall be responsible for maintaining</w:t>
      </w:r>
      <w:r w:rsidR="00BF1E04">
        <w:rPr>
          <w:rFonts w:eastAsia="Times New Roman" w:cs="Times New Roman"/>
          <w:sz w:val="22"/>
          <w:szCs w:val="22"/>
          <w:lang w:bidi="gu-IN"/>
        </w:rPr>
        <w:t xml:space="preserve"> records and registers</w:t>
      </w:r>
      <w:r w:rsidRPr="00BF1E04">
        <w:rPr>
          <w:rFonts w:eastAsia="Times New Roman" w:cs="Times New Roman"/>
          <w:sz w:val="22"/>
          <w:szCs w:val="22"/>
          <w:lang w:bidi="gu-IN"/>
        </w:rPr>
        <w:t>.</w:t>
      </w:r>
      <w:r w:rsidRPr="00FA534A">
        <w:rPr>
          <w:rFonts w:eastAsia="Times New Roman" w:cs="Times New Roman"/>
          <w:sz w:val="22"/>
          <w:szCs w:val="22"/>
          <w:lang w:bidi="gu-IN"/>
        </w:rPr>
        <w:t xml:space="preserve"> The pharmacist will be responsible for dispensing of medicines prescribed by</w:t>
      </w:r>
      <w:r w:rsidR="007C2356" w:rsidRPr="00FA534A">
        <w:rPr>
          <w:rFonts w:eastAsia="Times New Roman" w:cs="Times New Roman"/>
          <w:sz w:val="22"/>
          <w:szCs w:val="22"/>
          <w:lang w:bidi="gu-IN"/>
        </w:rPr>
        <w:t xml:space="preserve"> the</w:t>
      </w:r>
      <w:r w:rsidRPr="00FA534A">
        <w:rPr>
          <w:rFonts w:eastAsia="Times New Roman" w:cs="Times New Roman"/>
          <w:sz w:val="22"/>
          <w:szCs w:val="22"/>
          <w:lang w:bidi="gu-IN"/>
        </w:rPr>
        <w:t xml:space="preserve"> doctor </w:t>
      </w:r>
      <w:r w:rsidR="00424A1E" w:rsidRPr="00FA534A">
        <w:rPr>
          <w:rFonts w:eastAsia="Times New Roman" w:cs="Times New Roman"/>
          <w:sz w:val="22"/>
          <w:szCs w:val="22"/>
          <w:lang w:bidi="gu-IN"/>
        </w:rPr>
        <w:t xml:space="preserve">and </w:t>
      </w:r>
      <w:r w:rsidRPr="00FA534A">
        <w:rPr>
          <w:rFonts w:eastAsia="Times New Roman" w:cs="Times New Roman"/>
          <w:sz w:val="22"/>
          <w:szCs w:val="22"/>
          <w:lang w:bidi="gu-IN"/>
        </w:rPr>
        <w:t xml:space="preserve">shall maintain adequate stock </w:t>
      </w:r>
      <w:r w:rsidR="007C2356" w:rsidRPr="00FA534A">
        <w:rPr>
          <w:rFonts w:eastAsia="Times New Roman" w:cs="Times New Roman"/>
          <w:sz w:val="22"/>
          <w:szCs w:val="22"/>
          <w:lang w:bidi="gu-IN"/>
        </w:rPr>
        <w:t>in the store and MMU</w:t>
      </w:r>
      <w:r w:rsidR="00C15FBB" w:rsidRPr="00FA534A">
        <w:rPr>
          <w:rFonts w:eastAsia="Times New Roman" w:cs="Times New Roman"/>
          <w:sz w:val="22"/>
          <w:szCs w:val="22"/>
          <w:lang w:bidi="gu-IN"/>
        </w:rPr>
        <w:t xml:space="preserve"> </w:t>
      </w:r>
      <w:r w:rsidRPr="00FA534A">
        <w:rPr>
          <w:rFonts w:eastAsia="Times New Roman" w:cs="Times New Roman"/>
          <w:sz w:val="22"/>
          <w:szCs w:val="22"/>
          <w:lang w:bidi="gu-IN"/>
        </w:rPr>
        <w:t xml:space="preserve">and </w:t>
      </w:r>
      <w:r w:rsidR="00C15FBB" w:rsidRPr="00FA534A">
        <w:rPr>
          <w:rFonts w:eastAsia="Times New Roman" w:cs="Times New Roman"/>
          <w:sz w:val="22"/>
          <w:szCs w:val="22"/>
          <w:lang w:bidi="gu-IN"/>
        </w:rPr>
        <w:t xml:space="preserve">necessary documentation in the format provided by the </w:t>
      </w:r>
      <w:r w:rsidR="009F26F6" w:rsidRPr="00FA534A">
        <w:rPr>
          <w:rFonts w:eastAsia="Times New Roman" w:cs="Times New Roman"/>
          <w:sz w:val="22"/>
          <w:szCs w:val="22"/>
          <w:lang w:bidi="gu-IN"/>
        </w:rPr>
        <w:t xml:space="preserve">organization. </w:t>
      </w:r>
      <w:r w:rsidR="009F26F6" w:rsidRPr="00BF1E04">
        <w:rPr>
          <w:rFonts w:eastAsia="Times New Roman" w:cs="Times New Roman"/>
          <w:sz w:val="22"/>
          <w:szCs w:val="22"/>
          <w:lang w:bidi="gu-IN"/>
        </w:rPr>
        <w:t xml:space="preserve">The </w:t>
      </w:r>
      <w:r w:rsidR="00BF1E04" w:rsidRPr="00BF1E04">
        <w:rPr>
          <w:rFonts w:eastAsia="Times New Roman" w:cs="Times New Roman"/>
          <w:sz w:val="22"/>
          <w:szCs w:val="22"/>
          <w:lang w:bidi="gu-IN"/>
        </w:rPr>
        <w:t xml:space="preserve">Data Entry Operator will </w:t>
      </w:r>
      <w:r w:rsidR="00BF1E04">
        <w:rPr>
          <w:rFonts w:eastAsia="Times New Roman" w:cs="Times New Roman"/>
          <w:sz w:val="22"/>
          <w:szCs w:val="22"/>
          <w:lang w:bidi="gu-IN"/>
        </w:rPr>
        <w:t xml:space="preserve">enter and </w:t>
      </w:r>
      <w:r w:rsidR="00BF1E04" w:rsidRPr="00BF1E04">
        <w:rPr>
          <w:rFonts w:eastAsia="Times New Roman" w:cs="Times New Roman"/>
          <w:sz w:val="22"/>
          <w:szCs w:val="22"/>
          <w:lang w:bidi="gu-IN"/>
        </w:rPr>
        <w:t>maintai</w:t>
      </w:r>
      <w:r w:rsidR="0068538F">
        <w:rPr>
          <w:rFonts w:eastAsia="Times New Roman" w:cs="Times New Roman"/>
          <w:sz w:val="22"/>
          <w:szCs w:val="22"/>
          <w:lang w:bidi="gu-IN"/>
        </w:rPr>
        <w:t>n the record of all the beneficiaries</w:t>
      </w:r>
      <w:r w:rsidR="0068538F" w:rsidRPr="00BF1E04">
        <w:rPr>
          <w:rFonts w:eastAsia="Times New Roman" w:cs="Times New Roman"/>
          <w:sz w:val="22"/>
          <w:szCs w:val="22"/>
          <w:lang w:bidi="gu-IN"/>
        </w:rPr>
        <w:t>.</w:t>
      </w:r>
      <w:r w:rsidR="0068538F" w:rsidRPr="00FA534A">
        <w:rPr>
          <w:rFonts w:eastAsia="Times New Roman" w:cs="Times New Roman"/>
          <w:sz w:val="22"/>
          <w:szCs w:val="22"/>
          <w:lang w:bidi="gu-IN"/>
        </w:rPr>
        <w:t xml:space="preserve"> The</w:t>
      </w:r>
      <w:r w:rsidR="005F729E" w:rsidRPr="00FA534A">
        <w:rPr>
          <w:rFonts w:eastAsia="Times New Roman" w:cs="Times New Roman"/>
          <w:sz w:val="22"/>
          <w:szCs w:val="22"/>
          <w:lang w:bidi="gu-IN"/>
        </w:rPr>
        <w:t xml:space="preserve"> </w:t>
      </w:r>
      <w:r w:rsidR="0068538F">
        <w:rPr>
          <w:rFonts w:eastAsia="Times New Roman" w:cs="Times New Roman"/>
          <w:sz w:val="22"/>
          <w:szCs w:val="22"/>
          <w:lang w:bidi="gu-IN"/>
        </w:rPr>
        <w:t xml:space="preserve">role of the health worker </w:t>
      </w:r>
      <w:r w:rsidR="005F729E" w:rsidRPr="00FA534A">
        <w:rPr>
          <w:rFonts w:eastAsia="Times New Roman" w:cs="Times New Roman"/>
          <w:sz w:val="22"/>
          <w:szCs w:val="22"/>
          <w:lang w:bidi="gu-IN"/>
        </w:rPr>
        <w:t xml:space="preserve">during the visit of MMU in respective villages </w:t>
      </w:r>
      <w:r w:rsidR="00110AB8" w:rsidRPr="00FA534A">
        <w:rPr>
          <w:rFonts w:eastAsia="Times New Roman" w:cs="Times New Roman"/>
          <w:sz w:val="22"/>
          <w:szCs w:val="22"/>
          <w:lang w:bidi="gu-IN"/>
        </w:rPr>
        <w:t xml:space="preserve">shall be </w:t>
      </w:r>
      <w:r w:rsidR="0068538F">
        <w:rPr>
          <w:rFonts w:eastAsia="Times New Roman" w:cs="Times New Roman"/>
          <w:sz w:val="22"/>
          <w:szCs w:val="22"/>
          <w:lang w:bidi="gu-IN"/>
        </w:rPr>
        <w:t xml:space="preserve">to manage the patients and fill the data in Patient </w:t>
      </w:r>
      <w:r w:rsidR="00214394">
        <w:rPr>
          <w:rFonts w:eastAsia="Times New Roman" w:cs="Times New Roman"/>
          <w:sz w:val="22"/>
          <w:szCs w:val="22"/>
          <w:lang w:bidi="gu-IN"/>
        </w:rPr>
        <w:t>Medical Record</w:t>
      </w:r>
      <w:r w:rsidR="00110AB8" w:rsidRPr="00FA534A">
        <w:rPr>
          <w:rFonts w:eastAsia="Times New Roman" w:cs="Times New Roman"/>
          <w:sz w:val="22"/>
          <w:szCs w:val="22"/>
          <w:lang w:bidi="gu-IN"/>
        </w:rPr>
        <w:t>.</w:t>
      </w:r>
    </w:p>
    <w:p w:rsidR="00DE42A6" w:rsidRPr="00FA534A" w:rsidRDefault="00A40375" w:rsidP="009B236B">
      <w:pPr>
        <w:spacing w:before="240" w:after="0" w:line="276" w:lineRule="auto"/>
        <w:jc w:val="both"/>
        <w:rPr>
          <w:rFonts w:eastAsia="Times New Roman" w:cs="Times New Roman"/>
          <w:sz w:val="22"/>
          <w:szCs w:val="22"/>
          <w:lang w:bidi="gu-IN"/>
        </w:rPr>
      </w:pPr>
      <w:r w:rsidRPr="00FA534A">
        <w:rPr>
          <w:rFonts w:eastAsia="Times New Roman" w:cs="Times New Roman"/>
          <w:sz w:val="22"/>
          <w:szCs w:val="22"/>
          <w:lang w:bidi="gu-IN"/>
        </w:rPr>
        <w:t xml:space="preserve">The </w:t>
      </w:r>
      <w:r w:rsidR="00DA4F59" w:rsidRPr="00FA534A">
        <w:rPr>
          <w:rFonts w:eastAsia="Times New Roman" w:cs="Times New Roman"/>
          <w:sz w:val="22"/>
          <w:szCs w:val="22"/>
          <w:lang w:bidi="gu-IN"/>
        </w:rPr>
        <w:t>MMU staff</w:t>
      </w:r>
      <w:r w:rsidRPr="00FA534A">
        <w:rPr>
          <w:rFonts w:eastAsia="Times New Roman" w:cs="Times New Roman"/>
          <w:sz w:val="22"/>
          <w:szCs w:val="22"/>
          <w:lang w:bidi="gu-IN"/>
        </w:rPr>
        <w:t xml:space="preserve"> will be </w:t>
      </w:r>
      <w:r w:rsidR="009B413C" w:rsidRPr="00FA534A">
        <w:rPr>
          <w:rFonts w:eastAsia="Times New Roman" w:cs="Times New Roman"/>
          <w:sz w:val="22"/>
          <w:szCs w:val="22"/>
          <w:lang w:bidi="gu-IN"/>
        </w:rPr>
        <w:t xml:space="preserve">trained under the supervision of </w:t>
      </w:r>
      <w:r w:rsidR="00DA4F59" w:rsidRPr="00FA534A">
        <w:rPr>
          <w:rFonts w:eastAsia="Times New Roman" w:cs="Times New Roman"/>
          <w:sz w:val="22"/>
          <w:szCs w:val="22"/>
          <w:lang w:bidi="gu-IN"/>
        </w:rPr>
        <w:t xml:space="preserve">Doctor and </w:t>
      </w:r>
      <w:r w:rsidR="009B413C" w:rsidRPr="00FA534A">
        <w:rPr>
          <w:rFonts w:eastAsia="Times New Roman" w:cs="Times New Roman"/>
          <w:sz w:val="22"/>
          <w:szCs w:val="22"/>
          <w:lang w:bidi="gu-IN"/>
        </w:rPr>
        <w:t>Health Consultant periodically</w:t>
      </w:r>
      <w:r w:rsidRPr="00FA534A">
        <w:rPr>
          <w:rFonts w:eastAsia="Times New Roman" w:cs="Times New Roman"/>
          <w:sz w:val="22"/>
          <w:szCs w:val="22"/>
          <w:lang w:bidi="gu-IN"/>
        </w:rPr>
        <w:t xml:space="preserve">. </w:t>
      </w:r>
    </w:p>
    <w:p w:rsidR="005D5790" w:rsidRDefault="005D5790" w:rsidP="009B236B">
      <w:pPr>
        <w:tabs>
          <w:tab w:val="left" w:pos="5250"/>
        </w:tabs>
        <w:jc w:val="both"/>
        <w:rPr>
          <w:rFonts w:cs="Times New Roman"/>
          <w:sz w:val="22"/>
          <w:szCs w:val="22"/>
          <w:shd w:val="clear" w:color="auto" w:fill="FFFFFF"/>
        </w:rPr>
      </w:pPr>
    </w:p>
    <w:p w:rsidR="00F61410" w:rsidRPr="00FA534A" w:rsidRDefault="00F61410" w:rsidP="009B236B">
      <w:pPr>
        <w:tabs>
          <w:tab w:val="left" w:pos="5250"/>
        </w:tabs>
        <w:jc w:val="both"/>
        <w:rPr>
          <w:b/>
          <w:bCs/>
          <w:sz w:val="22"/>
          <w:szCs w:val="22"/>
        </w:rPr>
      </w:pPr>
      <w:r w:rsidRPr="00FA534A">
        <w:rPr>
          <w:b/>
          <w:bCs/>
          <w:sz w:val="22"/>
          <w:szCs w:val="22"/>
        </w:rPr>
        <w:t xml:space="preserve">Deliverable 2: To improve maternal and child health status through </w:t>
      </w:r>
      <w:r w:rsidR="00B84355">
        <w:rPr>
          <w:b/>
          <w:bCs/>
          <w:sz w:val="22"/>
          <w:szCs w:val="22"/>
        </w:rPr>
        <w:t>individual household</w:t>
      </w:r>
      <w:r w:rsidRPr="00FA534A">
        <w:rPr>
          <w:b/>
          <w:bCs/>
          <w:sz w:val="22"/>
          <w:szCs w:val="22"/>
        </w:rPr>
        <w:t>-based counseling, facility-based care and tracking of pregnant women and children (0-1 years)</w:t>
      </w:r>
    </w:p>
    <w:p w:rsidR="00F61410" w:rsidRPr="00FA534A" w:rsidRDefault="00F61410" w:rsidP="009B236B">
      <w:pPr>
        <w:tabs>
          <w:tab w:val="left" w:pos="5250"/>
        </w:tabs>
        <w:jc w:val="both"/>
        <w:rPr>
          <w:sz w:val="22"/>
          <w:szCs w:val="22"/>
        </w:rPr>
      </w:pPr>
      <w:r w:rsidRPr="00FA534A">
        <w:rPr>
          <w:sz w:val="22"/>
          <w:szCs w:val="22"/>
        </w:rPr>
        <w:t xml:space="preserve">The deliverable will be fulfilled by a 3 pronged approach, </w:t>
      </w:r>
      <w:r w:rsidR="00272BC4">
        <w:rPr>
          <w:sz w:val="22"/>
          <w:szCs w:val="22"/>
        </w:rPr>
        <w:t>individual household</w:t>
      </w:r>
      <w:r w:rsidRPr="00FA534A">
        <w:rPr>
          <w:sz w:val="22"/>
          <w:szCs w:val="22"/>
        </w:rPr>
        <w:t xml:space="preserve">-based counseling, facility-based care and tracking of beneficiaries. </w:t>
      </w:r>
    </w:p>
    <w:p w:rsidR="005D5790" w:rsidRDefault="0091073C" w:rsidP="009B236B">
      <w:pPr>
        <w:tabs>
          <w:tab w:val="left" w:pos="5250"/>
        </w:tabs>
        <w:jc w:val="both"/>
        <w:rPr>
          <w:sz w:val="22"/>
          <w:szCs w:val="22"/>
        </w:rPr>
      </w:pPr>
      <w:r>
        <w:rPr>
          <w:b/>
          <w:bCs/>
          <w:sz w:val="22"/>
          <w:szCs w:val="22"/>
        </w:rPr>
        <w:t>Individual household</w:t>
      </w:r>
      <w:r w:rsidR="00F61410" w:rsidRPr="00FA534A">
        <w:rPr>
          <w:b/>
          <w:bCs/>
          <w:sz w:val="22"/>
          <w:szCs w:val="22"/>
        </w:rPr>
        <w:t>-based counseling-</w:t>
      </w:r>
      <w:r w:rsidR="00F61410" w:rsidRPr="00FA534A">
        <w:rPr>
          <w:sz w:val="22"/>
          <w:szCs w:val="22"/>
        </w:rPr>
        <w:t xml:space="preserve"> This activity will be done by the health workers. They will identify and maintain a record of pregnant women and children of 0-1 years in their respective villages.  They will then conduct </w:t>
      </w:r>
      <w:r w:rsidR="00336CE8">
        <w:rPr>
          <w:sz w:val="22"/>
          <w:szCs w:val="22"/>
        </w:rPr>
        <w:t>household-to-household</w:t>
      </w:r>
      <w:r w:rsidR="00F61410" w:rsidRPr="00FA534A">
        <w:rPr>
          <w:sz w:val="22"/>
          <w:szCs w:val="22"/>
        </w:rPr>
        <w:t xml:space="preserve"> visit of these beneficiaries and counsel them about antenatal care, postnatal care, child care, immunization and family planning. We will train and build counseling capacity of health workers in </w:t>
      </w:r>
      <w:r w:rsidR="007166B2">
        <w:rPr>
          <w:sz w:val="22"/>
          <w:szCs w:val="22"/>
        </w:rPr>
        <w:t>Reproductive, Maternal, Newborn and Child Health Practices (</w:t>
      </w:r>
      <w:r w:rsidR="00F61410" w:rsidRPr="00FA534A">
        <w:rPr>
          <w:sz w:val="22"/>
          <w:szCs w:val="22"/>
        </w:rPr>
        <w:t>RMNCH</w:t>
      </w:r>
      <w:r w:rsidR="007166B2">
        <w:rPr>
          <w:sz w:val="22"/>
          <w:szCs w:val="22"/>
        </w:rPr>
        <w:t>)</w:t>
      </w:r>
      <w:r w:rsidR="00F61410" w:rsidRPr="00FA534A">
        <w:rPr>
          <w:sz w:val="22"/>
          <w:szCs w:val="22"/>
        </w:rPr>
        <w:t>. The training will be conducted</w:t>
      </w:r>
      <w:r w:rsidR="005D5790">
        <w:rPr>
          <w:sz w:val="22"/>
          <w:szCs w:val="22"/>
        </w:rPr>
        <w:t xml:space="preserve"> at regular intervals</w:t>
      </w:r>
      <w:r w:rsidR="00F61410" w:rsidRPr="00FA534A">
        <w:rPr>
          <w:sz w:val="22"/>
          <w:szCs w:val="22"/>
        </w:rPr>
        <w:t xml:space="preserve"> by the health consultant using specially designed training modules. These modules will be also given to health workers as reference material. They will be assessed </w:t>
      </w:r>
      <w:r w:rsidR="005D5790">
        <w:rPr>
          <w:sz w:val="22"/>
          <w:szCs w:val="22"/>
        </w:rPr>
        <w:t xml:space="preserve">periodically and refresher trainings will be organized </w:t>
      </w:r>
      <w:r w:rsidR="00F61410" w:rsidRPr="00FA534A">
        <w:rPr>
          <w:sz w:val="22"/>
          <w:szCs w:val="22"/>
        </w:rPr>
        <w:t xml:space="preserve">after </w:t>
      </w:r>
      <w:r w:rsidR="005D5790">
        <w:rPr>
          <w:sz w:val="22"/>
          <w:szCs w:val="22"/>
        </w:rPr>
        <w:t xml:space="preserve">their assessment. </w:t>
      </w:r>
      <w:r w:rsidR="00F61410" w:rsidRPr="00FA534A">
        <w:rPr>
          <w:sz w:val="22"/>
          <w:szCs w:val="22"/>
        </w:rPr>
        <w:t xml:space="preserve">We will monitor the number of household visits done and its quality by </w:t>
      </w:r>
      <w:r w:rsidR="005D5790">
        <w:rPr>
          <w:sz w:val="22"/>
          <w:szCs w:val="22"/>
        </w:rPr>
        <w:t xml:space="preserve">developing monitoring tools </w:t>
      </w:r>
      <w:r w:rsidR="00F61410" w:rsidRPr="00FA534A">
        <w:rPr>
          <w:sz w:val="22"/>
          <w:szCs w:val="22"/>
        </w:rPr>
        <w:t xml:space="preserve">and verification visits </w:t>
      </w:r>
      <w:r w:rsidR="005D5790">
        <w:rPr>
          <w:sz w:val="22"/>
          <w:szCs w:val="22"/>
        </w:rPr>
        <w:t>of</w:t>
      </w:r>
      <w:r w:rsidR="00F61410" w:rsidRPr="00FA534A">
        <w:rPr>
          <w:sz w:val="22"/>
          <w:szCs w:val="22"/>
        </w:rPr>
        <w:t xml:space="preserve"> the beneficiaries</w:t>
      </w:r>
      <w:r w:rsidR="005D5790">
        <w:rPr>
          <w:sz w:val="22"/>
          <w:szCs w:val="22"/>
        </w:rPr>
        <w:t>.</w:t>
      </w:r>
    </w:p>
    <w:p w:rsidR="00C85513" w:rsidRDefault="00F61410" w:rsidP="009B236B">
      <w:pPr>
        <w:tabs>
          <w:tab w:val="left" w:pos="5250"/>
        </w:tabs>
        <w:jc w:val="both"/>
        <w:rPr>
          <w:sz w:val="22"/>
          <w:szCs w:val="22"/>
        </w:rPr>
      </w:pPr>
      <w:r w:rsidRPr="00FA534A">
        <w:rPr>
          <w:b/>
          <w:bCs/>
          <w:sz w:val="22"/>
          <w:szCs w:val="22"/>
        </w:rPr>
        <w:t>Facility-based care-</w:t>
      </w:r>
      <w:r w:rsidRPr="00FA534A">
        <w:rPr>
          <w:sz w:val="22"/>
          <w:szCs w:val="22"/>
        </w:rPr>
        <w:t xml:space="preserve"> will be delivered firstly at Mobile Medical Unit in the form of antenatal and postnatal checkups by the doctor, secondly at health camps in the form of examination and consulting </w:t>
      </w:r>
      <w:r w:rsidRPr="00FA534A">
        <w:rPr>
          <w:sz w:val="22"/>
          <w:szCs w:val="22"/>
        </w:rPr>
        <w:lastRenderedPageBreak/>
        <w:t xml:space="preserve">for specific diseases by the gynecologist and lastly at Anganwadi centre on Mamta divas. Health workers will attend </w:t>
      </w:r>
      <w:r w:rsidR="005D5790">
        <w:rPr>
          <w:sz w:val="22"/>
          <w:szCs w:val="22"/>
        </w:rPr>
        <w:t xml:space="preserve">and be an integral part of </w:t>
      </w:r>
      <w:r w:rsidRPr="00FA534A">
        <w:rPr>
          <w:sz w:val="22"/>
          <w:szCs w:val="22"/>
        </w:rPr>
        <w:t xml:space="preserve">Mamta divas </w:t>
      </w:r>
      <w:r w:rsidR="005D5790">
        <w:rPr>
          <w:sz w:val="22"/>
          <w:szCs w:val="22"/>
        </w:rPr>
        <w:t xml:space="preserve">in coordination with vaccinators from the State Government. They will also </w:t>
      </w:r>
      <w:r w:rsidRPr="00FA534A">
        <w:rPr>
          <w:sz w:val="22"/>
          <w:szCs w:val="22"/>
        </w:rPr>
        <w:t xml:space="preserve">support anganwadi workers </w:t>
      </w:r>
      <w:r w:rsidR="005D5790">
        <w:rPr>
          <w:sz w:val="22"/>
          <w:szCs w:val="22"/>
        </w:rPr>
        <w:t xml:space="preserve">to </w:t>
      </w:r>
      <w:r w:rsidRPr="00FA534A">
        <w:rPr>
          <w:sz w:val="22"/>
          <w:szCs w:val="22"/>
        </w:rPr>
        <w:t>mobilize the beneficiaries and ensure smooth running of activities</w:t>
      </w:r>
      <w:r w:rsidR="005D5790">
        <w:rPr>
          <w:sz w:val="22"/>
          <w:szCs w:val="22"/>
        </w:rPr>
        <w:t xml:space="preserve"> on that particular day</w:t>
      </w:r>
      <w:r w:rsidRPr="00FA534A">
        <w:rPr>
          <w:sz w:val="22"/>
          <w:szCs w:val="22"/>
        </w:rPr>
        <w:t>.</w:t>
      </w:r>
      <w:r w:rsidR="005D5790">
        <w:rPr>
          <w:sz w:val="22"/>
          <w:szCs w:val="22"/>
        </w:rPr>
        <w:t xml:space="preserve"> It will be mandatory for the health worker to be present on each Mamta Divas and </w:t>
      </w:r>
      <w:r w:rsidR="00C85513">
        <w:rPr>
          <w:sz w:val="22"/>
          <w:szCs w:val="22"/>
        </w:rPr>
        <w:t>her presence and performance will be</w:t>
      </w:r>
      <w:r w:rsidR="005D5790">
        <w:rPr>
          <w:sz w:val="22"/>
          <w:szCs w:val="22"/>
        </w:rPr>
        <w:t xml:space="preserve"> monitored </w:t>
      </w:r>
      <w:r w:rsidR="00C85513">
        <w:rPr>
          <w:sz w:val="22"/>
          <w:szCs w:val="22"/>
        </w:rPr>
        <w:t xml:space="preserve">regularly. </w:t>
      </w:r>
    </w:p>
    <w:p w:rsidR="00F61410" w:rsidRPr="00FA534A" w:rsidRDefault="00F61410" w:rsidP="009B236B">
      <w:pPr>
        <w:tabs>
          <w:tab w:val="left" w:pos="5250"/>
        </w:tabs>
        <w:jc w:val="both"/>
        <w:rPr>
          <w:sz w:val="22"/>
          <w:szCs w:val="22"/>
        </w:rPr>
      </w:pPr>
      <w:r w:rsidRPr="00FA534A">
        <w:rPr>
          <w:b/>
          <w:bCs/>
          <w:sz w:val="22"/>
          <w:szCs w:val="22"/>
        </w:rPr>
        <w:t>Tracking of beneficiaries-</w:t>
      </w:r>
      <w:r w:rsidRPr="00FA534A">
        <w:rPr>
          <w:sz w:val="22"/>
          <w:szCs w:val="22"/>
        </w:rPr>
        <w:t xml:space="preserve"> Tracking of pregnant women and children (0-1 years)- The health worker will identify and  register each pregnant women</w:t>
      </w:r>
      <w:r w:rsidR="00C85513">
        <w:rPr>
          <w:sz w:val="22"/>
          <w:szCs w:val="22"/>
        </w:rPr>
        <w:t xml:space="preserve"> in</w:t>
      </w:r>
      <w:r w:rsidRPr="00FA534A">
        <w:rPr>
          <w:sz w:val="22"/>
          <w:szCs w:val="22"/>
        </w:rPr>
        <w:t xml:space="preserve"> their village and track them to ensure </w:t>
      </w:r>
      <w:r w:rsidR="00C85513">
        <w:rPr>
          <w:sz w:val="22"/>
          <w:szCs w:val="22"/>
        </w:rPr>
        <w:t xml:space="preserve">that </w:t>
      </w:r>
      <w:r w:rsidRPr="00FA534A">
        <w:rPr>
          <w:sz w:val="22"/>
          <w:szCs w:val="22"/>
        </w:rPr>
        <w:t>they avail all the scheduled ant</w:t>
      </w:r>
      <w:r w:rsidR="007F7725">
        <w:rPr>
          <w:sz w:val="22"/>
          <w:szCs w:val="22"/>
        </w:rPr>
        <w:t>enatal checkups on timely basis</w:t>
      </w:r>
      <w:r w:rsidR="00972844">
        <w:rPr>
          <w:sz w:val="22"/>
          <w:szCs w:val="22"/>
        </w:rPr>
        <w:t xml:space="preserve">, </w:t>
      </w:r>
      <w:r w:rsidRPr="00FA534A">
        <w:rPr>
          <w:sz w:val="22"/>
          <w:szCs w:val="22"/>
        </w:rPr>
        <w:t>receive</w:t>
      </w:r>
      <w:r w:rsidR="007F7725">
        <w:rPr>
          <w:sz w:val="22"/>
          <w:szCs w:val="22"/>
        </w:rPr>
        <w:t xml:space="preserve"> all the prescribed medications</w:t>
      </w:r>
      <w:r w:rsidR="00972844">
        <w:rPr>
          <w:sz w:val="22"/>
          <w:szCs w:val="22"/>
        </w:rPr>
        <w:t xml:space="preserve"> and</w:t>
      </w:r>
      <w:r w:rsidRPr="00FA534A">
        <w:rPr>
          <w:sz w:val="22"/>
          <w:szCs w:val="22"/>
        </w:rPr>
        <w:t xml:space="preserve"> undergo institutional delivery. In the same way children in 0-1 year age will be tracked to ensure they obtain all the scheduled vaccines under immunization schedule. We will monitor these parameters for each health worker.</w:t>
      </w:r>
    </w:p>
    <w:p w:rsidR="000256EA" w:rsidRDefault="00F61410" w:rsidP="009B236B">
      <w:pPr>
        <w:tabs>
          <w:tab w:val="left" w:pos="5250"/>
        </w:tabs>
        <w:jc w:val="both"/>
        <w:rPr>
          <w:sz w:val="22"/>
          <w:szCs w:val="22"/>
        </w:rPr>
      </w:pPr>
      <w:r w:rsidRPr="00FA534A">
        <w:rPr>
          <w:sz w:val="22"/>
          <w:szCs w:val="22"/>
        </w:rPr>
        <w:t xml:space="preserve">The indicators for this deliverable are following: % of households passing verification, % of pregnant women with full ANC, % of pregnant women who had Institutional delivery, % of fully immunized children and % marks in module tests.  These will be calculated to track progress of the </w:t>
      </w:r>
      <w:r w:rsidR="000256EA">
        <w:rPr>
          <w:sz w:val="22"/>
          <w:szCs w:val="22"/>
        </w:rPr>
        <w:t>deliverable.</w:t>
      </w:r>
    </w:p>
    <w:p w:rsidR="00F61410" w:rsidRPr="00FA534A" w:rsidRDefault="00F61410" w:rsidP="009B236B">
      <w:pPr>
        <w:tabs>
          <w:tab w:val="left" w:pos="5250"/>
        </w:tabs>
        <w:jc w:val="both"/>
        <w:rPr>
          <w:b/>
          <w:bCs/>
          <w:sz w:val="22"/>
          <w:szCs w:val="22"/>
        </w:rPr>
      </w:pPr>
      <w:r w:rsidRPr="00FA534A">
        <w:rPr>
          <w:b/>
          <w:bCs/>
          <w:sz w:val="22"/>
          <w:szCs w:val="22"/>
        </w:rPr>
        <w:t>Deliverable 3: To promote menstrual hygiene among adolescent girls (10-19 years)</w:t>
      </w:r>
    </w:p>
    <w:p w:rsidR="00F61410" w:rsidRPr="00FA534A" w:rsidRDefault="00F61410" w:rsidP="009B236B">
      <w:pPr>
        <w:tabs>
          <w:tab w:val="left" w:pos="5250"/>
        </w:tabs>
        <w:jc w:val="both"/>
        <w:rPr>
          <w:sz w:val="22"/>
          <w:szCs w:val="22"/>
        </w:rPr>
      </w:pPr>
      <w:r w:rsidRPr="00FA534A">
        <w:rPr>
          <w:sz w:val="22"/>
          <w:szCs w:val="22"/>
        </w:rPr>
        <w:t>The target group for menstrual hygiene program will be adolescent gi</w:t>
      </w:r>
      <w:r w:rsidR="00D559EA">
        <w:rPr>
          <w:sz w:val="22"/>
          <w:szCs w:val="22"/>
        </w:rPr>
        <w:t>rls in age group of 10-19 years</w:t>
      </w:r>
      <w:r w:rsidRPr="00FA534A">
        <w:rPr>
          <w:sz w:val="22"/>
          <w:szCs w:val="22"/>
        </w:rPr>
        <w:t>. The program will aim to improve awareness about menstrual hygiene through community-based health education and outreach. This will generate demand for sanitary pads among adolescent girls</w:t>
      </w:r>
      <w:r w:rsidR="00067C7D">
        <w:rPr>
          <w:sz w:val="22"/>
          <w:szCs w:val="22"/>
        </w:rPr>
        <w:t xml:space="preserve"> resulting in overall improvement in menstrual health status.  We can </w:t>
      </w:r>
      <w:r w:rsidRPr="00FA534A">
        <w:rPr>
          <w:sz w:val="22"/>
          <w:szCs w:val="22"/>
        </w:rPr>
        <w:t xml:space="preserve">also provide sanitary pads under the program. </w:t>
      </w:r>
    </w:p>
    <w:p w:rsidR="00F61410" w:rsidRPr="00AF5909" w:rsidRDefault="00F61410" w:rsidP="009B236B">
      <w:pPr>
        <w:tabs>
          <w:tab w:val="left" w:pos="5250"/>
        </w:tabs>
        <w:jc w:val="both"/>
        <w:rPr>
          <w:sz w:val="22"/>
          <w:szCs w:val="22"/>
        </w:rPr>
      </w:pPr>
      <w:r w:rsidRPr="00FA534A">
        <w:rPr>
          <w:sz w:val="22"/>
          <w:szCs w:val="22"/>
        </w:rPr>
        <w:t xml:space="preserve">To begin with, health workers will be trained on issues of menstrual hygiene by the health consultant. They will then conduct house-to-house visit to counsel girls in target age group this issue. We will design special IEC </w:t>
      </w:r>
      <w:r w:rsidR="002A61DD">
        <w:rPr>
          <w:sz w:val="22"/>
          <w:szCs w:val="22"/>
        </w:rPr>
        <w:t xml:space="preserve">material </w:t>
      </w:r>
      <w:r w:rsidRPr="00FA534A">
        <w:rPr>
          <w:sz w:val="22"/>
          <w:szCs w:val="22"/>
        </w:rPr>
        <w:t xml:space="preserve">for counseling the beneficiaries and </w:t>
      </w:r>
      <w:r w:rsidR="002A61DD">
        <w:rPr>
          <w:sz w:val="22"/>
          <w:szCs w:val="22"/>
        </w:rPr>
        <w:t xml:space="preserve">also </w:t>
      </w:r>
      <w:r w:rsidRPr="00FA534A">
        <w:rPr>
          <w:sz w:val="22"/>
          <w:szCs w:val="22"/>
        </w:rPr>
        <w:t>display</w:t>
      </w:r>
      <w:r w:rsidR="002A61DD">
        <w:rPr>
          <w:sz w:val="22"/>
          <w:szCs w:val="22"/>
        </w:rPr>
        <w:t xml:space="preserve"> it</w:t>
      </w:r>
      <w:r w:rsidRPr="00FA534A">
        <w:rPr>
          <w:sz w:val="22"/>
          <w:szCs w:val="22"/>
        </w:rPr>
        <w:t xml:space="preserve"> in MMU. We will </w:t>
      </w:r>
      <w:r w:rsidR="00062997">
        <w:rPr>
          <w:sz w:val="22"/>
          <w:szCs w:val="22"/>
        </w:rPr>
        <w:t xml:space="preserve">try to cover and </w:t>
      </w:r>
      <w:r w:rsidRPr="00FA534A">
        <w:rPr>
          <w:sz w:val="22"/>
          <w:szCs w:val="22"/>
        </w:rPr>
        <w:t xml:space="preserve">monitor </w:t>
      </w:r>
      <w:r w:rsidR="00062997">
        <w:rPr>
          <w:sz w:val="22"/>
          <w:szCs w:val="22"/>
        </w:rPr>
        <w:t>all the adolescent girls in</w:t>
      </w:r>
      <w:r w:rsidRPr="00FA534A">
        <w:rPr>
          <w:sz w:val="22"/>
          <w:szCs w:val="22"/>
        </w:rPr>
        <w:t xml:space="preserve"> each village to track the progress of the program.</w:t>
      </w:r>
    </w:p>
    <w:p w:rsidR="00341A91" w:rsidRPr="00FA534A" w:rsidRDefault="00341A91" w:rsidP="009B236B">
      <w:pPr>
        <w:tabs>
          <w:tab w:val="left" w:pos="5250"/>
        </w:tabs>
        <w:jc w:val="both"/>
        <w:rPr>
          <w:b/>
          <w:bCs/>
          <w:sz w:val="22"/>
          <w:szCs w:val="22"/>
        </w:rPr>
      </w:pPr>
      <w:r w:rsidRPr="00FA534A">
        <w:rPr>
          <w:b/>
          <w:bCs/>
          <w:sz w:val="22"/>
          <w:szCs w:val="22"/>
        </w:rPr>
        <w:t>Deliverable 4: To increase awareness of community about importance of health, hygiene and sanitation and collaborate with government for better delivery of sanitation facilities through government schemes</w:t>
      </w:r>
    </w:p>
    <w:p w:rsidR="00341A91" w:rsidRPr="00FA534A" w:rsidRDefault="00341A91" w:rsidP="009B236B">
      <w:pPr>
        <w:tabs>
          <w:tab w:val="left" w:pos="5250"/>
        </w:tabs>
        <w:jc w:val="both"/>
        <w:rPr>
          <w:sz w:val="22"/>
          <w:szCs w:val="22"/>
        </w:rPr>
      </w:pPr>
      <w:r w:rsidRPr="00FA534A">
        <w:rPr>
          <w:sz w:val="22"/>
          <w:szCs w:val="22"/>
        </w:rPr>
        <w:t>The target is to create awareness amongst the villagers to improve the general health and hygiene in the villages. The villagers will be sensitized in clusters so that maximum impact on their thought process can be created. The tie ups with the Government departments have already been established to have a synchronized approach and avoid duplication of activities. The major activities to be carried out under this deliverable are:</w:t>
      </w:r>
    </w:p>
    <w:p w:rsidR="00341A91" w:rsidRPr="00FA534A" w:rsidRDefault="00341A91" w:rsidP="009B236B">
      <w:pPr>
        <w:pStyle w:val="ListParagraph"/>
        <w:numPr>
          <w:ilvl w:val="0"/>
          <w:numId w:val="9"/>
        </w:numPr>
        <w:tabs>
          <w:tab w:val="left" w:pos="5250"/>
        </w:tabs>
        <w:spacing w:after="200" w:line="240" w:lineRule="auto"/>
        <w:jc w:val="both"/>
        <w:rPr>
          <w:sz w:val="22"/>
          <w:szCs w:val="22"/>
        </w:rPr>
      </w:pPr>
      <w:r w:rsidRPr="00FA534A">
        <w:rPr>
          <w:sz w:val="22"/>
          <w:szCs w:val="22"/>
        </w:rPr>
        <w:t>Work in conjunction with the local government and village Panchayat to organize cleanliness drives</w:t>
      </w:r>
      <w:r w:rsidR="00FF3A39">
        <w:rPr>
          <w:sz w:val="22"/>
          <w:szCs w:val="22"/>
        </w:rPr>
        <w:t xml:space="preserve"> and construction of toilets so that the village can be </w:t>
      </w:r>
      <w:r w:rsidR="00C97EA6">
        <w:rPr>
          <w:sz w:val="22"/>
          <w:szCs w:val="22"/>
        </w:rPr>
        <w:t xml:space="preserve">selected as </w:t>
      </w:r>
      <w:r w:rsidR="00730FFD">
        <w:rPr>
          <w:sz w:val="22"/>
          <w:szCs w:val="22"/>
        </w:rPr>
        <w:t>‘</w:t>
      </w:r>
      <w:r w:rsidR="00FF3A39" w:rsidRPr="00730FFD">
        <w:rPr>
          <w:i/>
          <w:iCs/>
          <w:sz w:val="22"/>
          <w:szCs w:val="22"/>
        </w:rPr>
        <w:t>Nirmal Gram</w:t>
      </w:r>
      <w:r w:rsidR="00730FFD">
        <w:rPr>
          <w:i/>
          <w:iCs/>
          <w:sz w:val="22"/>
          <w:szCs w:val="22"/>
        </w:rPr>
        <w:t>’</w:t>
      </w:r>
    </w:p>
    <w:p w:rsidR="00341A91" w:rsidRPr="00FA534A" w:rsidRDefault="00341A91" w:rsidP="009B236B">
      <w:pPr>
        <w:pStyle w:val="ListParagraph"/>
        <w:numPr>
          <w:ilvl w:val="0"/>
          <w:numId w:val="9"/>
        </w:numPr>
        <w:tabs>
          <w:tab w:val="left" w:pos="5250"/>
        </w:tabs>
        <w:spacing w:after="200" w:line="240" w:lineRule="auto"/>
        <w:jc w:val="both"/>
        <w:rPr>
          <w:sz w:val="22"/>
          <w:szCs w:val="22"/>
        </w:rPr>
      </w:pPr>
      <w:r w:rsidRPr="00FA534A">
        <w:rPr>
          <w:sz w:val="22"/>
          <w:szCs w:val="22"/>
        </w:rPr>
        <w:t>Audio-visual presentations and screening of educational movies on the subject</w:t>
      </w:r>
    </w:p>
    <w:p w:rsidR="00341A91" w:rsidRPr="00FA534A" w:rsidRDefault="00341A91" w:rsidP="00231367">
      <w:pPr>
        <w:pStyle w:val="ListParagraph"/>
        <w:numPr>
          <w:ilvl w:val="0"/>
          <w:numId w:val="9"/>
        </w:numPr>
        <w:tabs>
          <w:tab w:val="left" w:pos="5250"/>
        </w:tabs>
        <w:spacing w:after="200" w:line="360" w:lineRule="auto"/>
        <w:jc w:val="both"/>
        <w:rPr>
          <w:sz w:val="22"/>
          <w:szCs w:val="22"/>
        </w:rPr>
      </w:pPr>
      <w:r w:rsidRPr="00FA534A">
        <w:rPr>
          <w:sz w:val="22"/>
          <w:szCs w:val="22"/>
        </w:rPr>
        <w:t>Rallies and awarenes</w:t>
      </w:r>
      <w:r w:rsidR="00FF3A39">
        <w:rPr>
          <w:sz w:val="22"/>
          <w:szCs w:val="22"/>
        </w:rPr>
        <w:t>s programs with school children, local Gram Panchayats and villagers</w:t>
      </w:r>
    </w:p>
    <w:p w:rsidR="00341A91" w:rsidRPr="00FA534A" w:rsidRDefault="00341A91" w:rsidP="009B236B">
      <w:pPr>
        <w:pStyle w:val="ListParagraph"/>
        <w:numPr>
          <w:ilvl w:val="0"/>
          <w:numId w:val="9"/>
        </w:numPr>
        <w:tabs>
          <w:tab w:val="left" w:pos="5250"/>
        </w:tabs>
        <w:spacing w:after="200" w:line="240" w:lineRule="auto"/>
        <w:jc w:val="both"/>
        <w:rPr>
          <w:sz w:val="22"/>
          <w:szCs w:val="22"/>
        </w:rPr>
      </w:pPr>
      <w:r w:rsidRPr="00FA534A">
        <w:rPr>
          <w:sz w:val="22"/>
          <w:szCs w:val="22"/>
        </w:rPr>
        <w:lastRenderedPageBreak/>
        <w:t xml:space="preserve">Regular counseling by our health workers at each and every household of the village </w:t>
      </w:r>
    </w:p>
    <w:p w:rsidR="00341A91" w:rsidRPr="00FA534A" w:rsidRDefault="00341A91" w:rsidP="009B236B">
      <w:pPr>
        <w:pStyle w:val="ListParagraph"/>
        <w:numPr>
          <w:ilvl w:val="0"/>
          <w:numId w:val="9"/>
        </w:numPr>
        <w:tabs>
          <w:tab w:val="left" w:pos="5250"/>
        </w:tabs>
        <w:spacing w:after="200" w:line="240" w:lineRule="auto"/>
        <w:jc w:val="both"/>
        <w:rPr>
          <w:sz w:val="22"/>
          <w:szCs w:val="22"/>
        </w:rPr>
      </w:pPr>
      <w:r w:rsidRPr="00FA534A">
        <w:rPr>
          <w:sz w:val="22"/>
          <w:szCs w:val="22"/>
        </w:rPr>
        <w:t>Competitions for sensitizing the children on good health and hygiene</w:t>
      </w:r>
    </w:p>
    <w:p w:rsidR="00341A91" w:rsidRPr="00FA534A" w:rsidRDefault="00341A91" w:rsidP="009B236B">
      <w:pPr>
        <w:pStyle w:val="ListParagraph"/>
        <w:numPr>
          <w:ilvl w:val="0"/>
          <w:numId w:val="9"/>
        </w:numPr>
        <w:tabs>
          <w:tab w:val="left" w:pos="5250"/>
        </w:tabs>
        <w:spacing w:after="200" w:line="240" w:lineRule="auto"/>
        <w:jc w:val="both"/>
        <w:rPr>
          <w:sz w:val="22"/>
          <w:szCs w:val="22"/>
        </w:rPr>
      </w:pPr>
      <w:r w:rsidRPr="00FA534A">
        <w:rPr>
          <w:sz w:val="22"/>
          <w:szCs w:val="22"/>
        </w:rPr>
        <w:t>Community sensitizing through the IEC mate</w:t>
      </w:r>
      <w:r w:rsidR="00FF3A39">
        <w:rPr>
          <w:sz w:val="22"/>
          <w:szCs w:val="22"/>
        </w:rPr>
        <w:t>rial</w:t>
      </w:r>
    </w:p>
    <w:p w:rsidR="00341A91" w:rsidRPr="00FA534A" w:rsidRDefault="00341A91" w:rsidP="009B236B">
      <w:pPr>
        <w:tabs>
          <w:tab w:val="left" w:pos="5250"/>
        </w:tabs>
        <w:jc w:val="both"/>
        <w:rPr>
          <w:b/>
          <w:bCs/>
          <w:sz w:val="22"/>
          <w:szCs w:val="22"/>
        </w:rPr>
      </w:pPr>
      <w:r w:rsidRPr="00FA534A">
        <w:rPr>
          <w:b/>
          <w:bCs/>
          <w:sz w:val="22"/>
          <w:szCs w:val="22"/>
        </w:rPr>
        <w:t xml:space="preserve">Deliverable 5: To </w:t>
      </w:r>
      <w:r w:rsidR="003F0453">
        <w:rPr>
          <w:b/>
          <w:bCs/>
          <w:sz w:val="22"/>
          <w:szCs w:val="22"/>
        </w:rPr>
        <w:t>conduct health camps on</w:t>
      </w:r>
      <w:r w:rsidRPr="00FA534A">
        <w:rPr>
          <w:b/>
          <w:bCs/>
          <w:sz w:val="22"/>
          <w:szCs w:val="22"/>
        </w:rPr>
        <w:t xml:space="preserve"> ENT, ophthalmology, orthopedic, pediatric and gynecology through health camps </w:t>
      </w:r>
    </w:p>
    <w:p w:rsidR="00341A91" w:rsidRPr="00FA534A" w:rsidRDefault="00341A91" w:rsidP="009B236B">
      <w:pPr>
        <w:tabs>
          <w:tab w:val="left" w:pos="5250"/>
        </w:tabs>
        <w:jc w:val="both"/>
        <w:rPr>
          <w:sz w:val="22"/>
          <w:szCs w:val="22"/>
        </w:rPr>
      </w:pPr>
      <w:r w:rsidRPr="00FA534A">
        <w:rPr>
          <w:sz w:val="22"/>
          <w:szCs w:val="22"/>
        </w:rPr>
        <w:t xml:space="preserve">Health camps addressing specific issues like cancer screening, ENT, ophthalmology, orthopedic, pediatric and gynecology will be conducted </w:t>
      </w:r>
      <w:r w:rsidR="00793F0A">
        <w:rPr>
          <w:sz w:val="22"/>
          <w:szCs w:val="22"/>
        </w:rPr>
        <w:t>as per the need</w:t>
      </w:r>
      <w:r w:rsidRPr="00FA534A">
        <w:rPr>
          <w:sz w:val="22"/>
          <w:szCs w:val="22"/>
        </w:rPr>
        <w:t>. Tests on prevailing diseases will also be conducted in tie-up with the Government machinery</w:t>
      </w:r>
      <w:r w:rsidR="00793F0A">
        <w:rPr>
          <w:sz w:val="22"/>
          <w:szCs w:val="22"/>
        </w:rPr>
        <w:t xml:space="preserve"> (If available).</w:t>
      </w:r>
      <w:r w:rsidR="00FB03DE" w:rsidRPr="00793F0A">
        <w:rPr>
          <w:sz w:val="22"/>
          <w:szCs w:val="22"/>
        </w:rPr>
        <w:t>Health camps can</w:t>
      </w:r>
      <w:r w:rsidRPr="00793F0A">
        <w:rPr>
          <w:sz w:val="22"/>
          <w:szCs w:val="22"/>
        </w:rPr>
        <w:t xml:space="preserve"> also be organized in nearby villages as per the need which is not a part of the project.</w:t>
      </w:r>
    </w:p>
    <w:p w:rsidR="00D5324D" w:rsidRPr="00FA534A" w:rsidRDefault="00D5324D" w:rsidP="009B236B">
      <w:pPr>
        <w:spacing w:line="276" w:lineRule="auto"/>
        <w:jc w:val="both"/>
        <w:rPr>
          <w:sz w:val="22"/>
          <w:szCs w:val="22"/>
          <w:shd w:val="clear" w:color="auto" w:fill="FFFFFF"/>
        </w:rPr>
      </w:pPr>
    </w:p>
    <w:p w:rsidR="00F24016" w:rsidRPr="00FA534A" w:rsidRDefault="00F24016" w:rsidP="009B236B">
      <w:pPr>
        <w:spacing w:line="276" w:lineRule="auto"/>
        <w:jc w:val="both"/>
        <w:rPr>
          <w:sz w:val="22"/>
          <w:szCs w:val="22"/>
          <w:shd w:val="clear" w:color="auto" w:fill="FFFFFF"/>
        </w:rPr>
      </w:pPr>
    </w:p>
    <w:p w:rsidR="00282B04" w:rsidRPr="00FA534A" w:rsidRDefault="00282B04" w:rsidP="009B236B">
      <w:pPr>
        <w:spacing w:line="276" w:lineRule="auto"/>
        <w:jc w:val="both"/>
        <w:rPr>
          <w:sz w:val="22"/>
          <w:szCs w:val="22"/>
          <w:shd w:val="clear" w:color="auto" w:fill="FFFFFF"/>
        </w:rPr>
      </w:pPr>
    </w:p>
    <w:p w:rsidR="00282B04" w:rsidRPr="00FA534A" w:rsidRDefault="00282B04" w:rsidP="009B236B">
      <w:pPr>
        <w:spacing w:line="276" w:lineRule="auto"/>
        <w:jc w:val="both"/>
        <w:rPr>
          <w:sz w:val="22"/>
          <w:szCs w:val="22"/>
          <w:shd w:val="clear" w:color="auto" w:fill="FFFFFF"/>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3B07DB" w:rsidRDefault="003B07DB" w:rsidP="00737DFF">
      <w:pPr>
        <w:spacing w:line="276" w:lineRule="auto"/>
        <w:jc w:val="both"/>
        <w:rPr>
          <w:b/>
          <w:sz w:val="22"/>
          <w:szCs w:val="22"/>
        </w:rPr>
      </w:pPr>
    </w:p>
    <w:p w:rsidR="00AA0D01" w:rsidRDefault="00AA0D01" w:rsidP="00737DFF">
      <w:pPr>
        <w:spacing w:line="276" w:lineRule="auto"/>
        <w:jc w:val="both"/>
        <w:rPr>
          <w:b/>
          <w:sz w:val="22"/>
          <w:szCs w:val="22"/>
        </w:rPr>
      </w:pPr>
    </w:p>
    <w:p w:rsidR="00737DFF" w:rsidRDefault="003E4E5A" w:rsidP="00737DFF">
      <w:pPr>
        <w:spacing w:line="276" w:lineRule="auto"/>
        <w:jc w:val="both"/>
        <w:rPr>
          <w:b/>
          <w:sz w:val="22"/>
          <w:szCs w:val="22"/>
        </w:rPr>
      </w:pPr>
      <w:r w:rsidRPr="00FA534A">
        <w:rPr>
          <w:b/>
          <w:sz w:val="22"/>
          <w:szCs w:val="22"/>
        </w:rPr>
        <w:t>PAST PERFORMANCE:</w:t>
      </w:r>
      <w:r w:rsidR="003664DD" w:rsidRPr="00FA534A">
        <w:rPr>
          <w:b/>
          <w:sz w:val="22"/>
          <w:szCs w:val="22"/>
        </w:rPr>
        <w:t xml:space="preserve"> </w:t>
      </w:r>
    </w:p>
    <w:p w:rsidR="00A64BD2" w:rsidRPr="00737DFF" w:rsidRDefault="00A64BD2" w:rsidP="00737DFF">
      <w:pPr>
        <w:spacing w:line="276" w:lineRule="auto"/>
        <w:jc w:val="center"/>
        <w:rPr>
          <w:b/>
          <w:sz w:val="24"/>
          <w:szCs w:val="24"/>
        </w:rPr>
      </w:pPr>
      <w:r w:rsidRPr="00737DFF">
        <w:rPr>
          <w:b/>
          <w:bCs/>
          <w:sz w:val="24"/>
          <w:szCs w:val="24"/>
        </w:rPr>
        <w:t xml:space="preserve">From Artisans to </w:t>
      </w:r>
      <w:r w:rsidR="00F64ABE" w:rsidRPr="00737DFF">
        <w:rPr>
          <w:b/>
          <w:bCs/>
          <w:sz w:val="24"/>
          <w:szCs w:val="24"/>
        </w:rPr>
        <w:t>Entrepreneurs</w:t>
      </w:r>
    </w:p>
    <w:p w:rsidR="007D4A93" w:rsidRPr="00FA534A" w:rsidRDefault="003B07DB" w:rsidP="00737DFF">
      <w:pPr>
        <w:spacing w:line="276" w:lineRule="auto"/>
        <w:jc w:val="both"/>
        <w:rPr>
          <w:noProof/>
          <w:color w:val="000000"/>
          <w:sz w:val="22"/>
          <w:szCs w:val="22"/>
        </w:rPr>
      </w:pPr>
      <w:r>
        <w:rPr>
          <w:noProof/>
          <w:sz w:val="22"/>
          <w:szCs w:val="22"/>
          <w:lang w:bidi="gu-IN"/>
        </w:rPr>
        <w:drawing>
          <wp:anchor distT="0" distB="0" distL="114300" distR="114300" simplePos="0" relativeHeight="251658240" behindDoc="1" locked="0" layoutInCell="1" allowOverlap="1">
            <wp:simplePos x="0" y="0"/>
            <wp:positionH relativeFrom="column">
              <wp:posOffset>-476250</wp:posOffset>
            </wp:positionH>
            <wp:positionV relativeFrom="paragraph">
              <wp:posOffset>100965</wp:posOffset>
            </wp:positionV>
            <wp:extent cx="3800475" cy="5377815"/>
            <wp:effectExtent l="38100" t="57150" r="123825" b="89535"/>
            <wp:wrapTight wrapText="bothSides">
              <wp:wrapPolygon edited="0">
                <wp:start x="-217" y="-230"/>
                <wp:lineTo x="-217" y="21960"/>
                <wp:lineTo x="22087" y="21960"/>
                <wp:lineTo x="22195" y="21960"/>
                <wp:lineTo x="22304" y="21883"/>
                <wp:lineTo x="22304" y="-77"/>
                <wp:lineTo x="22087" y="-230"/>
                <wp:lineTo x="-217" y="-230"/>
              </wp:wrapPolygon>
            </wp:wrapTight>
            <wp:docPr id="3" name="Picture 1" descr="D:\Drishty\Desktop\NJB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ishty\Desktop\NJB Collage.jpg"/>
                    <pic:cNvPicPr>
                      <a:picLocks noChangeAspect="1" noChangeArrowheads="1"/>
                    </pic:cNvPicPr>
                  </pic:nvPicPr>
                  <pic:blipFill>
                    <a:blip r:embed="rId12"/>
                    <a:srcRect/>
                    <a:stretch>
                      <a:fillRect/>
                    </a:stretch>
                  </pic:blipFill>
                  <pic:spPr bwMode="auto">
                    <a:xfrm>
                      <a:off x="0" y="0"/>
                      <a:ext cx="3800475" cy="5377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80D3F">
        <w:rPr>
          <w:sz w:val="22"/>
          <w:szCs w:val="22"/>
        </w:rPr>
        <w:t xml:space="preserve">Bhatsan </w:t>
      </w:r>
      <w:r w:rsidR="008F7EB9" w:rsidRPr="00FA534A">
        <w:rPr>
          <w:sz w:val="22"/>
          <w:szCs w:val="22"/>
        </w:rPr>
        <w:t xml:space="preserve">village of </w:t>
      </w:r>
      <w:r w:rsidR="00F80D3F">
        <w:rPr>
          <w:sz w:val="22"/>
          <w:szCs w:val="22"/>
        </w:rPr>
        <w:t>Patan</w:t>
      </w:r>
      <w:r w:rsidR="008F7EB9" w:rsidRPr="00FA534A">
        <w:rPr>
          <w:sz w:val="22"/>
          <w:szCs w:val="22"/>
        </w:rPr>
        <w:t xml:space="preserve"> taluka, </w:t>
      </w:r>
      <w:r w:rsidR="00F80D3F">
        <w:rPr>
          <w:sz w:val="22"/>
          <w:szCs w:val="22"/>
        </w:rPr>
        <w:t>Patan</w:t>
      </w:r>
      <w:r w:rsidR="008F7EB9" w:rsidRPr="00FA534A">
        <w:rPr>
          <w:sz w:val="22"/>
          <w:szCs w:val="22"/>
        </w:rPr>
        <w:t xml:space="preserve"> </w:t>
      </w:r>
      <w:r w:rsidR="007D4A93" w:rsidRPr="00FA534A">
        <w:rPr>
          <w:sz w:val="22"/>
          <w:szCs w:val="22"/>
        </w:rPr>
        <w:t xml:space="preserve">is known as one of the craft rich belt of Gujarat. Women are involved in crafts and handicrafts and have inherited this art since decades. Lack of accessibility and </w:t>
      </w:r>
      <w:r w:rsidR="007D4A93" w:rsidRPr="00FA534A">
        <w:rPr>
          <w:noProof/>
          <w:color w:val="000000"/>
          <w:sz w:val="22"/>
          <w:szCs w:val="22"/>
        </w:rPr>
        <w:t xml:space="preserve">limited resources to be exposed to upgrade their existing art was an issue.  </w:t>
      </w:r>
    </w:p>
    <w:p w:rsidR="00F64ABE" w:rsidRPr="00FA534A" w:rsidRDefault="007D4A93" w:rsidP="00737DFF">
      <w:pPr>
        <w:spacing w:line="276" w:lineRule="auto"/>
        <w:jc w:val="both"/>
        <w:rPr>
          <w:noProof/>
          <w:color w:val="000000"/>
          <w:sz w:val="22"/>
          <w:szCs w:val="22"/>
        </w:rPr>
      </w:pPr>
      <w:r w:rsidRPr="00FA534A">
        <w:rPr>
          <w:noProof/>
          <w:color w:val="000000"/>
          <w:sz w:val="22"/>
          <w:szCs w:val="22"/>
        </w:rPr>
        <w:t xml:space="preserve">One fine day Ashray Social Welfare foundation in collaboration with </w:t>
      </w:r>
      <w:r w:rsidR="00F80D3F">
        <w:rPr>
          <w:noProof/>
          <w:color w:val="000000"/>
          <w:sz w:val="22"/>
          <w:szCs w:val="22"/>
        </w:rPr>
        <w:t xml:space="preserve">National Jute Board, Ministry of TEXTILES, govt. of India </w:t>
      </w:r>
      <w:r w:rsidRPr="00FA534A">
        <w:rPr>
          <w:noProof/>
          <w:color w:val="000000"/>
          <w:sz w:val="22"/>
          <w:szCs w:val="22"/>
        </w:rPr>
        <w:t xml:space="preserve">identified </w:t>
      </w:r>
      <w:r w:rsidR="00CF1F86">
        <w:rPr>
          <w:noProof/>
          <w:color w:val="000000"/>
          <w:sz w:val="22"/>
          <w:szCs w:val="22"/>
        </w:rPr>
        <w:t>132 women and 12 SHGs</w:t>
      </w:r>
      <w:r w:rsidRPr="00FA534A">
        <w:rPr>
          <w:noProof/>
          <w:color w:val="000000"/>
          <w:sz w:val="22"/>
          <w:szCs w:val="22"/>
        </w:rPr>
        <w:t xml:space="preserve"> to </w:t>
      </w:r>
      <w:r w:rsidR="005B75C9">
        <w:rPr>
          <w:noProof/>
          <w:color w:val="000000"/>
          <w:sz w:val="22"/>
          <w:szCs w:val="22"/>
        </w:rPr>
        <w:t>implement a project to develop Jute Diversified Products including Jute bags and Jute Handicrafts</w:t>
      </w:r>
      <w:r w:rsidRPr="00FA534A">
        <w:rPr>
          <w:noProof/>
          <w:color w:val="000000"/>
          <w:sz w:val="22"/>
          <w:szCs w:val="22"/>
        </w:rPr>
        <w:t>.</w:t>
      </w:r>
      <w:r w:rsidR="005B75C9">
        <w:rPr>
          <w:noProof/>
          <w:color w:val="000000"/>
          <w:sz w:val="22"/>
          <w:szCs w:val="22"/>
        </w:rPr>
        <w:t xml:space="preserve"> </w:t>
      </w:r>
      <w:r w:rsidR="00A64BD2" w:rsidRPr="00FA534A">
        <w:rPr>
          <w:noProof/>
          <w:color w:val="000000"/>
          <w:sz w:val="22"/>
          <w:szCs w:val="22"/>
        </w:rPr>
        <w:t xml:space="preserve">The journey started with a primary survey of identification of beneficiaries who were </w:t>
      </w:r>
      <w:r w:rsidR="005B75C9">
        <w:rPr>
          <w:noProof/>
          <w:color w:val="000000"/>
          <w:sz w:val="22"/>
          <w:szCs w:val="22"/>
        </w:rPr>
        <w:t>poor and needy</w:t>
      </w:r>
      <w:r w:rsidR="00A64BD2" w:rsidRPr="00FA534A">
        <w:rPr>
          <w:noProof/>
          <w:color w:val="000000"/>
          <w:sz w:val="22"/>
          <w:szCs w:val="22"/>
        </w:rPr>
        <w:t xml:space="preserve">, SHG formation, training and </w:t>
      </w:r>
      <w:r w:rsidR="005B75C9">
        <w:rPr>
          <w:noProof/>
          <w:color w:val="000000"/>
          <w:sz w:val="22"/>
          <w:szCs w:val="22"/>
        </w:rPr>
        <w:t xml:space="preserve">design inputs to develop products that were in line with the demand and commercially viable. They finally provided us Artisan status and </w:t>
      </w:r>
      <w:r w:rsidR="00A64BD2" w:rsidRPr="00FA534A">
        <w:rPr>
          <w:noProof/>
          <w:color w:val="000000"/>
          <w:sz w:val="22"/>
          <w:szCs w:val="22"/>
        </w:rPr>
        <w:t>a platform to market the products</w:t>
      </w:r>
      <w:r w:rsidR="005B75C9">
        <w:rPr>
          <w:noProof/>
          <w:color w:val="000000"/>
          <w:sz w:val="22"/>
          <w:szCs w:val="22"/>
        </w:rPr>
        <w:t xml:space="preserve"> ourselves</w:t>
      </w:r>
      <w:r w:rsidR="00A64BD2" w:rsidRPr="00FA534A">
        <w:rPr>
          <w:noProof/>
          <w:color w:val="000000"/>
          <w:sz w:val="22"/>
          <w:szCs w:val="22"/>
        </w:rPr>
        <w:t>.</w:t>
      </w:r>
      <w:r w:rsidR="00737DFF">
        <w:rPr>
          <w:noProof/>
          <w:color w:val="000000"/>
          <w:sz w:val="22"/>
          <w:szCs w:val="22"/>
        </w:rPr>
        <w:t xml:space="preserve"> </w:t>
      </w:r>
    </w:p>
    <w:p w:rsidR="00D34C21" w:rsidRPr="00AA0D01" w:rsidRDefault="00AA0D01" w:rsidP="00737DFF">
      <w:pPr>
        <w:spacing w:line="276" w:lineRule="auto"/>
        <w:jc w:val="both"/>
        <w:rPr>
          <w:i/>
          <w:iCs/>
          <w:noProof/>
          <w:color w:val="000000"/>
          <w:sz w:val="22"/>
          <w:szCs w:val="22"/>
        </w:rPr>
      </w:pPr>
      <w:r>
        <w:rPr>
          <w:noProof/>
          <w:color w:val="000000"/>
          <w:sz w:val="22"/>
          <w:szCs w:val="22"/>
        </w:rPr>
        <w:t>Artisans shares “</w:t>
      </w:r>
      <w:r w:rsidR="001F450C" w:rsidRPr="00AA0D01">
        <w:rPr>
          <w:i/>
          <w:iCs/>
          <w:noProof/>
          <w:color w:val="000000"/>
          <w:sz w:val="22"/>
          <w:szCs w:val="22"/>
        </w:rPr>
        <w:t>Now th</w:t>
      </w:r>
      <w:r w:rsidR="00605D42">
        <w:rPr>
          <w:i/>
          <w:iCs/>
          <w:noProof/>
          <w:color w:val="000000"/>
          <w:sz w:val="22"/>
          <w:szCs w:val="22"/>
        </w:rPr>
        <w:t>e simple and meaningful formations</w:t>
      </w:r>
      <w:r w:rsidR="001F450C" w:rsidRPr="00AA0D01">
        <w:rPr>
          <w:i/>
          <w:iCs/>
          <w:noProof/>
          <w:color w:val="000000"/>
          <w:sz w:val="22"/>
          <w:szCs w:val="22"/>
        </w:rPr>
        <w:t xml:space="preserve"> of </w:t>
      </w:r>
      <w:r w:rsidR="005B75C9">
        <w:rPr>
          <w:i/>
          <w:iCs/>
          <w:noProof/>
          <w:color w:val="000000"/>
          <w:sz w:val="22"/>
          <w:szCs w:val="22"/>
        </w:rPr>
        <w:t xml:space="preserve">hand, machine, </w:t>
      </w:r>
      <w:r w:rsidR="001F450C" w:rsidRPr="00AA0D01">
        <w:rPr>
          <w:i/>
          <w:iCs/>
          <w:noProof/>
          <w:color w:val="000000"/>
          <w:sz w:val="22"/>
          <w:szCs w:val="22"/>
        </w:rPr>
        <w:t xml:space="preserve">needle and thread add meaning to our lives. We thank the </w:t>
      </w:r>
      <w:r w:rsidR="005B75C9">
        <w:rPr>
          <w:i/>
          <w:iCs/>
          <w:noProof/>
          <w:color w:val="000000"/>
          <w:sz w:val="22"/>
          <w:szCs w:val="22"/>
        </w:rPr>
        <w:t>National Jute Board</w:t>
      </w:r>
      <w:r w:rsidR="001F450C" w:rsidRPr="00AA0D01">
        <w:rPr>
          <w:i/>
          <w:iCs/>
          <w:noProof/>
          <w:color w:val="000000"/>
          <w:sz w:val="22"/>
          <w:szCs w:val="22"/>
        </w:rPr>
        <w:t xml:space="preserve"> and Ashray Social Welfare Foundation for </w:t>
      </w:r>
      <w:r w:rsidR="004C7930">
        <w:rPr>
          <w:i/>
          <w:iCs/>
          <w:noProof/>
          <w:color w:val="000000"/>
          <w:sz w:val="22"/>
          <w:szCs w:val="22"/>
        </w:rPr>
        <w:t xml:space="preserve">their effort in transforming our lives </w:t>
      </w:r>
      <w:r w:rsidR="001F450C" w:rsidRPr="00AA0D01">
        <w:rPr>
          <w:i/>
          <w:iCs/>
          <w:noProof/>
          <w:color w:val="000000"/>
          <w:sz w:val="22"/>
          <w:szCs w:val="22"/>
        </w:rPr>
        <w:t>.</w:t>
      </w:r>
      <w:r w:rsidRPr="00AA0D01">
        <w:rPr>
          <w:i/>
          <w:iCs/>
          <w:noProof/>
          <w:color w:val="000000"/>
          <w:sz w:val="22"/>
          <w:szCs w:val="22"/>
        </w:rPr>
        <w:t>”</w:t>
      </w:r>
    </w:p>
    <w:p w:rsidR="003B07DB" w:rsidRDefault="003B07DB" w:rsidP="00737DFF">
      <w:pPr>
        <w:spacing w:line="360" w:lineRule="auto"/>
        <w:rPr>
          <w:b/>
          <w:bCs/>
          <w:noProof/>
          <w:color w:val="000000"/>
          <w:sz w:val="24"/>
          <w:szCs w:val="24"/>
        </w:rPr>
      </w:pPr>
    </w:p>
    <w:p w:rsidR="003B07DB" w:rsidRDefault="003B07DB" w:rsidP="00737DFF">
      <w:pPr>
        <w:spacing w:line="360" w:lineRule="auto"/>
        <w:rPr>
          <w:b/>
          <w:bCs/>
          <w:noProof/>
          <w:color w:val="000000"/>
          <w:sz w:val="24"/>
          <w:szCs w:val="24"/>
        </w:rPr>
      </w:pPr>
    </w:p>
    <w:p w:rsidR="003B07DB" w:rsidRDefault="003B07DB" w:rsidP="00737DFF">
      <w:pPr>
        <w:spacing w:line="360" w:lineRule="auto"/>
        <w:rPr>
          <w:b/>
          <w:bCs/>
          <w:noProof/>
          <w:color w:val="000000"/>
          <w:sz w:val="24"/>
          <w:szCs w:val="24"/>
        </w:rPr>
      </w:pPr>
    </w:p>
    <w:p w:rsidR="003B07DB" w:rsidRDefault="003B07DB" w:rsidP="00737DFF">
      <w:pPr>
        <w:spacing w:line="360" w:lineRule="auto"/>
        <w:rPr>
          <w:b/>
          <w:bCs/>
          <w:noProof/>
          <w:color w:val="000000"/>
          <w:sz w:val="24"/>
          <w:szCs w:val="24"/>
        </w:rPr>
      </w:pPr>
    </w:p>
    <w:p w:rsidR="00CA762B" w:rsidRPr="00737DFF" w:rsidRDefault="00737DFF" w:rsidP="00737DFF">
      <w:pPr>
        <w:spacing w:line="360" w:lineRule="auto"/>
        <w:rPr>
          <w:b/>
          <w:bCs/>
          <w:noProof/>
          <w:color w:val="000000"/>
          <w:sz w:val="24"/>
          <w:szCs w:val="24"/>
        </w:rPr>
      </w:pPr>
      <w:r w:rsidRPr="00737DFF">
        <w:rPr>
          <w:b/>
          <w:bCs/>
          <w:noProof/>
          <w:color w:val="000000"/>
          <w:sz w:val="24"/>
          <w:szCs w:val="24"/>
          <w:lang w:bidi="gu-IN"/>
        </w:rPr>
        <w:lastRenderedPageBreak/>
        <w:drawing>
          <wp:anchor distT="0" distB="0" distL="114300" distR="114300" simplePos="0" relativeHeight="251659264" behindDoc="1" locked="0" layoutInCell="1" allowOverlap="1">
            <wp:simplePos x="0" y="0"/>
            <wp:positionH relativeFrom="column">
              <wp:posOffset>-28575</wp:posOffset>
            </wp:positionH>
            <wp:positionV relativeFrom="paragraph">
              <wp:posOffset>361950</wp:posOffset>
            </wp:positionV>
            <wp:extent cx="5962650" cy="3705225"/>
            <wp:effectExtent l="19050" t="0" r="0" b="0"/>
            <wp:wrapTight wrapText="bothSides">
              <wp:wrapPolygon edited="0">
                <wp:start x="-69" y="0"/>
                <wp:lineTo x="-69" y="21544"/>
                <wp:lineTo x="21600" y="21544"/>
                <wp:lineTo x="21600" y="0"/>
                <wp:lineTo x="-69" y="0"/>
              </wp:wrapPolygon>
            </wp:wrapTight>
            <wp:docPr id="4" name="Picture 3" descr="Education_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_Collage.jpg"/>
                    <pic:cNvPicPr/>
                  </pic:nvPicPr>
                  <pic:blipFill>
                    <a:blip r:embed="rId13"/>
                    <a:stretch>
                      <a:fillRect/>
                    </a:stretch>
                  </pic:blipFill>
                  <pic:spPr>
                    <a:xfrm>
                      <a:off x="0" y="0"/>
                      <a:ext cx="5962650" cy="3705225"/>
                    </a:xfrm>
                    <a:prstGeom prst="rect">
                      <a:avLst/>
                    </a:prstGeom>
                  </pic:spPr>
                </pic:pic>
              </a:graphicData>
            </a:graphic>
          </wp:anchor>
        </w:drawing>
      </w:r>
      <w:r w:rsidR="00CA762B" w:rsidRPr="00737DFF">
        <w:rPr>
          <w:b/>
          <w:bCs/>
          <w:noProof/>
          <w:color w:val="000000"/>
          <w:sz w:val="24"/>
          <w:szCs w:val="24"/>
        </w:rPr>
        <w:t>Remedial Classes</w:t>
      </w:r>
    </w:p>
    <w:p w:rsidR="00737DFF" w:rsidRDefault="00737DFF" w:rsidP="00737DFF">
      <w:pPr>
        <w:spacing w:line="276" w:lineRule="auto"/>
        <w:jc w:val="both"/>
        <w:rPr>
          <w:noProof/>
          <w:color w:val="000000"/>
          <w:sz w:val="22"/>
          <w:szCs w:val="22"/>
        </w:rPr>
      </w:pPr>
    </w:p>
    <w:p w:rsidR="00AA0D01" w:rsidRDefault="00341A91" w:rsidP="00737DFF">
      <w:pPr>
        <w:spacing w:line="276" w:lineRule="auto"/>
        <w:jc w:val="both"/>
        <w:rPr>
          <w:noProof/>
          <w:color w:val="000000"/>
          <w:sz w:val="22"/>
          <w:szCs w:val="22"/>
        </w:rPr>
      </w:pPr>
      <w:r w:rsidRPr="00FA534A">
        <w:rPr>
          <w:noProof/>
          <w:color w:val="000000"/>
          <w:sz w:val="22"/>
          <w:szCs w:val="22"/>
        </w:rPr>
        <w:t xml:space="preserve">Zekda </w:t>
      </w:r>
      <w:r w:rsidR="008145C8" w:rsidRPr="00FA534A">
        <w:rPr>
          <w:noProof/>
          <w:color w:val="000000"/>
          <w:sz w:val="22"/>
          <w:szCs w:val="22"/>
        </w:rPr>
        <w:t>a</w:t>
      </w:r>
      <w:r w:rsidRPr="00FA534A">
        <w:rPr>
          <w:noProof/>
          <w:color w:val="000000"/>
          <w:sz w:val="22"/>
          <w:szCs w:val="22"/>
        </w:rPr>
        <w:t xml:space="preserve"> village with a population of </w:t>
      </w:r>
      <w:r w:rsidR="008145C8" w:rsidRPr="00FA534A">
        <w:rPr>
          <w:noProof/>
          <w:color w:val="000000"/>
          <w:sz w:val="22"/>
          <w:szCs w:val="22"/>
        </w:rPr>
        <w:t xml:space="preserve">2152 and 431 households </w:t>
      </w:r>
      <w:r w:rsidR="00AA0D01">
        <w:rPr>
          <w:noProof/>
          <w:color w:val="000000"/>
          <w:sz w:val="22"/>
          <w:szCs w:val="22"/>
        </w:rPr>
        <w:t>is situated in</w:t>
      </w:r>
      <w:r w:rsidR="008145C8" w:rsidRPr="00FA534A">
        <w:rPr>
          <w:noProof/>
          <w:color w:val="000000"/>
          <w:sz w:val="22"/>
          <w:szCs w:val="22"/>
        </w:rPr>
        <w:t xml:space="preserve"> Santalpur Taluka in Patan district. </w:t>
      </w:r>
      <w:r w:rsidR="00AA0D01">
        <w:rPr>
          <w:noProof/>
          <w:color w:val="000000"/>
          <w:sz w:val="22"/>
          <w:szCs w:val="22"/>
        </w:rPr>
        <w:t>Once Ashray team visited Zekda Primary School to conduct awareness activities</w:t>
      </w:r>
      <w:r w:rsidR="00605D42">
        <w:rPr>
          <w:noProof/>
          <w:color w:val="000000"/>
          <w:sz w:val="22"/>
          <w:szCs w:val="22"/>
        </w:rPr>
        <w:t xml:space="preserve"> through a drawing competition where</w:t>
      </w:r>
      <w:r w:rsidR="00AA0D01">
        <w:rPr>
          <w:noProof/>
          <w:color w:val="000000"/>
          <w:sz w:val="22"/>
          <w:szCs w:val="22"/>
        </w:rPr>
        <w:t xml:space="preserve"> children participated enthusiatically. As the competition was going on </w:t>
      </w:r>
      <w:r w:rsidR="00FD77F4">
        <w:rPr>
          <w:noProof/>
          <w:color w:val="000000"/>
          <w:sz w:val="22"/>
          <w:szCs w:val="22"/>
        </w:rPr>
        <w:t xml:space="preserve">a team member of Ashray noticed </w:t>
      </w:r>
      <w:r w:rsidR="004C7930">
        <w:rPr>
          <w:noProof/>
          <w:color w:val="000000"/>
          <w:sz w:val="22"/>
          <w:szCs w:val="22"/>
        </w:rPr>
        <w:t xml:space="preserve">that </w:t>
      </w:r>
      <w:r w:rsidR="00FD77F4">
        <w:rPr>
          <w:noProof/>
          <w:color w:val="000000"/>
          <w:sz w:val="22"/>
          <w:szCs w:val="22"/>
        </w:rPr>
        <w:t xml:space="preserve">the kids have difficulty in basic reading and writing skills which </w:t>
      </w:r>
      <w:r w:rsidR="00C606BE">
        <w:rPr>
          <w:noProof/>
          <w:color w:val="000000"/>
          <w:sz w:val="22"/>
          <w:szCs w:val="22"/>
        </w:rPr>
        <w:t>should not have be</w:t>
      </w:r>
      <w:r w:rsidR="004C7930">
        <w:rPr>
          <w:noProof/>
          <w:color w:val="000000"/>
          <w:sz w:val="22"/>
          <w:szCs w:val="22"/>
        </w:rPr>
        <w:t xml:space="preserve">en the case if they were taught in the school with utmost care. </w:t>
      </w:r>
      <w:r w:rsidR="00FD77F4">
        <w:rPr>
          <w:noProof/>
          <w:color w:val="000000"/>
          <w:sz w:val="22"/>
          <w:szCs w:val="22"/>
        </w:rPr>
        <w:t xml:space="preserve"> When </w:t>
      </w:r>
      <w:r w:rsidR="004C7930">
        <w:rPr>
          <w:noProof/>
          <w:color w:val="000000"/>
          <w:sz w:val="22"/>
          <w:szCs w:val="22"/>
        </w:rPr>
        <w:t>the Principal</w:t>
      </w:r>
      <w:r w:rsidR="00FD77F4">
        <w:rPr>
          <w:noProof/>
          <w:color w:val="000000"/>
          <w:sz w:val="22"/>
          <w:szCs w:val="22"/>
        </w:rPr>
        <w:t xml:space="preserve"> Mr. Mukesh C</w:t>
      </w:r>
      <w:r w:rsidR="00056042">
        <w:rPr>
          <w:noProof/>
          <w:color w:val="000000"/>
          <w:sz w:val="22"/>
          <w:szCs w:val="22"/>
        </w:rPr>
        <w:t>haudhary</w:t>
      </w:r>
      <w:r w:rsidR="004C7930">
        <w:rPr>
          <w:noProof/>
          <w:color w:val="000000"/>
          <w:sz w:val="22"/>
          <w:szCs w:val="22"/>
        </w:rPr>
        <w:t xml:space="preserve"> was asked about the same, he</w:t>
      </w:r>
      <w:r w:rsidR="00FD77F4">
        <w:rPr>
          <w:noProof/>
          <w:color w:val="000000"/>
          <w:sz w:val="22"/>
          <w:szCs w:val="22"/>
        </w:rPr>
        <w:t xml:space="preserve"> shares “Parents are least interested in their kids education as they are busy whole day to earn their bread</w:t>
      </w:r>
      <w:r w:rsidR="00056042">
        <w:rPr>
          <w:noProof/>
          <w:color w:val="000000"/>
          <w:sz w:val="22"/>
          <w:szCs w:val="22"/>
        </w:rPr>
        <w:t xml:space="preserve"> and butter</w:t>
      </w:r>
      <w:r w:rsidR="004C7930">
        <w:rPr>
          <w:noProof/>
          <w:color w:val="000000"/>
          <w:sz w:val="22"/>
          <w:szCs w:val="22"/>
        </w:rPr>
        <w:t xml:space="preserve"> and wa</w:t>
      </w:r>
      <w:r w:rsidR="0020353A">
        <w:rPr>
          <w:noProof/>
          <w:color w:val="000000"/>
          <w:sz w:val="22"/>
          <w:szCs w:val="22"/>
        </w:rPr>
        <w:t xml:space="preserve">nt the children to do the same at an early age. Hence the </w:t>
      </w:r>
      <w:r w:rsidR="00FD77F4">
        <w:rPr>
          <w:noProof/>
          <w:color w:val="000000"/>
          <w:sz w:val="22"/>
          <w:szCs w:val="22"/>
        </w:rPr>
        <w:t xml:space="preserve">irregularity of students and other administrative bottlenecks </w:t>
      </w:r>
      <w:r w:rsidR="0020353A">
        <w:rPr>
          <w:noProof/>
          <w:color w:val="000000"/>
          <w:sz w:val="22"/>
          <w:szCs w:val="22"/>
        </w:rPr>
        <w:t xml:space="preserve">like understaffed schools, poor teaching quality and other additional Government duties of the staff members </w:t>
      </w:r>
      <w:r w:rsidR="00FD77F4">
        <w:rPr>
          <w:noProof/>
          <w:color w:val="000000"/>
          <w:sz w:val="22"/>
          <w:szCs w:val="22"/>
        </w:rPr>
        <w:t>lead to poor quality in education.”</w:t>
      </w:r>
    </w:p>
    <w:p w:rsidR="00C450AD" w:rsidRPr="00FA534A" w:rsidRDefault="00AA0D01" w:rsidP="00737DFF">
      <w:pPr>
        <w:spacing w:line="276" w:lineRule="auto"/>
        <w:jc w:val="both"/>
        <w:rPr>
          <w:noProof/>
          <w:color w:val="000000"/>
          <w:sz w:val="22"/>
          <w:szCs w:val="22"/>
        </w:rPr>
      </w:pPr>
      <w:r>
        <w:rPr>
          <w:noProof/>
          <w:color w:val="000000"/>
          <w:sz w:val="22"/>
          <w:szCs w:val="22"/>
        </w:rPr>
        <w:t>Babubhai, Sarpanch of Zekda,</w:t>
      </w:r>
      <w:r w:rsidR="00704970">
        <w:rPr>
          <w:noProof/>
          <w:color w:val="000000"/>
          <w:sz w:val="22"/>
          <w:szCs w:val="22"/>
        </w:rPr>
        <w:t xml:space="preserve"> shares “</w:t>
      </w:r>
      <w:r w:rsidR="0012461A" w:rsidRPr="00FA534A">
        <w:rPr>
          <w:noProof/>
          <w:color w:val="000000"/>
          <w:sz w:val="22"/>
          <w:szCs w:val="22"/>
        </w:rPr>
        <w:t>A survey was conducted by Ashray to check the reading and arithmetic skills of our children, I was in a view that the chi</w:t>
      </w:r>
      <w:r w:rsidR="00C450AD" w:rsidRPr="00FA534A">
        <w:rPr>
          <w:noProof/>
          <w:color w:val="000000"/>
          <w:sz w:val="22"/>
          <w:szCs w:val="22"/>
        </w:rPr>
        <w:t>ldren of our village are doing well in studies and they will pass the survey which consisted basic test of the reading and arithmetic skills. I was shocked to know that out of 81 children surveyed of 3-5 grade, 42 children were unable to read a simple paragraph in Gujarati language</w:t>
      </w:r>
      <w:r w:rsidR="0020353A">
        <w:rPr>
          <w:noProof/>
          <w:color w:val="000000"/>
          <w:sz w:val="22"/>
          <w:szCs w:val="22"/>
        </w:rPr>
        <w:t xml:space="preserve"> and 52 were not able to solve a simple two digit addition/ subtraction</w:t>
      </w:r>
      <w:r w:rsidR="00C450AD" w:rsidRPr="00FA534A">
        <w:rPr>
          <w:noProof/>
          <w:color w:val="000000"/>
          <w:sz w:val="22"/>
          <w:szCs w:val="22"/>
        </w:rPr>
        <w:t xml:space="preserve">. </w:t>
      </w:r>
      <w:r w:rsidR="0020353A">
        <w:rPr>
          <w:noProof/>
          <w:color w:val="000000"/>
          <w:sz w:val="22"/>
          <w:szCs w:val="22"/>
        </w:rPr>
        <w:t>Similarly o</w:t>
      </w:r>
      <w:r w:rsidR="00C450AD" w:rsidRPr="00FA534A">
        <w:rPr>
          <w:noProof/>
          <w:color w:val="000000"/>
          <w:sz w:val="22"/>
          <w:szCs w:val="22"/>
        </w:rPr>
        <w:t xml:space="preserve">ut of 64 children surveyed from 6-8 </w:t>
      </w:r>
      <w:r w:rsidR="00520B8B" w:rsidRPr="00FA534A">
        <w:rPr>
          <w:noProof/>
          <w:color w:val="000000"/>
          <w:sz w:val="22"/>
          <w:szCs w:val="22"/>
        </w:rPr>
        <w:t xml:space="preserve">grade </w:t>
      </w:r>
      <w:r w:rsidR="0020353A">
        <w:rPr>
          <w:noProof/>
          <w:color w:val="000000"/>
          <w:sz w:val="22"/>
          <w:szCs w:val="22"/>
        </w:rPr>
        <w:t>12</w:t>
      </w:r>
      <w:r w:rsidR="0020353A" w:rsidRPr="00FA534A">
        <w:rPr>
          <w:noProof/>
          <w:color w:val="000000"/>
          <w:sz w:val="22"/>
          <w:szCs w:val="22"/>
        </w:rPr>
        <w:t xml:space="preserve"> children were unable to read a simple paragraph in Gujarati language</w:t>
      </w:r>
      <w:r w:rsidR="0020353A">
        <w:rPr>
          <w:noProof/>
          <w:color w:val="000000"/>
          <w:sz w:val="22"/>
          <w:szCs w:val="22"/>
        </w:rPr>
        <w:t xml:space="preserve"> and 21 were not able to solve a simple two digit addition/ </w:t>
      </w:r>
      <w:r w:rsidR="00C450AD" w:rsidRPr="00FA534A">
        <w:rPr>
          <w:noProof/>
          <w:color w:val="000000"/>
          <w:sz w:val="22"/>
          <w:szCs w:val="22"/>
        </w:rPr>
        <w:t>substraction</w:t>
      </w:r>
      <w:r w:rsidR="00CF1F86">
        <w:rPr>
          <w:noProof/>
          <w:color w:val="000000"/>
          <w:sz w:val="22"/>
          <w:szCs w:val="22"/>
        </w:rPr>
        <w:t>”.</w:t>
      </w:r>
    </w:p>
    <w:p w:rsidR="00737DFF" w:rsidRDefault="00520B8B" w:rsidP="00737DFF">
      <w:pPr>
        <w:spacing w:line="276" w:lineRule="auto"/>
        <w:jc w:val="both"/>
        <w:rPr>
          <w:noProof/>
          <w:color w:val="000000"/>
          <w:sz w:val="22"/>
          <w:szCs w:val="22"/>
        </w:rPr>
      </w:pPr>
      <w:r w:rsidRPr="00FA534A">
        <w:rPr>
          <w:noProof/>
          <w:color w:val="000000"/>
          <w:sz w:val="22"/>
          <w:szCs w:val="22"/>
        </w:rPr>
        <w:lastRenderedPageBreak/>
        <w:t>A meeting was called by Ashray team and the resul</w:t>
      </w:r>
      <w:r w:rsidR="003B5A32">
        <w:rPr>
          <w:noProof/>
          <w:color w:val="000000"/>
          <w:sz w:val="22"/>
          <w:szCs w:val="22"/>
        </w:rPr>
        <w:t>t was shared with parents who themselves were illetrate to understand the impact of the same</w:t>
      </w:r>
      <w:r w:rsidRPr="00FA534A">
        <w:rPr>
          <w:noProof/>
          <w:color w:val="000000"/>
          <w:sz w:val="22"/>
          <w:szCs w:val="22"/>
        </w:rPr>
        <w:t xml:space="preserve">. Ashray proposed the idea of </w:t>
      </w:r>
      <w:r w:rsidR="00336F68">
        <w:rPr>
          <w:noProof/>
          <w:color w:val="000000"/>
          <w:sz w:val="22"/>
          <w:szCs w:val="22"/>
        </w:rPr>
        <w:t xml:space="preserve">tution classes initially and then introduction of </w:t>
      </w:r>
      <w:r w:rsidRPr="00FA534A">
        <w:rPr>
          <w:noProof/>
          <w:color w:val="000000"/>
          <w:sz w:val="22"/>
          <w:szCs w:val="22"/>
        </w:rPr>
        <w:t xml:space="preserve">remedial classes </w:t>
      </w:r>
      <w:r w:rsidR="00336F68">
        <w:rPr>
          <w:noProof/>
          <w:color w:val="000000"/>
          <w:sz w:val="22"/>
          <w:szCs w:val="22"/>
        </w:rPr>
        <w:t xml:space="preserve">for the students. We then sought funding from a known person who obliged and then planned out the entire operations to be carried out at the village level from identification of the teacher to setting up the entire model in place. Permissions </w:t>
      </w:r>
      <w:r w:rsidRPr="00FA534A">
        <w:rPr>
          <w:noProof/>
          <w:color w:val="000000"/>
          <w:sz w:val="22"/>
          <w:szCs w:val="22"/>
        </w:rPr>
        <w:t xml:space="preserve">were </w:t>
      </w:r>
      <w:r w:rsidR="00336F68">
        <w:rPr>
          <w:noProof/>
          <w:color w:val="000000"/>
          <w:sz w:val="22"/>
          <w:szCs w:val="22"/>
        </w:rPr>
        <w:t>then sought</w:t>
      </w:r>
      <w:r w:rsidRPr="00FA534A">
        <w:rPr>
          <w:noProof/>
          <w:color w:val="000000"/>
          <w:sz w:val="22"/>
          <w:szCs w:val="22"/>
        </w:rPr>
        <w:t xml:space="preserve"> with the District Primary Educati</w:t>
      </w:r>
      <w:r w:rsidR="00605D42">
        <w:rPr>
          <w:noProof/>
          <w:color w:val="000000"/>
          <w:sz w:val="22"/>
          <w:szCs w:val="22"/>
        </w:rPr>
        <w:t>on Office</w:t>
      </w:r>
      <w:r w:rsidR="00336F68">
        <w:rPr>
          <w:noProof/>
          <w:color w:val="000000"/>
          <w:sz w:val="22"/>
          <w:szCs w:val="22"/>
        </w:rPr>
        <w:t>r</w:t>
      </w:r>
      <w:r w:rsidR="00605D42">
        <w:rPr>
          <w:noProof/>
          <w:color w:val="000000"/>
          <w:sz w:val="22"/>
          <w:szCs w:val="22"/>
        </w:rPr>
        <w:t xml:space="preserve">, </w:t>
      </w:r>
      <w:r w:rsidR="00336F68">
        <w:rPr>
          <w:noProof/>
          <w:color w:val="000000"/>
          <w:sz w:val="22"/>
          <w:szCs w:val="22"/>
        </w:rPr>
        <w:t xml:space="preserve">Block and </w:t>
      </w:r>
      <w:r w:rsidR="00605D42">
        <w:rPr>
          <w:noProof/>
          <w:color w:val="000000"/>
          <w:sz w:val="22"/>
          <w:szCs w:val="22"/>
        </w:rPr>
        <w:t>Cluster Resource</w:t>
      </w:r>
      <w:r w:rsidRPr="00FA534A">
        <w:rPr>
          <w:noProof/>
          <w:color w:val="000000"/>
          <w:sz w:val="22"/>
          <w:szCs w:val="22"/>
        </w:rPr>
        <w:t xml:space="preserve"> coordinator</w:t>
      </w:r>
      <w:r w:rsidR="00336F68">
        <w:rPr>
          <w:noProof/>
          <w:color w:val="000000"/>
          <w:sz w:val="22"/>
          <w:szCs w:val="22"/>
        </w:rPr>
        <w:t xml:space="preserve"> </w:t>
      </w:r>
      <w:r w:rsidRPr="00FA534A">
        <w:rPr>
          <w:noProof/>
          <w:color w:val="000000"/>
          <w:sz w:val="22"/>
          <w:szCs w:val="22"/>
        </w:rPr>
        <w:t xml:space="preserve"> </w:t>
      </w:r>
      <w:r w:rsidR="00336F68">
        <w:rPr>
          <w:noProof/>
          <w:color w:val="000000"/>
          <w:sz w:val="22"/>
          <w:szCs w:val="22"/>
        </w:rPr>
        <w:t>to identify the students</w:t>
      </w:r>
      <w:r w:rsidRPr="00FA534A">
        <w:rPr>
          <w:noProof/>
          <w:color w:val="000000"/>
          <w:sz w:val="22"/>
          <w:szCs w:val="22"/>
        </w:rPr>
        <w:t>. As per the suggestion of CRC, 63 students were identified from grade one to eighth who face</w:t>
      </w:r>
      <w:r w:rsidR="00336F68">
        <w:rPr>
          <w:noProof/>
          <w:color w:val="000000"/>
          <w:sz w:val="22"/>
          <w:szCs w:val="22"/>
        </w:rPr>
        <w:t>d</w:t>
      </w:r>
      <w:r w:rsidRPr="00FA534A">
        <w:rPr>
          <w:noProof/>
          <w:color w:val="000000"/>
          <w:sz w:val="22"/>
          <w:szCs w:val="22"/>
        </w:rPr>
        <w:t xml:space="preserve"> problem</w:t>
      </w:r>
      <w:r w:rsidR="00336F68">
        <w:rPr>
          <w:noProof/>
          <w:color w:val="000000"/>
          <w:sz w:val="22"/>
          <w:szCs w:val="22"/>
        </w:rPr>
        <w:t xml:space="preserve"> in basic reading, writing and  problem solving.</w:t>
      </w:r>
      <w:r w:rsidR="002414B6">
        <w:rPr>
          <w:noProof/>
          <w:color w:val="000000"/>
          <w:sz w:val="22"/>
          <w:szCs w:val="22"/>
        </w:rPr>
        <w:t xml:space="preserve"> Its been 4 months and today all the enrolled students a</w:t>
      </w:r>
      <w:r w:rsidRPr="00FA534A">
        <w:rPr>
          <w:noProof/>
          <w:color w:val="000000"/>
          <w:sz w:val="22"/>
          <w:szCs w:val="22"/>
        </w:rPr>
        <w:t xml:space="preserve">re improving. </w:t>
      </w:r>
      <w:r w:rsidR="00FD77F4">
        <w:rPr>
          <w:noProof/>
          <w:color w:val="000000"/>
          <w:sz w:val="22"/>
          <w:szCs w:val="22"/>
        </w:rPr>
        <w:t>Riddhi who studies in 1</w:t>
      </w:r>
      <w:r w:rsidR="00FD77F4" w:rsidRPr="00FD77F4">
        <w:rPr>
          <w:noProof/>
          <w:color w:val="000000"/>
          <w:sz w:val="22"/>
          <w:szCs w:val="22"/>
          <w:vertAlign w:val="superscript"/>
        </w:rPr>
        <w:t>st</w:t>
      </w:r>
      <w:r w:rsidR="00FD77F4">
        <w:rPr>
          <w:noProof/>
          <w:color w:val="000000"/>
          <w:sz w:val="22"/>
          <w:szCs w:val="22"/>
        </w:rPr>
        <w:t xml:space="preserve"> grade d</w:t>
      </w:r>
      <w:r w:rsidR="00853E90">
        <w:rPr>
          <w:noProof/>
          <w:color w:val="000000"/>
          <w:sz w:val="22"/>
          <w:szCs w:val="22"/>
        </w:rPr>
        <w:t>idn’t</w:t>
      </w:r>
      <w:r w:rsidR="00FD77F4">
        <w:rPr>
          <w:noProof/>
          <w:color w:val="000000"/>
          <w:sz w:val="22"/>
          <w:szCs w:val="22"/>
        </w:rPr>
        <w:t xml:space="preserve"> kn</w:t>
      </w:r>
      <w:r w:rsidR="00853E90">
        <w:rPr>
          <w:noProof/>
          <w:color w:val="000000"/>
          <w:sz w:val="22"/>
          <w:szCs w:val="22"/>
        </w:rPr>
        <w:t>o</w:t>
      </w:r>
      <w:r w:rsidR="00FD77F4">
        <w:rPr>
          <w:noProof/>
          <w:color w:val="000000"/>
          <w:sz w:val="22"/>
          <w:szCs w:val="22"/>
        </w:rPr>
        <w:t>w the alphabets</w:t>
      </w:r>
      <w:r w:rsidR="00853E90">
        <w:rPr>
          <w:noProof/>
          <w:color w:val="000000"/>
          <w:sz w:val="22"/>
          <w:szCs w:val="22"/>
        </w:rPr>
        <w:t xml:space="preserve"> when she joined</w:t>
      </w:r>
      <w:r w:rsidR="00FD77F4">
        <w:rPr>
          <w:noProof/>
          <w:color w:val="000000"/>
          <w:sz w:val="22"/>
          <w:szCs w:val="22"/>
        </w:rPr>
        <w:t xml:space="preserve">, today </w:t>
      </w:r>
      <w:r w:rsidR="00853E90">
        <w:rPr>
          <w:noProof/>
          <w:color w:val="000000"/>
          <w:sz w:val="22"/>
          <w:szCs w:val="22"/>
        </w:rPr>
        <w:t xml:space="preserve">after 4 months </w:t>
      </w:r>
      <w:r w:rsidR="00FD77F4">
        <w:rPr>
          <w:noProof/>
          <w:color w:val="000000"/>
          <w:sz w:val="22"/>
          <w:szCs w:val="22"/>
        </w:rPr>
        <w:t xml:space="preserve">she knows the alphabets and is able to cope up </w:t>
      </w:r>
      <w:r w:rsidR="00853E90">
        <w:rPr>
          <w:noProof/>
          <w:color w:val="000000"/>
          <w:sz w:val="22"/>
          <w:szCs w:val="22"/>
        </w:rPr>
        <w:t xml:space="preserve">in the school due to efforts put in. </w:t>
      </w:r>
      <w:r w:rsidRPr="00FA534A">
        <w:rPr>
          <w:noProof/>
          <w:color w:val="000000"/>
          <w:sz w:val="22"/>
          <w:szCs w:val="22"/>
        </w:rPr>
        <w:t>Our children ha</w:t>
      </w:r>
      <w:r w:rsidR="00853E90">
        <w:rPr>
          <w:noProof/>
          <w:color w:val="000000"/>
          <w:sz w:val="22"/>
          <w:szCs w:val="22"/>
        </w:rPr>
        <w:t>ve</w:t>
      </w:r>
      <w:r w:rsidRPr="00FA534A">
        <w:rPr>
          <w:noProof/>
          <w:color w:val="000000"/>
          <w:sz w:val="22"/>
          <w:szCs w:val="22"/>
        </w:rPr>
        <w:t xml:space="preserve"> a lot of potential </w:t>
      </w:r>
      <w:r w:rsidR="00853E90">
        <w:rPr>
          <w:noProof/>
          <w:color w:val="000000"/>
          <w:sz w:val="22"/>
          <w:szCs w:val="22"/>
        </w:rPr>
        <w:t>and if guided properly we are sure</w:t>
      </w:r>
      <w:r w:rsidRPr="00FA534A">
        <w:rPr>
          <w:noProof/>
          <w:color w:val="000000"/>
          <w:sz w:val="22"/>
          <w:szCs w:val="22"/>
        </w:rPr>
        <w:t xml:space="preserve"> </w:t>
      </w:r>
      <w:r w:rsidR="00853E90">
        <w:rPr>
          <w:noProof/>
          <w:color w:val="000000"/>
          <w:sz w:val="22"/>
          <w:szCs w:val="22"/>
        </w:rPr>
        <w:t>they</w:t>
      </w:r>
      <w:r w:rsidRPr="00FA534A">
        <w:rPr>
          <w:noProof/>
          <w:color w:val="000000"/>
          <w:sz w:val="22"/>
          <w:szCs w:val="22"/>
        </w:rPr>
        <w:t xml:space="preserve"> will </w:t>
      </w:r>
      <w:r w:rsidR="00853E90">
        <w:rPr>
          <w:noProof/>
          <w:color w:val="000000"/>
          <w:sz w:val="22"/>
          <w:szCs w:val="22"/>
        </w:rPr>
        <w:t xml:space="preserve">put in a lot of effort and </w:t>
      </w:r>
      <w:r w:rsidRPr="00FA534A">
        <w:rPr>
          <w:noProof/>
          <w:color w:val="000000"/>
          <w:sz w:val="22"/>
          <w:szCs w:val="22"/>
        </w:rPr>
        <w:t>come</w:t>
      </w:r>
      <w:r w:rsidR="00853E90">
        <w:rPr>
          <w:noProof/>
          <w:color w:val="000000"/>
          <w:sz w:val="22"/>
          <w:szCs w:val="22"/>
        </w:rPr>
        <w:t xml:space="preserve"> out with flying colors.</w:t>
      </w:r>
    </w:p>
    <w:p w:rsidR="00C046F2" w:rsidRPr="00737DFF" w:rsidRDefault="00C046F2" w:rsidP="00737DFF">
      <w:pPr>
        <w:spacing w:line="276" w:lineRule="auto"/>
        <w:jc w:val="both"/>
        <w:rPr>
          <w:noProof/>
          <w:color w:val="000000"/>
          <w:sz w:val="22"/>
          <w:szCs w:val="22"/>
        </w:rPr>
      </w:pPr>
      <w:r w:rsidRPr="00FA534A">
        <w:rPr>
          <w:rFonts w:cs="Arial"/>
          <w:b/>
          <w:sz w:val="22"/>
          <w:szCs w:val="22"/>
        </w:rPr>
        <w:t xml:space="preserve">Annual Income in last two years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8"/>
        <w:gridCol w:w="3888"/>
      </w:tblGrid>
      <w:tr w:rsidR="00C046F2" w:rsidRPr="00FA534A" w:rsidTr="00C046F2">
        <w:trPr>
          <w:trHeight w:val="188"/>
        </w:trPr>
        <w:tc>
          <w:tcPr>
            <w:tcW w:w="3888" w:type="dxa"/>
            <w:shd w:val="clear" w:color="auto" w:fill="F2F2F2"/>
          </w:tcPr>
          <w:p w:rsidR="00C046F2" w:rsidRPr="00FA534A" w:rsidRDefault="00707422" w:rsidP="009B236B">
            <w:pPr>
              <w:spacing w:line="276" w:lineRule="auto"/>
              <w:jc w:val="both"/>
              <w:rPr>
                <w:rFonts w:cs="Calibri"/>
                <w:b/>
                <w:sz w:val="22"/>
                <w:szCs w:val="22"/>
              </w:rPr>
            </w:pPr>
            <w:r>
              <w:rPr>
                <w:rFonts w:cs="Calibri"/>
                <w:b/>
                <w:sz w:val="22"/>
                <w:szCs w:val="22"/>
              </w:rPr>
              <w:t>2014-15</w:t>
            </w:r>
          </w:p>
        </w:tc>
        <w:tc>
          <w:tcPr>
            <w:tcW w:w="3888" w:type="dxa"/>
            <w:shd w:val="clear" w:color="auto" w:fill="F2F2F2"/>
          </w:tcPr>
          <w:p w:rsidR="00C046F2" w:rsidRPr="00FA534A" w:rsidRDefault="00BE730A" w:rsidP="009B236B">
            <w:pPr>
              <w:spacing w:line="276" w:lineRule="auto"/>
              <w:jc w:val="both"/>
              <w:rPr>
                <w:rFonts w:cs="Calibri"/>
                <w:b/>
                <w:sz w:val="22"/>
                <w:szCs w:val="22"/>
              </w:rPr>
            </w:pPr>
            <w:r>
              <w:rPr>
                <w:rFonts w:cs="Calibri"/>
                <w:b/>
                <w:sz w:val="22"/>
                <w:szCs w:val="22"/>
              </w:rPr>
              <w:t>2013-14</w:t>
            </w:r>
          </w:p>
        </w:tc>
      </w:tr>
      <w:tr w:rsidR="00C046F2" w:rsidRPr="00FA534A" w:rsidTr="00C046F2">
        <w:trPr>
          <w:trHeight w:val="300"/>
        </w:trPr>
        <w:tc>
          <w:tcPr>
            <w:tcW w:w="3888" w:type="dxa"/>
            <w:shd w:val="clear" w:color="auto" w:fill="auto"/>
          </w:tcPr>
          <w:p w:rsidR="00C046F2" w:rsidRPr="00FA534A" w:rsidRDefault="00707422" w:rsidP="009B236B">
            <w:pPr>
              <w:spacing w:line="276" w:lineRule="auto"/>
              <w:ind w:right="34"/>
              <w:jc w:val="both"/>
              <w:rPr>
                <w:rFonts w:cs="Calibri"/>
                <w:sz w:val="22"/>
                <w:szCs w:val="22"/>
              </w:rPr>
            </w:pPr>
            <w:r>
              <w:rPr>
                <w:rFonts w:cs="Calibri"/>
                <w:sz w:val="22"/>
                <w:szCs w:val="22"/>
              </w:rPr>
              <w:t>2,02,59</w:t>
            </w:r>
            <w:r w:rsidR="00AD29E8">
              <w:rPr>
                <w:rFonts w:cs="Calibri"/>
                <w:sz w:val="22"/>
                <w:szCs w:val="22"/>
              </w:rPr>
              <w:t>,</w:t>
            </w:r>
            <w:r>
              <w:rPr>
                <w:rFonts w:cs="Calibri"/>
                <w:sz w:val="22"/>
                <w:szCs w:val="22"/>
              </w:rPr>
              <w:t>274</w:t>
            </w:r>
          </w:p>
        </w:tc>
        <w:tc>
          <w:tcPr>
            <w:tcW w:w="3888" w:type="dxa"/>
            <w:shd w:val="clear" w:color="auto" w:fill="auto"/>
          </w:tcPr>
          <w:p w:rsidR="00C046F2" w:rsidRPr="00FA534A" w:rsidRDefault="00247597" w:rsidP="009B236B">
            <w:pPr>
              <w:spacing w:line="276" w:lineRule="auto"/>
              <w:ind w:right="34"/>
              <w:jc w:val="both"/>
              <w:rPr>
                <w:rFonts w:cs="Calibri"/>
                <w:sz w:val="22"/>
                <w:szCs w:val="22"/>
              </w:rPr>
            </w:pPr>
            <w:r w:rsidRPr="00247597">
              <w:rPr>
                <w:rFonts w:cs="Calibri"/>
                <w:sz w:val="22"/>
                <w:szCs w:val="22"/>
              </w:rPr>
              <w:t>1,47,19,129/-</w:t>
            </w:r>
          </w:p>
        </w:tc>
      </w:tr>
    </w:tbl>
    <w:p w:rsidR="00C046F2" w:rsidRPr="00FA534A" w:rsidRDefault="00C046F2" w:rsidP="009B236B">
      <w:pPr>
        <w:pStyle w:val="Heading2"/>
        <w:spacing w:after="200" w:line="276" w:lineRule="auto"/>
        <w:contextualSpacing/>
        <w:jc w:val="both"/>
        <w:rPr>
          <w:rFonts w:asciiTheme="minorHAnsi" w:hAnsiTheme="minorHAnsi" w:cs="Arial"/>
          <w:b/>
          <w:sz w:val="22"/>
          <w:szCs w:val="22"/>
        </w:rPr>
      </w:pPr>
      <w:r w:rsidRPr="00FA534A">
        <w:rPr>
          <w:rFonts w:asciiTheme="minorHAnsi" w:hAnsiTheme="minorHAnsi" w:cs="Arial"/>
          <w:b/>
          <w:sz w:val="22"/>
          <w:szCs w:val="22"/>
        </w:rPr>
        <w:t xml:space="preserve">Source of Funding: </w:t>
      </w: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5"/>
        <w:gridCol w:w="1800"/>
        <w:gridCol w:w="1800"/>
        <w:gridCol w:w="2070"/>
      </w:tblGrid>
      <w:tr w:rsidR="00C046F2" w:rsidRPr="00FA534A" w:rsidTr="00477390">
        <w:trPr>
          <w:trHeight w:val="70"/>
        </w:trPr>
        <w:tc>
          <w:tcPr>
            <w:tcW w:w="3955" w:type="dxa"/>
            <w:gridSpan w:val="2"/>
            <w:shd w:val="clear" w:color="auto" w:fill="F2F2F2"/>
          </w:tcPr>
          <w:p w:rsidR="00DE4091" w:rsidRPr="00FA534A" w:rsidRDefault="00DE4091" w:rsidP="009B236B">
            <w:pPr>
              <w:spacing w:line="276" w:lineRule="auto"/>
              <w:jc w:val="both"/>
              <w:rPr>
                <w:rFonts w:cs="Calibri"/>
                <w:b/>
                <w:sz w:val="22"/>
                <w:szCs w:val="22"/>
              </w:rPr>
            </w:pPr>
          </w:p>
          <w:p w:rsidR="00C046F2" w:rsidRPr="00FA534A" w:rsidRDefault="00F04D7C" w:rsidP="009B236B">
            <w:pPr>
              <w:spacing w:line="276" w:lineRule="auto"/>
              <w:jc w:val="both"/>
              <w:rPr>
                <w:rFonts w:cs="Calibri"/>
                <w:b/>
                <w:sz w:val="22"/>
                <w:szCs w:val="22"/>
              </w:rPr>
            </w:pPr>
            <w:r w:rsidRPr="00FA534A">
              <w:rPr>
                <w:rFonts w:cs="Calibri"/>
                <w:b/>
                <w:sz w:val="22"/>
                <w:szCs w:val="22"/>
              </w:rPr>
              <w:t>(Insert Year)</w:t>
            </w:r>
            <w:r w:rsidR="00F87671">
              <w:rPr>
                <w:rFonts w:cs="Calibri"/>
                <w:b/>
                <w:sz w:val="22"/>
                <w:szCs w:val="22"/>
              </w:rPr>
              <w:t xml:space="preserve"> </w:t>
            </w:r>
            <w:r w:rsidR="00F87671">
              <w:rPr>
                <w:rFonts w:cs="Calibri"/>
                <w:sz w:val="22"/>
                <w:szCs w:val="22"/>
              </w:rPr>
              <w:t>2014-15</w:t>
            </w:r>
          </w:p>
        </w:tc>
        <w:tc>
          <w:tcPr>
            <w:tcW w:w="3870" w:type="dxa"/>
            <w:gridSpan w:val="2"/>
            <w:shd w:val="clear" w:color="auto" w:fill="F2F2F2"/>
          </w:tcPr>
          <w:p w:rsidR="00DE4091" w:rsidRPr="00FA534A" w:rsidRDefault="00DE4091" w:rsidP="009B236B">
            <w:pPr>
              <w:spacing w:line="276" w:lineRule="auto"/>
              <w:jc w:val="both"/>
              <w:rPr>
                <w:rFonts w:cs="Calibri"/>
                <w:b/>
                <w:sz w:val="22"/>
                <w:szCs w:val="22"/>
              </w:rPr>
            </w:pPr>
          </w:p>
          <w:p w:rsidR="00C046F2" w:rsidRPr="00FA534A" w:rsidRDefault="00F04D7C" w:rsidP="009B236B">
            <w:pPr>
              <w:spacing w:line="276" w:lineRule="auto"/>
              <w:jc w:val="both"/>
              <w:rPr>
                <w:rFonts w:cs="Calibri"/>
                <w:b/>
                <w:sz w:val="22"/>
                <w:szCs w:val="22"/>
              </w:rPr>
            </w:pPr>
            <w:r w:rsidRPr="00FA534A">
              <w:rPr>
                <w:rFonts w:cs="Calibri"/>
                <w:b/>
                <w:sz w:val="22"/>
                <w:szCs w:val="22"/>
              </w:rPr>
              <w:t>(Insert Year)</w:t>
            </w:r>
            <w:r w:rsidR="00F87671">
              <w:rPr>
                <w:rFonts w:cs="Calibri"/>
                <w:b/>
                <w:sz w:val="22"/>
                <w:szCs w:val="22"/>
              </w:rPr>
              <w:t xml:space="preserve"> </w:t>
            </w:r>
            <w:r w:rsidR="00F87671">
              <w:rPr>
                <w:rFonts w:cs="Calibri"/>
                <w:sz w:val="22"/>
                <w:szCs w:val="22"/>
              </w:rPr>
              <w:t>2013-14</w:t>
            </w:r>
          </w:p>
        </w:tc>
      </w:tr>
      <w:tr w:rsidR="00AD29E8" w:rsidRPr="00FA534A" w:rsidTr="00477390">
        <w:trPr>
          <w:trHeight w:val="70"/>
        </w:trPr>
        <w:tc>
          <w:tcPr>
            <w:tcW w:w="2155" w:type="dxa"/>
            <w:shd w:val="clear" w:color="auto" w:fill="auto"/>
          </w:tcPr>
          <w:p w:rsidR="00AD29E8" w:rsidRPr="00FA534A" w:rsidRDefault="00AD29E8" w:rsidP="009B236B">
            <w:pPr>
              <w:tabs>
                <w:tab w:val="left" w:pos="1168"/>
              </w:tabs>
              <w:spacing w:line="276" w:lineRule="auto"/>
              <w:jc w:val="both"/>
              <w:rPr>
                <w:rFonts w:cs="Calibri"/>
                <w:b/>
                <w:sz w:val="22"/>
                <w:szCs w:val="22"/>
              </w:rPr>
            </w:pPr>
            <w:r w:rsidRPr="00FA534A">
              <w:rPr>
                <w:rFonts w:cs="Calibri"/>
                <w:b/>
                <w:sz w:val="22"/>
                <w:szCs w:val="22"/>
              </w:rPr>
              <w:t>Source</w:t>
            </w:r>
          </w:p>
        </w:tc>
        <w:tc>
          <w:tcPr>
            <w:tcW w:w="1800" w:type="dxa"/>
            <w:shd w:val="clear" w:color="auto" w:fill="auto"/>
          </w:tcPr>
          <w:p w:rsidR="00AD29E8" w:rsidRPr="00FA534A" w:rsidRDefault="00AD29E8" w:rsidP="009B236B">
            <w:pPr>
              <w:spacing w:line="276" w:lineRule="auto"/>
              <w:jc w:val="both"/>
              <w:rPr>
                <w:rFonts w:cs="Calibri"/>
                <w:b/>
                <w:sz w:val="22"/>
                <w:szCs w:val="22"/>
              </w:rPr>
            </w:pPr>
            <w:r w:rsidRPr="00FA534A">
              <w:rPr>
                <w:rFonts w:cs="Calibri"/>
                <w:b/>
                <w:sz w:val="22"/>
                <w:szCs w:val="22"/>
              </w:rPr>
              <w:t>Rs.</w:t>
            </w:r>
          </w:p>
        </w:tc>
        <w:tc>
          <w:tcPr>
            <w:tcW w:w="1800" w:type="dxa"/>
            <w:shd w:val="clear" w:color="auto" w:fill="auto"/>
          </w:tcPr>
          <w:p w:rsidR="00AD29E8" w:rsidRPr="00FA534A" w:rsidRDefault="00AD29E8" w:rsidP="009B236B">
            <w:pPr>
              <w:tabs>
                <w:tab w:val="left" w:pos="1168"/>
              </w:tabs>
              <w:spacing w:line="276" w:lineRule="auto"/>
              <w:jc w:val="both"/>
              <w:rPr>
                <w:rFonts w:cs="Calibri"/>
                <w:b/>
                <w:sz w:val="22"/>
                <w:szCs w:val="22"/>
              </w:rPr>
            </w:pPr>
            <w:r w:rsidRPr="00FA534A">
              <w:rPr>
                <w:rFonts w:cs="Calibri"/>
                <w:b/>
                <w:sz w:val="22"/>
                <w:szCs w:val="22"/>
              </w:rPr>
              <w:t>Source</w:t>
            </w:r>
          </w:p>
        </w:tc>
        <w:tc>
          <w:tcPr>
            <w:tcW w:w="2070" w:type="dxa"/>
            <w:shd w:val="clear" w:color="auto" w:fill="auto"/>
          </w:tcPr>
          <w:p w:rsidR="00AD29E8" w:rsidRPr="00FA534A" w:rsidRDefault="00AD29E8" w:rsidP="009B236B">
            <w:pPr>
              <w:spacing w:line="276" w:lineRule="auto"/>
              <w:jc w:val="both"/>
              <w:rPr>
                <w:rFonts w:cs="Calibri"/>
                <w:b/>
                <w:sz w:val="22"/>
                <w:szCs w:val="22"/>
              </w:rPr>
            </w:pPr>
            <w:r w:rsidRPr="00FA534A">
              <w:rPr>
                <w:rFonts w:cs="Calibri"/>
                <w:b/>
                <w:sz w:val="22"/>
                <w:szCs w:val="22"/>
              </w:rPr>
              <w:t>Rs.</w:t>
            </w:r>
          </w:p>
        </w:tc>
      </w:tr>
      <w:tr w:rsidR="0016027D" w:rsidRPr="00FA534A" w:rsidTr="00477390">
        <w:trPr>
          <w:trHeight w:val="70"/>
        </w:trPr>
        <w:tc>
          <w:tcPr>
            <w:tcW w:w="2155" w:type="dxa"/>
            <w:shd w:val="clear" w:color="auto" w:fill="auto"/>
          </w:tcPr>
          <w:p w:rsidR="0016027D" w:rsidRPr="00FA534A" w:rsidRDefault="0016027D" w:rsidP="009B236B">
            <w:pPr>
              <w:spacing w:line="276" w:lineRule="auto"/>
              <w:jc w:val="both"/>
              <w:rPr>
                <w:rFonts w:cs="Calibri"/>
                <w:sz w:val="22"/>
                <w:szCs w:val="22"/>
              </w:rPr>
            </w:pPr>
            <w:r w:rsidRPr="0016027D">
              <w:rPr>
                <w:rFonts w:cs="Calibri"/>
                <w:sz w:val="22"/>
                <w:szCs w:val="22"/>
              </w:rPr>
              <w:t>Development Commissioner Handicrafts</w:t>
            </w:r>
          </w:p>
        </w:tc>
        <w:tc>
          <w:tcPr>
            <w:tcW w:w="1800" w:type="dxa"/>
            <w:shd w:val="clear" w:color="auto" w:fill="auto"/>
          </w:tcPr>
          <w:p w:rsidR="0016027D" w:rsidRPr="00FA534A" w:rsidRDefault="0016027D" w:rsidP="009B236B">
            <w:pPr>
              <w:spacing w:line="276" w:lineRule="auto"/>
              <w:jc w:val="both"/>
              <w:rPr>
                <w:rFonts w:cs="Calibri"/>
                <w:sz w:val="22"/>
                <w:szCs w:val="22"/>
              </w:rPr>
            </w:pPr>
            <w:r>
              <w:rPr>
                <w:rFonts w:cs="Calibri"/>
                <w:sz w:val="22"/>
                <w:szCs w:val="22"/>
              </w:rPr>
              <w:t>2,71,500</w:t>
            </w:r>
          </w:p>
        </w:tc>
        <w:tc>
          <w:tcPr>
            <w:tcW w:w="1800"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NABARD</w:t>
            </w:r>
          </w:p>
        </w:tc>
        <w:tc>
          <w:tcPr>
            <w:tcW w:w="207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45,000/-</w:t>
            </w:r>
          </w:p>
        </w:tc>
      </w:tr>
      <w:tr w:rsidR="0016027D" w:rsidRPr="00FA534A" w:rsidTr="00477390">
        <w:trPr>
          <w:trHeight w:val="341"/>
        </w:trPr>
        <w:tc>
          <w:tcPr>
            <w:tcW w:w="2155"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 xml:space="preserve">VIKSAT </w:t>
            </w:r>
          </w:p>
        </w:tc>
        <w:tc>
          <w:tcPr>
            <w:tcW w:w="180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Pr>
                <w:rFonts w:ascii="Calibri" w:eastAsia="Times New Roman" w:hAnsi="Calibri" w:cs="Cambria"/>
                <w:bCs/>
                <w:sz w:val="22"/>
                <w:szCs w:val="22"/>
              </w:rPr>
              <w:t>4</w:t>
            </w:r>
            <w:r w:rsidRPr="00247597">
              <w:rPr>
                <w:rFonts w:ascii="Calibri" w:eastAsia="Times New Roman" w:hAnsi="Calibri" w:cs="Cambria"/>
                <w:bCs/>
                <w:sz w:val="22"/>
                <w:szCs w:val="22"/>
              </w:rPr>
              <w:t>,000/-</w:t>
            </w:r>
          </w:p>
        </w:tc>
        <w:tc>
          <w:tcPr>
            <w:tcW w:w="1800"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Development Commissioner Handicrafts</w:t>
            </w:r>
          </w:p>
        </w:tc>
        <w:tc>
          <w:tcPr>
            <w:tcW w:w="207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1,81,000/-</w:t>
            </w:r>
          </w:p>
        </w:tc>
      </w:tr>
      <w:tr w:rsidR="0016027D" w:rsidRPr="00FA534A" w:rsidTr="00477390">
        <w:trPr>
          <w:trHeight w:val="341"/>
        </w:trPr>
        <w:tc>
          <w:tcPr>
            <w:tcW w:w="2155"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The Hans Foundation</w:t>
            </w:r>
          </w:p>
        </w:tc>
        <w:tc>
          <w:tcPr>
            <w:tcW w:w="180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Pr>
                <w:rFonts w:ascii="Calibri" w:eastAsia="Times New Roman" w:hAnsi="Calibri" w:cs="Cambria"/>
                <w:bCs/>
                <w:sz w:val="22"/>
                <w:szCs w:val="22"/>
              </w:rPr>
              <w:t>57,74,695</w:t>
            </w:r>
            <w:r w:rsidRPr="00247597">
              <w:rPr>
                <w:rFonts w:ascii="Calibri" w:eastAsia="Times New Roman" w:hAnsi="Calibri" w:cs="Cambria"/>
                <w:bCs/>
                <w:sz w:val="22"/>
                <w:szCs w:val="22"/>
              </w:rPr>
              <w:t>/-</w:t>
            </w:r>
          </w:p>
        </w:tc>
        <w:tc>
          <w:tcPr>
            <w:tcW w:w="1800"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National Jute Board</w:t>
            </w:r>
          </w:p>
        </w:tc>
        <w:tc>
          <w:tcPr>
            <w:tcW w:w="207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1,61,213/-</w:t>
            </w:r>
          </w:p>
        </w:tc>
      </w:tr>
      <w:tr w:rsidR="0016027D" w:rsidRPr="00FA534A" w:rsidTr="00477390">
        <w:trPr>
          <w:trHeight w:val="323"/>
        </w:trPr>
        <w:tc>
          <w:tcPr>
            <w:tcW w:w="2155"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Rural India Supporting Trust</w:t>
            </w:r>
          </w:p>
        </w:tc>
        <w:tc>
          <w:tcPr>
            <w:tcW w:w="180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Pr>
                <w:rFonts w:ascii="Calibri" w:eastAsia="Times New Roman" w:hAnsi="Calibri" w:cs="Cambria"/>
                <w:bCs/>
                <w:sz w:val="22"/>
                <w:szCs w:val="22"/>
              </w:rPr>
              <w:t>1,08,45,190</w:t>
            </w:r>
          </w:p>
        </w:tc>
        <w:tc>
          <w:tcPr>
            <w:tcW w:w="1800"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 xml:space="preserve">VIKSAT </w:t>
            </w:r>
          </w:p>
        </w:tc>
        <w:tc>
          <w:tcPr>
            <w:tcW w:w="207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6,000/-</w:t>
            </w:r>
          </w:p>
        </w:tc>
      </w:tr>
      <w:tr w:rsidR="0016027D" w:rsidRPr="00FA534A" w:rsidTr="00477390">
        <w:trPr>
          <w:trHeight w:val="70"/>
        </w:trPr>
        <w:tc>
          <w:tcPr>
            <w:tcW w:w="2155" w:type="dxa"/>
            <w:shd w:val="clear" w:color="auto" w:fill="auto"/>
          </w:tcPr>
          <w:p w:rsidR="0016027D" w:rsidRPr="00FA534A" w:rsidRDefault="0016027D" w:rsidP="009B236B">
            <w:pPr>
              <w:spacing w:line="276" w:lineRule="auto"/>
              <w:jc w:val="both"/>
              <w:rPr>
                <w:rFonts w:cs="Calibri"/>
                <w:sz w:val="22"/>
                <w:szCs w:val="22"/>
              </w:rPr>
            </w:pPr>
            <w:bookmarkStart w:id="0" w:name="_GoBack"/>
            <w:bookmarkEnd w:id="0"/>
            <w:r>
              <w:rPr>
                <w:rFonts w:cs="Calibri"/>
                <w:sz w:val="22"/>
                <w:szCs w:val="22"/>
              </w:rPr>
              <w:t>General Donation</w:t>
            </w:r>
          </w:p>
        </w:tc>
        <w:tc>
          <w:tcPr>
            <w:tcW w:w="1800" w:type="dxa"/>
            <w:shd w:val="clear" w:color="auto" w:fill="auto"/>
          </w:tcPr>
          <w:p w:rsidR="0016027D" w:rsidRPr="00FA534A" w:rsidRDefault="0016027D" w:rsidP="009B236B">
            <w:pPr>
              <w:spacing w:line="276" w:lineRule="auto"/>
              <w:jc w:val="both"/>
              <w:rPr>
                <w:rFonts w:cs="Calibri"/>
                <w:sz w:val="22"/>
                <w:szCs w:val="22"/>
              </w:rPr>
            </w:pPr>
            <w:r>
              <w:rPr>
                <w:rFonts w:cs="Calibri"/>
                <w:sz w:val="22"/>
                <w:szCs w:val="22"/>
              </w:rPr>
              <w:t>2,50,000</w:t>
            </w:r>
          </w:p>
        </w:tc>
        <w:tc>
          <w:tcPr>
            <w:tcW w:w="1800"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The Hans Foundation</w:t>
            </w:r>
          </w:p>
        </w:tc>
        <w:tc>
          <w:tcPr>
            <w:tcW w:w="207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1,21,51,226/-</w:t>
            </w:r>
          </w:p>
        </w:tc>
      </w:tr>
      <w:tr w:rsidR="0016027D" w:rsidRPr="00FA534A" w:rsidTr="00477390">
        <w:trPr>
          <w:trHeight w:val="70"/>
        </w:trPr>
        <w:tc>
          <w:tcPr>
            <w:tcW w:w="2155" w:type="dxa"/>
            <w:shd w:val="clear" w:color="auto" w:fill="auto"/>
          </w:tcPr>
          <w:p w:rsidR="0016027D" w:rsidRPr="00FA534A" w:rsidRDefault="0016027D" w:rsidP="009B236B">
            <w:pPr>
              <w:spacing w:line="276" w:lineRule="auto"/>
              <w:jc w:val="both"/>
              <w:rPr>
                <w:rFonts w:cs="Calibri"/>
                <w:sz w:val="22"/>
                <w:szCs w:val="22"/>
              </w:rPr>
            </w:pPr>
          </w:p>
        </w:tc>
        <w:tc>
          <w:tcPr>
            <w:tcW w:w="1800" w:type="dxa"/>
            <w:shd w:val="clear" w:color="auto" w:fill="auto"/>
          </w:tcPr>
          <w:p w:rsidR="0016027D" w:rsidRPr="00FA534A" w:rsidRDefault="0016027D" w:rsidP="009B236B">
            <w:pPr>
              <w:spacing w:line="276" w:lineRule="auto"/>
              <w:jc w:val="both"/>
              <w:rPr>
                <w:rFonts w:cs="Calibri"/>
                <w:sz w:val="22"/>
                <w:szCs w:val="22"/>
              </w:rPr>
            </w:pPr>
          </w:p>
        </w:tc>
        <w:tc>
          <w:tcPr>
            <w:tcW w:w="1800"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Rural India Supporting Trust</w:t>
            </w:r>
          </w:p>
        </w:tc>
        <w:tc>
          <w:tcPr>
            <w:tcW w:w="207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47,29,593/-</w:t>
            </w:r>
          </w:p>
        </w:tc>
      </w:tr>
      <w:tr w:rsidR="0016027D" w:rsidRPr="00FA534A" w:rsidTr="00477390">
        <w:trPr>
          <w:trHeight w:val="70"/>
        </w:trPr>
        <w:tc>
          <w:tcPr>
            <w:tcW w:w="2155" w:type="dxa"/>
            <w:shd w:val="clear" w:color="auto" w:fill="auto"/>
          </w:tcPr>
          <w:p w:rsidR="0016027D" w:rsidRPr="00FA534A" w:rsidRDefault="0016027D" w:rsidP="009B236B">
            <w:pPr>
              <w:spacing w:line="276" w:lineRule="auto"/>
              <w:jc w:val="both"/>
              <w:rPr>
                <w:rFonts w:cs="Calibri"/>
                <w:sz w:val="22"/>
                <w:szCs w:val="22"/>
              </w:rPr>
            </w:pPr>
          </w:p>
        </w:tc>
        <w:tc>
          <w:tcPr>
            <w:tcW w:w="1800" w:type="dxa"/>
            <w:shd w:val="clear" w:color="auto" w:fill="auto"/>
          </w:tcPr>
          <w:p w:rsidR="0016027D" w:rsidRPr="00FA534A" w:rsidRDefault="0016027D" w:rsidP="009B236B">
            <w:pPr>
              <w:spacing w:line="276" w:lineRule="auto"/>
              <w:jc w:val="both"/>
              <w:rPr>
                <w:rFonts w:cs="Calibri"/>
                <w:sz w:val="22"/>
                <w:szCs w:val="22"/>
              </w:rPr>
            </w:pPr>
          </w:p>
        </w:tc>
        <w:tc>
          <w:tcPr>
            <w:tcW w:w="1800" w:type="dxa"/>
            <w:shd w:val="clear" w:color="auto" w:fill="auto"/>
          </w:tcPr>
          <w:p w:rsidR="0016027D" w:rsidRPr="00247597" w:rsidRDefault="0016027D" w:rsidP="009B236B">
            <w:pPr>
              <w:tabs>
                <w:tab w:val="left" w:pos="1168"/>
              </w:tabs>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General  Donation</w:t>
            </w:r>
          </w:p>
        </w:tc>
        <w:tc>
          <w:tcPr>
            <w:tcW w:w="2070" w:type="dxa"/>
            <w:shd w:val="clear" w:color="auto" w:fill="auto"/>
          </w:tcPr>
          <w:p w:rsidR="0016027D" w:rsidRPr="00247597" w:rsidRDefault="0016027D" w:rsidP="009B236B">
            <w:pPr>
              <w:spacing w:after="0" w:line="240" w:lineRule="auto"/>
              <w:jc w:val="both"/>
              <w:rPr>
                <w:rFonts w:ascii="Calibri" w:eastAsia="Times New Roman" w:hAnsi="Calibri" w:cs="Cambria"/>
                <w:bCs/>
                <w:sz w:val="22"/>
                <w:szCs w:val="22"/>
              </w:rPr>
            </w:pPr>
            <w:r w:rsidRPr="00247597">
              <w:rPr>
                <w:rFonts w:ascii="Calibri" w:eastAsia="Times New Roman" w:hAnsi="Calibri" w:cs="Cambria"/>
                <w:bCs/>
                <w:sz w:val="22"/>
                <w:szCs w:val="22"/>
              </w:rPr>
              <w:t>1,85,000/-</w:t>
            </w:r>
          </w:p>
        </w:tc>
      </w:tr>
    </w:tbl>
    <w:p w:rsidR="00C046F2" w:rsidRPr="00FA534A" w:rsidRDefault="00C046F2" w:rsidP="009B236B">
      <w:pPr>
        <w:spacing w:line="276" w:lineRule="auto"/>
        <w:jc w:val="both"/>
        <w:rPr>
          <w:sz w:val="22"/>
          <w:szCs w:val="22"/>
        </w:rPr>
      </w:pPr>
    </w:p>
    <w:p w:rsidR="0067730E" w:rsidRDefault="0067730E" w:rsidP="009B236B">
      <w:pPr>
        <w:spacing w:line="276" w:lineRule="auto"/>
        <w:jc w:val="both"/>
        <w:rPr>
          <w:b/>
          <w:sz w:val="22"/>
          <w:szCs w:val="22"/>
        </w:rPr>
      </w:pPr>
    </w:p>
    <w:p w:rsidR="00750BCF" w:rsidRDefault="00822FC6" w:rsidP="009B236B">
      <w:pPr>
        <w:spacing w:line="276" w:lineRule="auto"/>
        <w:jc w:val="both"/>
        <w:rPr>
          <w:sz w:val="22"/>
          <w:szCs w:val="22"/>
        </w:rPr>
      </w:pPr>
      <w:r w:rsidRPr="00853E90">
        <w:rPr>
          <w:b/>
          <w:sz w:val="22"/>
          <w:szCs w:val="22"/>
        </w:rPr>
        <w:lastRenderedPageBreak/>
        <w:t>References:</w:t>
      </w:r>
      <w:r w:rsidRPr="00853E90">
        <w:rPr>
          <w:sz w:val="22"/>
          <w:szCs w:val="22"/>
        </w:rPr>
        <w:t xml:space="preserve"> </w:t>
      </w:r>
    </w:p>
    <w:tbl>
      <w:tblPr>
        <w:tblStyle w:val="TableGrid"/>
        <w:tblW w:w="0" w:type="auto"/>
        <w:tblInd w:w="-162" w:type="dxa"/>
        <w:tblLook w:val="04A0"/>
      </w:tblPr>
      <w:tblGrid>
        <w:gridCol w:w="7941"/>
      </w:tblGrid>
      <w:tr w:rsidR="00C606BE" w:rsidTr="00C606BE">
        <w:trPr>
          <w:trHeight w:val="913"/>
        </w:trPr>
        <w:tc>
          <w:tcPr>
            <w:tcW w:w="7941" w:type="dxa"/>
          </w:tcPr>
          <w:p w:rsidR="00C606BE" w:rsidRDefault="00C606BE" w:rsidP="0067730E">
            <w:pPr>
              <w:spacing w:line="276" w:lineRule="auto"/>
              <w:jc w:val="both"/>
              <w:rPr>
                <w:b/>
                <w:sz w:val="22"/>
                <w:szCs w:val="22"/>
              </w:rPr>
            </w:pPr>
            <w:r>
              <w:rPr>
                <w:b/>
                <w:sz w:val="22"/>
                <w:szCs w:val="22"/>
              </w:rPr>
              <w:t>1. Mr. J.B. Patel</w:t>
            </w:r>
          </w:p>
          <w:p w:rsidR="00D22AC7" w:rsidRDefault="00C606BE" w:rsidP="00C606BE">
            <w:pPr>
              <w:spacing w:line="276" w:lineRule="auto"/>
              <w:jc w:val="both"/>
              <w:rPr>
                <w:bCs/>
                <w:sz w:val="22"/>
                <w:szCs w:val="22"/>
              </w:rPr>
            </w:pPr>
            <w:r w:rsidRPr="00C606BE">
              <w:rPr>
                <w:bCs/>
                <w:sz w:val="22"/>
                <w:szCs w:val="22"/>
              </w:rPr>
              <w:t xml:space="preserve"> </w:t>
            </w:r>
            <w:r w:rsidR="00D22AC7">
              <w:rPr>
                <w:bCs/>
                <w:sz w:val="22"/>
                <w:szCs w:val="22"/>
              </w:rPr>
              <w:t xml:space="preserve">    </w:t>
            </w:r>
            <w:r w:rsidRPr="00C606BE">
              <w:rPr>
                <w:bCs/>
                <w:sz w:val="22"/>
                <w:szCs w:val="22"/>
              </w:rPr>
              <w:t xml:space="preserve">Handicraft Promotion Officer </w:t>
            </w:r>
            <w:r w:rsidR="00D22AC7">
              <w:rPr>
                <w:bCs/>
                <w:sz w:val="22"/>
                <w:szCs w:val="22"/>
              </w:rPr>
              <w:t xml:space="preserve">for North Gujarat/ Saurashtra </w:t>
            </w:r>
            <w:r w:rsidRPr="00C606BE">
              <w:rPr>
                <w:bCs/>
                <w:sz w:val="22"/>
                <w:szCs w:val="22"/>
              </w:rPr>
              <w:t xml:space="preserve">on behalf of Assistant </w:t>
            </w:r>
            <w:r w:rsidR="00D22AC7">
              <w:rPr>
                <w:bCs/>
                <w:sz w:val="22"/>
                <w:szCs w:val="22"/>
              </w:rPr>
              <w:t xml:space="preserve">    </w:t>
            </w:r>
          </w:p>
          <w:p w:rsidR="00C606BE" w:rsidRPr="00C606BE" w:rsidRDefault="00D22AC7" w:rsidP="00C606BE">
            <w:pPr>
              <w:spacing w:line="276" w:lineRule="auto"/>
              <w:jc w:val="both"/>
              <w:rPr>
                <w:bCs/>
                <w:sz w:val="22"/>
                <w:szCs w:val="22"/>
              </w:rPr>
            </w:pPr>
            <w:r>
              <w:rPr>
                <w:bCs/>
                <w:sz w:val="22"/>
                <w:szCs w:val="22"/>
              </w:rPr>
              <w:t xml:space="preserve">     </w:t>
            </w:r>
            <w:r w:rsidR="00C606BE" w:rsidRPr="00C606BE">
              <w:rPr>
                <w:bCs/>
                <w:sz w:val="22"/>
                <w:szCs w:val="22"/>
              </w:rPr>
              <w:t>Director (Handicrafts)</w:t>
            </w:r>
          </w:p>
          <w:p w:rsidR="00C606BE" w:rsidRPr="00C606BE" w:rsidRDefault="00D22AC7" w:rsidP="00C606BE">
            <w:pPr>
              <w:spacing w:line="276" w:lineRule="auto"/>
              <w:jc w:val="both"/>
              <w:rPr>
                <w:bCs/>
                <w:sz w:val="22"/>
                <w:szCs w:val="22"/>
              </w:rPr>
            </w:pPr>
            <w:r>
              <w:rPr>
                <w:bCs/>
                <w:sz w:val="22"/>
                <w:szCs w:val="22"/>
              </w:rPr>
              <w:t xml:space="preserve">     </w:t>
            </w:r>
            <w:r w:rsidR="00C606BE" w:rsidRPr="00C606BE">
              <w:rPr>
                <w:bCs/>
                <w:sz w:val="22"/>
                <w:szCs w:val="22"/>
              </w:rPr>
              <w:t>Bhuj, Kutch, Gujarat</w:t>
            </w:r>
          </w:p>
          <w:p w:rsidR="00D22AC7" w:rsidRDefault="00D22AC7" w:rsidP="00C606BE">
            <w:pPr>
              <w:spacing w:line="276" w:lineRule="auto"/>
              <w:jc w:val="both"/>
              <w:rPr>
                <w:bCs/>
                <w:sz w:val="22"/>
                <w:szCs w:val="22"/>
              </w:rPr>
            </w:pPr>
            <w:r>
              <w:rPr>
                <w:bCs/>
                <w:sz w:val="22"/>
                <w:szCs w:val="22"/>
              </w:rPr>
              <w:t xml:space="preserve">     </w:t>
            </w:r>
            <w:r w:rsidR="00C606BE" w:rsidRPr="00C606BE">
              <w:rPr>
                <w:bCs/>
                <w:sz w:val="22"/>
                <w:szCs w:val="22"/>
              </w:rPr>
              <w:t xml:space="preserve">Office of Development Commissionaire (Handicrafts) </w:t>
            </w:r>
          </w:p>
          <w:p w:rsidR="00C606BE" w:rsidRPr="00C606BE" w:rsidRDefault="00D22AC7" w:rsidP="00C606BE">
            <w:pPr>
              <w:spacing w:line="276" w:lineRule="auto"/>
              <w:jc w:val="both"/>
              <w:rPr>
                <w:bCs/>
                <w:sz w:val="22"/>
                <w:szCs w:val="22"/>
              </w:rPr>
            </w:pPr>
            <w:r>
              <w:rPr>
                <w:bCs/>
                <w:sz w:val="22"/>
                <w:szCs w:val="22"/>
              </w:rPr>
              <w:t xml:space="preserve">     Ministry of Textiles, Government of India</w:t>
            </w:r>
            <w:r w:rsidR="00C606BE" w:rsidRPr="00C606BE">
              <w:rPr>
                <w:bCs/>
                <w:sz w:val="22"/>
                <w:szCs w:val="22"/>
              </w:rPr>
              <w:t xml:space="preserve">                                                      </w:t>
            </w:r>
          </w:p>
          <w:p w:rsidR="00C606BE" w:rsidRDefault="00D22AC7" w:rsidP="00C606BE">
            <w:pPr>
              <w:spacing w:line="276" w:lineRule="auto"/>
              <w:jc w:val="both"/>
              <w:rPr>
                <w:b/>
                <w:sz w:val="22"/>
                <w:szCs w:val="22"/>
              </w:rPr>
            </w:pPr>
            <w:r>
              <w:rPr>
                <w:bCs/>
                <w:sz w:val="22"/>
                <w:szCs w:val="22"/>
              </w:rPr>
              <w:t xml:space="preserve">     </w:t>
            </w:r>
            <w:r w:rsidR="00C606BE" w:rsidRPr="00C606BE">
              <w:rPr>
                <w:bCs/>
                <w:sz w:val="22"/>
                <w:szCs w:val="22"/>
              </w:rPr>
              <w:t>Mo</w:t>
            </w:r>
            <w:r>
              <w:rPr>
                <w:bCs/>
                <w:sz w:val="22"/>
                <w:szCs w:val="22"/>
              </w:rPr>
              <w:t>b.</w:t>
            </w:r>
            <w:r w:rsidR="00C606BE" w:rsidRPr="00C606BE">
              <w:rPr>
                <w:bCs/>
                <w:sz w:val="22"/>
                <w:szCs w:val="22"/>
              </w:rPr>
              <w:t>: +91-9904087733</w:t>
            </w:r>
          </w:p>
        </w:tc>
      </w:tr>
      <w:tr w:rsidR="00C606BE" w:rsidTr="00C606BE">
        <w:trPr>
          <w:trHeight w:val="913"/>
        </w:trPr>
        <w:tc>
          <w:tcPr>
            <w:tcW w:w="7941" w:type="dxa"/>
          </w:tcPr>
          <w:p w:rsidR="00C606BE" w:rsidRDefault="00C606BE" w:rsidP="0067730E">
            <w:pPr>
              <w:spacing w:line="276" w:lineRule="auto"/>
              <w:jc w:val="both"/>
              <w:rPr>
                <w:b/>
                <w:sz w:val="22"/>
                <w:szCs w:val="22"/>
              </w:rPr>
            </w:pPr>
            <w:r>
              <w:rPr>
                <w:b/>
                <w:sz w:val="22"/>
                <w:szCs w:val="22"/>
              </w:rPr>
              <w:t>2. Mr.</w:t>
            </w:r>
            <w:r w:rsidR="00514173">
              <w:rPr>
                <w:b/>
                <w:sz w:val="22"/>
                <w:szCs w:val="22"/>
              </w:rPr>
              <w:t xml:space="preserve"> </w:t>
            </w:r>
            <w:r w:rsidR="000352AC">
              <w:rPr>
                <w:b/>
                <w:sz w:val="22"/>
                <w:szCs w:val="22"/>
              </w:rPr>
              <w:t>Ramesh Mallecherry</w:t>
            </w:r>
          </w:p>
          <w:p w:rsidR="00D22AC7" w:rsidRPr="00D22AC7" w:rsidRDefault="00D22AC7" w:rsidP="0067730E">
            <w:pPr>
              <w:spacing w:line="276" w:lineRule="auto"/>
              <w:jc w:val="both"/>
              <w:rPr>
                <w:bCs/>
                <w:sz w:val="22"/>
                <w:szCs w:val="22"/>
              </w:rPr>
            </w:pPr>
            <w:r>
              <w:rPr>
                <w:b/>
                <w:sz w:val="22"/>
                <w:szCs w:val="22"/>
              </w:rPr>
              <w:t xml:space="preserve">    </w:t>
            </w:r>
            <w:r w:rsidR="000352AC" w:rsidRPr="00D22AC7">
              <w:rPr>
                <w:bCs/>
                <w:sz w:val="22"/>
                <w:szCs w:val="22"/>
              </w:rPr>
              <w:t>DDM-</w:t>
            </w:r>
            <w:r w:rsidRPr="00D22AC7">
              <w:rPr>
                <w:bCs/>
                <w:sz w:val="22"/>
                <w:szCs w:val="22"/>
              </w:rPr>
              <w:t xml:space="preserve"> NABARD</w:t>
            </w:r>
          </w:p>
          <w:p w:rsidR="000352AC" w:rsidRPr="00D22AC7" w:rsidRDefault="00D22AC7" w:rsidP="0067730E">
            <w:pPr>
              <w:spacing w:line="276" w:lineRule="auto"/>
              <w:jc w:val="both"/>
              <w:rPr>
                <w:bCs/>
                <w:sz w:val="22"/>
                <w:szCs w:val="22"/>
              </w:rPr>
            </w:pPr>
            <w:r w:rsidRPr="00D22AC7">
              <w:rPr>
                <w:bCs/>
                <w:sz w:val="22"/>
                <w:szCs w:val="22"/>
              </w:rPr>
              <w:t xml:space="preserve">    Banaskantha, Gujarat</w:t>
            </w:r>
          </w:p>
          <w:p w:rsidR="00D22AC7" w:rsidRPr="00D22AC7" w:rsidRDefault="00D22AC7" w:rsidP="0067730E">
            <w:pPr>
              <w:spacing w:line="276" w:lineRule="auto"/>
              <w:jc w:val="both"/>
              <w:rPr>
                <w:bCs/>
                <w:sz w:val="22"/>
                <w:szCs w:val="22"/>
                <w:vertAlign w:val="subscript"/>
              </w:rPr>
            </w:pPr>
            <w:r>
              <w:rPr>
                <w:b/>
                <w:sz w:val="22"/>
                <w:szCs w:val="22"/>
              </w:rPr>
              <w:t xml:space="preserve">    </w:t>
            </w:r>
            <w:r w:rsidRPr="00D22AC7">
              <w:rPr>
                <w:bCs/>
                <w:sz w:val="22"/>
                <w:szCs w:val="22"/>
              </w:rPr>
              <w:t>Mob</w:t>
            </w:r>
            <w:r>
              <w:rPr>
                <w:bCs/>
                <w:sz w:val="22"/>
                <w:szCs w:val="22"/>
              </w:rPr>
              <w:t>.</w:t>
            </w:r>
            <w:r w:rsidRPr="00D22AC7">
              <w:rPr>
                <w:bCs/>
                <w:sz w:val="22"/>
                <w:szCs w:val="22"/>
              </w:rPr>
              <w:t>: +91-9426518353</w:t>
            </w:r>
          </w:p>
          <w:p w:rsidR="00514173" w:rsidRDefault="00514173" w:rsidP="0067730E">
            <w:pPr>
              <w:spacing w:line="276" w:lineRule="auto"/>
              <w:jc w:val="both"/>
              <w:rPr>
                <w:b/>
                <w:sz w:val="22"/>
                <w:szCs w:val="22"/>
              </w:rPr>
            </w:pPr>
          </w:p>
        </w:tc>
      </w:tr>
    </w:tbl>
    <w:p w:rsidR="0067730E" w:rsidRDefault="0067730E" w:rsidP="009B236B">
      <w:pPr>
        <w:spacing w:line="276" w:lineRule="auto"/>
        <w:jc w:val="both"/>
        <w:rPr>
          <w:b/>
          <w:sz w:val="22"/>
          <w:szCs w:val="22"/>
        </w:rPr>
      </w:pPr>
    </w:p>
    <w:p w:rsidR="00D34C21" w:rsidRPr="00FA534A" w:rsidRDefault="0087067A" w:rsidP="009B236B">
      <w:pPr>
        <w:spacing w:line="276" w:lineRule="auto"/>
        <w:jc w:val="both"/>
        <w:rPr>
          <w:sz w:val="22"/>
          <w:szCs w:val="22"/>
        </w:rPr>
      </w:pPr>
      <w:r w:rsidRPr="00FA534A">
        <w:rPr>
          <w:b/>
          <w:sz w:val="22"/>
          <w:szCs w:val="22"/>
        </w:rPr>
        <w:t xml:space="preserve">MONITORING AND EVALUATION: </w:t>
      </w:r>
    </w:p>
    <w:p w:rsidR="00B87D46" w:rsidRDefault="001F722D" w:rsidP="009B236B">
      <w:pPr>
        <w:spacing w:after="0" w:line="276" w:lineRule="auto"/>
        <w:jc w:val="both"/>
        <w:rPr>
          <w:rFonts w:eastAsia="Times New Roman" w:cs="Times New Roman"/>
          <w:sz w:val="22"/>
          <w:szCs w:val="22"/>
          <w:lang w:bidi="gu-IN"/>
        </w:rPr>
      </w:pPr>
      <w:r>
        <w:rPr>
          <w:rFonts w:eastAsia="Times New Roman" w:cs="Times New Roman"/>
          <w:sz w:val="22"/>
          <w:szCs w:val="22"/>
          <w:lang w:bidi="gu-IN"/>
        </w:rPr>
        <w:t>A monitoring system for th</w:t>
      </w:r>
      <w:r w:rsidR="00A23288">
        <w:rPr>
          <w:rFonts w:eastAsia="Times New Roman" w:cs="Times New Roman"/>
          <w:sz w:val="22"/>
          <w:szCs w:val="22"/>
          <w:lang w:bidi="gu-IN"/>
        </w:rPr>
        <w:t>e project will be developed by Health C</w:t>
      </w:r>
      <w:r w:rsidR="002101BC">
        <w:rPr>
          <w:rFonts w:eastAsia="Times New Roman" w:cs="Times New Roman"/>
          <w:sz w:val="22"/>
          <w:szCs w:val="22"/>
          <w:lang w:bidi="gu-IN"/>
        </w:rPr>
        <w:t>onsultant</w:t>
      </w:r>
      <w:r>
        <w:rPr>
          <w:rFonts w:eastAsia="Times New Roman" w:cs="Times New Roman"/>
          <w:sz w:val="22"/>
          <w:szCs w:val="22"/>
          <w:lang w:bidi="gu-IN"/>
        </w:rPr>
        <w:t xml:space="preserve"> </w:t>
      </w:r>
      <w:r w:rsidR="00041DF4">
        <w:rPr>
          <w:rFonts w:eastAsia="Times New Roman" w:cs="Times New Roman"/>
          <w:sz w:val="22"/>
          <w:szCs w:val="22"/>
          <w:lang w:bidi="gu-IN"/>
        </w:rPr>
        <w:t>in consultation with the</w:t>
      </w:r>
      <w:r>
        <w:rPr>
          <w:rFonts w:eastAsia="Times New Roman" w:cs="Times New Roman"/>
          <w:sz w:val="22"/>
          <w:szCs w:val="22"/>
          <w:lang w:bidi="gu-IN"/>
        </w:rPr>
        <w:t xml:space="preserve"> Program Officer. The progress of project deliverables will be tracked through customized monitoring tools designed by health consultant. Following is the list of the tools developed:</w:t>
      </w:r>
    </w:p>
    <w:p w:rsidR="001F722D" w:rsidRPr="00BD193E" w:rsidRDefault="001F722D" w:rsidP="001F722D">
      <w:pPr>
        <w:pStyle w:val="ListParagraph"/>
        <w:numPr>
          <w:ilvl w:val="0"/>
          <w:numId w:val="10"/>
        </w:numPr>
        <w:spacing w:after="0" w:line="276" w:lineRule="auto"/>
        <w:jc w:val="both"/>
        <w:rPr>
          <w:rFonts w:eastAsia="Times New Roman" w:cs="Times New Roman"/>
          <w:b/>
          <w:bCs/>
          <w:sz w:val="22"/>
          <w:szCs w:val="22"/>
          <w:lang w:bidi="gu-IN"/>
        </w:rPr>
      </w:pPr>
      <w:r w:rsidRPr="00BD193E">
        <w:rPr>
          <w:rFonts w:eastAsia="Times New Roman" w:cs="Times New Roman"/>
          <w:b/>
          <w:bCs/>
          <w:sz w:val="22"/>
          <w:szCs w:val="22"/>
          <w:lang w:bidi="gu-IN"/>
        </w:rPr>
        <w:t>MMU Assessment and Monitoring Format</w:t>
      </w:r>
      <w:r w:rsidR="00C669E2" w:rsidRPr="00BD193E">
        <w:rPr>
          <w:rFonts w:eastAsia="Times New Roman" w:cs="Times New Roman"/>
          <w:b/>
          <w:bCs/>
          <w:sz w:val="22"/>
          <w:szCs w:val="22"/>
          <w:lang w:bidi="gu-IN"/>
        </w:rPr>
        <w:t>- Activities/ Services to be tracked:</w:t>
      </w:r>
    </w:p>
    <w:p w:rsidR="00C669E2" w:rsidRDefault="00C669E2" w:rsidP="00C669E2">
      <w:pPr>
        <w:pStyle w:val="ListParagraph"/>
        <w:numPr>
          <w:ilvl w:val="1"/>
          <w:numId w:val="10"/>
        </w:numPr>
        <w:spacing w:after="0" w:line="276" w:lineRule="auto"/>
        <w:jc w:val="both"/>
        <w:rPr>
          <w:rFonts w:eastAsia="Times New Roman" w:cs="Times New Roman"/>
          <w:sz w:val="22"/>
          <w:szCs w:val="22"/>
          <w:lang w:bidi="gu-IN"/>
        </w:rPr>
      </w:pPr>
      <w:r>
        <w:rPr>
          <w:rFonts w:eastAsia="Times New Roman" w:cs="Times New Roman"/>
          <w:sz w:val="22"/>
          <w:szCs w:val="22"/>
          <w:lang w:bidi="gu-IN"/>
        </w:rPr>
        <w:t>Volume</w:t>
      </w:r>
    </w:p>
    <w:p w:rsidR="00C669E2" w:rsidRDefault="00C669E2" w:rsidP="00C669E2">
      <w:pPr>
        <w:pStyle w:val="ListParagraph"/>
        <w:numPr>
          <w:ilvl w:val="1"/>
          <w:numId w:val="10"/>
        </w:numPr>
        <w:spacing w:after="0" w:line="276" w:lineRule="auto"/>
        <w:jc w:val="both"/>
        <w:rPr>
          <w:rFonts w:eastAsia="Times New Roman" w:cs="Times New Roman"/>
          <w:sz w:val="22"/>
          <w:szCs w:val="22"/>
          <w:lang w:bidi="gu-IN"/>
        </w:rPr>
      </w:pPr>
      <w:r>
        <w:rPr>
          <w:rFonts w:eastAsia="Times New Roman" w:cs="Times New Roman"/>
          <w:sz w:val="22"/>
          <w:szCs w:val="22"/>
          <w:lang w:bidi="gu-IN"/>
        </w:rPr>
        <w:t xml:space="preserve">RCH </w:t>
      </w:r>
    </w:p>
    <w:p w:rsidR="00C669E2" w:rsidRDefault="00C669E2" w:rsidP="00C669E2">
      <w:pPr>
        <w:pStyle w:val="ListParagraph"/>
        <w:numPr>
          <w:ilvl w:val="1"/>
          <w:numId w:val="10"/>
        </w:numPr>
        <w:spacing w:after="0" w:line="276" w:lineRule="auto"/>
        <w:jc w:val="both"/>
        <w:rPr>
          <w:rFonts w:eastAsia="Times New Roman" w:cs="Times New Roman"/>
          <w:sz w:val="22"/>
          <w:szCs w:val="22"/>
          <w:lang w:bidi="gu-IN"/>
        </w:rPr>
      </w:pPr>
      <w:r>
        <w:rPr>
          <w:rFonts w:eastAsia="Times New Roman" w:cs="Times New Roman"/>
          <w:sz w:val="22"/>
          <w:szCs w:val="22"/>
          <w:lang w:bidi="gu-IN"/>
        </w:rPr>
        <w:t>Referral</w:t>
      </w:r>
    </w:p>
    <w:p w:rsidR="00C669E2" w:rsidRDefault="00C669E2" w:rsidP="00C669E2">
      <w:pPr>
        <w:pStyle w:val="ListParagraph"/>
        <w:numPr>
          <w:ilvl w:val="1"/>
          <w:numId w:val="10"/>
        </w:numPr>
        <w:spacing w:after="0" w:line="276" w:lineRule="auto"/>
        <w:jc w:val="both"/>
        <w:rPr>
          <w:rFonts w:eastAsia="Times New Roman" w:cs="Times New Roman"/>
          <w:sz w:val="22"/>
          <w:szCs w:val="22"/>
          <w:lang w:bidi="gu-IN"/>
        </w:rPr>
      </w:pPr>
      <w:r>
        <w:rPr>
          <w:rFonts w:eastAsia="Times New Roman" w:cs="Times New Roman"/>
          <w:sz w:val="22"/>
          <w:szCs w:val="22"/>
          <w:lang w:bidi="gu-IN"/>
        </w:rPr>
        <w:t>Diagnostics</w:t>
      </w:r>
    </w:p>
    <w:p w:rsidR="00C669E2" w:rsidRDefault="00C669E2" w:rsidP="00C669E2">
      <w:pPr>
        <w:pStyle w:val="ListParagraph"/>
        <w:numPr>
          <w:ilvl w:val="1"/>
          <w:numId w:val="10"/>
        </w:numPr>
        <w:spacing w:after="0" w:line="276" w:lineRule="auto"/>
        <w:jc w:val="both"/>
        <w:rPr>
          <w:rFonts w:eastAsia="Times New Roman" w:cs="Times New Roman"/>
          <w:sz w:val="22"/>
          <w:szCs w:val="22"/>
          <w:lang w:bidi="gu-IN"/>
        </w:rPr>
      </w:pPr>
      <w:r>
        <w:rPr>
          <w:rFonts w:eastAsia="Times New Roman" w:cs="Times New Roman"/>
          <w:sz w:val="22"/>
          <w:szCs w:val="22"/>
          <w:lang w:bidi="gu-IN"/>
        </w:rPr>
        <w:t>Pharmacy</w:t>
      </w:r>
    </w:p>
    <w:p w:rsidR="001F722D" w:rsidRDefault="00C669E2" w:rsidP="00C669E2">
      <w:pPr>
        <w:spacing w:after="0" w:line="276" w:lineRule="auto"/>
        <w:jc w:val="both"/>
        <w:rPr>
          <w:rFonts w:eastAsia="Times New Roman" w:cs="Times New Roman"/>
          <w:sz w:val="22"/>
          <w:szCs w:val="22"/>
          <w:lang w:bidi="gu-IN"/>
        </w:rPr>
      </w:pPr>
      <w:r>
        <w:rPr>
          <w:rFonts w:eastAsia="Times New Roman" w:cs="Times New Roman"/>
          <w:sz w:val="22"/>
          <w:szCs w:val="22"/>
          <w:lang w:bidi="gu-IN"/>
        </w:rPr>
        <w:t xml:space="preserve">These will be collected for all the villages </w:t>
      </w:r>
      <w:r w:rsidR="00041DF4">
        <w:rPr>
          <w:rFonts w:eastAsia="Times New Roman" w:cs="Times New Roman"/>
          <w:sz w:val="22"/>
          <w:szCs w:val="22"/>
          <w:lang w:bidi="gu-IN"/>
        </w:rPr>
        <w:t>daily</w:t>
      </w:r>
      <w:r>
        <w:rPr>
          <w:rFonts w:eastAsia="Times New Roman" w:cs="Times New Roman"/>
          <w:sz w:val="22"/>
          <w:szCs w:val="22"/>
          <w:lang w:bidi="gu-IN"/>
        </w:rPr>
        <w:t>.</w:t>
      </w:r>
    </w:p>
    <w:p w:rsidR="00023E1E" w:rsidRDefault="00023E1E" w:rsidP="00023E1E">
      <w:pPr>
        <w:spacing w:after="0" w:line="276" w:lineRule="auto"/>
        <w:jc w:val="both"/>
        <w:rPr>
          <w:rFonts w:eastAsia="Times New Roman" w:cs="Times New Roman"/>
          <w:sz w:val="22"/>
          <w:szCs w:val="22"/>
          <w:lang w:bidi="gu-IN"/>
        </w:rPr>
      </w:pPr>
    </w:p>
    <w:p w:rsidR="00023E1E" w:rsidRPr="00BD193E" w:rsidRDefault="00C669E2" w:rsidP="00D62CFE">
      <w:pPr>
        <w:pStyle w:val="ListParagraph"/>
        <w:numPr>
          <w:ilvl w:val="0"/>
          <w:numId w:val="10"/>
        </w:numPr>
        <w:spacing w:after="0" w:line="276" w:lineRule="auto"/>
        <w:jc w:val="both"/>
        <w:rPr>
          <w:rFonts w:eastAsia="Times New Roman" w:cs="Times New Roman"/>
          <w:b/>
          <w:bCs/>
          <w:sz w:val="22"/>
          <w:szCs w:val="22"/>
          <w:lang w:bidi="gu-IN"/>
        </w:rPr>
      </w:pPr>
      <w:r w:rsidRPr="00BD193E">
        <w:rPr>
          <w:rFonts w:eastAsia="Times New Roman" w:cs="Times New Roman"/>
          <w:b/>
          <w:bCs/>
          <w:sz w:val="22"/>
          <w:szCs w:val="22"/>
          <w:lang w:bidi="gu-IN"/>
        </w:rPr>
        <w:t xml:space="preserve">Health Worker Monitoring and Appraisal Format:- Indicators </w:t>
      </w:r>
      <w:r w:rsidR="00023E1E" w:rsidRPr="00BD193E">
        <w:rPr>
          <w:rFonts w:eastAsia="Times New Roman" w:cs="Times New Roman"/>
          <w:b/>
          <w:bCs/>
          <w:sz w:val="22"/>
          <w:szCs w:val="22"/>
          <w:lang w:bidi="gu-IN"/>
        </w:rPr>
        <w:t>to be tracked:-</w:t>
      </w:r>
    </w:p>
    <w:p w:rsidR="00023E1E" w:rsidRDefault="00023E1E" w:rsidP="00023E1E">
      <w:pPr>
        <w:pStyle w:val="ListParagraph"/>
        <w:numPr>
          <w:ilvl w:val="0"/>
          <w:numId w:val="12"/>
        </w:numPr>
        <w:spacing w:after="0" w:line="276" w:lineRule="auto"/>
        <w:jc w:val="both"/>
        <w:rPr>
          <w:sz w:val="22"/>
          <w:szCs w:val="22"/>
        </w:rPr>
      </w:pPr>
      <w:r w:rsidRPr="00FA534A">
        <w:rPr>
          <w:sz w:val="22"/>
          <w:szCs w:val="22"/>
        </w:rPr>
        <w:t>% of h</w:t>
      </w:r>
      <w:r>
        <w:rPr>
          <w:sz w:val="22"/>
          <w:szCs w:val="22"/>
        </w:rPr>
        <w:t>ouseholds passing verification</w:t>
      </w:r>
    </w:p>
    <w:p w:rsidR="00023E1E" w:rsidRDefault="00023E1E" w:rsidP="00023E1E">
      <w:pPr>
        <w:pStyle w:val="ListParagraph"/>
        <w:numPr>
          <w:ilvl w:val="0"/>
          <w:numId w:val="12"/>
        </w:numPr>
        <w:spacing w:after="0" w:line="276" w:lineRule="auto"/>
        <w:jc w:val="both"/>
        <w:rPr>
          <w:sz w:val="22"/>
          <w:szCs w:val="22"/>
        </w:rPr>
      </w:pPr>
      <w:r w:rsidRPr="00FA534A">
        <w:rPr>
          <w:sz w:val="22"/>
          <w:szCs w:val="22"/>
        </w:rPr>
        <w:t>% o</w:t>
      </w:r>
      <w:r>
        <w:rPr>
          <w:sz w:val="22"/>
          <w:szCs w:val="22"/>
        </w:rPr>
        <w:t>f pregnant women with full ANC</w:t>
      </w:r>
    </w:p>
    <w:p w:rsidR="00023E1E" w:rsidRDefault="00023E1E" w:rsidP="00023E1E">
      <w:pPr>
        <w:pStyle w:val="ListParagraph"/>
        <w:numPr>
          <w:ilvl w:val="0"/>
          <w:numId w:val="12"/>
        </w:numPr>
        <w:spacing w:after="0" w:line="276" w:lineRule="auto"/>
        <w:jc w:val="both"/>
        <w:rPr>
          <w:sz w:val="22"/>
          <w:szCs w:val="22"/>
        </w:rPr>
      </w:pPr>
      <w:r w:rsidRPr="00FA534A">
        <w:rPr>
          <w:sz w:val="22"/>
          <w:szCs w:val="22"/>
        </w:rPr>
        <w:t>% of pregnant women who had Institutional de</w:t>
      </w:r>
      <w:r>
        <w:rPr>
          <w:sz w:val="22"/>
          <w:szCs w:val="22"/>
        </w:rPr>
        <w:t>livery</w:t>
      </w:r>
    </w:p>
    <w:p w:rsidR="00023E1E" w:rsidRDefault="00023E1E" w:rsidP="00023E1E">
      <w:pPr>
        <w:pStyle w:val="ListParagraph"/>
        <w:numPr>
          <w:ilvl w:val="0"/>
          <w:numId w:val="12"/>
        </w:numPr>
        <w:spacing w:after="0" w:line="276" w:lineRule="auto"/>
        <w:jc w:val="both"/>
        <w:rPr>
          <w:sz w:val="22"/>
          <w:szCs w:val="22"/>
        </w:rPr>
      </w:pPr>
      <w:r w:rsidRPr="00FA534A">
        <w:rPr>
          <w:sz w:val="22"/>
          <w:szCs w:val="22"/>
        </w:rPr>
        <w:t>% of fully immunized childre</w:t>
      </w:r>
      <w:r>
        <w:rPr>
          <w:sz w:val="22"/>
          <w:szCs w:val="22"/>
        </w:rPr>
        <w:t xml:space="preserve">n </w:t>
      </w:r>
    </w:p>
    <w:p w:rsidR="00023E1E" w:rsidRDefault="00023E1E" w:rsidP="00023E1E">
      <w:pPr>
        <w:pStyle w:val="ListParagraph"/>
        <w:numPr>
          <w:ilvl w:val="0"/>
          <w:numId w:val="12"/>
        </w:numPr>
        <w:spacing w:after="0" w:line="276" w:lineRule="auto"/>
        <w:jc w:val="both"/>
        <w:rPr>
          <w:sz w:val="22"/>
          <w:szCs w:val="22"/>
        </w:rPr>
      </w:pPr>
      <w:r>
        <w:rPr>
          <w:sz w:val="22"/>
          <w:szCs w:val="22"/>
        </w:rPr>
        <w:t>% marks in module tests</w:t>
      </w:r>
    </w:p>
    <w:p w:rsidR="00023E1E" w:rsidRPr="00023E1E" w:rsidRDefault="00023E1E" w:rsidP="00023E1E">
      <w:pPr>
        <w:spacing w:after="0" w:line="276" w:lineRule="auto"/>
        <w:jc w:val="both"/>
        <w:rPr>
          <w:rFonts w:eastAsia="Times New Roman" w:cs="Times New Roman"/>
          <w:sz w:val="22"/>
          <w:szCs w:val="22"/>
          <w:lang w:bidi="gu-IN"/>
        </w:rPr>
      </w:pPr>
      <w:r>
        <w:rPr>
          <w:sz w:val="22"/>
          <w:szCs w:val="22"/>
        </w:rPr>
        <w:t xml:space="preserve"> </w:t>
      </w:r>
      <w:r w:rsidRPr="00023E1E">
        <w:rPr>
          <w:sz w:val="22"/>
          <w:szCs w:val="22"/>
        </w:rPr>
        <w:t xml:space="preserve">These will be </w:t>
      </w:r>
      <w:r>
        <w:rPr>
          <w:sz w:val="22"/>
          <w:szCs w:val="22"/>
        </w:rPr>
        <w:t>collected from each Health Worker periodically</w:t>
      </w:r>
      <w:r w:rsidRPr="00023E1E">
        <w:rPr>
          <w:sz w:val="22"/>
          <w:szCs w:val="22"/>
        </w:rPr>
        <w:t>.</w:t>
      </w:r>
    </w:p>
    <w:p w:rsidR="00C669E2" w:rsidRPr="00C669E2" w:rsidRDefault="00C669E2" w:rsidP="00C669E2">
      <w:pPr>
        <w:spacing w:after="0" w:line="276" w:lineRule="auto"/>
        <w:jc w:val="both"/>
        <w:rPr>
          <w:rFonts w:eastAsia="Times New Roman" w:cs="Times New Roman"/>
          <w:sz w:val="22"/>
          <w:szCs w:val="22"/>
          <w:lang w:bidi="gu-IN"/>
        </w:rPr>
      </w:pPr>
    </w:p>
    <w:p w:rsidR="00590C67" w:rsidRDefault="00B87D46" w:rsidP="00590C67">
      <w:pPr>
        <w:pStyle w:val="ListParagraph"/>
        <w:numPr>
          <w:ilvl w:val="0"/>
          <w:numId w:val="10"/>
        </w:numPr>
        <w:spacing w:after="0" w:line="276" w:lineRule="auto"/>
        <w:jc w:val="both"/>
        <w:rPr>
          <w:rFonts w:eastAsia="Times New Roman" w:cs="Times New Roman"/>
          <w:sz w:val="22"/>
          <w:szCs w:val="22"/>
          <w:lang w:bidi="gu-IN"/>
        </w:rPr>
      </w:pPr>
      <w:r w:rsidRPr="00BD193E">
        <w:rPr>
          <w:rFonts w:eastAsia="Times New Roman" w:cs="Times New Roman"/>
          <w:b/>
          <w:bCs/>
          <w:sz w:val="22"/>
          <w:szCs w:val="22"/>
          <w:lang w:bidi="gu-IN"/>
        </w:rPr>
        <w:t xml:space="preserve">Household visit verification </w:t>
      </w:r>
      <w:r w:rsidR="001F722D" w:rsidRPr="00BD193E">
        <w:rPr>
          <w:rFonts w:eastAsia="Times New Roman" w:cs="Times New Roman"/>
          <w:b/>
          <w:bCs/>
          <w:sz w:val="22"/>
          <w:szCs w:val="22"/>
          <w:lang w:bidi="gu-IN"/>
        </w:rPr>
        <w:t>F</w:t>
      </w:r>
      <w:r w:rsidRPr="00BD193E">
        <w:rPr>
          <w:rFonts w:eastAsia="Times New Roman" w:cs="Times New Roman"/>
          <w:b/>
          <w:bCs/>
          <w:sz w:val="22"/>
          <w:szCs w:val="22"/>
          <w:lang w:bidi="gu-IN"/>
        </w:rPr>
        <w:t>orm</w:t>
      </w:r>
      <w:r w:rsidR="00C669E2" w:rsidRPr="00BD193E">
        <w:rPr>
          <w:rFonts w:eastAsia="Times New Roman" w:cs="Times New Roman"/>
          <w:b/>
          <w:bCs/>
          <w:sz w:val="22"/>
          <w:szCs w:val="22"/>
          <w:lang w:bidi="gu-IN"/>
        </w:rPr>
        <w:t>at</w:t>
      </w:r>
      <w:r w:rsidR="00BD193E">
        <w:rPr>
          <w:rFonts w:eastAsia="Times New Roman" w:cs="Times New Roman"/>
          <w:sz w:val="22"/>
          <w:szCs w:val="22"/>
          <w:lang w:bidi="gu-IN"/>
        </w:rPr>
        <w:t>: -</w:t>
      </w:r>
      <w:r w:rsidR="00590C67">
        <w:rPr>
          <w:rFonts w:eastAsia="Times New Roman" w:cs="Times New Roman"/>
          <w:sz w:val="22"/>
          <w:szCs w:val="22"/>
          <w:lang w:bidi="gu-IN"/>
        </w:rPr>
        <w:t xml:space="preserve"> To assess the quality of household visits and counseling done by the health workers. </w:t>
      </w:r>
      <w:r w:rsidR="008E2833">
        <w:rPr>
          <w:rFonts w:eastAsia="Times New Roman" w:cs="Times New Roman"/>
          <w:sz w:val="22"/>
          <w:szCs w:val="22"/>
          <w:lang w:bidi="gu-IN"/>
        </w:rPr>
        <w:t>Random checks will be done to ensure proper quality and delivery of services.</w:t>
      </w:r>
    </w:p>
    <w:p w:rsidR="00BD193E" w:rsidRDefault="00BD193E" w:rsidP="009B236B">
      <w:pPr>
        <w:spacing w:after="0" w:line="276" w:lineRule="auto"/>
        <w:jc w:val="both"/>
        <w:rPr>
          <w:rFonts w:eastAsia="Times New Roman" w:cs="Times New Roman"/>
          <w:sz w:val="22"/>
          <w:szCs w:val="22"/>
          <w:lang w:bidi="gu-IN"/>
        </w:rPr>
      </w:pPr>
    </w:p>
    <w:p w:rsidR="00C22DAB" w:rsidRDefault="00590C67" w:rsidP="009B236B">
      <w:pPr>
        <w:spacing w:after="0" w:line="276" w:lineRule="auto"/>
        <w:jc w:val="both"/>
        <w:rPr>
          <w:rFonts w:eastAsia="Times New Roman" w:cs="Times New Roman"/>
          <w:sz w:val="22"/>
          <w:szCs w:val="22"/>
          <w:lang w:bidi="gu-IN"/>
        </w:rPr>
      </w:pPr>
      <w:r>
        <w:rPr>
          <w:rFonts w:eastAsia="Times New Roman" w:cs="Times New Roman"/>
          <w:sz w:val="22"/>
          <w:szCs w:val="22"/>
          <w:lang w:bidi="gu-IN"/>
        </w:rPr>
        <w:lastRenderedPageBreak/>
        <w:t xml:space="preserve">This system will enable us to fill monthly reporting formats suggested by The Hans Foundation regularly. </w:t>
      </w:r>
      <w:r w:rsidR="008E2833">
        <w:rPr>
          <w:rFonts w:eastAsia="Times New Roman" w:cs="Times New Roman"/>
          <w:sz w:val="22"/>
          <w:szCs w:val="22"/>
          <w:lang w:bidi="gu-IN"/>
        </w:rPr>
        <w:t>T</w:t>
      </w:r>
      <w:r>
        <w:rPr>
          <w:rFonts w:eastAsia="Times New Roman" w:cs="Times New Roman"/>
          <w:sz w:val="22"/>
          <w:szCs w:val="22"/>
          <w:lang w:bidi="gu-IN"/>
        </w:rPr>
        <w:t>raining calendar</w:t>
      </w:r>
      <w:r w:rsidR="008E2833">
        <w:rPr>
          <w:rFonts w:eastAsia="Times New Roman" w:cs="Times New Roman"/>
          <w:sz w:val="22"/>
          <w:szCs w:val="22"/>
          <w:lang w:bidi="gu-IN"/>
        </w:rPr>
        <w:t xml:space="preserve"> and modules</w:t>
      </w:r>
      <w:r>
        <w:rPr>
          <w:rFonts w:eastAsia="Times New Roman" w:cs="Times New Roman"/>
          <w:sz w:val="22"/>
          <w:szCs w:val="22"/>
          <w:lang w:bidi="gu-IN"/>
        </w:rPr>
        <w:t xml:space="preserve"> will be prepared </w:t>
      </w:r>
      <w:r w:rsidR="007E015C">
        <w:rPr>
          <w:rFonts w:eastAsia="Times New Roman" w:cs="Times New Roman"/>
          <w:sz w:val="22"/>
          <w:szCs w:val="22"/>
          <w:lang w:bidi="gu-IN"/>
        </w:rPr>
        <w:t xml:space="preserve">by Health Consultant </w:t>
      </w:r>
      <w:r>
        <w:rPr>
          <w:rFonts w:eastAsia="Times New Roman" w:cs="Times New Roman"/>
          <w:sz w:val="22"/>
          <w:szCs w:val="22"/>
          <w:lang w:bidi="gu-IN"/>
        </w:rPr>
        <w:t xml:space="preserve">to monitor the progress of health workers. </w:t>
      </w:r>
    </w:p>
    <w:p w:rsidR="00997963" w:rsidRDefault="00997963" w:rsidP="009B236B">
      <w:pPr>
        <w:spacing w:after="0" w:line="276" w:lineRule="auto"/>
        <w:jc w:val="both"/>
        <w:rPr>
          <w:rFonts w:eastAsia="Times New Roman" w:cs="Times New Roman"/>
          <w:sz w:val="22"/>
          <w:szCs w:val="22"/>
          <w:lang w:bidi="gu-IN"/>
        </w:rPr>
      </w:pPr>
    </w:p>
    <w:p w:rsidR="00DB3A63" w:rsidRPr="00FA534A" w:rsidRDefault="00997963" w:rsidP="009B236B">
      <w:pPr>
        <w:spacing w:after="0" w:line="276" w:lineRule="auto"/>
        <w:jc w:val="both"/>
        <w:rPr>
          <w:rFonts w:eastAsia="Times New Roman" w:cs="Times New Roman"/>
          <w:sz w:val="22"/>
          <w:szCs w:val="22"/>
          <w:lang w:bidi="gu-IN"/>
        </w:rPr>
      </w:pPr>
      <w:r>
        <w:rPr>
          <w:rFonts w:eastAsia="Times New Roman" w:cs="Times New Roman"/>
          <w:sz w:val="22"/>
          <w:szCs w:val="22"/>
          <w:lang w:bidi="gu-IN"/>
        </w:rPr>
        <w:t>M</w:t>
      </w:r>
      <w:r w:rsidR="00DB3A63">
        <w:rPr>
          <w:rFonts w:eastAsia="Times New Roman" w:cs="Times New Roman"/>
          <w:sz w:val="22"/>
          <w:szCs w:val="22"/>
          <w:lang w:bidi="gu-IN"/>
        </w:rPr>
        <w:t xml:space="preserve">eetings will be conducted </w:t>
      </w:r>
      <w:r w:rsidR="00763415">
        <w:rPr>
          <w:rFonts w:eastAsia="Times New Roman" w:cs="Times New Roman"/>
          <w:sz w:val="22"/>
          <w:szCs w:val="22"/>
          <w:lang w:bidi="gu-IN"/>
        </w:rPr>
        <w:t xml:space="preserve">by </w:t>
      </w:r>
      <w:r w:rsidR="00380EB1">
        <w:rPr>
          <w:rFonts w:eastAsia="Times New Roman" w:cs="Times New Roman"/>
          <w:sz w:val="22"/>
          <w:szCs w:val="22"/>
          <w:lang w:bidi="gu-IN"/>
        </w:rPr>
        <w:t xml:space="preserve">the </w:t>
      </w:r>
      <w:r w:rsidR="00763415">
        <w:rPr>
          <w:rFonts w:eastAsia="Times New Roman" w:cs="Times New Roman"/>
          <w:sz w:val="22"/>
          <w:szCs w:val="22"/>
          <w:lang w:bidi="gu-IN"/>
        </w:rPr>
        <w:t xml:space="preserve">Health Consultant </w:t>
      </w:r>
      <w:r w:rsidR="008E2833">
        <w:rPr>
          <w:rFonts w:eastAsia="Times New Roman" w:cs="Times New Roman"/>
          <w:sz w:val="22"/>
          <w:szCs w:val="22"/>
          <w:lang w:bidi="gu-IN"/>
        </w:rPr>
        <w:t xml:space="preserve">and Program officer </w:t>
      </w:r>
      <w:r w:rsidR="00763415">
        <w:rPr>
          <w:rFonts w:eastAsia="Times New Roman" w:cs="Times New Roman"/>
          <w:sz w:val="22"/>
          <w:szCs w:val="22"/>
          <w:lang w:bidi="gu-IN"/>
        </w:rPr>
        <w:t xml:space="preserve">with the team members </w:t>
      </w:r>
      <w:r w:rsidR="00DF4B4A">
        <w:rPr>
          <w:rFonts w:eastAsia="Times New Roman" w:cs="Times New Roman"/>
          <w:sz w:val="22"/>
          <w:szCs w:val="22"/>
          <w:lang w:bidi="gu-IN"/>
        </w:rPr>
        <w:t xml:space="preserve">to discuss </w:t>
      </w:r>
      <w:r w:rsidR="000663B7">
        <w:rPr>
          <w:rFonts w:eastAsia="Times New Roman" w:cs="Times New Roman"/>
          <w:sz w:val="22"/>
          <w:szCs w:val="22"/>
          <w:lang w:bidi="gu-IN"/>
        </w:rPr>
        <w:t xml:space="preserve">bottlenecks, </w:t>
      </w:r>
      <w:r w:rsidR="00763415">
        <w:rPr>
          <w:rFonts w:eastAsia="Times New Roman" w:cs="Times New Roman"/>
          <w:sz w:val="22"/>
          <w:szCs w:val="22"/>
          <w:lang w:bidi="gu-IN"/>
        </w:rPr>
        <w:t xml:space="preserve">give </w:t>
      </w:r>
      <w:r w:rsidR="000663B7">
        <w:rPr>
          <w:rFonts w:eastAsia="Times New Roman" w:cs="Times New Roman"/>
          <w:sz w:val="22"/>
          <w:szCs w:val="22"/>
          <w:lang w:bidi="gu-IN"/>
        </w:rPr>
        <w:t>feedback</w:t>
      </w:r>
      <w:r w:rsidR="00DF4B4A">
        <w:rPr>
          <w:rFonts w:eastAsia="Times New Roman" w:cs="Times New Roman"/>
          <w:sz w:val="22"/>
          <w:szCs w:val="22"/>
          <w:lang w:bidi="gu-IN"/>
        </w:rPr>
        <w:t xml:space="preserve"> and </w:t>
      </w:r>
      <w:r w:rsidR="000663B7">
        <w:rPr>
          <w:rFonts w:eastAsia="Times New Roman" w:cs="Times New Roman"/>
          <w:sz w:val="22"/>
          <w:szCs w:val="22"/>
          <w:lang w:bidi="gu-IN"/>
        </w:rPr>
        <w:t>in turn</w:t>
      </w:r>
      <w:r w:rsidR="00374984">
        <w:rPr>
          <w:rFonts w:eastAsia="Times New Roman" w:cs="Times New Roman"/>
          <w:sz w:val="22"/>
          <w:szCs w:val="22"/>
          <w:lang w:bidi="gu-IN"/>
        </w:rPr>
        <w:t xml:space="preserve"> provide</w:t>
      </w:r>
      <w:r w:rsidR="00DF4B4A">
        <w:rPr>
          <w:rFonts w:eastAsia="Times New Roman" w:cs="Times New Roman"/>
          <w:sz w:val="22"/>
          <w:szCs w:val="22"/>
          <w:lang w:bidi="gu-IN"/>
        </w:rPr>
        <w:t xml:space="preserve"> viable solutions</w:t>
      </w:r>
      <w:r w:rsidR="00374984">
        <w:rPr>
          <w:rFonts w:eastAsia="Times New Roman" w:cs="Times New Roman"/>
          <w:sz w:val="22"/>
          <w:szCs w:val="22"/>
          <w:lang w:bidi="gu-IN"/>
        </w:rPr>
        <w:t xml:space="preserve"> to ensure smooth implementation</w:t>
      </w:r>
      <w:r w:rsidR="00763415">
        <w:rPr>
          <w:rFonts w:eastAsia="Times New Roman" w:cs="Times New Roman"/>
          <w:sz w:val="22"/>
          <w:szCs w:val="22"/>
          <w:lang w:bidi="gu-IN"/>
        </w:rPr>
        <w:t xml:space="preserve"> of project</w:t>
      </w:r>
      <w:r w:rsidR="00DF4B4A">
        <w:rPr>
          <w:rFonts w:eastAsia="Times New Roman" w:cs="Times New Roman"/>
          <w:sz w:val="22"/>
          <w:szCs w:val="22"/>
          <w:lang w:bidi="gu-IN"/>
        </w:rPr>
        <w:t>.</w:t>
      </w:r>
    </w:p>
    <w:p w:rsidR="00040C56" w:rsidRPr="00FA534A" w:rsidRDefault="00040C56" w:rsidP="009B236B">
      <w:pPr>
        <w:spacing w:after="0" w:line="276" w:lineRule="auto"/>
        <w:jc w:val="both"/>
        <w:rPr>
          <w:rFonts w:eastAsia="Times New Roman" w:cs="Times New Roman"/>
          <w:sz w:val="22"/>
          <w:szCs w:val="22"/>
          <w:lang w:bidi="gu-IN"/>
        </w:rPr>
      </w:pPr>
    </w:p>
    <w:p w:rsidR="00040C56" w:rsidRPr="00FA534A" w:rsidRDefault="0041546C" w:rsidP="009B236B">
      <w:pPr>
        <w:spacing w:line="276" w:lineRule="auto"/>
        <w:jc w:val="both"/>
        <w:rPr>
          <w:b/>
          <w:sz w:val="22"/>
          <w:szCs w:val="22"/>
        </w:rPr>
      </w:pPr>
      <w:r w:rsidRPr="00BD193E">
        <w:rPr>
          <w:b/>
          <w:bCs/>
          <w:sz w:val="22"/>
          <w:szCs w:val="22"/>
        </w:rPr>
        <w:t>For Evaluation:</w:t>
      </w:r>
      <w:r>
        <w:rPr>
          <w:sz w:val="22"/>
          <w:szCs w:val="22"/>
        </w:rPr>
        <w:t xml:space="preserve"> </w:t>
      </w:r>
      <w:r w:rsidR="00BD193E">
        <w:rPr>
          <w:sz w:val="22"/>
          <w:szCs w:val="22"/>
        </w:rPr>
        <w:t xml:space="preserve"> </w:t>
      </w:r>
      <w:r w:rsidR="007E015C">
        <w:rPr>
          <w:sz w:val="22"/>
          <w:szCs w:val="22"/>
        </w:rPr>
        <w:t xml:space="preserve">In March, 2015 </w:t>
      </w:r>
      <w:r w:rsidR="00C22DAB" w:rsidRPr="00FA534A">
        <w:rPr>
          <w:sz w:val="22"/>
          <w:szCs w:val="22"/>
        </w:rPr>
        <w:t xml:space="preserve">a general baseline survey was conducted. </w:t>
      </w:r>
      <w:r w:rsidR="00993145">
        <w:rPr>
          <w:sz w:val="22"/>
          <w:szCs w:val="22"/>
        </w:rPr>
        <w:t>A baseline health</w:t>
      </w:r>
      <w:r w:rsidR="00C22DAB" w:rsidRPr="00FA534A">
        <w:rPr>
          <w:sz w:val="22"/>
          <w:szCs w:val="22"/>
        </w:rPr>
        <w:t xml:space="preserve"> survey will </w:t>
      </w:r>
      <w:r w:rsidR="00380EB1">
        <w:rPr>
          <w:sz w:val="22"/>
          <w:szCs w:val="22"/>
        </w:rPr>
        <w:t xml:space="preserve">again </w:t>
      </w:r>
      <w:r w:rsidR="00C22DAB" w:rsidRPr="00FA534A">
        <w:rPr>
          <w:sz w:val="22"/>
          <w:szCs w:val="22"/>
        </w:rPr>
        <w:t>be conducted</w:t>
      </w:r>
      <w:r w:rsidR="005D126F" w:rsidRPr="00FA534A">
        <w:rPr>
          <w:sz w:val="22"/>
          <w:szCs w:val="22"/>
        </w:rPr>
        <w:t xml:space="preserve"> </w:t>
      </w:r>
      <w:r w:rsidR="00993145">
        <w:rPr>
          <w:sz w:val="22"/>
          <w:szCs w:val="22"/>
        </w:rPr>
        <w:t xml:space="preserve">in the first quarter of 2016-17 </w:t>
      </w:r>
      <w:r w:rsidR="001A7453" w:rsidRPr="00FA534A">
        <w:rPr>
          <w:sz w:val="22"/>
          <w:szCs w:val="22"/>
        </w:rPr>
        <w:t>to</w:t>
      </w:r>
      <w:r w:rsidR="00C22DAB" w:rsidRPr="00FA534A">
        <w:rPr>
          <w:sz w:val="22"/>
          <w:szCs w:val="22"/>
        </w:rPr>
        <w:t xml:space="preserve"> </w:t>
      </w:r>
      <w:r w:rsidR="00993145">
        <w:rPr>
          <w:sz w:val="22"/>
          <w:szCs w:val="22"/>
        </w:rPr>
        <w:t xml:space="preserve">assess the </w:t>
      </w:r>
      <w:r w:rsidR="00C22DAB" w:rsidRPr="00FA534A">
        <w:rPr>
          <w:sz w:val="22"/>
          <w:szCs w:val="22"/>
        </w:rPr>
        <w:t>impact of the project</w:t>
      </w:r>
      <w:r w:rsidR="00111D68">
        <w:rPr>
          <w:sz w:val="22"/>
          <w:szCs w:val="22"/>
        </w:rPr>
        <w:t>.</w:t>
      </w:r>
    </w:p>
    <w:p w:rsidR="005F729E" w:rsidRPr="00FA534A" w:rsidRDefault="005F729E" w:rsidP="009B236B">
      <w:pPr>
        <w:spacing w:line="276" w:lineRule="auto"/>
        <w:jc w:val="both"/>
        <w:rPr>
          <w:rFonts w:cs="Times New Roman"/>
          <w:b/>
          <w:bCs/>
          <w:sz w:val="22"/>
          <w:szCs w:val="22"/>
        </w:rPr>
      </w:pPr>
    </w:p>
    <w:p w:rsidR="00430E6E" w:rsidRPr="00FA534A" w:rsidRDefault="00430E6E" w:rsidP="009B236B">
      <w:pPr>
        <w:spacing w:line="276" w:lineRule="auto"/>
        <w:jc w:val="both"/>
        <w:rPr>
          <w:sz w:val="22"/>
          <w:szCs w:val="22"/>
        </w:rPr>
      </w:pPr>
    </w:p>
    <w:p w:rsidR="00430E6E" w:rsidRPr="00FA534A" w:rsidRDefault="00430E6E" w:rsidP="009B236B">
      <w:pPr>
        <w:spacing w:line="276" w:lineRule="auto"/>
        <w:jc w:val="both"/>
        <w:rPr>
          <w:sz w:val="22"/>
          <w:szCs w:val="22"/>
        </w:rPr>
      </w:pPr>
    </w:p>
    <w:sectPr w:rsidR="00430E6E" w:rsidRPr="00FA534A" w:rsidSect="00DD5FE6">
      <w:headerReference w:type="even" r:id="rId14"/>
      <w:headerReference w:type="default" r:id="rId15"/>
      <w:footerReference w:type="default" r:id="rId16"/>
      <w:headerReference w:type="firs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1FFF" w:rsidRDefault="000E1FFF" w:rsidP="00CF7EA9">
      <w:pPr>
        <w:spacing w:after="0" w:line="240" w:lineRule="auto"/>
      </w:pPr>
      <w:r>
        <w:separator/>
      </w:r>
    </w:p>
  </w:endnote>
  <w:endnote w:type="continuationSeparator" w:id="1">
    <w:p w:rsidR="000E1FFF" w:rsidRDefault="000E1FFF" w:rsidP="00CF7E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734657"/>
      <w:docPartObj>
        <w:docPartGallery w:val="Page Numbers (Bottom of Page)"/>
        <w:docPartUnique/>
      </w:docPartObj>
    </w:sdtPr>
    <w:sdtContent>
      <w:p w:rsidR="0067730E" w:rsidRDefault="00C77F52">
        <w:pPr>
          <w:pStyle w:val="Footer"/>
          <w:jc w:val="center"/>
        </w:pPr>
        <w:fldSimple w:instr=" PAGE   \* MERGEFORMAT ">
          <w:r w:rsidR="002F23F9">
            <w:rPr>
              <w:noProof/>
            </w:rPr>
            <w:t>2</w:t>
          </w:r>
        </w:fldSimple>
      </w:p>
    </w:sdtContent>
  </w:sdt>
  <w:p w:rsidR="0067730E" w:rsidRDefault="006773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1FFF" w:rsidRDefault="000E1FFF" w:rsidP="00CF7EA9">
      <w:pPr>
        <w:spacing w:after="0" w:line="240" w:lineRule="auto"/>
      </w:pPr>
      <w:r>
        <w:separator/>
      </w:r>
    </w:p>
  </w:footnote>
  <w:footnote w:type="continuationSeparator" w:id="1">
    <w:p w:rsidR="000E1FFF" w:rsidRDefault="000E1FFF" w:rsidP="00CF7E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30E" w:rsidRDefault="00C77F5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85876" o:spid="_x0000_s2050" type="#_x0000_t75" style="position:absolute;margin-left:0;margin-top:0;width:467.75pt;height:215.9pt;z-index:-251657216;mso-position-horizontal:center;mso-position-horizontal-relative:margin;mso-position-vertical:center;mso-position-vertical-relative:margin" o:allowincell="f">
          <v:imagedata r:id="rId1" o:title="Hans Foundation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30E" w:rsidRDefault="00C77F5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85877" o:spid="_x0000_s2051" type="#_x0000_t75" style="position:absolute;margin-left:0;margin-top:0;width:467.75pt;height:215.9pt;z-index:-251656192;mso-position-horizontal:center;mso-position-horizontal-relative:margin;mso-position-vertical:center;mso-position-vertical-relative:margin" o:allowincell="f">
          <v:imagedata r:id="rId1" o:title="Hans Foundation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30E" w:rsidRDefault="00C77F5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85875" o:spid="_x0000_s2049" type="#_x0000_t75" style="position:absolute;margin-left:0;margin-top:0;width:467.75pt;height:215.9pt;z-index:-251658240;mso-position-horizontal:center;mso-position-horizontal-relative:margin;mso-position-vertical:center;mso-position-vertical-relative:margin" o:allowincell="f">
          <v:imagedata r:id="rId1" o:title="Hans Foundation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276B0"/>
    <w:multiLevelType w:val="hybridMultilevel"/>
    <w:tmpl w:val="15E2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082BD2"/>
    <w:multiLevelType w:val="hybridMultilevel"/>
    <w:tmpl w:val="BD447B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C0CD9"/>
    <w:multiLevelType w:val="hybridMultilevel"/>
    <w:tmpl w:val="67F8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0B15DE"/>
    <w:multiLevelType w:val="hybridMultilevel"/>
    <w:tmpl w:val="2C96DD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7843353"/>
    <w:multiLevelType w:val="hybridMultilevel"/>
    <w:tmpl w:val="79BC9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4E5804"/>
    <w:multiLevelType w:val="hybridMultilevel"/>
    <w:tmpl w:val="A462F4D6"/>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3AFA49B3"/>
    <w:multiLevelType w:val="hybridMultilevel"/>
    <w:tmpl w:val="B7408ED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6E33B60"/>
    <w:multiLevelType w:val="hybridMultilevel"/>
    <w:tmpl w:val="11C28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5F4A2D"/>
    <w:multiLevelType w:val="hybridMultilevel"/>
    <w:tmpl w:val="C38692A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9">
    <w:nsid w:val="55060AAB"/>
    <w:multiLevelType w:val="hybridMultilevel"/>
    <w:tmpl w:val="AD42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A93815"/>
    <w:multiLevelType w:val="hybridMultilevel"/>
    <w:tmpl w:val="3A32D7F6"/>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017A02"/>
    <w:multiLevelType w:val="hybridMultilevel"/>
    <w:tmpl w:val="F9F84C26"/>
    <w:lvl w:ilvl="0" w:tplc="DD8A943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2"/>
  </w:num>
  <w:num w:numId="5">
    <w:abstractNumId w:val="1"/>
  </w:num>
  <w:num w:numId="6">
    <w:abstractNumId w:val="7"/>
  </w:num>
  <w:num w:numId="7">
    <w:abstractNumId w:val="9"/>
  </w:num>
  <w:num w:numId="8">
    <w:abstractNumId w:val="4"/>
  </w:num>
  <w:num w:numId="9">
    <w:abstractNumId w:val="0"/>
  </w:num>
  <w:num w:numId="10">
    <w:abstractNumId w:val="10"/>
  </w:num>
  <w:num w:numId="11">
    <w:abstractNumId w:val="3"/>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38914"/>
    <o:shapelayout v:ext="edit">
      <o:idmap v:ext="edit" data="2"/>
    </o:shapelayout>
  </w:hdrShapeDefaults>
  <w:footnotePr>
    <w:footnote w:id="0"/>
    <w:footnote w:id="1"/>
  </w:footnotePr>
  <w:endnotePr>
    <w:endnote w:id="0"/>
    <w:endnote w:id="1"/>
  </w:endnotePr>
  <w:compat>
    <w:useFELayout/>
  </w:compat>
  <w:rsids>
    <w:rsidRoot w:val="00A47CA9"/>
    <w:rsid w:val="000111AA"/>
    <w:rsid w:val="00023E1E"/>
    <w:rsid w:val="000256EA"/>
    <w:rsid w:val="000352AC"/>
    <w:rsid w:val="00040C56"/>
    <w:rsid w:val="00041DF4"/>
    <w:rsid w:val="00043BF1"/>
    <w:rsid w:val="00047EE3"/>
    <w:rsid w:val="0005249C"/>
    <w:rsid w:val="00054AE4"/>
    <w:rsid w:val="00056042"/>
    <w:rsid w:val="00060567"/>
    <w:rsid w:val="00062997"/>
    <w:rsid w:val="000663B7"/>
    <w:rsid w:val="00067C7D"/>
    <w:rsid w:val="000706B6"/>
    <w:rsid w:val="000A035A"/>
    <w:rsid w:val="000A1A7D"/>
    <w:rsid w:val="000A1F2C"/>
    <w:rsid w:val="000C781C"/>
    <w:rsid w:val="000D0AFE"/>
    <w:rsid w:val="000E1B13"/>
    <w:rsid w:val="000E1FFF"/>
    <w:rsid w:val="000E2441"/>
    <w:rsid w:val="000E6312"/>
    <w:rsid w:val="001010BE"/>
    <w:rsid w:val="00110AB8"/>
    <w:rsid w:val="00111D68"/>
    <w:rsid w:val="00116E34"/>
    <w:rsid w:val="0012461A"/>
    <w:rsid w:val="00127855"/>
    <w:rsid w:val="00135F34"/>
    <w:rsid w:val="00152336"/>
    <w:rsid w:val="00157A57"/>
    <w:rsid w:val="0016027D"/>
    <w:rsid w:val="00162405"/>
    <w:rsid w:val="00182D7C"/>
    <w:rsid w:val="00191EB9"/>
    <w:rsid w:val="001A0D36"/>
    <w:rsid w:val="001A585A"/>
    <w:rsid w:val="001A7453"/>
    <w:rsid w:val="001B5324"/>
    <w:rsid w:val="001C6F91"/>
    <w:rsid w:val="001D1755"/>
    <w:rsid w:val="001F450C"/>
    <w:rsid w:val="001F722D"/>
    <w:rsid w:val="0020286A"/>
    <w:rsid w:val="0020353A"/>
    <w:rsid w:val="00203ABD"/>
    <w:rsid w:val="0020642E"/>
    <w:rsid w:val="002101BC"/>
    <w:rsid w:val="00214394"/>
    <w:rsid w:val="00224633"/>
    <w:rsid w:val="00231367"/>
    <w:rsid w:val="00231C55"/>
    <w:rsid w:val="002414B6"/>
    <w:rsid w:val="0024469D"/>
    <w:rsid w:val="00247597"/>
    <w:rsid w:val="0025146A"/>
    <w:rsid w:val="00272B62"/>
    <w:rsid w:val="00272BC4"/>
    <w:rsid w:val="00282B04"/>
    <w:rsid w:val="00295B51"/>
    <w:rsid w:val="002A1D34"/>
    <w:rsid w:val="002A61DD"/>
    <w:rsid w:val="002B2A1A"/>
    <w:rsid w:val="002C1493"/>
    <w:rsid w:val="002F015A"/>
    <w:rsid w:val="002F23F9"/>
    <w:rsid w:val="002F43BE"/>
    <w:rsid w:val="002F54C2"/>
    <w:rsid w:val="002F5516"/>
    <w:rsid w:val="0030697F"/>
    <w:rsid w:val="003109D2"/>
    <w:rsid w:val="00315973"/>
    <w:rsid w:val="003170EF"/>
    <w:rsid w:val="00330CF7"/>
    <w:rsid w:val="00333357"/>
    <w:rsid w:val="00336CE8"/>
    <w:rsid w:val="00336F68"/>
    <w:rsid w:val="00341A91"/>
    <w:rsid w:val="003500DB"/>
    <w:rsid w:val="003533C6"/>
    <w:rsid w:val="003627EE"/>
    <w:rsid w:val="00363B77"/>
    <w:rsid w:val="003664DD"/>
    <w:rsid w:val="00374984"/>
    <w:rsid w:val="00380EB1"/>
    <w:rsid w:val="003828AD"/>
    <w:rsid w:val="003869B4"/>
    <w:rsid w:val="00391EEC"/>
    <w:rsid w:val="003B07DB"/>
    <w:rsid w:val="003B5A32"/>
    <w:rsid w:val="003B7D34"/>
    <w:rsid w:val="003C3B0D"/>
    <w:rsid w:val="003E4E5A"/>
    <w:rsid w:val="003E6D1F"/>
    <w:rsid w:val="003F0453"/>
    <w:rsid w:val="003F4203"/>
    <w:rsid w:val="004131D8"/>
    <w:rsid w:val="0041546C"/>
    <w:rsid w:val="00421658"/>
    <w:rsid w:val="00424A1E"/>
    <w:rsid w:val="00430E6E"/>
    <w:rsid w:val="00435F84"/>
    <w:rsid w:val="00440071"/>
    <w:rsid w:val="00452489"/>
    <w:rsid w:val="00477390"/>
    <w:rsid w:val="004835FA"/>
    <w:rsid w:val="00483E1C"/>
    <w:rsid w:val="00484E80"/>
    <w:rsid w:val="004B0BA0"/>
    <w:rsid w:val="004C7930"/>
    <w:rsid w:val="004F04C8"/>
    <w:rsid w:val="00503123"/>
    <w:rsid w:val="00514173"/>
    <w:rsid w:val="00514797"/>
    <w:rsid w:val="00520B8B"/>
    <w:rsid w:val="00531FE8"/>
    <w:rsid w:val="005339DD"/>
    <w:rsid w:val="005830D1"/>
    <w:rsid w:val="005909E0"/>
    <w:rsid w:val="00590C67"/>
    <w:rsid w:val="00594833"/>
    <w:rsid w:val="00595AD8"/>
    <w:rsid w:val="005A155D"/>
    <w:rsid w:val="005A3F11"/>
    <w:rsid w:val="005B75C9"/>
    <w:rsid w:val="005D126F"/>
    <w:rsid w:val="005D5790"/>
    <w:rsid w:val="005E0C56"/>
    <w:rsid w:val="005E57EB"/>
    <w:rsid w:val="005E720B"/>
    <w:rsid w:val="005F729E"/>
    <w:rsid w:val="0060090E"/>
    <w:rsid w:val="00605D42"/>
    <w:rsid w:val="006327EA"/>
    <w:rsid w:val="00634E7C"/>
    <w:rsid w:val="00635139"/>
    <w:rsid w:val="00641BC5"/>
    <w:rsid w:val="00643FE5"/>
    <w:rsid w:val="006513BD"/>
    <w:rsid w:val="006544F0"/>
    <w:rsid w:val="00670B4D"/>
    <w:rsid w:val="00670EE8"/>
    <w:rsid w:val="0067730E"/>
    <w:rsid w:val="00684512"/>
    <w:rsid w:val="0068538F"/>
    <w:rsid w:val="006907DA"/>
    <w:rsid w:val="006A09C7"/>
    <w:rsid w:val="006A3D6A"/>
    <w:rsid w:val="006A4776"/>
    <w:rsid w:val="006B18B2"/>
    <w:rsid w:val="006B7548"/>
    <w:rsid w:val="006D319C"/>
    <w:rsid w:val="006E1685"/>
    <w:rsid w:val="00704970"/>
    <w:rsid w:val="00707422"/>
    <w:rsid w:val="007133AB"/>
    <w:rsid w:val="007166B2"/>
    <w:rsid w:val="00730FFD"/>
    <w:rsid w:val="00737DFF"/>
    <w:rsid w:val="0074282D"/>
    <w:rsid w:val="00750BCF"/>
    <w:rsid w:val="00750DDB"/>
    <w:rsid w:val="007548E2"/>
    <w:rsid w:val="00760B8E"/>
    <w:rsid w:val="00763415"/>
    <w:rsid w:val="007664AD"/>
    <w:rsid w:val="0077018A"/>
    <w:rsid w:val="00786AEB"/>
    <w:rsid w:val="00793F0A"/>
    <w:rsid w:val="007C2356"/>
    <w:rsid w:val="007D4A93"/>
    <w:rsid w:val="007E015C"/>
    <w:rsid w:val="007E0C56"/>
    <w:rsid w:val="007E7899"/>
    <w:rsid w:val="007F7725"/>
    <w:rsid w:val="007F7EC7"/>
    <w:rsid w:val="00801519"/>
    <w:rsid w:val="008107FE"/>
    <w:rsid w:val="008145C8"/>
    <w:rsid w:val="00821A57"/>
    <w:rsid w:val="00822FC6"/>
    <w:rsid w:val="00831DF2"/>
    <w:rsid w:val="00852E77"/>
    <w:rsid w:val="00853E90"/>
    <w:rsid w:val="0087067A"/>
    <w:rsid w:val="008841CF"/>
    <w:rsid w:val="00896D58"/>
    <w:rsid w:val="008B21E1"/>
    <w:rsid w:val="008B47BF"/>
    <w:rsid w:val="008C12FA"/>
    <w:rsid w:val="008C6E35"/>
    <w:rsid w:val="008E0175"/>
    <w:rsid w:val="008E2833"/>
    <w:rsid w:val="008E3BB5"/>
    <w:rsid w:val="008E6039"/>
    <w:rsid w:val="008F7EB9"/>
    <w:rsid w:val="00901BCE"/>
    <w:rsid w:val="00901D1C"/>
    <w:rsid w:val="00906279"/>
    <w:rsid w:val="0091073C"/>
    <w:rsid w:val="00912274"/>
    <w:rsid w:val="00940A24"/>
    <w:rsid w:val="009519A9"/>
    <w:rsid w:val="00972844"/>
    <w:rsid w:val="00980C55"/>
    <w:rsid w:val="00981C3F"/>
    <w:rsid w:val="00993145"/>
    <w:rsid w:val="00994729"/>
    <w:rsid w:val="00995B55"/>
    <w:rsid w:val="00995CC5"/>
    <w:rsid w:val="00997963"/>
    <w:rsid w:val="009A2CCB"/>
    <w:rsid w:val="009B19E6"/>
    <w:rsid w:val="009B236B"/>
    <w:rsid w:val="009B2EEF"/>
    <w:rsid w:val="009B37B6"/>
    <w:rsid w:val="009B413C"/>
    <w:rsid w:val="009D61CE"/>
    <w:rsid w:val="009F26F6"/>
    <w:rsid w:val="009F7080"/>
    <w:rsid w:val="00A170BE"/>
    <w:rsid w:val="00A23288"/>
    <w:rsid w:val="00A40375"/>
    <w:rsid w:val="00A47CA9"/>
    <w:rsid w:val="00A53596"/>
    <w:rsid w:val="00A62D16"/>
    <w:rsid w:val="00A64BD2"/>
    <w:rsid w:val="00A83559"/>
    <w:rsid w:val="00AA0D01"/>
    <w:rsid w:val="00AB1B95"/>
    <w:rsid w:val="00AD29E8"/>
    <w:rsid w:val="00AD5F68"/>
    <w:rsid w:val="00AE058F"/>
    <w:rsid w:val="00AE4A7B"/>
    <w:rsid w:val="00AE6590"/>
    <w:rsid w:val="00AF5909"/>
    <w:rsid w:val="00B22C39"/>
    <w:rsid w:val="00B40B6C"/>
    <w:rsid w:val="00B41F27"/>
    <w:rsid w:val="00B4679B"/>
    <w:rsid w:val="00B46B4D"/>
    <w:rsid w:val="00B55F9F"/>
    <w:rsid w:val="00B84355"/>
    <w:rsid w:val="00B87D46"/>
    <w:rsid w:val="00B968AF"/>
    <w:rsid w:val="00BB0157"/>
    <w:rsid w:val="00BB6E77"/>
    <w:rsid w:val="00BD050E"/>
    <w:rsid w:val="00BD193E"/>
    <w:rsid w:val="00BD2736"/>
    <w:rsid w:val="00BE730A"/>
    <w:rsid w:val="00BF1E04"/>
    <w:rsid w:val="00BF33EE"/>
    <w:rsid w:val="00C046F2"/>
    <w:rsid w:val="00C15FBB"/>
    <w:rsid w:val="00C20DC8"/>
    <w:rsid w:val="00C21445"/>
    <w:rsid w:val="00C2267D"/>
    <w:rsid w:val="00C22DAB"/>
    <w:rsid w:val="00C450AD"/>
    <w:rsid w:val="00C606BE"/>
    <w:rsid w:val="00C60A3C"/>
    <w:rsid w:val="00C64567"/>
    <w:rsid w:val="00C669E2"/>
    <w:rsid w:val="00C71C62"/>
    <w:rsid w:val="00C77158"/>
    <w:rsid w:val="00C77F52"/>
    <w:rsid w:val="00C8027F"/>
    <w:rsid w:val="00C81B1A"/>
    <w:rsid w:val="00C85513"/>
    <w:rsid w:val="00C9325F"/>
    <w:rsid w:val="00C94152"/>
    <w:rsid w:val="00C960D9"/>
    <w:rsid w:val="00C97EA6"/>
    <w:rsid w:val="00CA084D"/>
    <w:rsid w:val="00CA762B"/>
    <w:rsid w:val="00CB3273"/>
    <w:rsid w:val="00CC139C"/>
    <w:rsid w:val="00CC4A6B"/>
    <w:rsid w:val="00CC58BD"/>
    <w:rsid w:val="00CD1A11"/>
    <w:rsid w:val="00CF1F86"/>
    <w:rsid w:val="00CF7EA9"/>
    <w:rsid w:val="00D22AC7"/>
    <w:rsid w:val="00D30386"/>
    <w:rsid w:val="00D34C21"/>
    <w:rsid w:val="00D34DD0"/>
    <w:rsid w:val="00D35B95"/>
    <w:rsid w:val="00D424FD"/>
    <w:rsid w:val="00D43977"/>
    <w:rsid w:val="00D5324D"/>
    <w:rsid w:val="00D53A30"/>
    <w:rsid w:val="00D559EA"/>
    <w:rsid w:val="00D56AB7"/>
    <w:rsid w:val="00D62CFE"/>
    <w:rsid w:val="00D729D7"/>
    <w:rsid w:val="00D97B48"/>
    <w:rsid w:val="00DA4F59"/>
    <w:rsid w:val="00DB2BC5"/>
    <w:rsid w:val="00DB3A63"/>
    <w:rsid w:val="00DC1E07"/>
    <w:rsid w:val="00DD5FE6"/>
    <w:rsid w:val="00DE4091"/>
    <w:rsid w:val="00DE42A6"/>
    <w:rsid w:val="00DF4B4A"/>
    <w:rsid w:val="00DF4FA3"/>
    <w:rsid w:val="00DF7C45"/>
    <w:rsid w:val="00E25C05"/>
    <w:rsid w:val="00E463F7"/>
    <w:rsid w:val="00E519F5"/>
    <w:rsid w:val="00E56539"/>
    <w:rsid w:val="00E57A34"/>
    <w:rsid w:val="00E7702E"/>
    <w:rsid w:val="00E92C92"/>
    <w:rsid w:val="00EA7633"/>
    <w:rsid w:val="00EC2C3F"/>
    <w:rsid w:val="00EC602B"/>
    <w:rsid w:val="00ED0081"/>
    <w:rsid w:val="00ED2773"/>
    <w:rsid w:val="00EE14F2"/>
    <w:rsid w:val="00EE3646"/>
    <w:rsid w:val="00EF62F5"/>
    <w:rsid w:val="00F028CE"/>
    <w:rsid w:val="00F04D7C"/>
    <w:rsid w:val="00F168DE"/>
    <w:rsid w:val="00F24016"/>
    <w:rsid w:val="00F4155A"/>
    <w:rsid w:val="00F55C25"/>
    <w:rsid w:val="00F55F73"/>
    <w:rsid w:val="00F61410"/>
    <w:rsid w:val="00F64ABE"/>
    <w:rsid w:val="00F66363"/>
    <w:rsid w:val="00F80D3F"/>
    <w:rsid w:val="00F84872"/>
    <w:rsid w:val="00F87671"/>
    <w:rsid w:val="00F90725"/>
    <w:rsid w:val="00F94433"/>
    <w:rsid w:val="00F973B3"/>
    <w:rsid w:val="00FA534A"/>
    <w:rsid w:val="00FB03DE"/>
    <w:rsid w:val="00FB7473"/>
    <w:rsid w:val="00FD2905"/>
    <w:rsid w:val="00FD44B1"/>
    <w:rsid w:val="00FD77F4"/>
    <w:rsid w:val="00FE645C"/>
    <w:rsid w:val="00FF3A39"/>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1"/>
      <o:rules v:ext="edit">
        <o:r id="V:Rule19" type="connector" idref="#_x0000_s1046"/>
        <o:r id="V:Rule20" type="connector" idref="#_x0000_s1042"/>
        <o:r id="V:Rule21" type="connector" idref="#_x0000_s1045"/>
        <o:r id="V:Rule22" type="connector" idref="#_x0000_s1030"/>
        <o:r id="V:Rule23" type="connector" idref="#_x0000_s1037"/>
        <o:r id="V:Rule24" type="connector" idref="#_x0000_s1049"/>
        <o:r id="V:Rule25" type="connector" idref="#_x0000_s1052"/>
        <o:r id="V:Rule26" type="connector" idref="#_x0000_s1050"/>
        <o:r id="V:Rule27" type="connector" idref="#_x0000_s1040"/>
        <o:r id="V:Rule28" type="connector" idref="#_x0000_s1028"/>
        <o:r id="V:Rule29" type="connector" idref="#_x0000_s1048"/>
        <o:r id="V:Rule30" type="connector" idref="#_x0000_s1036"/>
        <o:r id="V:Rule31" type="connector" idref="#_x0000_s1034"/>
        <o:r id="V:Rule32" type="connector" idref="#_x0000_s1038"/>
        <o:r id="V:Rule33" type="connector" idref="#_x0000_s1044"/>
        <o:r id="V:Rule34" type="connector" idref="#_x0000_s1033"/>
        <o:r id="V:Rule35" type="connector" idref="#_x0000_s1051"/>
        <o:r id="V:Rule36"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4C2"/>
  </w:style>
  <w:style w:type="paragraph" w:styleId="Heading1">
    <w:name w:val="heading 1"/>
    <w:basedOn w:val="Normal"/>
    <w:next w:val="Normal"/>
    <w:link w:val="Heading1Char"/>
    <w:uiPriority w:val="9"/>
    <w:qFormat/>
    <w:rsid w:val="002F54C2"/>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F54C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F54C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F54C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F54C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F54C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F54C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F54C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F54C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E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EA9"/>
  </w:style>
  <w:style w:type="paragraph" w:styleId="Footer">
    <w:name w:val="footer"/>
    <w:basedOn w:val="Normal"/>
    <w:link w:val="FooterChar"/>
    <w:uiPriority w:val="99"/>
    <w:unhideWhenUsed/>
    <w:rsid w:val="00CF7E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EA9"/>
  </w:style>
  <w:style w:type="character" w:customStyle="1" w:styleId="Heading1Char">
    <w:name w:val="Heading 1 Char"/>
    <w:basedOn w:val="DefaultParagraphFont"/>
    <w:link w:val="Heading1"/>
    <w:uiPriority w:val="9"/>
    <w:rsid w:val="002F54C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F54C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2F54C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F54C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F54C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F54C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F54C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F54C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F54C2"/>
    <w:rPr>
      <w:b/>
      <w:bCs/>
      <w:i/>
      <w:iCs/>
    </w:rPr>
  </w:style>
  <w:style w:type="paragraph" w:styleId="Caption">
    <w:name w:val="caption"/>
    <w:basedOn w:val="Normal"/>
    <w:next w:val="Normal"/>
    <w:uiPriority w:val="35"/>
    <w:semiHidden/>
    <w:unhideWhenUsed/>
    <w:qFormat/>
    <w:rsid w:val="002F54C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F54C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F54C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F54C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F54C2"/>
    <w:rPr>
      <w:color w:val="44546A" w:themeColor="text2"/>
      <w:sz w:val="28"/>
      <w:szCs w:val="28"/>
    </w:rPr>
  </w:style>
  <w:style w:type="character" w:styleId="Strong">
    <w:name w:val="Strong"/>
    <w:basedOn w:val="DefaultParagraphFont"/>
    <w:uiPriority w:val="22"/>
    <w:qFormat/>
    <w:rsid w:val="002F54C2"/>
    <w:rPr>
      <w:b/>
      <w:bCs/>
    </w:rPr>
  </w:style>
  <w:style w:type="character" w:styleId="Emphasis">
    <w:name w:val="Emphasis"/>
    <w:basedOn w:val="DefaultParagraphFont"/>
    <w:uiPriority w:val="20"/>
    <w:qFormat/>
    <w:rsid w:val="002F54C2"/>
    <w:rPr>
      <w:i/>
      <w:iCs/>
      <w:color w:val="000000" w:themeColor="text1"/>
    </w:rPr>
  </w:style>
  <w:style w:type="paragraph" w:styleId="NoSpacing">
    <w:name w:val="No Spacing"/>
    <w:uiPriority w:val="1"/>
    <w:qFormat/>
    <w:rsid w:val="002F54C2"/>
    <w:pPr>
      <w:spacing w:after="0" w:line="240" w:lineRule="auto"/>
    </w:pPr>
  </w:style>
  <w:style w:type="paragraph" w:styleId="Quote">
    <w:name w:val="Quote"/>
    <w:basedOn w:val="Normal"/>
    <w:next w:val="Normal"/>
    <w:link w:val="QuoteChar"/>
    <w:uiPriority w:val="29"/>
    <w:qFormat/>
    <w:rsid w:val="002F54C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F54C2"/>
    <w:rPr>
      <w:i/>
      <w:iCs/>
      <w:color w:val="7B7B7B" w:themeColor="accent3" w:themeShade="BF"/>
      <w:sz w:val="24"/>
      <w:szCs w:val="24"/>
    </w:rPr>
  </w:style>
  <w:style w:type="paragraph" w:styleId="IntenseQuote">
    <w:name w:val="Intense Quote"/>
    <w:basedOn w:val="Normal"/>
    <w:next w:val="Normal"/>
    <w:link w:val="IntenseQuoteChar"/>
    <w:uiPriority w:val="30"/>
    <w:qFormat/>
    <w:rsid w:val="002F54C2"/>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2F54C2"/>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2F54C2"/>
    <w:rPr>
      <w:i/>
      <w:iCs/>
      <w:color w:val="595959" w:themeColor="text1" w:themeTint="A6"/>
    </w:rPr>
  </w:style>
  <w:style w:type="character" w:styleId="IntenseEmphasis">
    <w:name w:val="Intense Emphasis"/>
    <w:basedOn w:val="DefaultParagraphFont"/>
    <w:uiPriority w:val="21"/>
    <w:qFormat/>
    <w:rsid w:val="002F54C2"/>
    <w:rPr>
      <w:b/>
      <w:bCs/>
      <w:i/>
      <w:iCs/>
      <w:color w:val="auto"/>
    </w:rPr>
  </w:style>
  <w:style w:type="character" w:styleId="SubtleReference">
    <w:name w:val="Subtle Reference"/>
    <w:basedOn w:val="DefaultParagraphFont"/>
    <w:uiPriority w:val="31"/>
    <w:qFormat/>
    <w:rsid w:val="002F54C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F54C2"/>
    <w:rPr>
      <w:b/>
      <w:bCs/>
      <w:caps w:val="0"/>
      <w:smallCaps/>
      <w:color w:val="auto"/>
      <w:spacing w:val="0"/>
      <w:u w:val="single"/>
    </w:rPr>
  </w:style>
  <w:style w:type="character" w:styleId="BookTitle">
    <w:name w:val="Book Title"/>
    <w:basedOn w:val="DefaultParagraphFont"/>
    <w:uiPriority w:val="33"/>
    <w:qFormat/>
    <w:rsid w:val="002F54C2"/>
    <w:rPr>
      <w:b/>
      <w:bCs/>
      <w:caps w:val="0"/>
      <w:smallCaps/>
      <w:spacing w:val="0"/>
    </w:rPr>
  </w:style>
  <w:style w:type="paragraph" w:styleId="TOCHeading">
    <w:name w:val="TOC Heading"/>
    <w:basedOn w:val="Heading1"/>
    <w:next w:val="Normal"/>
    <w:uiPriority w:val="39"/>
    <w:semiHidden/>
    <w:unhideWhenUsed/>
    <w:qFormat/>
    <w:rsid w:val="002F54C2"/>
    <w:pPr>
      <w:outlineLvl w:val="9"/>
    </w:pPr>
  </w:style>
  <w:style w:type="paragraph" w:styleId="BalloonText">
    <w:name w:val="Balloon Text"/>
    <w:basedOn w:val="Normal"/>
    <w:link w:val="BalloonTextChar"/>
    <w:uiPriority w:val="99"/>
    <w:semiHidden/>
    <w:unhideWhenUsed/>
    <w:rsid w:val="006907D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7DA"/>
    <w:rPr>
      <w:rFonts w:ascii="Lucida Grande" w:hAnsi="Lucida Grande" w:cs="Lucida Grande"/>
      <w:sz w:val="18"/>
      <w:szCs w:val="18"/>
    </w:rPr>
  </w:style>
  <w:style w:type="character" w:customStyle="1" w:styleId="apple-converted-space">
    <w:name w:val="apple-converted-space"/>
    <w:basedOn w:val="DefaultParagraphFont"/>
    <w:rsid w:val="00F24016"/>
  </w:style>
  <w:style w:type="paragraph" w:styleId="ListParagraph">
    <w:name w:val="List Paragraph"/>
    <w:basedOn w:val="Normal"/>
    <w:uiPriority w:val="34"/>
    <w:qFormat/>
    <w:rsid w:val="00D5324D"/>
    <w:pPr>
      <w:ind w:left="720"/>
      <w:contextualSpacing/>
    </w:pPr>
  </w:style>
  <w:style w:type="character" w:styleId="Hyperlink">
    <w:name w:val="Hyperlink"/>
    <w:basedOn w:val="DefaultParagraphFont"/>
    <w:uiPriority w:val="99"/>
    <w:unhideWhenUsed/>
    <w:rsid w:val="008E6039"/>
    <w:rPr>
      <w:color w:val="0563C1" w:themeColor="hyperlink"/>
      <w:u w:val="single"/>
    </w:rPr>
  </w:style>
  <w:style w:type="table" w:styleId="TableGrid">
    <w:name w:val="Table Grid"/>
    <w:basedOn w:val="TableNormal"/>
    <w:uiPriority w:val="39"/>
    <w:rsid w:val="006773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4C2"/>
  </w:style>
  <w:style w:type="paragraph" w:styleId="Heading1">
    <w:name w:val="heading 1"/>
    <w:basedOn w:val="Normal"/>
    <w:next w:val="Normal"/>
    <w:link w:val="Heading1Char"/>
    <w:uiPriority w:val="9"/>
    <w:qFormat/>
    <w:rsid w:val="002F54C2"/>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F54C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F54C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F54C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F54C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F54C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F54C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F54C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F54C2"/>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E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EA9"/>
  </w:style>
  <w:style w:type="paragraph" w:styleId="Footer">
    <w:name w:val="footer"/>
    <w:basedOn w:val="Normal"/>
    <w:link w:val="FooterChar"/>
    <w:uiPriority w:val="99"/>
    <w:unhideWhenUsed/>
    <w:rsid w:val="00CF7E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EA9"/>
  </w:style>
  <w:style w:type="character" w:customStyle="1" w:styleId="Heading1Char">
    <w:name w:val="Heading 1 Char"/>
    <w:basedOn w:val="DefaultParagraphFont"/>
    <w:link w:val="Heading1"/>
    <w:uiPriority w:val="9"/>
    <w:rsid w:val="002F54C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F54C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2F54C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F54C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F54C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F54C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F54C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F54C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F54C2"/>
    <w:rPr>
      <w:b/>
      <w:bCs/>
      <w:i/>
      <w:iCs/>
    </w:rPr>
  </w:style>
  <w:style w:type="paragraph" w:styleId="Caption">
    <w:name w:val="caption"/>
    <w:basedOn w:val="Normal"/>
    <w:next w:val="Normal"/>
    <w:uiPriority w:val="35"/>
    <w:semiHidden/>
    <w:unhideWhenUsed/>
    <w:qFormat/>
    <w:rsid w:val="002F54C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F54C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F54C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F54C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F54C2"/>
    <w:rPr>
      <w:color w:val="44546A" w:themeColor="text2"/>
      <w:sz w:val="28"/>
      <w:szCs w:val="28"/>
    </w:rPr>
  </w:style>
  <w:style w:type="character" w:styleId="Strong">
    <w:name w:val="Strong"/>
    <w:basedOn w:val="DefaultParagraphFont"/>
    <w:uiPriority w:val="22"/>
    <w:qFormat/>
    <w:rsid w:val="002F54C2"/>
    <w:rPr>
      <w:b/>
      <w:bCs/>
    </w:rPr>
  </w:style>
  <w:style w:type="character" w:styleId="Emphasis">
    <w:name w:val="Emphasis"/>
    <w:basedOn w:val="DefaultParagraphFont"/>
    <w:uiPriority w:val="20"/>
    <w:qFormat/>
    <w:rsid w:val="002F54C2"/>
    <w:rPr>
      <w:i/>
      <w:iCs/>
      <w:color w:val="000000" w:themeColor="text1"/>
    </w:rPr>
  </w:style>
  <w:style w:type="paragraph" w:styleId="NoSpacing">
    <w:name w:val="No Spacing"/>
    <w:uiPriority w:val="1"/>
    <w:qFormat/>
    <w:rsid w:val="002F54C2"/>
    <w:pPr>
      <w:spacing w:after="0" w:line="240" w:lineRule="auto"/>
    </w:pPr>
  </w:style>
  <w:style w:type="paragraph" w:styleId="Quote">
    <w:name w:val="Quote"/>
    <w:basedOn w:val="Normal"/>
    <w:next w:val="Normal"/>
    <w:link w:val="QuoteChar"/>
    <w:uiPriority w:val="29"/>
    <w:qFormat/>
    <w:rsid w:val="002F54C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F54C2"/>
    <w:rPr>
      <w:i/>
      <w:iCs/>
      <w:color w:val="7B7B7B" w:themeColor="accent3" w:themeShade="BF"/>
      <w:sz w:val="24"/>
      <w:szCs w:val="24"/>
    </w:rPr>
  </w:style>
  <w:style w:type="paragraph" w:styleId="IntenseQuote">
    <w:name w:val="Intense Quote"/>
    <w:basedOn w:val="Normal"/>
    <w:next w:val="Normal"/>
    <w:link w:val="IntenseQuoteChar"/>
    <w:uiPriority w:val="30"/>
    <w:qFormat/>
    <w:rsid w:val="002F54C2"/>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2F54C2"/>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2F54C2"/>
    <w:rPr>
      <w:i/>
      <w:iCs/>
      <w:color w:val="595959" w:themeColor="text1" w:themeTint="A6"/>
    </w:rPr>
  </w:style>
  <w:style w:type="character" w:styleId="IntenseEmphasis">
    <w:name w:val="Intense Emphasis"/>
    <w:basedOn w:val="DefaultParagraphFont"/>
    <w:uiPriority w:val="21"/>
    <w:qFormat/>
    <w:rsid w:val="002F54C2"/>
    <w:rPr>
      <w:b/>
      <w:bCs/>
      <w:i/>
      <w:iCs/>
      <w:color w:val="auto"/>
    </w:rPr>
  </w:style>
  <w:style w:type="character" w:styleId="SubtleReference">
    <w:name w:val="Subtle Reference"/>
    <w:basedOn w:val="DefaultParagraphFont"/>
    <w:uiPriority w:val="31"/>
    <w:qFormat/>
    <w:rsid w:val="002F54C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F54C2"/>
    <w:rPr>
      <w:b/>
      <w:bCs/>
      <w:caps w:val="0"/>
      <w:smallCaps/>
      <w:color w:val="auto"/>
      <w:spacing w:val="0"/>
      <w:u w:val="single"/>
    </w:rPr>
  </w:style>
  <w:style w:type="character" w:styleId="BookTitle">
    <w:name w:val="Book Title"/>
    <w:basedOn w:val="DefaultParagraphFont"/>
    <w:uiPriority w:val="33"/>
    <w:qFormat/>
    <w:rsid w:val="002F54C2"/>
    <w:rPr>
      <w:b/>
      <w:bCs/>
      <w:caps w:val="0"/>
      <w:smallCaps/>
      <w:spacing w:val="0"/>
    </w:rPr>
  </w:style>
  <w:style w:type="paragraph" w:styleId="TOCHeading">
    <w:name w:val="TOC Heading"/>
    <w:basedOn w:val="Heading1"/>
    <w:next w:val="Normal"/>
    <w:uiPriority w:val="39"/>
    <w:semiHidden/>
    <w:unhideWhenUsed/>
    <w:qFormat/>
    <w:rsid w:val="002F54C2"/>
    <w:pPr>
      <w:outlineLvl w:val="9"/>
    </w:pPr>
  </w:style>
  <w:style w:type="paragraph" w:styleId="BalloonText">
    <w:name w:val="Balloon Text"/>
    <w:basedOn w:val="Normal"/>
    <w:link w:val="BalloonTextChar"/>
    <w:uiPriority w:val="99"/>
    <w:semiHidden/>
    <w:unhideWhenUsed/>
    <w:rsid w:val="006907D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7DA"/>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325134170">
      <w:bodyDiv w:val="1"/>
      <w:marLeft w:val="0"/>
      <w:marRight w:val="0"/>
      <w:marTop w:val="0"/>
      <w:marBottom w:val="0"/>
      <w:divBdr>
        <w:top w:val="none" w:sz="0" w:space="0" w:color="auto"/>
        <w:left w:val="none" w:sz="0" w:space="0" w:color="auto"/>
        <w:bottom w:val="none" w:sz="0" w:space="0" w:color="auto"/>
        <w:right w:val="none" w:sz="0" w:space="0" w:color="auto"/>
      </w:divBdr>
      <w:divsChild>
        <w:div w:id="410473878">
          <w:marLeft w:val="0"/>
          <w:marRight w:val="0"/>
          <w:marTop w:val="0"/>
          <w:marBottom w:val="0"/>
          <w:divBdr>
            <w:top w:val="none" w:sz="0" w:space="0" w:color="auto"/>
            <w:left w:val="none" w:sz="0" w:space="0" w:color="auto"/>
            <w:bottom w:val="none" w:sz="0" w:space="0" w:color="auto"/>
            <w:right w:val="none" w:sz="0" w:space="0" w:color="auto"/>
          </w:divBdr>
        </w:div>
        <w:div w:id="152651717">
          <w:marLeft w:val="0"/>
          <w:marRight w:val="0"/>
          <w:marTop w:val="0"/>
          <w:marBottom w:val="0"/>
          <w:divBdr>
            <w:top w:val="none" w:sz="0" w:space="0" w:color="auto"/>
            <w:left w:val="none" w:sz="0" w:space="0" w:color="auto"/>
            <w:bottom w:val="none" w:sz="0" w:space="0" w:color="auto"/>
            <w:right w:val="none" w:sz="0" w:space="0" w:color="auto"/>
          </w:divBdr>
        </w:div>
        <w:div w:id="1681159448">
          <w:marLeft w:val="0"/>
          <w:marRight w:val="0"/>
          <w:marTop w:val="0"/>
          <w:marBottom w:val="0"/>
          <w:divBdr>
            <w:top w:val="none" w:sz="0" w:space="0" w:color="auto"/>
            <w:left w:val="none" w:sz="0" w:space="0" w:color="auto"/>
            <w:bottom w:val="none" w:sz="0" w:space="0" w:color="auto"/>
            <w:right w:val="none" w:sz="0" w:space="0" w:color="auto"/>
          </w:divBdr>
        </w:div>
        <w:div w:id="975833963">
          <w:marLeft w:val="0"/>
          <w:marRight w:val="0"/>
          <w:marTop w:val="0"/>
          <w:marBottom w:val="0"/>
          <w:divBdr>
            <w:top w:val="none" w:sz="0" w:space="0" w:color="auto"/>
            <w:left w:val="none" w:sz="0" w:space="0" w:color="auto"/>
            <w:bottom w:val="none" w:sz="0" w:space="0" w:color="auto"/>
            <w:right w:val="none" w:sz="0" w:space="0" w:color="auto"/>
          </w:divBdr>
        </w:div>
        <w:div w:id="41373899">
          <w:marLeft w:val="0"/>
          <w:marRight w:val="0"/>
          <w:marTop w:val="0"/>
          <w:marBottom w:val="0"/>
          <w:divBdr>
            <w:top w:val="none" w:sz="0" w:space="0" w:color="auto"/>
            <w:left w:val="none" w:sz="0" w:space="0" w:color="auto"/>
            <w:bottom w:val="none" w:sz="0" w:space="0" w:color="auto"/>
            <w:right w:val="none" w:sz="0" w:space="0" w:color="auto"/>
          </w:divBdr>
        </w:div>
        <w:div w:id="575672102">
          <w:marLeft w:val="0"/>
          <w:marRight w:val="0"/>
          <w:marTop w:val="0"/>
          <w:marBottom w:val="0"/>
          <w:divBdr>
            <w:top w:val="none" w:sz="0" w:space="0" w:color="auto"/>
            <w:left w:val="none" w:sz="0" w:space="0" w:color="auto"/>
            <w:bottom w:val="none" w:sz="0" w:space="0" w:color="auto"/>
            <w:right w:val="none" w:sz="0" w:space="0" w:color="auto"/>
          </w:divBdr>
        </w:div>
        <w:div w:id="1095246549">
          <w:marLeft w:val="0"/>
          <w:marRight w:val="0"/>
          <w:marTop w:val="0"/>
          <w:marBottom w:val="0"/>
          <w:divBdr>
            <w:top w:val="none" w:sz="0" w:space="0" w:color="auto"/>
            <w:left w:val="none" w:sz="0" w:space="0" w:color="auto"/>
            <w:bottom w:val="none" w:sz="0" w:space="0" w:color="auto"/>
            <w:right w:val="none" w:sz="0" w:space="0" w:color="auto"/>
          </w:divBdr>
        </w:div>
        <w:div w:id="1557744292">
          <w:marLeft w:val="0"/>
          <w:marRight w:val="0"/>
          <w:marTop w:val="0"/>
          <w:marBottom w:val="0"/>
          <w:divBdr>
            <w:top w:val="none" w:sz="0" w:space="0" w:color="auto"/>
            <w:left w:val="none" w:sz="0" w:space="0" w:color="auto"/>
            <w:bottom w:val="none" w:sz="0" w:space="0" w:color="auto"/>
            <w:right w:val="none" w:sz="0" w:space="0" w:color="auto"/>
          </w:divBdr>
        </w:div>
        <w:div w:id="296378991">
          <w:marLeft w:val="0"/>
          <w:marRight w:val="0"/>
          <w:marTop w:val="0"/>
          <w:marBottom w:val="0"/>
          <w:divBdr>
            <w:top w:val="none" w:sz="0" w:space="0" w:color="auto"/>
            <w:left w:val="none" w:sz="0" w:space="0" w:color="auto"/>
            <w:bottom w:val="none" w:sz="0" w:space="0" w:color="auto"/>
            <w:right w:val="none" w:sz="0" w:space="0" w:color="auto"/>
          </w:divBdr>
        </w:div>
        <w:div w:id="1469932050">
          <w:marLeft w:val="0"/>
          <w:marRight w:val="0"/>
          <w:marTop w:val="0"/>
          <w:marBottom w:val="0"/>
          <w:divBdr>
            <w:top w:val="none" w:sz="0" w:space="0" w:color="auto"/>
            <w:left w:val="none" w:sz="0" w:space="0" w:color="auto"/>
            <w:bottom w:val="none" w:sz="0" w:space="0" w:color="auto"/>
            <w:right w:val="none" w:sz="0" w:space="0" w:color="auto"/>
          </w:divBdr>
        </w:div>
        <w:div w:id="17240775">
          <w:marLeft w:val="0"/>
          <w:marRight w:val="0"/>
          <w:marTop w:val="0"/>
          <w:marBottom w:val="0"/>
          <w:divBdr>
            <w:top w:val="none" w:sz="0" w:space="0" w:color="auto"/>
            <w:left w:val="none" w:sz="0" w:space="0" w:color="auto"/>
            <w:bottom w:val="none" w:sz="0" w:space="0" w:color="auto"/>
            <w:right w:val="none" w:sz="0" w:space="0" w:color="auto"/>
          </w:divBdr>
        </w:div>
        <w:div w:id="2029989804">
          <w:marLeft w:val="0"/>
          <w:marRight w:val="0"/>
          <w:marTop w:val="0"/>
          <w:marBottom w:val="0"/>
          <w:divBdr>
            <w:top w:val="none" w:sz="0" w:space="0" w:color="auto"/>
            <w:left w:val="none" w:sz="0" w:space="0" w:color="auto"/>
            <w:bottom w:val="none" w:sz="0" w:space="0" w:color="auto"/>
            <w:right w:val="none" w:sz="0" w:space="0" w:color="auto"/>
          </w:divBdr>
        </w:div>
        <w:div w:id="1899199804">
          <w:marLeft w:val="0"/>
          <w:marRight w:val="0"/>
          <w:marTop w:val="0"/>
          <w:marBottom w:val="0"/>
          <w:divBdr>
            <w:top w:val="none" w:sz="0" w:space="0" w:color="auto"/>
            <w:left w:val="none" w:sz="0" w:space="0" w:color="auto"/>
            <w:bottom w:val="none" w:sz="0" w:space="0" w:color="auto"/>
            <w:right w:val="none" w:sz="0" w:space="0" w:color="auto"/>
          </w:divBdr>
        </w:div>
        <w:div w:id="142819103">
          <w:marLeft w:val="0"/>
          <w:marRight w:val="0"/>
          <w:marTop w:val="0"/>
          <w:marBottom w:val="0"/>
          <w:divBdr>
            <w:top w:val="none" w:sz="0" w:space="0" w:color="auto"/>
            <w:left w:val="none" w:sz="0" w:space="0" w:color="auto"/>
            <w:bottom w:val="none" w:sz="0" w:space="0" w:color="auto"/>
            <w:right w:val="none" w:sz="0" w:space="0" w:color="auto"/>
          </w:divBdr>
        </w:div>
        <w:div w:id="832985459">
          <w:marLeft w:val="0"/>
          <w:marRight w:val="0"/>
          <w:marTop w:val="0"/>
          <w:marBottom w:val="0"/>
          <w:divBdr>
            <w:top w:val="none" w:sz="0" w:space="0" w:color="auto"/>
            <w:left w:val="none" w:sz="0" w:space="0" w:color="auto"/>
            <w:bottom w:val="none" w:sz="0" w:space="0" w:color="auto"/>
            <w:right w:val="none" w:sz="0" w:space="0" w:color="auto"/>
          </w:divBdr>
        </w:div>
        <w:div w:id="777725371">
          <w:marLeft w:val="0"/>
          <w:marRight w:val="0"/>
          <w:marTop w:val="0"/>
          <w:marBottom w:val="0"/>
          <w:divBdr>
            <w:top w:val="none" w:sz="0" w:space="0" w:color="auto"/>
            <w:left w:val="none" w:sz="0" w:space="0" w:color="auto"/>
            <w:bottom w:val="none" w:sz="0" w:space="0" w:color="auto"/>
            <w:right w:val="none" w:sz="0" w:space="0" w:color="auto"/>
          </w:divBdr>
        </w:div>
      </w:divsChild>
    </w:div>
    <w:div w:id="1249391244">
      <w:bodyDiv w:val="1"/>
      <w:marLeft w:val="0"/>
      <w:marRight w:val="0"/>
      <w:marTop w:val="0"/>
      <w:marBottom w:val="0"/>
      <w:divBdr>
        <w:top w:val="none" w:sz="0" w:space="0" w:color="auto"/>
        <w:left w:val="none" w:sz="0" w:space="0" w:color="auto"/>
        <w:bottom w:val="none" w:sz="0" w:space="0" w:color="auto"/>
        <w:right w:val="none" w:sz="0" w:space="0" w:color="auto"/>
      </w:divBdr>
    </w:div>
    <w:div w:id="1409302861">
      <w:bodyDiv w:val="1"/>
      <w:marLeft w:val="0"/>
      <w:marRight w:val="0"/>
      <w:marTop w:val="0"/>
      <w:marBottom w:val="0"/>
      <w:divBdr>
        <w:top w:val="none" w:sz="0" w:space="0" w:color="auto"/>
        <w:left w:val="none" w:sz="0" w:space="0" w:color="auto"/>
        <w:bottom w:val="none" w:sz="0" w:space="0" w:color="auto"/>
        <w:right w:val="none" w:sz="0" w:space="0" w:color="auto"/>
      </w:divBdr>
      <w:divsChild>
        <w:div w:id="604263271">
          <w:marLeft w:val="0"/>
          <w:marRight w:val="0"/>
          <w:marTop w:val="0"/>
          <w:marBottom w:val="0"/>
          <w:divBdr>
            <w:top w:val="none" w:sz="0" w:space="0" w:color="auto"/>
            <w:left w:val="none" w:sz="0" w:space="0" w:color="auto"/>
            <w:bottom w:val="none" w:sz="0" w:space="0" w:color="auto"/>
            <w:right w:val="none" w:sz="0" w:space="0" w:color="auto"/>
          </w:divBdr>
        </w:div>
        <w:div w:id="765423236">
          <w:marLeft w:val="0"/>
          <w:marRight w:val="0"/>
          <w:marTop w:val="0"/>
          <w:marBottom w:val="0"/>
          <w:divBdr>
            <w:top w:val="none" w:sz="0" w:space="0" w:color="auto"/>
            <w:left w:val="none" w:sz="0" w:space="0" w:color="auto"/>
            <w:bottom w:val="none" w:sz="0" w:space="0" w:color="auto"/>
            <w:right w:val="none" w:sz="0" w:space="0" w:color="auto"/>
          </w:divBdr>
        </w:div>
        <w:div w:id="1719667484">
          <w:marLeft w:val="0"/>
          <w:marRight w:val="0"/>
          <w:marTop w:val="0"/>
          <w:marBottom w:val="0"/>
          <w:divBdr>
            <w:top w:val="none" w:sz="0" w:space="0" w:color="auto"/>
            <w:left w:val="none" w:sz="0" w:space="0" w:color="auto"/>
            <w:bottom w:val="none" w:sz="0" w:space="0" w:color="auto"/>
            <w:right w:val="none" w:sz="0" w:space="0" w:color="auto"/>
          </w:divBdr>
        </w:div>
        <w:div w:id="702826360">
          <w:marLeft w:val="0"/>
          <w:marRight w:val="0"/>
          <w:marTop w:val="0"/>
          <w:marBottom w:val="0"/>
          <w:divBdr>
            <w:top w:val="none" w:sz="0" w:space="0" w:color="auto"/>
            <w:left w:val="none" w:sz="0" w:space="0" w:color="auto"/>
            <w:bottom w:val="none" w:sz="0" w:space="0" w:color="auto"/>
            <w:right w:val="none" w:sz="0" w:space="0" w:color="auto"/>
          </w:divBdr>
        </w:div>
        <w:div w:id="1460804005">
          <w:marLeft w:val="0"/>
          <w:marRight w:val="0"/>
          <w:marTop w:val="0"/>
          <w:marBottom w:val="0"/>
          <w:divBdr>
            <w:top w:val="none" w:sz="0" w:space="0" w:color="auto"/>
            <w:left w:val="none" w:sz="0" w:space="0" w:color="auto"/>
            <w:bottom w:val="none" w:sz="0" w:space="0" w:color="auto"/>
            <w:right w:val="none" w:sz="0" w:space="0" w:color="auto"/>
          </w:divBdr>
        </w:div>
        <w:div w:id="1810509963">
          <w:marLeft w:val="0"/>
          <w:marRight w:val="0"/>
          <w:marTop w:val="0"/>
          <w:marBottom w:val="0"/>
          <w:divBdr>
            <w:top w:val="none" w:sz="0" w:space="0" w:color="auto"/>
            <w:left w:val="none" w:sz="0" w:space="0" w:color="auto"/>
            <w:bottom w:val="none" w:sz="0" w:space="0" w:color="auto"/>
            <w:right w:val="none" w:sz="0" w:space="0" w:color="auto"/>
          </w:divBdr>
        </w:div>
        <w:div w:id="1513957598">
          <w:marLeft w:val="0"/>
          <w:marRight w:val="0"/>
          <w:marTop w:val="0"/>
          <w:marBottom w:val="0"/>
          <w:divBdr>
            <w:top w:val="none" w:sz="0" w:space="0" w:color="auto"/>
            <w:left w:val="none" w:sz="0" w:space="0" w:color="auto"/>
            <w:bottom w:val="none" w:sz="0" w:space="0" w:color="auto"/>
            <w:right w:val="none" w:sz="0" w:space="0" w:color="auto"/>
          </w:divBdr>
        </w:div>
      </w:divsChild>
    </w:div>
    <w:div w:id="1638026189">
      <w:bodyDiv w:val="1"/>
      <w:marLeft w:val="0"/>
      <w:marRight w:val="0"/>
      <w:marTop w:val="0"/>
      <w:marBottom w:val="0"/>
      <w:divBdr>
        <w:top w:val="none" w:sz="0" w:space="0" w:color="auto"/>
        <w:left w:val="none" w:sz="0" w:space="0" w:color="auto"/>
        <w:bottom w:val="none" w:sz="0" w:space="0" w:color="auto"/>
        <w:right w:val="none" w:sz="0" w:space="0" w:color="auto"/>
      </w:divBdr>
      <w:divsChild>
        <w:div w:id="1595360899">
          <w:marLeft w:val="0"/>
          <w:marRight w:val="0"/>
          <w:marTop w:val="0"/>
          <w:marBottom w:val="0"/>
          <w:divBdr>
            <w:top w:val="none" w:sz="0" w:space="0" w:color="auto"/>
            <w:left w:val="none" w:sz="0" w:space="0" w:color="auto"/>
            <w:bottom w:val="none" w:sz="0" w:space="0" w:color="auto"/>
            <w:right w:val="none" w:sz="0" w:space="0" w:color="auto"/>
          </w:divBdr>
        </w:div>
        <w:div w:id="477110928">
          <w:marLeft w:val="0"/>
          <w:marRight w:val="0"/>
          <w:marTop w:val="0"/>
          <w:marBottom w:val="0"/>
          <w:divBdr>
            <w:top w:val="none" w:sz="0" w:space="0" w:color="auto"/>
            <w:left w:val="none" w:sz="0" w:space="0" w:color="auto"/>
            <w:bottom w:val="none" w:sz="0" w:space="0" w:color="auto"/>
            <w:right w:val="none" w:sz="0" w:space="0" w:color="auto"/>
          </w:divBdr>
        </w:div>
        <w:div w:id="227809511">
          <w:marLeft w:val="0"/>
          <w:marRight w:val="0"/>
          <w:marTop w:val="0"/>
          <w:marBottom w:val="0"/>
          <w:divBdr>
            <w:top w:val="none" w:sz="0" w:space="0" w:color="auto"/>
            <w:left w:val="none" w:sz="0" w:space="0" w:color="auto"/>
            <w:bottom w:val="none" w:sz="0" w:space="0" w:color="auto"/>
            <w:right w:val="none" w:sz="0" w:space="0" w:color="auto"/>
          </w:divBdr>
        </w:div>
      </w:divsChild>
    </w:div>
    <w:div w:id="1791629686">
      <w:bodyDiv w:val="1"/>
      <w:marLeft w:val="0"/>
      <w:marRight w:val="0"/>
      <w:marTop w:val="0"/>
      <w:marBottom w:val="0"/>
      <w:divBdr>
        <w:top w:val="none" w:sz="0" w:space="0" w:color="auto"/>
        <w:left w:val="none" w:sz="0" w:space="0" w:color="auto"/>
        <w:bottom w:val="none" w:sz="0" w:space="0" w:color="auto"/>
        <w:right w:val="none" w:sz="0" w:space="0" w:color="auto"/>
      </w:divBdr>
      <w:divsChild>
        <w:div w:id="1825200461">
          <w:marLeft w:val="0"/>
          <w:marRight w:val="0"/>
          <w:marTop w:val="0"/>
          <w:marBottom w:val="0"/>
          <w:divBdr>
            <w:top w:val="none" w:sz="0" w:space="0" w:color="auto"/>
            <w:left w:val="none" w:sz="0" w:space="0" w:color="auto"/>
            <w:bottom w:val="none" w:sz="0" w:space="0" w:color="auto"/>
            <w:right w:val="none" w:sz="0" w:space="0" w:color="auto"/>
          </w:divBdr>
        </w:div>
        <w:div w:id="58138228">
          <w:marLeft w:val="0"/>
          <w:marRight w:val="0"/>
          <w:marTop w:val="0"/>
          <w:marBottom w:val="0"/>
          <w:divBdr>
            <w:top w:val="none" w:sz="0" w:space="0" w:color="auto"/>
            <w:left w:val="none" w:sz="0" w:space="0" w:color="auto"/>
            <w:bottom w:val="none" w:sz="0" w:space="0" w:color="auto"/>
            <w:right w:val="none" w:sz="0" w:space="0" w:color="auto"/>
          </w:divBdr>
        </w:div>
        <w:div w:id="1560938140">
          <w:marLeft w:val="0"/>
          <w:marRight w:val="0"/>
          <w:marTop w:val="0"/>
          <w:marBottom w:val="0"/>
          <w:divBdr>
            <w:top w:val="none" w:sz="0" w:space="0" w:color="auto"/>
            <w:left w:val="none" w:sz="0" w:space="0" w:color="auto"/>
            <w:bottom w:val="none" w:sz="0" w:space="0" w:color="auto"/>
            <w:right w:val="none" w:sz="0" w:space="0" w:color="auto"/>
          </w:divBdr>
        </w:div>
        <w:div w:id="207180926">
          <w:marLeft w:val="0"/>
          <w:marRight w:val="0"/>
          <w:marTop w:val="0"/>
          <w:marBottom w:val="0"/>
          <w:divBdr>
            <w:top w:val="none" w:sz="0" w:space="0" w:color="auto"/>
            <w:left w:val="none" w:sz="0" w:space="0" w:color="auto"/>
            <w:bottom w:val="none" w:sz="0" w:space="0" w:color="auto"/>
            <w:right w:val="none" w:sz="0" w:space="0" w:color="auto"/>
          </w:divBdr>
        </w:div>
        <w:div w:id="192546484">
          <w:marLeft w:val="0"/>
          <w:marRight w:val="0"/>
          <w:marTop w:val="0"/>
          <w:marBottom w:val="0"/>
          <w:divBdr>
            <w:top w:val="none" w:sz="0" w:space="0" w:color="auto"/>
            <w:left w:val="none" w:sz="0" w:space="0" w:color="auto"/>
            <w:bottom w:val="none" w:sz="0" w:space="0" w:color="auto"/>
            <w:right w:val="none" w:sz="0" w:space="0" w:color="auto"/>
          </w:divBdr>
        </w:div>
        <w:div w:id="753670690">
          <w:marLeft w:val="0"/>
          <w:marRight w:val="0"/>
          <w:marTop w:val="0"/>
          <w:marBottom w:val="0"/>
          <w:divBdr>
            <w:top w:val="none" w:sz="0" w:space="0" w:color="auto"/>
            <w:left w:val="none" w:sz="0" w:space="0" w:color="auto"/>
            <w:bottom w:val="none" w:sz="0" w:space="0" w:color="auto"/>
            <w:right w:val="none" w:sz="0" w:space="0" w:color="auto"/>
          </w:divBdr>
        </w:div>
        <w:div w:id="267590969">
          <w:marLeft w:val="0"/>
          <w:marRight w:val="0"/>
          <w:marTop w:val="0"/>
          <w:marBottom w:val="0"/>
          <w:divBdr>
            <w:top w:val="none" w:sz="0" w:space="0" w:color="auto"/>
            <w:left w:val="none" w:sz="0" w:space="0" w:color="auto"/>
            <w:bottom w:val="none" w:sz="0" w:space="0" w:color="auto"/>
            <w:right w:val="none" w:sz="0" w:space="0" w:color="auto"/>
          </w:divBdr>
        </w:div>
        <w:div w:id="700252231">
          <w:marLeft w:val="0"/>
          <w:marRight w:val="0"/>
          <w:marTop w:val="0"/>
          <w:marBottom w:val="0"/>
          <w:divBdr>
            <w:top w:val="none" w:sz="0" w:space="0" w:color="auto"/>
            <w:left w:val="none" w:sz="0" w:space="0" w:color="auto"/>
            <w:bottom w:val="none" w:sz="0" w:space="0" w:color="auto"/>
            <w:right w:val="none" w:sz="0" w:space="0" w:color="auto"/>
          </w:divBdr>
        </w:div>
        <w:div w:id="1032922979">
          <w:marLeft w:val="0"/>
          <w:marRight w:val="0"/>
          <w:marTop w:val="0"/>
          <w:marBottom w:val="0"/>
          <w:divBdr>
            <w:top w:val="none" w:sz="0" w:space="0" w:color="auto"/>
            <w:left w:val="none" w:sz="0" w:space="0" w:color="auto"/>
            <w:bottom w:val="none" w:sz="0" w:space="0" w:color="auto"/>
            <w:right w:val="none" w:sz="0" w:space="0" w:color="auto"/>
          </w:divBdr>
        </w:div>
        <w:div w:id="105779653">
          <w:marLeft w:val="0"/>
          <w:marRight w:val="0"/>
          <w:marTop w:val="0"/>
          <w:marBottom w:val="0"/>
          <w:divBdr>
            <w:top w:val="none" w:sz="0" w:space="0" w:color="auto"/>
            <w:left w:val="none" w:sz="0" w:space="0" w:color="auto"/>
            <w:bottom w:val="none" w:sz="0" w:space="0" w:color="auto"/>
            <w:right w:val="none" w:sz="0" w:space="0" w:color="auto"/>
          </w:divBdr>
        </w:div>
        <w:div w:id="1043333933">
          <w:marLeft w:val="0"/>
          <w:marRight w:val="0"/>
          <w:marTop w:val="0"/>
          <w:marBottom w:val="0"/>
          <w:divBdr>
            <w:top w:val="none" w:sz="0" w:space="0" w:color="auto"/>
            <w:left w:val="none" w:sz="0" w:space="0" w:color="auto"/>
            <w:bottom w:val="none" w:sz="0" w:space="0" w:color="auto"/>
            <w:right w:val="none" w:sz="0" w:space="0" w:color="auto"/>
          </w:divBdr>
        </w:div>
      </w:divsChild>
    </w:div>
    <w:div w:id="208347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C7280-74BF-41A2-92A9-7587410AB670}"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26F32F7E-7D9E-4C9A-99B4-97A252215011}">
      <dgm:prSet phldrT="[Text]"/>
      <dgm:spPr/>
      <dgm:t>
        <a:bodyPr/>
        <a:lstStyle/>
        <a:p>
          <a:pPr algn="ctr"/>
          <a:r>
            <a:rPr lang="en-US"/>
            <a:t>Project Director</a:t>
          </a:r>
        </a:p>
      </dgm:t>
    </dgm:pt>
    <dgm:pt modelId="{FB4A46DB-B462-4D24-AA28-42008350A590}" type="parTrans" cxnId="{17B1C599-4315-4022-87B1-E34E194C23EA}">
      <dgm:prSet/>
      <dgm:spPr>
        <a:ln>
          <a:noFill/>
          <a:headEnd type="none"/>
          <a:tailEnd type="arrow"/>
        </a:ln>
      </dgm:spPr>
      <dgm:t>
        <a:bodyPr/>
        <a:lstStyle/>
        <a:p>
          <a:endParaRPr lang="en-US"/>
        </a:p>
      </dgm:t>
    </dgm:pt>
    <dgm:pt modelId="{0BEA1B33-9876-4702-BD3E-51800DBADBE2}" type="sibTrans" cxnId="{17B1C599-4315-4022-87B1-E34E194C23EA}">
      <dgm:prSet/>
      <dgm:spPr/>
      <dgm:t>
        <a:bodyPr/>
        <a:lstStyle/>
        <a:p>
          <a:endParaRPr lang="en-US"/>
        </a:p>
      </dgm:t>
    </dgm:pt>
    <dgm:pt modelId="{68FD8735-A040-4D9D-9BDD-86FD6869E61E}">
      <dgm:prSet phldrT="[Text]"/>
      <dgm:spPr/>
      <dgm:t>
        <a:bodyPr/>
        <a:lstStyle/>
        <a:p>
          <a:pPr algn="ctr"/>
          <a:r>
            <a:rPr lang="en-US"/>
            <a:t>Program Officer</a:t>
          </a:r>
        </a:p>
      </dgm:t>
    </dgm:pt>
    <dgm:pt modelId="{5BA39DEE-CB2C-43EB-92B9-20549C9AB457}" type="parTrans" cxnId="{85A38767-12CD-4A41-805D-CFC24EB34E88}">
      <dgm:prSet/>
      <dgm:spPr>
        <a:ln>
          <a:noFill/>
          <a:tailEnd type="arrow"/>
        </a:ln>
      </dgm:spPr>
      <dgm:t>
        <a:bodyPr/>
        <a:lstStyle/>
        <a:p>
          <a:pPr algn="ctr"/>
          <a:endParaRPr lang="en-US"/>
        </a:p>
      </dgm:t>
    </dgm:pt>
    <dgm:pt modelId="{BED60A01-A801-46F9-B9EC-D2CB4BB881FD}" type="sibTrans" cxnId="{85A38767-12CD-4A41-805D-CFC24EB34E88}">
      <dgm:prSet/>
      <dgm:spPr/>
      <dgm:t>
        <a:bodyPr/>
        <a:lstStyle/>
        <a:p>
          <a:endParaRPr lang="en-US"/>
        </a:p>
      </dgm:t>
    </dgm:pt>
    <dgm:pt modelId="{20732B26-678E-4354-AEF2-8CA5AF491F6B}">
      <dgm:prSet phldrT="[Text]"/>
      <dgm:spPr/>
      <dgm:t>
        <a:bodyPr/>
        <a:lstStyle/>
        <a:p>
          <a:pPr algn="ctr"/>
          <a:r>
            <a:rPr lang="en-US"/>
            <a:t>Health Consultant</a:t>
          </a:r>
        </a:p>
      </dgm:t>
    </dgm:pt>
    <dgm:pt modelId="{643E4CA6-86D5-4E7C-9530-20196F8B77C4}" type="parTrans" cxnId="{09BB4D28-0F13-4676-93B6-82F5AFFD2955}">
      <dgm:prSet/>
      <dgm:spPr>
        <a:ln>
          <a:noFill/>
          <a:tailEnd type="arrow"/>
        </a:ln>
      </dgm:spPr>
      <dgm:t>
        <a:bodyPr/>
        <a:lstStyle/>
        <a:p>
          <a:pPr algn="ctr"/>
          <a:endParaRPr lang="en-US"/>
        </a:p>
      </dgm:t>
    </dgm:pt>
    <dgm:pt modelId="{FA21E7DE-4854-4D9D-A5C7-B10C1E418F6B}" type="sibTrans" cxnId="{09BB4D28-0F13-4676-93B6-82F5AFFD2955}">
      <dgm:prSet/>
      <dgm:spPr/>
      <dgm:t>
        <a:bodyPr/>
        <a:lstStyle/>
        <a:p>
          <a:endParaRPr lang="en-US"/>
        </a:p>
      </dgm:t>
    </dgm:pt>
    <dgm:pt modelId="{8C61CBAB-6BF2-427C-B85D-4BD17DCFBC91}">
      <dgm:prSet/>
      <dgm:spPr/>
      <dgm:t>
        <a:bodyPr/>
        <a:lstStyle/>
        <a:p>
          <a:pPr algn="ctr"/>
          <a:r>
            <a:rPr lang="en-US"/>
            <a:t>Accountant</a:t>
          </a:r>
        </a:p>
      </dgm:t>
    </dgm:pt>
    <dgm:pt modelId="{26D99723-061F-4D0A-8911-4A5BE308FCBD}" type="parTrans" cxnId="{8DD4950D-6FE5-4586-880A-B525AFF943ED}">
      <dgm:prSet/>
      <dgm:spPr>
        <a:ln>
          <a:noFill/>
          <a:tailEnd type="arrow"/>
        </a:ln>
      </dgm:spPr>
      <dgm:t>
        <a:bodyPr/>
        <a:lstStyle/>
        <a:p>
          <a:pPr algn="ctr"/>
          <a:endParaRPr lang="en-US"/>
        </a:p>
      </dgm:t>
    </dgm:pt>
    <dgm:pt modelId="{4E524D25-F765-4253-9939-023ACA155F1C}" type="sibTrans" cxnId="{8DD4950D-6FE5-4586-880A-B525AFF943ED}">
      <dgm:prSet/>
      <dgm:spPr/>
      <dgm:t>
        <a:bodyPr/>
        <a:lstStyle/>
        <a:p>
          <a:endParaRPr lang="en-US"/>
        </a:p>
      </dgm:t>
    </dgm:pt>
    <dgm:pt modelId="{C80AFD26-BFB7-46E3-A9A6-3781661EC3B3}">
      <dgm:prSet/>
      <dgm:spPr/>
      <dgm:t>
        <a:bodyPr/>
        <a:lstStyle/>
        <a:p>
          <a:pPr algn="ctr"/>
          <a:r>
            <a:rPr lang="en-US"/>
            <a:t>Pharmacist</a:t>
          </a:r>
        </a:p>
      </dgm:t>
    </dgm:pt>
    <dgm:pt modelId="{9305A286-1464-49F4-8CFD-A8B740B1D43E}" type="parTrans" cxnId="{08E5DD56-1F1A-4D01-86F8-E9C0DC2116F4}">
      <dgm:prSet/>
      <dgm:spPr>
        <a:ln>
          <a:noFill/>
          <a:tailEnd type="arrow"/>
        </a:ln>
      </dgm:spPr>
      <dgm:t>
        <a:bodyPr/>
        <a:lstStyle/>
        <a:p>
          <a:pPr algn="ctr"/>
          <a:endParaRPr lang="en-US"/>
        </a:p>
      </dgm:t>
    </dgm:pt>
    <dgm:pt modelId="{9E84EA93-007D-49B8-9283-617625725B13}" type="sibTrans" cxnId="{08E5DD56-1F1A-4D01-86F8-E9C0DC2116F4}">
      <dgm:prSet/>
      <dgm:spPr/>
      <dgm:t>
        <a:bodyPr/>
        <a:lstStyle/>
        <a:p>
          <a:endParaRPr lang="en-US"/>
        </a:p>
      </dgm:t>
    </dgm:pt>
    <dgm:pt modelId="{3DD89C40-3A39-4320-9331-CB3B77EF70E9}">
      <dgm:prSet/>
      <dgm:spPr/>
      <dgm:t>
        <a:bodyPr/>
        <a:lstStyle/>
        <a:p>
          <a:pPr algn="ctr"/>
          <a:r>
            <a:rPr lang="en-US"/>
            <a:t>Nurses</a:t>
          </a:r>
        </a:p>
      </dgm:t>
    </dgm:pt>
    <dgm:pt modelId="{BE165D0B-1186-4982-8D80-AF928C573CCA}" type="parTrans" cxnId="{D99048F7-1D78-4EED-8DA2-E060C670B69A}">
      <dgm:prSet/>
      <dgm:spPr>
        <a:ln w="0">
          <a:solidFill>
            <a:schemeClr val="bg1"/>
          </a:solidFill>
          <a:tailEnd type="arrow"/>
        </a:ln>
      </dgm:spPr>
      <dgm:t>
        <a:bodyPr/>
        <a:lstStyle/>
        <a:p>
          <a:pPr algn="ctr"/>
          <a:endParaRPr lang="en-US"/>
        </a:p>
      </dgm:t>
    </dgm:pt>
    <dgm:pt modelId="{40670318-413A-4D91-A789-D08944D82562}" type="sibTrans" cxnId="{D99048F7-1D78-4EED-8DA2-E060C670B69A}">
      <dgm:prSet/>
      <dgm:spPr/>
      <dgm:t>
        <a:bodyPr/>
        <a:lstStyle/>
        <a:p>
          <a:endParaRPr lang="en-US"/>
        </a:p>
      </dgm:t>
    </dgm:pt>
    <dgm:pt modelId="{272CE02E-764A-47E1-A87E-DC96FD3F1DEE}">
      <dgm:prSet/>
      <dgm:spPr/>
      <dgm:t>
        <a:bodyPr/>
        <a:lstStyle/>
        <a:p>
          <a:pPr algn="ctr"/>
          <a:r>
            <a:rPr lang="en-US"/>
            <a:t>Health Workers</a:t>
          </a:r>
        </a:p>
      </dgm:t>
    </dgm:pt>
    <dgm:pt modelId="{6EE6D91A-4D68-4D37-A11D-4CB450851E95}" type="parTrans" cxnId="{94449E57-68E1-4867-A72A-260CB65FDB81}">
      <dgm:prSet/>
      <dgm:spPr>
        <a:ln>
          <a:noFill/>
          <a:tailEnd type="arrow"/>
        </a:ln>
      </dgm:spPr>
      <dgm:t>
        <a:bodyPr/>
        <a:lstStyle/>
        <a:p>
          <a:pPr algn="ctr"/>
          <a:endParaRPr lang="en-US"/>
        </a:p>
      </dgm:t>
    </dgm:pt>
    <dgm:pt modelId="{6CF9BDDA-3D48-4E14-9A65-782585D6C563}" type="sibTrans" cxnId="{94449E57-68E1-4867-A72A-260CB65FDB81}">
      <dgm:prSet/>
      <dgm:spPr/>
      <dgm:t>
        <a:bodyPr/>
        <a:lstStyle/>
        <a:p>
          <a:endParaRPr lang="en-US"/>
        </a:p>
      </dgm:t>
    </dgm:pt>
    <dgm:pt modelId="{C4125E53-E1B7-49DE-A88A-22F924EACCC7}">
      <dgm:prSet/>
      <dgm:spPr/>
      <dgm:t>
        <a:bodyPr/>
        <a:lstStyle/>
        <a:p>
          <a:pPr algn="ctr"/>
          <a:r>
            <a:rPr lang="en-US"/>
            <a:t>Data Entry Operator</a:t>
          </a:r>
        </a:p>
      </dgm:t>
    </dgm:pt>
    <dgm:pt modelId="{3BEF04D5-04B8-492F-85DD-0492E6CAE609}" type="parTrans" cxnId="{4E90C3FF-C3B4-4341-8E64-2BC37228CF38}">
      <dgm:prSet/>
      <dgm:spPr>
        <a:ln>
          <a:noFill/>
          <a:tailEnd type="arrow"/>
        </a:ln>
      </dgm:spPr>
      <dgm:t>
        <a:bodyPr/>
        <a:lstStyle/>
        <a:p>
          <a:pPr algn="ctr"/>
          <a:endParaRPr lang="en-US"/>
        </a:p>
      </dgm:t>
    </dgm:pt>
    <dgm:pt modelId="{2C518396-E257-4E68-8718-0C5E0832896D}" type="sibTrans" cxnId="{4E90C3FF-C3B4-4341-8E64-2BC37228CF38}">
      <dgm:prSet/>
      <dgm:spPr/>
      <dgm:t>
        <a:bodyPr/>
        <a:lstStyle/>
        <a:p>
          <a:endParaRPr lang="en-US"/>
        </a:p>
      </dgm:t>
    </dgm:pt>
    <dgm:pt modelId="{C98BA2A8-7321-429E-AA43-976D914C15F6}">
      <dgm:prSet/>
      <dgm:spPr/>
      <dgm:t>
        <a:bodyPr/>
        <a:lstStyle/>
        <a:p>
          <a:pPr algn="ctr"/>
          <a:r>
            <a:rPr lang="en-US"/>
            <a:t>Driver</a:t>
          </a:r>
        </a:p>
      </dgm:t>
    </dgm:pt>
    <dgm:pt modelId="{0714A850-BB0C-4804-83BE-1EEDB9E25D9B}" type="parTrans" cxnId="{F607F199-CF2B-45AA-A92F-EAA765378C05}">
      <dgm:prSet/>
      <dgm:spPr>
        <a:ln>
          <a:noFill/>
        </a:ln>
      </dgm:spPr>
      <dgm:t>
        <a:bodyPr/>
        <a:lstStyle/>
        <a:p>
          <a:endParaRPr lang="en-US"/>
        </a:p>
      </dgm:t>
    </dgm:pt>
    <dgm:pt modelId="{952685D2-8140-402E-834E-CBBC503C620F}" type="sibTrans" cxnId="{F607F199-CF2B-45AA-A92F-EAA765378C05}">
      <dgm:prSet/>
      <dgm:spPr/>
      <dgm:t>
        <a:bodyPr/>
        <a:lstStyle/>
        <a:p>
          <a:endParaRPr lang="en-US"/>
        </a:p>
      </dgm:t>
    </dgm:pt>
    <dgm:pt modelId="{B082109C-840B-4AAB-8FE7-A16A0006000C}">
      <dgm:prSet/>
      <dgm:spPr/>
      <dgm:t>
        <a:bodyPr/>
        <a:lstStyle/>
        <a:p>
          <a:r>
            <a:rPr lang="en-US"/>
            <a:t>Executive Committee</a:t>
          </a:r>
        </a:p>
      </dgm:t>
    </dgm:pt>
    <dgm:pt modelId="{67475D52-BF97-4CFC-8520-9E68BDAD2600}" type="parTrans" cxnId="{BFC29208-A28F-46D2-8ACF-61C2BEBE0EED}">
      <dgm:prSet/>
      <dgm:spPr/>
      <dgm:t>
        <a:bodyPr/>
        <a:lstStyle/>
        <a:p>
          <a:endParaRPr lang="en-US"/>
        </a:p>
      </dgm:t>
    </dgm:pt>
    <dgm:pt modelId="{8984244C-95DF-4E1B-8E17-1A3B9FA953D8}" type="sibTrans" cxnId="{BFC29208-A28F-46D2-8ACF-61C2BEBE0EED}">
      <dgm:prSet/>
      <dgm:spPr/>
      <dgm:t>
        <a:bodyPr/>
        <a:lstStyle/>
        <a:p>
          <a:endParaRPr lang="en-US"/>
        </a:p>
      </dgm:t>
    </dgm:pt>
    <dgm:pt modelId="{7CCF1C04-ADB2-49AD-B678-8571E6021FBF}">
      <dgm:prSet/>
      <dgm:spPr/>
      <dgm:t>
        <a:bodyPr/>
        <a:lstStyle/>
        <a:p>
          <a:r>
            <a:rPr lang="en-US"/>
            <a:t>Doctor</a:t>
          </a:r>
        </a:p>
      </dgm:t>
    </dgm:pt>
    <dgm:pt modelId="{F7E8B454-378E-4388-8036-4F6F092FCC45}" type="parTrans" cxnId="{6C65A854-137B-435C-8AC1-1A354A1221BA}">
      <dgm:prSet/>
      <dgm:spPr>
        <a:ln>
          <a:noFill/>
        </a:ln>
      </dgm:spPr>
      <dgm:t>
        <a:bodyPr/>
        <a:lstStyle/>
        <a:p>
          <a:endParaRPr lang="en-US"/>
        </a:p>
      </dgm:t>
    </dgm:pt>
    <dgm:pt modelId="{60987BCA-F54B-4F7C-AD95-A6599B5F7D6F}" type="sibTrans" cxnId="{6C65A854-137B-435C-8AC1-1A354A1221BA}">
      <dgm:prSet/>
      <dgm:spPr/>
      <dgm:t>
        <a:bodyPr/>
        <a:lstStyle/>
        <a:p>
          <a:endParaRPr lang="en-US"/>
        </a:p>
      </dgm:t>
    </dgm:pt>
    <dgm:pt modelId="{2F2EF6EC-AAD1-41BE-8F86-6EF0381A1768}" type="pres">
      <dgm:prSet presAssocID="{9EEC7280-74BF-41A2-92A9-7587410AB670}" presName="mainComposite" presStyleCnt="0">
        <dgm:presLayoutVars>
          <dgm:chPref val="1"/>
          <dgm:dir/>
          <dgm:animOne val="branch"/>
          <dgm:animLvl val="lvl"/>
          <dgm:resizeHandles val="exact"/>
        </dgm:presLayoutVars>
      </dgm:prSet>
      <dgm:spPr/>
      <dgm:t>
        <a:bodyPr/>
        <a:lstStyle/>
        <a:p>
          <a:endParaRPr lang="en-US"/>
        </a:p>
      </dgm:t>
    </dgm:pt>
    <dgm:pt modelId="{6A9EA568-11FF-4D4A-878E-72D51F091763}" type="pres">
      <dgm:prSet presAssocID="{9EEC7280-74BF-41A2-92A9-7587410AB670}" presName="hierFlow" presStyleCnt="0"/>
      <dgm:spPr/>
    </dgm:pt>
    <dgm:pt modelId="{2F37FC03-F93E-4419-876A-5E938CD2EE37}" type="pres">
      <dgm:prSet presAssocID="{9EEC7280-74BF-41A2-92A9-7587410AB670}" presName="hierChild1" presStyleCnt="0">
        <dgm:presLayoutVars>
          <dgm:chPref val="1"/>
          <dgm:animOne val="branch"/>
          <dgm:animLvl val="lvl"/>
        </dgm:presLayoutVars>
      </dgm:prSet>
      <dgm:spPr/>
    </dgm:pt>
    <dgm:pt modelId="{B9862259-AA12-4CF2-A45E-3FBA1EA763BB}" type="pres">
      <dgm:prSet presAssocID="{B082109C-840B-4AAB-8FE7-A16A0006000C}" presName="Name14" presStyleCnt="0"/>
      <dgm:spPr/>
    </dgm:pt>
    <dgm:pt modelId="{95F0F30C-B3A3-43AD-8A0A-AD3AF034005F}" type="pres">
      <dgm:prSet presAssocID="{B082109C-840B-4AAB-8FE7-A16A0006000C}" presName="level1Shape" presStyleLbl="node0" presStyleIdx="0" presStyleCnt="1" custLinFactX="-12488" custLinFactY="-100000" custLinFactNeighborX="-100000" custLinFactNeighborY="-171576">
        <dgm:presLayoutVars>
          <dgm:chPref val="3"/>
        </dgm:presLayoutVars>
      </dgm:prSet>
      <dgm:spPr/>
      <dgm:t>
        <a:bodyPr/>
        <a:lstStyle/>
        <a:p>
          <a:endParaRPr lang="en-US"/>
        </a:p>
      </dgm:t>
    </dgm:pt>
    <dgm:pt modelId="{BD1F05B6-79A6-4EE6-9E09-4DDF5488E4C3}" type="pres">
      <dgm:prSet presAssocID="{B082109C-840B-4AAB-8FE7-A16A0006000C}" presName="hierChild2" presStyleCnt="0"/>
      <dgm:spPr/>
    </dgm:pt>
    <dgm:pt modelId="{4E1B168C-1895-47CE-89C8-4677F79990A4}" type="pres">
      <dgm:prSet presAssocID="{FB4A46DB-B462-4D24-AA28-42008350A590}" presName="Name19" presStyleLbl="parChTrans1D2" presStyleIdx="0" presStyleCnt="1"/>
      <dgm:spPr/>
      <dgm:t>
        <a:bodyPr/>
        <a:lstStyle/>
        <a:p>
          <a:endParaRPr lang="en-US"/>
        </a:p>
      </dgm:t>
    </dgm:pt>
    <dgm:pt modelId="{741C91AF-3323-4E52-A629-8CEBF41254BB}" type="pres">
      <dgm:prSet presAssocID="{26F32F7E-7D9E-4C9A-99B4-97A252215011}" presName="Name21" presStyleCnt="0"/>
      <dgm:spPr/>
    </dgm:pt>
    <dgm:pt modelId="{C1F88A18-426F-421B-9A4C-29324784189D}" type="pres">
      <dgm:prSet presAssocID="{26F32F7E-7D9E-4C9A-99B4-97A252215011}" presName="level2Shape" presStyleLbl="node2" presStyleIdx="0" presStyleCnt="1" custLinFactX="-12888" custLinFactY="-60756" custLinFactNeighborX="-100000" custLinFactNeighborY="-100000"/>
      <dgm:spPr/>
      <dgm:t>
        <a:bodyPr/>
        <a:lstStyle/>
        <a:p>
          <a:endParaRPr lang="en-US"/>
        </a:p>
      </dgm:t>
    </dgm:pt>
    <dgm:pt modelId="{E92ED3EA-8FD3-4066-9CB4-04E424788488}" type="pres">
      <dgm:prSet presAssocID="{26F32F7E-7D9E-4C9A-99B4-97A252215011}" presName="hierChild3" presStyleCnt="0"/>
      <dgm:spPr/>
    </dgm:pt>
    <dgm:pt modelId="{9D76AE9A-B75B-40FD-9153-E5EF3681B85B}" type="pres">
      <dgm:prSet presAssocID="{5BA39DEE-CB2C-43EB-92B9-20549C9AB457}" presName="Name19" presStyleLbl="parChTrans1D3" presStyleIdx="0" presStyleCnt="4"/>
      <dgm:spPr/>
      <dgm:t>
        <a:bodyPr/>
        <a:lstStyle/>
        <a:p>
          <a:endParaRPr lang="en-US"/>
        </a:p>
      </dgm:t>
    </dgm:pt>
    <dgm:pt modelId="{F7E4CF06-5E1C-4049-9A3D-4297849ECDC9}" type="pres">
      <dgm:prSet presAssocID="{68FD8735-A040-4D9D-9BDD-86FD6869E61E}" presName="Name21" presStyleCnt="0"/>
      <dgm:spPr/>
    </dgm:pt>
    <dgm:pt modelId="{BF4A41AF-0B12-442E-B9CB-D814896742E1}" type="pres">
      <dgm:prSet presAssocID="{68FD8735-A040-4D9D-9BDD-86FD6869E61E}" presName="level2Shape" presStyleLbl="node3" presStyleIdx="0" presStyleCnt="4" custLinFactX="-96788" custLinFactNeighborX="-100000"/>
      <dgm:spPr/>
      <dgm:t>
        <a:bodyPr/>
        <a:lstStyle/>
        <a:p>
          <a:endParaRPr lang="en-US"/>
        </a:p>
      </dgm:t>
    </dgm:pt>
    <dgm:pt modelId="{2F5F39FE-3410-43B7-A203-3B945F043B98}" type="pres">
      <dgm:prSet presAssocID="{68FD8735-A040-4D9D-9BDD-86FD6869E61E}" presName="hierChild3" presStyleCnt="0"/>
      <dgm:spPr/>
    </dgm:pt>
    <dgm:pt modelId="{2F1BDFEA-6485-41B5-A3E8-F8628E4D769F}" type="pres">
      <dgm:prSet presAssocID="{9305A286-1464-49F4-8CFD-A8B740B1D43E}" presName="Name19" presStyleLbl="parChTrans1D4" presStyleIdx="0" presStyleCnt="5"/>
      <dgm:spPr/>
      <dgm:t>
        <a:bodyPr/>
        <a:lstStyle/>
        <a:p>
          <a:endParaRPr lang="en-US"/>
        </a:p>
      </dgm:t>
    </dgm:pt>
    <dgm:pt modelId="{10E010F0-EE95-4503-A72C-59B2FE85FF66}" type="pres">
      <dgm:prSet presAssocID="{C80AFD26-BFB7-46E3-A9A6-3781661EC3B3}" presName="Name21" presStyleCnt="0"/>
      <dgm:spPr/>
    </dgm:pt>
    <dgm:pt modelId="{FFE1EF15-EF49-4159-989C-120600578FB0}" type="pres">
      <dgm:prSet presAssocID="{C80AFD26-BFB7-46E3-A9A6-3781661EC3B3}" presName="level2Shape" presStyleLbl="node4" presStyleIdx="0" presStyleCnt="5" custLinFactNeighborX="5733" custLinFactNeighborY="29196"/>
      <dgm:spPr/>
      <dgm:t>
        <a:bodyPr/>
        <a:lstStyle/>
        <a:p>
          <a:endParaRPr lang="en-US"/>
        </a:p>
      </dgm:t>
    </dgm:pt>
    <dgm:pt modelId="{EAF16866-09A4-4179-A68F-8D22EDDA7595}" type="pres">
      <dgm:prSet presAssocID="{C80AFD26-BFB7-46E3-A9A6-3781661EC3B3}" presName="hierChild3" presStyleCnt="0"/>
      <dgm:spPr/>
    </dgm:pt>
    <dgm:pt modelId="{D9DE0782-266C-4EEE-B34D-6C7562C59DEB}" type="pres">
      <dgm:prSet presAssocID="{BE165D0B-1186-4982-8D80-AF928C573CCA}" presName="Name19" presStyleLbl="parChTrans1D4" presStyleIdx="1" presStyleCnt="5"/>
      <dgm:spPr/>
      <dgm:t>
        <a:bodyPr/>
        <a:lstStyle/>
        <a:p>
          <a:endParaRPr lang="en-US"/>
        </a:p>
      </dgm:t>
    </dgm:pt>
    <dgm:pt modelId="{F0A62F2C-9008-4312-8EE3-A9488AB9896E}" type="pres">
      <dgm:prSet presAssocID="{3DD89C40-3A39-4320-9331-CB3B77EF70E9}" presName="Name21" presStyleCnt="0"/>
      <dgm:spPr/>
    </dgm:pt>
    <dgm:pt modelId="{174CD1F6-650E-4632-BB09-08E38FDB8FD5}" type="pres">
      <dgm:prSet presAssocID="{3DD89C40-3A39-4320-9331-CB3B77EF70E9}" presName="level2Shape" presStyleLbl="node4" presStyleIdx="1" presStyleCnt="5" custLinFactNeighborX="4427" custLinFactNeighborY="29820"/>
      <dgm:spPr/>
      <dgm:t>
        <a:bodyPr/>
        <a:lstStyle/>
        <a:p>
          <a:endParaRPr lang="en-US"/>
        </a:p>
      </dgm:t>
    </dgm:pt>
    <dgm:pt modelId="{7221CF58-4A9F-4DF3-84AC-3BCBC462DFB5}" type="pres">
      <dgm:prSet presAssocID="{3DD89C40-3A39-4320-9331-CB3B77EF70E9}" presName="hierChild3" presStyleCnt="0"/>
      <dgm:spPr/>
    </dgm:pt>
    <dgm:pt modelId="{8F9DC2CC-3972-40D2-B502-156E8FFE1269}" type="pres">
      <dgm:prSet presAssocID="{6EE6D91A-4D68-4D37-A11D-4CB450851E95}" presName="Name19" presStyleLbl="parChTrans1D4" presStyleIdx="2" presStyleCnt="5"/>
      <dgm:spPr/>
      <dgm:t>
        <a:bodyPr/>
        <a:lstStyle/>
        <a:p>
          <a:endParaRPr lang="en-US"/>
        </a:p>
      </dgm:t>
    </dgm:pt>
    <dgm:pt modelId="{7035222E-2224-4CAB-B49C-8D45867ADD45}" type="pres">
      <dgm:prSet presAssocID="{272CE02E-764A-47E1-A87E-DC96FD3F1DEE}" presName="Name21" presStyleCnt="0"/>
      <dgm:spPr/>
    </dgm:pt>
    <dgm:pt modelId="{6D172DCE-B5E3-43B5-A6E4-4BFAD66F61A3}" type="pres">
      <dgm:prSet presAssocID="{272CE02E-764A-47E1-A87E-DC96FD3F1DEE}" presName="level2Shape" presStyleLbl="node4" presStyleIdx="2" presStyleCnt="5" custLinFactNeighborX="6990" custLinFactNeighborY="27955"/>
      <dgm:spPr/>
      <dgm:t>
        <a:bodyPr/>
        <a:lstStyle/>
        <a:p>
          <a:endParaRPr lang="en-US"/>
        </a:p>
      </dgm:t>
    </dgm:pt>
    <dgm:pt modelId="{F4101D90-CDF9-4B15-95D9-569D89A322DF}" type="pres">
      <dgm:prSet presAssocID="{272CE02E-764A-47E1-A87E-DC96FD3F1DEE}" presName="hierChild3" presStyleCnt="0"/>
      <dgm:spPr/>
    </dgm:pt>
    <dgm:pt modelId="{F8281C1E-11A1-403C-BA66-CB26D389D88D}" type="pres">
      <dgm:prSet presAssocID="{3BEF04D5-04B8-492F-85DD-0492E6CAE609}" presName="Name19" presStyleLbl="parChTrans1D4" presStyleIdx="3" presStyleCnt="5"/>
      <dgm:spPr/>
      <dgm:t>
        <a:bodyPr/>
        <a:lstStyle/>
        <a:p>
          <a:endParaRPr lang="en-US"/>
        </a:p>
      </dgm:t>
    </dgm:pt>
    <dgm:pt modelId="{DCD9C065-4388-4EC4-8BD9-0183F78BF6FB}" type="pres">
      <dgm:prSet presAssocID="{C4125E53-E1B7-49DE-A88A-22F924EACCC7}" presName="Name21" presStyleCnt="0"/>
      <dgm:spPr/>
    </dgm:pt>
    <dgm:pt modelId="{22343A19-7BD9-461B-8C00-E18CF9EAD3F6}" type="pres">
      <dgm:prSet presAssocID="{C4125E53-E1B7-49DE-A88A-22F924EACCC7}" presName="level2Shape" presStyleLbl="node4" presStyleIdx="3" presStyleCnt="5" custLinFactNeighborX="1165" custLinFactNeighborY="29704"/>
      <dgm:spPr/>
      <dgm:t>
        <a:bodyPr/>
        <a:lstStyle/>
        <a:p>
          <a:endParaRPr lang="en-US"/>
        </a:p>
      </dgm:t>
    </dgm:pt>
    <dgm:pt modelId="{6D9F6E46-58F8-4C4B-AA38-ED60D5E51C70}" type="pres">
      <dgm:prSet presAssocID="{C4125E53-E1B7-49DE-A88A-22F924EACCC7}" presName="hierChild3" presStyleCnt="0"/>
      <dgm:spPr/>
    </dgm:pt>
    <dgm:pt modelId="{3CABA6C4-2059-4EEC-A32A-09FF4588FED0}" type="pres">
      <dgm:prSet presAssocID="{0714A850-BB0C-4804-83BE-1EEDB9E25D9B}" presName="Name19" presStyleLbl="parChTrans1D4" presStyleIdx="4" presStyleCnt="5"/>
      <dgm:spPr/>
      <dgm:t>
        <a:bodyPr/>
        <a:lstStyle/>
        <a:p>
          <a:endParaRPr lang="en-US"/>
        </a:p>
      </dgm:t>
    </dgm:pt>
    <dgm:pt modelId="{C6120632-B251-4B8B-8417-C8CB8CBB216C}" type="pres">
      <dgm:prSet presAssocID="{C98BA2A8-7321-429E-AA43-976D914C15F6}" presName="Name21" presStyleCnt="0"/>
      <dgm:spPr/>
    </dgm:pt>
    <dgm:pt modelId="{D66AE929-9E5F-4C9A-8457-3A274989F0B6}" type="pres">
      <dgm:prSet presAssocID="{C98BA2A8-7321-429E-AA43-976D914C15F6}" presName="level2Shape" presStyleLbl="node4" presStyleIdx="4" presStyleCnt="5" custLinFactNeighborY="26210"/>
      <dgm:spPr/>
      <dgm:t>
        <a:bodyPr/>
        <a:lstStyle/>
        <a:p>
          <a:endParaRPr lang="en-US"/>
        </a:p>
      </dgm:t>
    </dgm:pt>
    <dgm:pt modelId="{364A32F2-FCB2-456A-BD25-2F53A3A152C0}" type="pres">
      <dgm:prSet presAssocID="{C98BA2A8-7321-429E-AA43-976D914C15F6}" presName="hierChild3" presStyleCnt="0"/>
      <dgm:spPr/>
    </dgm:pt>
    <dgm:pt modelId="{A6F90034-AEBE-490C-865D-B4C3E747142F}" type="pres">
      <dgm:prSet presAssocID="{F7E8B454-378E-4388-8036-4F6F092FCC45}" presName="Name19" presStyleLbl="parChTrans1D3" presStyleIdx="1" presStyleCnt="4"/>
      <dgm:spPr/>
      <dgm:t>
        <a:bodyPr/>
        <a:lstStyle/>
        <a:p>
          <a:endParaRPr lang="en-US"/>
        </a:p>
      </dgm:t>
    </dgm:pt>
    <dgm:pt modelId="{1E897218-45BC-4E66-BD08-C2DCADD80D5D}" type="pres">
      <dgm:prSet presAssocID="{7CCF1C04-ADB2-49AD-B678-8571E6021FBF}" presName="Name21" presStyleCnt="0"/>
      <dgm:spPr/>
    </dgm:pt>
    <dgm:pt modelId="{ECDCDAE0-FD9D-4DDB-9D5A-F8BA49B09E37}" type="pres">
      <dgm:prSet presAssocID="{7CCF1C04-ADB2-49AD-B678-8571E6021FBF}" presName="level2Shape" presStyleLbl="node3" presStyleIdx="1" presStyleCnt="4" custLinFactNeighborX="39283" custLinFactNeighborY="-1747"/>
      <dgm:spPr/>
      <dgm:t>
        <a:bodyPr/>
        <a:lstStyle/>
        <a:p>
          <a:endParaRPr lang="en-US"/>
        </a:p>
      </dgm:t>
    </dgm:pt>
    <dgm:pt modelId="{23951430-577D-4836-8326-C3D369A6DDF4}" type="pres">
      <dgm:prSet presAssocID="{7CCF1C04-ADB2-49AD-B678-8571E6021FBF}" presName="hierChild3" presStyleCnt="0"/>
      <dgm:spPr/>
    </dgm:pt>
    <dgm:pt modelId="{E8AC9771-30A0-4F17-80F9-D31405622B52}" type="pres">
      <dgm:prSet presAssocID="{643E4CA6-86D5-4E7C-9530-20196F8B77C4}" presName="Name19" presStyleLbl="parChTrans1D3" presStyleIdx="2" presStyleCnt="4"/>
      <dgm:spPr/>
      <dgm:t>
        <a:bodyPr/>
        <a:lstStyle/>
        <a:p>
          <a:endParaRPr lang="en-US"/>
        </a:p>
      </dgm:t>
    </dgm:pt>
    <dgm:pt modelId="{4DBD9B22-C0A2-4D15-8E71-846D72EE38E3}" type="pres">
      <dgm:prSet presAssocID="{20732B26-678E-4354-AEF2-8CA5AF491F6B}" presName="Name21" presStyleCnt="0"/>
      <dgm:spPr/>
    </dgm:pt>
    <dgm:pt modelId="{EDD2AB39-9778-45FC-80F3-F6663B333143}" type="pres">
      <dgm:prSet presAssocID="{20732B26-678E-4354-AEF2-8CA5AF491F6B}" presName="level2Shape" presStyleLbl="node3" presStyleIdx="2" presStyleCnt="4" custLinFactX="-100000" custLinFactNeighborX="-157163" custLinFactNeighborY="179"/>
      <dgm:spPr/>
      <dgm:t>
        <a:bodyPr/>
        <a:lstStyle/>
        <a:p>
          <a:endParaRPr lang="en-US"/>
        </a:p>
      </dgm:t>
    </dgm:pt>
    <dgm:pt modelId="{3C9ECFFA-F3DA-4F32-98B3-CAB004BFCDAA}" type="pres">
      <dgm:prSet presAssocID="{20732B26-678E-4354-AEF2-8CA5AF491F6B}" presName="hierChild3" presStyleCnt="0"/>
      <dgm:spPr/>
    </dgm:pt>
    <dgm:pt modelId="{547898C9-A62A-49A3-A03D-F196C994F752}" type="pres">
      <dgm:prSet presAssocID="{26D99723-061F-4D0A-8911-4A5BE308FCBD}" presName="Name19" presStyleLbl="parChTrans1D3" presStyleIdx="3" presStyleCnt="4"/>
      <dgm:spPr/>
      <dgm:t>
        <a:bodyPr/>
        <a:lstStyle/>
        <a:p>
          <a:endParaRPr lang="en-US"/>
        </a:p>
      </dgm:t>
    </dgm:pt>
    <dgm:pt modelId="{13FACD6B-1BCB-4EB1-9BFE-6950F28F5826}" type="pres">
      <dgm:prSet presAssocID="{8C61CBAB-6BF2-427C-B85D-4BD17DCFBC91}" presName="Name21" presStyleCnt="0"/>
      <dgm:spPr/>
    </dgm:pt>
    <dgm:pt modelId="{F83F1887-7F2F-4A4E-952B-4E7D116CF152}" type="pres">
      <dgm:prSet presAssocID="{8C61CBAB-6BF2-427C-B85D-4BD17DCFBC91}" presName="level2Shape" presStyleLbl="node3" presStyleIdx="3" presStyleCnt="4" custLinFactNeighborX="-63554" custLinFactNeighborY="418"/>
      <dgm:spPr/>
      <dgm:t>
        <a:bodyPr/>
        <a:lstStyle/>
        <a:p>
          <a:endParaRPr lang="en-US"/>
        </a:p>
      </dgm:t>
    </dgm:pt>
    <dgm:pt modelId="{73EE8F3E-D196-46C7-B5AB-0D2A4905BBF4}" type="pres">
      <dgm:prSet presAssocID="{8C61CBAB-6BF2-427C-B85D-4BD17DCFBC91}" presName="hierChild3" presStyleCnt="0"/>
      <dgm:spPr/>
    </dgm:pt>
    <dgm:pt modelId="{9554F0EC-42E7-4130-BC80-AFB8AA919F4F}" type="pres">
      <dgm:prSet presAssocID="{9EEC7280-74BF-41A2-92A9-7587410AB670}" presName="bgShapesFlow" presStyleCnt="0"/>
      <dgm:spPr/>
    </dgm:pt>
  </dgm:ptLst>
  <dgm:cxnLst>
    <dgm:cxn modelId="{D99048F7-1D78-4EED-8DA2-E060C670B69A}" srcId="{68FD8735-A040-4D9D-9BDD-86FD6869E61E}" destId="{3DD89C40-3A39-4320-9331-CB3B77EF70E9}" srcOrd="1" destOrd="0" parTransId="{BE165D0B-1186-4982-8D80-AF928C573CCA}" sibTransId="{40670318-413A-4D91-A789-D08944D82562}"/>
    <dgm:cxn modelId="{85A38767-12CD-4A41-805D-CFC24EB34E88}" srcId="{26F32F7E-7D9E-4C9A-99B4-97A252215011}" destId="{68FD8735-A040-4D9D-9BDD-86FD6869E61E}" srcOrd="0" destOrd="0" parTransId="{5BA39DEE-CB2C-43EB-92B9-20549C9AB457}" sibTransId="{BED60A01-A801-46F9-B9EC-D2CB4BB881FD}"/>
    <dgm:cxn modelId="{17B1C599-4315-4022-87B1-E34E194C23EA}" srcId="{B082109C-840B-4AAB-8FE7-A16A0006000C}" destId="{26F32F7E-7D9E-4C9A-99B4-97A252215011}" srcOrd="0" destOrd="0" parTransId="{FB4A46DB-B462-4D24-AA28-42008350A590}" sibTransId="{0BEA1B33-9876-4702-BD3E-51800DBADBE2}"/>
    <dgm:cxn modelId="{3B66CC6D-12D5-435C-B4CC-1E6B1A582372}" type="presOf" srcId="{9EEC7280-74BF-41A2-92A9-7587410AB670}" destId="{2F2EF6EC-AAD1-41BE-8F86-6EF0381A1768}" srcOrd="0" destOrd="0" presId="urn:microsoft.com/office/officeart/2005/8/layout/hierarchy6"/>
    <dgm:cxn modelId="{A192B1F1-7892-49F3-BDEF-72FA29C2DC51}" type="presOf" srcId="{F7E8B454-378E-4388-8036-4F6F092FCC45}" destId="{A6F90034-AEBE-490C-865D-B4C3E747142F}" srcOrd="0" destOrd="0" presId="urn:microsoft.com/office/officeart/2005/8/layout/hierarchy6"/>
    <dgm:cxn modelId="{08E5DD56-1F1A-4D01-86F8-E9C0DC2116F4}" srcId="{68FD8735-A040-4D9D-9BDD-86FD6869E61E}" destId="{C80AFD26-BFB7-46E3-A9A6-3781661EC3B3}" srcOrd="0" destOrd="0" parTransId="{9305A286-1464-49F4-8CFD-A8B740B1D43E}" sibTransId="{9E84EA93-007D-49B8-9283-617625725B13}"/>
    <dgm:cxn modelId="{3B4B33D9-67D2-4C3A-83F3-27F61B9D4670}" type="presOf" srcId="{272CE02E-764A-47E1-A87E-DC96FD3F1DEE}" destId="{6D172DCE-B5E3-43B5-A6E4-4BFAD66F61A3}" srcOrd="0" destOrd="0" presId="urn:microsoft.com/office/officeart/2005/8/layout/hierarchy6"/>
    <dgm:cxn modelId="{F288757B-CEDF-4008-A06B-FA914E4C141A}" type="presOf" srcId="{20732B26-678E-4354-AEF2-8CA5AF491F6B}" destId="{EDD2AB39-9778-45FC-80F3-F6663B333143}" srcOrd="0" destOrd="0" presId="urn:microsoft.com/office/officeart/2005/8/layout/hierarchy6"/>
    <dgm:cxn modelId="{F607F199-CF2B-45AA-A92F-EAA765378C05}" srcId="{68FD8735-A040-4D9D-9BDD-86FD6869E61E}" destId="{C98BA2A8-7321-429E-AA43-976D914C15F6}" srcOrd="4" destOrd="0" parTransId="{0714A850-BB0C-4804-83BE-1EEDB9E25D9B}" sibTransId="{952685D2-8140-402E-834E-CBBC503C620F}"/>
    <dgm:cxn modelId="{D8600CEE-9D26-4688-A7EC-5FB556FDAF85}" type="presOf" srcId="{26F32F7E-7D9E-4C9A-99B4-97A252215011}" destId="{C1F88A18-426F-421B-9A4C-29324784189D}" srcOrd="0" destOrd="0" presId="urn:microsoft.com/office/officeart/2005/8/layout/hierarchy6"/>
    <dgm:cxn modelId="{52C2663F-E632-4966-812A-08288FC66A19}" type="presOf" srcId="{5BA39DEE-CB2C-43EB-92B9-20549C9AB457}" destId="{9D76AE9A-B75B-40FD-9153-E5EF3681B85B}" srcOrd="0" destOrd="0" presId="urn:microsoft.com/office/officeart/2005/8/layout/hierarchy6"/>
    <dgm:cxn modelId="{4E90C3FF-C3B4-4341-8E64-2BC37228CF38}" srcId="{68FD8735-A040-4D9D-9BDD-86FD6869E61E}" destId="{C4125E53-E1B7-49DE-A88A-22F924EACCC7}" srcOrd="3" destOrd="0" parTransId="{3BEF04D5-04B8-492F-85DD-0492E6CAE609}" sibTransId="{2C518396-E257-4E68-8718-0C5E0832896D}"/>
    <dgm:cxn modelId="{4A357478-54EB-49D3-97B4-442724865758}" type="presOf" srcId="{BE165D0B-1186-4982-8D80-AF928C573CCA}" destId="{D9DE0782-266C-4EEE-B34D-6C7562C59DEB}" srcOrd="0" destOrd="0" presId="urn:microsoft.com/office/officeart/2005/8/layout/hierarchy6"/>
    <dgm:cxn modelId="{6E9CBBAF-EF8A-4B69-AAE8-6AB7AD60343B}" type="presOf" srcId="{9305A286-1464-49F4-8CFD-A8B740B1D43E}" destId="{2F1BDFEA-6485-41B5-A3E8-F8628E4D769F}" srcOrd="0" destOrd="0" presId="urn:microsoft.com/office/officeart/2005/8/layout/hierarchy6"/>
    <dgm:cxn modelId="{1C77F62D-8428-4AEA-9106-C48A7203C2F9}" type="presOf" srcId="{C80AFD26-BFB7-46E3-A9A6-3781661EC3B3}" destId="{FFE1EF15-EF49-4159-989C-120600578FB0}" srcOrd="0" destOrd="0" presId="urn:microsoft.com/office/officeart/2005/8/layout/hierarchy6"/>
    <dgm:cxn modelId="{A6A8D28D-1B30-42AB-836C-B69768CD7D97}" type="presOf" srcId="{8C61CBAB-6BF2-427C-B85D-4BD17DCFBC91}" destId="{F83F1887-7F2F-4A4E-952B-4E7D116CF152}" srcOrd="0" destOrd="0" presId="urn:microsoft.com/office/officeart/2005/8/layout/hierarchy6"/>
    <dgm:cxn modelId="{94449E57-68E1-4867-A72A-260CB65FDB81}" srcId="{68FD8735-A040-4D9D-9BDD-86FD6869E61E}" destId="{272CE02E-764A-47E1-A87E-DC96FD3F1DEE}" srcOrd="2" destOrd="0" parTransId="{6EE6D91A-4D68-4D37-A11D-4CB450851E95}" sibTransId="{6CF9BDDA-3D48-4E14-9A65-782585D6C563}"/>
    <dgm:cxn modelId="{F208868E-5F8A-49AE-A7B3-5B2ED71CDB7E}" type="presOf" srcId="{C98BA2A8-7321-429E-AA43-976D914C15F6}" destId="{D66AE929-9E5F-4C9A-8457-3A274989F0B6}" srcOrd="0" destOrd="0" presId="urn:microsoft.com/office/officeart/2005/8/layout/hierarchy6"/>
    <dgm:cxn modelId="{CE388A09-9649-413A-8034-A98F11714455}" type="presOf" srcId="{26D99723-061F-4D0A-8911-4A5BE308FCBD}" destId="{547898C9-A62A-49A3-A03D-F196C994F752}" srcOrd="0" destOrd="0" presId="urn:microsoft.com/office/officeart/2005/8/layout/hierarchy6"/>
    <dgm:cxn modelId="{1950D341-1E41-4B62-A3E2-105A71EFBEE9}" type="presOf" srcId="{3DD89C40-3A39-4320-9331-CB3B77EF70E9}" destId="{174CD1F6-650E-4632-BB09-08E38FDB8FD5}" srcOrd="0" destOrd="0" presId="urn:microsoft.com/office/officeart/2005/8/layout/hierarchy6"/>
    <dgm:cxn modelId="{C080B82E-E706-4F7B-A1A3-614C7F9C23C3}" type="presOf" srcId="{0714A850-BB0C-4804-83BE-1EEDB9E25D9B}" destId="{3CABA6C4-2059-4EEC-A32A-09FF4588FED0}" srcOrd="0" destOrd="0" presId="urn:microsoft.com/office/officeart/2005/8/layout/hierarchy6"/>
    <dgm:cxn modelId="{8FBD84D2-8258-4E29-942B-EC1E5224817E}" type="presOf" srcId="{643E4CA6-86D5-4E7C-9530-20196F8B77C4}" destId="{E8AC9771-30A0-4F17-80F9-D31405622B52}" srcOrd="0" destOrd="0" presId="urn:microsoft.com/office/officeart/2005/8/layout/hierarchy6"/>
    <dgm:cxn modelId="{F3EDE2C1-CFAD-443F-B4DA-98508E959FC5}" type="presOf" srcId="{C4125E53-E1B7-49DE-A88A-22F924EACCC7}" destId="{22343A19-7BD9-461B-8C00-E18CF9EAD3F6}" srcOrd="0" destOrd="0" presId="urn:microsoft.com/office/officeart/2005/8/layout/hierarchy6"/>
    <dgm:cxn modelId="{214C00B6-D211-4249-B0E2-C539EB7C5926}" type="presOf" srcId="{3BEF04D5-04B8-492F-85DD-0492E6CAE609}" destId="{F8281C1E-11A1-403C-BA66-CB26D389D88D}" srcOrd="0" destOrd="0" presId="urn:microsoft.com/office/officeart/2005/8/layout/hierarchy6"/>
    <dgm:cxn modelId="{8DD4950D-6FE5-4586-880A-B525AFF943ED}" srcId="{26F32F7E-7D9E-4C9A-99B4-97A252215011}" destId="{8C61CBAB-6BF2-427C-B85D-4BD17DCFBC91}" srcOrd="3" destOrd="0" parTransId="{26D99723-061F-4D0A-8911-4A5BE308FCBD}" sibTransId="{4E524D25-F765-4253-9939-023ACA155F1C}"/>
    <dgm:cxn modelId="{4DA2FC2B-35C9-4215-BE1B-C44E10A734FD}" type="presOf" srcId="{7CCF1C04-ADB2-49AD-B678-8571E6021FBF}" destId="{ECDCDAE0-FD9D-4DDB-9D5A-F8BA49B09E37}" srcOrd="0" destOrd="0" presId="urn:microsoft.com/office/officeart/2005/8/layout/hierarchy6"/>
    <dgm:cxn modelId="{D9887986-084A-4BBC-954C-9E658A1AD60E}" type="presOf" srcId="{68FD8735-A040-4D9D-9BDD-86FD6869E61E}" destId="{BF4A41AF-0B12-442E-B9CB-D814896742E1}" srcOrd="0" destOrd="0" presId="urn:microsoft.com/office/officeart/2005/8/layout/hierarchy6"/>
    <dgm:cxn modelId="{6C65A854-137B-435C-8AC1-1A354A1221BA}" srcId="{26F32F7E-7D9E-4C9A-99B4-97A252215011}" destId="{7CCF1C04-ADB2-49AD-B678-8571E6021FBF}" srcOrd="1" destOrd="0" parTransId="{F7E8B454-378E-4388-8036-4F6F092FCC45}" sibTransId="{60987BCA-F54B-4F7C-AD95-A6599B5F7D6F}"/>
    <dgm:cxn modelId="{BFC29208-A28F-46D2-8ACF-61C2BEBE0EED}" srcId="{9EEC7280-74BF-41A2-92A9-7587410AB670}" destId="{B082109C-840B-4AAB-8FE7-A16A0006000C}" srcOrd="0" destOrd="0" parTransId="{67475D52-BF97-4CFC-8520-9E68BDAD2600}" sibTransId="{8984244C-95DF-4E1B-8E17-1A3B9FA953D8}"/>
    <dgm:cxn modelId="{EE2D1C37-E29B-486B-97EB-C58D0C56C9EE}" type="presOf" srcId="{6EE6D91A-4D68-4D37-A11D-4CB450851E95}" destId="{8F9DC2CC-3972-40D2-B502-156E8FFE1269}" srcOrd="0" destOrd="0" presId="urn:microsoft.com/office/officeart/2005/8/layout/hierarchy6"/>
    <dgm:cxn modelId="{773F45CA-3F2B-47D6-951A-3F148BA57A4E}" type="presOf" srcId="{B082109C-840B-4AAB-8FE7-A16A0006000C}" destId="{95F0F30C-B3A3-43AD-8A0A-AD3AF034005F}" srcOrd="0" destOrd="0" presId="urn:microsoft.com/office/officeart/2005/8/layout/hierarchy6"/>
    <dgm:cxn modelId="{09BB4D28-0F13-4676-93B6-82F5AFFD2955}" srcId="{26F32F7E-7D9E-4C9A-99B4-97A252215011}" destId="{20732B26-678E-4354-AEF2-8CA5AF491F6B}" srcOrd="2" destOrd="0" parTransId="{643E4CA6-86D5-4E7C-9530-20196F8B77C4}" sibTransId="{FA21E7DE-4854-4D9D-A5C7-B10C1E418F6B}"/>
    <dgm:cxn modelId="{3C62E7AF-5762-49D7-8C57-156B1E20E6E7}" type="presOf" srcId="{FB4A46DB-B462-4D24-AA28-42008350A590}" destId="{4E1B168C-1895-47CE-89C8-4677F79990A4}" srcOrd="0" destOrd="0" presId="urn:microsoft.com/office/officeart/2005/8/layout/hierarchy6"/>
    <dgm:cxn modelId="{5BC6C65D-5895-4C9E-BB30-8665D528A2D6}" type="presParOf" srcId="{2F2EF6EC-AAD1-41BE-8F86-6EF0381A1768}" destId="{6A9EA568-11FF-4D4A-878E-72D51F091763}" srcOrd="0" destOrd="0" presId="urn:microsoft.com/office/officeart/2005/8/layout/hierarchy6"/>
    <dgm:cxn modelId="{BF9422AD-AF05-495D-A116-EEB50BD03785}" type="presParOf" srcId="{6A9EA568-11FF-4D4A-878E-72D51F091763}" destId="{2F37FC03-F93E-4419-876A-5E938CD2EE37}" srcOrd="0" destOrd="0" presId="urn:microsoft.com/office/officeart/2005/8/layout/hierarchy6"/>
    <dgm:cxn modelId="{4110BC19-A9D0-42AE-95A8-14035479F849}" type="presParOf" srcId="{2F37FC03-F93E-4419-876A-5E938CD2EE37}" destId="{B9862259-AA12-4CF2-A45E-3FBA1EA763BB}" srcOrd="0" destOrd="0" presId="urn:microsoft.com/office/officeart/2005/8/layout/hierarchy6"/>
    <dgm:cxn modelId="{C270DEAC-4787-419A-B810-9E38589C47D4}" type="presParOf" srcId="{B9862259-AA12-4CF2-A45E-3FBA1EA763BB}" destId="{95F0F30C-B3A3-43AD-8A0A-AD3AF034005F}" srcOrd="0" destOrd="0" presId="urn:microsoft.com/office/officeart/2005/8/layout/hierarchy6"/>
    <dgm:cxn modelId="{A4D61E2F-4D37-43D0-9BF6-27F50BD33413}" type="presParOf" srcId="{B9862259-AA12-4CF2-A45E-3FBA1EA763BB}" destId="{BD1F05B6-79A6-4EE6-9E09-4DDF5488E4C3}" srcOrd="1" destOrd="0" presId="urn:microsoft.com/office/officeart/2005/8/layout/hierarchy6"/>
    <dgm:cxn modelId="{1C658432-7065-43F9-8167-105505CBC10D}" type="presParOf" srcId="{BD1F05B6-79A6-4EE6-9E09-4DDF5488E4C3}" destId="{4E1B168C-1895-47CE-89C8-4677F79990A4}" srcOrd="0" destOrd="0" presId="urn:microsoft.com/office/officeart/2005/8/layout/hierarchy6"/>
    <dgm:cxn modelId="{4F0BCE9F-7290-4826-93B9-AE9C555DD644}" type="presParOf" srcId="{BD1F05B6-79A6-4EE6-9E09-4DDF5488E4C3}" destId="{741C91AF-3323-4E52-A629-8CEBF41254BB}" srcOrd="1" destOrd="0" presId="urn:microsoft.com/office/officeart/2005/8/layout/hierarchy6"/>
    <dgm:cxn modelId="{F240FD6F-E92B-45EF-826E-D606AA2BB572}" type="presParOf" srcId="{741C91AF-3323-4E52-A629-8CEBF41254BB}" destId="{C1F88A18-426F-421B-9A4C-29324784189D}" srcOrd="0" destOrd="0" presId="urn:microsoft.com/office/officeart/2005/8/layout/hierarchy6"/>
    <dgm:cxn modelId="{76244E7F-D78B-43CA-B8EF-E7A6F1452BE3}" type="presParOf" srcId="{741C91AF-3323-4E52-A629-8CEBF41254BB}" destId="{E92ED3EA-8FD3-4066-9CB4-04E424788488}" srcOrd="1" destOrd="0" presId="urn:microsoft.com/office/officeart/2005/8/layout/hierarchy6"/>
    <dgm:cxn modelId="{93057B86-1548-4230-A185-84766F4CBBD0}" type="presParOf" srcId="{E92ED3EA-8FD3-4066-9CB4-04E424788488}" destId="{9D76AE9A-B75B-40FD-9153-E5EF3681B85B}" srcOrd="0" destOrd="0" presId="urn:microsoft.com/office/officeart/2005/8/layout/hierarchy6"/>
    <dgm:cxn modelId="{D0CF0C5A-1DF5-4B3D-A477-9D6DE957BD06}" type="presParOf" srcId="{E92ED3EA-8FD3-4066-9CB4-04E424788488}" destId="{F7E4CF06-5E1C-4049-9A3D-4297849ECDC9}" srcOrd="1" destOrd="0" presId="urn:microsoft.com/office/officeart/2005/8/layout/hierarchy6"/>
    <dgm:cxn modelId="{A82E0CA4-D9E6-42D9-B73D-75F8F2BF8CD2}" type="presParOf" srcId="{F7E4CF06-5E1C-4049-9A3D-4297849ECDC9}" destId="{BF4A41AF-0B12-442E-B9CB-D814896742E1}" srcOrd="0" destOrd="0" presId="urn:microsoft.com/office/officeart/2005/8/layout/hierarchy6"/>
    <dgm:cxn modelId="{62FDF9D7-3139-4AC3-8D3C-EA5E1B8E57AA}" type="presParOf" srcId="{F7E4CF06-5E1C-4049-9A3D-4297849ECDC9}" destId="{2F5F39FE-3410-43B7-A203-3B945F043B98}" srcOrd="1" destOrd="0" presId="urn:microsoft.com/office/officeart/2005/8/layout/hierarchy6"/>
    <dgm:cxn modelId="{5BEFD553-C6F8-430A-AB90-80D96E96D5CE}" type="presParOf" srcId="{2F5F39FE-3410-43B7-A203-3B945F043B98}" destId="{2F1BDFEA-6485-41B5-A3E8-F8628E4D769F}" srcOrd="0" destOrd="0" presId="urn:microsoft.com/office/officeart/2005/8/layout/hierarchy6"/>
    <dgm:cxn modelId="{948B9C85-67E0-412A-9040-697A6F2076FF}" type="presParOf" srcId="{2F5F39FE-3410-43B7-A203-3B945F043B98}" destId="{10E010F0-EE95-4503-A72C-59B2FE85FF66}" srcOrd="1" destOrd="0" presId="urn:microsoft.com/office/officeart/2005/8/layout/hierarchy6"/>
    <dgm:cxn modelId="{EE75B8E2-10F1-4232-A621-A31BADE99D35}" type="presParOf" srcId="{10E010F0-EE95-4503-A72C-59B2FE85FF66}" destId="{FFE1EF15-EF49-4159-989C-120600578FB0}" srcOrd="0" destOrd="0" presId="urn:microsoft.com/office/officeart/2005/8/layout/hierarchy6"/>
    <dgm:cxn modelId="{A5CEEA7D-3CB9-4C62-95B6-E7BC0213923D}" type="presParOf" srcId="{10E010F0-EE95-4503-A72C-59B2FE85FF66}" destId="{EAF16866-09A4-4179-A68F-8D22EDDA7595}" srcOrd="1" destOrd="0" presId="urn:microsoft.com/office/officeart/2005/8/layout/hierarchy6"/>
    <dgm:cxn modelId="{34B06284-9C21-47E8-97F6-08D70835C37B}" type="presParOf" srcId="{2F5F39FE-3410-43B7-A203-3B945F043B98}" destId="{D9DE0782-266C-4EEE-B34D-6C7562C59DEB}" srcOrd="2" destOrd="0" presId="urn:microsoft.com/office/officeart/2005/8/layout/hierarchy6"/>
    <dgm:cxn modelId="{E3A2099C-5128-46B7-A70C-55E761914C14}" type="presParOf" srcId="{2F5F39FE-3410-43B7-A203-3B945F043B98}" destId="{F0A62F2C-9008-4312-8EE3-A9488AB9896E}" srcOrd="3" destOrd="0" presId="urn:microsoft.com/office/officeart/2005/8/layout/hierarchy6"/>
    <dgm:cxn modelId="{1F881A67-197C-4ECD-8242-5D0A1F823F6B}" type="presParOf" srcId="{F0A62F2C-9008-4312-8EE3-A9488AB9896E}" destId="{174CD1F6-650E-4632-BB09-08E38FDB8FD5}" srcOrd="0" destOrd="0" presId="urn:microsoft.com/office/officeart/2005/8/layout/hierarchy6"/>
    <dgm:cxn modelId="{281D0985-6C61-4142-96AF-D8E68FCCD165}" type="presParOf" srcId="{F0A62F2C-9008-4312-8EE3-A9488AB9896E}" destId="{7221CF58-4A9F-4DF3-84AC-3BCBC462DFB5}" srcOrd="1" destOrd="0" presId="urn:microsoft.com/office/officeart/2005/8/layout/hierarchy6"/>
    <dgm:cxn modelId="{0E0FCB6C-C086-4D7A-94A3-B7B205199DD4}" type="presParOf" srcId="{2F5F39FE-3410-43B7-A203-3B945F043B98}" destId="{8F9DC2CC-3972-40D2-B502-156E8FFE1269}" srcOrd="4" destOrd="0" presId="urn:microsoft.com/office/officeart/2005/8/layout/hierarchy6"/>
    <dgm:cxn modelId="{D307D9CA-837E-4D86-906F-7DD0690AA4D6}" type="presParOf" srcId="{2F5F39FE-3410-43B7-A203-3B945F043B98}" destId="{7035222E-2224-4CAB-B49C-8D45867ADD45}" srcOrd="5" destOrd="0" presId="urn:microsoft.com/office/officeart/2005/8/layout/hierarchy6"/>
    <dgm:cxn modelId="{4FB0F7F8-C250-48D1-AFB6-78D8D7BADBB2}" type="presParOf" srcId="{7035222E-2224-4CAB-B49C-8D45867ADD45}" destId="{6D172DCE-B5E3-43B5-A6E4-4BFAD66F61A3}" srcOrd="0" destOrd="0" presId="urn:microsoft.com/office/officeart/2005/8/layout/hierarchy6"/>
    <dgm:cxn modelId="{BA703752-00C1-4BF0-BA00-B0AC15C7DB6C}" type="presParOf" srcId="{7035222E-2224-4CAB-B49C-8D45867ADD45}" destId="{F4101D90-CDF9-4B15-95D9-569D89A322DF}" srcOrd="1" destOrd="0" presId="urn:microsoft.com/office/officeart/2005/8/layout/hierarchy6"/>
    <dgm:cxn modelId="{9B3EDD29-1A91-4303-B459-66CD6E8D13D3}" type="presParOf" srcId="{2F5F39FE-3410-43B7-A203-3B945F043B98}" destId="{F8281C1E-11A1-403C-BA66-CB26D389D88D}" srcOrd="6" destOrd="0" presId="urn:microsoft.com/office/officeart/2005/8/layout/hierarchy6"/>
    <dgm:cxn modelId="{273C821D-BDAD-486C-B8A0-0C9F95221D26}" type="presParOf" srcId="{2F5F39FE-3410-43B7-A203-3B945F043B98}" destId="{DCD9C065-4388-4EC4-8BD9-0183F78BF6FB}" srcOrd="7" destOrd="0" presId="urn:microsoft.com/office/officeart/2005/8/layout/hierarchy6"/>
    <dgm:cxn modelId="{3A19642B-9FFF-4197-9C90-148F27EFBF05}" type="presParOf" srcId="{DCD9C065-4388-4EC4-8BD9-0183F78BF6FB}" destId="{22343A19-7BD9-461B-8C00-E18CF9EAD3F6}" srcOrd="0" destOrd="0" presId="urn:microsoft.com/office/officeart/2005/8/layout/hierarchy6"/>
    <dgm:cxn modelId="{C425C142-80B0-4937-A9D7-E6565877F319}" type="presParOf" srcId="{DCD9C065-4388-4EC4-8BD9-0183F78BF6FB}" destId="{6D9F6E46-58F8-4C4B-AA38-ED60D5E51C70}" srcOrd="1" destOrd="0" presId="urn:microsoft.com/office/officeart/2005/8/layout/hierarchy6"/>
    <dgm:cxn modelId="{29BA798A-4F65-48C4-B0DA-3072E59F8F14}" type="presParOf" srcId="{2F5F39FE-3410-43B7-A203-3B945F043B98}" destId="{3CABA6C4-2059-4EEC-A32A-09FF4588FED0}" srcOrd="8" destOrd="0" presId="urn:microsoft.com/office/officeart/2005/8/layout/hierarchy6"/>
    <dgm:cxn modelId="{8ABFA7A3-6EDA-495C-B582-7FD4197DABFA}" type="presParOf" srcId="{2F5F39FE-3410-43B7-A203-3B945F043B98}" destId="{C6120632-B251-4B8B-8417-C8CB8CBB216C}" srcOrd="9" destOrd="0" presId="urn:microsoft.com/office/officeart/2005/8/layout/hierarchy6"/>
    <dgm:cxn modelId="{F7A3DE77-6FD1-43F3-9120-E3FFF3C6968F}" type="presParOf" srcId="{C6120632-B251-4B8B-8417-C8CB8CBB216C}" destId="{D66AE929-9E5F-4C9A-8457-3A274989F0B6}" srcOrd="0" destOrd="0" presId="urn:microsoft.com/office/officeart/2005/8/layout/hierarchy6"/>
    <dgm:cxn modelId="{009B39D2-D792-4D28-A598-7860EAFFB96F}" type="presParOf" srcId="{C6120632-B251-4B8B-8417-C8CB8CBB216C}" destId="{364A32F2-FCB2-456A-BD25-2F53A3A152C0}" srcOrd="1" destOrd="0" presId="urn:microsoft.com/office/officeart/2005/8/layout/hierarchy6"/>
    <dgm:cxn modelId="{DE590011-2DD5-48A3-9CBB-4E761BD1A3A7}" type="presParOf" srcId="{E92ED3EA-8FD3-4066-9CB4-04E424788488}" destId="{A6F90034-AEBE-490C-865D-B4C3E747142F}" srcOrd="2" destOrd="0" presId="urn:microsoft.com/office/officeart/2005/8/layout/hierarchy6"/>
    <dgm:cxn modelId="{317BE9E4-987F-4B94-9D03-F0C9FDCCF1C4}" type="presParOf" srcId="{E92ED3EA-8FD3-4066-9CB4-04E424788488}" destId="{1E897218-45BC-4E66-BD08-C2DCADD80D5D}" srcOrd="3" destOrd="0" presId="urn:microsoft.com/office/officeart/2005/8/layout/hierarchy6"/>
    <dgm:cxn modelId="{21CB85FA-E77B-4DDD-B809-545C42ECDCF3}" type="presParOf" srcId="{1E897218-45BC-4E66-BD08-C2DCADD80D5D}" destId="{ECDCDAE0-FD9D-4DDB-9D5A-F8BA49B09E37}" srcOrd="0" destOrd="0" presId="urn:microsoft.com/office/officeart/2005/8/layout/hierarchy6"/>
    <dgm:cxn modelId="{069CDD89-FC29-49D7-9BE8-5D28E3375C3A}" type="presParOf" srcId="{1E897218-45BC-4E66-BD08-C2DCADD80D5D}" destId="{23951430-577D-4836-8326-C3D369A6DDF4}" srcOrd="1" destOrd="0" presId="urn:microsoft.com/office/officeart/2005/8/layout/hierarchy6"/>
    <dgm:cxn modelId="{2D7ADDEE-F3B1-4A3E-BBCE-3976E02182E5}" type="presParOf" srcId="{E92ED3EA-8FD3-4066-9CB4-04E424788488}" destId="{E8AC9771-30A0-4F17-80F9-D31405622B52}" srcOrd="4" destOrd="0" presId="urn:microsoft.com/office/officeart/2005/8/layout/hierarchy6"/>
    <dgm:cxn modelId="{B995F6A9-9EE7-4E7D-B32A-57BD7F73F4DF}" type="presParOf" srcId="{E92ED3EA-8FD3-4066-9CB4-04E424788488}" destId="{4DBD9B22-C0A2-4D15-8E71-846D72EE38E3}" srcOrd="5" destOrd="0" presId="urn:microsoft.com/office/officeart/2005/8/layout/hierarchy6"/>
    <dgm:cxn modelId="{2BB84089-5A2B-4963-A172-C952AD73C6F8}" type="presParOf" srcId="{4DBD9B22-C0A2-4D15-8E71-846D72EE38E3}" destId="{EDD2AB39-9778-45FC-80F3-F6663B333143}" srcOrd="0" destOrd="0" presId="urn:microsoft.com/office/officeart/2005/8/layout/hierarchy6"/>
    <dgm:cxn modelId="{F2E5B835-0ED9-439F-8CAA-31A4ABF7A555}" type="presParOf" srcId="{4DBD9B22-C0A2-4D15-8E71-846D72EE38E3}" destId="{3C9ECFFA-F3DA-4F32-98B3-CAB004BFCDAA}" srcOrd="1" destOrd="0" presId="urn:microsoft.com/office/officeart/2005/8/layout/hierarchy6"/>
    <dgm:cxn modelId="{07F28D54-EA02-401C-88EC-D752B6B24128}" type="presParOf" srcId="{E92ED3EA-8FD3-4066-9CB4-04E424788488}" destId="{547898C9-A62A-49A3-A03D-F196C994F752}" srcOrd="6" destOrd="0" presId="urn:microsoft.com/office/officeart/2005/8/layout/hierarchy6"/>
    <dgm:cxn modelId="{76A8296F-988B-43B3-A08E-9AD28AB2EFF8}" type="presParOf" srcId="{E92ED3EA-8FD3-4066-9CB4-04E424788488}" destId="{13FACD6B-1BCB-4EB1-9BFE-6950F28F5826}" srcOrd="7" destOrd="0" presId="urn:microsoft.com/office/officeart/2005/8/layout/hierarchy6"/>
    <dgm:cxn modelId="{61C5522F-9431-4A89-A05E-E5C4D619F4D3}" type="presParOf" srcId="{13FACD6B-1BCB-4EB1-9BFE-6950F28F5826}" destId="{F83F1887-7F2F-4A4E-952B-4E7D116CF152}" srcOrd="0" destOrd="0" presId="urn:microsoft.com/office/officeart/2005/8/layout/hierarchy6"/>
    <dgm:cxn modelId="{3346B817-C056-402E-8B3A-2F68CDD1E09E}" type="presParOf" srcId="{13FACD6B-1BCB-4EB1-9BFE-6950F28F5826}" destId="{73EE8F3E-D196-46C7-B5AB-0D2A4905BBF4}" srcOrd="1" destOrd="0" presId="urn:microsoft.com/office/officeart/2005/8/layout/hierarchy6"/>
    <dgm:cxn modelId="{AB085165-59FA-49CB-8E28-1EBB51E77A88}" type="presParOf" srcId="{2F2EF6EC-AAD1-41BE-8F86-6EF0381A1768}" destId="{9554F0EC-42E7-4130-BC80-AFB8AA919F4F}" srcOrd="1" destOrd="0" presId="urn:microsoft.com/office/officeart/2005/8/layout/hierarchy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9C39C-0E16-4F1D-AF0A-99BDDA900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1143</TotalTime>
  <Pages>13</Pages>
  <Words>3043</Words>
  <Characters>17346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glick</dc:creator>
  <cp:lastModifiedBy>MYHP</cp:lastModifiedBy>
  <cp:revision>199</cp:revision>
  <dcterms:created xsi:type="dcterms:W3CDTF">2016-02-23T10:42:00Z</dcterms:created>
  <dcterms:modified xsi:type="dcterms:W3CDTF">2016-05-23T06:15:00Z</dcterms:modified>
</cp:coreProperties>
</file>