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76F" w:rsidRDefault="0001035A" w:rsidP="00F10034">
      <w:pPr>
        <w:shd w:val="clear" w:color="auto" w:fill="FFFFFF"/>
        <w:spacing w:after="150"/>
        <w:ind w:firstLine="720"/>
        <w:jc w:val="both"/>
        <w:textAlignment w:val="top"/>
      </w:pPr>
      <w:bookmarkStart w:id="0" w:name="_GoBack"/>
      <w:bookmarkEnd w:id="0"/>
      <w:r w:rsidRPr="009D776F">
        <w:rPr>
          <w:sz w:val="24"/>
        </w:rPr>
        <w:t>A</w:t>
      </w:r>
      <w:r>
        <w:t xml:space="preserve"> wonderful start to the New Year</w:t>
      </w:r>
      <w:r w:rsidR="00BB1596">
        <w:t xml:space="preserve"> of 2018</w:t>
      </w:r>
      <w:r>
        <w:t xml:space="preserve">. </w:t>
      </w:r>
      <w:r w:rsidR="00BB1596">
        <w:t>We thank you,</w:t>
      </w:r>
      <w:r w:rsidR="0025213D">
        <w:t xml:space="preserve"> our friends for your support</w:t>
      </w:r>
      <w:r w:rsidR="00BB1596">
        <w:t xml:space="preserve"> enabling the province of Quang </w:t>
      </w:r>
      <w:proofErr w:type="spellStart"/>
      <w:r w:rsidR="00BB1596">
        <w:t>Binh</w:t>
      </w:r>
      <w:proofErr w:type="spellEnd"/>
      <w:r w:rsidR="00BB1596">
        <w:t xml:space="preserve">, Vietnam to be in your thoughts when it comes to child safety. </w:t>
      </w:r>
    </w:p>
    <w:p w:rsidR="00BB1596" w:rsidRDefault="009D776F" w:rsidP="00BB1596">
      <w:pPr>
        <w:shd w:val="clear" w:color="auto" w:fill="FFFFFF"/>
        <w:spacing w:after="150"/>
        <w:jc w:val="both"/>
        <w:textAlignment w:val="top"/>
      </w:pPr>
      <w:r>
        <w:rPr>
          <w:rFonts w:ascii="Arial" w:hAnsi="Arial" w:cs="Arial"/>
          <w:noProof/>
          <w:color w:val="0000FF"/>
          <w:sz w:val="27"/>
          <w:szCs w:val="27"/>
        </w:rPr>
        <w:drawing>
          <wp:inline distT="0" distB="0" distL="0" distR="0" wp14:anchorId="26D961CE" wp14:editId="7E773567">
            <wp:extent cx="5943600" cy="1807896"/>
            <wp:effectExtent l="0" t="0" r="0" b="1905"/>
            <wp:docPr id="11" name="Picture 11" descr="Image result for swim for life program vietna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for life program vietna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07896"/>
                    </a:xfrm>
                    <a:prstGeom prst="rect">
                      <a:avLst/>
                    </a:prstGeom>
                    <a:noFill/>
                    <a:ln>
                      <a:noFill/>
                    </a:ln>
                  </pic:spPr>
                </pic:pic>
              </a:graphicData>
            </a:graphic>
          </wp:inline>
        </w:drawing>
      </w:r>
    </w:p>
    <w:p w:rsidR="00BB1596" w:rsidRPr="00A413E5" w:rsidRDefault="00BB1596" w:rsidP="00A413E5">
      <w:pPr>
        <w:shd w:val="clear" w:color="auto" w:fill="FFFFFF"/>
        <w:spacing w:after="150"/>
        <w:ind w:firstLine="720"/>
        <w:jc w:val="both"/>
        <w:textAlignment w:val="top"/>
        <w:rPr>
          <w:sz w:val="28"/>
        </w:rPr>
      </w:pPr>
      <w:r w:rsidRPr="00A413E5">
        <w:rPr>
          <w:rFonts w:ascii="Times New Roman" w:hAnsi="Times New Roman" w:cs="Times New Roman"/>
          <w:sz w:val="28"/>
        </w:rPr>
        <w:t>D</w:t>
      </w:r>
      <w:r w:rsidRPr="0025213D">
        <w:t xml:space="preserve">rowning is the leading cause resulting in death among children and minors in Vietnam. On average approximately 3,000 children died of drowning during the period 2010-2013. Most vulnerable were those in the age bracket of 5 to 14. Fatality among children due to drowning accounts for more than 50% all deaths because of accident injuries. Drowning death in Vietnam is highest in the region and ten times that in </w:t>
      </w:r>
      <w:r w:rsidR="009D776F">
        <w:t>develo</w:t>
      </w:r>
      <w:r w:rsidRPr="0025213D">
        <w:t xml:space="preserve">ping countries. Drowning is the biggest threat to children’s survival and the leading cause resulting in death among children. The major cause lies in the lack safety skills among parents, childcare givers and especially the children themselves. </w:t>
      </w:r>
    </w:p>
    <w:p w:rsidR="00BB1596" w:rsidRPr="0025213D" w:rsidRDefault="009D776F" w:rsidP="009D776F">
      <w:pPr>
        <w:ind w:firstLine="720"/>
        <w:rPr>
          <w:sz w:val="20"/>
        </w:rPr>
      </w:pPr>
      <w:r w:rsidRPr="009D776F">
        <w:rPr>
          <w:sz w:val="28"/>
        </w:rPr>
        <w:t>V</w:t>
      </w:r>
      <w:r>
        <w:t>ietnams drowning trend</w:t>
      </w:r>
      <w:r w:rsidR="00BB1596" w:rsidRPr="0025213D">
        <w:t xml:space="preserve"> most</w:t>
      </w:r>
      <w:r>
        <w:t>ly</w:t>
      </w:r>
      <w:r w:rsidR="00BB1596" w:rsidRPr="0025213D">
        <w:t xml:space="preserve"> </w:t>
      </w:r>
      <w:r>
        <w:t>occurs during</w:t>
      </w:r>
      <w:r w:rsidR="00BB1596" w:rsidRPr="0025213D">
        <w:t xml:space="preserve"> the summer months and in </w:t>
      </w:r>
      <w:r w:rsidR="00BB1596" w:rsidRPr="0025213D">
        <w:rPr>
          <w:sz w:val="20"/>
        </w:rPr>
        <w:t xml:space="preserve">rural or </w:t>
      </w:r>
      <w:r w:rsidR="00BB1596" w:rsidRPr="0025213D">
        <w:t xml:space="preserve">countryside </w:t>
      </w:r>
      <w:r w:rsidR="00BB1596" w:rsidRPr="0025213D">
        <w:rPr>
          <w:sz w:val="20"/>
        </w:rPr>
        <w:t xml:space="preserve">areas </w:t>
      </w:r>
      <w:r w:rsidR="00BB1596" w:rsidRPr="0025213D">
        <w:t>when children (of whom many only with siblings) like to swim at rivers, lakes.</w:t>
      </w:r>
    </w:p>
    <w:p w:rsidR="00F10034" w:rsidRDefault="00BB1596" w:rsidP="00F10034">
      <w:pPr>
        <w:ind w:firstLine="720"/>
      </w:pPr>
      <w:r w:rsidRPr="009D776F">
        <w:rPr>
          <w:sz w:val="28"/>
        </w:rPr>
        <w:t>I</w:t>
      </w:r>
      <w:r>
        <w:t xml:space="preserve">t is with your continued support and care, </w:t>
      </w:r>
      <w:r w:rsidR="009D776F">
        <w:rPr>
          <w:i/>
        </w:rPr>
        <w:t>Golden Wes-</w:t>
      </w:r>
      <w:r w:rsidR="0001035A" w:rsidRPr="009D776F">
        <w:rPr>
          <w:i/>
        </w:rPr>
        <w:t xml:space="preserve"> Swim for </w:t>
      </w:r>
      <w:r w:rsidR="009D776F" w:rsidRPr="009D776F">
        <w:rPr>
          <w:i/>
        </w:rPr>
        <w:t>Life</w:t>
      </w:r>
      <w:r w:rsidR="009D776F">
        <w:t xml:space="preserve"> team </w:t>
      </w:r>
      <w:r w:rsidR="0001035A">
        <w:t>has been attending conferences at National level to discuss the importance of implementing drowning prevention measures across all sectors.</w:t>
      </w:r>
      <w:r>
        <w:t xml:space="preserve"> </w:t>
      </w:r>
      <w:r w:rsidRPr="00BB1596">
        <w:t>Implementing Decision # 234/QĐ-</w:t>
      </w:r>
      <w:proofErr w:type="spellStart"/>
      <w:r w:rsidRPr="00BB1596">
        <w:t>TTg</w:t>
      </w:r>
      <w:proofErr w:type="spellEnd"/>
      <w:r w:rsidRPr="00BB1596">
        <w:t xml:space="preserve"> dated Feb 05, 2016  by the Prime Minister approving Child accident-injury prevention Program for the period 2016 – 2020; Directive # 1572/CT-BGDDT dated May 12, 2016 by Ministry of Education and Training pertaining to strengthening preventive measures against injuries and drowning among children, pupils and students; Plan # 584/KH-UBND dated April 27, 2016 by People’s Committee of Quang </w:t>
      </w:r>
      <w:proofErr w:type="spellStart"/>
      <w:r w:rsidRPr="00BB1596">
        <w:t>Binh</w:t>
      </w:r>
      <w:proofErr w:type="spellEnd"/>
      <w:r w:rsidRPr="00BB1596">
        <w:t xml:space="preserve"> province promulgating Child injury prevention Plan for 2016-2020, Department of Education and Training sets in motion the “Program for Safe swimming &amp; Drowning prevention for school children” for 2016-</w:t>
      </w:r>
      <w:r w:rsidR="00F10034">
        <w:t>2020 with a vision toward 2025.</w:t>
      </w:r>
    </w:p>
    <w:p w:rsidR="00A413E5" w:rsidRPr="00A413E5" w:rsidRDefault="00A413E5" w:rsidP="00F10034">
      <w:pPr>
        <w:ind w:firstLine="720"/>
      </w:pPr>
      <w:r>
        <w:rPr>
          <w:noProof/>
          <w:color w:val="333333"/>
        </w:rPr>
        <w:drawing>
          <wp:inline distT="0" distB="0" distL="0" distR="0" wp14:anchorId="53AA9D85" wp14:editId="5369D041">
            <wp:extent cx="5411165" cy="1371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165" cy="1371791"/>
                    </a:xfrm>
                    <a:prstGeom prst="rect">
                      <a:avLst/>
                    </a:prstGeom>
                    <a:noFill/>
                    <a:ln>
                      <a:noFill/>
                    </a:ln>
                  </pic:spPr>
                </pic:pic>
              </a:graphicData>
            </a:graphic>
          </wp:inline>
        </w:drawing>
      </w:r>
    </w:p>
    <w:p w:rsidR="00BB1596" w:rsidRPr="003C6055" w:rsidRDefault="00BB1596" w:rsidP="00BB1596">
      <w:pPr>
        <w:spacing w:before="120" w:after="120" w:line="240" w:lineRule="auto"/>
        <w:contextualSpacing/>
        <w:jc w:val="both"/>
      </w:pPr>
      <w:r w:rsidRPr="009D776F">
        <w:rPr>
          <w:b/>
          <w:bCs/>
          <w:i/>
        </w:rPr>
        <w:lastRenderedPageBreak/>
        <w:t>Swim for Life</w:t>
      </w:r>
      <w:r>
        <w:rPr>
          <w:b/>
          <w:bCs/>
        </w:rPr>
        <w:t xml:space="preserve"> </w:t>
      </w:r>
      <w:r w:rsidRPr="003C6055">
        <w:rPr>
          <w:b/>
          <w:bCs/>
        </w:rPr>
        <w:t xml:space="preserve">General </w:t>
      </w:r>
      <w:r>
        <w:rPr>
          <w:b/>
          <w:bCs/>
        </w:rPr>
        <w:t>g</w:t>
      </w:r>
      <w:r w:rsidRPr="003C6055">
        <w:rPr>
          <w:b/>
          <w:bCs/>
        </w:rPr>
        <w:t>oals</w:t>
      </w:r>
      <w:r>
        <w:rPr>
          <w:b/>
          <w:bCs/>
        </w:rPr>
        <w:t xml:space="preserve"> in 2018 </w:t>
      </w:r>
    </w:p>
    <w:p w:rsidR="00BB1596" w:rsidRPr="003C6055" w:rsidRDefault="00BB1596" w:rsidP="00BB1596">
      <w:pPr>
        <w:numPr>
          <w:ilvl w:val="0"/>
          <w:numId w:val="2"/>
        </w:numPr>
        <w:spacing w:before="120" w:after="120" w:line="240" w:lineRule="auto"/>
        <w:jc w:val="both"/>
        <w:rPr>
          <w:lang w:val="de-DE"/>
        </w:rPr>
      </w:pPr>
      <w:r w:rsidRPr="003C6055">
        <w:rPr>
          <w:lang w:val="de-DE"/>
        </w:rPr>
        <w:t>Enhance children’s s</w:t>
      </w:r>
      <w:r w:rsidR="009D776F">
        <w:rPr>
          <w:lang w:val="de-DE"/>
        </w:rPr>
        <w:t xml:space="preserve">afety in water to </w:t>
      </w:r>
      <w:r w:rsidRPr="003C6055">
        <w:rPr>
          <w:lang w:val="de-DE"/>
        </w:rPr>
        <w:t xml:space="preserve">reduce the risk of drowning or death of drowning </w:t>
      </w:r>
    </w:p>
    <w:p w:rsidR="00BB1596" w:rsidRPr="003C6055" w:rsidRDefault="00BB1596" w:rsidP="00BB1596">
      <w:pPr>
        <w:numPr>
          <w:ilvl w:val="0"/>
          <w:numId w:val="2"/>
        </w:numPr>
        <w:spacing w:before="120" w:after="120" w:line="240" w:lineRule="auto"/>
        <w:jc w:val="both"/>
        <w:rPr>
          <w:lang w:val="de-DE"/>
        </w:rPr>
      </w:pPr>
      <w:r w:rsidRPr="003C6055">
        <w:rPr>
          <w:lang w:val="de-DE"/>
        </w:rPr>
        <w:t xml:space="preserve">Provide an environment for safe swimming practice, </w:t>
      </w:r>
      <w:r w:rsidR="00DE05F8">
        <w:rPr>
          <w:lang w:val="de-DE"/>
        </w:rPr>
        <w:t>learning</w:t>
      </w:r>
      <w:r w:rsidRPr="003C6055">
        <w:rPr>
          <w:lang w:val="de-DE"/>
        </w:rPr>
        <w:t xml:space="preserve"> rescue techniques and basic first a</w:t>
      </w:r>
      <w:r w:rsidR="009D776F">
        <w:rPr>
          <w:lang w:val="de-DE"/>
        </w:rPr>
        <w:t>id techniques involving resuscitation</w:t>
      </w:r>
      <w:r w:rsidRPr="003C6055">
        <w:rPr>
          <w:lang w:val="de-DE"/>
        </w:rPr>
        <w:t xml:space="preserve"> for children</w:t>
      </w:r>
    </w:p>
    <w:p w:rsidR="00BB1596" w:rsidRPr="003C6055" w:rsidRDefault="00BB1596" w:rsidP="00BB1596">
      <w:pPr>
        <w:numPr>
          <w:ilvl w:val="0"/>
          <w:numId w:val="2"/>
        </w:numPr>
        <w:spacing w:before="120" w:after="120" w:line="240" w:lineRule="auto"/>
        <w:jc w:val="both"/>
        <w:rPr>
          <w:lang w:val="de-DE"/>
        </w:rPr>
      </w:pPr>
      <w:r w:rsidRPr="003C6055">
        <w:rPr>
          <w:lang w:val="de-DE"/>
        </w:rPr>
        <w:t>Increase the effectiveness and sustanability of the program.</w:t>
      </w:r>
    </w:p>
    <w:p w:rsidR="00BB1596" w:rsidRPr="003C6055" w:rsidRDefault="00BB1596" w:rsidP="00BB1596">
      <w:pPr>
        <w:numPr>
          <w:ilvl w:val="0"/>
          <w:numId w:val="2"/>
        </w:numPr>
        <w:spacing w:before="120" w:after="120" w:line="240" w:lineRule="auto"/>
        <w:jc w:val="both"/>
        <w:rPr>
          <w:lang w:val="de-DE"/>
        </w:rPr>
      </w:pPr>
      <w:r w:rsidRPr="003C6055">
        <w:rPr>
          <w:lang w:val="de-DE"/>
        </w:rPr>
        <w:t>Support the general development of education in Quang Binh</w:t>
      </w:r>
    </w:p>
    <w:p w:rsidR="00BB1596" w:rsidRDefault="00BB1596" w:rsidP="00BB1596">
      <w:pPr>
        <w:spacing w:before="120" w:after="120" w:line="240" w:lineRule="auto"/>
        <w:contextualSpacing/>
        <w:jc w:val="both"/>
        <w:rPr>
          <w:b/>
          <w:bCs/>
        </w:rPr>
      </w:pPr>
      <w:r w:rsidRPr="003C6055">
        <w:rPr>
          <w:b/>
          <w:bCs/>
        </w:rPr>
        <w:t xml:space="preserve">Specific </w:t>
      </w:r>
      <w:r>
        <w:rPr>
          <w:b/>
          <w:bCs/>
        </w:rPr>
        <w:t xml:space="preserve">objectives of the </w:t>
      </w:r>
      <w:r w:rsidRPr="00DE05F8">
        <w:rPr>
          <w:b/>
          <w:bCs/>
          <w:i/>
        </w:rPr>
        <w:t>Swim for Life</w:t>
      </w:r>
      <w:r>
        <w:rPr>
          <w:b/>
          <w:bCs/>
        </w:rPr>
        <w:t xml:space="preserve"> program </w:t>
      </w:r>
    </w:p>
    <w:p w:rsidR="00BB1596" w:rsidRPr="003C6055" w:rsidRDefault="00BB1596" w:rsidP="00BB1596">
      <w:pPr>
        <w:numPr>
          <w:ilvl w:val="0"/>
          <w:numId w:val="3"/>
        </w:numPr>
        <w:spacing w:before="120" w:after="120" w:line="240" w:lineRule="auto"/>
        <w:jc w:val="both"/>
        <w:rPr>
          <w:lang w:val="de-DE"/>
        </w:rPr>
      </w:pPr>
      <w:r w:rsidRPr="003C6055">
        <w:rPr>
          <w:lang w:val="de-DE"/>
        </w:rPr>
        <w:t>Provide guidelines on safe swimming skills and practices for students in Quang Binh province.</w:t>
      </w:r>
    </w:p>
    <w:p w:rsidR="00DE05F8" w:rsidRDefault="00BB1596" w:rsidP="00BB1596">
      <w:pPr>
        <w:numPr>
          <w:ilvl w:val="0"/>
          <w:numId w:val="3"/>
        </w:numPr>
        <w:spacing w:before="120" w:after="120" w:line="240" w:lineRule="auto"/>
        <w:jc w:val="both"/>
        <w:rPr>
          <w:lang w:val="de-DE"/>
        </w:rPr>
      </w:pPr>
      <w:r w:rsidRPr="00DE05F8">
        <w:rPr>
          <w:lang w:val="de-DE"/>
        </w:rPr>
        <w:t xml:space="preserve">Provide guidelines and practice on rescue and first aid skills for students </w:t>
      </w:r>
    </w:p>
    <w:p w:rsidR="00BB1596" w:rsidRPr="00DE05F8" w:rsidRDefault="00DE05F8" w:rsidP="00BB1596">
      <w:pPr>
        <w:numPr>
          <w:ilvl w:val="0"/>
          <w:numId w:val="3"/>
        </w:numPr>
        <w:spacing w:before="120" w:after="120" w:line="240" w:lineRule="auto"/>
        <w:jc w:val="both"/>
        <w:rPr>
          <w:lang w:val="de-DE"/>
        </w:rPr>
      </w:pPr>
      <w:r>
        <w:rPr>
          <w:lang w:val="de-DE"/>
        </w:rPr>
        <w:t>Strengthen the team of swim</w:t>
      </w:r>
      <w:r w:rsidR="00BB1596" w:rsidRPr="00DE05F8">
        <w:rPr>
          <w:lang w:val="de-DE"/>
        </w:rPr>
        <w:t xml:space="preserve"> teachers at schools and </w:t>
      </w:r>
      <w:r>
        <w:rPr>
          <w:lang w:val="de-DE"/>
        </w:rPr>
        <w:t xml:space="preserve">thorughout the </w:t>
      </w:r>
      <w:r w:rsidR="00BB1596" w:rsidRPr="00DE05F8">
        <w:rPr>
          <w:lang w:val="de-DE"/>
        </w:rPr>
        <w:t>community.</w:t>
      </w:r>
    </w:p>
    <w:p w:rsidR="00A413E5" w:rsidRPr="00A413E5" w:rsidRDefault="00BB1596" w:rsidP="00BB1596">
      <w:pPr>
        <w:numPr>
          <w:ilvl w:val="0"/>
          <w:numId w:val="3"/>
        </w:numPr>
        <w:spacing w:before="120" w:after="120" w:line="240" w:lineRule="auto"/>
        <w:jc w:val="both"/>
        <w:rPr>
          <w:lang w:val="de-DE"/>
        </w:rPr>
      </w:pPr>
      <w:r w:rsidRPr="003C6055">
        <w:rPr>
          <w:lang w:val="de-DE"/>
        </w:rPr>
        <w:t>Raise people’s awareness and</w:t>
      </w:r>
      <w:r w:rsidR="00DE05F8">
        <w:rPr>
          <w:lang w:val="de-DE"/>
        </w:rPr>
        <w:t xml:space="preserve"> advocate their participation</w:t>
      </w:r>
      <w:r w:rsidRPr="003C6055">
        <w:rPr>
          <w:lang w:val="de-DE"/>
        </w:rPr>
        <w:t xml:space="preserve"> (teachers, parents, students, enterprises </w:t>
      </w:r>
      <w:r w:rsidR="00F10034">
        <w:rPr>
          <w:lang w:val="de-DE"/>
        </w:rPr>
        <w:t>and people in the community)</w:t>
      </w:r>
      <w:r w:rsidRPr="003C6055">
        <w:rPr>
          <w:lang w:val="de-DE"/>
        </w:rPr>
        <w:t xml:space="preserve"> about the risk of drowning, the neccessary safe measures/actions.</w:t>
      </w:r>
      <w:r w:rsidR="00A413E5" w:rsidRPr="00A413E5">
        <w:rPr>
          <w:noProof/>
          <w:color w:val="333333"/>
        </w:rPr>
        <w:t xml:space="preserve"> </w:t>
      </w:r>
    </w:p>
    <w:p w:rsidR="00BB1596" w:rsidRPr="003C6055" w:rsidRDefault="00A413E5" w:rsidP="00A413E5">
      <w:pPr>
        <w:numPr>
          <w:ilvl w:val="0"/>
          <w:numId w:val="3"/>
        </w:numPr>
        <w:spacing w:before="120" w:after="120" w:line="240" w:lineRule="auto"/>
        <w:jc w:val="center"/>
        <w:rPr>
          <w:lang w:val="de-DE"/>
        </w:rPr>
      </w:pPr>
      <w:r>
        <w:rPr>
          <w:noProof/>
          <w:color w:val="333333"/>
        </w:rPr>
        <w:drawing>
          <wp:inline distT="0" distB="0" distL="0" distR="0" wp14:anchorId="1E09E43F" wp14:editId="7C86064C">
            <wp:extent cx="3662680" cy="1263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2680" cy="1263015"/>
                    </a:xfrm>
                    <a:prstGeom prst="rect">
                      <a:avLst/>
                    </a:prstGeom>
                    <a:noFill/>
                    <a:ln>
                      <a:noFill/>
                    </a:ln>
                  </pic:spPr>
                </pic:pic>
              </a:graphicData>
            </a:graphic>
          </wp:inline>
        </w:drawing>
      </w:r>
    </w:p>
    <w:p w:rsidR="00F10034" w:rsidRDefault="00BB1596" w:rsidP="00F10034">
      <w:pPr>
        <w:ind w:firstLine="360"/>
        <w:jc w:val="both"/>
      </w:pPr>
      <w:r w:rsidRPr="00DE05F8">
        <w:rPr>
          <w:sz w:val="28"/>
        </w:rPr>
        <w:t>W</w:t>
      </w:r>
      <w:r w:rsidRPr="00BB1596">
        <w:t xml:space="preserve">e cannot continue </w:t>
      </w:r>
      <w:r>
        <w:t>to thank you enough for you</w:t>
      </w:r>
      <w:r w:rsidR="00DE05F8">
        <w:t>r generosity in support offered.</w:t>
      </w:r>
      <w:r w:rsidR="0025213D">
        <w:t xml:space="preserve"> </w:t>
      </w:r>
    </w:p>
    <w:p w:rsidR="00A413E5" w:rsidRDefault="0025213D" w:rsidP="00F10034">
      <w:pPr>
        <w:ind w:firstLine="360"/>
        <w:jc w:val="both"/>
      </w:pPr>
      <w:r w:rsidRPr="00F10034">
        <w:rPr>
          <w:sz w:val="28"/>
        </w:rPr>
        <w:t>W</w:t>
      </w:r>
      <w:r>
        <w:t xml:space="preserve">e look forward to the </w:t>
      </w:r>
      <w:r w:rsidR="00DE05F8">
        <w:t>New Year</w:t>
      </w:r>
      <w:r>
        <w:t xml:space="preserve"> and</w:t>
      </w:r>
      <w:r w:rsidR="00F10034">
        <w:t xml:space="preserve"> sharing</w:t>
      </w:r>
      <w:r>
        <w:t xml:space="preserve"> all the happenings that it has to offer.</w:t>
      </w:r>
      <w:r w:rsidR="00BB1596">
        <w:t xml:space="preserve"> </w:t>
      </w:r>
    </w:p>
    <w:p w:rsidR="00BB1596" w:rsidRPr="00F10034" w:rsidRDefault="00DE05F8" w:rsidP="00A413E5">
      <w:pPr>
        <w:ind w:firstLine="360"/>
        <w:jc w:val="center"/>
        <w:rPr>
          <w:b/>
          <w:sz w:val="24"/>
        </w:rPr>
      </w:pPr>
      <w:r w:rsidRPr="00F10034">
        <w:rPr>
          <w:b/>
          <w:color w:val="FF0000"/>
          <w:sz w:val="28"/>
          <w:lang w:val="vi-VN"/>
        </w:rPr>
        <w:t>Chúc mừng năm mới</w:t>
      </w:r>
    </w:p>
    <w:p w:rsidR="00DE05F8" w:rsidRDefault="00A413E5" w:rsidP="00F10034">
      <w:pPr>
        <w:jc w:val="center"/>
      </w:pPr>
      <w:r>
        <w:rPr>
          <w:noProof/>
        </w:rPr>
        <w:drawing>
          <wp:inline distT="0" distB="0" distL="0" distR="0">
            <wp:extent cx="2748988" cy="250527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095" cy="2508102"/>
                    </a:xfrm>
                    <a:prstGeom prst="rect">
                      <a:avLst/>
                    </a:prstGeom>
                    <a:noFill/>
                    <a:ln>
                      <a:noFill/>
                    </a:ln>
                  </pic:spPr>
                </pic:pic>
              </a:graphicData>
            </a:graphic>
          </wp:inline>
        </w:drawing>
      </w:r>
    </w:p>
    <w:p w:rsidR="00C55E83" w:rsidRDefault="00C55E83" w:rsidP="00F10034">
      <w:pPr>
        <w:ind w:firstLine="360"/>
        <w:jc w:val="both"/>
      </w:pPr>
      <w:r>
        <w:lastRenderedPageBreak/>
        <w:t xml:space="preserve">Throughout the schooling year of 2017 </w:t>
      </w:r>
      <w:r w:rsidRPr="00F10034">
        <w:rPr>
          <w:i/>
        </w:rPr>
        <w:t xml:space="preserve">Swim for Life </w:t>
      </w:r>
      <w:r>
        <w:t>school program has improved the swimming and lifesaving knowledge of:</w:t>
      </w:r>
    </w:p>
    <w:p w:rsidR="00C55E83" w:rsidRDefault="00C55E83" w:rsidP="00C55E83">
      <w:pPr>
        <w:pStyle w:val="ListParagraph"/>
        <w:numPr>
          <w:ilvl w:val="0"/>
          <w:numId w:val="4"/>
        </w:numPr>
        <w:jc w:val="both"/>
      </w:pPr>
      <w:r>
        <w:t>1320 students ranging from class 2 to class 7.</w:t>
      </w:r>
    </w:p>
    <w:p w:rsidR="00C55E83" w:rsidRDefault="00C55E83" w:rsidP="00C55E83">
      <w:pPr>
        <w:pStyle w:val="ListParagraph"/>
        <w:numPr>
          <w:ilvl w:val="0"/>
          <w:numId w:val="4"/>
        </w:numPr>
        <w:jc w:val="both"/>
      </w:pPr>
      <w:r>
        <w:t xml:space="preserve">A total of 744 male students equivalent to 56%, have improved their swimming technique. </w:t>
      </w:r>
    </w:p>
    <w:p w:rsidR="00C55E83" w:rsidRDefault="00C55E83" w:rsidP="00C55E83">
      <w:pPr>
        <w:pStyle w:val="ListParagraph"/>
        <w:numPr>
          <w:ilvl w:val="0"/>
          <w:numId w:val="4"/>
        </w:numPr>
        <w:jc w:val="both"/>
      </w:pPr>
      <w:r>
        <w:t xml:space="preserve">A total of 576 female students equivalent to 44%, have improved their swimming skills. </w:t>
      </w:r>
    </w:p>
    <w:p w:rsidR="00C55E83" w:rsidRDefault="00C55E83" w:rsidP="00C55E83">
      <w:pPr>
        <w:pStyle w:val="ListParagraph"/>
        <w:jc w:val="both"/>
        <w:rPr>
          <w:noProof/>
        </w:rPr>
      </w:pPr>
    </w:p>
    <w:p w:rsidR="00C55E83" w:rsidRDefault="00F10034" w:rsidP="00C55E83">
      <w:pPr>
        <w:pStyle w:val="ListParagraph"/>
        <w:jc w:val="both"/>
        <w:rPr>
          <w:noProof/>
        </w:rPr>
      </w:pPr>
      <w:r>
        <w:rPr>
          <w:noProof/>
        </w:rPr>
        <mc:AlternateContent>
          <mc:Choice Requires="wps">
            <w:drawing>
              <wp:anchor distT="0" distB="0" distL="114300" distR="114300" simplePos="0" relativeHeight="251659264" behindDoc="0" locked="0" layoutInCell="1" allowOverlap="1" wp14:anchorId="4576A99E" wp14:editId="7455F7C6">
                <wp:simplePos x="0" y="0"/>
                <wp:positionH relativeFrom="column">
                  <wp:posOffset>407670</wp:posOffset>
                </wp:positionH>
                <wp:positionV relativeFrom="paragraph">
                  <wp:posOffset>17145</wp:posOffset>
                </wp:positionV>
                <wp:extent cx="5233035" cy="1891665"/>
                <wp:effectExtent l="0" t="0" r="24765" b="13335"/>
                <wp:wrapNone/>
                <wp:docPr id="2" name="Rectangle 2"/>
                <wp:cNvGraphicFramePr/>
                <a:graphic xmlns:a="http://schemas.openxmlformats.org/drawingml/2006/main">
                  <a:graphicData uri="http://schemas.microsoft.com/office/word/2010/wordprocessingShape">
                    <wps:wsp>
                      <wps:cNvSpPr/>
                      <wps:spPr>
                        <a:xfrm>
                          <a:off x="0" y="0"/>
                          <a:ext cx="5233035" cy="18916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2.1pt;margin-top:1.35pt;width:412.05pt;height:14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NgZAIAABMFAAAOAAAAZHJzL2Uyb0RvYy54bWysVEtv2zAMvg/YfxB0Xx27TdYGcYqgRYcB&#10;RVu0HXpWZCkxJosapcTJfv0o2XEfy2nYRSZFfnz5o2aXu8awrUJfgy15fjLiTFkJVW1XJf/xfPPl&#10;nDMfhK2EAatKvleeX84/f5q1bqoKWIOpFDIKYv20dSVfh+CmWeblWjXCn4BTlowasBGBVFxlFYqW&#10;ojcmK0ajSdYCVg5BKu/p9roz8nmKr7WS4V5rrwIzJafaQjoxnct4ZvOZmK5QuHUt+zLEP1TRiNpS&#10;0iHUtQiCbbD+K1RTSwQPOpxIaDLQupYq9UDd5KMP3TythVOpFxqOd8OY/P8LK++2D8jqquQFZ1Y0&#10;9IseaWjCroxiRRxP6/yUvJ7cA/aaJzH2utPYxC91wXZppPthpGoXmKTLcXF6OjodcybJlp9f5JPJ&#10;OEbNXuEOffimoGFRKDlS+jRKsb31oXM9uBAultMVkKSwNyrWYOyj0tQHpSwSOjFIXRlkW0H/Xkip&#10;bJj0qZN3hOnamAGYHwOakPeg3jfCVGLWABwdA77POCBSVrBhADe1BTwWoPo5ZO78D913Pcf2l1Dt&#10;6fchdLz2Tt7UNMRb4cODQCIyUZ6WM9zToQ20JYde4mwN+PvYffQnfpGVs5YWo+T+10ag4sx8t8S8&#10;i/zsLG5SUs7GXwtS8K1l+dZiN80V0PxzegacTGL0D+YgaoTmhXZ4EbOSSVhJuUsuAx6Uq9AtLL0C&#10;Ui0WyY22x4lwa5+cjMHjVCNJnncvAl3PpEAkvIPDEonpB0J1vhFpYbEJoOvEtte59vOmzUt87V+J&#10;uNpv9eT1+pbN/wAAAP//AwBQSwMEFAAGAAgAAAAhAEDNSWzeAAAACAEAAA8AAABkcnMvZG93bnJl&#10;di54bWxMj0Frg0AUhO+F/IflFXpr1phixPoMIdCDBylNK72+uBuVurvibhLz7/N6ao/DDDPf5NvZ&#10;DOKiJ987i7BaRiC0bZzqbYvw9fn2nILwgayiwVmNcNMetsXiIadMuav90JdDaAWXWJ8RQhfCmEnp&#10;m04b8ks3asveyU2GAsuplWqiK5ebQcZRlEhDveWFjka973TzczgbhCqpqpjK+rsu633pNyv1Hk4K&#10;8elx3r2CCHoOf2H4xWd0KJjp6M5WeTEgJC8xJxHiDQi20zRdgzgirHkVZJHL/weKOwAAAP//AwBQ&#10;SwECLQAUAAYACAAAACEAtoM4kv4AAADhAQAAEwAAAAAAAAAAAAAAAAAAAAAAW0NvbnRlbnRfVHlw&#10;ZXNdLnhtbFBLAQItABQABgAIAAAAIQA4/SH/1gAAAJQBAAALAAAAAAAAAAAAAAAAAC8BAABfcmVs&#10;cy8ucmVsc1BLAQItABQABgAIAAAAIQBgK9NgZAIAABMFAAAOAAAAAAAAAAAAAAAAAC4CAABkcnMv&#10;ZTJvRG9jLnhtbFBLAQItABQABgAIAAAAIQBAzUls3gAAAAgBAAAPAAAAAAAAAAAAAAAAAL4EAABk&#10;cnMvZG93bnJldi54bWxQSwUGAAAAAAQABADzAAAAyQUAAAAA&#10;" fillcolor="white [3201]" strokecolor="#f79646 [3209]" strokeweight="2pt"/>
            </w:pict>
          </mc:Fallback>
        </mc:AlternateContent>
      </w:r>
      <w:r w:rsidR="00C55E83">
        <w:rPr>
          <w:noProof/>
        </w:rPr>
        <mc:AlternateContent>
          <mc:Choice Requires="wps">
            <w:drawing>
              <wp:anchor distT="0" distB="0" distL="114300" distR="114300" simplePos="0" relativeHeight="251667456" behindDoc="0" locked="0" layoutInCell="1" allowOverlap="1" wp14:anchorId="2444743D" wp14:editId="712C17A8">
                <wp:simplePos x="0" y="0"/>
                <wp:positionH relativeFrom="column">
                  <wp:posOffset>3383280</wp:posOffset>
                </wp:positionH>
                <wp:positionV relativeFrom="paragraph">
                  <wp:posOffset>81182</wp:posOffset>
                </wp:positionV>
                <wp:extent cx="1667022" cy="281256"/>
                <wp:effectExtent l="0" t="0" r="28575" b="24130"/>
                <wp:wrapNone/>
                <wp:docPr id="10" name="Text Box 10"/>
                <wp:cNvGraphicFramePr/>
                <a:graphic xmlns:a="http://schemas.openxmlformats.org/drawingml/2006/main">
                  <a:graphicData uri="http://schemas.microsoft.com/office/word/2010/wordprocessingShape">
                    <wps:wsp>
                      <wps:cNvSpPr txBox="1"/>
                      <wps:spPr>
                        <a:xfrm>
                          <a:off x="0" y="0"/>
                          <a:ext cx="1667022" cy="2812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5E83" w:rsidRDefault="00C55E83" w:rsidP="00C55E83">
                            <w:r>
                              <w:t>44% FEMALE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66.4pt;margin-top:6.4pt;width:131.25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04kQIAALQFAAAOAAAAZHJzL2Uyb0RvYy54bWysVE1vGyEQvVfqf0Dcm7W3jpNaWUduolSV&#10;oiRqUuWMWbBRgaGAvev++gzs+iOpL6l62QXmzWPmMTMXl63RZC18UGArOjwZUCIsh1rZRUV/Pt18&#10;OqckRGZrpsGKim5EoJfTjx8uGjcRJSxB18ITJLFh0riKLmN0k6IIfCkMCyfghEWjBG9YxK1fFLVn&#10;DbIbXZSDwbhowNfOAxch4Ol1Z6TTzC+l4PFeyiAi0RXF2GL++vydp28xvWCThWduqXgfBvuHKAxT&#10;Fi/dUV2zyMjKq7+ojOIeAsh4wsEUIKXiIueA2QwHb7J5XDInci4oTnA7mcL/o+V36wdPVI1vh/JY&#10;ZvCNnkQbyVdoCR6hPo0LE4Q9OgTGFs8Ruz0PeJjSbqU36Y8JEbQj1WanbmLjyWk8PhuUJSUcbeX5&#10;sDwdJ5pi7+18iN8EGJIWFfX4ellUtr4NsYNuIemyAFrVN0rrvEkVI660J2uGb61jjhHJX6G0JU1F&#10;x59PB5n4lS3X3J5hvjjCgHzaputErq0+rKRQp0RexY0WCaPtDyFR2yzIkRgZ58Lu4szohJKY0Xsc&#10;e/w+qvc4d3mgR74ZbNw5G2XBdyq9lrb+tRVGdnh8w4O80zK287avnDnUGywcD13rBcdvFL7uLQvx&#10;gXnsNawVnB/xHj9SA74O9CtKluD/HDtPeGwBtFLSYO9WNPxeMS8o0d8tNseX4WiUmj1vRqdnJW78&#10;oWV+aLErcwVYMkOcVI7nZcJHvV1KD+YZx8ws3YomZjneXdG4XV7FbqLgmOJiNssgbG/H4q19dDxR&#10;J3lT7T61z8y7vsAjtsYdbLucTd7UeYdNnhZmqwhS5SZIAneq9sLjaMht1I+xNHsO9xm1H7bTFwAA&#10;AP//AwBQSwMEFAAGAAgAAAAhACJsQt7eAAAACQEAAA8AAABkcnMvZG93bnJldi54bWxMj8FKw0AQ&#10;hu+C77CM4M1u2rS2xmxKUESwgli9eJtmxySYnQ3ZbZu+vdOTnobh+/nnm3w9uk4daAitZwPTSQKK&#10;uPK25drA58fTzQpUiMgWO89k4EQB1sXlRY6Z9Ud+p8M21kpKOGRooImxz7QOVUMOw8T3xMK+/eAw&#10;yjrU2g54lHLX6VmS3GqHLcuFBnt6aKj62e6dgZf5Fz6mcUOnyONbWT6v+nl4Neb6aizvQUUa418Y&#10;zvqiDoU47fyebVCdgUU6E/Uo4DwlsLxbpKB2QpZT0EWu/39Q/AIAAP//AwBQSwECLQAUAAYACAAA&#10;ACEAtoM4kv4AAADhAQAAEwAAAAAAAAAAAAAAAAAAAAAAW0NvbnRlbnRfVHlwZXNdLnhtbFBLAQIt&#10;ABQABgAIAAAAIQA4/SH/1gAAAJQBAAALAAAAAAAAAAAAAAAAAC8BAABfcmVscy8ucmVsc1BLAQIt&#10;ABQABgAIAAAAIQAOZZ04kQIAALQFAAAOAAAAAAAAAAAAAAAAAC4CAABkcnMvZTJvRG9jLnhtbFBL&#10;AQItABQABgAIAAAAIQAibELe3gAAAAkBAAAPAAAAAAAAAAAAAAAAAOsEAABkcnMvZG93bnJldi54&#10;bWxQSwUGAAAAAAQABADzAAAA9gUAAAAA&#10;" fillcolor="white [3201]" strokecolor="white [3212]" strokeweight=".5pt">
                <v:textbox>
                  <w:txbxContent>
                    <w:p w:rsidR="00C55E83" w:rsidRDefault="00C55E83" w:rsidP="00C55E83">
                      <w:r>
                        <w:t>44% FEMALE STUDENTS</w:t>
                      </w:r>
                    </w:p>
                  </w:txbxContent>
                </v:textbox>
              </v:shape>
            </w:pict>
          </mc:Fallback>
        </mc:AlternateContent>
      </w:r>
      <w:r w:rsidR="00C55E83">
        <w:rPr>
          <w:noProof/>
        </w:rPr>
        <mc:AlternateContent>
          <mc:Choice Requires="wps">
            <w:drawing>
              <wp:anchor distT="0" distB="0" distL="114300" distR="114300" simplePos="0" relativeHeight="251666432" behindDoc="0" locked="0" layoutInCell="1" allowOverlap="1" wp14:anchorId="43947D85" wp14:editId="32A029F7">
                <wp:simplePos x="0" y="0"/>
                <wp:positionH relativeFrom="column">
                  <wp:posOffset>935502</wp:posOffset>
                </wp:positionH>
                <wp:positionV relativeFrom="paragraph">
                  <wp:posOffset>81182</wp:posOffset>
                </wp:positionV>
                <wp:extent cx="1470073" cy="281354"/>
                <wp:effectExtent l="0" t="0" r="15875" b="23495"/>
                <wp:wrapNone/>
                <wp:docPr id="9" name="Text Box 9"/>
                <wp:cNvGraphicFramePr/>
                <a:graphic xmlns:a="http://schemas.openxmlformats.org/drawingml/2006/main">
                  <a:graphicData uri="http://schemas.microsoft.com/office/word/2010/wordprocessingShape">
                    <wps:wsp>
                      <wps:cNvSpPr txBox="1"/>
                      <wps:spPr>
                        <a:xfrm>
                          <a:off x="0" y="0"/>
                          <a:ext cx="1470073" cy="28135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55E83" w:rsidRDefault="00C55E83" w:rsidP="00C55E83">
                            <w:r>
                              <w:t>56% MALE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73.65pt;margin-top:6.4pt;width:115.75pt;height:2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2YggIAAGMFAAAOAAAAZHJzL2Uyb0RvYy54bWysVEtPGzEQvlfqf7B8L7sJoZCIDUpBVJUQ&#10;oELF2fHaiVXb49pOdtNfz9ib3UQU9VD14td834zneXnVGk22wgcFtqKjk5ISYTnUyq4q+uP59tMF&#10;JSEyWzMNVlR0JwK9mn/8cNm4mRjDGnQtPEElNswaV9F1jG5WFIGvhWHhBJywKJTgDYt49aui9qxB&#10;7UYX47L8XDTga+eBixDw9aYT0nnWL6Xg8UHKICLRFcW/xbz6vC7TWswv2WzlmVsrvv8G+4dfGKYs&#10;Gh1U3bDIyMarP1QZxT0EkPGEgylASsVF9gG9GZVvvHlaMyeyLxic4IYwhf+nlt9vHz1RdUWnlFhm&#10;MEXPoo3kC7RkmqLTuDBD0JNDWGzxGbPcvwd8TE630pu0ozsE5Rjn3RDbpIwn0uS8LM9PKeEoG1+M&#10;Ts8mSU1xYDsf4lcBhqRDRT3mLoeUbe9C7KA9JBnTNq0BtKpvldb5kqpGXGtPtgzzvVzln6KJIxTe&#10;ErNIfnX/z6e406LT+l1IjAf+eJyt50o86Kx/9jq1RWSiSLQ+kEbvkXTsSXtsoolcnQOxfI94sDag&#10;s0WwcSAaZcH/nSw7fO9152tyO7bLNid/SOkS6h1m2kPXKcHxW4XpuGMhPjKPrYHJxXaPD7hIDU1F&#10;YX+iZA3+93vvCY8Vi1JKGmy1ioZfG+YFJfqbxVqejiaT1Jv5Mjk7H+PFH0uWxxK7MdeA2R3hYHE8&#10;HxM+6v4oPZgXnAqLZBVFzHK0XdHYH69jNwBwqnCxWGQQdqNj8c4+OZ5UpyinYntuX5h3+4qMWMv3&#10;0Dclm70pzA6bmBYWmwhS5apNce6iuo8/dnKu+/3USaPi+J5Rh9k4fwUAAP//AwBQSwMEFAAGAAgA&#10;AAAhAJ4LjVndAAAACQEAAA8AAABkcnMvZG93bnJldi54bWxMj8FOwzAQRO9I/IO1SNyo06aQKsSp&#10;ogoQlx7awt2NlyQiXgfbTcLfs5zgNqN9mp0ptrPtxYg+dI4ULBcJCKTamY4aBW+n57sNiBA1Gd07&#10;QgXfGGBbXl8VOjduogOOx9gIDqGQawVtjEMuZahbtDos3IDEtw/nrY5sfSON1xOH216ukuRBWt0R&#10;f2j1gLsW68/jxSrw4/RVPa13iT9le/v+ku6r1ywqdXszV48gIs7xD4bf+lwdSu50dhcyQfTs11nK&#10;KIsVT2AgzTYszgrusyXIspD/F5Q/AAAA//8DAFBLAQItABQABgAIAAAAIQC2gziS/gAAAOEBAAAT&#10;AAAAAAAAAAAAAAAAAAAAAABbQ29udGVudF9UeXBlc10ueG1sUEsBAi0AFAAGAAgAAAAhADj9If/W&#10;AAAAlAEAAAsAAAAAAAAAAAAAAAAALwEAAF9yZWxzLy5yZWxzUEsBAi0AFAAGAAgAAAAhAHzT/ZiC&#10;AgAAYwUAAA4AAAAAAAAAAAAAAAAALgIAAGRycy9lMm9Eb2MueG1sUEsBAi0AFAAGAAgAAAAhAJ4L&#10;jVndAAAACQEAAA8AAAAAAAAAAAAAAAAA3AQAAGRycy9kb3ducmV2LnhtbFBLBQYAAAAABAAEAPMA&#10;AADmBQAAAAA=&#10;" fillcolor="white [3201]" strokecolor="white [3212]" strokeweight="2pt">
                <v:textbox>
                  <w:txbxContent>
                    <w:p w:rsidR="00C55E83" w:rsidRDefault="00C55E83" w:rsidP="00C55E83">
                      <w:r>
                        <w:t>56% MALE STUDENTS</w:t>
                      </w:r>
                    </w:p>
                  </w:txbxContent>
                </v:textbox>
              </v:shape>
            </w:pict>
          </mc:Fallback>
        </mc:AlternateContent>
      </w:r>
    </w:p>
    <w:p w:rsidR="00C55E83" w:rsidRDefault="00C55E83" w:rsidP="00C55E83">
      <w:pPr>
        <w:pStyle w:val="ListParagraph"/>
        <w:jc w:val="both"/>
        <w:rPr>
          <w:noProof/>
        </w:rPr>
      </w:pPr>
    </w:p>
    <w:p w:rsidR="00C55E83" w:rsidRDefault="00C55E83" w:rsidP="00C55E83">
      <w:pPr>
        <w:pStyle w:val="ListParagraph"/>
        <w:jc w:val="both"/>
        <w:rPr>
          <w:noProof/>
        </w:rPr>
      </w:pPr>
      <w:r>
        <w:rPr>
          <w:noProof/>
        </w:rPr>
        <mc:AlternateContent>
          <mc:Choice Requires="wps">
            <w:drawing>
              <wp:anchor distT="0" distB="0" distL="114300" distR="114300" simplePos="0" relativeHeight="251662336" behindDoc="0" locked="0" layoutInCell="1" allowOverlap="1" wp14:anchorId="1B659F72" wp14:editId="24A2A06C">
                <wp:simplePos x="0" y="0"/>
                <wp:positionH relativeFrom="column">
                  <wp:posOffset>3016665</wp:posOffset>
                </wp:positionH>
                <wp:positionV relativeFrom="paragraph">
                  <wp:posOffset>29269</wp:posOffset>
                </wp:positionV>
                <wp:extent cx="2200910" cy="1174115"/>
                <wp:effectExtent l="0" t="0" r="27940" b="26035"/>
                <wp:wrapNone/>
                <wp:docPr id="5" name="Rounded Rectangle 5"/>
                <wp:cNvGraphicFramePr/>
                <a:graphic xmlns:a="http://schemas.openxmlformats.org/drawingml/2006/main">
                  <a:graphicData uri="http://schemas.microsoft.com/office/word/2010/wordprocessingShape">
                    <wps:wsp>
                      <wps:cNvSpPr/>
                      <wps:spPr>
                        <a:xfrm>
                          <a:off x="0" y="0"/>
                          <a:ext cx="2200910" cy="117411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37.55pt;margin-top:2.3pt;width:173.3pt;height:9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J+dwIAAEcFAAAOAAAAZHJzL2Uyb0RvYy54bWysVFFr2zAQfh/sPwi9r45Dsq6hTgktHYPS&#10;lrSjz6osxQZJp52UONmv30l23NKVDcb8IOt0d9/dfbrT+cXeGrZTGFpwFS9PJpwpJ6Fu3abi3x+v&#10;P33hLEThamHAqYofVOAXy48fzju/UFNowNQKGYG4sOh8xZsY/aIogmyUFeEEvHKk1IBWRBJxU9Qo&#10;OkK3pphOJp+LDrD2CFKFQKdXvZIvM77WSsY7rYOKzFSccot5xbw+p7VYnovFBoVvWjmkIf4hCyta&#10;R0FHqCsRBdti+xuUbSVCAB1PJNgCtG6lyjVQNeXkTTUPjfAq10LkBD/SFP4frLzd3SNr64rPOXPC&#10;0hWtYetqVbM1kSfcxig2TzR1PizI+sHf4yAF2qaa9xpt+lM1bJ+pPYzUqn1kkg6ndFlnJd2AJF1Z&#10;ns7KMqMWL+4eQ/yqwLK0qTimNFIOmVexuwmR4pL90Y6ElFOfRd7Fg1EpEePWSlNRKW72zu2kLg2y&#10;naBGEFIqF2e9qhG16o/nE/pSqRRk9MhSBkzIujVmxC7/hN3DDPbJVeVuHJ0nf3cePXJkcHF0tq0D&#10;fA/AxHIoQPf2R5J6ahJLz1Af6MoR+lkIXl63RPiNCPFeIDU/XRINdLyjRRvoKg7DjrMG8Od758me&#10;epK0nHU0TBUPP7YCFWfmm6NuPStnszR9WZjNT6ck4GvN82uN29pLoGsq6enwMm+TfTTHrUawTzT3&#10;qxSVVMJJil1xGfEoXMZ+yOnlkGq1ymY0cV7EG/fgZQJPrKZeetw/CfRD10Vq2Fs4Dp5YvOm73jZ5&#10;OlhtI+g2N+ULrwPfNK25cYaXJT0Hr+Vs9fL+LX8BAAD//wMAUEsDBBQABgAIAAAAIQCAfxCP3gAA&#10;AAkBAAAPAAAAZHJzL2Rvd25yZXYueG1sTI9NTsMwEIX3SNzBGiR21ElF0jTEqRASC+iiovQATjwk&#10;EfE4xG5rOD3Dquxm9D69n2oT7ShOOPvBkYJ0kYBAap0ZqFNweH++K0D4oMno0REq+EYPm/r6qtKl&#10;cWd6w9M+dIJNyJdaQR/CVErp2x6t9gs3IbH24WarA79zJ82sz2xuR7lMklxaPRAn9HrCpx7bz/3R&#10;ckjzGg/D9IU/u21s1rv8JSbbTKnbm/j4ACJgDBcY/upzdai5U+OOZLwYFdyvspRRPnIQrBfLdAWi&#10;YbBYZyDrSv5fUP8CAAD//wMAUEsBAi0AFAAGAAgAAAAhALaDOJL+AAAA4QEAABMAAAAAAAAAAAAA&#10;AAAAAAAAAFtDb250ZW50X1R5cGVzXS54bWxQSwECLQAUAAYACAAAACEAOP0h/9YAAACUAQAACwAA&#10;AAAAAAAAAAAAAAAvAQAAX3JlbHMvLnJlbHNQSwECLQAUAAYACAAAACEAPaqyfncCAABHBQAADgAA&#10;AAAAAAAAAAAAAAAuAgAAZHJzL2Uyb0RvYy54bWxQSwECLQAUAAYACAAAACEAgH8Qj94AAAAJAQAA&#10;DwAAAAAAAAAAAAAAAADRBAAAZHJzL2Rvd25yZXYueG1sUEsFBgAAAAAEAAQA8wAAANwFAAAAAA==&#10;" fillcolor="#8064a2 [3207]" strokecolor="#3f3151 [1607]" strokeweight="2pt"/>
            </w:pict>
          </mc:Fallback>
        </mc:AlternateContent>
      </w:r>
      <w:r>
        <w:rPr>
          <w:noProof/>
        </w:rPr>
        <mc:AlternateContent>
          <mc:Choice Requires="wps">
            <w:drawing>
              <wp:anchor distT="0" distB="0" distL="114300" distR="114300" simplePos="0" relativeHeight="251660288" behindDoc="0" locked="0" layoutInCell="1" allowOverlap="1" wp14:anchorId="48BE4AE5" wp14:editId="474C1FEA">
                <wp:simplePos x="0" y="0"/>
                <wp:positionH relativeFrom="column">
                  <wp:posOffset>777240</wp:posOffset>
                </wp:positionH>
                <wp:positionV relativeFrom="paragraph">
                  <wp:posOffset>29210</wp:posOffset>
                </wp:positionV>
                <wp:extent cx="4439285" cy="1174115"/>
                <wp:effectExtent l="0" t="0" r="18415" b="26035"/>
                <wp:wrapNone/>
                <wp:docPr id="3" name="Rectangle 3"/>
                <wp:cNvGraphicFramePr/>
                <a:graphic xmlns:a="http://schemas.openxmlformats.org/drawingml/2006/main">
                  <a:graphicData uri="http://schemas.microsoft.com/office/word/2010/wordprocessingShape">
                    <wps:wsp>
                      <wps:cNvSpPr/>
                      <wps:spPr>
                        <a:xfrm>
                          <a:off x="0" y="0"/>
                          <a:ext cx="4439285" cy="11741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61.2pt;margin-top:2.3pt;width:349.55pt;height:9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mNdQIAADoFAAAOAAAAZHJzL2Uyb0RvYy54bWysVFFP2zAQfp+0/2D5faQp7QYVKapATJMQ&#10;IGDi2Th2E8n2eWe3affrd3bSgADtYVofXNt3993dl+98dr6zhm0VhhZcxcujCWfKSahbt674z8er&#10;LyechShcLQw4VfG9Cvx8+fnTWecXagoNmFohIxAXFp2veBOjXxRFkI2yIhyBV46MGtCKSEdcFzWK&#10;jtCtKaaTydeiA6w9glQh0O1lb+TLjK+1kvFW66AiMxWn2mJeMa/PaS2WZ2KxRuGbVg5liH+oworW&#10;UdIR6lJEwTbYvoOyrUQIoOORBFuA1q1UuQfqppy86eahEV7lXoic4Eeawv+DlTfbO2RtXfFjzpyw&#10;9InuiTTh1kax40RP58OCvB78HQ6nQNvU606jTf/UBdtlSvcjpWoXmaTL2ez4dHoy50ySrSy/zcpy&#10;nlCLl3CPIX5XYFnaVBwpfaZSbK9D7F0PLhSXyukLyLu4NyrVYNy90tQHpZzm6KwgdWGQbQV9eyGl&#10;crHsTY2oVX89n9BvqGeMyNVlwISsW2NG7AEgqfM9dl/r4J9CVRbgGDz5W2F98BiRM4OLY7BtHeBH&#10;AIa6GjL3/geSemoSS89Q7+krI/TyD15etcT1tQjxTiDpnSaDZjje0qINdBWHYcdZA/j7o/vkTzIk&#10;K2cdzU/Fw6+NQMWZ+eFIoKflbJYGLh9m829TOuBry/Nri9vYC6DPVNJr4WXeJv9oDluNYJ9o1Fcp&#10;K5mEk5S74jLi4XAR+7mmx0Kq1Sq70ZB5Ea/dg5cJPLGatPS4exLoB8FF0uoNHGZNLN7orvdNkQ5W&#10;mwi6zaJ84XXgmwY0C2d4TNIL8PqcvV6evOUfAAAA//8DAFBLAwQUAAYACAAAACEA7gwTit0AAAAJ&#10;AQAADwAAAGRycy9kb3ducmV2LnhtbEyPQU7DMBBF90jcwRokdtRJlJaQxqkQEkJig2g5gJsMSYo9&#10;jmynCZyeYUWXX+/rz5tqt1gjzujD4EhBukpAIDWuHahT8HF4vitAhKip1cYRKvjGALv6+qrSZetm&#10;esfzPnaCRyiUWkEf41hKGZoerQ4rNyIx+3Te6sjRd7L1euZxa2SWJBtp9UB8odcjPvXYfO0nq8Cl&#10;b/H1MOcT4exfiuHUmJ/7Qqnbm+VxCyLiEv/L8KfP6lCz09FN1AZhOGdZzlUF+QYE8yJL1yCODIqH&#10;Nci6kpcf1L8AAAD//wMAUEsBAi0AFAAGAAgAAAAhALaDOJL+AAAA4QEAABMAAAAAAAAAAAAAAAAA&#10;AAAAAFtDb250ZW50X1R5cGVzXS54bWxQSwECLQAUAAYACAAAACEAOP0h/9YAAACUAQAACwAAAAAA&#10;AAAAAAAAAAAvAQAAX3JlbHMvLnJlbHNQSwECLQAUAAYACAAAACEA02KpjXUCAAA6BQAADgAAAAAA&#10;AAAAAAAAAAAuAgAAZHJzL2Uyb0RvYy54bWxQSwECLQAUAAYACAAAACEA7gwTit0AAAAJAQAADwAA&#10;AAAAAAAAAAAAAADPBAAAZHJzL2Rvd25yZXYueG1sUEsFBgAAAAAEAAQA8wAAANkFAAAAAA==&#10;" fillcolor="#4f81bd [3204]" strokecolor="#243f60 [1604]" strokeweight="2pt"/>
            </w:pict>
          </mc:Fallback>
        </mc:AlternateContent>
      </w:r>
      <w:r>
        <w:rPr>
          <w:noProof/>
        </w:rPr>
        <mc:AlternateContent>
          <mc:Choice Requires="wps">
            <w:drawing>
              <wp:anchor distT="0" distB="0" distL="114300" distR="114300" simplePos="0" relativeHeight="251661312" behindDoc="0" locked="0" layoutInCell="1" allowOverlap="1" wp14:anchorId="4E711CFD" wp14:editId="6471EC9A">
                <wp:simplePos x="0" y="0"/>
                <wp:positionH relativeFrom="column">
                  <wp:posOffset>3383133</wp:posOffset>
                </wp:positionH>
                <wp:positionV relativeFrom="paragraph">
                  <wp:posOffset>26377</wp:posOffset>
                </wp:positionV>
                <wp:extent cx="0" cy="1174115"/>
                <wp:effectExtent l="0" t="0" r="19050" b="26035"/>
                <wp:wrapNone/>
                <wp:docPr id="4" name="Straight Connector 4"/>
                <wp:cNvGraphicFramePr/>
                <a:graphic xmlns:a="http://schemas.openxmlformats.org/drawingml/2006/main">
                  <a:graphicData uri="http://schemas.microsoft.com/office/word/2010/wordprocessingShape">
                    <wps:wsp>
                      <wps:cNvCnPr/>
                      <wps:spPr>
                        <a:xfrm>
                          <a:off x="0" y="0"/>
                          <a:ext cx="0" cy="1174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4pt,2.1pt" to="266.4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8QtAEAALcDAAAOAAAAZHJzL2Uyb0RvYy54bWysU02P0zAQvSPxHyzfaZJV+VDUdA9dwQVB&#10;xcIP8DrjxlrbY41Nk/57bCfNIkAIob04Hvu9mXnPk93tZA07AwWNruPNpuYMnMReu1PHv319/+od&#10;ZyEK1wuDDjp+gcBv9y9f7Ebfwg0OaHoglpK40I6+40OMvq2qIAewImzQg0uXCsmKmEI6VT2JMWW3&#10;prqp6zfViNR7QgkhpNO7+ZLvS36lQMbPSgWIzHQ89RbLSmV9yGu134n2RMIPWi5tiP/owgrtUtE1&#10;1Z2Ign0n/VsqqyVhQBU3Em2FSmkJRUNS09S/qLkfhIeiJZkT/GpTeL608tP5SEz3Hd9y5oRNT3Qf&#10;SejTENkBnUsGIrFt9mn0oU3wgzvSEgV/pCx6UmTzN8lhU/H2snoLU2RyPpTptGnebpvmdc5XPRE9&#10;hfgB0LK86bjRLssWrTh/DHGGXiGJlxuZS5ddvBjIYOO+gEpSUrGmsMsQwcEQO4v0/P1js5QtyExR&#10;2piVVP+dtGAzDcpg/StxRZeK6OJKtNoh/alqnK6tqhl/VT1rzbIfsL+Uhyh2pOkohi6TnMfv57jQ&#10;n/63/Q8AAAD//wMAUEsDBBQABgAIAAAAIQB5FNqr3gAAAAkBAAAPAAAAZHJzL2Rvd25yZXYueG1s&#10;TI9LT8MwEITvSP0P1iJxo07Do2kap6p4nOAQAgeObrwkUeN1FLtJ4NeziAMcRzOa+SbbzbYTIw6+&#10;daRgtYxAIFXOtFQreHt9vExA+KDJ6M4RKvhED7t8cZbp1LiJXnAsQy24hHyqFTQh9KmUvmrQar90&#10;PRJ7H26wOrAcamkGPXG57WQcRbfS6pZ4odE93jVYHcuTVbB+eCqLfrp//irkWhbF6EJyfFfq4nze&#10;b0EEnMNfGH7wGR1yZjq4ExkvOgU3VzGjBwXXMQj2f/WBg8lmBTLP5P8H+TcAAAD//wMAUEsBAi0A&#10;FAAGAAgAAAAhALaDOJL+AAAA4QEAABMAAAAAAAAAAAAAAAAAAAAAAFtDb250ZW50X1R5cGVzXS54&#10;bWxQSwECLQAUAAYACAAAACEAOP0h/9YAAACUAQAACwAAAAAAAAAAAAAAAAAvAQAAX3JlbHMvLnJl&#10;bHNQSwECLQAUAAYACAAAACEAJx8vELQBAAC3AwAADgAAAAAAAAAAAAAAAAAuAgAAZHJzL2Uyb0Rv&#10;Yy54bWxQSwECLQAUAAYACAAAACEAeRTaq94AAAAJAQAADwAAAAAAAAAAAAAAAAAOBAAAZHJzL2Rv&#10;d25yZXYueG1sUEsFBgAAAAAEAAQA8wAAABkFAAAAAA==&#10;" strokecolor="black [3040]"/>
            </w:pict>
          </mc:Fallback>
        </mc:AlternateContent>
      </w:r>
    </w:p>
    <w:p w:rsidR="00C55E83" w:rsidRDefault="00C55E83" w:rsidP="00C55E83">
      <w:pPr>
        <w:pStyle w:val="ListParagraph"/>
        <w:jc w:val="both"/>
        <w:rPr>
          <w:noProof/>
        </w:rPr>
      </w:pPr>
    </w:p>
    <w:p w:rsidR="00C55E83" w:rsidRDefault="00C55E83" w:rsidP="00C55E83">
      <w:pPr>
        <w:pStyle w:val="ListParagraph"/>
        <w:jc w:val="both"/>
        <w:rPr>
          <w:noProof/>
        </w:rPr>
      </w:pPr>
      <w:r>
        <w:rPr>
          <w:noProof/>
        </w:rPr>
        <mc:AlternateContent>
          <mc:Choice Requires="wps">
            <w:drawing>
              <wp:anchor distT="0" distB="0" distL="114300" distR="114300" simplePos="0" relativeHeight="251664384" behindDoc="0" locked="0" layoutInCell="1" allowOverlap="1" wp14:anchorId="018EAFDC" wp14:editId="59FD2B37">
                <wp:simplePos x="0" y="0"/>
                <wp:positionH relativeFrom="column">
                  <wp:posOffset>1554480</wp:posOffset>
                </wp:positionH>
                <wp:positionV relativeFrom="paragraph">
                  <wp:posOffset>14410</wp:posOffset>
                </wp:positionV>
                <wp:extent cx="506437" cy="309245"/>
                <wp:effectExtent l="0" t="0" r="27305" b="14605"/>
                <wp:wrapNone/>
                <wp:docPr id="7" name="Text Box 7"/>
                <wp:cNvGraphicFramePr/>
                <a:graphic xmlns:a="http://schemas.openxmlformats.org/drawingml/2006/main">
                  <a:graphicData uri="http://schemas.microsoft.com/office/word/2010/wordprocessingShape">
                    <wps:wsp>
                      <wps:cNvSpPr txBox="1"/>
                      <wps:spPr>
                        <a:xfrm>
                          <a:off x="0" y="0"/>
                          <a:ext cx="506437" cy="30924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C55E83" w:rsidRDefault="00C55E83" w:rsidP="00C55E83">
                            <w:r>
                              <w:t>744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left:0;text-align:left;margin-left:122.4pt;margin-top:1.15pt;width:39.9pt;height:24.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PgwIAAFgFAAAOAAAAZHJzL2Uyb0RvYy54bWysVN9P2zAQfp+0/8Hy+0haWhgVKepATJPQ&#10;QIOJZ9exSSTb59luk+6v39lOAgK0h2l9SO378d3dd3c+v+i1InvhfAumorOjkhJhONStearoz4fr&#10;T58p8YGZmikwoqIH4enF+uOH886uxBwaULVwBEGMX3W2ok0IdlUUnjdCM38EVhhUSnCaBby6p6J2&#10;rEN0rYp5WZ4UHbjaOuDCe5ReZSVdJ3wpBQ+3UnoRiKoo5hbS16XvNn6L9TlbPTlmm5YPabB/yEKz&#10;1mDQCeqKBUZ2rn0DpVvuwIMMRxx0AVK2XKQasJpZ+aqa+4ZZkWpBcrydaPL/D5Z/39850tYVPaXE&#10;MI0tehB9IF+gJ6eRnc76FRrdWzQLPYqxy6PcozAW3Uun4z+WQ1CPPB8mbiMYR+GyPFkcYwyOquPy&#10;bL5YRpTi2dk6H74K0CQeKuqwdYlRtr/xIZuOJjGWMlEWs8tZpFM4KJGVP4TEqjDuPIGkeRKXypE9&#10;w0lgnAsTZlnVsFpk8bLE35DW5JGSVAYBI7JslZqwB4A4q2+xc8qDfXQVaRwn5/JviWXnySNFBhMm&#10;Z90acO8BKKxqiJztR5IyNZGl0G/71PH52Mct1Adsr4O8Ht7y6xabcMN8uGMO9wE7ijsebvEjFXQV&#10;heFESQPu93vyaI9jilpKOtyvivpfO+YEJeqbwQE+my0WcSHTZbE8nePFvdRsX2rMTl8CNm6Gr4nl&#10;6RjtgxqP0oF+xKdgE6OiihmOsSsaxuNlyFuPTwkXm00ywhW0LNyYe8sjdGQ5jthD/8icHeYw4AB/&#10;h3ET2erVOGbb6Glgswsg2zSrkefM6sA/rm8apOGpie/Dy3uyen4Q138AAAD//wMAUEsDBBQABgAI&#10;AAAAIQD77CZ/3QAAAAgBAAAPAAAAZHJzL2Rvd25yZXYueG1sTI9BT8MwDIXvSPyHyEjcWLqurFNp&#10;OsGkXZHYJrSj15i2WuNUTbaVf485wc1Pz37vc7meXK+uNIbOs4H5LAFFXHvbcWPgsN8+rUCFiGyx&#10;90wGvinAurq/K7Gw/sYfdN3FRkkIhwINtDEOhdahbslhmPmBWLwvPzqMIsdG2xFvEu56nSbJUjvs&#10;WBpaHGjTUn3eXZwBzLONnL2de/6c3o/bQ37Uq9yYx4fp9QVUpCn+LcMvvqBDJUwnf2EbVG8gzTJB&#10;jzIsQIm/SLMlqJOB53kCuir1/weqHwAAAP//AwBQSwECLQAUAAYACAAAACEAtoM4kv4AAADhAQAA&#10;EwAAAAAAAAAAAAAAAAAAAAAAW0NvbnRlbnRfVHlwZXNdLnhtbFBLAQItABQABgAIAAAAIQA4/SH/&#10;1gAAAJQBAAALAAAAAAAAAAAAAAAAAC8BAABfcmVscy8ucmVsc1BLAQItABQABgAIAAAAIQDO+2sP&#10;gwIAAFgFAAAOAAAAAAAAAAAAAAAAAC4CAABkcnMvZTJvRG9jLnhtbFBLAQItABQABgAIAAAAIQD7&#10;7CZ/3QAAAAgBAAAPAAAAAAAAAAAAAAAAAN0EAABkcnMvZG93bnJldi54bWxQSwUGAAAAAAQABADz&#10;AAAA5wUAAAAA&#10;" fillcolor="#4f81bd [3204]" strokecolor="#243f60 [1604]" strokeweight="2pt">
                <v:textbox>
                  <w:txbxContent>
                    <w:p w:rsidR="00C55E83" w:rsidRDefault="00C55E83" w:rsidP="00C55E83">
                      <w:r>
                        <w:t>744</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06FC1D5" wp14:editId="3A6C006A">
                <wp:simplePos x="0" y="0"/>
                <wp:positionH relativeFrom="column">
                  <wp:posOffset>3896360</wp:posOffset>
                </wp:positionH>
                <wp:positionV relativeFrom="paragraph">
                  <wp:posOffset>13970</wp:posOffset>
                </wp:positionV>
                <wp:extent cx="435610" cy="309245"/>
                <wp:effectExtent l="0" t="0" r="21590" b="14605"/>
                <wp:wrapNone/>
                <wp:docPr id="6" name="Text Box 6"/>
                <wp:cNvGraphicFramePr/>
                <a:graphic xmlns:a="http://schemas.openxmlformats.org/drawingml/2006/main">
                  <a:graphicData uri="http://schemas.microsoft.com/office/word/2010/wordprocessingShape">
                    <wps:wsp>
                      <wps:cNvSpPr txBox="1"/>
                      <wps:spPr>
                        <a:xfrm>
                          <a:off x="0" y="0"/>
                          <a:ext cx="435610" cy="30924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C55E83" w:rsidRDefault="00C55E83" w:rsidP="00C55E83">
                            <w:pPr>
                              <w:jc w:val="center"/>
                            </w:pPr>
                            <w:r>
                              <w:t>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306.8pt;margin-top:1.1pt;width:34.3pt;height:2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qugAIAAFgFAAAOAAAAZHJzL2Uyb0RvYy54bWysVN9v2yAQfp+0/wHxvtpJk2yN4lRZq06T&#10;qrZaO/WZYIgtYY4BiZ399TvAdqOu2qRpfsBwPz7uvrtjddk1ihyEdTXogk7OckqE5lDWelfQ7083&#10;Hz5R4jzTJVOgRUGPwtHL9ft3q9YsxRQqUKWwBEG0W7amoJX3ZplljleiYe4MjNColGAb5vFod1lp&#10;WYvojcqmeb7IWrClscCFcyi9Tkq6jvhSCu7vpXTCE1VQjM3H1cZ1G9ZsvWLLnWWmqnkfBvuHKBpW&#10;a7x0hLpmnpG9rX+DampuwYH0ZxyaDKSsuYg5YDaT/FU2jxUzIuaC5Dgz0uT+Hyy/OzxYUpcFXVCi&#10;WYMlehKdJ5+hI4vATmvcEo0eDZr5DsVY5UHuUBiS7qRtwh/TIahHno8jtwGMo3B2Pl9MUMNRdZ5f&#10;TGfzgJK9OBvr/BcBDQmbglosXWSUHW6dT6aDSbhL6SAL0aUo4s4flUjKb0JiVnjvNILEfhJXypID&#10;w05gnAvtZ0lVsVIk8TzHrw9r9IhBKo2AAVnWSo3Ykz9hp5B7++AqYjuOzvnfnUePeDNoPzo3tQb7&#10;FoDysTrIq0z2A0mJmsCS77ZdrPj5UMctlEcsr4U0Hs7wmxqLcMucf2AW5wHrhjPu73GRCtqCQr+j&#10;pAL78y15sMc2RS0lLc5XQd2PPbOCEvVVYwNfTGazMJDxMJt/nOLBnmq2pxq9b64ACzfB18TwuA32&#10;Xg1baaF5xqdgE25FFdMc7y6oH7ZXPk09PiVcbDbRCEfQMH+rHw0P0IHl0GJP3TOzpu9Djw18B8Mk&#10;suWrdky2wVPDZu9B1rFXA8+J1Z5/HN/YSP1TE96H03O0enkQ178AAAD//wMAUEsDBBQABgAIAAAA&#10;IQAUYhEn4AAAAAgBAAAPAAAAZHJzL2Rvd25yZXYueG1sTI/NTsMwEITvSLyDtUhcUGs3KKaEOBVC&#10;ohLiUFF64baNlyTCP2nsNoGnxz3BbVYzmvm2XE3WsBMNofNOwWIugJGrve5co2D3/jxbAgsRnUbj&#10;HSn4pgCr6vKixEL70b3RaRsblkpcKFBBG2NfcB7qliyGue/JJe/TDxZjOoeG6wHHVG4Nz4SQ3GLn&#10;0kKLPT21VH9tj1bBJn+9e1mbjRl/+pvpkEsUH+uDUtdX0+MDsEhT/AvDGT+hQ5WY9v7odGBGgVzc&#10;yhRVkGXAki+XZ7FXkIt74FXJ/z9Q/QIAAP//AwBQSwECLQAUAAYACAAAACEAtoM4kv4AAADhAQAA&#10;EwAAAAAAAAAAAAAAAAAAAAAAW0NvbnRlbnRfVHlwZXNdLnhtbFBLAQItABQABgAIAAAAIQA4/SH/&#10;1gAAAJQBAAALAAAAAAAAAAAAAAAAAC8BAABfcmVscy8ucmVsc1BLAQItABQABgAIAAAAIQDetxqu&#10;gAIAAFgFAAAOAAAAAAAAAAAAAAAAAC4CAABkcnMvZTJvRG9jLnhtbFBLAQItABQABgAIAAAAIQAU&#10;YhEn4AAAAAgBAAAPAAAAAAAAAAAAAAAAANoEAABkcnMvZG93bnJldi54bWxQSwUGAAAAAAQABADz&#10;AAAA5wUAAAAA&#10;" fillcolor="#8064a2 [3207]" strokecolor="#3f3151 [1607]" strokeweight="2pt">
                <v:textbox>
                  <w:txbxContent>
                    <w:p w:rsidR="00C55E83" w:rsidRDefault="00C55E83" w:rsidP="00C55E83">
                      <w:pPr>
                        <w:jc w:val="center"/>
                      </w:pPr>
                      <w:r>
                        <w:t>576</w:t>
                      </w:r>
                    </w:p>
                  </w:txbxContent>
                </v:textbox>
              </v:shape>
            </w:pict>
          </mc:Fallback>
        </mc:AlternateContent>
      </w:r>
    </w:p>
    <w:p w:rsidR="00C55E83" w:rsidRDefault="00C55E83" w:rsidP="00C55E83">
      <w:pPr>
        <w:pStyle w:val="ListParagraph"/>
        <w:jc w:val="both"/>
        <w:rPr>
          <w:noProof/>
        </w:rPr>
      </w:pPr>
    </w:p>
    <w:p w:rsidR="00C55E83" w:rsidRDefault="00C55E83" w:rsidP="00C55E83">
      <w:pPr>
        <w:pStyle w:val="ListParagraph"/>
        <w:jc w:val="both"/>
        <w:rPr>
          <w:noProof/>
        </w:rPr>
      </w:pPr>
    </w:p>
    <w:p w:rsidR="00C55E83" w:rsidRDefault="00C55E83" w:rsidP="00C55E83">
      <w:pPr>
        <w:pStyle w:val="ListParagraph"/>
        <w:jc w:val="both"/>
        <w:rPr>
          <w:noProof/>
        </w:rPr>
      </w:pPr>
    </w:p>
    <w:p w:rsidR="00C55E83" w:rsidRDefault="00C55E83" w:rsidP="00C55E83">
      <w:pPr>
        <w:pStyle w:val="ListParagraph"/>
        <w:jc w:val="both"/>
        <w:rPr>
          <w:noProof/>
        </w:rPr>
      </w:pPr>
      <w:r>
        <w:rPr>
          <w:noProof/>
        </w:rPr>
        <mc:AlternateContent>
          <mc:Choice Requires="wps">
            <w:drawing>
              <wp:anchor distT="0" distB="0" distL="114300" distR="114300" simplePos="0" relativeHeight="251665408" behindDoc="0" locked="0" layoutInCell="1" allowOverlap="1" wp14:anchorId="5C58BBE5" wp14:editId="532D34C7">
                <wp:simplePos x="0" y="0"/>
                <wp:positionH relativeFrom="column">
                  <wp:posOffset>1785620</wp:posOffset>
                </wp:positionH>
                <wp:positionV relativeFrom="paragraph">
                  <wp:posOffset>66966</wp:posOffset>
                </wp:positionV>
                <wp:extent cx="2236764" cy="239151"/>
                <wp:effectExtent l="0" t="0" r="11430" b="27940"/>
                <wp:wrapNone/>
                <wp:docPr id="8" name="Text Box 8"/>
                <wp:cNvGraphicFramePr/>
                <a:graphic xmlns:a="http://schemas.openxmlformats.org/drawingml/2006/main">
                  <a:graphicData uri="http://schemas.microsoft.com/office/word/2010/wordprocessingShape">
                    <wps:wsp>
                      <wps:cNvSpPr txBox="1"/>
                      <wps:spPr>
                        <a:xfrm>
                          <a:off x="0" y="0"/>
                          <a:ext cx="2236764" cy="2391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5E83" w:rsidRDefault="00C55E83" w:rsidP="00C55E83">
                            <w:r>
                              <w:t>TOTAL STUDENTS ENROLLED 1320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40.6pt;margin-top:5.25pt;width:176.1pt;height:1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7JlAIAALkFAAAOAAAAZHJzL2Uyb0RvYy54bWysVE1PGzEQvVfqf7B8L5uEECBig1IQVSUE&#10;qFBxdrx2YtX2uLaT3fTXM/buJoFyoepld+x5M55583Fx2RhNNsIHBbakw6MBJcJyqJRdlvTn082X&#10;M0pCZLZiGqwo6VYEejn7/OmidlMxghXoSniCTmyY1q6kqxjdtCgCXwnDwhE4YVEpwRsW8eiXReVZ&#10;jd6NLkaDwaSowVfOAxch4O11q6Sz7F9KweO9lEFEokuKscX89fm7SN9idsGmS8/cSvEuDPYPURim&#10;LD66c3XNIiNrr/5yZRT3EEDGIw6mACkVFzkHzGY4eJPN44o5kXNBcoLb0RT+n1t+t3nwRFUlxUJZ&#10;ZrBET6KJ5Cs05CyxU7swRdCjQ1hs8Bqr3N8HvExJN9Kb9Md0COqR5+2O2+SM4+VodDw5nYwp4agb&#10;HZ8PT7KbYm/tfIjfBBiShJJ6rF2mlG1uQ8RIENpD0mMBtKpulNb5kPpFXGlPNgwrrWPv/BVKW1KX&#10;dHJ8MsiOX+lyx+09LJbveMAItE3PidxZXViJoZaJLMWtFgmj7Q8hkdlMyDsxMs6F3cWZ0QklMaOP&#10;GHb4fVQfMW7zQIv8Mti4MzbKgm9Zek1t9asnRrZ4LMxB3kmMzaLJLTXuG2UB1Rb7x0M7f8HxG4VF&#10;vmUhPjCPA4ctg0sk3uNHasAiQSdRsgL/5737hMc5QC0lNQ5wScPvNfOCEv3d4oScD8fjNPH5MD45&#10;HeHBH2oWhxq7NleAnTPEdeV4FhM+6l6UHswz7pp5ehVVzHJ8u6SxF69iu1ZwV3Exn2cQzrhj8dY+&#10;Op5cJ5ZTCz81z8y7rs8jTsgd9KPOpm/avcUmSwvzdQSp8iwknltWO/5xP+QR6XZZWkCH54zab9zZ&#10;CwAAAP//AwBQSwMEFAAGAAgAAAAhAJhR2/beAAAACQEAAA8AAABkcnMvZG93bnJldi54bWxMj0FL&#10;w0AQhe+C/2EZwZvdNIklpNmUoIigQrF68TZNpkkwOxuy2zb9944nPQ7v471vis1sB3WiyfeODSwX&#10;ESji2jU9twY+P57uMlA+IDc4OCYDF/KwKa+vCswbd+Z3Ou1Cq6SEfY4GuhDGXGtfd2TRL9xILNnB&#10;TRaDnFOrmwnPUm4HHUfRSlvsWRY6HOmho/p7d7QGXtIvfEzCK10Cz9uqes7G1L8Zc3szV2tQgebw&#10;B8OvvqhDKU57d+TGq8FAnC1jQSWI7kEJsEqSFNTeQJrFoMtC//+g/AEAAP//AwBQSwECLQAUAAYA&#10;CAAAACEAtoM4kv4AAADhAQAAEwAAAAAAAAAAAAAAAAAAAAAAW0NvbnRlbnRfVHlwZXNdLnhtbFBL&#10;AQItABQABgAIAAAAIQA4/SH/1gAAAJQBAAALAAAAAAAAAAAAAAAAAC8BAABfcmVscy8ucmVsc1BL&#10;AQItABQABgAIAAAAIQCJUz7JlAIAALkFAAAOAAAAAAAAAAAAAAAAAC4CAABkcnMvZTJvRG9jLnht&#10;bFBLAQItABQABgAIAAAAIQCYUdv23gAAAAkBAAAPAAAAAAAAAAAAAAAAAO4EAABkcnMvZG93bnJl&#10;di54bWxQSwUGAAAAAAQABADzAAAA+QUAAAAA&#10;" fillcolor="white [3201]" strokecolor="white [3212]" strokeweight=".5pt">
                <v:textbox>
                  <w:txbxContent>
                    <w:p w:rsidR="00C55E83" w:rsidRDefault="00C55E83" w:rsidP="00C55E83">
                      <w:r>
                        <w:t>TOTAL STUDENTS ENROLLED 1320</w:t>
                      </w:r>
                    </w:p>
                  </w:txbxContent>
                </v:textbox>
              </v:shape>
            </w:pict>
          </mc:Fallback>
        </mc:AlternateContent>
      </w:r>
    </w:p>
    <w:p w:rsidR="00C55E83" w:rsidRDefault="00C55E83" w:rsidP="00F10034">
      <w:pPr>
        <w:jc w:val="both"/>
      </w:pPr>
    </w:p>
    <w:p w:rsidR="00C55E83" w:rsidRDefault="00C55E83" w:rsidP="00C55E83">
      <w:pPr>
        <w:pStyle w:val="ListParagraph"/>
        <w:numPr>
          <w:ilvl w:val="0"/>
          <w:numId w:val="4"/>
        </w:numPr>
        <w:jc w:val="both"/>
      </w:pPr>
      <w:r>
        <w:rPr>
          <w:rFonts w:ascii="Arial" w:hAnsi="Arial" w:cs="Arial"/>
          <w:noProof/>
          <w:color w:val="0000FF"/>
          <w:sz w:val="27"/>
          <w:szCs w:val="27"/>
        </w:rPr>
        <mc:AlternateContent>
          <mc:Choice Requires="wps">
            <w:drawing>
              <wp:anchor distT="0" distB="0" distL="114300" distR="114300" simplePos="0" relativeHeight="251668480" behindDoc="0" locked="0" layoutInCell="1" allowOverlap="1" wp14:anchorId="084EA86A" wp14:editId="4C9F901F">
                <wp:simplePos x="0" y="0"/>
                <wp:positionH relativeFrom="column">
                  <wp:posOffset>1649412</wp:posOffset>
                </wp:positionH>
                <wp:positionV relativeFrom="paragraph">
                  <wp:posOffset>172694</wp:posOffset>
                </wp:positionV>
                <wp:extent cx="2515235" cy="2708910"/>
                <wp:effectExtent l="0" t="1587" r="16827" b="16828"/>
                <wp:wrapNone/>
                <wp:docPr id="13" name="Pie 13"/>
                <wp:cNvGraphicFramePr/>
                <a:graphic xmlns:a="http://schemas.openxmlformats.org/drawingml/2006/main">
                  <a:graphicData uri="http://schemas.microsoft.com/office/word/2010/wordprocessingShape">
                    <wps:wsp>
                      <wps:cNvSpPr/>
                      <wps:spPr>
                        <a:xfrm rot="16200000">
                          <a:off x="0" y="0"/>
                          <a:ext cx="2515235" cy="2708910"/>
                        </a:xfrm>
                        <a:prstGeom prst="pie">
                          <a:avLst>
                            <a:gd name="adj1" fmla="val 0"/>
                            <a:gd name="adj2" fmla="val 172614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e 13" o:spid="_x0000_s1026" style="position:absolute;margin-left:129.85pt;margin-top:13.6pt;width:198.05pt;height:213.3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5235,270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8xoAIAAJQFAAAOAAAAZHJzL2Uyb0RvYy54bWysVE1v2zAMvQ/YfxB0Xx27ST+COkXQosOA&#10;og3aDj2rslRrkERNUuJkv36U7LjZ2tMwHwxRJB/JR4oXl1ujyUb4oMDWtDyaUCIsh0bZ15p+f7r5&#10;ckZJiMw2TIMVNd2JQC8Xnz9ddG4uKmhBN8ITBLFh3rmatjG6eVEE3grDwhE4YVEpwRsWUfSvReNZ&#10;h+hGF9VkclJ04BvngYsQ8Pa6V9JFxpdS8HgvZRCR6JpibjH/ff6/pH+xuGDzV89cq/iQBvuHLAxT&#10;FoOOUNcsMrL26h2UUdxDABmPOJgCpFRc5BqwmnLyVzWPLXMi14LkBDfSFP4fLL/brDxRDfbumBLL&#10;DPZopQRBCanpXJijxaNb+UEKeEx1bqU3xAPyWZ5gH/DL5WNBZJvZ3Y3sim0kHC+rWTmrjmeUcNRV&#10;p5Oz8zLzX/RoCdX5EL8KMCQdaupUqp7N2eY2xMxuM6TImh8lJdJobNaGabJv5IG+OtSXp9VJOT2b&#10;pqIw3gCIp31EvE7F9uXlU9xpkWJq+yAkMpQqyNnk2RRX2hOMXFPGubCx7FUta0R/Pcuc9OFGjxw8&#10;AyZkqbQesQeANPfvsXuYwT65ijzao3NP/hjmz8R659EjRwYbR2ejLPiPKtNY1RC5t9+T1FOTWHqB&#10;ZofzkwcBn1dw/EZh625ZiCvmsTl4idsh3uNPauhqCsOJkhb8r4/ukz0OOGop6fBl1jT8XDMvKNHf&#10;LI7+eTmdpqechenstELBH2peDjV2ba4A24TjgtnlY7KPen+UHswzLpFliooqZjnGrimPfi9cxX5j&#10;4BriYrnMZvh8HYu39tHxBJ5YTbP0tH1m3g3zG3H072D/ioex6xl9s02eFpbrCFLFpHzjdRDw6efB&#10;GdZU2i2HcrZ6W6aL3wAAAP//AwBQSwMEFAAGAAgAAAAhADNzO6DhAAAACgEAAA8AAABkcnMvZG93&#10;bnJldi54bWxMj8tOwzAQRfdI/IM1SOyok9R9KMSpEBJCZEFFYcHSid0kwh6H2E0DX8+wguXMHN05&#10;t9jNzrLJjKH3KCFdJMAMNl732Ep4e3242QILUaFW1qOR8GUC7MrLi0Ll2p/xxUyH2DIKwZArCV2M&#10;Q855aDrjVFj4wSDdjn50KtI4tlyP6kzhzvIsSdbcqR7pQ6cGc9+Z5uNwchLs8fPJfi/7x00QdZW9&#10;76s4PVdSXl/Nd7fAopnjHwy/+qQOJTnV/oQ6MCshE2JFqASRCWAErDdpCqymxXK7Al4W/H+F8gcA&#10;AP//AwBQSwECLQAUAAYACAAAACEAtoM4kv4AAADhAQAAEwAAAAAAAAAAAAAAAAAAAAAAW0NvbnRl&#10;bnRfVHlwZXNdLnhtbFBLAQItABQABgAIAAAAIQA4/SH/1gAAAJQBAAALAAAAAAAAAAAAAAAAAC8B&#10;AABfcmVscy8ucmVsc1BLAQItABQABgAIAAAAIQDUPR8xoAIAAJQFAAAOAAAAAAAAAAAAAAAAAC4C&#10;AABkcnMvZTJvRG9jLnhtbFBLAQItABQABgAIAAAAIQAzczug4QAAAAoBAAAPAAAAAAAAAAAAAAAA&#10;APoEAABkcnMvZG93bnJldi54bWxQSwUGAAAAAAQABADzAAAACAYAAAAA&#10;" path="m2515235,1354455v,574884,-336961,1087139,-840533,1277798c1136058,2836190,537445,2623739,216899,2114872,-70611,1658451,-72434,1059854,212287,601411,529575,90532,1126490,-126212,1666216,73481l1257618,1354455r1257617,xe" fillcolor="#4f81bd [3204]" strokecolor="#243f60 [1604]" strokeweight="2pt">
                <v:path arrowok="t" o:connecttype="custom" o:connectlocs="2515235,1354455;1674702,2632253;216899,2114872;212287,601411;1666216,73481;1257618,1354455;2515235,1354455" o:connectangles="0,0,0,0,0,0,0"/>
              </v:shape>
            </w:pict>
          </mc:Fallback>
        </mc:AlternateContent>
      </w:r>
      <w:r>
        <w:t xml:space="preserve">20 teachers taught around 216 lessons with an average of 76% of students attending </w:t>
      </w:r>
      <w:r w:rsidR="00526E5B">
        <w:t xml:space="preserve">all full </w:t>
      </w:r>
      <w:r>
        <w:t>lessons.</w:t>
      </w:r>
    </w:p>
    <w:p w:rsidR="00C55E83" w:rsidRDefault="00C55E83" w:rsidP="00C55E83">
      <w:pPr>
        <w:pStyle w:val="ListParagraph"/>
        <w:jc w:val="right"/>
      </w:pPr>
      <w:r>
        <w:rPr>
          <w:noProof/>
        </w:rPr>
        <mc:AlternateContent>
          <mc:Choice Requires="wps">
            <w:drawing>
              <wp:anchor distT="0" distB="0" distL="114300" distR="114300" simplePos="0" relativeHeight="251669504" behindDoc="0" locked="0" layoutInCell="1" allowOverlap="1" wp14:anchorId="34D8C915" wp14:editId="7BA6ED29">
                <wp:simplePos x="0" y="0"/>
                <wp:positionH relativeFrom="column">
                  <wp:posOffset>1786071</wp:posOffset>
                </wp:positionH>
                <wp:positionV relativeFrom="paragraph">
                  <wp:posOffset>85452</wp:posOffset>
                </wp:positionV>
                <wp:extent cx="1076325" cy="470019"/>
                <wp:effectExtent l="0" t="0" r="28575" b="25400"/>
                <wp:wrapNone/>
                <wp:docPr id="14" name="Text Box 14"/>
                <wp:cNvGraphicFramePr/>
                <a:graphic xmlns:a="http://schemas.openxmlformats.org/drawingml/2006/main">
                  <a:graphicData uri="http://schemas.microsoft.com/office/word/2010/wordprocessingShape">
                    <wps:wsp>
                      <wps:cNvSpPr txBox="1"/>
                      <wps:spPr>
                        <a:xfrm>
                          <a:off x="0" y="0"/>
                          <a:ext cx="1076325" cy="4700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5E83" w:rsidRPr="00274A6E" w:rsidRDefault="00C55E83" w:rsidP="00C55E83">
                            <w:r w:rsidRPr="00274A6E">
                              <w:t xml:space="preserve">76% Lessons were 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left:0;text-align:left;margin-left:140.65pt;margin-top:6.75pt;width:84.75pt;height:3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K7lQIAALsFAAAOAAAAZHJzL2Uyb0RvYy54bWysVE1v2zAMvQ/YfxB0X+2kSbsGcYqsRYcB&#10;RVssHXpWZCkRJouapMTOfv0o2U7SLpcOu9iU+EiRjx/T66bSZCucV2AKOjjLKRGGQ6nMqqA/nu8+&#10;fabEB2ZKpsGIgu6Ep9ezjx+mtZ2IIaxBl8IRdGL8pLYFXYdgJ1nm+VpUzJ+BFQaVElzFAh7dKisd&#10;q9F7pbNhnl9kNbjSOuDCe7y9bZV0lvxLKXh4lNKLQHRBMbaQvi59l/GbzaZssnLMrhXvwmD/EEXF&#10;lMFH965uWWBk49RfrirFHXiQ4YxDlYGUiouUA2YzyN9ks1gzK1IuSI63e5r8/3PLH7ZPjqgSazei&#10;xLAKa/QsmkC+QEPwCvmprZ8gbGERGBq8R2x/7/Eypt1IV8U/JkRQj0zv9uxGbzwa5ZcX58MxJRx1&#10;o8s8H1xFN9nB2jofvgqoSBQK6rB6iVS2vfehhfaQ+JgHrco7pXU6xI4RN9qRLcNa65BiROevUNqQ&#10;uqAX5+M8OX6lSz138LBcnfCA/rSJz4nUW11YkaGWiSSFnRYRo813IZHbRMiJGBnnwuzjTOiIkpjR&#10;eww7/CGq9xi3eaBFehlM2BtXyoBrWXpNbfmzJ0a2eKzhUd5RDM2ySU017htlCeUO+8dBO4He8juF&#10;Rb5nPjwxhyOHLYNrJDziR2rAIkEnUbIG9/vUfcTjJKCWkhpHuKD+14Y5QYn+ZnBGrgajUZz5dBiN&#10;L4d4cMea5bHGbKobwM4Z4MKyPIkRH3QvSgfVC26beXwVVcxwfLugoRdvQrtYcFtxMZ8nEE65ZeHe&#10;LCyPriPLsYWfmxfmbNfnASfkAfphZ5M37d5io6WB+SaAVGkWIs8tqx3/uCHSNHXbLK6g43NCHXbu&#10;7A8AAAD//wMAUEsDBBQABgAIAAAAIQBcDIXP3gAAAAkBAAAPAAAAZHJzL2Rvd25yZXYueG1sTI9B&#10;S8NAEIXvgv9hGcGb3bRJNMRsSlBEUEGsvfQ2TcYkmJ0N2W2b/nvHkx6H9/Hme8V6toM60uR7xwaW&#10;iwgUce2anlsD28+nmwyUD8gNDo7JwJk8rMvLiwLzxp34g46b0CopYZ+jgS6EMdfa1x1Z9As3Ekv2&#10;5SaLQc6p1c2EJym3g15F0a222LN86HCkh47q783BGnhJdvgYh1c6B57fq+o5GxP/Zsz11Vzdgwo0&#10;hz8YfvVFHUpx2rsDN14NBlbZMhZUgjgFJUCSRrJlbyC7S0GXhf6/oPwBAAD//wMAUEsBAi0AFAAG&#10;AAgAAAAhALaDOJL+AAAA4QEAABMAAAAAAAAAAAAAAAAAAAAAAFtDb250ZW50X1R5cGVzXS54bWxQ&#10;SwECLQAUAAYACAAAACEAOP0h/9YAAACUAQAACwAAAAAAAAAAAAAAAAAvAQAAX3JlbHMvLnJlbHNQ&#10;SwECLQAUAAYACAAAACEAUmKyu5UCAAC7BQAADgAAAAAAAAAAAAAAAAAuAgAAZHJzL2Uyb0RvYy54&#10;bWxQSwECLQAUAAYACAAAACEAXAyFz94AAAAJAQAADwAAAAAAAAAAAAAAAADvBAAAZHJzL2Rvd25y&#10;ZXYueG1sUEsFBgAAAAAEAAQA8wAAAPoFAAAAAA==&#10;" fillcolor="white [3201]" strokecolor="white [3212]" strokeweight=".5pt">
                <v:textbox>
                  <w:txbxContent>
                    <w:p w:rsidR="00C55E83" w:rsidRPr="00274A6E" w:rsidRDefault="00C55E83" w:rsidP="00C55E83">
                      <w:r w:rsidRPr="00274A6E">
                        <w:t xml:space="preserve">76% Lessons were attended </w:t>
                      </w:r>
                    </w:p>
                  </w:txbxContent>
                </v:textbox>
              </v:shape>
            </w:pict>
          </mc:Fallback>
        </mc:AlternateContent>
      </w: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jc w:val="right"/>
      </w:pPr>
    </w:p>
    <w:p w:rsidR="00C55E83" w:rsidRDefault="00C55E83" w:rsidP="00C55E83">
      <w:pPr>
        <w:pStyle w:val="ListParagraph"/>
      </w:pPr>
    </w:p>
    <w:p w:rsidR="00C55E83" w:rsidRDefault="00C55E83" w:rsidP="00C55E83"/>
    <w:p w:rsidR="00C55E83" w:rsidRDefault="00C55E83" w:rsidP="00C55E83"/>
    <w:p w:rsidR="00C55E83" w:rsidRDefault="00C55E83" w:rsidP="00C55E83"/>
    <w:p w:rsidR="00C55E83" w:rsidRDefault="00C55E83" w:rsidP="00C55E83"/>
    <w:p w:rsidR="00C55E83" w:rsidRDefault="00C55E83" w:rsidP="00C55E83"/>
    <w:p w:rsidR="00C55E83" w:rsidRDefault="00C55E83" w:rsidP="00C55E83">
      <w:pPr>
        <w:pStyle w:val="ListParagraph"/>
        <w:numPr>
          <w:ilvl w:val="0"/>
          <w:numId w:val="4"/>
        </w:numPr>
        <w:jc w:val="both"/>
      </w:pPr>
      <w:r>
        <w:lastRenderedPageBreak/>
        <w:t>Highest enrollment rate found in classes 3,4,5 and 6</w:t>
      </w:r>
    </w:p>
    <w:p w:rsidR="00C55E83" w:rsidRDefault="00C55E83" w:rsidP="00C55E83">
      <w:pPr>
        <w:pStyle w:val="ListParagraph"/>
        <w:numPr>
          <w:ilvl w:val="1"/>
          <w:numId w:val="4"/>
        </w:numPr>
        <w:jc w:val="both"/>
      </w:pPr>
      <w:r>
        <w:t>Please note da</w:t>
      </w:r>
      <w:r w:rsidR="00CD791F">
        <w:t>ta collect</w:t>
      </w:r>
      <w:r w:rsidR="00C97A58">
        <w:t>ed</w:t>
      </w:r>
      <w:r w:rsidR="00CD791F">
        <w:t xml:space="preserve"> for class 5 may be </w:t>
      </w:r>
      <w:r>
        <w:t>correctly added.</w:t>
      </w:r>
    </w:p>
    <w:p w:rsidR="00C55E83" w:rsidRDefault="00C55E83" w:rsidP="00C55E83">
      <w:r>
        <w:rPr>
          <w:noProof/>
        </w:rPr>
        <w:drawing>
          <wp:inline distT="0" distB="0" distL="0" distR="0" wp14:anchorId="04ED8309" wp14:editId="26C89A9B">
            <wp:extent cx="5074617" cy="3554654"/>
            <wp:effectExtent l="0" t="0" r="12065" b="273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ectPr w:rsidR="00C55E8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83D" w:rsidRDefault="0017683D" w:rsidP="00F10034">
      <w:pPr>
        <w:spacing w:after="0" w:line="240" w:lineRule="auto"/>
      </w:pPr>
      <w:r>
        <w:separator/>
      </w:r>
    </w:p>
  </w:endnote>
  <w:endnote w:type="continuationSeparator" w:id="0">
    <w:p w:rsidR="0017683D" w:rsidRDefault="0017683D" w:rsidP="00F1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83D" w:rsidRDefault="0017683D" w:rsidP="00F10034">
      <w:pPr>
        <w:spacing w:after="0" w:line="240" w:lineRule="auto"/>
      </w:pPr>
      <w:r>
        <w:separator/>
      </w:r>
    </w:p>
  </w:footnote>
  <w:footnote w:type="continuationSeparator" w:id="0">
    <w:p w:rsidR="0017683D" w:rsidRDefault="0017683D" w:rsidP="00F10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034" w:rsidRDefault="00F10034" w:rsidP="00F10034">
    <w:pPr>
      <w:pStyle w:val="Header"/>
    </w:pPr>
    <w:r>
      <w:rPr>
        <w:rFonts w:ascii="Arial" w:hAnsi="Arial" w:cs="Arial"/>
        <w:noProof/>
        <w:color w:val="0000FF"/>
        <w:sz w:val="27"/>
        <w:szCs w:val="27"/>
      </w:rPr>
      <w:drawing>
        <wp:inline distT="0" distB="0" distL="0" distR="0">
          <wp:extent cx="2361235" cy="547321"/>
          <wp:effectExtent l="0" t="0" r="1270" b="5715"/>
          <wp:docPr id="26" name="Picture 26" descr="Image result for golden west humanitarian foundation">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lden west humanitarian foundation">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9932" cy="549337"/>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extent cx="1956122" cy="587208"/>
          <wp:effectExtent l="0" t="0" r="6350" b="3810"/>
          <wp:docPr id="25" name="Picture 25" descr="Image result for swim for life program vietnam">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wim for life program vietnam">
                    <a:hlinkClick r:id="rId3" tgtFrame="&quot;_blank&quo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8505" cy="587923"/>
                  </a:xfrm>
                  <a:prstGeom prst="rect">
                    <a:avLst/>
                  </a:prstGeom>
                  <a:noFill/>
                  <a:ln>
                    <a:noFill/>
                  </a:ln>
                </pic:spPr>
              </pic:pic>
            </a:graphicData>
          </a:graphic>
        </wp:inline>
      </w:drawing>
    </w:r>
  </w:p>
  <w:p w:rsidR="00F10034" w:rsidRDefault="00F10034" w:rsidP="00F1003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B1BB0"/>
    <w:multiLevelType w:val="hybridMultilevel"/>
    <w:tmpl w:val="C8D2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785A65"/>
    <w:multiLevelType w:val="hybridMultilevel"/>
    <w:tmpl w:val="2536DBC6"/>
    <w:lvl w:ilvl="0" w:tplc="EB246BA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292121"/>
    <w:multiLevelType w:val="hybridMultilevel"/>
    <w:tmpl w:val="17C09A7C"/>
    <w:lvl w:ilvl="0" w:tplc="DA905632">
      <w:start w:val="30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E238A7"/>
    <w:multiLevelType w:val="multilevel"/>
    <w:tmpl w:val="AF6EA0B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u w:val="none"/>
      </w:rPr>
    </w:lvl>
    <w:lvl w:ilvl="2">
      <w:start w:val="1"/>
      <w:numFmt w:val="decimal"/>
      <w:isLgl/>
      <w:lvlText w:val="%1.%2.%3."/>
      <w:lvlJc w:val="left"/>
      <w:pPr>
        <w:ind w:left="1440" w:hanging="720"/>
      </w:pPr>
      <w:rPr>
        <w:rFonts w:hint="default"/>
        <w:b/>
        <w:u w:val="single"/>
      </w:rPr>
    </w:lvl>
    <w:lvl w:ilvl="3">
      <w:start w:val="1"/>
      <w:numFmt w:val="decimal"/>
      <w:isLgl/>
      <w:lvlText w:val="%1.%2.%3.%4."/>
      <w:lvlJc w:val="left"/>
      <w:pPr>
        <w:ind w:left="1800" w:hanging="720"/>
      </w:pPr>
      <w:rPr>
        <w:rFonts w:hint="default"/>
        <w:b/>
        <w:u w:val="single"/>
      </w:rPr>
    </w:lvl>
    <w:lvl w:ilvl="4">
      <w:start w:val="1"/>
      <w:numFmt w:val="decimal"/>
      <w:isLgl/>
      <w:lvlText w:val="%1.%2.%3.%4.%5."/>
      <w:lvlJc w:val="left"/>
      <w:pPr>
        <w:ind w:left="2520" w:hanging="1080"/>
      </w:pPr>
      <w:rPr>
        <w:rFonts w:hint="default"/>
        <w:b/>
        <w:u w:val="single"/>
      </w:rPr>
    </w:lvl>
    <w:lvl w:ilvl="5">
      <w:start w:val="1"/>
      <w:numFmt w:val="decimal"/>
      <w:isLgl/>
      <w:lvlText w:val="%1.%2.%3.%4.%5.%6."/>
      <w:lvlJc w:val="left"/>
      <w:pPr>
        <w:ind w:left="2880" w:hanging="1080"/>
      </w:pPr>
      <w:rPr>
        <w:rFonts w:hint="default"/>
        <w:b/>
        <w:u w:val="single"/>
      </w:rPr>
    </w:lvl>
    <w:lvl w:ilvl="6">
      <w:start w:val="1"/>
      <w:numFmt w:val="decimal"/>
      <w:isLgl/>
      <w:lvlText w:val="%1.%2.%3.%4.%5.%6.%7."/>
      <w:lvlJc w:val="left"/>
      <w:pPr>
        <w:ind w:left="3600" w:hanging="1440"/>
      </w:pPr>
      <w:rPr>
        <w:rFonts w:hint="default"/>
        <w:b/>
        <w:u w:val="single"/>
      </w:rPr>
    </w:lvl>
    <w:lvl w:ilvl="7">
      <w:start w:val="1"/>
      <w:numFmt w:val="decimal"/>
      <w:isLgl/>
      <w:lvlText w:val="%1.%2.%3.%4.%5.%6.%7.%8."/>
      <w:lvlJc w:val="left"/>
      <w:pPr>
        <w:ind w:left="3960" w:hanging="1440"/>
      </w:pPr>
      <w:rPr>
        <w:rFonts w:hint="default"/>
        <w:b/>
        <w:u w:val="single"/>
      </w:rPr>
    </w:lvl>
    <w:lvl w:ilvl="8">
      <w:start w:val="1"/>
      <w:numFmt w:val="decimal"/>
      <w:isLgl/>
      <w:lvlText w:val="%1.%2.%3.%4.%5.%6.%7.%8.%9."/>
      <w:lvlJc w:val="left"/>
      <w:pPr>
        <w:ind w:left="4680" w:hanging="1800"/>
      </w:pPr>
      <w:rPr>
        <w:rFonts w:hint="default"/>
        <w:b/>
        <w:u w:val="single"/>
      </w:rPr>
    </w:lvl>
  </w:abstractNum>
  <w:abstractNum w:abstractNumId="4">
    <w:nsid w:val="738335E5"/>
    <w:multiLevelType w:val="hybridMultilevel"/>
    <w:tmpl w:val="B1AEECC6"/>
    <w:lvl w:ilvl="0" w:tplc="F2A65B16">
      <w:start w:val="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5A"/>
    <w:rsid w:val="0001035A"/>
    <w:rsid w:val="0017683D"/>
    <w:rsid w:val="0025213D"/>
    <w:rsid w:val="00474FC2"/>
    <w:rsid w:val="004D4DBC"/>
    <w:rsid w:val="00526E5B"/>
    <w:rsid w:val="0068152B"/>
    <w:rsid w:val="008051BE"/>
    <w:rsid w:val="009C6A1F"/>
    <w:rsid w:val="009D776F"/>
    <w:rsid w:val="00A413E5"/>
    <w:rsid w:val="00BB1596"/>
    <w:rsid w:val="00C55E83"/>
    <w:rsid w:val="00C97A58"/>
    <w:rsid w:val="00CD791F"/>
    <w:rsid w:val="00DE05F8"/>
    <w:rsid w:val="00E23650"/>
    <w:rsid w:val="00F10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E83"/>
    <w:pPr>
      <w:ind w:left="720"/>
      <w:contextualSpacing/>
    </w:pPr>
  </w:style>
  <w:style w:type="paragraph" w:styleId="BalloonText">
    <w:name w:val="Balloon Text"/>
    <w:basedOn w:val="Normal"/>
    <w:link w:val="BalloonTextChar"/>
    <w:uiPriority w:val="99"/>
    <w:semiHidden/>
    <w:unhideWhenUsed/>
    <w:rsid w:val="00C5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E83"/>
    <w:rPr>
      <w:rFonts w:ascii="Tahoma" w:hAnsi="Tahoma" w:cs="Tahoma"/>
      <w:sz w:val="16"/>
      <w:szCs w:val="16"/>
    </w:rPr>
  </w:style>
  <w:style w:type="paragraph" w:styleId="Header">
    <w:name w:val="header"/>
    <w:basedOn w:val="Normal"/>
    <w:link w:val="HeaderChar"/>
    <w:uiPriority w:val="99"/>
    <w:unhideWhenUsed/>
    <w:rsid w:val="00F1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34"/>
  </w:style>
  <w:style w:type="paragraph" w:styleId="Footer">
    <w:name w:val="footer"/>
    <w:basedOn w:val="Normal"/>
    <w:link w:val="FooterChar"/>
    <w:uiPriority w:val="99"/>
    <w:unhideWhenUsed/>
    <w:rsid w:val="00F1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E83"/>
    <w:pPr>
      <w:ind w:left="720"/>
      <w:contextualSpacing/>
    </w:pPr>
  </w:style>
  <w:style w:type="paragraph" w:styleId="BalloonText">
    <w:name w:val="Balloon Text"/>
    <w:basedOn w:val="Normal"/>
    <w:link w:val="BalloonTextChar"/>
    <w:uiPriority w:val="99"/>
    <w:semiHidden/>
    <w:unhideWhenUsed/>
    <w:rsid w:val="00C5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E83"/>
    <w:rPr>
      <w:rFonts w:ascii="Tahoma" w:hAnsi="Tahoma" w:cs="Tahoma"/>
      <w:sz w:val="16"/>
      <w:szCs w:val="16"/>
    </w:rPr>
  </w:style>
  <w:style w:type="paragraph" w:styleId="Header">
    <w:name w:val="header"/>
    <w:basedOn w:val="Normal"/>
    <w:link w:val="HeaderChar"/>
    <w:uiPriority w:val="99"/>
    <w:unhideWhenUsed/>
    <w:rsid w:val="00F1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34"/>
  </w:style>
  <w:style w:type="paragraph" w:styleId="Footer">
    <w:name w:val="footer"/>
    <w:basedOn w:val="Normal"/>
    <w:link w:val="FooterChar"/>
    <w:uiPriority w:val="99"/>
    <w:unhideWhenUsed/>
    <w:rsid w:val="00F1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5416">
      <w:bodyDiv w:val="1"/>
      <w:marLeft w:val="0"/>
      <w:marRight w:val="0"/>
      <w:marTop w:val="0"/>
      <w:marBottom w:val="0"/>
      <w:divBdr>
        <w:top w:val="none" w:sz="0" w:space="0" w:color="auto"/>
        <w:left w:val="none" w:sz="0" w:space="0" w:color="auto"/>
        <w:bottom w:val="none" w:sz="0" w:space="0" w:color="auto"/>
        <w:right w:val="none" w:sz="0" w:space="0" w:color="auto"/>
      </w:divBdr>
      <w:divsChild>
        <w:div w:id="1907719180">
          <w:marLeft w:val="0"/>
          <w:marRight w:val="0"/>
          <w:marTop w:val="0"/>
          <w:marBottom w:val="0"/>
          <w:divBdr>
            <w:top w:val="none" w:sz="0" w:space="0" w:color="auto"/>
            <w:left w:val="none" w:sz="0" w:space="0" w:color="auto"/>
            <w:bottom w:val="none" w:sz="0" w:space="0" w:color="auto"/>
            <w:right w:val="none" w:sz="0" w:space="0" w:color="auto"/>
          </w:divBdr>
          <w:divsChild>
            <w:div w:id="71120325">
              <w:marLeft w:val="0"/>
              <w:marRight w:val="0"/>
              <w:marTop w:val="0"/>
              <w:marBottom w:val="0"/>
              <w:divBdr>
                <w:top w:val="none" w:sz="0" w:space="0" w:color="auto"/>
                <w:left w:val="none" w:sz="0" w:space="0" w:color="auto"/>
                <w:bottom w:val="none" w:sz="0" w:space="0" w:color="auto"/>
                <w:right w:val="none" w:sz="0" w:space="0" w:color="auto"/>
              </w:divBdr>
              <w:divsChild>
                <w:div w:id="882330829">
                  <w:marLeft w:val="0"/>
                  <w:marRight w:val="0"/>
                  <w:marTop w:val="0"/>
                  <w:marBottom w:val="0"/>
                  <w:divBdr>
                    <w:top w:val="none" w:sz="0" w:space="0" w:color="auto"/>
                    <w:left w:val="none" w:sz="0" w:space="0" w:color="auto"/>
                    <w:bottom w:val="none" w:sz="0" w:space="0" w:color="auto"/>
                    <w:right w:val="none" w:sz="0" w:space="0" w:color="auto"/>
                  </w:divBdr>
                  <w:divsChild>
                    <w:div w:id="1555700375">
                      <w:marLeft w:val="300"/>
                      <w:marRight w:val="300"/>
                      <w:marTop w:val="300"/>
                      <w:marBottom w:val="300"/>
                      <w:divBdr>
                        <w:top w:val="none" w:sz="0" w:space="0" w:color="auto"/>
                        <w:left w:val="none" w:sz="0" w:space="0" w:color="auto"/>
                        <w:bottom w:val="none" w:sz="0" w:space="0" w:color="auto"/>
                        <w:right w:val="none" w:sz="0" w:space="0" w:color="auto"/>
                      </w:divBdr>
                      <w:divsChild>
                        <w:div w:id="1466117282">
                          <w:marLeft w:val="0"/>
                          <w:marRight w:val="0"/>
                          <w:marTop w:val="0"/>
                          <w:marBottom w:val="0"/>
                          <w:divBdr>
                            <w:top w:val="none" w:sz="0" w:space="0" w:color="auto"/>
                            <w:left w:val="none" w:sz="0" w:space="0" w:color="auto"/>
                            <w:bottom w:val="none" w:sz="0" w:space="0" w:color="auto"/>
                            <w:right w:val="none" w:sz="0" w:space="0" w:color="auto"/>
                          </w:divBdr>
                          <w:divsChild>
                            <w:div w:id="1662539924">
                              <w:marLeft w:val="0"/>
                              <w:marRight w:val="0"/>
                              <w:marTop w:val="0"/>
                              <w:marBottom w:val="0"/>
                              <w:divBdr>
                                <w:top w:val="none" w:sz="0" w:space="0" w:color="auto"/>
                                <w:left w:val="none" w:sz="0" w:space="0" w:color="auto"/>
                                <w:bottom w:val="none" w:sz="0" w:space="0" w:color="auto"/>
                                <w:right w:val="none" w:sz="0" w:space="0" w:color="auto"/>
                              </w:divBdr>
                              <w:divsChild>
                                <w:div w:id="6949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vn/url?sa=i&amp;rct=j&amp;q=&amp;esrc=s&amp;source=images&amp;cd=&amp;cad=rja&amp;uact=8&amp;ved=2ahUKEwipwdaKoYbZAhWMV7wKHcqZCIkQjRx6BAgAEAY&amp;url=http://swimforlifevietnam.org/&amp;psig=AOvVaw1mnLV9xdXdKJLnb19Ke9SS&amp;ust=1517627451741909" TargetMode="External"/><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www.google.com.vn/url?sa=i&amp;rct=j&amp;q=&amp;esrc=s&amp;source=images&amp;cd=&amp;cad=rja&amp;uact=8&amp;ved=2ahUKEwjC9KKtq4bZAhWGw7wKHTwQBnwQjRx6BAgAEAY&amp;url=http%3A%2F%2Fgoldenwesthf.org%2F&amp;psig=AOvVaw1b_QKVOmVv3UHdhiHb47xS&amp;ust=1517629872365860" TargetMode="External"/><Relationship Id="rId2" Type="http://schemas.openxmlformats.org/officeDocument/2006/relationships/image" Target="media/image5.png"/><Relationship Id="rId1" Type="http://schemas.openxmlformats.org/officeDocument/2006/relationships/hyperlink" Target="https://www.google.com.vn/url?sa=i&amp;rct=j&amp;q=&amp;esrc=s&amp;source=images&amp;cd=&amp;ved=2ahUKEwiF6fjJq4bZAhXGxLwKHbASCJkQjRx6BAgAEAY&amp;url=http%3A%2F%2Fgoldenwesthf.org%2F&amp;psig=AOvVaw0dijXHj7SlR9Wq1u1Q8sA2&amp;ust=1517630282547785" TargetMode="External"/><Relationship Id="rId4"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txPr>
              <a:bodyPr/>
              <a:lstStyle/>
              <a:p>
                <a:pPr>
                  <a:defRPr b="1"/>
                </a:pPr>
                <a:endParaRPr lang="en-US"/>
              </a:p>
            </c:txPr>
            <c:showLegendKey val="0"/>
            <c:showVal val="0"/>
            <c:showCatName val="0"/>
            <c:showSerName val="0"/>
            <c:showPercent val="1"/>
            <c:showBubbleSize val="0"/>
            <c:showLeaderLines val="1"/>
          </c:dLbls>
          <c:val>
            <c:numRef>
              <c:f>Sheet1!$A$1:$I$1</c:f>
              <c:numCache>
                <c:formatCode>General</c:formatCode>
                <c:ptCount val="9"/>
                <c:pt idx="0">
                  <c:v>140</c:v>
                </c:pt>
                <c:pt idx="1">
                  <c:v>98</c:v>
                </c:pt>
                <c:pt idx="2">
                  <c:v>45</c:v>
                </c:pt>
                <c:pt idx="3">
                  <c:v>332</c:v>
                </c:pt>
                <c:pt idx="4">
                  <c:v>40</c:v>
                </c:pt>
                <c:pt idx="5">
                  <c:v>14</c:v>
                </c:pt>
                <c:pt idx="6">
                  <c:v>12</c:v>
                </c:pt>
                <c:pt idx="7">
                  <c:v>13</c:v>
                </c:pt>
                <c:pt idx="8">
                  <c:v>14</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spPr>
    <a:ln>
      <a:solidFill>
        <a:schemeClr val="bg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0.31258</cdr:x>
      <cdr:y>0.17219</cdr:y>
    </cdr:from>
    <cdr:to>
      <cdr:x>0.32258</cdr:x>
      <cdr:y>0.23841</cdr:y>
    </cdr:to>
    <cdr:sp macro="" textlink="">
      <cdr:nvSpPr>
        <cdr:cNvPr id="2" name="Text Box 1"/>
        <cdr:cNvSpPr txBox="1"/>
      </cdr:nvSpPr>
      <cdr:spPr>
        <a:xfrm xmlns:a="http://schemas.openxmlformats.org/drawingml/2006/main">
          <a:off x="1429129" y="472339"/>
          <a:ext cx="45719" cy="181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0.15633</cdr:x>
      <cdr:y>0.67813</cdr:y>
    </cdr:from>
    <cdr:to>
      <cdr:x>0.2709</cdr:x>
      <cdr:y>0.74969</cdr:y>
    </cdr:to>
    <cdr:sp macro="" textlink="">
      <cdr:nvSpPr>
        <cdr:cNvPr id="3" name="Text Box 2"/>
        <cdr:cNvSpPr txBox="1"/>
      </cdr:nvSpPr>
      <cdr:spPr>
        <a:xfrm xmlns:a="http://schemas.openxmlformats.org/drawingml/2006/main">
          <a:off x="793287" y="2410142"/>
          <a:ext cx="581340" cy="2543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class</a:t>
          </a:r>
          <a:r>
            <a:rPr lang="en-US" sz="1100" baseline="0"/>
            <a:t> 5</a:t>
          </a:r>
          <a:endParaRPr lang="en-US" sz="1100"/>
        </a:p>
      </cdr:txBody>
    </cdr:sp>
  </cdr:relSizeAnchor>
  <cdr:relSizeAnchor xmlns:cdr="http://schemas.openxmlformats.org/drawingml/2006/chartDrawing">
    <cdr:from>
      <cdr:x>0.70649</cdr:x>
      <cdr:y>0.78377</cdr:y>
    </cdr:from>
    <cdr:to>
      <cdr:x>0.84612</cdr:x>
      <cdr:y>0.84</cdr:y>
    </cdr:to>
    <cdr:sp macro="" textlink="">
      <cdr:nvSpPr>
        <cdr:cNvPr id="4" name="Text Box 3"/>
        <cdr:cNvSpPr txBox="1"/>
      </cdr:nvSpPr>
      <cdr:spPr>
        <a:xfrm xmlns:a="http://schemas.openxmlformats.org/drawingml/2006/main">
          <a:off x="3584933" y="2785590"/>
          <a:ext cx="708508" cy="1998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class</a:t>
          </a:r>
          <a:r>
            <a:rPr lang="en-US" sz="1100" baseline="0"/>
            <a:t> 2</a:t>
          </a:r>
          <a:endParaRPr lang="en-US" sz="1100"/>
        </a:p>
      </cdr:txBody>
    </cdr:sp>
  </cdr:relSizeAnchor>
  <cdr:relSizeAnchor xmlns:cdr="http://schemas.openxmlformats.org/drawingml/2006/chartDrawing">
    <cdr:from>
      <cdr:x>0.75174</cdr:x>
      <cdr:y>0.58612</cdr:y>
    </cdr:from>
    <cdr:to>
      <cdr:x>0.87118</cdr:x>
      <cdr:y>0.64576</cdr:y>
    </cdr:to>
    <cdr:sp macro="" textlink="">
      <cdr:nvSpPr>
        <cdr:cNvPr id="5" name="Text Box 4"/>
        <cdr:cNvSpPr txBox="1"/>
      </cdr:nvSpPr>
      <cdr:spPr>
        <a:xfrm xmlns:a="http://schemas.openxmlformats.org/drawingml/2006/main">
          <a:off x="3814567" y="2083137"/>
          <a:ext cx="606042" cy="2119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class 3</a:t>
          </a:r>
        </a:p>
      </cdr:txBody>
    </cdr:sp>
  </cdr:relSizeAnchor>
  <cdr:relSizeAnchor xmlns:cdr="http://schemas.openxmlformats.org/drawingml/2006/chartDrawing">
    <cdr:from>
      <cdr:x>0.69694</cdr:x>
      <cdr:y>0.16698</cdr:y>
    </cdr:from>
    <cdr:to>
      <cdr:x>0.85447</cdr:x>
      <cdr:y>0.23513</cdr:y>
    </cdr:to>
    <cdr:sp macro="" textlink="">
      <cdr:nvSpPr>
        <cdr:cNvPr id="6" name="Text Box 5"/>
        <cdr:cNvSpPr txBox="1"/>
      </cdr:nvSpPr>
      <cdr:spPr>
        <a:xfrm xmlns:a="http://schemas.openxmlformats.org/drawingml/2006/main">
          <a:off x="3536487" y="593451"/>
          <a:ext cx="799343" cy="242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class</a:t>
          </a:r>
          <a:r>
            <a:rPr lang="en-US" sz="1100" baseline="0"/>
            <a:t> 4</a:t>
          </a:r>
          <a:endParaRPr lang="en-US" sz="1100"/>
        </a:p>
      </cdr:txBody>
    </cdr:sp>
  </cdr:relSizeAnchor>
  <cdr:relSizeAnchor xmlns:cdr="http://schemas.openxmlformats.org/drawingml/2006/chartDrawing">
    <cdr:from>
      <cdr:x>0.20646</cdr:x>
      <cdr:y>0.15505</cdr:y>
    </cdr:from>
    <cdr:to>
      <cdr:x>0.35325</cdr:x>
      <cdr:y>0.20446</cdr:y>
    </cdr:to>
    <cdr:sp macro="" textlink="">
      <cdr:nvSpPr>
        <cdr:cNvPr id="8" name="Text Box 7"/>
        <cdr:cNvSpPr txBox="1"/>
      </cdr:nvSpPr>
      <cdr:spPr>
        <a:xfrm xmlns:a="http://schemas.openxmlformats.org/drawingml/2006/main">
          <a:off x="1047624" y="551063"/>
          <a:ext cx="744842" cy="1756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class 6</a:t>
          </a:r>
        </a:p>
      </cdr:txBody>
    </cdr:sp>
  </cdr:relSizeAnchor>
  <cdr:relSizeAnchor xmlns:cdr="http://schemas.openxmlformats.org/drawingml/2006/chartDrawing">
    <cdr:from>
      <cdr:x>0.28036</cdr:x>
      <cdr:y>0.01363</cdr:y>
    </cdr:from>
    <cdr:to>
      <cdr:x>0.51188</cdr:x>
      <cdr:y>0.08008</cdr:y>
    </cdr:to>
    <cdr:sp macro="" textlink="">
      <cdr:nvSpPr>
        <cdr:cNvPr id="9" name="Text Box 8"/>
        <cdr:cNvSpPr txBox="1"/>
      </cdr:nvSpPr>
      <cdr:spPr>
        <a:xfrm xmlns:a="http://schemas.openxmlformats.org/drawingml/2006/main">
          <a:off x="1422627" y="48445"/>
          <a:ext cx="1174792" cy="2361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0.31625</cdr:x>
      <cdr:y>0</cdr:y>
    </cdr:from>
    <cdr:to>
      <cdr:x>0.52509</cdr:x>
      <cdr:y>0.06304</cdr:y>
    </cdr:to>
    <cdr:sp macro="" textlink="">
      <cdr:nvSpPr>
        <cdr:cNvPr id="10" name="Text Box 9"/>
        <cdr:cNvSpPr txBox="1"/>
      </cdr:nvSpPr>
      <cdr:spPr>
        <a:xfrm xmlns:a="http://schemas.openxmlformats.org/drawingml/2006/main">
          <a:off x="1604741" y="0"/>
          <a:ext cx="1059735" cy="2240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classes 1,7,8,9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dc:creator>
  <cp:lastModifiedBy>Dell Ins</cp:lastModifiedBy>
  <cp:revision>2</cp:revision>
  <dcterms:created xsi:type="dcterms:W3CDTF">2018-02-02T04:30:00Z</dcterms:created>
  <dcterms:modified xsi:type="dcterms:W3CDTF">2018-02-02T04:30:00Z</dcterms:modified>
</cp:coreProperties>
</file>