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210244" w14:textId="178188F9" w:rsidR="000E3139" w:rsidRDefault="00D0532F" w:rsidP="000E3139">
      <w:pPr>
        <w:shd w:val="clear" w:color="auto" w:fill="FFFFFF"/>
        <w:spacing w:after="0"/>
        <w:ind w:left="540" w:hanging="540"/>
        <w:outlineLvl w:val="1"/>
        <w:rPr>
          <w:rFonts w:ascii="Arial" w:eastAsia="Times New Roman" w:hAnsi="Arial" w:cs="Arial"/>
          <w:b/>
          <w:bCs/>
          <w:color w:val="313A3E"/>
          <w:sz w:val="24"/>
          <w:szCs w:val="24"/>
          <w14:ligatures w14:val="none"/>
        </w:rPr>
      </w:pPr>
      <w:r>
        <w:rPr>
          <w:rFonts w:ascii="Arial" w:eastAsia="Times New Roman" w:hAnsi="Arial" w:cs="Arial"/>
          <w:b/>
          <w:bCs/>
          <w:noProof/>
          <w:color w:val="313A3E"/>
          <w:sz w:val="36"/>
          <w:szCs w:val="36"/>
        </w:rPr>
        <mc:AlternateContent>
          <mc:Choice Requires="wps">
            <w:drawing>
              <wp:anchor distT="0" distB="0" distL="114300" distR="114300" simplePos="0" relativeHeight="251658240" behindDoc="0" locked="0" layoutInCell="1" allowOverlap="1" wp14:anchorId="0C426601" wp14:editId="752C7EC6">
                <wp:simplePos x="0" y="0"/>
                <wp:positionH relativeFrom="column">
                  <wp:posOffset>53340</wp:posOffset>
                </wp:positionH>
                <wp:positionV relativeFrom="paragraph">
                  <wp:posOffset>-523240</wp:posOffset>
                </wp:positionV>
                <wp:extent cx="5534025" cy="1199515"/>
                <wp:effectExtent l="5715" t="5080" r="13335" b="5080"/>
                <wp:wrapNone/>
                <wp:docPr id="1806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1199515"/>
                        </a:xfrm>
                        <a:prstGeom prst="rect">
                          <a:avLst/>
                        </a:prstGeom>
                        <a:solidFill>
                          <a:srgbClr val="FFFFFF"/>
                        </a:solidFill>
                        <a:ln w="9525">
                          <a:solidFill>
                            <a:srgbClr val="000000"/>
                          </a:solidFill>
                          <a:miter lim="800000"/>
                          <a:headEnd/>
                          <a:tailEnd/>
                        </a:ln>
                      </wps:spPr>
                      <wps:txbx>
                        <w:txbxContent>
                          <w:p w14:paraId="5D8AEDEE" w14:textId="77992108" w:rsidR="000E3139" w:rsidRDefault="000E3139" w:rsidP="000E3139">
                            <w:r>
                              <w:rPr>
                                <w:noProof/>
                              </w:rPr>
                              <w:drawing>
                                <wp:inline distT="0" distB="0" distL="0" distR="0" wp14:anchorId="1B939017" wp14:editId="04D73A68">
                                  <wp:extent cx="5124202" cy="1038860"/>
                                  <wp:effectExtent l="0" t="0" r="0" b="0"/>
                                  <wp:docPr id="160041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955" cy="10609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26601" id="_x0000_t202" coordsize="21600,21600" o:spt="202" path="m,l,21600r21600,l21600,xe">
                <v:stroke joinstyle="miter"/>
                <v:path gradientshapeok="t" o:connecttype="rect"/>
              </v:shapetype>
              <v:shape id="Text Box 2" o:spid="_x0000_s1026" type="#_x0000_t202" style="position:absolute;left:0;text-align:left;margin-left:4.2pt;margin-top:-41.2pt;width:435.75pt;height:9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">
                <v:textbox>
                  <w:txbxContent>
                    <w:p w14:paraId="5D8AEDEE" w14:textId="77992108" w:rsidR="000E3139" w:rsidRDefault="000E3139" w:rsidP="000E3139">
                      <w:r>
                        <w:rPr>
                          <w:noProof/>
                        </w:rPr>
                        <w:drawing>
                          <wp:inline distT="0" distB="0" distL="0" distR="0" wp14:anchorId="1B939017" wp14:editId="04D73A68">
                            <wp:extent cx="5124202" cy="1038860"/>
                            <wp:effectExtent l="0" t="0" r="0" b="0"/>
                            <wp:docPr id="1600416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2955" cy="1060908"/>
                                    </a:xfrm>
                                    <a:prstGeom prst="rect">
                                      <a:avLst/>
                                    </a:prstGeom>
                                    <a:noFill/>
                                    <a:ln>
                                      <a:noFill/>
                                    </a:ln>
                                  </pic:spPr>
                                </pic:pic>
                              </a:graphicData>
                            </a:graphic>
                          </wp:inline>
                        </w:drawing>
                      </w:r>
                    </w:p>
                  </w:txbxContent>
                </v:textbox>
              </v:shape>
            </w:pict>
          </mc:Fallback>
        </mc:AlternateContent>
      </w:r>
    </w:p>
    <w:p w14:paraId="718F8314" w14:textId="77777777" w:rsidR="00151A36" w:rsidRDefault="00151A36" w:rsidP="000E3139">
      <w:pPr>
        <w:shd w:val="clear" w:color="auto" w:fill="FFFFFF"/>
        <w:spacing w:after="0"/>
        <w:ind w:left="540" w:hanging="540"/>
        <w:jc w:val="center"/>
        <w:outlineLvl w:val="1"/>
        <w:rPr>
          <w:rFonts w:ascii="Arial" w:eastAsia="Times New Roman" w:hAnsi="Arial" w:cs="Arial"/>
          <w:b/>
          <w:bCs/>
          <w:color w:val="313A3E"/>
          <w:sz w:val="32"/>
          <w:szCs w:val="32"/>
          <w14:ligatures w14:val="none"/>
        </w:rPr>
      </w:pPr>
    </w:p>
    <w:p w14:paraId="272AEE00" w14:textId="77777777" w:rsidR="00151A36" w:rsidRDefault="00151A36" w:rsidP="000E3139">
      <w:pPr>
        <w:shd w:val="clear" w:color="auto" w:fill="FFFFFF"/>
        <w:spacing w:after="0"/>
        <w:ind w:left="540" w:hanging="540"/>
        <w:jc w:val="center"/>
        <w:outlineLvl w:val="1"/>
        <w:rPr>
          <w:rFonts w:ascii="Arial" w:eastAsia="Times New Roman" w:hAnsi="Arial" w:cs="Arial"/>
          <w:b/>
          <w:bCs/>
          <w:color w:val="313A3E"/>
          <w:sz w:val="32"/>
          <w:szCs w:val="32"/>
          <w14:ligatures w14:val="none"/>
        </w:rPr>
      </w:pPr>
    </w:p>
    <w:p w14:paraId="5B3C5F7E" w14:textId="77777777" w:rsidR="00151A36" w:rsidRDefault="00151A36" w:rsidP="000E3139">
      <w:pPr>
        <w:shd w:val="clear" w:color="auto" w:fill="FFFFFF"/>
        <w:spacing w:after="0"/>
        <w:ind w:left="540" w:hanging="540"/>
        <w:jc w:val="center"/>
        <w:outlineLvl w:val="1"/>
        <w:rPr>
          <w:rFonts w:ascii="Arial" w:eastAsia="Times New Roman" w:hAnsi="Arial" w:cs="Arial"/>
          <w:b/>
          <w:bCs/>
          <w:color w:val="313A3E"/>
          <w:sz w:val="32"/>
          <w:szCs w:val="32"/>
          <w14:ligatures w14:val="none"/>
        </w:rPr>
      </w:pPr>
    </w:p>
    <w:p w14:paraId="43B61330" w14:textId="7175BB91" w:rsidR="000E3139" w:rsidRDefault="000E3139" w:rsidP="00423E31">
      <w:pPr>
        <w:shd w:val="clear" w:color="auto" w:fill="FFFFFF"/>
        <w:spacing w:after="0"/>
        <w:ind w:hanging="540"/>
        <w:jc w:val="center"/>
        <w:outlineLvl w:val="1"/>
        <w:rPr>
          <w:rFonts w:ascii="Arial" w:eastAsia="Times New Roman" w:hAnsi="Arial" w:cs="Arial"/>
          <w:b/>
          <w:bCs/>
          <w:color w:val="313A3E"/>
          <w:sz w:val="32"/>
          <w:szCs w:val="32"/>
          <w14:ligatures w14:val="none"/>
        </w:rPr>
      </w:pPr>
      <w:r w:rsidRPr="000E3139">
        <w:rPr>
          <w:rFonts w:ascii="Arial" w:eastAsia="Times New Roman" w:hAnsi="Arial" w:cs="Arial"/>
          <w:b/>
          <w:bCs/>
          <w:color w:val="313A3E"/>
          <w:sz w:val="32"/>
          <w:szCs w:val="32"/>
          <w14:ligatures w14:val="none"/>
        </w:rPr>
        <w:t>Kateri Update Spring 2026</w:t>
      </w:r>
    </w:p>
    <w:p w14:paraId="18789BBA" w14:textId="25B8480D" w:rsidR="001E3A8E" w:rsidRPr="000E3139" w:rsidRDefault="001E3A8E" w:rsidP="000E3139">
      <w:pPr>
        <w:shd w:val="clear" w:color="auto" w:fill="FFFFFF"/>
        <w:spacing w:after="0"/>
        <w:ind w:left="540" w:hanging="540"/>
        <w:jc w:val="center"/>
        <w:outlineLvl w:val="1"/>
        <w:rPr>
          <w:rFonts w:ascii="Arial" w:eastAsia="Times New Roman" w:hAnsi="Arial" w:cs="Arial"/>
          <w:b/>
          <w:bCs/>
          <w:color w:val="313A3E"/>
          <w:sz w:val="32"/>
          <w:szCs w:val="32"/>
          <w14:ligatures w14:val="none"/>
        </w:rPr>
      </w:pPr>
    </w:p>
    <w:p w14:paraId="2D3E5DEA" w14:textId="110E1A02" w:rsidR="000E3139" w:rsidRDefault="006D4808" w:rsidP="001E3A8E">
      <w:pPr>
        <w:shd w:val="clear" w:color="auto" w:fill="FFFFFF"/>
        <w:spacing w:after="0"/>
        <w:jc w:val="center"/>
        <w:outlineLvl w:val="1"/>
        <w:rPr>
          <w:rFonts w:ascii="Arial" w:eastAsia="Times New Roman" w:hAnsi="Arial" w:cs="Arial"/>
          <w:b/>
          <w:bCs/>
          <w:color w:val="313A3E"/>
          <w:sz w:val="36"/>
          <w:szCs w:val="36"/>
          <w14:ligatures w14:val="none"/>
        </w:rPr>
      </w:pPr>
      <w:r>
        <w:rPr>
          <w:rFonts w:ascii="Arial" w:eastAsia="Times New Roman" w:hAnsi="Arial" w:cs="Arial"/>
          <w:b/>
          <w:bCs/>
          <w:color w:val="313A3E"/>
          <w:sz w:val="36"/>
          <w:szCs w:val="36"/>
          <w14:ligatures w14:val="none"/>
        </w:rPr>
        <w:t>The Heart of our Programs: The Guatemalan Staff</w:t>
      </w:r>
    </w:p>
    <w:p w14:paraId="4D465D2D" w14:textId="562AD983" w:rsidR="006D4808" w:rsidRDefault="006D4808" w:rsidP="001E3A8E">
      <w:pPr>
        <w:shd w:val="clear" w:color="auto" w:fill="FFFFFF"/>
        <w:spacing w:after="0"/>
        <w:jc w:val="center"/>
        <w:outlineLvl w:val="1"/>
        <w:rPr>
          <w:rFonts w:ascii="Arial" w:eastAsia="Times New Roman" w:hAnsi="Arial" w:cs="Arial"/>
          <w:b/>
          <w:bCs/>
          <w:color w:val="313A3E"/>
          <w:sz w:val="36"/>
          <w:szCs w:val="36"/>
          <w14:ligatures w14:val="none"/>
        </w:rPr>
      </w:pPr>
    </w:p>
    <w:p w14:paraId="139FC00A" w14:textId="0416B212" w:rsidR="004C407A" w:rsidRDefault="004C407A" w:rsidP="004C407A">
      <w:pPr>
        <w:jc w:val="both"/>
        <w:rPr>
          <w:rFonts w:ascii="Arial" w:hAnsi="Arial" w:cs="Arial"/>
          <w:sz w:val="24"/>
          <w:szCs w:val="24"/>
        </w:rPr>
      </w:pPr>
      <w:r w:rsidRPr="006D4808">
        <w:rPr>
          <w:rFonts w:ascii="Arial" w:hAnsi="Arial" w:cs="Arial"/>
          <w:sz w:val="24"/>
          <w:szCs w:val="24"/>
        </w:rPr>
        <w:t xml:space="preserve">Our focus in this Update is our Guatemalan staff.  They are the heart of our program.  They give support to the young women interns and students every day.   They plan enriching activities for them. They protect them. They advise us on what is needed to move the program along in a way that benefits the young women.  </w:t>
      </w:r>
      <w:r w:rsidR="00AD610F">
        <w:rPr>
          <w:rFonts w:ascii="Arial" w:hAnsi="Arial" w:cs="Arial"/>
          <w:sz w:val="24"/>
          <w:szCs w:val="24"/>
        </w:rPr>
        <w:t>They are our connection to the Guatemalan Indigenous community and culture.</w:t>
      </w:r>
    </w:p>
    <w:p w14:paraId="7297064A" w14:textId="00D316C3" w:rsidR="004C407A" w:rsidRDefault="004C407A" w:rsidP="004C407A">
      <w:pPr>
        <w:jc w:val="both"/>
        <w:rPr>
          <w:rFonts w:ascii="Arial" w:hAnsi="Arial" w:cs="Arial"/>
          <w:sz w:val="24"/>
          <w:szCs w:val="24"/>
        </w:rPr>
      </w:pPr>
      <w:r>
        <w:rPr>
          <w:rFonts w:ascii="Arial" w:hAnsi="Arial" w:cs="Arial"/>
          <w:sz w:val="24"/>
          <w:szCs w:val="24"/>
        </w:rPr>
        <w:t>Without them the program would falter. They are your partners in Guatemala using the resources you provide to give the maximum benefit to the young women who participate in our two programs providing scholarships for healthcare careers and work place experience for young women who have graduated with a career ready to go to work.</w:t>
      </w:r>
    </w:p>
    <w:p w14:paraId="179B6136" w14:textId="77777777" w:rsidR="00A10348" w:rsidRDefault="00A10348" w:rsidP="004C407A">
      <w:pPr>
        <w:jc w:val="both"/>
        <w:rPr>
          <w:rFonts w:ascii="Arial" w:hAnsi="Arial" w:cs="Arial"/>
          <w:sz w:val="24"/>
          <w:szCs w:val="24"/>
        </w:rPr>
      </w:pPr>
    </w:p>
    <w:p w14:paraId="7422FE04" w14:textId="1210550C" w:rsidR="004C407A" w:rsidRDefault="004C407A" w:rsidP="004C407A">
      <w:pPr>
        <w:jc w:val="both"/>
        <w:rPr>
          <w:rFonts w:ascii="Arial" w:hAnsi="Arial" w:cs="Arial"/>
          <w:sz w:val="24"/>
          <w:szCs w:val="24"/>
        </w:rPr>
      </w:pPr>
      <w:r>
        <w:rPr>
          <w:rFonts w:ascii="Arial" w:hAnsi="Arial" w:cs="Arial"/>
          <w:sz w:val="24"/>
          <w:szCs w:val="24"/>
        </w:rPr>
        <w:t>We asked each staff member to write a reflection on their daily work with the Kateri Fund.  We want to share them with you.</w:t>
      </w:r>
    </w:p>
    <w:p w14:paraId="247C987A" w14:textId="77777777" w:rsidR="00902839" w:rsidRDefault="00902839" w:rsidP="004C407A">
      <w:pPr>
        <w:jc w:val="both"/>
        <w:rPr>
          <w:rFonts w:ascii="Arial" w:hAnsi="Arial" w:cs="Arial"/>
          <w:sz w:val="24"/>
          <w:szCs w:val="24"/>
        </w:rPr>
      </w:pPr>
    </w:p>
    <w:p w14:paraId="3D586233" w14:textId="06E04CFB" w:rsidR="00D22AFC" w:rsidRPr="00AD610F" w:rsidRDefault="00902839" w:rsidP="00AD610F">
      <w:pPr>
        <w:rPr>
          <w:rFonts w:ascii="Arial" w:hAnsi="Arial" w:cs="Arial"/>
          <w:sz w:val="28"/>
          <w:szCs w:val="28"/>
        </w:rPr>
      </w:pPr>
      <w:r>
        <w:rPr>
          <w:rFonts w:ascii="Arial" w:hAnsi="Arial" w:cs="Arial"/>
          <w:noProof/>
          <w:sz w:val="24"/>
          <w:szCs w:val="24"/>
        </w:rPr>
        <w:drawing>
          <wp:anchor distT="0" distB="0" distL="114300" distR="114300" simplePos="0" relativeHeight="251671552" behindDoc="0" locked="0" layoutInCell="1" allowOverlap="1" wp14:anchorId="350DD9E6" wp14:editId="0617D595">
            <wp:simplePos x="0" y="0"/>
            <wp:positionH relativeFrom="column">
              <wp:posOffset>3647440</wp:posOffset>
            </wp:positionH>
            <wp:positionV relativeFrom="paragraph">
              <wp:posOffset>256540</wp:posOffset>
            </wp:positionV>
            <wp:extent cx="2348865" cy="2924175"/>
            <wp:effectExtent l="76200" t="76200" r="127635" b="142875"/>
            <wp:wrapSquare wrapText="bothSides"/>
            <wp:docPr id="359175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75545" name="Picture 35917554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8865" cy="2924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D610F" w:rsidRPr="00AD610F">
        <w:rPr>
          <w:rFonts w:ascii="Arial" w:hAnsi="Arial" w:cs="Arial"/>
          <w:b/>
          <w:bCs/>
          <w:sz w:val="24"/>
          <w:szCs w:val="24"/>
        </w:rPr>
        <w:t xml:space="preserve"> </w:t>
      </w:r>
      <w:r w:rsidR="00AD610F" w:rsidRPr="00AD610F">
        <w:rPr>
          <w:rFonts w:ascii="Arial" w:hAnsi="Arial" w:cs="Arial"/>
          <w:b/>
          <w:bCs/>
          <w:sz w:val="28"/>
          <w:szCs w:val="28"/>
        </w:rPr>
        <w:t>Carmela Paz Bal</w:t>
      </w:r>
      <w:r w:rsidR="00AD610F" w:rsidRPr="00AD610F">
        <w:rPr>
          <w:rFonts w:ascii="Arial" w:hAnsi="Arial" w:cs="Arial"/>
          <w:sz w:val="28"/>
          <w:szCs w:val="28"/>
        </w:rPr>
        <w:t xml:space="preserve">, </w:t>
      </w:r>
      <w:r w:rsidR="00AD610F" w:rsidRPr="00AD610F">
        <w:rPr>
          <w:rFonts w:ascii="Arial" w:hAnsi="Arial" w:cs="Arial"/>
          <w:b/>
          <w:bCs/>
          <w:sz w:val="28"/>
          <w:szCs w:val="28"/>
        </w:rPr>
        <w:t>Our Senior Staff Member</w:t>
      </w:r>
    </w:p>
    <w:p w14:paraId="7D77CECB" w14:textId="62B9A448" w:rsidR="004C407A" w:rsidRDefault="00902839" w:rsidP="00AD610F">
      <w:pPr>
        <w:rPr>
          <w:rFonts w:ascii="Arial" w:hAnsi="Arial" w:cs="Arial"/>
        </w:rPr>
      </w:pPr>
      <w:r>
        <w:rPr>
          <w:rFonts w:ascii="Arial" w:hAnsi="Arial" w:cs="Arial"/>
          <w:sz w:val="24"/>
          <w:szCs w:val="24"/>
        </w:rPr>
        <w:t xml:space="preserve">Our </w:t>
      </w:r>
      <w:r w:rsidR="004C407A">
        <w:rPr>
          <w:rFonts w:ascii="Arial" w:hAnsi="Arial" w:cs="Arial"/>
          <w:sz w:val="24"/>
          <w:szCs w:val="24"/>
        </w:rPr>
        <w:t xml:space="preserve">first scholarship recipient, </w:t>
      </w:r>
      <w:r w:rsidR="00AD610F">
        <w:rPr>
          <w:rFonts w:ascii="Arial" w:hAnsi="Arial" w:cs="Arial"/>
          <w:sz w:val="24"/>
          <w:szCs w:val="24"/>
        </w:rPr>
        <w:t xml:space="preserve">now </w:t>
      </w:r>
      <w:r w:rsidR="004C407A">
        <w:rPr>
          <w:rFonts w:ascii="Arial" w:hAnsi="Arial" w:cs="Arial"/>
          <w:sz w:val="24"/>
          <w:szCs w:val="24"/>
        </w:rPr>
        <w:t xml:space="preserve">staff and intern coordinator shared the following reflection. </w:t>
      </w:r>
    </w:p>
    <w:p w14:paraId="78453EF3" w14:textId="144311E3" w:rsidR="004C407A" w:rsidRPr="00AF0057" w:rsidRDefault="004C407A" w:rsidP="00902839">
      <w:pPr>
        <w:spacing w:line="276" w:lineRule="auto"/>
        <w:jc w:val="both"/>
        <w:rPr>
          <w:b/>
          <w:bCs/>
          <w:sz w:val="24"/>
          <w:szCs w:val="24"/>
        </w:rPr>
      </w:pPr>
      <w:r>
        <w:rPr>
          <w:rFonts w:ascii="Arial" w:hAnsi="Arial" w:cs="Arial"/>
        </w:rPr>
        <w:t>"</w:t>
      </w:r>
      <w:r w:rsidRPr="00AF0057">
        <w:rPr>
          <w:rFonts w:ascii="Arial" w:hAnsi="Arial" w:cs="Arial"/>
          <w:b/>
          <w:bCs/>
          <w:sz w:val="24"/>
          <w:szCs w:val="24"/>
        </w:rPr>
        <w:t xml:space="preserve">The work I do at Kateri Tekakwitha gives me the opportunity to be in direct contact with the young women and their managers. It allows me to see </w:t>
      </w:r>
      <w:r w:rsidR="00AD610F">
        <w:rPr>
          <w:rFonts w:ascii="Arial" w:hAnsi="Arial" w:cs="Arial"/>
          <w:b/>
          <w:bCs/>
          <w:sz w:val="24"/>
          <w:szCs w:val="24"/>
        </w:rPr>
        <w:t xml:space="preserve">the </w:t>
      </w:r>
      <w:r w:rsidRPr="00AF0057">
        <w:rPr>
          <w:rFonts w:ascii="Arial" w:hAnsi="Arial" w:cs="Arial"/>
          <w:b/>
          <w:bCs/>
          <w:sz w:val="24"/>
          <w:szCs w:val="24"/>
        </w:rPr>
        <w:t xml:space="preserve">whole panorama of their work. I can learn about their progress, accompanying and encouraging them when necessary. The work I do contributes to the professional advancement of every intern. I benefit too. I have learned something from each </w:t>
      </w:r>
      <w:r w:rsidR="00902839">
        <w:rPr>
          <w:rFonts w:ascii="Arial" w:hAnsi="Arial" w:cs="Arial"/>
          <w:b/>
          <w:bCs/>
          <w:sz w:val="24"/>
          <w:szCs w:val="24"/>
        </w:rPr>
        <w:t>intern I have worked with.</w:t>
      </w:r>
    </w:p>
    <w:p w14:paraId="138CDE33" w14:textId="6AD2FAA7" w:rsidR="004C407A" w:rsidRDefault="003D4CB1" w:rsidP="00902839">
      <w:pPr>
        <w:spacing w:after="0" w:line="276" w:lineRule="auto"/>
        <w:jc w:val="both"/>
        <w:rPr>
          <w:rFonts w:ascii="Arial" w:hAnsi="Arial" w:cs="Arial"/>
          <w:b/>
          <w:bCs/>
          <w:i/>
          <w:iCs/>
          <w:sz w:val="24"/>
          <w:szCs w:val="24"/>
        </w:rPr>
      </w:pPr>
      <w:r>
        <w:rPr>
          <w:noProof/>
        </w:rPr>
        <mc:AlternateContent>
          <mc:Choice Requires="wps">
            <w:drawing>
              <wp:anchor distT="0" distB="0" distL="114300" distR="114300" simplePos="0" relativeHeight="251666432" behindDoc="0" locked="0" layoutInCell="1" allowOverlap="1" wp14:anchorId="7CD080DC" wp14:editId="39970812">
                <wp:simplePos x="0" y="0"/>
                <wp:positionH relativeFrom="column">
                  <wp:posOffset>-3710940</wp:posOffset>
                </wp:positionH>
                <wp:positionV relativeFrom="page">
                  <wp:posOffset>7962900</wp:posOffset>
                </wp:positionV>
                <wp:extent cx="2621280" cy="266700"/>
                <wp:effectExtent l="0" t="0" r="7620" b="0"/>
                <wp:wrapSquare wrapText="bothSides"/>
                <wp:docPr id="1921394289" name="Text Box 1"/>
                <wp:cNvGraphicFramePr/>
                <a:graphic xmlns:a="http://schemas.openxmlformats.org/drawingml/2006/main">
                  <a:graphicData uri="http://schemas.microsoft.com/office/word/2010/wordprocessingShape">
                    <wps:wsp>
                      <wps:cNvSpPr txBox="1"/>
                      <wps:spPr>
                        <a:xfrm>
                          <a:off x="0" y="0"/>
                          <a:ext cx="2621280" cy="266700"/>
                        </a:xfrm>
                        <a:prstGeom prst="rect">
                          <a:avLst/>
                        </a:prstGeom>
                        <a:solidFill>
                          <a:prstClr val="white"/>
                        </a:solidFill>
                        <a:ln>
                          <a:noFill/>
                        </a:ln>
                      </wps:spPr>
                      <wps:txbx>
                        <w:txbxContent>
                          <w:p w14:paraId="3EC32709" w14:textId="1B4B303E" w:rsidR="003D4CB1" w:rsidRPr="00AB6C17" w:rsidRDefault="003D4CB1" w:rsidP="003D4CB1">
                            <w:pPr>
                              <w:pStyle w:val="Caption"/>
                              <w:rPr>
                                <w:rFonts w:ascii="Arial" w:hAnsi="Arial" w:cs="Arial"/>
                                <w:noProof/>
                                <w:sz w:val="22"/>
                                <w:szCs w:val="22"/>
                              </w:rPr>
                            </w:pPr>
                            <w:r>
                              <w:t xml:space="preserve">Figure </w:t>
                            </w:r>
                            <w:fldSimple w:instr=" SEQ Figure \* ARABIC ">
                              <w:r w:rsidR="00FB0A10">
                                <w:rPr>
                                  <w:noProof/>
                                </w:rPr>
                                <w:t>1</w:t>
                              </w:r>
                            </w:fldSimple>
                            <w:r>
                              <w:t>Carmela with Maylin on a site visit.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CD080DC" id="Text Box 1" o:spid="_x0000_s1027" type="#_x0000_t202" style="position:absolute;left:0;text-align:left;margin-left:-292.2pt;margin-top:627pt;width:206.4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" stroked="f">
                <v:textbox style="mso-fit-shape-to-text:t" inset="0,0,0,0">
                  <w:txbxContent>
                    <w:p w14:paraId="3EC32709" w14:textId="1B4B303E" w:rsidR="003D4CB1" w:rsidRPr="00AB6C17" w:rsidRDefault="003D4CB1" w:rsidP="003D4CB1">
                      <w:pPr>
                        <w:pStyle w:val="Caption"/>
                        <w:rPr>
                          <w:rFonts w:ascii="Arial" w:hAnsi="Arial" w:cs="Arial"/>
                          <w:noProof/>
                          <w:sz w:val="22"/>
                          <w:szCs w:val="22"/>
                        </w:rPr>
                      </w:pPr>
                      <w:r>
                        <w:t xml:space="preserve">Figure </w:t>
                      </w:r>
                      <w:fldSimple w:instr=" SEQ Figure \* ARABIC ">
                        <w:r w:rsidR="00FB0A10">
                          <w:rPr>
                            <w:noProof/>
                          </w:rPr>
                          <w:t>1</w:t>
                        </w:r>
                      </w:fldSimple>
                      <w:r>
                        <w:t>Carmela with Maylin on a site visit.</w:t>
                      </w:r>
                    </w:p>
                  </w:txbxContent>
                </v:textbox>
                <w10:wrap type="square" anchory="page"/>
              </v:shape>
            </w:pict>
          </mc:Fallback>
        </mc:AlternateContent>
      </w:r>
      <w:r w:rsidR="004C407A" w:rsidRPr="00AF0057">
        <w:rPr>
          <w:rFonts w:ascii="Arial" w:hAnsi="Arial" w:cs="Arial"/>
          <w:b/>
          <w:bCs/>
          <w:i/>
          <w:iCs/>
          <w:sz w:val="24"/>
          <w:szCs w:val="24"/>
        </w:rPr>
        <w:t>My goal is to help each intern confidently and safely envision their professional future. I hope each report reflects the intern</w:t>
      </w:r>
      <w:r w:rsidR="00AD610F">
        <w:rPr>
          <w:rFonts w:ascii="Arial" w:hAnsi="Arial" w:cs="Arial"/>
          <w:b/>
          <w:bCs/>
          <w:i/>
          <w:iCs/>
          <w:sz w:val="24"/>
          <w:szCs w:val="24"/>
        </w:rPr>
        <w:t>’</w:t>
      </w:r>
      <w:r w:rsidR="004C407A" w:rsidRPr="00AF0057">
        <w:rPr>
          <w:rFonts w:ascii="Arial" w:hAnsi="Arial" w:cs="Arial"/>
          <w:b/>
          <w:bCs/>
          <w:i/>
          <w:iCs/>
          <w:sz w:val="24"/>
          <w:szCs w:val="24"/>
        </w:rPr>
        <w:t>s effort and the contribution of each work site. We all share in the success of every intern.</w:t>
      </w:r>
      <w:r w:rsidR="00B554E9">
        <w:rPr>
          <w:rFonts w:ascii="Arial" w:hAnsi="Arial" w:cs="Arial"/>
          <w:b/>
          <w:bCs/>
          <w:i/>
          <w:iCs/>
          <w:sz w:val="24"/>
          <w:szCs w:val="24"/>
        </w:rPr>
        <w:t>”</w:t>
      </w:r>
    </w:p>
    <w:p w14:paraId="2FB277F4" w14:textId="77777777" w:rsidR="00B554E9" w:rsidRDefault="00B554E9" w:rsidP="00902839">
      <w:pPr>
        <w:spacing w:after="0" w:line="276" w:lineRule="auto"/>
        <w:jc w:val="both"/>
        <w:rPr>
          <w:rFonts w:ascii="Arial" w:hAnsi="Arial" w:cs="Arial"/>
          <w:b/>
          <w:bCs/>
          <w:i/>
          <w:iCs/>
          <w:sz w:val="24"/>
          <w:szCs w:val="24"/>
        </w:rPr>
      </w:pPr>
    </w:p>
    <w:p w14:paraId="04A5AD71" w14:textId="3ADE7C23" w:rsidR="00902839" w:rsidRDefault="00B554E9" w:rsidP="00330D52">
      <w:pPr>
        <w:spacing w:after="0" w:line="276" w:lineRule="auto"/>
        <w:rPr>
          <w:rFonts w:ascii="Arial" w:eastAsia="Times New Roman" w:hAnsi="Arial" w:cs="Arial"/>
          <w:b/>
          <w:bCs/>
          <w:color w:val="313A3E"/>
          <w:sz w:val="28"/>
          <w:szCs w:val="28"/>
          <w14:ligatures w14:val="none"/>
        </w:rPr>
      </w:pPr>
      <w:r>
        <w:rPr>
          <w:rFonts w:ascii="Arial" w:eastAsia="Times New Roman" w:hAnsi="Arial" w:cs="Arial"/>
          <w:b/>
          <w:bCs/>
          <w:color w:val="313A3E"/>
          <w:sz w:val="28"/>
          <w:szCs w:val="28"/>
          <w14:ligatures w14:val="none"/>
        </w:rPr>
        <w:lastRenderedPageBreak/>
        <w:t>A</w:t>
      </w:r>
      <w:r w:rsidR="00330D52" w:rsidRPr="00902839">
        <w:rPr>
          <w:rFonts w:ascii="Arial" w:eastAsia="Times New Roman" w:hAnsi="Arial" w:cs="Arial"/>
          <w:b/>
          <w:bCs/>
          <w:color w:val="313A3E"/>
          <w:sz w:val="28"/>
          <w:szCs w:val="28"/>
          <w14:ligatures w14:val="none"/>
        </w:rPr>
        <w:t>na Lucia Gonzalez</w:t>
      </w:r>
      <w:r w:rsidR="001F3FD5" w:rsidRPr="00902839">
        <w:rPr>
          <w:rFonts w:ascii="Arial" w:eastAsia="Times New Roman" w:hAnsi="Arial" w:cs="Arial"/>
          <w:b/>
          <w:bCs/>
          <w:color w:val="313A3E"/>
          <w:sz w:val="28"/>
          <w:szCs w:val="28"/>
          <w14:ligatures w14:val="none"/>
        </w:rPr>
        <w:t xml:space="preserve"> </w:t>
      </w:r>
      <w:r w:rsidR="00902839" w:rsidRPr="00902839">
        <w:rPr>
          <w:rFonts w:ascii="Arial" w:eastAsia="Times New Roman" w:hAnsi="Arial" w:cs="Arial"/>
          <w:b/>
          <w:bCs/>
          <w:color w:val="313A3E"/>
          <w:sz w:val="28"/>
          <w:szCs w:val="28"/>
          <w14:ligatures w14:val="none"/>
        </w:rPr>
        <w:t>the newest member of our Team</w:t>
      </w:r>
    </w:p>
    <w:p w14:paraId="4017DEE2" w14:textId="77777777" w:rsidR="00902839" w:rsidRPr="00902839" w:rsidRDefault="00902839" w:rsidP="00330D52">
      <w:pPr>
        <w:spacing w:after="0" w:line="276" w:lineRule="auto"/>
        <w:rPr>
          <w:rFonts w:ascii="Arial" w:eastAsia="Times New Roman" w:hAnsi="Arial" w:cs="Arial"/>
          <w:b/>
          <w:bCs/>
          <w:color w:val="313A3E"/>
          <w:sz w:val="28"/>
          <w:szCs w:val="28"/>
          <w14:ligatures w14:val="none"/>
        </w:rPr>
      </w:pPr>
    </w:p>
    <w:p w14:paraId="02179A1C" w14:textId="56245EDC" w:rsidR="001F3FD5" w:rsidRDefault="00902839" w:rsidP="00330D52">
      <w:pPr>
        <w:spacing w:after="0" w:line="276" w:lineRule="auto"/>
        <w:rPr>
          <w:rFonts w:ascii="Arial" w:eastAsia="Times New Roman" w:hAnsi="Arial" w:cs="Arial"/>
          <w:color w:val="313A3E"/>
          <w:sz w:val="24"/>
          <w:szCs w:val="24"/>
          <w14:ligatures w14:val="none"/>
        </w:rPr>
      </w:pPr>
      <w:r>
        <w:rPr>
          <w:rFonts w:ascii="Arial" w:eastAsia="Times New Roman" w:hAnsi="Arial" w:cs="Arial"/>
          <w:color w:val="313A3E"/>
          <w:sz w:val="24"/>
          <w:szCs w:val="24"/>
          <w14:ligatures w14:val="none"/>
        </w:rPr>
        <w:t xml:space="preserve">Ana Lucia </w:t>
      </w:r>
      <w:r w:rsidR="001F3FD5" w:rsidRPr="001F3FD5">
        <w:rPr>
          <w:rFonts w:ascii="Arial" w:eastAsia="Times New Roman" w:hAnsi="Arial" w:cs="Arial"/>
          <w:color w:val="313A3E"/>
          <w:sz w:val="24"/>
          <w:szCs w:val="24"/>
          <w14:ligatures w14:val="none"/>
        </w:rPr>
        <w:t>is the newest member of the staff.  She works in partnership with Carmela to provide workshops for the interns and in 2026 is initiating a program to follow up with the interns after they finish their work experience.  She meets individually</w:t>
      </w:r>
      <w:r w:rsidR="00D22AFC">
        <w:rPr>
          <w:rFonts w:ascii="Arial" w:eastAsia="Times New Roman" w:hAnsi="Arial" w:cs="Arial"/>
          <w:b/>
          <w:bCs/>
          <w:noProof/>
          <w:color w:val="313A3E"/>
          <w:sz w:val="24"/>
          <w:szCs w:val="24"/>
        </w:rPr>
        <w:drawing>
          <wp:anchor distT="0" distB="0" distL="114300" distR="114300" simplePos="0" relativeHeight="251663360" behindDoc="0" locked="0" layoutInCell="1" allowOverlap="1" wp14:anchorId="661F0A94" wp14:editId="4FE5C015">
            <wp:simplePos x="0" y="0"/>
            <wp:positionH relativeFrom="column">
              <wp:posOffset>0</wp:posOffset>
            </wp:positionH>
            <wp:positionV relativeFrom="paragraph">
              <wp:posOffset>602615</wp:posOffset>
            </wp:positionV>
            <wp:extent cx="2466975" cy="3350895"/>
            <wp:effectExtent l="0" t="0" r="9525" b="1905"/>
            <wp:wrapSquare wrapText="bothSides"/>
            <wp:docPr id="11922848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284898" name="Picture 1192284898"/>
                    <pic:cNvPicPr/>
                  </pic:nvPicPr>
                  <pic:blipFill rotWithShape="1">
                    <a:blip r:embed="rId9">
                      <a:extLst>
                        <a:ext uri="{28A0092B-C50C-407E-A947-70E740481C1C}">
                          <a14:useLocalDpi xmlns:a14="http://schemas.microsoft.com/office/drawing/2010/main" val="0"/>
                        </a:ext>
                      </a:extLst>
                    </a:blip>
                    <a:srcRect l="29235"/>
                    <a:stretch>
                      <a:fillRect/>
                    </a:stretch>
                  </pic:blipFill>
                  <pic:spPr bwMode="auto">
                    <a:xfrm>
                      <a:off x="0" y="0"/>
                      <a:ext cx="2466975" cy="335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FD5">
        <w:rPr>
          <w:rFonts w:ascii="Arial" w:eastAsia="Times New Roman" w:hAnsi="Arial" w:cs="Arial"/>
          <w:color w:val="313A3E"/>
          <w:sz w:val="24"/>
          <w:szCs w:val="24"/>
          <w14:ligatures w14:val="none"/>
        </w:rPr>
        <w:t xml:space="preserve"> with the young women and supports them as they look for permanent employment.  In these interviews she is learning what kind of support is needed.</w:t>
      </w:r>
    </w:p>
    <w:p w14:paraId="0FB2BA75" w14:textId="740A854A" w:rsidR="00330D52" w:rsidRDefault="00330D52" w:rsidP="00330D52">
      <w:pPr>
        <w:widowControl w:val="0"/>
        <w:autoSpaceDE w:val="0"/>
        <w:autoSpaceDN w:val="0"/>
        <w:spacing w:before="240" w:after="0" w:line="276" w:lineRule="auto"/>
        <w:ind w:left="23" w:right="36"/>
        <w:jc w:val="both"/>
        <w:rPr>
          <w:rFonts w:ascii="Times New Roman" w:eastAsia="Times New Roman" w:hAnsi="Times New Roman" w:cs="Times New Roman"/>
          <w:sz w:val="26"/>
          <w:szCs w:val="26"/>
          <w14:ligatures w14:val="none"/>
        </w:rPr>
      </w:pPr>
      <w:r>
        <w:rPr>
          <w:rFonts w:ascii="Arial" w:hAnsi="Arial" w:cs="Arial"/>
          <w:color w:val="313A3E"/>
          <w:sz w:val="24"/>
          <w:szCs w:val="24"/>
        </w:rPr>
        <w:t xml:space="preserve">She is also creating a new program to communicate updates about the Fund.  Previously, </w:t>
      </w:r>
      <w:r w:rsidR="00B17CEE">
        <w:rPr>
          <w:rFonts w:ascii="Arial" w:hAnsi="Arial" w:cs="Arial"/>
          <w:color w:val="313A3E"/>
          <w:sz w:val="24"/>
          <w:szCs w:val="24"/>
        </w:rPr>
        <w:t>U.S. volunteers managed these communications</w:t>
      </w:r>
      <w:r>
        <w:rPr>
          <w:rFonts w:ascii="Arial" w:hAnsi="Arial" w:cs="Arial"/>
          <w:color w:val="313A3E"/>
          <w:sz w:val="24"/>
          <w:szCs w:val="24"/>
        </w:rPr>
        <w:t xml:space="preserve">, but Ana Lucia is expanding this effort by adding a stronger Guatemalan voice. Her reflection follows. </w:t>
      </w:r>
    </w:p>
    <w:p w14:paraId="766185D5" w14:textId="47370253" w:rsidR="00330D52" w:rsidRPr="00902839" w:rsidRDefault="0084327C" w:rsidP="00902839">
      <w:pPr>
        <w:widowControl w:val="0"/>
        <w:autoSpaceDE w:val="0"/>
        <w:autoSpaceDN w:val="0"/>
        <w:spacing w:before="240" w:after="0" w:line="276" w:lineRule="auto"/>
        <w:ind w:left="23" w:right="36"/>
        <w:jc w:val="both"/>
        <w:rPr>
          <w:rFonts w:ascii="Arial" w:hAnsi="Arial" w:cs="Arial"/>
          <w:b/>
          <w:bCs/>
          <w:i/>
          <w:iCs/>
          <w:sz w:val="24"/>
          <w:szCs w:val="24"/>
        </w:rPr>
      </w:pPr>
      <w:r w:rsidRPr="00902839">
        <w:rPr>
          <w:rFonts w:ascii="Arial" w:eastAsia="Times New Roman" w:hAnsi="Arial" w:cs="Arial"/>
          <w:b/>
          <w:bCs/>
          <w:i/>
          <w:iCs/>
          <w:sz w:val="24"/>
          <w:szCs w:val="24"/>
          <w14:ligatures w14:val="none"/>
        </w:rPr>
        <w:t>"Being part of Asociación Kateri reaffirms my vocation for service and my desire to continue creating opportunities for learning, accompaniment</w:t>
      </w:r>
      <w:r w:rsidR="00B17CEE">
        <w:rPr>
          <w:rFonts w:ascii="Arial" w:eastAsia="Times New Roman" w:hAnsi="Arial" w:cs="Arial"/>
          <w:b/>
          <w:bCs/>
          <w:i/>
          <w:iCs/>
          <w:sz w:val="24"/>
          <w:szCs w:val="24"/>
          <w14:ligatures w14:val="none"/>
        </w:rPr>
        <w:t>,</w:t>
      </w:r>
      <w:r w:rsidRPr="00902839">
        <w:rPr>
          <w:rFonts w:ascii="Arial" w:eastAsia="Times New Roman" w:hAnsi="Arial" w:cs="Arial"/>
          <w:b/>
          <w:bCs/>
          <w:i/>
          <w:iCs/>
          <w:sz w:val="24"/>
          <w:szCs w:val="24"/>
          <w14:ligatures w14:val="none"/>
        </w:rPr>
        <w:t xml:space="preserve"> and transformation for other people.  </w:t>
      </w:r>
      <w:r w:rsidR="00330D52" w:rsidRPr="00902839">
        <w:rPr>
          <w:rFonts w:ascii="Arial" w:hAnsi="Arial" w:cs="Arial"/>
          <w:b/>
          <w:bCs/>
          <w:i/>
          <w:iCs/>
          <w:sz w:val="24"/>
          <w:szCs w:val="24"/>
        </w:rPr>
        <w:t>One of the greatest lessons I have learned from this experience is the value of teamwork.</w:t>
      </w:r>
    </w:p>
    <w:p w14:paraId="165837F0" w14:textId="70C7E53B" w:rsidR="00330D52" w:rsidRPr="00902839" w:rsidRDefault="0084327C" w:rsidP="00902839">
      <w:pPr>
        <w:spacing w:before="240" w:after="0" w:line="276" w:lineRule="auto"/>
        <w:ind w:left="23" w:right="36"/>
        <w:jc w:val="both"/>
        <w:rPr>
          <w:rFonts w:ascii="Arial" w:hAnsi="Arial" w:cs="Arial"/>
          <w:b/>
          <w:bCs/>
          <w:i/>
          <w:iCs/>
          <w:sz w:val="24"/>
          <w:szCs w:val="24"/>
        </w:rPr>
      </w:pPr>
      <w:r w:rsidRPr="00902839">
        <w:rPr>
          <w:rFonts w:ascii="Arial" w:hAnsi="Arial" w:cs="Arial"/>
          <w:b/>
          <w:bCs/>
          <w:i/>
          <w:iCs/>
          <w:sz w:val="24"/>
          <w:szCs w:val="24"/>
        </w:rPr>
        <w:t xml:space="preserve">"Through the workshops, I have supported young interns in their training process by listening to their stories, identifying their strengths, and encouraging them to believe in their potential." </w:t>
      </w:r>
    </w:p>
    <w:p w14:paraId="5166B9E5" w14:textId="1E66B3F2" w:rsidR="00330D52" w:rsidRPr="00902839" w:rsidRDefault="0084327C" w:rsidP="00902839">
      <w:pPr>
        <w:spacing w:before="240" w:after="0" w:line="276" w:lineRule="auto"/>
        <w:ind w:left="23" w:right="36"/>
        <w:jc w:val="both"/>
        <w:rPr>
          <w:rFonts w:ascii="Arial" w:hAnsi="Arial" w:cs="Arial"/>
          <w:b/>
          <w:bCs/>
          <w:i/>
          <w:iCs/>
          <w:sz w:val="24"/>
          <w:szCs w:val="24"/>
        </w:rPr>
      </w:pPr>
      <w:r w:rsidRPr="00902839">
        <w:rPr>
          <w:rFonts w:ascii="Arial" w:hAnsi="Arial" w:cs="Arial"/>
          <w:b/>
          <w:bCs/>
          <w:i/>
          <w:iCs/>
          <w:sz w:val="24"/>
          <w:szCs w:val="24"/>
        </w:rPr>
        <w:t>"My work in communications has allowed me to highlight the organization's efforts and share the positive impact it has on the lives of many women and communities".</w:t>
      </w:r>
    </w:p>
    <w:p w14:paraId="14C05A1A" w14:textId="77777777" w:rsidR="0058393E" w:rsidRDefault="0058393E" w:rsidP="0058393E">
      <w:pPr>
        <w:widowControl w:val="0"/>
        <w:autoSpaceDE w:val="0"/>
        <w:autoSpaceDN w:val="0"/>
        <w:spacing w:before="60" w:after="0" w:line="276" w:lineRule="auto"/>
        <w:ind w:left="23" w:right="43"/>
        <w:jc w:val="both"/>
        <w:rPr>
          <w:rFonts w:ascii="Arial" w:eastAsia="Times New Roman" w:hAnsi="Arial" w:cs="Arial"/>
          <w:b/>
          <w:bCs/>
          <w:i/>
          <w:iCs/>
          <w:sz w:val="24"/>
          <w:szCs w:val="24"/>
          <w14:ligatures w14:val="none"/>
        </w:rPr>
      </w:pPr>
    </w:p>
    <w:p w14:paraId="457A6F52" w14:textId="77777777" w:rsidR="0058393E" w:rsidRDefault="0084327C" w:rsidP="0058393E">
      <w:pPr>
        <w:widowControl w:val="0"/>
        <w:autoSpaceDE w:val="0"/>
        <w:autoSpaceDN w:val="0"/>
        <w:spacing w:before="60" w:after="0" w:line="276" w:lineRule="auto"/>
        <w:ind w:left="23" w:right="43"/>
        <w:rPr>
          <w:rFonts w:ascii="Arial" w:eastAsia="Times New Roman" w:hAnsi="Arial" w:cs="Arial"/>
          <w:b/>
          <w:bCs/>
          <w:i/>
          <w:iCs/>
          <w:sz w:val="24"/>
          <w:szCs w:val="24"/>
          <w14:ligatures w14:val="none"/>
        </w:rPr>
      </w:pPr>
      <w:r w:rsidRPr="00902839">
        <w:rPr>
          <w:rFonts w:ascii="Arial" w:eastAsia="Times New Roman" w:hAnsi="Arial" w:cs="Arial"/>
          <w:b/>
          <w:bCs/>
          <w:i/>
          <w:iCs/>
          <w:sz w:val="24"/>
          <w:szCs w:val="24"/>
          <w14:ligatures w14:val="none"/>
        </w:rPr>
        <w:t xml:space="preserve">"I am grateful to be part of a safe space, with a positive and supportive work environment, where innovation, learning, and growth are constantly promoted. </w:t>
      </w:r>
    </w:p>
    <w:p w14:paraId="1B034A4B" w14:textId="77777777" w:rsidR="00550F65" w:rsidRDefault="00550F65" w:rsidP="0058393E">
      <w:pPr>
        <w:widowControl w:val="0"/>
        <w:autoSpaceDE w:val="0"/>
        <w:autoSpaceDN w:val="0"/>
        <w:spacing w:before="60" w:after="0" w:line="276" w:lineRule="auto"/>
        <w:ind w:left="23" w:right="43"/>
        <w:rPr>
          <w:rFonts w:ascii="Arial" w:eastAsia="Times New Roman" w:hAnsi="Arial" w:cs="Arial"/>
          <w:b/>
          <w:bCs/>
          <w:i/>
          <w:iCs/>
          <w:sz w:val="24"/>
          <w:szCs w:val="24"/>
          <w14:ligatures w14:val="none"/>
        </w:rPr>
      </w:pPr>
    </w:p>
    <w:p w14:paraId="705352BE" w14:textId="21F825DC" w:rsidR="0058393E" w:rsidRDefault="00550F65" w:rsidP="00550F65">
      <w:pPr>
        <w:pBdr>
          <w:top w:val="triple" w:sz="4" w:space="1" w:color="EE0000"/>
          <w:left w:val="triple" w:sz="4" w:space="4" w:color="EE0000"/>
          <w:bottom w:val="triple" w:sz="4" w:space="1" w:color="EE0000"/>
          <w:right w:val="triple" w:sz="4" w:space="4" w:color="EE0000"/>
        </w:pBdr>
        <w:rPr>
          <w:rFonts w:ascii="Arial" w:eastAsia="Times New Roman" w:hAnsi="Arial" w:cs="Arial"/>
          <w:b/>
          <w:bCs/>
          <w:i/>
          <w:iCs/>
          <w:sz w:val="24"/>
          <w:szCs w:val="24"/>
          <w14:ligatures w14:val="none"/>
        </w:rPr>
      </w:pPr>
      <w:r w:rsidRPr="005004E9">
        <w:rPr>
          <w:rFonts w:ascii="Arial" w:eastAsia="Times New Roman" w:hAnsi="Arial" w:cs="Arial"/>
          <w:color w:val="0070C0"/>
          <w:sz w:val="36"/>
          <w:szCs w:val="36"/>
          <w14:ligatures w14:val="none"/>
        </w:rPr>
        <w:t>Use the enclosed envelope</w:t>
      </w:r>
      <w:r w:rsidR="00B306AA">
        <w:rPr>
          <w:rFonts w:ascii="Arial" w:eastAsia="Times New Roman" w:hAnsi="Arial" w:cs="Arial"/>
          <w:color w:val="0070C0"/>
          <w:sz w:val="36"/>
          <w:szCs w:val="36"/>
          <w14:ligatures w14:val="none"/>
        </w:rPr>
        <w:t xml:space="preserve">, donate, </w:t>
      </w:r>
      <w:r w:rsidR="00B306AA" w:rsidRPr="005004E9">
        <w:rPr>
          <w:rFonts w:ascii="Arial" w:eastAsia="Times New Roman" w:hAnsi="Arial" w:cs="Arial"/>
          <w:color w:val="0070C0"/>
          <w:sz w:val="36"/>
          <w:szCs w:val="36"/>
          <w14:ligatures w14:val="none"/>
        </w:rPr>
        <w:t>and</w:t>
      </w:r>
      <w:r w:rsidRPr="005004E9">
        <w:rPr>
          <w:rFonts w:ascii="Arial" w:eastAsia="Times New Roman" w:hAnsi="Arial" w:cs="Arial"/>
          <w:color w:val="0070C0"/>
          <w:sz w:val="36"/>
          <w:szCs w:val="36"/>
          <w14:ligatures w14:val="none"/>
        </w:rPr>
        <w:t xml:space="preserve"> be a </w:t>
      </w:r>
      <w:r w:rsidRPr="00550F65">
        <w:rPr>
          <w:rFonts w:ascii="Arial" w:eastAsia="Times New Roman" w:hAnsi="Arial" w:cs="Arial"/>
          <w:color w:val="0070C0"/>
          <w:sz w:val="32"/>
          <w:szCs w:val="32"/>
          <w14:ligatures w14:val="none"/>
        </w:rPr>
        <w:t>partner</w:t>
      </w:r>
      <w:r w:rsidRPr="005004E9">
        <w:rPr>
          <w:rFonts w:ascii="Arial" w:eastAsia="Times New Roman" w:hAnsi="Arial" w:cs="Arial"/>
          <w:color w:val="0070C0"/>
          <w:sz w:val="36"/>
          <w:szCs w:val="36"/>
          <w14:ligatures w14:val="none"/>
        </w:rPr>
        <w:t xml:space="preserve"> in </w:t>
      </w:r>
      <w:r>
        <w:rPr>
          <w:rFonts w:ascii="Arial" w:eastAsia="Times New Roman" w:hAnsi="Arial" w:cs="Arial"/>
          <w:color w:val="0070C0"/>
          <w:sz w:val="36"/>
          <w:szCs w:val="36"/>
          <w14:ligatures w14:val="none"/>
        </w:rPr>
        <w:t>Ana Lucia’s</w:t>
      </w:r>
      <w:r w:rsidRPr="005004E9">
        <w:rPr>
          <w:rFonts w:ascii="Arial" w:eastAsia="Times New Roman" w:hAnsi="Arial" w:cs="Arial"/>
          <w:color w:val="0070C0"/>
          <w:sz w:val="36"/>
          <w:szCs w:val="36"/>
          <w14:ligatures w14:val="none"/>
        </w:rPr>
        <w:t xml:space="preserve"> work</w:t>
      </w:r>
      <w:r>
        <w:rPr>
          <w:rFonts w:ascii="Arial" w:eastAsia="Times New Roman" w:hAnsi="Arial" w:cs="Arial"/>
          <w:color w:val="0070C0"/>
          <w:sz w:val="36"/>
          <w:szCs w:val="36"/>
          <w14:ligatures w14:val="none"/>
        </w:rPr>
        <w:t>.</w:t>
      </w:r>
      <w:r>
        <w:rPr>
          <w:rFonts w:ascii="Arial" w:eastAsia="Times New Roman" w:hAnsi="Arial" w:cs="Arial"/>
          <w:b/>
          <w:bCs/>
          <w:i/>
          <w:iCs/>
          <w:sz w:val="24"/>
          <w:szCs w:val="24"/>
          <w14:ligatures w14:val="none"/>
        </w:rPr>
        <w:t xml:space="preserve"> </w:t>
      </w:r>
      <w:r w:rsidR="0058393E">
        <w:rPr>
          <w:rFonts w:ascii="Arial" w:eastAsia="Times New Roman" w:hAnsi="Arial" w:cs="Arial"/>
          <w:b/>
          <w:bCs/>
          <w:i/>
          <w:iCs/>
          <w:sz w:val="24"/>
          <w:szCs w:val="24"/>
          <w14:ligatures w14:val="none"/>
        </w:rPr>
        <w:br w:type="page"/>
      </w:r>
    </w:p>
    <w:p w14:paraId="4750492B" w14:textId="050D7522" w:rsidR="0058393E" w:rsidRDefault="00F24EA3" w:rsidP="0058393E">
      <w:pPr>
        <w:widowControl w:val="0"/>
        <w:autoSpaceDE w:val="0"/>
        <w:autoSpaceDN w:val="0"/>
        <w:spacing w:before="60" w:after="0" w:line="276" w:lineRule="auto"/>
        <w:ind w:left="23" w:right="43"/>
        <w:rPr>
          <w:rFonts w:ascii="Arial" w:hAnsi="Arial" w:cs="Arial"/>
          <w:sz w:val="24"/>
          <w:szCs w:val="24"/>
        </w:rPr>
      </w:pPr>
      <w:r w:rsidRPr="00902839">
        <w:rPr>
          <w:rFonts w:ascii="Arial" w:hAnsi="Arial" w:cs="Arial"/>
          <w:b/>
          <w:bCs/>
          <w:sz w:val="28"/>
          <w:szCs w:val="28"/>
        </w:rPr>
        <w:lastRenderedPageBreak/>
        <w:t>Rosa Marina Garcia</w:t>
      </w:r>
      <w:r w:rsidR="0058393E">
        <w:rPr>
          <w:rFonts w:ascii="Arial" w:hAnsi="Arial" w:cs="Arial"/>
          <w:b/>
          <w:bCs/>
          <w:sz w:val="28"/>
          <w:szCs w:val="28"/>
        </w:rPr>
        <w:t>,</w:t>
      </w:r>
      <w:r w:rsidRPr="00902839">
        <w:rPr>
          <w:rFonts w:ascii="Arial" w:hAnsi="Arial" w:cs="Arial"/>
          <w:sz w:val="28"/>
          <w:szCs w:val="28"/>
        </w:rPr>
        <w:t xml:space="preserve"> </w:t>
      </w:r>
      <w:r w:rsidR="0058393E" w:rsidRPr="0058393E">
        <w:rPr>
          <w:rFonts w:ascii="Arial" w:hAnsi="Arial" w:cs="Arial"/>
          <w:b/>
          <w:bCs/>
          <w:sz w:val="28"/>
          <w:szCs w:val="28"/>
        </w:rPr>
        <w:t>O</w:t>
      </w:r>
      <w:r w:rsidRPr="0058393E">
        <w:rPr>
          <w:rFonts w:ascii="Arial" w:hAnsi="Arial" w:cs="Arial"/>
          <w:b/>
          <w:bCs/>
          <w:sz w:val="28"/>
          <w:szCs w:val="28"/>
        </w:rPr>
        <w:t xml:space="preserve">ur </w:t>
      </w:r>
      <w:r w:rsidR="0058393E" w:rsidRPr="0058393E">
        <w:rPr>
          <w:rFonts w:ascii="Arial" w:hAnsi="Arial" w:cs="Arial"/>
          <w:b/>
          <w:bCs/>
          <w:sz w:val="28"/>
          <w:szCs w:val="28"/>
        </w:rPr>
        <w:t>B</w:t>
      </w:r>
      <w:r w:rsidRPr="0058393E">
        <w:rPr>
          <w:rFonts w:ascii="Arial" w:hAnsi="Arial" w:cs="Arial"/>
          <w:b/>
          <w:bCs/>
          <w:sz w:val="28"/>
          <w:szCs w:val="28"/>
        </w:rPr>
        <w:t>ookkeeper.</w:t>
      </w:r>
      <w:r w:rsidRPr="005738AC">
        <w:rPr>
          <w:rFonts w:ascii="Arial" w:hAnsi="Arial" w:cs="Arial"/>
          <w:sz w:val="24"/>
          <w:szCs w:val="24"/>
        </w:rPr>
        <w:t xml:space="preserve"> </w:t>
      </w:r>
    </w:p>
    <w:p w14:paraId="2632DBF9" w14:textId="2D35A427" w:rsidR="00902839" w:rsidRPr="0058393E" w:rsidRDefault="0058393E" w:rsidP="0058393E">
      <w:pPr>
        <w:widowControl w:val="0"/>
        <w:autoSpaceDE w:val="0"/>
        <w:autoSpaceDN w:val="0"/>
        <w:spacing w:before="60" w:after="0" w:line="276" w:lineRule="auto"/>
        <w:ind w:left="23" w:right="43"/>
        <w:jc w:val="both"/>
        <w:rPr>
          <w:rFonts w:ascii="Arial" w:eastAsia="Times New Roman" w:hAnsi="Arial" w:cs="Arial"/>
          <w:b/>
          <w:bCs/>
          <w:i/>
          <w:iCs/>
          <w:sz w:val="24"/>
          <w:szCs w:val="24"/>
        </w:rPr>
      </w:pPr>
      <w:r w:rsidRPr="00902839">
        <w:rPr>
          <w:rFonts w:ascii="Arial" w:hAnsi="Arial" w:cs="Arial"/>
          <w:noProof/>
          <w:sz w:val="28"/>
          <w:szCs w:val="28"/>
        </w:rPr>
        <w:drawing>
          <wp:anchor distT="0" distB="0" distL="114300" distR="114300" simplePos="0" relativeHeight="251669504" behindDoc="0" locked="0" layoutInCell="1" allowOverlap="1" wp14:anchorId="2602F39C" wp14:editId="4BB2E06E">
            <wp:simplePos x="0" y="0"/>
            <wp:positionH relativeFrom="column">
              <wp:posOffset>3232785</wp:posOffset>
            </wp:positionH>
            <wp:positionV relativeFrom="paragraph">
              <wp:posOffset>234315</wp:posOffset>
            </wp:positionV>
            <wp:extent cx="2552700" cy="3028950"/>
            <wp:effectExtent l="76200" t="76200" r="133350" b="133350"/>
            <wp:wrapSquare wrapText="bothSides"/>
            <wp:docPr id="425196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96391" name="Picture 4251963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700" cy="3028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24EA3" w:rsidRPr="005738AC">
        <w:rPr>
          <w:rFonts w:ascii="Arial" w:hAnsi="Arial" w:cs="Arial"/>
          <w:sz w:val="24"/>
          <w:szCs w:val="24"/>
        </w:rPr>
        <w:t xml:space="preserve"> </w:t>
      </w:r>
    </w:p>
    <w:p w14:paraId="6FFDA3AD" w14:textId="11D8E32B" w:rsidR="00FF5405" w:rsidRDefault="0058393E" w:rsidP="00F24EA3">
      <w:pPr>
        <w:spacing w:line="276" w:lineRule="auto"/>
        <w:jc w:val="both"/>
        <w:rPr>
          <w:rFonts w:ascii="Arial" w:hAnsi="Arial" w:cs="Arial"/>
          <w:sz w:val="24"/>
          <w:szCs w:val="24"/>
        </w:rPr>
      </w:pPr>
      <w:r>
        <w:rPr>
          <w:rFonts w:ascii="Arial" w:hAnsi="Arial" w:cs="Arial"/>
          <w:sz w:val="24"/>
          <w:szCs w:val="24"/>
        </w:rPr>
        <w:t>Rosa</w:t>
      </w:r>
      <w:r w:rsidR="00F24EA3" w:rsidRPr="005738AC">
        <w:rPr>
          <w:rFonts w:ascii="Arial" w:hAnsi="Arial" w:cs="Arial"/>
          <w:sz w:val="24"/>
          <w:szCs w:val="24"/>
        </w:rPr>
        <w:t xml:space="preserve"> has been with the Fund for many years</w:t>
      </w:r>
      <w:r w:rsidR="00FF5405">
        <w:rPr>
          <w:rFonts w:ascii="Arial" w:hAnsi="Arial" w:cs="Arial"/>
          <w:sz w:val="24"/>
          <w:szCs w:val="24"/>
        </w:rPr>
        <w:t>.  Her reflection tells us why her work matters!</w:t>
      </w:r>
    </w:p>
    <w:p w14:paraId="5808C1C0" w14:textId="7C460FAD" w:rsidR="00F24EA3" w:rsidRPr="00902839" w:rsidRDefault="00F24EA3" w:rsidP="00F24EA3">
      <w:pPr>
        <w:spacing w:line="276" w:lineRule="auto"/>
        <w:jc w:val="both"/>
        <w:rPr>
          <w:rFonts w:ascii="Arial" w:hAnsi="Arial" w:cs="Arial"/>
          <w:b/>
          <w:bCs/>
          <w:i/>
          <w:iCs/>
          <w:sz w:val="24"/>
          <w:szCs w:val="24"/>
        </w:rPr>
      </w:pPr>
      <w:r w:rsidRPr="005738AC">
        <w:rPr>
          <w:rFonts w:ascii="Arial" w:hAnsi="Arial" w:cs="Arial"/>
          <w:sz w:val="24"/>
          <w:szCs w:val="24"/>
        </w:rPr>
        <w:t xml:space="preserve"> </w:t>
      </w:r>
      <w:r>
        <w:rPr>
          <w:rFonts w:ascii="Arial" w:hAnsi="Arial" w:cs="Arial"/>
          <w:i/>
          <w:iCs/>
          <w:sz w:val="24"/>
          <w:szCs w:val="24"/>
        </w:rPr>
        <w:t>"</w:t>
      </w:r>
      <w:r w:rsidRPr="00902839">
        <w:rPr>
          <w:rFonts w:ascii="Arial" w:hAnsi="Arial" w:cs="Arial"/>
          <w:b/>
          <w:bCs/>
          <w:i/>
          <w:iCs/>
          <w:sz w:val="24"/>
          <w:szCs w:val="24"/>
        </w:rPr>
        <w:t xml:space="preserve">The record of accounting expenditure is an important part of the Kateri </w:t>
      </w:r>
      <w:r w:rsidR="00FF5405" w:rsidRPr="00902839">
        <w:rPr>
          <w:rFonts w:ascii="Arial" w:hAnsi="Arial" w:cs="Arial"/>
          <w:b/>
          <w:bCs/>
          <w:i/>
          <w:iCs/>
          <w:sz w:val="24"/>
          <w:szCs w:val="24"/>
        </w:rPr>
        <w:t>Fund operation</w:t>
      </w:r>
      <w:r w:rsidRPr="00902839">
        <w:rPr>
          <w:rFonts w:ascii="Arial" w:hAnsi="Arial" w:cs="Arial"/>
          <w:b/>
          <w:bCs/>
          <w:i/>
          <w:iCs/>
          <w:sz w:val="24"/>
          <w:szCs w:val="24"/>
        </w:rPr>
        <w:t xml:space="preserve">, because it is a reflection in numbers of the work that is carried out during the year, The </w:t>
      </w:r>
      <w:r w:rsidR="00FF5405" w:rsidRPr="00902839">
        <w:rPr>
          <w:rFonts w:ascii="Arial" w:hAnsi="Arial" w:cs="Arial"/>
          <w:b/>
          <w:bCs/>
          <w:i/>
          <w:iCs/>
          <w:sz w:val="24"/>
          <w:szCs w:val="24"/>
        </w:rPr>
        <w:t>files are</w:t>
      </w:r>
      <w:r w:rsidRPr="00902839">
        <w:rPr>
          <w:rFonts w:ascii="Arial" w:hAnsi="Arial" w:cs="Arial"/>
          <w:b/>
          <w:bCs/>
          <w:i/>
          <w:iCs/>
          <w:sz w:val="24"/>
          <w:szCs w:val="24"/>
        </w:rPr>
        <w:t xml:space="preserve"> a way to protect what has been worked on, the progress of the projects, it is to tell a story in a numerical way."</w:t>
      </w:r>
    </w:p>
    <w:p w14:paraId="162E3198" w14:textId="639F8DBD" w:rsidR="00FF5405" w:rsidRPr="00902839" w:rsidRDefault="00F24EA3" w:rsidP="00F24EA3">
      <w:pPr>
        <w:spacing w:line="276" w:lineRule="auto"/>
        <w:jc w:val="both"/>
        <w:rPr>
          <w:rFonts w:ascii="Arial" w:hAnsi="Arial" w:cs="Arial"/>
          <w:b/>
          <w:bCs/>
          <w:i/>
          <w:iCs/>
          <w:sz w:val="24"/>
          <w:szCs w:val="24"/>
        </w:rPr>
      </w:pPr>
      <w:r w:rsidRPr="00902839">
        <w:rPr>
          <w:rFonts w:ascii="Arial" w:hAnsi="Arial" w:cs="Arial"/>
          <w:b/>
          <w:bCs/>
          <w:i/>
          <w:iCs/>
          <w:sz w:val="24"/>
          <w:szCs w:val="24"/>
        </w:rPr>
        <w:t>"</w:t>
      </w:r>
      <w:r w:rsidR="00FF5405" w:rsidRPr="00902839">
        <w:rPr>
          <w:rFonts w:ascii="Arial" w:hAnsi="Arial" w:cs="Arial"/>
          <w:b/>
          <w:bCs/>
          <w:i/>
          <w:iCs/>
          <w:sz w:val="24"/>
          <w:szCs w:val="24"/>
        </w:rPr>
        <w:t>S</w:t>
      </w:r>
      <w:r w:rsidRPr="00902839">
        <w:rPr>
          <w:rFonts w:ascii="Arial" w:hAnsi="Arial" w:cs="Arial"/>
          <w:b/>
          <w:bCs/>
          <w:i/>
          <w:iCs/>
          <w:sz w:val="24"/>
          <w:szCs w:val="24"/>
        </w:rPr>
        <w:t xml:space="preserve">eeing the documentation of income and expenditure is a sign of life of the </w:t>
      </w:r>
      <w:r w:rsidR="00FF5405" w:rsidRPr="00902839">
        <w:rPr>
          <w:rFonts w:ascii="Arial" w:hAnsi="Arial" w:cs="Arial"/>
          <w:b/>
          <w:bCs/>
          <w:i/>
          <w:iCs/>
          <w:sz w:val="24"/>
          <w:szCs w:val="24"/>
        </w:rPr>
        <w:t>Fund</w:t>
      </w:r>
      <w:r w:rsidRPr="00902839">
        <w:rPr>
          <w:rFonts w:ascii="Arial" w:hAnsi="Arial" w:cs="Arial"/>
          <w:b/>
          <w:bCs/>
          <w:i/>
          <w:iCs/>
          <w:sz w:val="24"/>
          <w:szCs w:val="24"/>
        </w:rPr>
        <w:t>, I feel very committed that it</w:t>
      </w:r>
      <w:r w:rsidR="00FF5405" w:rsidRPr="00902839">
        <w:rPr>
          <w:rFonts w:ascii="Arial" w:hAnsi="Arial" w:cs="Arial"/>
          <w:b/>
          <w:bCs/>
          <w:i/>
          <w:iCs/>
          <w:sz w:val="24"/>
          <w:szCs w:val="24"/>
        </w:rPr>
        <w:t xml:space="preserve"> be accurate. Although the reality is that as a human I can make mistakes." </w:t>
      </w:r>
    </w:p>
    <w:p w14:paraId="62FDB7B8" w14:textId="14B2DD09" w:rsidR="00F24EA3" w:rsidRDefault="00FF5405" w:rsidP="00F24EA3">
      <w:pPr>
        <w:spacing w:line="276" w:lineRule="auto"/>
        <w:jc w:val="both"/>
        <w:rPr>
          <w:rFonts w:ascii="Arial" w:hAnsi="Arial" w:cs="Arial"/>
          <w:b/>
          <w:bCs/>
          <w:i/>
          <w:iCs/>
          <w:sz w:val="24"/>
          <w:szCs w:val="24"/>
        </w:rPr>
      </w:pPr>
      <w:r w:rsidRPr="00902839">
        <w:rPr>
          <w:rFonts w:ascii="Arial" w:hAnsi="Arial" w:cs="Arial"/>
          <w:b/>
          <w:bCs/>
          <w:i/>
          <w:iCs/>
          <w:sz w:val="24"/>
          <w:szCs w:val="24"/>
        </w:rPr>
        <w:t>“Each</w:t>
      </w:r>
      <w:r w:rsidR="00F24EA3" w:rsidRPr="00902839">
        <w:rPr>
          <w:rFonts w:ascii="Arial" w:hAnsi="Arial" w:cs="Arial"/>
          <w:b/>
          <w:bCs/>
          <w:i/>
          <w:iCs/>
          <w:sz w:val="24"/>
          <w:szCs w:val="24"/>
        </w:rPr>
        <w:t xml:space="preserve"> expense must be well </w:t>
      </w:r>
      <w:r w:rsidRPr="00902839">
        <w:rPr>
          <w:rFonts w:ascii="Arial" w:hAnsi="Arial" w:cs="Arial"/>
          <w:b/>
          <w:bCs/>
          <w:i/>
          <w:iCs/>
          <w:sz w:val="24"/>
          <w:szCs w:val="24"/>
        </w:rPr>
        <w:t>documented, so that</w:t>
      </w:r>
      <w:r w:rsidR="00F24EA3" w:rsidRPr="00902839">
        <w:rPr>
          <w:rFonts w:ascii="Arial" w:hAnsi="Arial" w:cs="Arial"/>
          <w:b/>
          <w:bCs/>
          <w:i/>
          <w:iCs/>
          <w:sz w:val="24"/>
          <w:szCs w:val="24"/>
        </w:rPr>
        <w:t xml:space="preserve"> another third person who has the file in their hands </w:t>
      </w:r>
      <w:r w:rsidRPr="00902839">
        <w:rPr>
          <w:rFonts w:ascii="Arial" w:hAnsi="Arial" w:cs="Arial"/>
          <w:b/>
          <w:bCs/>
          <w:i/>
          <w:iCs/>
          <w:sz w:val="24"/>
          <w:szCs w:val="24"/>
        </w:rPr>
        <w:t>can</w:t>
      </w:r>
      <w:r w:rsidR="00F24EA3" w:rsidRPr="00902839">
        <w:rPr>
          <w:rFonts w:ascii="Arial" w:hAnsi="Arial" w:cs="Arial"/>
          <w:b/>
          <w:bCs/>
          <w:i/>
          <w:iCs/>
          <w:sz w:val="24"/>
          <w:szCs w:val="24"/>
        </w:rPr>
        <w:t xml:space="preserve"> understand what we are </w:t>
      </w:r>
      <w:r w:rsidRPr="00902839">
        <w:rPr>
          <w:rFonts w:ascii="Arial" w:hAnsi="Arial" w:cs="Arial"/>
          <w:b/>
          <w:bCs/>
          <w:i/>
          <w:iCs/>
          <w:sz w:val="24"/>
          <w:szCs w:val="24"/>
        </w:rPr>
        <w:t>doing</w:t>
      </w:r>
      <w:r w:rsidR="00FB0A10">
        <w:rPr>
          <w:rFonts w:ascii="Arial" w:hAnsi="Arial" w:cs="Arial"/>
          <w:b/>
          <w:bCs/>
          <w:i/>
          <w:iCs/>
          <w:sz w:val="24"/>
          <w:szCs w:val="24"/>
        </w:rPr>
        <w:t xml:space="preserve">. </w:t>
      </w:r>
      <w:r w:rsidRPr="00902839">
        <w:rPr>
          <w:rFonts w:ascii="Arial" w:hAnsi="Arial" w:cs="Arial"/>
          <w:b/>
          <w:bCs/>
          <w:i/>
          <w:iCs/>
          <w:sz w:val="24"/>
          <w:szCs w:val="24"/>
        </w:rPr>
        <w:t xml:space="preserve"> It</w:t>
      </w:r>
      <w:r w:rsidR="00F24EA3" w:rsidRPr="00902839">
        <w:rPr>
          <w:rFonts w:ascii="Arial" w:hAnsi="Arial" w:cs="Arial"/>
          <w:b/>
          <w:bCs/>
          <w:i/>
          <w:iCs/>
          <w:sz w:val="24"/>
          <w:szCs w:val="24"/>
        </w:rPr>
        <w:t xml:space="preserve"> is not a simple </w:t>
      </w:r>
      <w:r w:rsidR="00FB0A10" w:rsidRPr="00902839">
        <w:rPr>
          <w:rFonts w:ascii="Arial" w:hAnsi="Arial" w:cs="Arial"/>
          <w:b/>
          <w:bCs/>
          <w:i/>
          <w:iCs/>
          <w:sz w:val="24"/>
          <w:szCs w:val="24"/>
        </w:rPr>
        <w:t>document;</w:t>
      </w:r>
      <w:r w:rsidR="00F24EA3" w:rsidRPr="00902839">
        <w:rPr>
          <w:rFonts w:ascii="Arial" w:hAnsi="Arial" w:cs="Arial"/>
          <w:b/>
          <w:bCs/>
          <w:i/>
          <w:iCs/>
          <w:sz w:val="24"/>
          <w:szCs w:val="24"/>
        </w:rPr>
        <w:t xml:space="preserve"> it is a story embodied in numbers and letters.</w:t>
      </w:r>
      <w:r w:rsidRPr="00902839">
        <w:rPr>
          <w:rFonts w:ascii="Arial" w:hAnsi="Arial" w:cs="Arial"/>
          <w:b/>
          <w:bCs/>
          <w:i/>
          <w:iCs/>
          <w:sz w:val="24"/>
          <w:szCs w:val="24"/>
        </w:rPr>
        <w:t>”</w:t>
      </w:r>
      <w:r w:rsidR="00F24EA3" w:rsidRPr="00902839">
        <w:rPr>
          <w:rFonts w:ascii="Arial" w:hAnsi="Arial" w:cs="Arial"/>
          <w:b/>
          <w:bCs/>
          <w:i/>
          <w:iCs/>
          <w:sz w:val="24"/>
          <w:szCs w:val="24"/>
        </w:rPr>
        <w:t xml:space="preserve"> </w:t>
      </w:r>
    </w:p>
    <w:p w14:paraId="4828C915" w14:textId="77777777" w:rsidR="00DF4A5D" w:rsidRDefault="00DF4A5D" w:rsidP="00F24EA3">
      <w:pPr>
        <w:spacing w:line="276" w:lineRule="auto"/>
        <w:jc w:val="both"/>
        <w:rPr>
          <w:rFonts w:ascii="Arial" w:hAnsi="Arial" w:cs="Arial"/>
          <w:b/>
          <w:bCs/>
          <w:i/>
          <w:iCs/>
          <w:sz w:val="24"/>
          <w:szCs w:val="24"/>
        </w:rPr>
      </w:pPr>
    </w:p>
    <w:p w14:paraId="08C93D13" w14:textId="2CCA95B4" w:rsidR="00DF4A5D" w:rsidRDefault="00DF4A5D" w:rsidP="00FB0A10">
      <w:pPr>
        <w:pBdr>
          <w:top w:val="double" w:sz="4" w:space="1" w:color="4C94D8" w:themeColor="text2" w:themeTint="80"/>
          <w:left w:val="double" w:sz="4" w:space="4" w:color="4C94D8" w:themeColor="text2" w:themeTint="80"/>
          <w:bottom w:val="double" w:sz="4" w:space="1" w:color="4C94D8" w:themeColor="text2" w:themeTint="80"/>
          <w:right w:val="double" w:sz="4" w:space="4" w:color="4C94D8" w:themeColor="text2" w:themeTint="80"/>
        </w:pBdr>
        <w:spacing w:line="276" w:lineRule="auto"/>
        <w:jc w:val="both"/>
        <w:rPr>
          <w:rFonts w:ascii="Arial" w:hAnsi="Arial" w:cs="Arial"/>
          <w:sz w:val="24"/>
          <w:szCs w:val="24"/>
        </w:rPr>
      </w:pPr>
      <w:r w:rsidRPr="00FB0A10">
        <w:rPr>
          <w:rFonts w:ascii="Arial" w:hAnsi="Arial" w:cs="Arial"/>
          <w:b/>
          <w:bCs/>
          <w:sz w:val="28"/>
          <w:szCs w:val="28"/>
        </w:rPr>
        <w:t>We are fortunate to have the resources you as donors are providing in such competent and ethical hands</w:t>
      </w:r>
      <w:r>
        <w:rPr>
          <w:rFonts w:ascii="Arial" w:hAnsi="Arial" w:cs="Arial"/>
          <w:sz w:val="24"/>
          <w:szCs w:val="24"/>
        </w:rPr>
        <w:t>.</w:t>
      </w:r>
    </w:p>
    <w:p w14:paraId="489045DD" w14:textId="77777777" w:rsidR="00DF4A5D" w:rsidRDefault="00DF4A5D" w:rsidP="00F24EA3">
      <w:pPr>
        <w:spacing w:line="276" w:lineRule="auto"/>
        <w:jc w:val="both"/>
        <w:rPr>
          <w:rFonts w:ascii="Arial" w:hAnsi="Arial" w:cs="Arial"/>
          <w:sz w:val="24"/>
          <w:szCs w:val="24"/>
        </w:rPr>
      </w:pPr>
    </w:p>
    <w:p w14:paraId="5CED3500" w14:textId="7B76636E" w:rsidR="006B4170" w:rsidRDefault="006B4170" w:rsidP="00F24EA3">
      <w:pPr>
        <w:spacing w:line="276" w:lineRule="auto"/>
        <w:jc w:val="both"/>
        <w:rPr>
          <w:rFonts w:ascii="Arial" w:hAnsi="Arial" w:cs="Arial"/>
          <w:b/>
          <w:bCs/>
          <w:sz w:val="28"/>
          <w:szCs w:val="28"/>
        </w:rPr>
      </w:pPr>
      <w:r w:rsidRPr="006B4170">
        <w:rPr>
          <w:rFonts w:ascii="Arial" w:hAnsi="Arial" w:cs="Arial"/>
          <w:b/>
          <w:bCs/>
          <w:sz w:val="28"/>
          <w:szCs w:val="28"/>
        </w:rPr>
        <w:t>Candelaria Sut Canu – Office Manager</w:t>
      </w:r>
    </w:p>
    <w:p w14:paraId="42A43C75" w14:textId="1AACB38D" w:rsidR="006B4170" w:rsidRDefault="006B4170" w:rsidP="00F24EA3">
      <w:pPr>
        <w:spacing w:line="276" w:lineRule="auto"/>
        <w:jc w:val="both"/>
        <w:rPr>
          <w:rFonts w:ascii="Arial" w:hAnsi="Arial" w:cs="Arial"/>
          <w:sz w:val="28"/>
          <w:szCs w:val="28"/>
        </w:rPr>
      </w:pPr>
      <w:r w:rsidRPr="006B4170">
        <w:rPr>
          <w:rFonts w:ascii="Arial" w:hAnsi="Arial" w:cs="Arial"/>
          <w:sz w:val="28"/>
          <w:szCs w:val="28"/>
        </w:rPr>
        <w:t>Candelaria</w:t>
      </w:r>
      <w:r>
        <w:rPr>
          <w:rFonts w:ascii="Arial" w:hAnsi="Arial" w:cs="Arial"/>
          <w:sz w:val="28"/>
          <w:szCs w:val="28"/>
        </w:rPr>
        <w:t xml:space="preserve"> is a graduate of our scholarship program.  After graduation she worked in the Kateri Fund office as an intern and proved herself so valuable that she was hired as manager of our women’s development program.  As the focus of our programs has changed, she has taken on the management of our office. She tells you what she does as Office Manager below.</w:t>
      </w:r>
    </w:p>
    <w:p w14:paraId="7E1E8BDD" w14:textId="48BACB76" w:rsidR="006B4170" w:rsidRDefault="006B4170" w:rsidP="00EC285F">
      <w:pPr>
        <w:jc w:val="both"/>
        <w:rPr>
          <w:rFonts w:ascii="Arial" w:hAnsi="Arial" w:cs="Arial"/>
          <w:b/>
          <w:bCs/>
          <w:sz w:val="24"/>
          <w:szCs w:val="24"/>
        </w:rPr>
      </w:pPr>
      <w:r w:rsidRPr="00205234">
        <w:rPr>
          <w:b/>
          <w:bCs/>
          <w:noProof/>
        </w:rPr>
        <w:lastRenderedPageBreak/>
        <w:drawing>
          <wp:anchor distT="0" distB="0" distL="114300" distR="114300" simplePos="0" relativeHeight="251674624" behindDoc="0" locked="0" layoutInCell="1" allowOverlap="1" wp14:anchorId="413000AE" wp14:editId="6ECD44EF">
            <wp:simplePos x="0" y="0"/>
            <wp:positionH relativeFrom="margin">
              <wp:posOffset>3670935</wp:posOffset>
            </wp:positionH>
            <wp:positionV relativeFrom="paragraph">
              <wp:posOffset>60960</wp:posOffset>
            </wp:positionV>
            <wp:extent cx="2099945" cy="2540000"/>
            <wp:effectExtent l="76200" t="76200" r="128905" b="127000"/>
            <wp:wrapSquare wrapText="bothSides"/>
            <wp:docPr id="1127982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l="27666" t="11897" b="22514"/>
                    <a:stretch>
                      <a:fillRect/>
                    </a:stretch>
                  </pic:blipFill>
                  <pic:spPr bwMode="auto">
                    <a:xfrm>
                      <a:off x="0" y="0"/>
                      <a:ext cx="2099945" cy="25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05234">
        <w:rPr>
          <w:rFonts w:ascii="Arial" w:hAnsi="Arial" w:cs="Arial"/>
          <w:b/>
          <w:bCs/>
          <w:sz w:val="24"/>
          <w:szCs w:val="24"/>
        </w:rPr>
        <w:t xml:space="preserve">“I love everything I do with the interns and nursing students. I receive their letters </w:t>
      </w:r>
      <w:r w:rsidR="008C2136" w:rsidRPr="00205234">
        <w:rPr>
          <w:rFonts w:ascii="Arial" w:hAnsi="Arial" w:cs="Arial"/>
          <w:b/>
          <w:bCs/>
          <w:sz w:val="24"/>
          <w:szCs w:val="24"/>
        </w:rPr>
        <w:t>to the members of the Angel Circle e</w:t>
      </w:r>
      <w:r w:rsidRPr="00205234">
        <w:rPr>
          <w:rFonts w:ascii="Arial" w:hAnsi="Arial" w:cs="Arial"/>
          <w:b/>
          <w:bCs/>
          <w:sz w:val="24"/>
          <w:szCs w:val="24"/>
        </w:rPr>
        <w:t>very month</w:t>
      </w:r>
      <w:r w:rsidR="008C2136" w:rsidRPr="00205234">
        <w:rPr>
          <w:rFonts w:ascii="Arial" w:hAnsi="Arial" w:cs="Arial"/>
          <w:b/>
          <w:bCs/>
          <w:sz w:val="24"/>
          <w:szCs w:val="24"/>
        </w:rPr>
        <w:t xml:space="preserve">. </w:t>
      </w:r>
      <w:r w:rsidRPr="00205234">
        <w:rPr>
          <w:rFonts w:ascii="Arial" w:hAnsi="Arial" w:cs="Arial"/>
          <w:b/>
          <w:bCs/>
          <w:sz w:val="24"/>
          <w:szCs w:val="24"/>
        </w:rPr>
        <w:t xml:space="preserve"> I review each of the letters</w:t>
      </w:r>
      <w:r w:rsidR="008C2136" w:rsidRPr="00205234">
        <w:rPr>
          <w:rFonts w:ascii="Arial" w:hAnsi="Arial" w:cs="Arial"/>
          <w:b/>
          <w:bCs/>
          <w:sz w:val="24"/>
          <w:szCs w:val="24"/>
        </w:rPr>
        <w:t xml:space="preserve"> and share</w:t>
      </w:r>
      <w:r w:rsidRPr="00205234">
        <w:rPr>
          <w:rFonts w:ascii="Arial" w:hAnsi="Arial" w:cs="Arial"/>
          <w:b/>
          <w:bCs/>
          <w:sz w:val="24"/>
          <w:szCs w:val="24"/>
        </w:rPr>
        <w:t xml:space="preserve"> the corrections and observations</w:t>
      </w:r>
      <w:r w:rsidR="008C2136" w:rsidRPr="00205234">
        <w:rPr>
          <w:rFonts w:ascii="Arial" w:hAnsi="Arial" w:cs="Arial"/>
          <w:b/>
          <w:bCs/>
          <w:sz w:val="24"/>
          <w:szCs w:val="24"/>
        </w:rPr>
        <w:t xml:space="preserve"> with the young women</w:t>
      </w:r>
      <w:r w:rsidRPr="00205234">
        <w:rPr>
          <w:rFonts w:ascii="Arial" w:hAnsi="Arial" w:cs="Arial"/>
          <w:b/>
          <w:bCs/>
          <w:sz w:val="24"/>
          <w:szCs w:val="24"/>
        </w:rPr>
        <w:t xml:space="preserve">. After reviewing the letters, I send them </w:t>
      </w:r>
      <w:r w:rsidR="00205234" w:rsidRPr="00205234">
        <w:rPr>
          <w:rFonts w:ascii="Arial" w:hAnsi="Arial" w:cs="Arial"/>
          <w:b/>
          <w:bCs/>
          <w:sz w:val="24"/>
          <w:szCs w:val="24"/>
        </w:rPr>
        <w:t>to be</w:t>
      </w:r>
      <w:r w:rsidR="008C2136" w:rsidRPr="00205234">
        <w:rPr>
          <w:rFonts w:ascii="Arial" w:hAnsi="Arial" w:cs="Arial"/>
          <w:b/>
          <w:bCs/>
          <w:sz w:val="24"/>
          <w:szCs w:val="24"/>
        </w:rPr>
        <w:t xml:space="preserve"> translated </w:t>
      </w:r>
      <w:r w:rsidR="00205234" w:rsidRPr="00205234">
        <w:rPr>
          <w:rFonts w:ascii="Arial" w:hAnsi="Arial" w:cs="Arial"/>
          <w:b/>
          <w:bCs/>
          <w:sz w:val="24"/>
          <w:szCs w:val="24"/>
        </w:rPr>
        <w:t>and sent</w:t>
      </w:r>
      <w:r w:rsidRPr="00205234">
        <w:rPr>
          <w:rFonts w:ascii="Arial" w:hAnsi="Arial" w:cs="Arial"/>
          <w:b/>
          <w:bCs/>
          <w:sz w:val="24"/>
          <w:szCs w:val="24"/>
        </w:rPr>
        <w:t xml:space="preserve"> to the </w:t>
      </w:r>
      <w:r w:rsidR="008C2136" w:rsidRPr="00205234">
        <w:rPr>
          <w:rFonts w:ascii="Arial" w:hAnsi="Arial" w:cs="Arial"/>
          <w:b/>
          <w:bCs/>
          <w:sz w:val="24"/>
          <w:szCs w:val="24"/>
        </w:rPr>
        <w:t>Angel C</w:t>
      </w:r>
      <w:r w:rsidR="00205234" w:rsidRPr="00205234">
        <w:rPr>
          <w:rFonts w:ascii="Arial" w:hAnsi="Arial" w:cs="Arial"/>
          <w:b/>
          <w:bCs/>
          <w:sz w:val="24"/>
          <w:szCs w:val="24"/>
        </w:rPr>
        <w:t>i</w:t>
      </w:r>
      <w:r w:rsidR="008C2136" w:rsidRPr="00205234">
        <w:rPr>
          <w:rFonts w:ascii="Arial" w:hAnsi="Arial" w:cs="Arial"/>
          <w:b/>
          <w:bCs/>
          <w:sz w:val="24"/>
          <w:szCs w:val="24"/>
        </w:rPr>
        <w:t>rcle donors</w:t>
      </w:r>
      <w:r w:rsidR="00205234" w:rsidRPr="00205234">
        <w:rPr>
          <w:rFonts w:ascii="Arial" w:hAnsi="Arial" w:cs="Arial"/>
          <w:b/>
          <w:bCs/>
          <w:sz w:val="24"/>
          <w:szCs w:val="24"/>
        </w:rPr>
        <w:t xml:space="preserve">.  When the letters are sent, </w:t>
      </w:r>
      <w:r w:rsidRPr="00205234">
        <w:rPr>
          <w:rFonts w:ascii="Arial" w:hAnsi="Arial" w:cs="Arial"/>
          <w:b/>
          <w:bCs/>
          <w:sz w:val="24"/>
          <w:szCs w:val="24"/>
        </w:rPr>
        <w:t xml:space="preserve">I make the monthly scholarship deposits to each of the young </w:t>
      </w:r>
      <w:r w:rsidR="00205234" w:rsidRPr="00205234">
        <w:rPr>
          <w:rFonts w:ascii="Arial" w:hAnsi="Arial" w:cs="Arial"/>
          <w:b/>
          <w:bCs/>
          <w:sz w:val="24"/>
          <w:szCs w:val="24"/>
        </w:rPr>
        <w:t xml:space="preserve">women.  </w:t>
      </w:r>
      <w:r w:rsidRPr="00205234">
        <w:rPr>
          <w:rFonts w:ascii="Arial" w:hAnsi="Arial" w:cs="Arial"/>
          <w:b/>
          <w:bCs/>
          <w:sz w:val="24"/>
          <w:szCs w:val="24"/>
        </w:rPr>
        <w:t xml:space="preserve"> </w:t>
      </w:r>
      <w:r w:rsidR="00205234" w:rsidRPr="00205234">
        <w:rPr>
          <w:rFonts w:ascii="Arial" w:hAnsi="Arial" w:cs="Arial"/>
          <w:b/>
          <w:bCs/>
          <w:sz w:val="24"/>
          <w:szCs w:val="24"/>
        </w:rPr>
        <w:t>This is the favorite part of my work.”</w:t>
      </w:r>
    </w:p>
    <w:p w14:paraId="283D2647" w14:textId="77777777" w:rsidR="00205234" w:rsidRDefault="00205234" w:rsidP="00205234">
      <w:pPr>
        <w:jc w:val="both"/>
        <w:rPr>
          <w:rFonts w:ascii="Arial" w:hAnsi="Arial" w:cs="Arial"/>
          <w:b/>
          <w:bCs/>
          <w:sz w:val="24"/>
          <w:szCs w:val="24"/>
        </w:rPr>
      </w:pPr>
    </w:p>
    <w:p w14:paraId="045B0CDE" w14:textId="293E6EDF" w:rsidR="00205234" w:rsidRPr="00EC285F" w:rsidRDefault="00205234" w:rsidP="00205234">
      <w:pPr>
        <w:jc w:val="both"/>
        <w:rPr>
          <w:rFonts w:ascii="Arial" w:hAnsi="Arial" w:cs="Arial"/>
          <w:b/>
          <w:bCs/>
          <w:sz w:val="28"/>
          <w:szCs w:val="28"/>
        </w:rPr>
      </w:pPr>
      <w:r w:rsidRPr="00EC285F">
        <w:rPr>
          <w:rFonts w:ascii="Arial" w:hAnsi="Arial" w:cs="Arial"/>
          <w:sz w:val="24"/>
          <w:szCs w:val="24"/>
        </w:rPr>
        <w:t xml:space="preserve">Candelaria tells you about one of her jobs, but she does many other things as well.  She assists Rosa with the accounts.  She schedules interviews </w:t>
      </w:r>
      <w:r w:rsidR="00EC285F" w:rsidRPr="00EC285F">
        <w:rPr>
          <w:rFonts w:ascii="Arial" w:hAnsi="Arial" w:cs="Arial"/>
          <w:sz w:val="24"/>
          <w:szCs w:val="24"/>
        </w:rPr>
        <w:t xml:space="preserve">with the interns and scholarship holders </w:t>
      </w:r>
      <w:r w:rsidRPr="00EC285F">
        <w:rPr>
          <w:rFonts w:ascii="Arial" w:hAnsi="Arial" w:cs="Arial"/>
          <w:sz w:val="24"/>
          <w:szCs w:val="24"/>
        </w:rPr>
        <w:t xml:space="preserve">for </w:t>
      </w:r>
      <w:r w:rsidR="00EC285F" w:rsidRPr="00EC285F">
        <w:rPr>
          <w:rFonts w:ascii="Arial" w:hAnsi="Arial" w:cs="Arial"/>
          <w:sz w:val="24"/>
          <w:szCs w:val="24"/>
        </w:rPr>
        <w:t xml:space="preserve">Carmela and Karyn.  She does anything she can to make the office and programs run smoothly.  </w:t>
      </w:r>
      <w:r w:rsidR="00EC285F" w:rsidRPr="00EC285F">
        <w:rPr>
          <w:rFonts w:ascii="Arial" w:hAnsi="Arial" w:cs="Arial"/>
          <w:b/>
          <w:bCs/>
          <w:sz w:val="24"/>
          <w:szCs w:val="24"/>
        </w:rPr>
        <w:t>If the staff is the heart of the Kateri Fund, Candelaria is the heart of the Team!</w:t>
      </w:r>
    </w:p>
    <w:p w14:paraId="2874ECE7" w14:textId="77777777" w:rsidR="006B4170" w:rsidRPr="00205234" w:rsidRDefault="006B4170" w:rsidP="00F24EA3">
      <w:pPr>
        <w:spacing w:line="276" w:lineRule="auto"/>
        <w:jc w:val="both"/>
        <w:rPr>
          <w:rFonts w:ascii="Arial" w:hAnsi="Arial" w:cs="Arial"/>
          <w:sz w:val="24"/>
          <w:szCs w:val="24"/>
        </w:rPr>
      </w:pPr>
    </w:p>
    <w:p w14:paraId="44A963D9" w14:textId="140C1051" w:rsidR="00DF4A5D" w:rsidRPr="00A10348" w:rsidRDefault="00DF4A5D" w:rsidP="00F24EA3">
      <w:pPr>
        <w:spacing w:line="276" w:lineRule="auto"/>
        <w:jc w:val="both"/>
        <w:rPr>
          <w:rFonts w:ascii="Arial" w:hAnsi="Arial" w:cs="Arial"/>
          <w:b/>
          <w:bCs/>
          <w:sz w:val="28"/>
          <w:szCs w:val="28"/>
        </w:rPr>
      </w:pPr>
      <w:r w:rsidRPr="00A10348">
        <w:rPr>
          <w:rFonts w:ascii="Arial" w:hAnsi="Arial" w:cs="Arial"/>
          <w:b/>
          <w:bCs/>
          <w:sz w:val="28"/>
          <w:szCs w:val="28"/>
        </w:rPr>
        <w:t>Karyn Choy Mentor to Our Healthcare Students</w:t>
      </w:r>
    </w:p>
    <w:p w14:paraId="3A07E928" w14:textId="77777777" w:rsidR="00DF4A5D" w:rsidRDefault="00DF4A5D" w:rsidP="00F24EA3">
      <w:pPr>
        <w:spacing w:line="276" w:lineRule="auto"/>
        <w:jc w:val="both"/>
        <w:rPr>
          <w:rFonts w:ascii="Arial" w:hAnsi="Arial" w:cs="Arial"/>
          <w:b/>
          <w:bCs/>
          <w:sz w:val="24"/>
          <w:szCs w:val="24"/>
        </w:rPr>
      </w:pPr>
    </w:p>
    <w:p w14:paraId="7B557625" w14:textId="788D43F2" w:rsidR="00DF4A5D" w:rsidRDefault="00DF4A5D" w:rsidP="00F24EA3">
      <w:pPr>
        <w:spacing w:line="276" w:lineRule="auto"/>
        <w:jc w:val="both"/>
        <w:rPr>
          <w:rFonts w:ascii="Arial" w:hAnsi="Arial" w:cs="Arial"/>
          <w:sz w:val="24"/>
          <w:szCs w:val="24"/>
        </w:rPr>
      </w:pPr>
      <w:r w:rsidRPr="00DF4A5D">
        <w:rPr>
          <w:rFonts w:ascii="Arial" w:hAnsi="Arial" w:cs="Arial"/>
          <w:sz w:val="24"/>
          <w:szCs w:val="24"/>
        </w:rPr>
        <w:t>Karyn</w:t>
      </w:r>
      <w:r>
        <w:rPr>
          <w:rFonts w:ascii="Arial" w:hAnsi="Arial" w:cs="Arial"/>
          <w:sz w:val="24"/>
          <w:szCs w:val="24"/>
        </w:rPr>
        <w:t>, working fulltime with Maya Allliance, a non-profit providing outstanding healthcare in the Guatemala Highlands, is</w:t>
      </w:r>
      <w:r w:rsidR="005004E9">
        <w:rPr>
          <w:rFonts w:ascii="Arial" w:hAnsi="Arial" w:cs="Arial"/>
          <w:sz w:val="24"/>
          <w:szCs w:val="24"/>
        </w:rPr>
        <w:t>,</w:t>
      </w:r>
      <w:r>
        <w:rPr>
          <w:rFonts w:ascii="Arial" w:hAnsi="Arial" w:cs="Arial"/>
          <w:sz w:val="24"/>
          <w:szCs w:val="24"/>
        </w:rPr>
        <w:t xml:space="preserve"> </w:t>
      </w:r>
      <w:r w:rsidR="005004E9">
        <w:rPr>
          <w:rFonts w:ascii="Arial" w:hAnsi="Arial" w:cs="Arial"/>
          <w:sz w:val="24"/>
          <w:szCs w:val="24"/>
        </w:rPr>
        <w:t xml:space="preserve">in addition to her work there, </w:t>
      </w:r>
      <w:r>
        <w:rPr>
          <w:rFonts w:ascii="Arial" w:hAnsi="Arial" w:cs="Arial"/>
          <w:sz w:val="24"/>
          <w:szCs w:val="24"/>
        </w:rPr>
        <w:t>giving back to her community as a mentor to the students receiving scholarships from the Kateri Fund in the healthcare fields. She tells you a bit about her program below.</w:t>
      </w:r>
    </w:p>
    <w:p w14:paraId="53D12528" w14:textId="23030F59" w:rsidR="00E76B94" w:rsidRPr="005004E9" w:rsidRDefault="00E76B94" w:rsidP="00E76B94">
      <w:pPr>
        <w:spacing w:after="0"/>
        <w:jc w:val="both"/>
        <w:rPr>
          <w:rFonts w:ascii="Arial" w:hAnsi="Arial" w:cs="Arial"/>
          <w:b/>
          <w:bCs/>
          <w:i/>
          <w:iCs/>
          <w:kern w:val="2"/>
        </w:rPr>
      </w:pPr>
      <w:r w:rsidRPr="00E76B94">
        <w:rPr>
          <w:b/>
          <w:bCs/>
          <w:i/>
          <w:iCs/>
          <w:sz w:val="24"/>
          <w:szCs w:val="24"/>
        </w:rPr>
        <w:t>“</w:t>
      </w:r>
      <w:r w:rsidRPr="005004E9">
        <w:rPr>
          <w:rFonts w:ascii="Arial" w:hAnsi="Arial" w:cs="Arial"/>
          <w:b/>
          <w:bCs/>
          <w:i/>
          <w:iCs/>
          <w:sz w:val="24"/>
          <w:szCs w:val="24"/>
        </w:rPr>
        <w:t>For several years, the Kateri Tekakwitha F</w:t>
      </w:r>
      <w:r w:rsidR="005004E9" w:rsidRPr="005004E9">
        <w:rPr>
          <w:rFonts w:ascii="Arial" w:hAnsi="Arial" w:cs="Arial"/>
          <w:b/>
          <w:bCs/>
          <w:i/>
          <w:iCs/>
          <w:sz w:val="24"/>
          <w:szCs w:val="24"/>
        </w:rPr>
        <w:t>und</w:t>
      </w:r>
      <w:r w:rsidRPr="005004E9">
        <w:rPr>
          <w:rFonts w:ascii="Arial" w:hAnsi="Arial" w:cs="Arial"/>
          <w:b/>
          <w:bCs/>
          <w:i/>
          <w:iCs/>
          <w:sz w:val="24"/>
          <w:szCs w:val="24"/>
        </w:rPr>
        <w:t>’s scholarship program has helped improve the living conditions of Guatemalan women by giving them the opportunity to continue their education at the secondary and university levels in careers in healthcare.</w:t>
      </w:r>
    </w:p>
    <w:p w14:paraId="198B4F4B" w14:textId="77777777" w:rsidR="00E76B94" w:rsidRPr="005004E9" w:rsidRDefault="00E76B94" w:rsidP="00E76B94">
      <w:pPr>
        <w:widowControl w:val="0"/>
        <w:tabs>
          <w:tab w:val="left" w:pos="-1440"/>
        </w:tabs>
        <w:spacing w:after="0"/>
        <w:jc w:val="both"/>
        <w:rPr>
          <w:rFonts w:ascii="Arial" w:hAnsi="Arial" w:cs="Arial"/>
          <w:b/>
          <w:bCs/>
          <w:i/>
          <w:iCs/>
          <w:sz w:val="24"/>
          <w:szCs w:val="24"/>
        </w:rPr>
      </w:pPr>
    </w:p>
    <w:p w14:paraId="106DA8F8" w14:textId="77777777" w:rsidR="00E76B94" w:rsidRPr="005004E9" w:rsidRDefault="00E76B94" w:rsidP="00E76B94">
      <w:pPr>
        <w:spacing w:after="0"/>
        <w:jc w:val="both"/>
        <w:rPr>
          <w:rFonts w:ascii="Arial" w:hAnsi="Arial" w:cs="Arial"/>
          <w:b/>
          <w:bCs/>
          <w:i/>
          <w:iCs/>
          <w:kern w:val="2"/>
        </w:rPr>
      </w:pPr>
      <w:r w:rsidRPr="005004E9">
        <w:rPr>
          <w:rFonts w:ascii="Arial" w:hAnsi="Arial" w:cs="Arial"/>
          <w:b/>
          <w:bCs/>
          <w:i/>
          <w:iCs/>
          <w:sz w:val="24"/>
          <w:szCs w:val="24"/>
        </w:rPr>
        <w:t>The program provides more than financial aid. It includes four components: economic support, mentoring, accompaniment, and training. Together, these elements offer comprehensive support to help students succeed both academically and personally.</w:t>
      </w:r>
    </w:p>
    <w:p w14:paraId="59F7F8D3" w14:textId="5AC65468" w:rsidR="00E76B94" w:rsidRDefault="00E76B94" w:rsidP="00E76B94">
      <w:pPr>
        <w:widowControl w:val="0"/>
        <w:tabs>
          <w:tab w:val="left" w:pos="-1440"/>
        </w:tabs>
        <w:spacing w:after="0"/>
        <w:jc w:val="both"/>
        <w:rPr>
          <w:rFonts w:ascii="Arial" w:hAnsi="Arial" w:cs="Arial"/>
          <w:b/>
          <w:bCs/>
          <w:i/>
          <w:iCs/>
          <w:sz w:val="24"/>
          <w:szCs w:val="24"/>
        </w:rPr>
      </w:pPr>
    </w:p>
    <w:p w14:paraId="2473CA0B" w14:textId="77777777" w:rsidR="00550F65" w:rsidRPr="005004E9" w:rsidRDefault="00550F65" w:rsidP="00E76B94">
      <w:pPr>
        <w:widowControl w:val="0"/>
        <w:tabs>
          <w:tab w:val="left" w:pos="-1440"/>
        </w:tabs>
        <w:spacing w:after="0"/>
        <w:jc w:val="both"/>
        <w:rPr>
          <w:rFonts w:ascii="Arial" w:hAnsi="Arial" w:cs="Arial"/>
          <w:b/>
          <w:bCs/>
          <w:i/>
          <w:iCs/>
          <w:sz w:val="24"/>
          <w:szCs w:val="24"/>
        </w:rPr>
      </w:pPr>
    </w:p>
    <w:p w14:paraId="1911A27A" w14:textId="4A4CB212" w:rsidR="00E76B94" w:rsidRPr="005004E9" w:rsidRDefault="00771DBF" w:rsidP="00E76B94">
      <w:pPr>
        <w:spacing w:after="0"/>
        <w:jc w:val="both"/>
        <w:rPr>
          <w:rFonts w:ascii="Arial" w:hAnsi="Arial" w:cs="Arial"/>
          <w:b/>
          <w:bCs/>
          <w:i/>
          <w:iCs/>
          <w:sz w:val="24"/>
          <w:szCs w:val="24"/>
        </w:rPr>
      </w:pPr>
      <w:r w:rsidRPr="005004E9">
        <w:rPr>
          <w:rFonts w:ascii="Arial" w:hAnsi="Arial" w:cs="Arial"/>
          <w:b/>
          <w:bCs/>
          <w:i/>
          <w:iCs/>
          <w:noProof/>
          <w:sz w:val="24"/>
          <w:szCs w:val="24"/>
        </w:rPr>
        <w:lastRenderedPageBreak/>
        <w:drawing>
          <wp:anchor distT="0" distB="0" distL="114300" distR="114300" simplePos="0" relativeHeight="251672576" behindDoc="0" locked="0" layoutInCell="1" allowOverlap="1" wp14:anchorId="4625F73E" wp14:editId="00DAA80C">
            <wp:simplePos x="0" y="0"/>
            <wp:positionH relativeFrom="column">
              <wp:posOffset>3733800</wp:posOffset>
            </wp:positionH>
            <wp:positionV relativeFrom="paragraph">
              <wp:posOffset>151765</wp:posOffset>
            </wp:positionV>
            <wp:extent cx="2238375" cy="2647950"/>
            <wp:effectExtent l="76200" t="76200" r="142875" b="133350"/>
            <wp:wrapSquare wrapText="bothSides"/>
            <wp:docPr id="283342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42674" name="Picture 283342674"/>
                    <pic:cNvPicPr/>
                  </pic:nvPicPr>
                  <pic:blipFill rotWithShape="1">
                    <a:blip r:embed="rId12" cstate="print">
                      <a:extLst>
                        <a:ext uri="{28A0092B-C50C-407E-A947-70E740481C1C}">
                          <a14:useLocalDpi xmlns:a14="http://schemas.microsoft.com/office/drawing/2010/main" val="0"/>
                        </a:ext>
                      </a:extLst>
                    </a:blip>
                    <a:srcRect l="5617" t="15018" r="44562" b="47069"/>
                    <a:stretch>
                      <a:fillRect/>
                    </a:stretch>
                  </pic:blipFill>
                  <pic:spPr bwMode="auto">
                    <a:xfrm>
                      <a:off x="0" y="0"/>
                      <a:ext cx="2238375" cy="2647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B94" w:rsidRPr="005004E9">
        <w:rPr>
          <w:rFonts w:ascii="Arial" w:hAnsi="Arial" w:cs="Arial"/>
          <w:b/>
          <w:bCs/>
          <w:i/>
          <w:iCs/>
          <w:sz w:val="24"/>
          <w:szCs w:val="24"/>
        </w:rPr>
        <w:t>Under the economic support component, students receive a monthly scholarship to help cover expenses such as tuition, equipment, uniforms, shoes, public transportation, and other essential needs.</w:t>
      </w:r>
    </w:p>
    <w:p w14:paraId="5492E468" w14:textId="7F6FE029" w:rsidR="00E76B94" w:rsidRPr="005004E9" w:rsidRDefault="00E76B94" w:rsidP="00E76B94">
      <w:pPr>
        <w:spacing w:after="0"/>
        <w:jc w:val="both"/>
        <w:rPr>
          <w:rFonts w:ascii="Arial" w:hAnsi="Arial" w:cs="Arial"/>
          <w:b/>
          <w:bCs/>
          <w:i/>
          <w:iCs/>
          <w:sz w:val="24"/>
          <w:szCs w:val="24"/>
        </w:rPr>
      </w:pPr>
    </w:p>
    <w:p w14:paraId="22514B91" w14:textId="7EDED996" w:rsidR="00E76B94" w:rsidRPr="005004E9" w:rsidRDefault="00E76B94" w:rsidP="00E76B94">
      <w:pPr>
        <w:spacing w:after="0"/>
        <w:jc w:val="both"/>
        <w:rPr>
          <w:rFonts w:ascii="Arial" w:hAnsi="Arial" w:cs="Arial"/>
          <w:b/>
          <w:bCs/>
          <w:i/>
          <w:iCs/>
          <w:kern w:val="2"/>
        </w:rPr>
      </w:pPr>
      <w:r w:rsidRPr="005004E9">
        <w:rPr>
          <w:rFonts w:ascii="Arial" w:hAnsi="Arial" w:cs="Arial"/>
          <w:b/>
          <w:bCs/>
          <w:i/>
          <w:iCs/>
          <w:sz w:val="24"/>
          <w:szCs w:val="24"/>
        </w:rPr>
        <w:t xml:space="preserve"> Under the mentoring component, they participate in monthly one-on-one sessions that reinforce topics from their school curriculum, especially those they find difficult.</w:t>
      </w:r>
    </w:p>
    <w:p w14:paraId="23CCAEBA" w14:textId="333B2775" w:rsidR="00E76B94" w:rsidRPr="005004E9" w:rsidRDefault="00E76B94" w:rsidP="00E76B94">
      <w:pPr>
        <w:widowControl w:val="0"/>
        <w:tabs>
          <w:tab w:val="left" w:pos="-1440"/>
        </w:tabs>
        <w:spacing w:after="0"/>
        <w:jc w:val="both"/>
        <w:rPr>
          <w:rFonts w:ascii="Arial" w:hAnsi="Arial" w:cs="Arial"/>
          <w:b/>
          <w:bCs/>
          <w:i/>
          <w:iCs/>
          <w:sz w:val="24"/>
          <w:szCs w:val="24"/>
        </w:rPr>
      </w:pPr>
    </w:p>
    <w:p w14:paraId="7E57E01F" w14:textId="1FE45AA9" w:rsidR="00E76B94" w:rsidRPr="005004E9" w:rsidRDefault="00E76B94" w:rsidP="00E76B94">
      <w:pPr>
        <w:spacing w:after="0"/>
        <w:jc w:val="both"/>
        <w:rPr>
          <w:rFonts w:ascii="Arial" w:hAnsi="Arial" w:cs="Arial"/>
          <w:b/>
          <w:bCs/>
          <w:i/>
          <w:iCs/>
          <w:kern w:val="2"/>
        </w:rPr>
      </w:pPr>
      <w:r w:rsidRPr="005004E9">
        <w:rPr>
          <w:rFonts w:ascii="Arial" w:hAnsi="Arial" w:cs="Arial"/>
          <w:b/>
          <w:bCs/>
          <w:i/>
          <w:iCs/>
          <w:sz w:val="24"/>
          <w:szCs w:val="24"/>
        </w:rPr>
        <w:t>Through the accompaniment component, students receive support as they navigate difficult situations in their personal, family, and community lives.</w:t>
      </w:r>
    </w:p>
    <w:p w14:paraId="0C3DFB34" w14:textId="7E00A79A" w:rsidR="00E76B94" w:rsidRPr="005004E9" w:rsidRDefault="00E76B94" w:rsidP="00E76B94">
      <w:pPr>
        <w:widowControl w:val="0"/>
        <w:tabs>
          <w:tab w:val="left" w:pos="-1440"/>
        </w:tabs>
        <w:spacing w:after="0"/>
        <w:jc w:val="both"/>
        <w:rPr>
          <w:rFonts w:ascii="Arial" w:hAnsi="Arial" w:cs="Arial"/>
          <w:b/>
          <w:bCs/>
          <w:i/>
          <w:iCs/>
          <w:sz w:val="24"/>
          <w:szCs w:val="24"/>
        </w:rPr>
      </w:pPr>
    </w:p>
    <w:p w14:paraId="40DAA9C5" w14:textId="5E64D2B5" w:rsidR="00E76B94" w:rsidRPr="005004E9" w:rsidRDefault="00E76B94" w:rsidP="00E76B94">
      <w:pPr>
        <w:spacing w:after="0"/>
        <w:jc w:val="both"/>
        <w:rPr>
          <w:rFonts w:ascii="Arial" w:hAnsi="Arial" w:cs="Arial"/>
          <w:b/>
          <w:bCs/>
          <w:i/>
          <w:iCs/>
          <w:kern w:val="2"/>
        </w:rPr>
      </w:pPr>
      <w:r w:rsidRPr="005004E9">
        <w:rPr>
          <w:rFonts w:ascii="Arial" w:hAnsi="Arial" w:cs="Arial"/>
          <w:b/>
          <w:bCs/>
          <w:i/>
          <w:iCs/>
          <w:sz w:val="24"/>
          <w:szCs w:val="24"/>
        </w:rPr>
        <w:t>The training component covers topics such as self-care, resume development, job interviews, and mental health. These workshops are offered both virtually and in person.</w:t>
      </w:r>
    </w:p>
    <w:p w14:paraId="1FAFC708" w14:textId="53DAA36C" w:rsidR="00E76B94" w:rsidRPr="005004E9" w:rsidRDefault="00E76B94" w:rsidP="00E76B94">
      <w:pPr>
        <w:widowControl w:val="0"/>
        <w:tabs>
          <w:tab w:val="left" w:pos="-1440"/>
        </w:tabs>
        <w:spacing w:after="0"/>
        <w:jc w:val="both"/>
        <w:rPr>
          <w:rFonts w:ascii="Arial" w:hAnsi="Arial" w:cs="Arial"/>
          <w:b/>
          <w:bCs/>
          <w:i/>
          <w:iCs/>
          <w:sz w:val="24"/>
          <w:szCs w:val="24"/>
        </w:rPr>
      </w:pPr>
    </w:p>
    <w:p w14:paraId="357336ED" w14:textId="42378C78" w:rsidR="00E76B94" w:rsidRPr="005004E9" w:rsidRDefault="00E76B94" w:rsidP="00E76B94">
      <w:pPr>
        <w:spacing w:after="0"/>
        <w:jc w:val="both"/>
        <w:rPr>
          <w:rFonts w:ascii="Arial" w:hAnsi="Arial" w:cs="Arial"/>
          <w:b/>
          <w:bCs/>
          <w:i/>
          <w:iCs/>
          <w:kern w:val="2"/>
        </w:rPr>
      </w:pPr>
      <w:r w:rsidRPr="005004E9">
        <w:rPr>
          <w:rFonts w:ascii="Arial" w:hAnsi="Arial" w:cs="Arial"/>
          <w:b/>
          <w:bCs/>
          <w:i/>
          <w:iCs/>
          <w:sz w:val="24"/>
          <w:szCs w:val="24"/>
        </w:rPr>
        <w:t>Through in-person and virtual sessions, the program has built strong bonds of trust and mutual support among scholarship recipients, which is one of its greatest strengths. Students have shared that the program has helped them achieve dreams they once thought were out of reach.</w:t>
      </w:r>
    </w:p>
    <w:p w14:paraId="200F04B5" w14:textId="6867FFDF" w:rsidR="00E76B94" w:rsidRPr="005004E9" w:rsidRDefault="00E76B94" w:rsidP="00E76B94">
      <w:pPr>
        <w:widowControl w:val="0"/>
        <w:tabs>
          <w:tab w:val="left" w:pos="-1440"/>
        </w:tabs>
        <w:spacing w:after="0"/>
        <w:jc w:val="both"/>
        <w:rPr>
          <w:rFonts w:ascii="Arial" w:hAnsi="Arial" w:cs="Arial"/>
          <w:b/>
          <w:bCs/>
          <w:i/>
          <w:iCs/>
          <w:sz w:val="24"/>
          <w:szCs w:val="24"/>
        </w:rPr>
      </w:pPr>
    </w:p>
    <w:p w14:paraId="7B3448BA" w14:textId="3EC4C47A" w:rsidR="00E76B94" w:rsidRDefault="00E76B94" w:rsidP="00E76B94">
      <w:pPr>
        <w:spacing w:after="0"/>
        <w:jc w:val="both"/>
        <w:rPr>
          <w:sz w:val="24"/>
          <w:szCs w:val="24"/>
        </w:rPr>
      </w:pPr>
      <w:r w:rsidRPr="005004E9">
        <w:rPr>
          <w:rFonts w:ascii="Arial" w:hAnsi="Arial" w:cs="Arial"/>
          <w:b/>
          <w:bCs/>
          <w:i/>
          <w:iCs/>
          <w:sz w:val="24"/>
          <w:szCs w:val="24"/>
        </w:rPr>
        <w:t>In response to students who have asked how they can contribute to the Kateri Fund after completing their studies, the Fund plans to prepare some of them to become mentors to future participants.  This will not only give the young women a way to give back to those who have supported them but will ensure the sustainability of the program as it grows</w:t>
      </w:r>
      <w:r>
        <w:rPr>
          <w:sz w:val="24"/>
          <w:szCs w:val="24"/>
        </w:rPr>
        <w:t xml:space="preserve">.”  </w:t>
      </w:r>
    </w:p>
    <w:p w14:paraId="7AA7D45A" w14:textId="3138FBEB" w:rsidR="00FB65EA" w:rsidRDefault="00FB65EA" w:rsidP="00E76B94">
      <w:pPr>
        <w:spacing w:after="0"/>
        <w:jc w:val="both"/>
        <w:rPr>
          <w:sz w:val="24"/>
          <w:szCs w:val="24"/>
        </w:rPr>
      </w:pPr>
    </w:p>
    <w:p w14:paraId="13FC4F2A" w14:textId="1948634C" w:rsidR="00E76B94" w:rsidRPr="00FB65EA" w:rsidRDefault="00FB65EA" w:rsidP="00FB65EA">
      <w:pPr>
        <w:pBdr>
          <w:top w:val="double" w:sz="4" w:space="1" w:color="EE0000"/>
          <w:left w:val="double" w:sz="4" w:space="4" w:color="EE0000"/>
          <w:bottom w:val="double" w:sz="4" w:space="27" w:color="EE0000"/>
          <w:right w:val="double" w:sz="4" w:space="4" w:color="EE0000"/>
        </w:pBdr>
        <w:spacing w:after="0"/>
        <w:ind w:left="360"/>
        <w:rPr>
          <w:rFonts w:ascii="Arial" w:hAnsi="Arial" w:cs="Arial"/>
          <w:sz w:val="28"/>
          <w:szCs w:val="28"/>
        </w:rPr>
      </w:pPr>
      <w:r w:rsidRPr="00FB65EA">
        <w:rPr>
          <w:rFonts w:ascii="Arial" w:hAnsi="Arial" w:cs="Arial"/>
          <w:sz w:val="28"/>
          <w:szCs w:val="28"/>
        </w:rPr>
        <w:t>T</w:t>
      </w:r>
      <w:r w:rsidR="00E76B94" w:rsidRPr="00FB65EA">
        <w:rPr>
          <w:rFonts w:ascii="Arial" w:hAnsi="Arial" w:cs="Arial"/>
          <w:sz w:val="28"/>
          <w:szCs w:val="28"/>
        </w:rPr>
        <w:t xml:space="preserve">he Kateri Fund is all of us together, </w:t>
      </w:r>
      <w:r w:rsidR="00E76B94" w:rsidRPr="00FB65EA">
        <w:rPr>
          <w:rFonts w:ascii="Arial" w:hAnsi="Arial" w:cs="Arial"/>
          <w:b/>
          <w:bCs/>
          <w:color w:val="4C94D8" w:themeColor="text2" w:themeTint="80"/>
          <w:sz w:val="28"/>
          <w:szCs w:val="28"/>
        </w:rPr>
        <w:t>the staff</w:t>
      </w:r>
      <w:r w:rsidR="00E76B94" w:rsidRPr="00FB65EA">
        <w:rPr>
          <w:rFonts w:ascii="Arial" w:hAnsi="Arial" w:cs="Arial"/>
          <w:sz w:val="28"/>
          <w:szCs w:val="28"/>
        </w:rPr>
        <w:t xml:space="preserve">, </w:t>
      </w:r>
      <w:r w:rsidR="00E76B94" w:rsidRPr="00FB65EA">
        <w:rPr>
          <w:rFonts w:ascii="Arial" w:hAnsi="Arial" w:cs="Arial"/>
          <w:b/>
          <w:bCs/>
          <w:color w:val="153D63" w:themeColor="text2" w:themeTint="E6"/>
          <w:sz w:val="28"/>
          <w:szCs w:val="28"/>
        </w:rPr>
        <w:t>the U.S. Board</w:t>
      </w:r>
      <w:r w:rsidR="00E76B94" w:rsidRPr="00FB65EA">
        <w:rPr>
          <w:rFonts w:ascii="Arial" w:hAnsi="Arial" w:cs="Arial"/>
          <w:sz w:val="28"/>
          <w:szCs w:val="28"/>
        </w:rPr>
        <w:t xml:space="preserve">, </w:t>
      </w:r>
      <w:r w:rsidR="00E76B94" w:rsidRPr="00FB65EA">
        <w:rPr>
          <w:rFonts w:ascii="Arial" w:hAnsi="Arial" w:cs="Arial"/>
          <w:b/>
          <w:bCs/>
          <w:color w:val="7030A0"/>
          <w:sz w:val="28"/>
          <w:szCs w:val="28"/>
        </w:rPr>
        <w:t>the Guatemalan directiva</w:t>
      </w:r>
      <w:r w:rsidR="00E76B94" w:rsidRPr="00FB65EA">
        <w:rPr>
          <w:rFonts w:ascii="Arial" w:hAnsi="Arial" w:cs="Arial"/>
          <w:sz w:val="28"/>
          <w:szCs w:val="28"/>
        </w:rPr>
        <w:t xml:space="preserve">, </w:t>
      </w:r>
      <w:r w:rsidR="00550F65" w:rsidRPr="00FB65EA">
        <w:rPr>
          <w:rFonts w:ascii="Arial" w:hAnsi="Arial" w:cs="Arial"/>
          <w:b/>
          <w:bCs/>
          <w:color w:val="C00000"/>
          <w:sz w:val="28"/>
          <w:szCs w:val="28"/>
        </w:rPr>
        <w:t>our loyal</w:t>
      </w:r>
      <w:r w:rsidR="00E76B94" w:rsidRPr="00FB65EA">
        <w:rPr>
          <w:rFonts w:ascii="Arial" w:hAnsi="Arial" w:cs="Arial"/>
          <w:b/>
          <w:bCs/>
          <w:color w:val="C00000"/>
          <w:sz w:val="28"/>
          <w:szCs w:val="28"/>
        </w:rPr>
        <w:t xml:space="preserve"> donors</w:t>
      </w:r>
      <w:r w:rsidR="00E76B94" w:rsidRPr="00FB65EA">
        <w:rPr>
          <w:rFonts w:ascii="Arial" w:hAnsi="Arial" w:cs="Arial"/>
          <w:sz w:val="28"/>
          <w:szCs w:val="28"/>
        </w:rPr>
        <w:t xml:space="preserve">, and </w:t>
      </w:r>
      <w:r w:rsidR="00E76B94" w:rsidRPr="00FB65EA">
        <w:rPr>
          <w:rFonts w:ascii="Arial" w:hAnsi="Arial" w:cs="Arial"/>
          <w:b/>
          <w:bCs/>
          <w:color w:val="A02B93" w:themeColor="accent5"/>
          <w:sz w:val="28"/>
          <w:szCs w:val="28"/>
        </w:rPr>
        <w:t>volunteers</w:t>
      </w:r>
      <w:r w:rsidR="00E76B94" w:rsidRPr="00FB65EA">
        <w:rPr>
          <w:rFonts w:ascii="Arial" w:hAnsi="Arial" w:cs="Arial"/>
          <w:sz w:val="28"/>
          <w:szCs w:val="28"/>
        </w:rPr>
        <w:t xml:space="preserve">, </w:t>
      </w:r>
      <w:r w:rsidR="00550F65" w:rsidRPr="00FB65EA">
        <w:rPr>
          <w:rFonts w:ascii="Arial" w:hAnsi="Arial" w:cs="Arial"/>
          <w:sz w:val="28"/>
          <w:szCs w:val="28"/>
        </w:rPr>
        <w:t>working to</w:t>
      </w:r>
      <w:r w:rsidR="00E76B94" w:rsidRPr="00FB65EA">
        <w:rPr>
          <w:rFonts w:ascii="Arial" w:hAnsi="Arial" w:cs="Arial"/>
          <w:sz w:val="28"/>
          <w:szCs w:val="28"/>
        </w:rPr>
        <w:t xml:space="preserve"> build a world where everyone can live full lives.</w:t>
      </w:r>
    </w:p>
    <w:p w14:paraId="67AC1841" w14:textId="169C0FCA" w:rsidR="00663115" w:rsidRPr="00FB65EA" w:rsidRDefault="00663115" w:rsidP="00FB65EA">
      <w:pPr>
        <w:pBdr>
          <w:top w:val="double" w:sz="4" w:space="1" w:color="EE0000"/>
          <w:left w:val="double" w:sz="4" w:space="4" w:color="EE0000"/>
          <w:bottom w:val="double" w:sz="4" w:space="27" w:color="EE0000"/>
          <w:right w:val="double" w:sz="4" w:space="4" w:color="EE0000"/>
        </w:pBdr>
        <w:spacing w:after="0"/>
        <w:ind w:left="360"/>
        <w:jc w:val="center"/>
        <w:rPr>
          <w:rFonts w:ascii="Arial" w:hAnsi="Arial" w:cs="Arial"/>
          <w:b/>
          <w:bCs/>
          <w:color w:val="0070C0"/>
          <w:sz w:val="28"/>
          <w:szCs w:val="28"/>
        </w:rPr>
      </w:pPr>
    </w:p>
    <w:p w14:paraId="2CE3B527" w14:textId="405029D5" w:rsidR="00663115" w:rsidRPr="00FB65EA" w:rsidRDefault="00B554E9" w:rsidP="00FB65EA">
      <w:pPr>
        <w:pBdr>
          <w:top w:val="double" w:sz="4" w:space="1" w:color="EE0000"/>
          <w:left w:val="double" w:sz="4" w:space="4" w:color="EE0000"/>
          <w:bottom w:val="double" w:sz="4" w:space="27" w:color="EE0000"/>
          <w:right w:val="double" w:sz="4" w:space="4" w:color="EE0000"/>
        </w:pBdr>
        <w:spacing w:after="0"/>
        <w:ind w:left="360"/>
        <w:jc w:val="center"/>
        <w:rPr>
          <w:rFonts w:ascii="Arial" w:hAnsi="Arial" w:cs="Arial"/>
          <w:b/>
          <w:bCs/>
          <w:color w:val="0070C0"/>
          <w:kern w:val="2"/>
          <w:sz w:val="28"/>
          <w:szCs w:val="28"/>
        </w:rPr>
      </w:pPr>
      <w:r w:rsidRPr="00FB65EA">
        <w:rPr>
          <w:rFonts w:ascii="Arial" w:hAnsi="Arial" w:cs="Arial"/>
          <w:b/>
          <w:bCs/>
          <w:color w:val="0070C0"/>
          <w:sz w:val="28"/>
          <w:szCs w:val="28"/>
        </w:rPr>
        <w:t>You can</w:t>
      </w:r>
      <w:r w:rsidR="00550F65" w:rsidRPr="00FB65EA">
        <w:rPr>
          <w:rFonts w:ascii="Arial" w:hAnsi="Arial" w:cs="Arial"/>
          <w:b/>
          <w:bCs/>
          <w:color w:val="0070C0"/>
          <w:sz w:val="28"/>
          <w:szCs w:val="28"/>
        </w:rPr>
        <w:t xml:space="preserve"> work</w:t>
      </w:r>
      <w:r w:rsidR="00663115" w:rsidRPr="00FB65EA">
        <w:rPr>
          <w:rFonts w:ascii="Arial" w:hAnsi="Arial" w:cs="Arial"/>
          <w:b/>
          <w:bCs/>
          <w:color w:val="0070C0"/>
          <w:sz w:val="28"/>
          <w:szCs w:val="28"/>
        </w:rPr>
        <w:t xml:space="preserve"> in partnership with the Kateri Fund’s dedicated staff</w:t>
      </w:r>
      <w:r w:rsidR="00A8693C" w:rsidRPr="00FB65EA">
        <w:rPr>
          <w:rFonts w:ascii="Arial" w:hAnsi="Arial" w:cs="Arial"/>
          <w:b/>
          <w:bCs/>
          <w:color w:val="0070C0"/>
          <w:sz w:val="28"/>
          <w:szCs w:val="28"/>
        </w:rPr>
        <w:t>!</w:t>
      </w:r>
      <w:r w:rsidR="00663115" w:rsidRPr="00FB65EA">
        <w:rPr>
          <w:rFonts w:ascii="Arial" w:hAnsi="Arial" w:cs="Arial"/>
          <w:b/>
          <w:bCs/>
          <w:color w:val="0070C0"/>
          <w:sz w:val="28"/>
          <w:szCs w:val="28"/>
        </w:rPr>
        <w:t xml:space="preserve"> </w:t>
      </w:r>
    </w:p>
    <w:p w14:paraId="64C11528" w14:textId="340E6479" w:rsidR="00E76B94" w:rsidRPr="00FB65EA" w:rsidRDefault="00E76B94" w:rsidP="00FB65EA">
      <w:pPr>
        <w:widowControl w:val="0"/>
        <w:pBdr>
          <w:top w:val="double" w:sz="4" w:space="1" w:color="EE0000"/>
          <w:left w:val="double" w:sz="4" w:space="4" w:color="EE0000"/>
          <w:bottom w:val="double" w:sz="4" w:space="27" w:color="EE0000"/>
          <w:right w:val="double" w:sz="4" w:space="4" w:color="EE0000"/>
        </w:pBdr>
        <w:tabs>
          <w:tab w:val="left" w:pos="-1440"/>
        </w:tabs>
        <w:spacing w:after="0"/>
        <w:ind w:left="360"/>
        <w:jc w:val="center"/>
        <w:rPr>
          <w:rFonts w:ascii="Arial" w:hAnsi="Arial" w:cs="Arial"/>
          <w:b/>
          <w:color w:val="000000"/>
          <w:sz w:val="28"/>
          <w:szCs w:val="28"/>
        </w:rPr>
      </w:pPr>
    </w:p>
    <w:p w14:paraId="7C173680" w14:textId="01C0B50E" w:rsidR="00663115" w:rsidRPr="00FB65EA" w:rsidRDefault="00550F65" w:rsidP="00FB65EA">
      <w:pPr>
        <w:pBdr>
          <w:top w:val="double" w:sz="4" w:space="1" w:color="EE0000"/>
          <w:left w:val="double" w:sz="4" w:space="4" w:color="EE0000"/>
          <w:bottom w:val="double" w:sz="4" w:space="27" w:color="EE0000"/>
          <w:right w:val="double" w:sz="4" w:space="4" w:color="EE0000"/>
        </w:pBdr>
        <w:shd w:val="clear" w:color="auto" w:fill="FFFFFF"/>
        <w:spacing w:after="0"/>
        <w:ind w:left="360"/>
        <w:jc w:val="center"/>
        <w:rPr>
          <w:rFonts w:ascii="Arial" w:eastAsia="Times New Roman" w:hAnsi="Arial" w:cs="Arial"/>
          <w:color w:val="0070C0"/>
          <w:sz w:val="28"/>
          <w:szCs w:val="28"/>
          <w14:ligatures w14:val="none"/>
        </w:rPr>
      </w:pPr>
      <w:r w:rsidRPr="00FB65EA">
        <w:rPr>
          <w:rFonts w:ascii="Arial" w:eastAsia="Times New Roman" w:hAnsi="Arial" w:cs="Arial"/>
          <w:color w:val="0070C0"/>
          <w:sz w:val="28"/>
          <w:szCs w:val="28"/>
          <w14:ligatures w14:val="none"/>
        </w:rPr>
        <w:t>Your donation today supports the work the staff is doing every day.</w:t>
      </w:r>
    </w:p>
    <w:p w14:paraId="6DA9AF70" w14:textId="679855B2" w:rsidR="00A10348" w:rsidRPr="00FB65EA" w:rsidRDefault="00A10348" w:rsidP="00FB65EA">
      <w:pPr>
        <w:pBdr>
          <w:top w:val="double" w:sz="4" w:space="1" w:color="EE0000"/>
          <w:left w:val="double" w:sz="4" w:space="4" w:color="EE0000"/>
          <w:bottom w:val="double" w:sz="4" w:space="27" w:color="EE0000"/>
          <w:right w:val="double" w:sz="4" w:space="4" w:color="EE0000"/>
        </w:pBdr>
        <w:spacing w:after="0"/>
        <w:ind w:left="360"/>
        <w:jc w:val="center"/>
        <w:rPr>
          <w:rFonts w:ascii="Arial" w:hAnsi="Arial" w:cs="Arial"/>
          <w:b/>
          <w:bCs/>
          <w:sz w:val="28"/>
          <w:szCs w:val="28"/>
        </w:rPr>
      </w:pPr>
    </w:p>
    <w:p w14:paraId="3BCCF1CD" w14:textId="5E0FF613" w:rsidR="00FB65EA" w:rsidRPr="00FB65EA" w:rsidRDefault="00A10348" w:rsidP="00FB65EA">
      <w:pPr>
        <w:pBdr>
          <w:top w:val="double" w:sz="4" w:space="1" w:color="EE0000"/>
          <w:left w:val="double" w:sz="4" w:space="4" w:color="EE0000"/>
          <w:bottom w:val="double" w:sz="4" w:space="27" w:color="EE0000"/>
          <w:right w:val="double" w:sz="4" w:space="4" w:color="EE0000"/>
        </w:pBdr>
        <w:spacing w:after="0"/>
        <w:ind w:left="360"/>
        <w:jc w:val="center"/>
        <w:rPr>
          <w:rFonts w:ascii="Arial" w:hAnsi="Arial" w:cs="Arial"/>
          <w:b/>
          <w:bCs/>
          <w:color w:val="EE0000"/>
          <w:sz w:val="28"/>
          <w:szCs w:val="28"/>
        </w:rPr>
      </w:pPr>
      <w:r w:rsidRPr="00FB65EA">
        <w:rPr>
          <w:rFonts w:ascii="Arial" w:hAnsi="Arial" w:cs="Arial"/>
          <w:b/>
          <w:bCs/>
          <w:sz w:val="28"/>
          <w:szCs w:val="28"/>
        </w:rPr>
        <w:t>As we say</w:t>
      </w:r>
      <w:r w:rsidRPr="00FB65EA">
        <w:rPr>
          <w:rFonts w:ascii="Arial" w:hAnsi="Arial" w:cs="Arial"/>
          <w:b/>
          <w:bCs/>
          <w:color w:val="0070C0"/>
          <w:sz w:val="28"/>
          <w:szCs w:val="28"/>
        </w:rPr>
        <w:t xml:space="preserve">: </w:t>
      </w:r>
      <w:r w:rsidRPr="00FB65EA">
        <w:rPr>
          <w:rFonts w:ascii="Arial" w:hAnsi="Arial" w:cs="Arial"/>
          <w:b/>
          <w:bCs/>
          <w:color w:val="EE0000"/>
          <w:sz w:val="28"/>
          <w:szCs w:val="28"/>
        </w:rPr>
        <w:t xml:space="preserve">Everything is possible with a little help from a </w:t>
      </w:r>
      <w:r w:rsidRPr="00FB65EA">
        <w:rPr>
          <w:rFonts w:ascii="Arial" w:hAnsi="Arial" w:cs="Arial"/>
          <w:b/>
          <w:bCs/>
          <w:color w:val="0070C0"/>
          <w:sz w:val="28"/>
          <w:szCs w:val="28"/>
        </w:rPr>
        <w:t>FRIEND</w:t>
      </w:r>
      <w:r w:rsidRPr="00FB65EA">
        <w:rPr>
          <w:rFonts w:ascii="Arial" w:hAnsi="Arial" w:cs="Arial"/>
          <w:b/>
          <w:bCs/>
          <w:color w:val="EE0000"/>
          <w:sz w:val="28"/>
          <w:szCs w:val="28"/>
        </w:rPr>
        <w:t>!</w:t>
      </w:r>
    </w:p>
    <w:p w14:paraId="564484B0" w14:textId="6832AFA6" w:rsidR="008D32CE" w:rsidRDefault="008D32CE" w:rsidP="00A967CB">
      <w:pPr>
        <w:spacing w:before="95"/>
        <w:ind w:left="80"/>
        <w:jc w:val="center"/>
        <w:rPr>
          <w:rFonts w:ascii="Calibri"/>
          <w:color w:val="FF0000"/>
          <w:sz w:val="52"/>
        </w:rPr>
      </w:pPr>
      <w:r>
        <w:rPr>
          <w:rFonts w:ascii="Calibri"/>
          <w:noProof/>
          <w:color w:val="FF0000"/>
          <w:sz w:val="52"/>
        </w:rPr>
        <w:lastRenderedPageBreak/>
        <mc:AlternateContent>
          <mc:Choice Requires="wps">
            <w:drawing>
              <wp:anchor distT="0" distB="0" distL="114300" distR="114300" simplePos="0" relativeHeight="251675648" behindDoc="0" locked="0" layoutInCell="1" allowOverlap="1" wp14:anchorId="76AD556C" wp14:editId="1C74AE6F">
                <wp:simplePos x="0" y="0"/>
                <wp:positionH relativeFrom="column">
                  <wp:posOffset>1862455</wp:posOffset>
                </wp:positionH>
                <wp:positionV relativeFrom="paragraph">
                  <wp:posOffset>196850</wp:posOffset>
                </wp:positionV>
                <wp:extent cx="2178685" cy="2023745"/>
                <wp:effectExtent l="0" t="0" r="12065" b="14605"/>
                <wp:wrapNone/>
                <wp:docPr id="1388320097" name="Text Box 4"/>
                <wp:cNvGraphicFramePr/>
                <a:graphic xmlns:a="http://schemas.openxmlformats.org/drawingml/2006/main">
                  <a:graphicData uri="http://schemas.microsoft.com/office/word/2010/wordprocessingShape">
                    <wps:wsp>
                      <wps:cNvSpPr txBox="1"/>
                      <wps:spPr>
                        <a:xfrm>
                          <a:off x="0" y="0"/>
                          <a:ext cx="2178685" cy="2023745"/>
                        </a:xfrm>
                        <a:prstGeom prst="rect">
                          <a:avLst/>
                        </a:prstGeom>
                        <a:solidFill>
                          <a:schemeClr val="lt1"/>
                        </a:solidFill>
                        <a:ln w="6350">
                          <a:solidFill>
                            <a:prstClr val="black"/>
                          </a:solidFill>
                        </a:ln>
                      </wps:spPr>
                      <wps:txbx>
                        <w:txbxContent>
                          <w:p w14:paraId="56AAB720" w14:textId="1C7A436E" w:rsidR="008D32CE" w:rsidRDefault="008D32CE">
                            <w:r>
                              <w:rPr>
                                <w:noProof/>
                              </w:rPr>
                              <w:drawing>
                                <wp:inline distT="0" distB="0" distL="0" distR="0" wp14:anchorId="19798730" wp14:editId="55B647D5">
                                  <wp:extent cx="2012315" cy="1978660"/>
                                  <wp:effectExtent l="0" t="0" r="6985" b="2540"/>
                                  <wp:docPr id="1142532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32092" name="Picture 1142532092"/>
                                          <pic:cNvPicPr/>
                                        </pic:nvPicPr>
                                        <pic:blipFill>
                                          <a:blip r:embed="rId13">
                                            <a:extLst>
                                              <a:ext uri="{28A0092B-C50C-407E-A947-70E740481C1C}">
                                                <a14:useLocalDpi xmlns:a14="http://schemas.microsoft.com/office/drawing/2010/main" val="0"/>
                                              </a:ext>
                                            </a:extLst>
                                          </a:blip>
                                          <a:stretch>
                                            <a:fillRect/>
                                          </a:stretch>
                                        </pic:blipFill>
                                        <pic:spPr>
                                          <a:xfrm>
                                            <a:off x="0" y="0"/>
                                            <a:ext cx="2012315" cy="19786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556C" id="Text Box 4" o:spid="_x0000_s1028" type="#_x0000_t202" style="position:absolute;left:0;text-align:left;margin-left:146.65pt;margin-top:15.5pt;width:171.55pt;height:15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" fillcolor="white [3201]" strokeweight=".5pt">
                <v:textbox>
                  <w:txbxContent>
                    <w:p w14:paraId="56AAB720" w14:textId="1C7A436E" w:rsidR="008D32CE" w:rsidRDefault="008D32CE">
                      <w:r>
                        <w:rPr>
                          <w:noProof/>
                        </w:rPr>
                        <w:drawing>
                          <wp:inline distT="0" distB="0" distL="0" distR="0" wp14:anchorId="19798730" wp14:editId="55B647D5">
                            <wp:extent cx="2012315" cy="1978660"/>
                            <wp:effectExtent l="0" t="0" r="6985" b="2540"/>
                            <wp:docPr id="11425320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532092" name="Picture 1142532092"/>
                                    <pic:cNvPicPr/>
                                  </pic:nvPicPr>
                                  <pic:blipFill>
                                    <a:blip r:embed="rId13">
                                      <a:extLst>
                                        <a:ext uri="{28A0092B-C50C-407E-A947-70E740481C1C}">
                                          <a14:useLocalDpi xmlns:a14="http://schemas.microsoft.com/office/drawing/2010/main" val="0"/>
                                        </a:ext>
                                      </a:extLst>
                                    </a:blip>
                                    <a:stretch>
                                      <a:fillRect/>
                                    </a:stretch>
                                  </pic:blipFill>
                                  <pic:spPr>
                                    <a:xfrm>
                                      <a:off x="0" y="0"/>
                                      <a:ext cx="2012315" cy="1978660"/>
                                    </a:xfrm>
                                    <a:prstGeom prst="rect">
                                      <a:avLst/>
                                    </a:prstGeom>
                                  </pic:spPr>
                                </pic:pic>
                              </a:graphicData>
                            </a:graphic>
                          </wp:inline>
                        </w:drawing>
                      </w:r>
                    </w:p>
                  </w:txbxContent>
                </v:textbox>
              </v:shape>
            </w:pict>
          </mc:Fallback>
        </mc:AlternateContent>
      </w:r>
    </w:p>
    <w:p w14:paraId="1881B892" w14:textId="57E0DC3D" w:rsidR="008D32CE" w:rsidRDefault="008D32CE" w:rsidP="00A967CB">
      <w:pPr>
        <w:spacing w:before="95"/>
        <w:ind w:left="80"/>
        <w:jc w:val="center"/>
        <w:rPr>
          <w:rFonts w:ascii="Calibri"/>
          <w:color w:val="FF0000"/>
          <w:sz w:val="52"/>
        </w:rPr>
      </w:pPr>
    </w:p>
    <w:p w14:paraId="65483F61" w14:textId="53C41661" w:rsidR="008D32CE" w:rsidRDefault="008D32CE" w:rsidP="00A967CB">
      <w:pPr>
        <w:spacing w:before="95"/>
        <w:ind w:left="80"/>
        <w:jc w:val="center"/>
        <w:rPr>
          <w:rFonts w:ascii="Calibri"/>
          <w:color w:val="FF0000"/>
          <w:sz w:val="52"/>
        </w:rPr>
      </w:pPr>
    </w:p>
    <w:p w14:paraId="64E25D0D" w14:textId="428CAC6F" w:rsidR="008D32CE" w:rsidRDefault="008D32CE" w:rsidP="00A967CB">
      <w:pPr>
        <w:spacing w:before="95"/>
        <w:ind w:left="80"/>
        <w:jc w:val="center"/>
        <w:rPr>
          <w:rFonts w:ascii="Calibri"/>
          <w:color w:val="FF0000"/>
          <w:sz w:val="52"/>
        </w:rPr>
      </w:pPr>
    </w:p>
    <w:p w14:paraId="5E084F1D" w14:textId="469D9DC8" w:rsidR="008D32CE" w:rsidRDefault="008D32CE" w:rsidP="00A967CB">
      <w:pPr>
        <w:spacing w:before="95"/>
        <w:ind w:left="80"/>
        <w:jc w:val="center"/>
        <w:rPr>
          <w:rFonts w:ascii="Calibri"/>
          <w:color w:val="FF0000"/>
          <w:sz w:val="52"/>
        </w:rPr>
      </w:pPr>
    </w:p>
    <w:p w14:paraId="244F2B22" w14:textId="7B257CD3" w:rsidR="00A967CB" w:rsidRDefault="00A967CB" w:rsidP="00A967CB">
      <w:pPr>
        <w:spacing w:before="95"/>
        <w:ind w:left="80"/>
        <w:jc w:val="center"/>
        <w:rPr>
          <w:rFonts w:ascii="Calibri"/>
          <w:color w:val="FF0000"/>
          <w:sz w:val="52"/>
        </w:rPr>
      </w:pPr>
      <w:r>
        <w:rPr>
          <w:rFonts w:ascii="Calibri"/>
          <w:color w:val="FF0000"/>
          <w:sz w:val="52"/>
        </w:rPr>
        <w:t>Join the Kateri Board of Directors</w:t>
      </w:r>
    </w:p>
    <w:p w14:paraId="492EC1E4" w14:textId="489E60EE" w:rsidR="00A967CB" w:rsidRDefault="00A967CB" w:rsidP="00A967CB">
      <w:pPr>
        <w:pStyle w:val="Heading2"/>
        <w:spacing w:before="91"/>
        <w:ind w:left="612" w:right="627"/>
        <w:jc w:val="both"/>
        <w:rPr>
          <w:rFonts w:ascii="Arial" w:hAnsi="Arial" w:cs="Arial"/>
          <w:b/>
          <w:bCs/>
          <w:color w:val="EE0000"/>
          <w:sz w:val="28"/>
          <w:szCs w:val="28"/>
        </w:rPr>
      </w:pPr>
      <w:r>
        <w:t xml:space="preserve">The Kateri </w:t>
      </w:r>
      <w:r>
        <w:rPr>
          <w:spacing w:val="-5"/>
        </w:rPr>
        <w:t xml:space="preserve">Tekakwitha </w:t>
      </w:r>
      <w:r>
        <w:t xml:space="preserve">Fund has two Board vacancies to fill. Consider becoming involved as a Board </w:t>
      </w:r>
      <w:r>
        <w:rPr>
          <w:spacing w:val="-3"/>
        </w:rPr>
        <w:t xml:space="preserve">member. </w:t>
      </w:r>
      <w:r>
        <w:t>If you are interested, be in touch for more information. Our contact information is below.</w:t>
      </w:r>
      <w:r>
        <w:rPr>
          <w:spacing w:val="52"/>
        </w:rPr>
        <w:t xml:space="preserve"> </w:t>
      </w:r>
      <w:r>
        <w:t xml:space="preserve">Remember:  </w:t>
      </w:r>
      <w:r w:rsidRPr="00A967CB">
        <w:rPr>
          <w:rFonts w:ascii="Arial" w:hAnsi="Arial" w:cs="Arial"/>
          <w:b/>
          <w:bCs/>
          <w:color w:val="215E99" w:themeColor="text2" w:themeTint="BF"/>
          <w:sz w:val="28"/>
          <w:szCs w:val="28"/>
        </w:rPr>
        <w:t>Everything is possible with a little help from a</w:t>
      </w:r>
      <w:r w:rsidRPr="00A967CB">
        <w:rPr>
          <w:rFonts w:ascii="Arial" w:hAnsi="Arial" w:cs="Arial"/>
          <w:color w:val="215E99" w:themeColor="text2" w:themeTint="BF"/>
          <w:sz w:val="28"/>
          <w:szCs w:val="28"/>
        </w:rPr>
        <w:t xml:space="preserve"> </w:t>
      </w:r>
      <w:r w:rsidRPr="00A967CB">
        <w:rPr>
          <w:rFonts w:ascii="Arial" w:hAnsi="Arial" w:cs="Arial"/>
          <w:b/>
          <w:bCs/>
          <w:color w:val="EE0000"/>
          <w:sz w:val="28"/>
          <w:szCs w:val="28"/>
        </w:rPr>
        <w:t>FRIEND</w:t>
      </w:r>
      <w:r>
        <w:rPr>
          <w:rFonts w:ascii="Arial" w:hAnsi="Arial" w:cs="Arial"/>
          <w:b/>
          <w:bCs/>
          <w:color w:val="EE0000"/>
          <w:sz w:val="28"/>
          <w:szCs w:val="28"/>
        </w:rPr>
        <w:t>!</w:t>
      </w:r>
    </w:p>
    <w:p w14:paraId="08CC7C31" w14:textId="79C445A5" w:rsidR="00A967CB" w:rsidRDefault="00A967CB" w:rsidP="00A967CB">
      <w:pPr>
        <w:spacing w:before="95"/>
        <w:ind w:left="80"/>
        <w:jc w:val="center"/>
        <w:rPr>
          <w:rFonts w:ascii="Calibri"/>
          <w:b/>
          <w:bCs/>
          <w:color w:val="EE0000"/>
          <w:sz w:val="44"/>
          <w:szCs w:val="44"/>
        </w:rPr>
      </w:pPr>
      <w:r w:rsidRPr="00A967CB">
        <w:rPr>
          <w:rFonts w:ascii="Calibri"/>
          <w:b/>
          <w:bCs/>
          <w:color w:val="215E99" w:themeColor="text2" w:themeTint="BF"/>
          <w:sz w:val="44"/>
          <w:szCs w:val="44"/>
        </w:rPr>
        <w:t>Joining the Board is another way to be a</w:t>
      </w:r>
      <w:r w:rsidRPr="00A967CB">
        <w:rPr>
          <w:rFonts w:ascii="Calibri"/>
          <w:color w:val="215E99" w:themeColor="text2" w:themeTint="BF"/>
          <w:sz w:val="44"/>
          <w:szCs w:val="44"/>
        </w:rPr>
        <w:t xml:space="preserve"> </w:t>
      </w:r>
      <w:r w:rsidRPr="00A967CB">
        <w:rPr>
          <w:rFonts w:ascii="Calibri"/>
          <w:b/>
          <w:bCs/>
          <w:color w:val="EE0000"/>
          <w:sz w:val="44"/>
          <w:szCs w:val="44"/>
        </w:rPr>
        <w:t>FRIEND</w:t>
      </w:r>
    </w:p>
    <w:p w14:paraId="62D0D11F" w14:textId="6B93C34C" w:rsidR="00A967CB" w:rsidRDefault="00A967CB" w:rsidP="00A967CB">
      <w:pPr>
        <w:spacing w:before="95"/>
        <w:ind w:left="80"/>
        <w:jc w:val="center"/>
        <w:rPr>
          <w:rFonts w:ascii="Calibri"/>
          <w:b/>
          <w:bCs/>
          <w:color w:val="EE0000"/>
          <w:sz w:val="44"/>
          <w:szCs w:val="44"/>
        </w:rPr>
      </w:pPr>
      <w:r>
        <w:rPr>
          <w:rFonts w:ascii="Calibri"/>
          <w:b/>
          <w:bCs/>
          <w:color w:val="EE0000"/>
          <w:sz w:val="44"/>
          <w:szCs w:val="44"/>
        </w:rPr>
        <w:t>Contact us at</w:t>
      </w:r>
    </w:p>
    <w:p w14:paraId="1AB84647" w14:textId="20C81E96" w:rsidR="00A967CB" w:rsidRDefault="00A967CB" w:rsidP="00A967CB">
      <w:pPr>
        <w:spacing w:before="95"/>
        <w:ind w:left="80"/>
        <w:jc w:val="center"/>
        <w:rPr>
          <w:rFonts w:ascii="Calibri"/>
          <w:b/>
          <w:bCs/>
          <w:color w:val="EE0000"/>
          <w:sz w:val="44"/>
          <w:szCs w:val="44"/>
        </w:rPr>
      </w:pPr>
      <w:r>
        <w:rPr>
          <w:rFonts w:ascii="Calibri"/>
          <w:b/>
          <w:bCs/>
          <w:color w:val="EE0000"/>
          <w:sz w:val="44"/>
          <w:szCs w:val="44"/>
        </w:rPr>
        <w:t>Kateri Tekak</w:t>
      </w:r>
      <w:r w:rsidR="008D32CE">
        <w:rPr>
          <w:rFonts w:ascii="Calibri"/>
          <w:b/>
          <w:bCs/>
          <w:color w:val="EE0000"/>
          <w:sz w:val="44"/>
          <w:szCs w:val="44"/>
        </w:rPr>
        <w:t>witha Fund</w:t>
      </w:r>
    </w:p>
    <w:p w14:paraId="0F11EA11" w14:textId="7C2DE9BC" w:rsidR="008D32CE" w:rsidRDefault="008D32CE" w:rsidP="00A967CB">
      <w:pPr>
        <w:spacing w:before="95"/>
        <w:ind w:left="80"/>
        <w:jc w:val="center"/>
        <w:rPr>
          <w:rFonts w:ascii="Calibri"/>
          <w:b/>
          <w:bCs/>
          <w:color w:val="EE0000"/>
          <w:sz w:val="44"/>
          <w:szCs w:val="44"/>
        </w:rPr>
      </w:pPr>
      <w:r>
        <w:rPr>
          <w:rFonts w:ascii="Calibri"/>
          <w:b/>
          <w:bCs/>
          <w:color w:val="EE0000"/>
          <w:sz w:val="44"/>
          <w:szCs w:val="44"/>
        </w:rPr>
        <w:t>PO Box 906</w:t>
      </w:r>
    </w:p>
    <w:p w14:paraId="51B0CD0B" w14:textId="0C1C881B" w:rsidR="008D32CE" w:rsidRDefault="008D32CE" w:rsidP="00A967CB">
      <w:pPr>
        <w:spacing w:before="95"/>
        <w:ind w:left="80"/>
        <w:jc w:val="center"/>
        <w:rPr>
          <w:rFonts w:ascii="Calibri"/>
          <w:b/>
          <w:bCs/>
          <w:color w:val="EE0000"/>
          <w:sz w:val="44"/>
          <w:szCs w:val="44"/>
        </w:rPr>
      </w:pPr>
      <w:r>
        <w:rPr>
          <w:rFonts w:ascii="Calibri"/>
          <w:b/>
          <w:bCs/>
          <w:color w:val="EE0000"/>
          <w:sz w:val="44"/>
          <w:szCs w:val="44"/>
        </w:rPr>
        <w:t>Pacifica CA 94044</w:t>
      </w:r>
    </w:p>
    <w:p w14:paraId="7A1BED3F" w14:textId="3457D8A1" w:rsidR="008D32CE" w:rsidRDefault="008D32CE" w:rsidP="00A967CB">
      <w:pPr>
        <w:spacing w:before="95"/>
        <w:ind w:left="80"/>
        <w:jc w:val="center"/>
        <w:rPr>
          <w:rFonts w:ascii="Calibri"/>
          <w:b/>
          <w:bCs/>
          <w:color w:val="EE0000"/>
          <w:sz w:val="44"/>
          <w:szCs w:val="44"/>
        </w:rPr>
      </w:pPr>
      <w:hyperlink r:id="rId14" w:history="1">
        <w:r w:rsidRPr="007E1272">
          <w:rPr>
            <w:rStyle w:val="Hyperlink"/>
            <w:rFonts w:ascii="Calibri"/>
            <w:b/>
            <w:bCs/>
            <w:sz w:val="44"/>
            <w:szCs w:val="44"/>
          </w:rPr>
          <w:t>info@kateri-fund.org</w:t>
        </w:r>
      </w:hyperlink>
    </w:p>
    <w:p w14:paraId="79D9798E" w14:textId="25F38D0B" w:rsidR="008D32CE" w:rsidRPr="00A967CB" w:rsidRDefault="008D32CE" w:rsidP="00A967CB">
      <w:pPr>
        <w:spacing w:before="95"/>
        <w:ind w:left="80"/>
        <w:jc w:val="center"/>
        <w:rPr>
          <w:rFonts w:ascii="Calibri"/>
          <w:sz w:val="44"/>
          <w:szCs w:val="44"/>
        </w:rPr>
      </w:pPr>
      <w:r>
        <w:rPr>
          <w:rFonts w:ascii="Calibri"/>
          <w:b/>
          <w:bCs/>
          <w:color w:val="EE0000"/>
          <w:sz w:val="44"/>
          <w:szCs w:val="44"/>
        </w:rPr>
        <w:t>650 735 9113</w:t>
      </w:r>
    </w:p>
    <w:p w14:paraId="28031D11" w14:textId="0BF8813F" w:rsidR="00FB65EA" w:rsidRDefault="00FB65EA">
      <w:pPr>
        <w:rPr>
          <w:rFonts w:ascii="Arial" w:hAnsi="Arial" w:cs="Arial"/>
          <w:b/>
          <w:bCs/>
          <w:color w:val="EE0000"/>
          <w:sz w:val="32"/>
          <w:szCs w:val="32"/>
        </w:rPr>
      </w:pPr>
    </w:p>
    <w:p w14:paraId="0CFFB52E" w14:textId="77777777" w:rsidR="00FB65EA" w:rsidRDefault="00FB65EA" w:rsidP="00FB65EA">
      <w:pPr>
        <w:ind w:left="270" w:right="-90"/>
        <w:rPr>
          <w:rFonts w:ascii="Arial" w:hAnsi="Arial" w:cs="Arial"/>
          <w:b/>
          <w:bCs/>
          <w:color w:val="EE0000"/>
          <w:sz w:val="32"/>
          <w:szCs w:val="32"/>
        </w:rPr>
      </w:pPr>
    </w:p>
    <w:sectPr w:rsidR="00FB65EA" w:rsidSect="00FB65EA">
      <w:footerReference w:type="default" r:id="rId15"/>
      <w:type w:val="continuous"/>
      <w:pgSz w:w="12240" w:h="15840" w:code="1"/>
      <w:pgMar w:top="1440" w:right="1620" w:bottom="1440" w:left="1440" w:header="720" w:footer="720" w:gutter="0"/>
      <w:paperSrc w:first="258" w:other="258"/>
      <w:pgBorders w:offsetFrom="page">
        <w:top w:val="single" w:sz="4" w:space="24" w:color="4C94D8" w:themeColor="text2" w:themeTint="80"/>
        <w:left w:val="single" w:sz="4" w:space="24" w:color="4C94D8" w:themeColor="text2" w:themeTint="80"/>
        <w:bottom w:val="single" w:sz="4" w:space="24" w:color="4C94D8" w:themeColor="text2" w:themeTint="80"/>
        <w:right w:val="single" w:sz="4" w:space="24" w:color="4C94D8" w:themeColor="text2" w:themeTint="80"/>
      </w:pgBorders>
      <w:cols w:space="720"/>
      <w:vAlign w:val="cen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35E54F" w14:textId="77777777" w:rsidR="00205EA1" w:rsidRDefault="00205EA1" w:rsidP="001E3A8E">
      <w:pPr>
        <w:spacing w:after="0"/>
      </w:pPr>
      <w:r>
        <w:separator/>
      </w:r>
    </w:p>
  </w:endnote>
  <w:endnote w:type="continuationSeparator" w:id="0">
    <w:p w14:paraId="67626D6E" w14:textId="77777777" w:rsidR="00205EA1" w:rsidRDefault="00205EA1" w:rsidP="001E3A8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5424269"/>
      <w:docPartObj>
        <w:docPartGallery w:val="Page Numbers (Bottom of Page)"/>
        <w:docPartUnique/>
      </w:docPartObj>
    </w:sdtPr>
    <w:sdtEndPr>
      <w:rPr>
        <w:noProof/>
      </w:rPr>
    </w:sdtEndPr>
    <w:sdtContent>
      <w:p w14:paraId="1A826305" w14:textId="5F60E6F5" w:rsidR="006F0B6E" w:rsidRDefault="006F0B6E" w:rsidP="006F0B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329627" w14:textId="77777777" w:rsidR="006F0B6E" w:rsidRDefault="006F0B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3A72A" w14:textId="77777777" w:rsidR="00205EA1" w:rsidRDefault="00205EA1" w:rsidP="001E3A8E">
      <w:pPr>
        <w:spacing w:after="0"/>
      </w:pPr>
      <w:r>
        <w:separator/>
      </w:r>
    </w:p>
  </w:footnote>
  <w:footnote w:type="continuationSeparator" w:id="0">
    <w:p w14:paraId="0033E8B8" w14:textId="77777777" w:rsidR="00205EA1" w:rsidRDefault="00205EA1" w:rsidP="001E3A8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s-AR" w:vendorID="64" w:dllVersion="0" w:nlCheck="1" w:checkStyle="0"/>
  <w:proofState w:spelling="clean" w:grammar="clean"/>
  <w:defaultTabStop w:val="720"/>
  <w:drawingGridHorizontalSpacing w:val="110"/>
  <w:drawingGridVerticalSpacing w:val="299"/>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139"/>
    <w:rsid w:val="000417E7"/>
    <w:rsid w:val="00045D46"/>
    <w:rsid w:val="00060477"/>
    <w:rsid w:val="000D19A0"/>
    <w:rsid w:val="000E3139"/>
    <w:rsid w:val="00151A36"/>
    <w:rsid w:val="00161C53"/>
    <w:rsid w:val="00184F57"/>
    <w:rsid w:val="001C3FCC"/>
    <w:rsid w:val="001C65D0"/>
    <w:rsid w:val="001E3A8E"/>
    <w:rsid w:val="001F3FD5"/>
    <w:rsid w:val="00205234"/>
    <w:rsid w:val="00205EA1"/>
    <w:rsid w:val="00271039"/>
    <w:rsid w:val="00294021"/>
    <w:rsid w:val="00330D52"/>
    <w:rsid w:val="003C113A"/>
    <w:rsid w:val="003C7E7F"/>
    <w:rsid w:val="003D4CB1"/>
    <w:rsid w:val="003F33BF"/>
    <w:rsid w:val="00423E31"/>
    <w:rsid w:val="00480EB3"/>
    <w:rsid w:val="004A3DFB"/>
    <w:rsid w:val="004C407A"/>
    <w:rsid w:val="004D7636"/>
    <w:rsid w:val="005004E9"/>
    <w:rsid w:val="00517EE7"/>
    <w:rsid w:val="00525435"/>
    <w:rsid w:val="00535A91"/>
    <w:rsid w:val="00550F65"/>
    <w:rsid w:val="005738AC"/>
    <w:rsid w:val="0058393E"/>
    <w:rsid w:val="00593247"/>
    <w:rsid w:val="00663115"/>
    <w:rsid w:val="00666A13"/>
    <w:rsid w:val="0067772D"/>
    <w:rsid w:val="006A515B"/>
    <w:rsid w:val="006A6EAE"/>
    <w:rsid w:val="006B4170"/>
    <w:rsid w:val="006D4808"/>
    <w:rsid w:val="006F0B6E"/>
    <w:rsid w:val="006F610E"/>
    <w:rsid w:val="00726D14"/>
    <w:rsid w:val="00736BA9"/>
    <w:rsid w:val="00771DBF"/>
    <w:rsid w:val="007B34D3"/>
    <w:rsid w:val="007D1C93"/>
    <w:rsid w:val="00814BCD"/>
    <w:rsid w:val="0082370E"/>
    <w:rsid w:val="0084327C"/>
    <w:rsid w:val="00865B60"/>
    <w:rsid w:val="008C02C3"/>
    <w:rsid w:val="008C2136"/>
    <w:rsid w:val="008D32CE"/>
    <w:rsid w:val="008E4B19"/>
    <w:rsid w:val="00902839"/>
    <w:rsid w:val="00964837"/>
    <w:rsid w:val="009D711C"/>
    <w:rsid w:val="00A10348"/>
    <w:rsid w:val="00A12591"/>
    <w:rsid w:val="00A2380D"/>
    <w:rsid w:val="00A31D99"/>
    <w:rsid w:val="00A70570"/>
    <w:rsid w:val="00A8693C"/>
    <w:rsid w:val="00A967CB"/>
    <w:rsid w:val="00AD610F"/>
    <w:rsid w:val="00AF0057"/>
    <w:rsid w:val="00B17CEE"/>
    <w:rsid w:val="00B306AA"/>
    <w:rsid w:val="00B554E9"/>
    <w:rsid w:val="00BB07DC"/>
    <w:rsid w:val="00BB1020"/>
    <w:rsid w:val="00BE4429"/>
    <w:rsid w:val="00C52559"/>
    <w:rsid w:val="00C94772"/>
    <w:rsid w:val="00CE0996"/>
    <w:rsid w:val="00CE190B"/>
    <w:rsid w:val="00D0532F"/>
    <w:rsid w:val="00D22AFC"/>
    <w:rsid w:val="00D23C36"/>
    <w:rsid w:val="00D300D1"/>
    <w:rsid w:val="00D46DC0"/>
    <w:rsid w:val="00D76F89"/>
    <w:rsid w:val="00D91FE1"/>
    <w:rsid w:val="00DF4A5D"/>
    <w:rsid w:val="00E2715E"/>
    <w:rsid w:val="00E76B94"/>
    <w:rsid w:val="00E82E02"/>
    <w:rsid w:val="00EC285F"/>
    <w:rsid w:val="00F12770"/>
    <w:rsid w:val="00F24EA3"/>
    <w:rsid w:val="00F56730"/>
    <w:rsid w:val="00FB0A10"/>
    <w:rsid w:val="00FB65EA"/>
    <w:rsid w:val="00FC57A1"/>
    <w:rsid w:val="00FD59E6"/>
    <w:rsid w:val="00FF5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82B40"/>
  <w15:chartTrackingRefBased/>
  <w15:docId w15:val="{D88F4A64-4209-40D7-98C7-C71DAE85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90B"/>
    <w:rPr>
      <w:kern w:val="0"/>
    </w:rPr>
  </w:style>
  <w:style w:type="paragraph" w:styleId="Heading1">
    <w:name w:val="heading 1"/>
    <w:basedOn w:val="Normal"/>
    <w:next w:val="Normal"/>
    <w:link w:val="Heading1Char"/>
    <w:uiPriority w:val="9"/>
    <w:qFormat/>
    <w:rsid w:val="00CE190B"/>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0E3139"/>
    <w:pPr>
      <w:keepNext/>
      <w:keepLines/>
      <w:spacing w:before="16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3139"/>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31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31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31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31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31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31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90B"/>
    <w:rPr>
      <w:rFonts w:asciiTheme="majorHAnsi" w:eastAsiaTheme="majorEastAsia" w:hAnsiTheme="majorHAnsi" w:cstheme="majorBidi"/>
      <w:color w:val="0F4761" w:themeColor="accent1" w:themeShade="BF"/>
      <w:kern w:val="0"/>
      <w:sz w:val="32"/>
      <w:szCs w:val="32"/>
      <w14:ligatures w14:val="none"/>
    </w:rPr>
  </w:style>
  <w:style w:type="paragraph" w:styleId="Caption">
    <w:name w:val="caption"/>
    <w:basedOn w:val="Normal"/>
    <w:next w:val="Normal"/>
    <w:uiPriority w:val="35"/>
    <w:unhideWhenUsed/>
    <w:qFormat/>
    <w:rsid w:val="00CE190B"/>
    <w:pPr>
      <w:spacing w:after="200"/>
    </w:pPr>
    <w:rPr>
      <w:i/>
      <w:iCs/>
      <w:color w:val="0E2841" w:themeColor="text2"/>
      <w:sz w:val="18"/>
      <w:szCs w:val="18"/>
    </w:rPr>
  </w:style>
  <w:style w:type="paragraph" w:styleId="NormalWeb">
    <w:name w:val="Normal (Web)"/>
    <w:basedOn w:val="Normal"/>
    <w:uiPriority w:val="99"/>
    <w:unhideWhenUsed/>
    <w:rsid w:val="00CE190B"/>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E19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190B"/>
    <w:rPr>
      <w:rFonts w:ascii="Segoe UI" w:hAnsi="Segoe UI" w:cs="Segoe UI"/>
      <w:kern w:val="0"/>
      <w:sz w:val="18"/>
      <w:szCs w:val="18"/>
      <w14:ligatures w14:val="none"/>
    </w:rPr>
  </w:style>
  <w:style w:type="table" w:styleId="TableGrid">
    <w:name w:val="Table Grid"/>
    <w:basedOn w:val="TableNormal"/>
    <w:uiPriority w:val="39"/>
    <w:rsid w:val="00CE190B"/>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E190B"/>
    <w:rPr>
      <w:kern w:val="0"/>
    </w:rPr>
  </w:style>
  <w:style w:type="character" w:customStyle="1" w:styleId="Heading2Char">
    <w:name w:val="Heading 2 Char"/>
    <w:basedOn w:val="DefaultParagraphFont"/>
    <w:link w:val="Heading2"/>
    <w:uiPriority w:val="9"/>
    <w:rsid w:val="000E3139"/>
    <w:rPr>
      <w:rFonts w:asciiTheme="majorHAnsi" w:eastAsiaTheme="majorEastAsia" w:hAnsiTheme="majorHAnsi" w:cstheme="majorBidi"/>
      <w:color w:val="0F4761" w:themeColor="accent1" w:themeShade="BF"/>
      <w:kern w:val="0"/>
      <w:sz w:val="32"/>
      <w:szCs w:val="32"/>
    </w:rPr>
  </w:style>
  <w:style w:type="character" w:customStyle="1" w:styleId="Heading3Char">
    <w:name w:val="Heading 3 Char"/>
    <w:basedOn w:val="DefaultParagraphFont"/>
    <w:link w:val="Heading3"/>
    <w:uiPriority w:val="9"/>
    <w:semiHidden/>
    <w:rsid w:val="000E3139"/>
    <w:rPr>
      <w:rFonts w:eastAsiaTheme="majorEastAsia" w:cstheme="majorBidi"/>
      <w:color w:val="0F4761" w:themeColor="accent1" w:themeShade="BF"/>
      <w:kern w:val="0"/>
      <w:sz w:val="28"/>
      <w:szCs w:val="28"/>
    </w:rPr>
  </w:style>
  <w:style w:type="character" w:customStyle="1" w:styleId="Heading4Char">
    <w:name w:val="Heading 4 Char"/>
    <w:basedOn w:val="DefaultParagraphFont"/>
    <w:link w:val="Heading4"/>
    <w:uiPriority w:val="9"/>
    <w:semiHidden/>
    <w:rsid w:val="000E3139"/>
    <w:rPr>
      <w:rFonts w:eastAsiaTheme="majorEastAsia" w:cstheme="majorBidi"/>
      <w:i/>
      <w:iCs/>
      <w:color w:val="0F4761" w:themeColor="accent1" w:themeShade="BF"/>
      <w:kern w:val="0"/>
    </w:rPr>
  </w:style>
  <w:style w:type="character" w:customStyle="1" w:styleId="Heading5Char">
    <w:name w:val="Heading 5 Char"/>
    <w:basedOn w:val="DefaultParagraphFont"/>
    <w:link w:val="Heading5"/>
    <w:uiPriority w:val="9"/>
    <w:semiHidden/>
    <w:rsid w:val="000E3139"/>
    <w:rPr>
      <w:rFonts w:eastAsiaTheme="majorEastAsia" w:cstheme="majorBidi"/>
      <w:color w:val="0F4761" w:themeColor="accent1" w:themeShade="BF"/>
      <w:kern w:val="0"/>
    </w:rPr>
  </w:style>
  <w:style w:type="character" w:customStyle="1" w:styleId="Heading6Char">
    <w:name w:val="Heading 6 Char"/>
    <w:basedOn w:val="DefaultParagraphFont"/>
    <w:link w:val="Heading6"/>
    <w:uiPriority w:val="9"/>
    <w:semiHidden/>
    <w:rsid w:val="000E3139"/>
    <w:rPr>
      <w:rFonts w:eastAsiaTheme="majorEastAsia" w:cstheme="majorBidi"/>
      <w:i/>
      <w:iCs/>
      <w:color w:val="595959" w:themeColor="text1" w:themeTint="A6"/>
      <w:kern w:val="0"/>
    </w:rPr>
  </w:style>
  <w:style w:type="character" w:customStyle="1" w:styleId="Heading7Char">
    <w:name w:val="Heading 7 Char"/>
    <w:basedOn w:val="DefaultParagraphFont"/>
    <w:link w:val="Heading7"/>
    <w:uiPriority w:val="9"/>
    <w:semiHidden/>
    <w:rsid w:val="000E3139"/>
    <w:rPr>
      <w:rFonts w:eastAsiaTheme="majorEastAsia" w:cstheme="majorBidi"/>
      <w:color w:val="595959" w:themeColor="text1" w:themeTint="A6"/>
      <w:kern w:val="0"/>
    </w:rPr>
  </w:style>
  <w:style w:type="character" w:customStyle="1" w:styleId="Heading8Char">
    <w:name w:val="Heading 8 Char"/>
    <w:basedOn w:val="DefaultParagraphFont"/>
    <w:link w:val="Heading8"/>
    <w:uiPriority w:val="9"/>
    <w:semiHidden/>
    <w:rsid w:val="000E3139"/>
    <w:rPr>
      <w:rFonts w:eastAsiaTheme="majorEastAsia" w:cstheme="majorBidi"/>
      <w:i/>
      <w:iCs/>
      <w:color w:val="272727" w:themeColor="text1" w:themeTint="D8"/>
      <w:kern w:val="0"/>
    </w:rPr>
  </w:style>
  <w:style w:type="character" w:customStyle="1" w:styleId="Heading9Char">
    <w:name w:val="Heading 9 Char"/>
    <w:basedOn w:val="DefaultParagraphFont"/>
    <w:link w:val="Heading9"/>
    <w:uiPriority w:val="9"/>
    <w:semiHidden/>
    <w:rsid w:val="000E3139"/>
    <w:rPr>
      <w:rFonts w:eastAsiaTheme="majorEastAsia" w:cstheme="majorBidi"/>
      <w:color w:val="272727" w:themeColor="text1" w:themeTint="D8"/>
      <w:kern w:val="0"/>
    </w:rPr>
  </w:style>
  <w:style w:type="paragraph" w:styleId="Title">
    <w:name w:val="Title"/>
    <w:basedOn w:val="Normal"/>
    <w:next w:val="Normal"/>
    <w:link w:val="TitleChar"/>
    <w:uiPriority w:val="10"/>
    <w:qFormat/>
    <w:rsid w:val="000E31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1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313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3139"/>
    <w:rPr>
      <w:rFonts w:eastAsiaTheme="majorEastAsia" w:cstheme="majorBidi"/>
      <w:color w:val="595959" w:themeColor="text1" w:themeTint="A6"/>
      <w:spacing w:val="15"/>
      <w:kern w:val="0"/>
      <w:sz w:val="28"/>
      <w:szCs w:val="28"/>
    </w:rPr>
  </w:style>
  <w:style w:type="paragraph" w:styleId="Quote">
    <w:name w:val="Quote"/>
    <w:basedOn w:val="Normal"/>
    <w:next w:val="Normal"/>
    <w:link w:val="QuoteChar"/>
    <w:uiPriority w:val="29"/>
    <w:qFormat/>
    <w:rsid w:val="000E313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3139"/>
    <w:rPr>
      <w:i/>
      <w:iCs/>
      <w:color w:val="404040" w:themeColor="text1" w:themeTint="BF"/>
      <w:kern w:val="0"/>
    </w:rPr>
  </w:style>
  <w:style w:type="paragraph" w:styleId="ListParagraph">
    <w:name w:val="List Paragraph"/>
    <w:basedOn w:val="Normal"/>
    <w:uiPriority w:val="34"/>
    <w:qFormat/>
    <w:rsid w:val="000E3139"/>
    <w:pPr>
      <w:ind w:left="720"/>
      <w:contextualSpacing/>
    </w:pPr>
  </w:style>
  <w:style w:type="character" w:styleId="IntenseEmphasis">
    <w:name w:val="Intense Emphasis"/>
    <w:basedOn w:val="DefaultParagraphFont"/>
    <w:uiPriority w:val="21"/>
    <w:qFormat/>
    <w:rsid w:val="000E3139"/>
    <w:rPr>
      <w:i/>
      <w:iCs/>
      <w:color w:val="0F4761" w:themeColor="accent1" w:themeShade="BF"/>
    </w:rPr>
  </w:style>
  <w:style w:type="paragraph" w:styleId="IntenseQuote">
    <w:name w:val="Intense Quote"/>
    <w:basedOn w:val="Normal"/>
    <w:next w:val="Normal"/>
    <w:link w:val="IntenseQuoteChar"/>
    <w:uiPriority w:val="30"/>
    <w:qFormat/>
    <w:rsid w:val="000E31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3139"/>
    <w:rPr>
      <w:i/>
      <w:iCs/>
      <w:color w:val="0F4761" w:themeColor="accent1" w:themeShade="BF"/>
      <w:kern w:val="0"/>
    </w:rPr>
  </w:style>
  <w:style w:type="character" w:styleId="IntenseReference">
    <w:name w:val="Intense Reference"/>
    <w:basedOn w:val="DefaultParagraphFont"/>
    <w:uiPriority w:val="32"/>
    <w:qFormat/>
    <w:rsid w:val="000E3139"/>
    <w:rPr>
      <w:b/>
      <w:bCs/>
      <w:smallCaps/>
      <w:color w:val="0F4761" w:themeColor="accent1" w:themeShade="BF"/>
      <w:spacing w:val="5"/>
    </w:rPr>
  </w:style>
  <w:style w:type="paragraph" w:styleId="Header">
    <w:name w:val="header"/>
    <w:basedOn w:val="Normal"/>
    <w:link w:val="HeaderChar"/>
    <w:uiPriority w:val="99"/>
    <w:unhideWhenUsed/>
    <w:rsid w:val="001E3A8E"/>
    <w:pPr>
      <w:tabs>
        <w:tab w:val="center" w:pos="4680"/>
        <w:tab w:val="right" w:pos="9360"/>
      </w:tabs>
      <w:spacing w:after="0"/>
    </w:pPr>
  </w:style>
  <w:style w:type="character" w:customStyle="1" w:styleId="HeaderChar">
    <w:name w:val="Header Char"/>
    <w:basedOn w:val="DefaultParagraphFont"/>
    <w:link w:val="Header"/>
    <w:uiPriority w:val="99"/>
    <w:rsid w:val="001E3A8E"/>
    <w:rPr>
      <w:kern w:val="0"/>
    </w:rPr>
  </w:style>
  <w:style w:type="paragraph" w:styleId="Footer">
    <w:name w:val="footer"/>
    <w:basedOn w:val="Normal"/>
    <w:link w:val="FooterChar"/>
    <w:uiPriority w:val="99"/>
    <w:unhideWhenUsed/>
    <w:rsid w:val="001E3A8E"/>
    <w:pPr>
      <w:tabs>
        <w:tab w:val="center" w:pos="4680"/>
        <w:tab w:val="right" w:pos="9360"/>
      </w:tabs>
      <w:spacing w:after="0"/>
    </w:pPr>
  </w:style>
  <w:style w:type="character" w:customStyle="1" w:styleId="FooterChar">
    <w:name w:val="Footer Char"/>
    <w:basedOn w:val="DefaultParagraphFont"/>
    <w:link w:val="Footer"/>
    <w:uiPriority w:val="99"/>
    <w:rsid w:val="001E3A8E"/>
    <w:rPr>
      <w:kern w:val="0"/>
    </w:rPr>
  </w:style>
  <w:style w:type="paragraph" w:styleId="BodyText">
    <w:name w:val="Body Text"/>
    <w:basedOn w:val="Normal"/>
    <w:link w:val="BodyTextChar"/>
    <w:uiPriority w:val="1"/>
    <w:qFormat/>
    <w:rsid w:val="00C94772"/>
    <w:pPr>
      <w:widowControl w:val="0"/>
      <w:autoSpaceDE w:val="0"/>
      <w:autoSpaceDN w:val="0"/>
      <w:spacing w:after="0"/>
      <w:ind w:left="23"/>
      <w:jc w:val="both"/>
    </w:pPr>
    <w:rPr>
      <w:rFonts w:ascii="Times New Roman" w:eastAsia="Times New Roman" w:hAnsi="Times New Roman" w:cs="Times New Roman"/>
      <w:sz w:val="26"/>
      <w:szCs w:val="26"/>
      <w:lang w:val="es-ES"/>
      <w14:ligatures w14:val="none"/>
    </w:rPr>
  </w:style>
  <w:style w:type="character" w:customStyle="1" w:styleId="BodyTextChar">
    <w:name w:val="Body Text Char"/>
    <w:basedOn w:val="DefaultParagraphFont"/>
    <w:link w:val="BodyText"/>
    <w:uiPriority w:val="1"/>
    <w:rsid w:val="00C94772"/>
    <w:rPr>
      <w:rFonts w:ascii="Times New Roman" w:eastAsia="Times New Roman" w:hAnsi="Times New Roman" w:cs="Times New Roman"/>
      <w:kern w:val="0"/>
      <w:sz w:val="26"/>
      <w:szCs w:val="26"/>
      <w:lang w:val="es-ES"/>
      <w14:ligatures w14:val="none"/>
    </w:rPr>
  </w:style>
  <w:style w:type="character" w:styleId="PlaceholderText">
    <w:name w:val="Placeholder Text"/>
    <w:basedOn w:val="DefaultParagraphFont"/>
    <w:uiPriority w:val="99"/>
    <w:semiHidden/>
    <w:rsid w:val="00FF5405"/>
    <w:rPr>
      <w:color w:val="666666"/>
    </w:rPr>
  </w:style>
  <w:style w:type="character" w:styleId="Hyperlink">
    <w:name w:val="Hyperlink"/>
    <w:basedOn w:val="DefaultParagraphFont"/>
    <w:uiPriority w:val="99"/>
    <w:unhideWhenUsed/>
    <w:rsid w:val="00480EB3"/>
    <w:rPr>
      <w:color w:val="467886" w:themeColor="hyperlink"/>
      <w:u w:val="single"/>
    </w:rPr>
  </w:style>
  <w:style w:type="character" w:styleId="UnresolvedMention">
    <w:name w:val="Unresolved Mention"/>
    <w:basedOn w:val="DefaultParagraphFont"/>
    <w:uiPriority w:val="99"/>
    <w:semiHidden/>
    <w:unhideWhenUsed/>
    <w:rsid w:val="00480E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info@kateri-fu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7C674-2E98-4465-A124-82D4D41B6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1274</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Sweeney</dc:creator>
  <cp:keywords/>
  <dc:description/>
  <cp:lastModifiedBy>Kay Sweeney</cp:lastModifiedBy>
  <cp:revision>2</cp:revision>
  <cp:lastPrinted>2026-06-09T20:35:00Z</cp:lastPrinted>
  <dcterms:created xsi:type="dcterms:W3CDTF">2026-06-12T01:26:00Z</dcterms:created>
  <dcterms:modified xsi:type="dcterms:W3CDTF">2026-06-12T01:26:00Z</dcterms:modified>
</cp:coreProperties>
</file>