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CD" w:rsidRDefault="001B74CD">
      <w:pPr>
        <w:rPr>
          <w:sz w:val="28"/>
          <w:szCs w:val="28"/>
        </w:rPr>
      </w:pPr>
    </w:p>
    <w:p w:rsidR="001B74CD" w:rsidRDefault="001B74CD" w:rsidP="001B74CD">
      <w:pPr>
        <w:jc w:val="center"/>
        <w:rPr>
          <w:sz w:val="28"/>
          <w:szCs w:val="28"/>
        </w:rPr>
      </w:pPr>
      <w:r>
        <w:rPr>
          <w:sz w:val="28"/>
          <w:szCs w:val="28"/>
        </w:rPr>
        <w:t>DEDICATED TO THE SPECIAL CHILDREN OF BALAJOTHI</w:t>
      </w:r>
    </w:p>
    <w:p w:rsidR="009C5CAC" w:rsidRPr="001B74CD" w:rsidRDefault="001B74CD">
      <w:pPr>
        <w:rPr>
          <w:sz w:val="28"/>
          <w:szCs w:val="28"/>
        </w:rPr>
      </w:pPr>
      <w:r w:rsidRPr="001B74CD">
        <w:rPr>
          <w:sz w:val="28"/>
          <w:szCs w:val="28"/>
        </w:rPr>
        <w:drawing>
          <wp:inline distT="0" distB="0" distL="0" distR="0">
            <wp:extent cx="5943600" cy="4245610"/>
            <wp:effectExtent l="19050" t="0" r="0" b="0"/>
            <wp:docPr id="1" name="Picture 1" descr="Kalaangana 2011 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alaangana 2011 0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C5CAC" w:rsidRPr="001B74CD" w:rsidSect="009C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4CD"/>
    <w:rsid w:val="001B74CD"/>
    <w:rsid w:val="009C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Balajothi</dc:creator>
  <cp:lastModifiedBy>Balajothi</cp:lastModifiedBy>
  <cp:revision>1</cp:revision>
  <dcterms:created xsi:type="dcterms:W3CDTF">2022-03-30T03:28:00Z</dcterms:created>
  <dcterms:modified xsi:type="dcterms:W3CDTF">2022-03-30T03:31:00Z</dcterms:modified>
</cp:coreProperties>
</file>