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E4" w:rsidRPr="00A13FCE" w:rsidRDefault="00A13FCE" w:rsidP="00A13FCE">
      <w:pPr>
        <w:jc w:val="center"/>
        <w:rPr>
          <w:rFonts w:ascii="Times New Roman" w:hAnsi="Times New Roman" w:cs="Helvetica"/>
          <w:b/>
          <w:bCs/>
          <w:sz w:val="36"/>
          <w:szCs w:val="36"/>
          <w:shd w:val="clear" w:color="auto" w:fill="FFFFFF"/>
        </w:rPr>
      </w:pPr>
      <w:r w:rsidRPr="00A13FCE">
        <w:rPr>
          <w:rFonts w:ascii="Times New Roman" w:hAnsi="Times New Roman" w:cs="Helvetica"/>
          <w:b/>
          <w:bCs/>
          <w:sz w:val="36"/>
          <w:szCs w:val="36"/>
          <w:shd w:val="clear" w:color="auto" w:fill="FFFFFF"/>
        </w:rPr>
        <w:t>DRINKING WATER FOR 40 VILLAGES OF THAR PAKISTAN</w:t>
      </w:r>
    </w:p>
    <w:p w:rsidR="00A13FCE" w:rsidRPr="00A13FCE" w:rsidRDefault="00A13FCE" w:rsidP="00A13FCE">
      <w:pPr>
        <w:jc w:val="center"/>
        <w:rPr>
          <w:rFonts w:ascii="Times New Roman" w:hAnsi="Times New Roman" w:cs="Helvetica"/>
          <w:b/>
          <w:bCs/>
          <w:sz w:val="36"/>
          <w:szCs w:val="36"/>
          <w:shd w:val="clear" w:color="auto" w:fill="FFFFFF"/>
        </w:rPr>
      </w:pPr>
      <w:r w:rsidRPr="00A13FCE">
        <w:rPr>
          <w:rFonts w:ascii="Times New Roman" w:hAnsi="Times New Roman" w:cs="Helvetica"/>
          <w:b/>
          <w:bCs/>
          <w:sz w:val="36"/>
          <w:szCs w:val="36"/>
          <w:shd w:val="clear" w:color="auto" w:fill="FFFFFF"/>
        </w:rPr>
        <w:t>BY</w:t>
      </w:r>
    </w:p>
    <w:p w:rsidR="0002319A" w:rsidRPr="00A13FCE" w:rsidRDefault="00A13FCE" w:rsidP="00A13FCE">
      <w:pPr>
        <w:jc w:val="center"/>
        <w:rPr>
          <w:rFonts w:ascii="Times New Roman" w:hAnsi="Times New Roman" w:cs="Helvetica"/>
          <w:b/>
          <w:bCs/>
          <w:sz w:val="36"/>
          <w:szCs w:val="36"/>
          <w:shd w:val="clear" w:color="auto" w:fill="FFFFFF"/>
        </w:rPr>
      </w:pPr>
      <w:r w:rsidRPr="00A13FCE">
        <w:rPr>
          <w:rFonts w:ascii="Times New Roman" w:hAnsi="Times New Roman" w:cs="Helvetica"/>
          <w:b/>
          <w:bCs/>
          <w:sz w:val="36"/>
          <w:szCs w:val="36"/>
          <w:shd w:val="clear" w:color="auto" w:fill="FFFFFF"/>
        </w:rPr>
        <w:t>CUSTOMS HEALTH CARE SOCIETY</w:t>
      </w:r>
    </w:p>
    <w:p w:rsidR="0002319A" w:rsidRDefault="0002319A" w:rsidP="00E450C5">
      <w:pPr>
        <w:ind w:firstLine="720"/>
        <w:jc w:val="both"/>
        <w:rPr>
          <w:rFonts w:ascii="Times New Roman" w:hAnsi="Times New Roman" w:cs="Helvetica"/>
          <w:sz w:val="30"/>
          <w:szCs w:val="30"/>
          <w:shd w:val="clear" w:color="auto" w:fill="FFFFFF"/>
        </w:rPr>
      </w:pPr>
      <w:r w:rsidRPr="0002319A">
        <w:rPr>
          <w:rFonts w:ascii="Times New Roman" w:hAnsi="Times New Roman" w:cs="Helvetica"/>
          <w:sz w:val="30"/>
          <w:szCs w:val="30"/>
          <w:shd w:val="clear" w:color="auto" w:fill="FFFFFF"/>
        </w:rPr>
        <w:t xml:space="preserve">Customs Health Care Society (CHCS) is an NGO duly recognized and approved </w:t>
      </w:r>
      <w:r>
        <w:rPr>
          <w:rFonts w:ascii="Times New Roman" w:hAnsi="Times New Roman" w:cs="Helvetica"/>
          <w:sz w:val="30"/>
          <w:szCs w:val="30"/>
          <w:shd w:val="clear" w:color="auto" w:fill="FFFFFF"/>
        </w:rPr>
        <w:t xml:space="preserve">by the Federal Board of Revenue (FBR), Government of Pakistan. Established by Dr. Asif Mahmood </w:t>
      </w:r>
      <w:r w:rsidR="00335371">
        <w:rPr>
          <w:rFonts w:ascii="Times New Roman" w:hAnsi="Times New Roman" w:cs="Helvetica"/>
          <w:sz w:val="30"/>
          <w:szCs w:val="30"/>
          <w:shd w:val="clear" w:color="auto" w:fill="FFFFFF"/>
        </w:rPr>
        <w:t>J</w:t>
      </w:r>
      <w:r>
        <w:rPr>
          <w:rFonts w:ascii="Times New Roman" w:hAnsi="Times New Roman" w:cs="Helvetica"/>
          <w:sz w:val="30"/>
          <w:szCs w:val="30"/>
          <w:shd w:val="clear" w:color="auto" w:fill="FFFFFF"/>
        </w:rPr>
        <w:t xml:space="preserve">ah in 1998 as a non – profit organization, the primary objective of the CHCS was to provide free medical facilities </w:t>
      </w:r>
      <w:r w:rsidR="00335371">
        <w:rPr>
          <w:rFonts w:ascii="Times New Roman" w:hAnsi="Times New Roman" w:cs="Helvetica"/>
          <w:sz w:val="30"/>
          <w:szCs w:val="30"/>
          <w:shd w:val="clear" w:color="auto" w:fill="FFFFFF"/>
        </w:rPr>
        <w:t xml:space="preserve">to indigent patients as also to create among them an awareness of preventive measures in respect of common but widespread diseases. Ever since its establishment, the CHCS has been striving hard to alleviate the sufferings of the humanity in distress at the time of natural disasters and to provide health care facilities to the poor and needy patients. The teams of CHCS </w:t>
      </w:r>
      <w:r w:rsidR="00E450C5">
        <w:rPr>
          <w:rFonts w:ascii="Times New Roman" w:hAnsi="Times New Roman" w:cs="Helvetica"/>
          <w:sz w:val="30"/>
          <w:szCs w:val="30"/>
          <w:shd w:val="clear" w:color="auto" w:fill="FFFFFF"/>
        </w:rPr>
        <w:t xml:space="preserve">has been working in drought hit area of Thar for the last two and half years and has so far been able to dig 150 wells which are providing safe drinking water to the thousands of </w:t>
      </w:r>
      <w:r w:rsidR="005E4E8A">
        <w:rPr>
          <w:rFonts w:ascii="Times New Roman" w:hAnsi="Times New Roman" w:cs="Helvetica"/>
          <w:sz w:val="30"/>
          <w:szCs w:val="30"/>
          <w:shd w:val="clear" w:color="auto" w:fill="FFFFFF"/>
        </w:rPr>
        <w:t>humans as well as animals on daily basis.</w:t>
      </w:r>
    </w:p>
    <w:p w:rsidR="005E4E8A" w:rsidRPr="005E4E8A" w:rsidRDefault="005E4E8A" w:rsidP="005E4E8A">
      <w:pPr>
        <w:ind w:firstLine="720"/>
        <w:jc w:val="both"/>
        <w:rPr>
          <w:rFonts w:ascii="Times New Roman" w:hAnsi="Times New Roman" w:cs="Times New Roman"/>
          <w:sz w:val="30"/>
          <w:szCs w:val="32"/>
        </w:rPr>
      </w:pPr>
      <w:r w:rsidRPr="005E4E8A">
        <w:rPr>
          <w:rFonts w:ascii="Times New Roman" w:hAnsi="Times New Roman" w:cs="Helvetica"/>
          <w:sz w:val="30"/>
          <w:szCs w:val="36"/>
          <w:shd w:val="clear" w:color="auto" w:fill="FFFFFF"/>
        </w:rPr>
        <w:t xml:space="preserve">It is pertinent to mention that CHCS has been working without any discrimination of race, colour, creed or religion. The </w:t>
      </w:r>
      <w:r w:rsidR="005127DC" w:rsidRPr="005E4E8A">
        <w:rPr>
          <w:rFonts w:ascii="Times New Roman" w:hAnsi="Times New Roman" w:cs="Times New Roman"/>
          <w:sz w:val="30"/>
          <w:szCs w:val="32"/>
        </w:rPr>
        <w:t>T</w:t>
      </w:r>
      <w:r w:rsidRPr="005E4E8A">
        <w:rPr>
          <w:rFonts w:ascii="Times New Roman" w:hAnsi="Times New Roman" w:cs="Times New Roman"/>
          <w:sz w:val="30"/>
          <w:szCs w:val="32"/>
        </w:rPr>
        <w:t>harparkar district, spreading over 22,000 square kilometers is one of the most backward and poor area of Pakistan, with an estimated population of 1.3 million.</w:t>
      </w:r>
    </w:p>
    <w:p w:rsidR="005E4E8A" w:rsidRPr="005E4E8A" w:rsidRDefault="005E4E8A" w:rsidP="00A13FCE">
      <w:pPr>
        <w:ind w:firstLine="720"/>
        <w:jc w:val="both"/>
        <w:rPr>
          <w:rFonts w:ascii="Times New Roman" w:hAnsi="Times New Roman" w:cs="Times New Roman"/>
          <w:sz w:val="30"/>
          <w:szCs w:val="32"/>
        </w:rPr>
      </w:pPr>
      <w:r w:rsidRPr="005E4E8A">
        <w:rPr>
          <w:rFonts w:ascii="Times New Roman" w:hAnsi="Times New Roman" w:cs="Times New Roman"/>
          <w:sz w:val="30"/>
          <w:szCs w:val="32"/>
        </w:rPr>
        <w:t>95% of inhabitants live in small villages which are scattered far and wide.  The area is often hit by drought as there are no rains over the years and shortage of water is the main concern.</w:t>
      </w:r>
      <w:r w:rsidR="00C5599E">
        <w:rPr>
          <w:rFonts w:ascii="Times New Roman" w:hAnsi="Times New Roman" w:cs="Times New Roman"/>
          <w:sz w:val="30"/>
          <w:szCs w:val="32"/>
        </w:rPr>
        <w:t xml:space="preserve"> The population of Thar consists of Muslims as well as Hindus. The Customs Health Care Society has dug more wells in the villages of Hindus as compared to Muslims. The 40 wells under this project will be equally distributed among the Hindus as well as Muslims. However the priority </w:t>
      </w:r>
      <w:r w:rsidR="00A13FCE">
        <w:rPr>
          <w:rFonts w:ascii="Times New Roman" w:hAnsi="Times New Roman" w:cs="Times New Roman"/>
          <w:sz w:val="30"/>
          <w:szCs w:val="32"/>
        </w:rPr>
        <w:t xml:space="preserve">will be given to those villages </w:t>
      </w:r>
      <w:r w:rsidR="00C5599E">
        <w:rPr>
          <w:rFonts w:ascii="Times New Roman" w:hAnsi="Times New Roman" w:cs="Times New Roman"/>
          <w:sz w:val="30"/>
          <w:szCs w:val="32"/>
        </w:rPr>
        <w:t xml:space="preserve">where there are no wells and the women and children has to travel five to ten kilometers daily to fetch water. </w:t>
      </w:r>
      <w:r w:rsidR="004B23B5">
        <w:rPr>
          <w:rFonts w:ascii="Times New Roman" w:hAnsi="Times New Roman" w:cs="Times New Roman"/>
          <w:sz w:val="30"/>
          <w:szCs w:val="32"/>
        </w:rPr>
        <w:t xml:space="preserve">The estimated cost on one well is estimated to be 2000 US Dollar, the </w:t>
      </w:r>
      <w:r w:rsidR="004B23B5">
        <w:rPr>
          <w:rFonts w:ascii="Times New Roman" w:hAnsi="Times New Roman" w:cs="Times New Roman"/>
          <w:sz w:val="30"/>
          <w:szCs w:val="32"/>
        </w:rPr>
        <w:lastRenderedPageBreak/>
        <w:t xml:space="preserve">half of which will be paid to the workers involved in digging of the wells. The depth of wells ranges from 100 to 350 feet deep. </w:t>
      </w:r>
      <w:r w:rsidR="00A13FCE">
        <w:rPr>
          <w:rFonts w:ascii="Times New Roman" w:hAnsi="Times New Roman" w:cs="Times New Roman"/>
          <w:sz w:val="30"/>
          <w:szCs w:val="32"/>
        </w:rPr>
        <w:t xml:space="preserve">The digging is done manually. </w:t>
      </w:r>
      <w:r w:rsidR="00533EF4">
        <w:rPr>
          <w:rFonts w:ascii="Times New Roman" w:hAnsi="Times New Roman" w:cs="Times New Roman"/>
          <w:sz w:val="30"/>
          <w:szCs w:val="32"/>
        </w:rPr>
        <w:t xml:space="preserve">It takes 2 to 3 months for completion of </w:t>
      </w:r>
      <w:bookmarkStart w:id="0" w:name="_GoBack"/>
      <w:bookmarkEnd w:id="0"/>
      <w:r w:rsidR="00A13FCE">
        <w:rPr>
          <w:rFonts w:ascii="Times New Roman" w:hAnsi="Times New Roman" w:cs="Times New Roman"/>
          <w:sz w:val="30"/>
          <w:szCs w:val="32"/>
        </w:rPr>
        <w:t xml:space="preserve">one </w:t>
      </w:r>
      <w:r w:rsidR="00533EF4">
        <w:rPr>
          <w:rFonts w:ascii="Times New Roman" w:hAnsi="Times New Roman" w:cs="Times New Roman"/>
          <w:sz w:val="30"/>
          <w:szCs w:val="32"/>
        </w:rPr>
        <w:t xml:space="preserve">well. The digging of wells can be started simultaneously </w:t>
      </w:r>
      <w:r w:rsidR="00E622F7">
        <w:rPr>
          <w:rFonts w:ascii="Times New Roman" w:hAnsi="Times New Roman" w:cs="Times New Roman"/>
          <w:sz w:val="30"/>
          <w:szCs w:val="32"/>
        </w:rPr>
        <w:t xml:space="preserve">subject to availability of funds. </w:t>
      </w:r>
    </w:p>
    <w:p w:rsidR="005E4E8A" w:rsidRPr="005E4E8A" w:rsidRDefault="005E4E8A" w:rsidP="005E4E8A">
      <w:pPr>
        <w:ind w:firstLine="720"/>
        <w:jc w:val="both"/>
        <w:rPr>
          <w:rFonts w:ascii="Times New Roman" w:hAnsi="Times New Roman"/>
          <w:sz w:val="30"/>
          <w:szCs w:val="38"/>
        </w:rPr>
      </w:pPr>
    </w:p>
    <w:sectPr w:rsidR="005E4E8A" w:rsidRPr="005E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9A"/>
    <w:rsid w:val="0002319A"/>
    <w:rsid w:val="00192103"/>
    <w:rsid w:val="00335371"/>
    <w:rsid w:val="00350813"/>
    <w:rsid w:val="004B23B5"/>
    <w:rsid w:val="005127DC"/>
    <w:rsid w:val="00533EF4"/>
    <w:rsid w:val="005E4E8A"/>
    <w:rsid w:val="00A13FCE"/>
    <w:rsid w:val="00C5599E"/>
    <w:rsid w:val="00E450C5"/>
    <w:rsid w:val="00E622F7"/>
    <w:rsid w:val="00F85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CollectorAppeal</dc:creator>
  <cp:lastModifiedBy>CollectorAppeal</cp:lastModifiedBy>
  <cp:revision>11</cp:revision>
  <dcterms:created xsi:type="dcterms:W3CDTF">2016-02-29T07:51:00Z</dcterms:created>
  <dcterms:modified xsi:type="dcterms:W3CDTF">2016-02-29T08:15:00Z</dcterms:modified>
</cp:coreProperties>
</file>