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DA" w:rsidRDefault="001B0CDA" w:rsidP="001B0CDA">
      <w:pPr>
        <w:jc w:val="center"/>
        <w:rPr>
          <w:sz w:val="40"/>
          <w:szCs w:val="40"/>
          <w:u w:val="single"/>
        </w:rPr>
      </w:pPr>
      <w:r w:rsidRPr="001B0CDA">
        <w:rPr>
          <w:sz w:val="40"/>
          <w:szCs w:val="40"/>
          <w:u w:val="single"/>
        </w:rPr>
        <w:t>Emergency relief</w:t>
      </w:r>
      <w:r>
        <w:rPr>
          <w:sz w:val="40"/>
          <w:szCs w:val="40"/>
          <w:u w:val="single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311"/>
        <w:gridCol w:w="1558"/>
        <w:gridCol w:w="1558"/>
        <w:gridCol w:w="1559"/>
        <w:gridCol w:w="1559"/>
      </w:tblGrid>
      <w:tr w:rsidR="001B0CDA" w:rsidTr="001B0CDA">
        <w:tc>
          <w:tcPr>
            <w:tcW w:w="805" w:type="dxa"/>
          </w:tcPr>
          <w:p w:rsidR="001B0CDA" w:rsidRDefault="001B0CDA" w:rsidP="001B0C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311" w:type="dxa"/>
          </w:tcPr>
          <w:p w:rsidR="001B0CDA" w:rsidRDefault="001B0CDA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item</w:t>
            </w:r>
          </w:p>
        </w:tc>
        <w:tc>
          <w:tcPr>
            <w:tcW w:w="1558" w:type="dxa"/>
          </w:tcPr>
          <w:p w:rsidR="001B0CDA" w:rsidRDefault="001B0CDA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cost</w:t>
            </w:r>
            <w:r w:rsidR="00B1602B">
              <w:rPr>
                <w:sz w:val="24"/>
                <w:szCs w:val="24"/>
              </w:rPr>
              <w:t xml:space="preserve"> in RS</w:t>
            </w:r>
          </w:p>
        </w:tc>
        <w:tc>
          <w:tcPr>
            <w:tcW w:w="1558" w:type="dxa"/>
          </w:tcPr>
          <w:p w:rsidR="001B0CDA" w:rsidRDefault="001B0CDA" w:rsidP="001B0C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No.of</w:t>
            </w:r>
            <w:proofErr w:type="spellEnd"/>
            <w:r>
              <w:rPr>
                <w:sz w:val="24"/>
                <w:szCs w:val="24"/>
              </w:rPr>
              <w:t xml:space="preserve"> units required</w:t>
            </w:r>
          </w:p>
        </w:tc>
        <w:tc>
          <w:tcPr>
            <w:tcW w:w="1559" w:type="dxa"/>
          </w:tcPr>
          <w:p w:rsidR="001B0CDA" w:rsidRDefault="001B0CDA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amount in </w:t>
            </w: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</w:p>
        </w:tc>
        <w:tc>
          <w:tcPr>
            <w:tcW w:w="1559" w:type="dxa"/>
          </w:tcPr>
          <w:p w:rsidR="001B0CDA" w:rsidRDefault="001B0CDA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in $</w:t>
            </w:r>
          </w:p>
        </w:tc>
      </w:tr>
      <w:tr w:rsidR="001B0CDA" w:rsidTr="001B0CDA">
        <w:tc>
          <w:tcPr>
            <w:tcW w:w="805" w:type="dxa"/>
          </w:tcPr>
          <w:p w:rsidR="001B0CDA" w:rsidRDefault="001B0CDA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1" w:type="dxa"/>
          </w:tcPr>
          <w:p w:rsidR="001B0CDA" w:rsidRDefault="001B0CDA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 drinking water</w:t>
            </w:r>
          </w:p>
        </w:tc>
        <w:tc>
          <w:tcPr>
            <w:tcW w:w="1558" w:type="dxa"/>
          </w:tcPr>
          <w:p w:rsidR="001B0CDA" w:rsidRDefault="001B0CDA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58" w:type="dxa"/>
          </w:tcPr>
          <w:p w:rsidR="001B0CDA" w:rsidRDefault="001B0CDA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559" w:type="dxa"/>
          </w:tcPr>
          <w:p w:rsidR="001B0CDA" w:rsidRDefault="001B0CDA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70,000</w:t>
            </w:r>
          </w:p>
        </w:tc>
        <w:tc>
          <w:tcPr>
            <w:tcW w:w="1559" w:type="dxa"/>
          </w:tcPr>
          <w:p w:rsidR="001B0CDA" w:rsidRDefault="001B0CDA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1,100.00</w:t>
            </w:r>
          </w:p>
        </w:tc>
      </w:tr>
      <w:tr w:rsidR="001B0CDA" w:rsidTr="001B0CDA">
        <w:tc>
          <w:tcPr>
            <w:tcW w:w="805" w:type="dxa"/>
          </w:tcPr>
          <w:p w:rsidR="001B0CDA" w:rsidRDefault="001B0CDA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1" w:type="dxa"/>
          </w:tcPr>
          <w:p w:rsidR="001B0CDA" w:rsidRDefault="001B0CDA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Medicines</w:t>
            </w:r>
          </w:p>
        </w:tc>
        <w:tc>
          <w:tcPr>
            <w:tcW w:w="1558" w:type="dxa"/>
          </w:tcPr>
          <w:p w:rsidR="001B0CDA" w:rsidRDefault="001B0CDA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8" w:type="dxa"/>
          </w:tcPr>
          <w:p w:rsidR="001B0CDA" w:rsidRDefault="001B0CDA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559" w:type="dxa"/>
          </w:tcPr>
          <w:p w:rsidR="001B0CDA" w:rsidRDefault="001B0CDA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1,50.000</w:t>
            </w:r>
          </w:p>
        </w:tc>
        <w:tc>
          <w:tcPr>
            <w:tcW w:w="1559" w:type="dxa"/>
          </w:tcPr>
          <w:p w:rsidR="001B0CDA" w:rsidRDefault="001B0CDA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2,300.00</w:t>
            </w:r>
          </w:p>
        </w:tc>
      </w:tr>
      <w:tr w:rsidR="001B0CDA" w:rsidTr="001B0CDA">
        <w:tc>
          <w:tcPr>
            <w:tcW w:w="805" w:type="dxa"/>
          </w:tcPr>
          <w:p w:rsidR="001B0CDA" w:rsidRDefault="001B0CDA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1" w:type="dxa"/>
          </w:tcPr>
          <w:p w:rsidR="001B0CDA" w:rsidRDefault="001B0CDA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groceries for most affected till they go for work</w:t>
            </w:r>
          </w:p>
        </w:tc>
        <w:tc>
          <w:tcPr>
            <w:tcW w:w="1558" w:type="dxa"/>
          </w:tcPr>
          <w:p w:rsidR="001B0CDA" w:rsidRDefault="00B1602B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58" w:type="dxa"/>
          </w:tcPr>
          <w:p w:rsidR="001B0CDA" w:rsidRDefault="00B1602B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1B0CDA" w:rsidRDefault="00B1602B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1,50,000</w:t>
            </w:r>
          </w:p>
        </w:tc>
        <w:tc>
          <w:tcPr>
            <w:tcW w:w="1559" w:type="dxa"/>
          </w:tcPr>
          <w:p w:rsidR="001B0CDA" w:rsidRDefault="00B1602B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2,300.00</w:t>
            </w:r>
          </w:p>
        </w:tc>
      </w:tr>
      <w:tr w:rsidR="001B0CDA" w:rsidTr="001B0CDA">
        <w:tc>
          <w:tcPr>
            <w:tcW w:w="805" w:type="dxa"/>
          </w:tcPr>
          <w:p w:rsidR="001B0CDA" w:rsidRDefault="00B1602B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11" w:type="dxa"/>
          </w:tcPr>
          <w:p w:rsidR="001B0CDA" w:rsidRDefault="00B1602B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Sanitary items</w:t>
            </w:r>
          </w:p>
        </w:tc>
        <w:tc>
          <w:tcPr>
            <w:tcW w:w="1558" w:type="dxa"/>
          </w:tcPr>
          <w:p w:rsidR="001B0CDA" w:rsidRDefault="00B1602B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8" w:type="dxa"/>
          </w:tcPr>
          <w:p w:rsidR="001B0CDA" w:rsidRDefault="00B1602B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559" w:type="dxa"/>
          </w:tcPr>
          <w:p w:rsidR="001B0CDA" w:rsidRDefault="00B1602B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  <w:tc>
          <w:tcPr>
            <w:tcW w:w="1559" w:type="dxa"/>
          </w:tcPr>
          <w:p w:rsidR="001B0CDA" w:rsidRDefault="00B1602B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400.00</w:t>
            </w:r>
          </w:p>
        </w:tc>
      </w:tr>
      <w:tr w:rsidR="001B0CDA" w:rsidTr="001B0CDA">
        <w:tc>
          <w:tcPr>
            <w:tcW w:w="805" w:type="dxa"/>
          </w:tcPr>
          <w:p w:rsidR="001B0CDA" w:rsidRDefault="00B1602B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11" w:type="dxa"/>
          </w:tcPr>
          <w:p w:rsidR="001B0CDA" w:rsidRDefault="00B1602B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 sheets &amp; mats</w:t>
            </w:r>
          </w:p>
        </w:tc>
        <w:tc>
          <w:tcPr>
            <w:tcW w:w="1558" w:type="dxa"/>
          </w:tcPr>
          <w:p w:rsidR="001B0CDA" w:rsidRDefault="00B1602B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558" w:type="dxa"/>
          </w:tcPr>
          <w:p w:rsidR="001B0CDA" w:rsidRDefault="00B1602B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1559" w:type="dxa"/>
          </w:tcPr>
          <w:p w:rsidR="001B0CDA" w:rsidRDefault="00B1602B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2,38,000</w:t>
            </w:r>
          </w:p>
        </w:tc>
        <w:tc>
          <w:tcPr>
            <w:tcW w:w="1559" w:type="dxa"/>
          </w:tcPr>
          <w:p w:rsidR="001B0CDA" w:rsidRDefault="00B1602B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3,840.00</w:t>
            </w:r>
          </w:p>
        </w:tc>
      </w:tr>
      <w:tr w:rsidR="003D01E1" w:rsidTr="001B0CDA">
        <w:tc>
          <w:tcPr>
            <w:tcW w:w="805" w:type="dxa"/>
          </w:tcPr>
          <w:p w:rsidR="003D01E1" w:rsidRDefault="003D01E1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11" w:type="dxa"/>
          </w:tcPr>
          <w:p w:rsidR="003D01E1" w:rsidRDefault="003D01E1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camps</w:t>
            </w:r>
          </w:p>
        </w:tc>
        <w:tc>
          <w:tcPr>
            <w:tcW w:w="1558" w:type="dxa"/>
          </w:tcPr>
          <w:p w:rsidR="003D01E1" w:rsidRDefault="003D01E1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35,000</w:t>
            </w:r>
          </w:p>
        </w:tc>
        <w:tc>
          <w:tcPr>
            <w:tcW w:w="1558" w:type="dxa"/>
          </w:tcPr>
          <w:p w:rsidR="003D01E1" w:rsidRDefault="003D01E1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D01E1" w:rsidRDefault="003D01E1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1,05,000</w:t>
            </w:r>
          </w:p>
        </w:tc>
        <w:tc>
          <w:tcPr>
            <w:tcW w:w="1559" w:type="dxa"/>
          </w:tcPr>
          <w:p w:rsidR="003D01E1" w:rsidRDefault="003D01E1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1,694.00</w:t>
            </w:r>
          </w:p>
        </w:tc>
      </w:tr>
      <w:tr w:rsidR="001B0CDA" w:rsidTr="001B0CDA">
        <w:tc>
          <w:tcPr>
            <w:tcW w:w="805" w:type="dxa"/>
          </w:tcPr>
          <w:p w:rsidR="001B0CDA" w:rsidRDefault="001B0CDA" w:rsidP="001B0CDA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1B0CDA" w:rsidRDefault="00B1602B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r w:rsidR="003D01E1">
              <w:rPr>
                <w:sz w:val="24"/>
                <w:szCs w:val="24"/>
              </w:rPr>
              <w:t xml:space="preserve"> Amount in need</w:t>
            </w:r>
          </w:p>
        </w:tc>
        <w:tc>
          <w:tcPr>
            <w:tcW w:w="1558" w:type="dxa"/>
          </w:tcPr>
          <w:p w:rsidR="001B0CDA" w:rsidRDefault="001B0CDA" w:rsidP="001B0CDA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B0CDA" w:rsidRDefault="001B0CDA" w:rsidP="001B0CD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0CDA" w:rsidRDefault="001B0CDA" w:rsidP="001B0CD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0CDA" w:rsidRDefault="003D01E1" w:rsidP="001B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11,634.00</w:t>
            </w:r>
          </w:p>
        </w:tc>
      </w:tr>
    </w:tbl>
    <w:p w:rsidR="001B0CDA" w:rsidRDefault="001B0CDA" w:rsidP="001B0CDA">
      <w:pPr>
        <w:rPr>
          <w:sz w:val="24"/>
          <w:szCs w:val="24"/>
        </w:rPr>
      </w:pPr>
    </w:p>
    <w:p w:rsidR="003D01E1" w:rsidRDefault="003D01E1" w:rsidP="001B0CDA">
      <w:pPr>
        <w:rPr>
          <w:sz w:val="24"/>
          <w:szCs w:val="24"/>
        </w:rPr>
      </w:pPr>
      <w:r>
        <w:rPr>
          <w:sz w:val="24"/>
          <w:szCs w:val="24"/>
        </w:rPr>
        <w:t xml:space="preserve">On completion of relief work, CHHASE would like provide </w:t>
      </w:r>
      <w:r w:rsidR="00D000D8">
        <w:rPr>
          <w:sz w:val="24"/>
          <w:szCs w:val="24"/>
        </w:rPr>
        <w:t xml:space="preserve">Seeds like, PADDY, URUDU DHAL </w:t>
      </w:r>
      <w:proofErr w:type="spellStart"/>
      <w:r w:rsidR="00D000D8">
        <w:rPr>
          <w:sz w:val="24"/>
          <w:szCs w:val="24"/>
        </w:rPr>
        <w:t>Etc</w:t>
      </w:r>
      <w:proofErr w:type="spellEnd"/>
      <w:r w:rsidR="00D000D8">
        <w:rPr>
          <w:sz w:val="24"/>
          <w:szCs w:val="24"/>
        </w:rPr>
        <w:t xml:space="preserve"> to 3000 farmers, who lost their crops.</w:t>
      </w:r>
    </w:p>
    <w:p w:rsidR="00D000D8" w:rsidRPr="001B0CDA" w:rsidRDefault="00D000D8" w:rsidP="001B0CDA">
      <w:pPr>
        <w:rPr>
          <w:sz w:val="24"/>
          <w:szCs w:val="24"/>
        </w:rPr>
      </w:pPr>
    </w:p>
    <w:sectPr w:rsidR="00D000D8" w:rsidRPr="001B0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E5"/>
    <w:rsid w:val="001B0CDA"/>
    <w:rsid w:val="003D01E1"/>
    <w:rsid w:val="00A80DE5"/>
    <w:rsid w:val="00B1602B"/>
    <w:rsid w:val="00D000D8"/>
    <w:rsid w:val="00F8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4695E-72E2-4D2E-B9E1-C0396673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</dc:creator>
  <cp:keywords/>
  <dc:description/>
  <cp:lastModifiedBy>vincent</cp:lastModifiedBy>
  <cp:revision>2</cp:revision>
  <dcterms:created xsi:type="dcterms:W3CDTF">2015-12-07T05:33:00Z</dcterms:created>
  <dcterms:modified xsi:type="dcterms:W3CDTF">2015-12-07T10:13:00Z</dcterms:modified>
</cp:coreProperties>
</file>