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416" w:rsidRPr="00FA221D" w:rsidRDefault="006F5A6A" w:rsidP="00014FF7">
      <w:pPr>
        <w:pStyle w:val="NoSpacing"/>
        <w:rPr>
          <w:sz w:val="24"/>
          <w:szCs w:val="24"/>
        </w:rPr>
      </w:pPr>
      <w:r>
        <w:rPr>
          <w:sz w:val="24"/>
          <w:szCs w:val="24"/>
        </w:rPr>
        <w:t xml:space="preserve"> AT</w:t>
      </w:r>
    </w:p>
    <w:p w:rsidR="00014FF7" w:rsidRPr="00FA221D" w:rsidRDefault="00D77641" w:rsidP="00014FF7">
      <w:pPr>
        <w:pStyle w:val="NoSpacing"/>
        <w:rPr>
          <w:rFonts w:ascii="BlackChancery" w:hAnsi="BlackChancery"/>
          <w:sz w:val="24"/>
          <w:szCs w:val="24"/>
        </w:rPr>
      </w:pPr>
      <w:r w:rsidRPr="00D77641">
        <w:rPr>
          <w:noProof/>
          <w:sz w:val="24"/>
          <w:szCs w:val="24"/>
        </w:rPr>
        <w:pict>
          <v:shapetype id="_x0000_t202" coordsize="21600,21600" o:spt="202" path="m,l,21600r21600,l21600,xe">
            <v:stroke joinstyle="miter"/>
            <v:path gradientshapeok="t" o:connecttype="rect"/>
          </v:shapetype>
          <v:shape id="_x0000_s1026" type="#_x0000_t202" style="position:absolute;margin-left:-64.15pt;margin-top:-24.3pt;width:151.75pt;height:156.15pt;z-index:251660288;mso-wrap-style:none" stroked="f">
            <v:textbox style="mso-fit-shape-to-text:t">
              <w:txbxContent>
                <w:p w:rsidR="00C261B1" w:rsidRDefault="00C261B1" w:rsidP="00014FF7">
                  <w:r>
                    <w:object w:dxaOrig="2424" w:dyaOrig="2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3pt;height:136.45pt" o:ole="">
                        <v:imagedata r:id="rId7" o:title=""/>
                      </v:shape>
                      <o:OLEObject Type="Embed" ProgID="CorelDRAW.Graphic.12" ShapeID="_x0000_i1025" DrawAspect="Content" ObjectID="_1509452080" r:id="rId8"/>
                    </w:object>
                  </w:r>
                </w:p>
              </w:txbxContent>
            </v:textbox>
          </v:shape>
        </w:pict>
      </w:r>
      <w:r w:rsidR="00014FF7" w:rsidRPr="00FA221D">
        <w:rPr>
          <w:sz w:val="24"/>
          <w:szCs w:val="24"/>
        </w:rPr>
        <w:t xml:space="preserve">                      </w:t>
      </w:r>
      <w:r w:rsidR="00FA221D">
        <w:rPr>
          <w:b/>
          <w:color w:val="00B050"/>
          <w:sz w:val="24"/>
          <w:szCs w:val="24"/>
        </w:rPr>
        <w:t xml:space="preserve">           M</w:t>
      </w:r>
      <w:r w:rsidR="00B4798D">
        <w:rPr>
          <w:b/>
          <w:color w:val="00B050"/>
          <w:sz w:val="24"/>
          <w:szCs w:val="24"/>
        </w:rPr>
        <w:t>OUNT ZION WELFARE ORGANIZATION</w:t>
      </w:r>
      <w:r w:rsidR="00014FF7" w:rsidRPr="00FA221D">
        <w:rPr>
          <w:b/>
          <w:color w:val="00B050"/>
          <w:sz w:val="24"/>
          <w:szCs w:val="24"/>
        </w:rPr>
        <w:t>, INC</w:t>
      </w:r>
      <w:r w:rsidR="00014FF7" w:rsidRPr="00FA221D">
        <w:rPr>
          <w:sz w:val="24"/>
          <w:szCs w:val="24"/>
        </w:rPr>
        <w:t xml:space="preserve">     </w:t>
      </w:r>
      <w:r w:rsidR="00014FF7" w:rsidRPr="00FA221D">
        <w:rPr>
          <w:rFonts w:ascii="BlackChancery" w:hAnsi="BlackChancery"/>
          <w:sz w:val="24"/>
          <w:szCs w:val="24"/>
        </w:rPr>
        <w:t xml:space="preserve">          </w:t>
      </w:r>
      <w:r w:rsidR="00FA221D">
        <w:rPr>
          <w:rFonts w:ascii="BlackChancery" w:hAnsi="BlackChancery"/>
          <w:sz w:val="24"/>
          <w:szCs w:val="24"/>
        </w:rPr>
        <w:t xml:space="preserve">                                                     (Enabling, E      (  </w:t>
      </w:r>
      <w:r w:rsidR="00B4798D">
        <w:rPr>
          <w:rFonts w:ascii="BlackChancery" w:hAnsi="BlackChancery"/>
          <w:sz w:val="24"/>
          <w:szCs w:val="24"/>
        </w:rPr>
        <w:t xml:space="preserve"> (</w:t>
      </w:r>
      <w:r w:rsidR="00FA221D">
        <w:rPr>
          <w:rFonts w:ascii="BlackChancery" w:hAnsi="BlackChancery"/>
          <w:sz w:val="24"/>
          <w:szCs w:val="24"/>
        </w:rPr>
        <w:t xml:space="preserve"> Water Sanitation &amp; Hygiene. Sustainable Livelihood</w:t>
      </w:r>
      <w:r w:rsidR="00930363">
        <w:rPr>
          <w:rFonts w:ascii="BlackChancery" w:hAnsi="BlackChancery"/>
          <w:sz w:val="24"/>
          <w:szCs w:val="24"/>
        </w:rPr>
        <w:t>s</w:t>
      </w:r>
      <w:r w:rsidR="00FA221D">
        <w:rPr>
          <w:rFonts w:ascii="BlackChancery" w:hAnsi="BlackChancery"/>
          <w:sz w:val="24"/>
          <w:szCs w:val="24"/>
        </w:rPr>
        <w:t>. Education</w:t>
      </w:r>
      <w:r w:rsidR="00014FF7" w:rsidRPr="00FA221D">
        <w:rPr>
          <w:rFonts w:ascii="BlackChancery" w:hAnsi="BlackChancery"/>
          <w:sz w:val="24"/>
          <w:szCs w:val="24"/>
        </w:rPr>
        <w:t>)</w:t>
      </w:r>
    </w:p>
    <w:p w:rsidR="00014FF7" w:rsidRPr="00FA221D" w:rsidRDefault="00014FF7" w:rsidP="00014FF7">
      <w:pPr>
        <w:pStyle w:val="NoSpacing"/>
        <w:rPr>
          <w:rFonts w:ascii="BlackChancery" w:hAnsi="BlackChancery"/>
          <w:sz w:val="24"/>
          <w:szCs w:val="24"/>
        </w:rPr>
      </w:pPr>
      <w:r w:rsidRPr="00FA221D">
        <w:rPr>
          <w:rFonts w:ascii="BlackChancery" w:hAnsi="BlackChancery"/>
          <w:sz w:val="24"/>
          <w:szCs w:val="24"/>
        </w:rPr>
        <w:t xml:space="preserve">                                               P.O.Box 792, Agona Swedru, C/R, Ghana</w:t>
      </w:r>
    </w:p>
    <w:p w:rsidR="00014FF7" w:rsidRPr="00FA221D" w:rsidRDefault="00DB267D" w:rsidP="00014FF7">
      <w:pPr>
        <w:pStyle w:val="NoSpacing"/>
        <w:rPr>
          <w:rFonts w:ascii="BlackChancery" w:hAnsi="BlackChancery"/>
          <w:sz w:val="24"/>
          <w:szCs w:val="24"/>
        </w:rPr>
      </w:pPr>
      <w:r w:rsidRPr="00FA221D">
        <w:rPr>
          <w:rFonts w:ascii="BlackChancery" w:hAnsi="BlackChancery"/>
          <w:sz w:val="24"/>
          <w:szCs w:val="24"/>
        </w:rPr>
        <w:t xml:space="preserve">     </w:t>
      </w:r>
      <w:r w:rsidRPr="00FA221D">
        <w:rPr>
          <w:rFonts w:ascii="BlackChancery" w:hAnsi="BlackChancery"/>
          <w:sz w:val="24"/>
          <w:szCs w:val="24"/>
        </w:rPr>
        <w:tab/>
      </w:r>
      <w:r w:rsidRPr="00FA221D">
        <w:rPr>
          <w:rFonts w:ascii="BlackChancery" w:hAnsi="BlackChancery"/>
          <w:sz w:val="24"/>
          <w:szCs w:val="24"/>
        </w:rPr>
        <w:tab/>
      </w:r>
      <w:r w:rsidR="00F51CE1" w:rsidRPr="00FA221D">
        <w:rPr>
          <w:rFonts w:ascii="BlackChancery" w:hAnsi="BlackChancery"/>
          <w:sz w:val="24"/>
          <w:szCs w:val="24"/>
        </w:rPr>
        <w:t xml:space="preserve">E-            </w:t>
      </w:r>
      <w:r w:rsidR="005E7236" w:rsidRPr="00FA221D">
        <w:rPr>
          <w:rFonts w:ascii="BlackChancery" w:hAnsi="BlackChancery"/>
          <w:sz w:val="24"/>
          <w:szCs w:val="24"/>
        </w:rPr>
        <w:t xml:space="preserve">  </w:t>
      </w:r>
      <w:r w:rsidR="00FA221D">
        <w:rPr>
          <w:rFonts w:ascii="BlackChancery" w:hAnsi="BlackChancery"/>
          <w:sz w:val="24"/>
          <w:szCs w:val="24"/>
        </w:rPr>
        <w:t xml:space="preserve">      </w:t>
      </w:r>
      <w:r w:rsidR="00F51CE1" w:rsidRPr="00FA221D">
        <w:rPr>
          <w:rFonts w:ascii="BlackChancery" w:hAnsi="BlackChancery"/>
          <w:sz w:val="24"/>
          <w:szCs w:val="24"/>
        </w:rPr>
        <w:t>Email</w:t>
      </w:r>
      <w:r w:rsidR="00014FF7" w:rsidRPr="00FA221D">
        <w:rPr>
          <w:rFonts w:ascii="BlackChancery" w:hAnsi="BlackChancery"/>
          <w:sz w:val="24"/>
          <w:szCs w:val="24"/>
        </w:rPr>
        <w:t xml:space="preserve"> mount</w:t>
      </w:r>
      <w:r w:rsidR="00014FF7" w:rsidRPr="00FA221D">
        <w:rPr>
          <w:rFonts w:asciiTheme="majorHAnsi" w:hAnsiTheme="majorHAnsi"/>
          <w:sz w:val="24"/>
          <w:szCs w:val="24"/>
        </w:rPr>
        <w:t>z</w:t>
      </w:r>
      <w:r w:rsidR="00FA221D">
        <w:rPr>
          <w:rFonts w:ascii="BlackChancery" w:hAnsi="BlackChancery"/>
          <w:sz w:val="24"/>
          <w:szCs w:val="24"/>
        </w:rPr>
        <w:t>ionwelfare@rocketmail.com</w:t>
      </w:r>
    </w:p>
    <w:p w:rsidR="00014FF7" w:rsidRPr="00FA221D" w:rsidRDefault="00014FF7" w:rsidP="00014FF7">
      <w:pPr>
        <w:pStyle w:val="NoSpacing"/>
        <w:jc w:val="center"/>
        <w:rPr>
          <w:rFonts w:ascii="BlackChancery" w:hAnsi="BlackChancery"/>
          <w:sz w:val="24"/>
          <w:szCs w:val="24"/>
        </w:rPr>
      </w:pPr>
      <w:r w:rsidRPr="00FA221D">
        <w:rPr>
          <w:rFonts w:ascii="BlackChancery" w:hAnsi="BlackChancery"/>
          <w:sz w:val="24"/>
          <w:szCs w:val="24"/>
        </w:rPr>
        <w:t>Web: www.</w:t>
      </w:r>
      <w:r w:rsidR="00FA221D">
        <w:rPr>
          <w:rFonts w:ascii="BlackChancery" w:hAnsi="BlackChancery"/>
          <w:sz w:val="24"/>
          <w:szCs w:val="24"/>
        </w:rPr>
        <w:t>the</w:t>
      </w:r>
      <w:r w:rsidRPr="00FA221D">
        <w:rPr>
          <w:rFonts w:ascii="BlackChancery" w:hAnsi="BlackChancery"/>
          <w:sz w:val="24"/>
          <w:szCs w:val="24"/>
        </w:rPr>
        <w:t>mount</w:t>
      </w:r>
      <w:r w:rsidRPr="00FA221D">
        <w:rPr>
          <w:rFonts w:asciiTheme="majorHAnsi" w:hAnsiTheme="majorHAnsi"/>
          <w:sz w:val="24"/>
          <w:szCs w:val="24"/>
        </w:rPr>
        <w:t>z</w:t>
      </w:r>
      <w:r w:rsidR="00FA221D">
        <w:rPr>
          <w:rFonts w:ascii="BlackChancery" w:hAnsi="BlackChancery"/>
          <w:sz w:val="24"/>
          <w:szCs w:val="24"/>
        </w:rPr>
        <w:t>ion</w:t>
      </w:r>
      <w:r w:rsidRPr="00FA221D">
        <w:rPr>
          <w:rFonts w:ascii="BlackChancery" w:hAnsi="BlackChancery"/>
          <w:sz w:val="24"/>
          <w:szCs w:val="24"/>
        </w:rPr>
        <w:t>.org</w:t>
      </w:r>
    </w:p>
    <w:p w:rsidR="008C5DFD" w:rsidRDefault="00225862" w:rsidP="008C5DFD">
      <w:pPr>
        <w:pStyle w:val="NoSpacing"/>
        <w:jc w:val="center"/>
        <w:rPr>
          <w:rFonts w:ascii="BlackChancery" w:hAnsi="BlackChancery"/>
          <w:sz w:val="24"/>
          <w:szCs w:val="24"/>
        </w:rPr>
      </w:pPr>
      <w:r w:rsidRPr="00FA221D">
        <w:rPr>
          <w:rFonts w:ascii="BlackChancery" w:hAnsi="BlackChancery"/>
          <w:sz w:val="24"/>
          <w:szCs w:val="24"/>
        </w:rPr>
        <w:t>Tel: +233</w:t>
      </w:r>
      <w:r w:rsidR="008C5DFD" w:rsidRPr="00FA221D">
        <w:rPr>
          <w:rFonts w:ascii="BlackChancery" w:hAnsi="BlackChancery"/>
          <w:sz w:val="24"/>
          <w:szCs w:val="24"/>
        </w:rPr>
        <w:t xml:space="preserve"> 208452626</w:t>
      </w:r>
    </w:p>
    <w:p w:rsidR="00AE6248" w:rsidRDefault="00AE6248" w:rsidP="00AE6248">
      <w:pPr>
        <w:pStyle w:val="NoSpacing"/>
        <w:rPr>
          <w:rFonts w:ascii="BlackChancery" w:hAnsi="BlackChancery"/>
          <w:sz w:val="24"/>
          <w:szCs w:val="24"/>
        </w:rPr>
      </w:pPr>
    </w:p>
    <w:p w:rsidR="00074D79" w:rsidRPr="00861F40" w:rsidRDefault="001359CA" w:rsidP="001359CA">
      <w:pPr>
        <w:pStyle w:val="NoSpacing"/>
        <w:rPr>
          <w:rFonts w:ascii="BlackChancery" w:hAnsi="BlackChancery"/>
          <w:sz w:val="20"/>
          <w:szCs w:val="20"/>
        </w:rPr>
      </w:pPr>
      <w:r>
        <w:rPr>
          <w:rFonts w:ascii="BlackChancery" w:hAnsi="BlackChancery"/>
          <w:sz w:val="24"/>
          <w:szCs w:val="24"/>
        </w:rPr>
        <w:t xml:space="preserve">                                          </w:t>
      </w:r>
      <w:r w:rsidR="00FD7823">
        <w:rPr>
          <w:rFonts w:ascii="BlackChancery" w:hAnsi="BlackChancery"/>
          <w:sz w:val="24"/>
          <w:szCs w:val="24"/>
        </w:rPr>
        <w:t xml:space="preserve">       </w:t>
      </w:r>
      <w:r w:rsidR="008F5FFC">
        <w:rPr>
          <w:rFonts w:ascii="BlackChancery" w:hAnsi="BlackChancery"/>
          <w:sz w:val="24"/>
          <w:szCs w:val="24"/>
        </w:rPr>
        <w:t xml:space="preserve">  </w:t>
      </w:r>
      <w:r w:rsidRPr="00861F40">
        <w:rPr>
          <w:rFonts w:ascii="BlackChancery" w:hAnsi="BlackChancery"/>
          <w:sz w:val="20"/>
          <w:szCs w:val="20"/>
        </w:rPr>
        <w:t>EMAIL COMMUNICATION PREFERRED</w:t>
      </w:r>
    </w:p>
    <w:p w:rsidR="00FA221D" w:rsidRPr="00D41856" w:rsidRDefault="00FA221D" w:rsidP="008C5DFD">
      <w:pPr>
        <w:pStyle w:val="NoSpacing"/>
        <w:jc w:val="center"/>
        <w:rPr>
          <w:rFonts w:ascii="BlackChancery" w:hAnsi="BlackChancery"/>
          <w:sz w:val="18"/>
          <w:szCs w:val="18"/>
        </w:rPr>
      </w:pPr>
    </w:p>
    <w:p w:rsidR="006D198A" w:rsidRPr="00D41856" w:rsidRDefault="00FA221D" w:rsidP="006D198A">
      <w:pPr>
        <w:pStyle w:val="NoSpacing"/>
        <w:rPr>
          <w:rFonts w:ascii="BlackChancery" w:hAnsi="BlackChancery"/>
          <w:sz w:val="18"/>
          <w:szCs w:val="18"/>
        </w:rPr>
      </w:pPr>
      <w:r w:rsidRPr="00D41856">
        <w:rPr>
          <w:rFonts w:ascii="BlackChancery" w:hAnsi="BlackChancery"/>
          <w:sz w:val="18"/>
          <w:szCs w:val="18"/>
        </w:rPr>
        <w:t>\</w:t>
      </w:r>
    </w:p>
    <w:p w:rsidR="00486647" w:rsidRDefault="005B45D5" w:rsidP="00CE3BE2">
      <w:pPr>
        <w:rPr>
          <w:rFonts w:ascii="Arial" w:hAnsi="Arial" w:cs="Arial"/>
          <w:bCs/>
          <w:sz w:val="20"/>
          <w:szCs w:val="20"/>
        </w:rPr>
      </w:pPr>
      <w:r>
        <w:rPr>
          <w:rFonts w:ascii="Arial" w:hAnsi="Arial" w:cs="Arial"/>
          <w:bCs/>
          <w:sz w:val="20"/>
          <w:szCs w:val="20"/>
        </w:rPr>
        <w:t>Global</w:t>
      </w:r>
      <w:r w:rsidR="005E081F">
        <w:rPr>
          <w:rFonts w:ascii="Arial" w:hAnsi="Arial" w:cs="Arial"/>
          <w:bCs/>
          <w:sz w:val="20"/>
          <w:szCs w:val="20"/>
        </w:rPr>
        <w:t xml:space="preserve"> Giving</w:t>
      </w:r>
      <w:r w:rsidR="00184276">
        <w:rPr>
          <w:rFonts w:ascii="Arial" w:hAnsi="Arial" w:cs="Arial"/>
          <w:bCs/>
          <w:sz w:val="20"/>
          <w:szCs w:val="20"/>
        </w:rPr>
        <w:t xml:space="preserve">                                                                                                                 November 11,2015                                                                                                                                             </w:t>
      </w:r>
      <w:r w:rsidR="00184276" w:rsidRPr="00184276">
        <w:rPr>
          <w:rFonts w:ascii="Helvetica" w:hAnsi="Helvetica"/>
          <w:color w:val="695E4A"/>
          <w:sz w:val="22"/>
        </w:rPr>
        <w:t xml:space="preserve">1110 Vermont Avenue NW </w:t>
      </w:r>
      <w:r w:rsidR="00184276" w:rsidRPr="00184276">
        <w:rPr>
          <w:rFonts w:ascii="Helvetica" w:hAnsi="Helvetica"/>
          <w:color w:val="695E4A"/>
          <w:sz w:val="22"/>
        </w:rPr>
        <w:br/>
        <w:t xml:space="preserve">Suite 550 </w:t>
      </w:r>
      <w:r w:rsidR="00184276" w:rsidRPr="00184276">
        <w:rPr>
          <w:rFonts w:ascii="Helvetica" w:hAnsi="Helvetica"/>
          <w:color w:val="695E4A"/>
          <w:sz w:val="22"/>
        </w:rPr>
        <w:br/>
        <w:t>Washington, DC 20005</w:t>
      </w:r>
      <w:r>
        <w:rPr>
          <w:rFonts w:ascii="Arial" w:hAnsi="Arial" w:cs="Arial"/>
          <w:bCs/>
          <w:sz w:val="20"/>
          <w:szCs w:val="20"/>
        </w:rPr>
        <w:t xml:space="preserve"> </w:t>
      </w:r>
    </w:p>
    <w:p w:rsidR="00CE3BE2" w:rsidRPr="00D41856" w:rsidRDefault="00FE590E" w:rsidP="00CE3BE2">
      <w:pPr>
        <w:rPr>
          <w:b/>
          <w:sz w:val="18"/>
          <w:szCs w:val="18"/>
          <w:u w:val="single"/>
        </w:rPr>
      </w:pPr>
      <w:r w:rsidRPr="00D41856">
        <w:rPr>
          <w:b/>
          <w:sz w:val="18"/>
          <w:szCs w:val="18"/>
        </w:rPr>
        <w:t>Sir/Madam</w:t>
      </w:r>
      <w:r w:rsidRPr="00D41856">
        <w:rPr>
          <w:b/>
          <w:sz w:val="18"/>
          <w:szCs w:val="18"/>
          <w:u w:val="single"/>
        </w:rPr>
        <w:t>,</w:t>
      </w:r>
      <w:r w:rsidR="008F7029" w:rsidRPr="00D41856">
        <w:rPr>
          <w:b/>
          <w:sz w:val="18"/>
          <w:szCs w:val="18"/>
        </w:rPr>
        <w:t xml:space="preserve">                                                                                                                                    </w:t>
      </w:r>
      <w:r w:rsidR="00D41856">
        <w:rPr>
          <w:b/>
          <w:sz w:val="18"/>
          <w:szCs w:val="18"/>
        </w:rPr>
        <w:t xml:space="preserve">                             </w:t>
      </w:r>
      <w:r w:rsidR="001359CA" w:rsidRPr="001524AD">
        <w:rPr>
          <w:b/>
          <w:sz w:val="16"/>
          <w:szCs w:val="16"/>
          <w:u w:val="single"/>
        </w:rPr>
        <w:t>R</w:t>
      </w:r>
      <w:r w:rsidR="00D25E51" w:rsidRPr="001524AD">
        <w:rPr>
          <w:b/>
          <w:sz w:val="16"/>
          <w:szCs w:val="16"/>
          <w:u w:val="single"/>
        </w:rPr>
        <w:t xml:space="preserve">EDUCING THE IMPACT OF WATER BORNE DISEASES </w:t>
      </w:r>
      <w:r w:rsidR="001524AD">
        <w:rPr>
          <w:b/>
          <w:sz w:val="16"/>
          <w:szCs w:val="16"/>
          <w:u w:val="single"/>
        </w:rPr>
        <w:t xml:space="preserve"> IN WATER DROUGHT VILLAGE</w:t>
      </w:r>
      <w:r w:rsidR="001524AD" w:rsidRPr="001524AD">
        <w:rPr>
          <w:b/>
          <w:sz w:val="16"/>
          <w:szCs w:val="16"/>
          <w:u w:val="single"/>
        </w:rPr>
        <w:t xml:space="preserve">  </w:t>
      </w:r>
      <w:r w:rsidR="006F5A6A" w:rsidRPr="001524AD">
        <w:rPr>
          <w:b/>
          <w:sz w:val="16"/>
          <w:szCs w:val="16"/>
          <w:u w:val="single"/>
        </w:rPr>
        <w:t>AT KASOA IN CENTRAL GHANA</w:t>
      </w:r>
      <w:r w:rsidR="00D25E51" w:rsidRPr="00D41856">
        <w:rPr>
          <w:b/>
          <w:sz w:val="18"/>
          <w:szCs w:val="18"/>
          <w:u w:val="single"/>
        </w:rPr>
        <w:t xml:space="preserve">  </w:t>
      </w:r>
      <w:r w:rsidR="00CE3BE2" w:rsidRPr="00D41856">
        <w:rPr>
          <w:b/>
          <w:sz w:val="18"/>
          <w:szCs w:val="18"/>
          <w:u w:val="single"/>
        </w:rPr>
        <w:t xml:space="preserve">  </w:t>
      </w:r>
    </w:p>
    <w:p w:rsidR="009741EE" w:rsidRPr="006677BA" w:rsidRDefault="00FD6029" w:rsidP="001524AD">
      <w:r w:rsidRPr="00D41856">
        <w:rPr>
          <w:b/>
          <w:sz w:val="18"/>
          <w:szCs w:val="18"/>
        </w:rPr>
        <w:t xml:space="preserve">Organizational Background:                                                                                                        </w:t>
      </w:r>
      <w:r w:rsidR="00D41856">
        <w:rPr>
          <w:b/>
          <w:sz w:val="18"/>
          <w:szCs w:val="18"/>
        </w:rPr>
        <w:t xml:space="preserve">                                  </w:t>
      </w:r>
      <w:r w:rsidR="009062CA" w:rsidRPr="00D41856">
        <w:rPr>
          <w:b/>
          <w:sz w:val="18"/>
          <w:szCs w:val="18"/>
        </w:rPr>
        <w:t>History And Mission of MZWO</w:t>
      </w:r>
      <w:r w:rsidR="009062CA" w:rsidRPr="001524AD">
        <w:rPr>
          <w:b/>
          <w:sz w:val="20"/>
          <w:szCs w:val="20"/>
        </w:rPr>
        <w:t>:</w:t>
      </w:r>
      <w:r w:rsidR="009062CA" w:rsidRPr="001524AD">
        <w:rPr>
          <w:sz w:val="20"/>
          <w:szCs w:val="20"/>
        </w:rPr>
        <w:t xml:space="preserve"> </w:t>
      </w:r>
      <w:r w:rsidR="009062CA" w:rsidRPr="001524AD">
        <w:rPr>
          <w:rFonts w:ascii="BlackChancery" w:hAnsi="BlackChancery"/>
          <w:sz w:val="20"/>
          <w:szCs w:val="20"/>
        </w:rPr>
        <w:t xml:space="preserve"> MZWO was  incorporated  in 2007 with registration number G. 20965 as a rural focused and centered  community grassroots organization </w:t>
      </w:r>
      <w:r w:rsidR="008F3C93" w:rsidRPr="001524AD">
        <w:rPr>
          <w:rFonts w:ascii="BlackChancery" w:hAnsi="BlackChancery"/>
          <w:sz w:val="20"/>
          <w:szCs w:val="20"/>
        </w:rPr>
        <w:t xml:space="preserve">by marginalized rural women, </w:t>
      </w:r>
      <w:r w:rsidR="009062CA" w:rsidRPr="001524AD">
        <w:rPr>
          <w:rFonts w:ascii="BlackChancery" w:hAnsi="BlackChancery"/>
          <w:sz w:val="20"/>
          <w:szCs w:val="20"/>
        </w:rPr>
        <w:t>youth groups</w:t>
      </w:r>
      <w:r w:rsidR="008F3C93" w:rsidRPr="001524AD">
        <w:rPr>
          <w:rFonts w:ascii="BlackChancery" w:hAnsi="BlackChancery"/>
          <w:sz w:val="20"/>
          <w:szCs w:val="20"/>
        </w:rPr>
        <w:t xml:space="preserve"> and Persons With Disabilities (PWDs) to promote their</w:t>
      </w:r>
      <w:r w:rsidR="009062CA" w:rsidRPr="001524AD">
        <w:rPr>
          <w:rFonts w:ascii="BlackChancery" w:hAnsi="BlackChancery"/>
          <w:sz w:val="20"/>
          <w:szCs w:val="20"/>
        </w:rPr>
        <w:t xml:space="preserve"> interest</w:t>
      </w:r>
      <w:r w:rsidR="008F3C93" w:rsidRPr="001524AD">
        <w:rPr>
          <w:rFonts w:ascii="BlackChancery" w:hAnsi="BlackChancery"/>
          <w:sz w:val="20"/>
          <w:szCs w:val="20"/>
        </w:rPr>
        <w:t>s</w:t>
      </w:r>
      <w:r w:rsidR="009062CA" w:rsidRPr="001524AD">
        <w:rPr>
          <w:rFonts w:ascii="BlackChancery" w:hAnsi="BlackChancery"/>
          <w:sz w:val="20"/>
          <w:szCs w:val="20"/>
        </w:rPr>
        <w:t>, specifically in the areas of Water, Sanitation and Hygiene, Sustainable Livelihoods and Education</w:t>
      </w:r>
      <w:r w:rsidR="00EB6320" w:rsidRPr="001524AD">
        <w:rPr>
          <w:rFonts w:ascii="BlackChancery" w:hAnsi="BlackChancery"/>
          <w:sz w:val="20"/>
          <w:szCs w:val="20"/>
        </w:rPr>
        <w:t xml:space="preserve">.    </w:t>
      </w:r>
      <w:r w:rsidR="009062CA" w:rsidRPr="001524AD">
        <w:rPr>
          <w:rFonts w:ascii="BlackChancery" w:hAnsi="BlackChancery"/>
          <w:sz w:val="20"/>
          <w:szCs w:val="20"/>
        </w:rPr>
        <w:t xml:space="preserve">                                                                                                                                                                              G</w:t>
      </w:r>
      <w:r w:rsidR="009062CA" w:rsidRPr="001524AD">
        <w:rPr>
          <w:rFonts w:ascii="BlackChancery" w:hAnsi="BlackChancery"/>
          <w:b/>
          <w:sz w:val="20"/>
          <w:szCs w:val="20"/>
        </w:rPr>
        <w:t>oal: T</w:t>
      </w:r>
      <w:r w:rsidR="009062CA" w:rsidRPr="001524AD">
        <w:rPr>
          <w:rFonts w:ascii="BlackChancery" w:hAnsi="BlackChancery"/>
          <w:sz w:val="20"/>
          <w:szCs w:val="20"/>
        </w:rPr>
        <w:t>o make</w:t>
      </w:r>
      <w:r w:rsidR="009062CA" w:rsidRPr="001524AD">
        <w:rPr>
          <w:sz w:val="20"/>
          <w:szCs w:val="20"/>
        </w:rPr>
        <w:t xml:space="preserve"> marginalized rural women, youth and PWDs </w:t>
      </w:r>
      <w:r w:rsidR="009062CA" w:rsidRPr="001524AD">
        <w:rPr>
          <w:sz w:val="20"/>
          <w:szCs w:val="20"/>
          <w:u w:val="single"/>
        </w:rPr>
        <w:t xml:space="preserve">subject </w:t>
      </w:r>
      <w:r w:rsidR="009062CA" w:rsidRPr="001524AD">
        <w:rPr>
          <w:sz w:val="20"/>
          <w:szCs w:val="20"/>
        </w:rPr>
        <w:t xml:space="preserve">and </w:t>
      </w:r>
      <w:r w:rsidR="009062CA" w:rsidRPr="001524AD">
        <w:rPr>
          <w:sz w:val="20"/>
          <w:szCs w:val="20"/>
          <w:u w:val="single"/>
        </w:rPr>
        <w:t>object</w:t>
      </w:r>
      <w:r w:rsidR="009062CA" w:rsidRPr="001524AD">
        <w:rPr>
          <w:sz w:val="20"/>
          <w:szCs w:val="20"/>
        </w:rPr>
        <w:t xml:space="preserve"> of national development so that they can live productively and independently.</w:t>
      </w:r>
      <w:r w:rsidR="00EB6320" w:rsidRPr="001524AD">
        <w:rPr>
          <w:sz w:val="20"/>
          <w:szCs w:val="20"/>
        </w:rPr>
        <w:t xml:space="preserve"> </w:t>
      </w:r>
      <w:r w:rsidR="009062CA" w:rsidRPr="001524AD">
        <w:rPr>
          <w:rFonts w:ascii="ArialNarrow" w:hAnsi="ArialNarrow" w:cs="ArialNarrow"/>
          <w:sz w:val="20"/>
          <w:szCs w:val="20"/>
        </w:rPr>
        <w:t xml:space="preserve">                                                                                    </w:t>
      </w:r>
      <w:r w:rsidR="00D41856" w:rsidRPr="001524AD">
        <w:rPr>
          <w:rFonts w:ascii="ArialNarrow" w:hAnsi="ArialNarrow" w:cs="ArialNarrow"/>
          <w:sz w:val="20"/>
          <w:szCs w:val="20"/>
        </w:rPr>
        <w:t xml:space="preserve">                                           </w:t>
      </w:r>
      <w:r w:rsidR="009062CA" w:rsidRPr="001524AD">
        <w:rPr>
          <w:rFonts w:ascii="ArialNarrow" w:hAnsi="ArialNarrow" w:cs="ArialNarrow"/>
          <w:sz w:val="20"/>
          <w:szCs w:val="20"/>
        </w:rPr>
        <w:t xml:space="preserve"> </w:t>
      </w:r>
      <w:r w:rsidR="009062CA" w:rsidRPr="001524AD">
        <w:rPr>
          <w:rFonts w:ascii="Arial" w:eastAsia="Calibri" w:hAnsi="Arial" w:cs="Arial"/>
          <w:b/>
          <w:sz w:val="20"/>
          <w:szCs w:val="20"/>
          <w:lang w:val="en-GB"/>
        </w:rPr>
        <w:t xml:space="preserve">Management Structure: </w:t>
      </w:r>
      <w:r w:rsidR="009062CA" w:rsidRPr="001524AD">
        <w:rPr>
          <w:rFonts w:ascii="Arial" w:hAnsi="Arial" w:cs="Arial"/>
          <w:sz w:val="20"/>
          <w:szCs w:val="20"/>
          <w:lang w:val="en-GB"/>
        </w:rPr>
        <w:t xml:space="preserve">A volunteer led, run and managed  organization, there are nine independent, volunteer free board  members </w:t>
      </w:r>
      <w:r w:rsidR="00124717" w:rsidRPr="001524AD">
        <w:rPr>
          <w:rFonts w:ascii="Arial" w:hAnsi="Arial" w:cs="Arial"/>
          <w:sz w:val="20"/>
          <w:szCs w:val="20"/>
          <w:lang w:val="en-GB"/>
        </w:rPr>
        <w:t xml:space="preserve">who are credible  and well educated </w:t>
      </w:r>
      <w:r w:rsidR="009062CA" w:rsidRPr="001524AD">
        <w:rPr>
          <w:rFonts w:ascii="Arial" w:hAnsi="Arial" w:cs="Arial"/>
          <w:sz w:val="20"/>
          <w:szCs w:val="20"/>
          <w:lang w:val="en-GB"/>
        </w:rPr>
        <w:t>about rural community  affairs.</w:t>
      </w:r>
      <w:r w:rsidR="009062CA" w:rsidRPr="001524AD">
        <w:rPr>
          <w:sz w:val="20"/>
          <w:szCs w:val="20"/>
        </w:rPr>
        <w:t xml:space="preserve"> They  provide innovative approaches to finding solutions with regular feedback and </w:t>
      </w:r>
      <w:r w:rsidR="009062CA" w:rsidRPr="001524AD">
        <w:rPr>
          <w:rStyle w:val="Emphasis"/>
          <w:sz w:val="20"/>
          <w:szCs w:val="20"/>
        </w:rPr>
        <w:t>transparent reporting</w:t>
      </w:r>
      <w:r w:rsidR="009062CA" w:rsidRPr="001524AD">
        <w:rPr>
          <w:rFonts w:ascii="Arial" w:hAnsi="Arial" w:cs="Arial"/>
          <w:sz w:val="20"/>
          <w:szCs w:val="20"/>
          <w:lang w:val="en-GB"/>
        </w:rPr>
        <w:t xml:space="preserve">. </w:t>
      </w:r>
      <w:r w:rsidR="006E5990" w:rsidRPr="001524AD">
        <w:rPr>
          <w:rFonts w:ascii="Arial" w:hAnsi="Arial" w:cs="Arial"/>
          <w:sz w:val="20"/>
          <w:szCs w:val="20"/>
          <w:lang w:val="en-GB"/>
        </w:rPr>
        <w:t>They have oversight of finances at all levels</w:t>
      </w:r>
      <w:r w:rsidR="004A7D56" w:rsidRPr="001524AD">
        <w:rPr>
          <w:rFonts w:ascii="Arial" w:hAnsi="Arial" w:cs="Arial"/>
          <w:sz w:val="20"/>
          <w:szCs w:val="20"/>
          <w:lang w:val="en-GB"/>
        </w:rPr>
        <w:t>.</w:t>
      </w:r>
      <w:r w:rsidR="006E5990" w:rsidRPr="001524AD">
        <w:rPr>
          <w:rFonts w:ascii="Arial" w:hAnsi="Arial" w:cs="Arial"/>
          <w:sz w:val="20"/>
          <w:szCs w:val="20"/>
          <w:lang w:val="en-GB"/>
        </w:rPr>
        <w:t xml:space="preserve"> </w:t>
      </w:r>
      <w:r w:rsidR="009062CA" w:rsidRPr="001524AD">
        <w:rPr>
          <w:rFonts w:ascii="Arial" w:hAnsi="Arial" w:cs="Arial"/>
          <w:sz w:val="20"/>
          <w:szCs w:val="20"/>
          <w:lang w:val="en-GB"/>
        </w:rPr>
        <w:t xml:space="preserve">Three each represent the three core areas of our activities--Water, Sanitation and Hygiene; Sustainable Livelihoods and Children Education. They serve on community boards, charities, churches, and other community service organizations. They are supported  by a Vocational Director and three  </w:t>
      </w:r>
      <w:r w:rsidR="005D036F" w:rsidRPr="001524AD">
        <w:rPr>
          <w:rFonts w:ascii="Arial" w:hAnsi="Arial" w:cs="Arial"/>
          <w:sz w:val="20"/>
          <w:szCs w:val="20"/>
          <w:lang w:val="en-GB"/>
        </w:rPr>
        <w:t xml:space="preserve">specialists </w:t>
      </w:r>
      <w:r w:rsidR="009062CA" w:rsidRPr="001524AD">
        <w:rPr>
          <w:rFonts w:ascii="Arial" w:hAnsi="Arial" w:cs="Arial"/>
          <w:sz w:val="20"/>
          <w:szCs w:val="20"/>
          <w:lang w:val="en-GB"/>
        </w:rPr>
        <w:t>Project Coordinators that repres</w:t>
      </w:r>
      <w:r w:rsidR="005D036F" w:rsidRPr="001524AD">
        <w:rPr>
          <w:rFonts w:ascii="Arial" w:hAnsi="Arial" w:cs="Arial"/>
          <w:sz w:val="20"/>
          <w:szCs w:val="20"/>
          <w:lang w:val="en-GB"/>
        </w:rPr>
        <w:t xml:space="preserve">ent each of the three </w:t>
      </w:r>
      <w:r w:rsidR="00EE0DC3" w:rsidRPr="001524AD">
        <w:rPr>
          <w:rFonts w:ascii="Arial" w:hAnsi="Arial" w:cs="Arial"/>
          <w:sz w:val="20"/>
          <w:szCs w:val="20"/>
          <w:lang w:val="en-GB"/>
        </w:rPr>
        <w:t>separate</w:t>
      </w:r>
      <w:r w:rsidR="009062CA" w:rsidRPr="001524AD">
        <w:rPr>
          <w:rFonts w:ascii="Arial" w:hAnsi="Arial" w:cs="Arial"/>
          <w:sz w:val="20"/>
          <w:szCs w:val="20"/>
          <w:lang w:val="en-GB"/>
        </w:rPr>
        <w:t xml:space="preserve"> departments. There are several  oth</w:t>
      </w:r>
      <w:r w:rsidR="005D036F" w:rsidRPr="001524AD">
        <w:rPr>
          <w:rFonts w:ascii="Arial" w:hAnsi="Arial" w:cs="Arial"/>
          <w:sz w:val="20"/>
          <w:szCs w:val="20"/>
          <w:lang w:val="en-GB"/>
        </w:rPr>
        <w:t>er non paid volunteer</w:t>
      </w:r>
      <w:r w:rsidR="009062CA" w:rsidRPr="001524AD">
        <w:rPr>
          <w:rFonts w:ascii="Arial" w:hAnsi="Arial" w:cs="Arial"/>
          <w:sz w:val="20"/>
          <w:szCs w:val="20"/>
          <w:lang w:val="en-GB"/>
        </w:rPr>
        <w:t xml:space="preserve"> field workers who provide support in each of our three areas of activities.</w:t>
      </w:r>
      <w:r w:rsidR="009062CA" w:rsidRPr="001524AD">
        <w:rPr>
          <w:rStyle w:val="Strong"/>
          <w:sz w:val="20"/>
          <w:szCs w:val="20"/>
        </w:rPr>
        <w:t xml:space="preserve"> </w:t>
      </w:r>
      <w:r w:rsidR="009062CA" w:rsidRPr="001524AD">
        <w:rPr>
          <w:sz w:val="20"/>
          <w:szCs w:val="20"/>
        </w:rPr>
        <w:t xml:space="preserve">                                                                                                               </w:t>
      </w:r>
      <w:r w:rsidR="001524AD">
        <w:rPr>
          <w:sz w:val="20"/>
          <w:szCs w:val="20"/>
        </w:rPr>
        <w:t xml:space="preserve">                             </w:t>
      </w:r>
      <w:r w:rsidR="009062CA" w:rsidRPr="001524AD">
        <w:rPr>
          <w:b/>
          <w:sz w:val="20"/>
          <w:szCs w:val="20"/>
        </w:rPr>
        <w:t>Financial Accountability</w:t>
      </w:r>
      <w:r w:rsidR="009062CA" w:rsidRPr="001524AD">
        <w:rPr>
          <w:sz w:val="20"/>
          <w:szCs w:val="20"/>
        </w:rPr>
        <w:t xml:space="preserve">: </w:t>
      </w:r>
      <w:r w:rsidR="009062CA" w:rsidRPr="001524AD">
        <w:rPr>
          <w:rFonts w:ascii="Arial" w:hAnsi="Arial" w:cs="Arial"/>
          <w:sz w:val="20"/>
          <w:szCs w:val="20"/>
          <w:lang w:val="en-GB"/>
        </w:rPr>
        <w:t xml:space="preserve">MZWO meets stringent tests for fiscal transparency, accountability, governance and pragmatic  impact.  </w:t>
      </w:r>
      <w:r w:rsidR="009062CA" w:rsidRPr="001524AD">
        <w:rPr>
          <w:rFonts w:ascii="ArialMT" w:hAnsi="ArialMT" w:cs="ArialMT"/>
          <w:sz w:val="20"/>
          <w:szCs w:val="20"/>
        </w:rPr>
        <w:t>There is a robust financial management system handled by qualified accounts  officers. There is also a yearly audit conducted by an independent  audit firm while</w:t>
      </w:r>
      <w:r w:rsidR="007B7532" w:rsidRPr="001524AD">
        <w:rPr>
          <w:rFonts w:ascii="ArialMT" w:hAnsi="ArialMT" w:cs="ArialMT"/>
          <w:sz w:val="20"/>
          <w:szCs w:val="20"/>
        </w:rPr>
        <w:t xml:space="preserve"> </w:t>
      </w:r>
      <w:r w:rsidR="009062CA" w:rsidRPr="001524AD">
        <w:rPr>
          <w:rFonts w:ascii="Arial" w:hAnsi="Arial" w:cs="Arial"/>
          <w:sz w:val="20"/>
          <w:szCs w:val="20"/>
          <w:lang w:val="en-GB"/>
        </w:rPr>
        <w:t>there are financial procedures</w:t>
      </w:r>
      <w:r w:rsidR="006A664E" w:rsidRPr="001524AD">
        <w:rPr>
          <w:rFonts w:ascii="Arial" w:hAnsi="Arial" w:cs="Arial"/>
          <w:sz w:val="20"/>
          <w:szCs w:val="20"/>
          <w:lang w:val="en-GB"/>
        </w:rPr>
        <w:t xml:space="preserve"> in place and established policies</w:t>
      </w:r>
      <w:r w:rsidR="009062CA" w:rsidRPr="001524AD">
        <w:rPr>
          <w:rFonts w:ascii="Arial" w:hAnsi="Arial" w:cs="Arial"/>
          <w:sz w:val="20"/>
          <w:szCs w:val="20"/>
          <w:lang w:val="en-GB"/>
        </w:rPr>
        <w:t xml:space="preserve"> that describes  segregation of financial duties                                                                                                                                                 </w:t>
      </w:r>
      <w:r w:rsidR="00853A1D" w:rsidRPr="001524AD">
        <w:rPr>
          <w:rFonts w:eastAsia="Calibri" w:cs="Times New Roman"/>
          <w:b/>
          <w:sz w:val="20"/>
          <w:szCs w:val="20"/>
        </w:rPr>
        <w:t>Capacity of MZWO T</w:t>
      </w:r>
      <w:r w:rsidR="009F34C0" w:rsidRPr="001524AD">
        <w:rPr>
          <w:rFonts w:eastAsia="Calibri" w:cs="Times New Roman"/>
          <w:b/>
          <w:sz w:val="20"/>
          <w:szCs w:val="20"/>
        </w:rPr>
        <w:t>o</w:t>
      </w:r>
      <w:r w:rsidR="00853A1D" w:rsidRPr="001524AD">
        <w:rPr>
          <w:rFonts w:eastAsia="Calibri" w:cs="Times New Roman"/>
          <w:b/>
          <w:sz w:val="20"/>
          <w:szCs w:val="20"/>
        </w:rPr>
        <w:t xml:space="preserve"> Successfully Execute The Project:</w:t>
      </w:r>
      <w:r w:rsidR="00853A1D" w:rsidRPr="001524AD">
        <w:rPr>
          <w:rFonts w:ascii="Lucida Sans Unicode" w:eastAsia="Times New Roman" w:hAnsi="Lucida Sans Unicode" w:cs="Lucida Sans Unicode"/>
          <w:color w:val="333333"/>
          <w:sz w:val="20"/>
          <w:szCs w:val="20"/>
        </w:rPr>
        <w:t xml:space="preserve"> </w:t>
      </w:r>
      <w:r w:rsidR="00607AB2" w:rsidRPr="00D24772">
        <w:rPr>
          <w:rFonts w:ascii="Arial" w:hAnsi="Arial" w:cs="Arial"/>
          <w:sz w:val="24"/>
          <w:szCs w:val="24"/>
        </w:rPr>
        <w:t>MZWO staff h</w:t>
      </w:r>
      <w:r w:rsidR="00607AB2">
        <w:rPr>
          <w:rFonts w:ascii="Arial" w:hAnsi="Arial" w:cs="Arial"/>
          <w:sz w:val="24"/>
          <w:szCs w:val="24"/>
        </w:rPr>
        <w:t>ave developed national water and health</w:t>
      </w:r>
      <w:r w:rsidR="00B826E8">
        <w:rPr>
          <w:rFonts w:ascii="Arial" w:hAnsi="Arial" w:cs="Arial"/>
          <w:sz w:val="24"/>
          <w:szCs w:val="24"/>
        </w:rPr>
        <w:t xml:space="preserve"> curricula, volunteered in  health and nutrition </w:t>
      </w:r>
      <w:r w:rsidR="00607AB2" w:rsidRPr="00D24772">
        <w:rPr>
          <w:rFonts w:ascii="Arial" w:hAnsi="Arial" w:cs="Arial"/>
          <w:sz w:val="24"/>
          <w:szCs w:val="24"/>
        </w:rPr>
        <w:t xml:space="preserve">service operations, provided clinical nutrition care in multiple settings, </w:t>
      </w:r>
      <w:r w:rsidR="00607AB2">
        <w:rPr>
          <w:rFonts w:ascii="Arial" w:hAnsi="Arial" w:cs="Arial"/>
          <w:sz w:val="24"/>
          <w:szCs w:val="24"/>
        </w:rPr>
        <w:t xml:space="preserve">developed progressive water and health </w:t>
      </w:r>
      <w:r w:rsidR="00607AB2" w:rsidRPr="00D24772">
        <w:rPr>
          <w:rFonts w:ascii="Arial" w:hAnsi="Arial" w:cs="Arial"/>
          <w:sz w:val="24"/>
          <w:szCs w:val="24"/>
        </w:rPr>
        <w:t>policies, i</w:t>
      </w:r>
      <w:r w:rsidR="00607AB2">
        <w:rPr>
          <w:rFonts w:ascii="Arial" w:hAnsi="Arial" w:cs="Arial"/>
          <w:sz w:val="24"/>
          <w:szCs w:val="24"/>
        </w:rPr>
        <w:t>mplemented large scale water</w:t>
      </w:r>
      <w:r w:rsidR="00607AB2" w:rsidRPr="00D24772">
        <w:rPr>
          <w:rFonts w:ascii="Arial" w:hAnsi="Arial" w:cs="Arial"/>
          <w:sz w:val="24"/>
          <w:szCs w:val="24"/>
        </w:rPr>
        <w:t xml:space="preserve"> intervention projects </w:t>
      </w:r>
      <w:r w:rsidR="00607AB2">
        <w:rPr>
          <w:rFonts w:ascii="Arial" w:hAnsi="Arial" w:cs="Arial"/>
          <w:sz w:val="24"/>
          <w:szCs w:val="24"/>
        </w:rPr>
        <w:t>with several district council</w:t>
      </w:r>
      <w:r w:rsidR="00B826E8">
        <w:rPr>
          <w:rFonts w:ascii="Arial" w:hAnsi="Arial" w:cs="Arial"/>
          <w:sz w:val="24"/>
          <w:szCs w:val="24"/>
        </w:rPr>
        <w:t>s</w:t>
      </w:r>
      <w:r w:rsidR="00607AB2">
        <w:rPr>
          <w:rFonts w:ascii="Arial" w:hAnsi="Arial" w:cs="Arial"/>
          <w:sz w:val="24"/>
          <w:szCs w:val="24"/>
        </w:rPr>
        <w:t xml:space="preserve">/local governments </w:t>
      </w:r>
      <w:r w:rsidR="00607AB2" w:rsidRPr="00D24772">
        <w:rPr>
          <w:rFonts w:ascii="Arial" w:hAnsi="Arial" w:cs="Arial"/>
          <w:sz w:val="24"/>
          <w:szCs w:val="24"/>
        </w:rPr>
        <w:t xml:space="preserve">and evaluated their effectiveness.  We </w:t>
      </w:r>
      <w:r w:rsidR="00607AB2">
        <w:rPr>
          <w:rFonts w:ascii="Arial" w:hAnsi="Arial" w:cs="Arial"/>
          <w:sz w:val="24"/>
          <w:szCs w:val="24"/>
        </w:rPr>
        <w:t xml:space="preserve">serve as consultants in water, sanitation and hygiene education matters and also </w:t>
      </w:r>
      <w:r w:rsidR="00607AB2" w:rsidRPr="00D24772">
        <w:rPr>
          <w:rFonts w:ascii="Arial" w:hAnsi="Arial" w:cs="Arial"/>
          <w:sz w:val="24"/>
          <w:szCs w:val="24"/>
        </w:rPr>
        <w:t>teach nutrition</w:t>
      </w:r>
      <w:r w:rsidR="00607AB2">
        <w:rPr>
          <w:rFonts w:ascii="Arial" w:hAnsi="Arial" w:cs="Arial"/>
          <w:sz w:val="24"/>
          <w:szCs w:val="24"/>
        </w:rPr>
        <w:t xml:space="preserve"> and hygiene</w:t>
      </w:r>
      <w:r w:rsidR="00607AB2" w:rsidRPr="00D24772">
        <w:rPr>
          <w:rFonts w:ascii="Arial" w:hAnsi="Arial" w:cs="Arial"/>
          <w:sz w:val="24"/>
          <w:szCs w:val="24"/>
        </w:rPr>
        <w:t xml:space="preserve"> in classrooms, assist schools in implementation of coordinated school </w:t>
      </w:r>
      <w:r w:rsidR="00607AB2">
        <w:rPr>
          <w:rFonts w:ascii="Arial" w:hAnsi="Arial" w:cs="Arial"/>
          <w:sz w:val="24"/>
          <w:szCs w:val="24"/>
        </w:rPr>
        <w:t>water and health indices, and lead sanitation and hygiene</w:t>
      </w:r>
      <w:r w:rsidR="00607AB2" w:rsidRPr="00D24772">
        <w:rPr>
          <w:rFonts w:ascii="Arial" w:hAnsi="Arial" w:cs="Arial"/>
          <w:sz w:val="24"/>
          <w:szCs w:val="24"/>
        </w:rPr>
        <w:t xml:space="preserve"> advisory groups. </w:t>
      </w:r>
      <w:r w:rsidR="00607AB2">
        <w:rPr>
          <w:rFonts w:ascii="Arial" w:hAnsi="Arial" w:cs="Arial"/>
          <w:sz w:val="24"/>
          <w:szCs w:val="24"/>
        </w:rPr>
        <w:t>Again,</w:t>
      </w:r>
      <w:r w:rsidR="00B826E8">
        <w:rPr>
          <w:rFonts w:ascii="Arial" w:hAnsi="Arial" w:cs="Arial"/>
          <w:sz w:val="24"/>
          <w:szCs w:val="24"/>
        </w:rPr>
        <w:t xml:space="preserve"> </w:t>
      </w:r>
      <w:r w:rsidR="00607AB2">
        <w:rPr>
          <w:rFonts w:ascii="Arial" w:hAnsi="Arial" w:cs="Arial"/>
          <w:sz w:val="24"/>
          <w:szCs w:val="24"/>
        </w:rPr>
        <w:t>MZWO</w:t>
      </w:r>
      <w:r w:rsidR="00B826E8">
        <w:rPr>
          <w:rFonts w:ascii="Arial" w:hAnsi="Arial" w:cs="Arial"/>
          <w:sz w:val="24"/>
          <w:szCs w:val="24"/>
        </w:rPr>
        <w:t xml:space="preserve"> has </w:t>
      </w:r>
      <w:r w:rsidR="00607AB2" w:rsidRPr="00D24772">
        <w:rPr>
          <w:rFonts w:ascii="Arial" w:hAnsi="Arial" w:cs="Arial"/>
          <w:sz w:val="24"/>
          <w:szCs w:val="24"/>
        </w:rPr>
        <w:t xml:space="preserve"> history of serving on the same community workgroups and committees, collabor</w:t>
      </w:r>
      <w:r w:rsidR="00607AB2">
        <w:rPr>
          <w:rFonts w:ascii="Arial" w:hAnsi="Arial" w:cs="Arial"/>
          <w:sz w:val="24"/>
          <w:szCs w:val="24"/>
        </w:rPr>
        <w:t>ating on public health education</w:t>
      </w:r>
      <w:r w:rsidR="00607AB2" w:rsidRPr="00D24772">
        <w:rPr>
          <w:rFonts w:ascii="Arial" w:hAnsi="Arial" w:cs="Arial"/>
          <w:sz w:val="24"/>
          <w:szCs w:val="24"/>
        </w:rPr>
        <w:t xml:space="preserve"> projects, and work</w:t>
      </w:r>
      <w:r w:rsidR="00B826E8">
        <w:rPr>
          <w:rFonts w:ascii="Arial" w:hAnsi="Arial" w:cs="Arial"/>
          <w:sz w:val="24"/>
          <w:szCs w:val="24"/>
        </w:rPr>
        <w:t>ing under similar missions.  About a</w:t>
      </w:r>
      <w:r w:rsidR="00607AB2" w:rsidRPr="00D24772">
        <w:rPr>
          <w:rFonts w:ascii="Arial" w:hAnsi="Arial" w:cs="Arial"/>
          <w:sz w:val="24"/>
          <w:szCs w:val="24"/>
        </w:rPr>
        <w:t xml:space="preserve"> decade of collective experience strengthens our positions exponentially while maximizing our strengths and resources effectively toward</w:t>
      </w:r>
      <w:r w:rsidR="00B826E8">
        <w:rPr>
          <w:rFonts w:ascii="Arial" w:hAnsi="Arial" w:cs="Arial"/>
          <w:sz w:val="24"/>
          <w:szCs w:val="24"/>
        </w:rPr>
        <w:t>s</w:t>
      </w:r>
      <w:r w:rsidR="00607AB2" w:rsidRPr="00D24772">
        <w:rPr>
          <w:rFonts w:ascii="Arial" w:hAnsi="Arial" w:cs="Arial"/>
          <w:sz w:val="24"/>
          <w:szCs w:val="24"/>
        </w:rPr>
        <w:t xml:space="preserve"> a common g</w:t>
      </w:r>
      <w:r w:rsidR="00B826E8">
        <w:rPr>
          <w:rFonts w:ascii="Arial" w:hAnsi="Arial" w:cs="Arial"/>
          <w:sz w:val="24"/>
          <w:szCs w:val="24"/>
        </w:rPr>
        <w:t xml:space="preserve">oal of improving the water and </w:t>
      </w:r>
      <w:r w:rsidR="00B826E8">
        <w:rPr>
          <w:rFonts w:ascii="Arial" w:hAnsi="Arial" w:cs="Arial"/>
          <w:sz w:val="24"/>
          <w:szCs w:val="24"/>
        </w:rPr>
        <w:lastRenderedPageBreak/>
        <w:t>sanitation</w:t>
      </w:r>
      <w:r w:rsidR="00607AB2" w:rsidRPr="00D24772">
        <w:rPr>
          <w:rFonts w:ascii="Arial" w:hAnsi="Arial" w:cs="Arial"/>
          <w:sz w:val="24"/>
          <w:szCs w:val="24"/>
        </w:rPr>
        <w:t xml:space="preserve"> status of the schools/community members we work with. Last year,</w:t>
      </w:r>
      <w:r w:rsidR="00607AB2">
        <w:rPr>
          <w:rFonts w:ascii="Arial" w:hAnsi="Arial" w:cs="Arial"/>
          <w:sz w:val="24"/>
          <w:szCs w:val="24"/>
        </w:rPr>
        <w:t xml:space="preserve"> </w:t>
      </w:r>
      <w:r w:rsidR="00607AB2" w:rsidRPr="00D24772">
        <w:rPr>
          <w:rFonts w:ascii="Arial" w:hAnsi="Arial" w:cs="Arial"/>
          <w:sz w:val="24"/>
          <w:szCs w:val="24"/>
        </w:rPr>
        <w:t>MZWO received national recognitio</w:t>
      </w:r>
      <w:r w:rsidR="00B826E8">
        <w:rPr>
          <w:rFonts w:ascii="Arial" w:hAnsi="Arial" w:cs="Arial"/>
          <w:sz w:val="24"/>
          <w:szCs w:val="24"/>
        </w:rPr>
        <w:t>n on  our progressive wa</w:t>
      </w:r>
      <w:r w:rsidR="00607AB2">
        <w:rPr>
          <w:rFonts w:ascii="Arial" w:hAnsi="Arial" w:cs="Arial"/>
          <w:sz w:val="24"/>
          <w:szCs w:val="24"/>
        </w:rPr>
        <w:t>ter and sanitation</w:t>
      </w:r>
      <w:r w:rsidR="00607AB2" w:rsidRPr="00D24772">
        <w:rPr>
          <w:rFonts w:ascii="Arial" w:hAnsi="Arial" w:cs="Arial"/>
          <w:sz w:val="24"/>
          <w:szCs w:val="24"/>
        </w:rPr>
        <w:t xml:space="preserve"> policies passed throughout other schools in the district which acknowledge the importance that envir</w:t>
      </w:r>
      <w:r w:rsidR="00607AB2">
        <w:rPr>
          <w:rFonts w:ascii="Arial" w:hAnsi="Arial" w:cs="Arial"/>
          <w:sz w:val="24"/>
          <w:szCs w:val="24"/>
        </w:rPr>
        <w:t>onment plays on our health and water systems</w:t>
      </w:r>
      <w:r w:rsidR="00607AB2" w:rsidRPr="00D24772">
        <w:rPr>
          <w:rFonts w:ascii="Arial" w:hAnsi="Arial" w:cs="Arial"/>
          <w:sz w:val="24"/>
          <w:szCs w:val="24"/>
        </w:rPr>
        <w:t xml:space="preserve">.  </w:t>
      </w:r>
      <w:r w:rsidR="006677BA">
        <w:t xml:space="preserve">                                                                                      </w:t>
      </w:r>
      <w:r w:rsidR="007F4AF6" w:rsidRPr="001524AD">
        <w:rPr>
          <w:b/>
          <w:sz w:val="20"/>
          <w:szCs w:val="20"/>
          <w:u w:val="single"/>
        </w:rPr>
        <w:t xml:space="preserve"> </w:t>
      </w:r>
      <w:r w:rsidR="00853A1D" w:rsidRPr="001524AD">
        <w:rPr>
          <w:sz w:val="20"/>
          <w:szCs w:val="20"/>
        </w:rPr>
        <w:t>Five times winners of Excellence and Innovative Gold</w:t>
      </w:r>
      <w:r w:rsidR="0000786E" w:rsidRPr="001524AD">
        <w:rPr>
          <w:sz w:val="20"/>
          <w:szCs w:val="20"/>
        </w:rPr>
        <w:t xml:space="preserve"> achievement merit award and f</w:t>
      </w:r>
      <w:r w:rsidR="00853A1D" w:rsidRPr="001524AD">
        <w:rPr>
          <w:sz w:val="20"/>
          <w:szCs w:val="20"/>
        </w:rPr>
        <w:t>our  times winners of the Most  Creative and Result Oriented  NGO merit awards</w:t>
      </w:r>
      <w:r w:rsidR="0000786E" w:rsidRPr="001524AD">
        <w:rPr>
          <w:rFonts w:ascii="Times New Roman" w:eastAsia="Times New Roman" w:hAnsi="Times New Roman" w:cs="Times New Roman"/>
          <w:sz w:val="20"/>
          <w:szCs w:val="20"/>
        </w:rPr>
        <w:t>,</w:t>
      </w:r>
      <w:r w:rsidR="005A782B" w:rsidRPr="001524AD">
        <w:rPr>
          <w:rFonts w:ascii="Times New Roman" w:eastAsia="Times New Roman" w:hAnsi="Times New Roman" w:cs="Times New Roman"/>
          <w:sz w:val="20"/>
          <w:szCs w:val="20"/>
        </w:rPr>
        <w:t xml:space="preserve"> </w:t>
      </w:r>
      <w:r w:rsidR="0000786E" w:rsidRPr="001524AD">
        <w:rPr>
          <w:rFonts w:ascii="Times New Roman" w:eastAsia="Times New Roman" w:hAnsi="Times New Roman" w:cs="Times New Roman"/>
          <w:sz w:val="20"/>
          <w:szCs w:val="20"/>
        </w:rPr>
        <w:t>in the area of water and sanitation</w:t>
      </w:r>
      <w:r w:rsidR="005A782B" w:rsidRPr="001524AD">
        <w:rPr>
          <w:rFonts w:ascii="Times New Roman" w:eastAsia="Times New Roman" w:hAnsi="Times New Roman" w:cs="Times New Roman"/>
          <w:sz w:val="20"/>
          <w:szCs w:val="20"/>
        </w:rPr>
        <w:t xml:space="preserve"> and within our financial limits</w:t>
      </w:r>
      <w:r w:rsidR="0000786E" w:rsidRPr="001524AD">
        <w:rPr>
          <w:rFonts w:ascii="Times New Roman" w:eastAsia="Times New Roman" w:hAnsi="Times New Roman" w:cs="Times New Roman"/>
          <w:sz w:val="20"/>
          <w:szCs w:val="20"/>
        </w:rPr>
        <w:t>,</w:t>
      </w:r>
      <w:r w:rsidR="00853A1D" w:rsidRPr="001524AD">
        <w:rPr>
          <w:rFonts w:ascii="Times New Roman" w:eastAsia="Times New Roman" w:hAnsi="Times New Roman" w:cs="Times New Roman"/>
          <w:sz w:val="20"/>
          <w:szCs w:val="20"/>
        </w:rPr>
        <w:t xml:space="preserve"> </w:t>
      </w:r>
      <w:r w:rsidR="00853A1D" w:rsidRPr="001524AD">
        <w:rPr>
          <w:rFonts w:ascii="Lucida Sans Unicode" w:eastAsia="Times New Roman" w:hAnsi="Lucida Sans Unicode" w:cs="Lucida Sans Unicode"/>
          <w:color w:val="333333"/>
          <w:sz w:val="20"/>
          <w:szCs w:val="20"/>
        </w:rPr>
        <w:t>MZWO has</w:t>
      </w:r>
      <w:r w:rsidR="00853A1D" w:rsidRPr="001524AD">
        <w:rPr>
          <w:rFonts w:ascii="Times New Roman" w:eastAsia="Times New Roman" w:hAnsi="Times New Roman" w:cs="Times New Roman"/>
          <w:sz w:val="20"/>
          <w:szCs w:val="20"/>
        </w:rPr>
        <w:t xml:space="preserve">  sunk/ rehabilitated 151 boreholes for 35</w:t>
      </w:r>
      <w:r w:rsidR="00341D5F" w:rsidRPr="001524AD">
        <w:rPr>
          <w:rFonts w:ascii="Times New Roman" w:eastAsia="Times New Roman" w:hAnsi="Times New Roman" w:cs="Times New Roman"/>
          <w:sz w:val="20"/>
          <w:szCs w:val="20"/>
        </w:rPr>
        <w:t xml:space="preserve"> rural communities and  schools</w:t>
      </w:r>
      <w:r w:rsidR="007B7532" w:rsidRPr="001524AD">
        <w:rPr>
          <w:rFonts w:ascii="Times New Roman" w:eastAsia="Times New Roman" w:hAnsi="Times New Roman" w:cs="Times New Roman"/>
          <w:sz w:val="20"/>
          <w:szCs w:val="20"/>
        </w:rPr>
        <w:t xml:space="preserve"> </w:t>
      </w:r>
      <w:r w:rsidR="00853A1D" w:rsidRPr="001524AD">
        <w:rPr>
          <w:rFonts w:ascii="Times New Roman" w:eastAsia="Times New Roman" w:hAnsi="Times New Roman" w:cs="Times New Roman"/>
          <w:sz w:val="20"/>
          <w:szCs w:val="20"/>
        </w:rPr>
        <w:t xml:space="preserve">,and trained </w:t>
      </w:r>
      <w:r w:rsidR="00025FA0" w:rsidRPr="001524AD">
        <w:rPr>
          <w:rFonts w:ascii="Arial" w:hAnsi="Arial" w:cs="Arial"/>
          <w:sz w:val="20"/>
          <w:szCs w:val="20"/>
        </w:rPr>
        <w:t>7</w:t>
      </w:r>
      <w:r w:rsidR="00A12A86" w:rsidRPr="001524AD">
        <w:rPr>
          <w:rFonts w:ascii="Arial" w:hAnsi="Arial" w:cs="Arial"/>
          <w:sz w:val="20"/>
          <w:szCs w:val="20"/>
        </w:rPr>
        <w:t>13</w:t>
      </w:r>
      <w:r w:rsidR="00025FA0" w:rsidRPr="001524AD">
        <w:rPr>
          <w:rFonts w:ascii="Arial" w:hAnsi="Arial" w:cs="Arial"/>
          <w:sz w:val="20"/>
          <w:szCs w:val="20"/>
        </w:rPr>
        <w:t xml:space="preserve">5 </w:t>
      </w:r>
      <w:r w:rsidR="00A12A86" w:rsidRPr="001524AD">
        <w:rPr>
          <w:rFonts w:ascii="Arial" w:hAnsi="Arial" w:cs="Arial"/>
          <w:sz w:val="20"/>
          <w:szCs w:val="20"/>
        </w:rPr>
        <w:t xml:space="preserve"> </w:t>
      </w:r>
      <w:r w:rsidR="00025FA0" w:rsidRPr="001524AD">
        <w:rPr>
          <w:rFonts w:ascii="Arial" w:hAnsi="Arial" w:cs="Arial"/>
          <w:sz w:val="20"/>
          <w:szCs w:val="20"/>
        </w:rPr>
        <w:t xml:space="preserve"> </w:t>
      </w:r>
      <w:r w:rsidR="00A12A86" w:rsidRPr="001524AD">
        <w:rPr>
          <w:rFonts w:ascii="Arial" w:hAnsi="Arial" w:cs="Arial"/>
          <w:sz w:val="20"/>
          <w:szCs w:val="20"/>
        </w:rPr>
        <w:t>Community Peer Health Educators</w:t>
      </w:r>
      <w:r w:rsidR="00907E6A" w:rsidRPr="001524AD">
        <w:rPr>
          <w:rFonts w:ascii="Arial" w:hAnsi="Arial" w:cs="Arial"/>
          <w:sz w:val="20"/>
          <w:szCs w:val="20"/>
        </w:rPr>
        <w:t xml:space="preserve"> (CPHE)</w:t>
      </w:r>
      <w:r w:rsidR="00A12A86" w:rsidRPr="001524AD">
        <w:rPr>
          <w:rFonts w:ascii="Arial" w:hAnsi="Arial" w:cs="Arial"/>
          <w:sz w:val="20"/>
          <w:szCs w:val="20"/>
        </w:rPr>
        <w:t xml:space="preserve"> </w:t>
      </w:r>
      <w:r w:rsidR="00853A1D" w:rsidRPr="001524AD">
        <w:rPr>
          <w:rFonts w:ascii="Arial" w:hAnsi="Arial" w:cs="Arial"/>
          <w:sz w:val="20"/>
          <w:szCs w:val="20"/>
        </w:rPr>
        <w:t xml:space="preserve">in dissemination of diseases prevention education </w:t>
      </w:r>
      <w:r w:rsidR="00341D5F" w:rsidRPr="001524AD">
        <w:rPr>
          <w:rFonts w:ascii="Arial" w:hAnsi="Arial" w:cs="Arial"/>
          <w:sz w:val="20"/>
          <w:szCs w:val="20"/>
        </w:rPr>
        <w:t>information</w:t>
      </w:r>
      <w:r w:rsidR="00853A1D" w:rsidRPr="001524AD">
        <w:rPr>
          <w:rFonts w:ascii="Lucida Sans Unicode" w:eastAsia="Times New Roman" w:hAnsi="Lucida Sans Unicode" w:cs="Lucida Sans Unicode"/>
          <w:color w:val="333333"/>
          <w:sz w:val="20"/>
          <w:szCs w:val="20"/>
        </w:rPr>
        <w:t>, all on schedule and within budget.</w:t>
      </w:r>
      <w:r w:rsidR="005A782B" w:rsidRPr="001524AD">
        <w:rPr>
          <w:rFonts w:ascii="Lucida Sans Unicode" w:eastAsia="Times New Roman" w:hAnsi="Lucida Sans Unicode" w:cs="Lucida Sans Unicode"/>
          <w:color w:val="333333"/>
          <w:sz w:val="20"/>
          <w:szCs w:val="20"/>
        </w:rPr>
        <w:t xml:space="preserve"> </w:t>
      </w:r>
      <w:r w:rsidR="005A782B" w:rsidRPr="001524AD">
        <w:rPr>
          <w:sz w:val="20"/>
          <w:szCs w:val="20"/>
        </w:rPr>
        <w:t>Further,</w:t>
      </w:r>
      <w:r w:rsidR="00FB6024" w:rsidRPr="001524AD">
        <w:rPr>
          <w:sz w:val="20"/>
          <w:szCs w:val="20"/>
        </w:rPr>
        <w:t xml:space="preserve"> in 2011</w:t>
      </w:r>
      <w:r w:rsidR="005A782B" w:rsidRPr="001524AD">
        <w:rPr>
          <w:sz w:val="20"/>
          <w:szCs w:val="20"/>
        </w:rPr>
        <w:t>, MZWO</w:t>
      </w:r>
      <w:r w:rsidR="00FB6024" w:rsidRPr="001524AD">
        <w:rPr>
          <w:sz w:val="20"/>
          <w:szCs w:val="20"/>
        </w:rPr>
        <w:t xml:space="preserve"> set up a digital centre  to provide a means of  video interaction between field personnel and head office, and als</w:t>
      </w:r>
      <w:r w:rsidR="000500D4" w:rsidRPr="001524AD">
        <w:rPr>
          <w:sz w:val="20"/>
          <w:szCs w:val="20"/>
        </w:rPr>
        <w:t xml:space="preserve">o as  an instructional tool </w:t>
      </w:r>
      <w:r w:rsidR="00FB6024" w:rsidRPr="001524AD">
        <w:rPr>
          <w:sz w:val="20"/>
          <w:szCs w:val="20"/>
        </w:rPr>
        <w:t xml:space="preserve"> to  effectively co-ordinate and monitor field  activities.</w:t>
      </w:r>
      <w:r w:rsidR="00C11F0F">
        <w:rPr>
          <w:sz w:val="20"/>
          <w:szCs w:val="20"/>
        </w:rPr>
        <w:t xml:space="preserve"> This </w:t>
      </w:r>
      <w:r w:rsidR="00341D5F" w:rsidRPr="001524AD">
        <w:rPr>
          <w:sz w:val="20"/>
          <w:szCs w:val="20"/>
        </w:rPr>
        <w:t xml:space="preserve">will be used to enhance </w:t>
      </w:r>
      <w:r w:rsidR="005A782B" w:rsidRPr="001524AD">
        <w:rPr>
          <w:sz w:val="20"/>
          <w:szCs w:val="20"/>
        </w:rPr>
        <w:t xml:space="preserve"> project result</w:t>
      </w:r>
      <w:r w:rsidR="00341D5F" w:rsidRPr="001524AD">
        <w:rPr>
          <w:sz w:val="20"/>
          <w:szCs w:val="20"/>
        </w:rPr>
        <w:t xml:space="preserve"> </w:t>
      </w:r>
      <w:r w:rsidR="005A782B" w:rsidRPr="001524AD">
        <w:rPr>
          <w:sz w:val="20"/>
          <w:szCs w:val="20"/>
        </w:rPr>
        <w:t>.</w:t>
      </w:r>
      <w:r w:rsidR="00025FA0" w:rsidRPr="001524AD">
        <w:rPr>
          <w:b/>
          <w:sz w:val="20"/>
          <w:szCs w:val="20"/>
          <w:u w:val="single"/>
        </w:rPr>
        <w:t xml:space="preserve">                                                                                                                                                       </w:t>
      </w:r>
      <w:r w:rsidR="003677A1" w:rsidRPr="001524AD">
        <w:rPr>
          <w:rFonts w:ascii="Lucida Sans Unicode" w:eastAsia="Times New Roman" w:hAnsi="Lucida Sans Unicode" w:cs="Lucida Sans Unicode"/>
          <w:b/>
          <w:color w:val="333333"/>
          <w:sz w:val="20"/>
          <w:szCs w:val="20"/>
        </w:rPr>
        <w:t>Project Planning:</w:t>
      </w:r>
      <w:r w:rsidR="003677A1" w:rsidRPr="001524AD">
        <w:rPr>
          <w:rFonts w:ascii="Lucida Sans Unicode" w:eastAsia="Times New Roman" w:hAnsi="Lucida Sans Unicode" w:cs="Lucida Sans Unicode"/>
          <w:color w:val="333333"/>
          <w:sz w:val="20"/>
          <w:szCs w:val="20"/>
        </w:rPr>
        <w:t xml:space="preserve"> </w:t>
      </w:r>
      <w:r w:rsidR="004306BF" w:rsidRPr="001524AD">
        <w:rPr>
          <w:color w:val="000000"/>
          <w:sz w:val="20"/>
          <w:szCs w:val="20"/>
        </w:rPr>
        <w:t>The project</w:t>
      </w:r>
      <w:r w:rsidR="000F72C1" w:rsidRPr="001524AD">
        <w:rPr>
          <w:color w:val="000000"/>
          <w:sz w:val="20"/>
          <w:szCs w:val="20"/>
        </w:rPr>
        <w:t xml:space="preserve"> </w:t>
      </w:r>
      <w:r w:rsidR="003E3F0F" w:rsidRPr="001524AD">
        <w:rPr>
          <w:color w:val="000000"/>
          <w:sz w:val="20"/>
          <w:szCs w:val="20"/>
        </w:rPr>
        <w:t xml:space="preserve">was </w:t>
      </w:r>
      <w:r w:rsidR="000F72C1" w:rsidRPr="001524AD">
        <w:rPr>
          <w:color w:val="000000"/>
          <w:sz w:val="20"/>
          <w:szCs w:val="20"/>
        </w:rPr>
        <w:t>started</w:t>
      </w:r>
      <w:r w:rsidR="00581197" w:rsidRPr="001524AD">
        <w:rPr>
          <w:color w:val="000000"/>
          <w:sz w:val="20"/>
          <w:szCs w:val="20"/>
        </w:rPr>
        <w:t xml:space="preserve"> and </w:t>
      </w:r>
      <w:r w:rsidR="003677A1" w:rsidRPr="001524AD">
        <w:rPr>
          <w:rFonts w:ascii="Times New Roman" w:hAnsi="Times New Roman"/>
          <w:sz w:val="20"/>
          <w:szCs w:val="20"/>
        </w:rPr>
        <w:t>designed in collaboration with the</w:t>
      </w:r>
      <w:r w:rsidR="009312DD" w:rsidRPr="001524AD">
        <w:rPr>
          <w:rFonts w:ascii="Times New Roman" w:hAnsi="Times New Roman"/>
          <w:sz w:val="20"/>
          <w:szCs w:val="20"/>
        </w:rPr>
        <w:t xml:space="preserve"> Village Development Committee and the schools</w:t>
      </w:r>
      <w:r w:rsidR="003677A1" w:rsidRPr="001524AD">
        <w:rPr>
          <w:rFonts w:ascii="Times New Roman" w:hAnsi="Times New Roman"/>
          <w:sz w:val="20"/>
          <w:szCs w:val="20"/>
        </w:rPr>
        <w:t xml:space="preserve">  </w:t>
      </w:r>
      <w:r w:rsidR="00581197" w:rsidRPr="001524AD">
        <w:rPr>
          <w:rFonts w:ascii="Times New Roman" w:hAnsi="Times New Roman"/>
          <w:sz w:val="20"/>
          <w:szCs w:val="20"/>
        </w:rPr>
        <w:t>m</w:t>
      </w:r>
      <w:r w:rsidR="00025FA0" w:rsidRPr="001524AD">
        <w:rPr>
          <w:rFonts w:ascii="Times New Roman" w:hAnsi="Times New Roman"/>
          <w:sz w:val="20"/>
          <w:szCs w:val="20"/>
        </w:rPr>
        <w:t xml:space="preserve">anagement </w:t>
      </w:r>
      <w:r w:rsidR="003677A1" w:rsidRPr="001524AD">
        <w:rPr>
          <w:rFonts w:ascii="Times New Roman" w:hAnsi="Times New Roman"/>
          <w:sz w:val="20"/>
          <w:szCs w:val="20"/>
        </w:rPr>
        <w:t>to develop solutions most likely to succeed in the long term</w:t>
      </w:r>
      <w:r w:rsidR="00581197" w:rsidRPr="001524AD">
        <w:rPr>
          <w:rFonts w:ascii="Times New Roman" w:hAnsi="Times New Roman"/>
          <w:sz w:val="20"/>
          <w:szCs w:val="20"/>
        </w:rPr>
        <w:t xml:space="preserve"> will</w:t>
      </w:r>
      <w:r w:rsidR="00716E64" w:rsidRPr="001524AD">
        <w:rPr>
          <w:rFonts w:ascii="Times New Roman" w:hAnsi="Times New Roman"/>
          <w:sz w:val="20"/>
          <w:szCs w:val="20"/>
        </w:rPr>
        <w:t>.It</w:t>
      </w:r>
      <w:r w:rsidR="003677A1" w:rsidRPr="001524AD">
        <w:rPr>
          <w:rFonts w:ascii="Times New Roman" w:hAnsi="Times New Roman"/>
          <w:sz w:val="20"/>
          <w:szCs w:val="20"/>
        </w:rPr>
        <w:t xml:space="preserve"> </w:t>
      </w:r>
      <w:r w:rsidR="00581197" w:rsidRPr="001524AD">
        <w:rPr>
          <w:rFonts w:ascii="NKBNJA+Arial" w:hAnsi="NKBNJA+Arial" w:cs="NKBNJA+Arial"/>
          <w:color w:val="000000"/>
          <w:sz w:val="20"/>
          <w:szCs w:val="20"/>
        </w:rPr>
        <w:t>emphasize</w:t>
      </w:r>
      <w:r w:rsidR="003677A1" w:rsidRPr="001524AD">
        <w:rPr>
          <w:rFonts w:ascii="NKBNJA+Arial" w:hAnsi="NKBNJA+Arial" w:cs="NKBNJA+Arial"/>
          <w:color w:val="000000"/>
          <w:sz w:val="20"/>
          <w:szCs w:val="20"/>
        </w:rPr>
        <w:t xml:space="preserve"> the significance of people's participation, needs orientation, self-reliance, consciousness-raising, bottom-up approach to development, and empowerment of beneficiaries. </w:t>
      </w:r>
      <w:r w:rsidR="001C2D03" w:rsidRPr="001524AD">
        <w:rPr>
          <w:rFonts w:ascii="Frutiger-Light" w:hAnsi="Frutiger-Light" w:cs="Frutiger-Light"/>
          <w:sz w:val="20"/>
          <w:szCs w:val="20"/>
        </w:rPr>
        <w:t>Signi</w:t>
      </w:r>
      <w:r w:rsidR="000D0C8E" w:rsidRPr="001524AD">
        <w:rPr>
          <w:rFonts w:ascii="Frutiger-Light" w:hAnsi="Frutiger-Light" w:cs="Frutiger-Light"/>
          <w:sz w:val="20"/>
          <w:szCs w:val="20"/>
        </w:rPr>
        <w:t xml:space="preserve">ficant </w:t>
      </w:r>
      <w:r w:rsidR="00341D5F" w:rsidRPr="001524AD">
        <w:rPr>
          <w:rFonts w:ascii="Frutiger-Light" w:hAnsi="Frutiger-Light" w:cs="Frutiger-Light"/>
          <w:sz w:val="20"/>
          <w:szCs w:val="20"/>
        </w:rPr>
        <w:t xml:space="preserve"> decisions were</w:t>
      </w:r>
      <w:r w:rsidR="001C2D03" w:rsidRPr="001524AD">
        <w:rPr>
          <w:rFonts w:ascii="Frutiger-Light" w:hAnsi="Frutiger-Light" w:cs="Frutiger-Light"/>
          <w:sz w:val="20"/>
          <w:szCs w:val="20"/>
        </w:rPr>
        <w:t xml:space="preserve"> made with the p</w:t>
      </w:r>
      <w:r w:rsidR="00341D5F" w:rsidRPr="001524AD">
        <w:rPr>
          <w:rFonts w:ascii="Frutiger-Light" w:hAnsi="Frutiger-Light" w:cs="Frutiger-Light"/>
          <w:sz w:val="20"/>
          <w:szCs w:val="20"/>
        </w:rPr>
        <w:t>articipation</w:t>
      </w:r>
      <w:r w:rsidR="004258B6" w:rsidRPr="001524AD">
        <w:rPr>
          <w:rFonts w:ascii="Frutiger-Light" w:hAnsi="Frutiger-Light" w:cs="Frutiger-Light"/>
          <w:sz w:val="20"/>
          <w:szCs w:val="20"/>
        </w:rPr>
        <w:t xml:space="preserve"> of the beneficiary</w:t>
      </w:r>
      <w:r w:rsidR="00B21FE6" w:rsidRPr="001524AD">
        <w:rPr>
          <w:rFonts w:ascii="Frutiger-Light" w:hAnsi="Frutiger-Light" w:cs="Frutiger-Light"/>
          <w:sz w:val="20"/>
          <w:szCs w:val="20"/>
        </w:rPr>
        <w:t xml:space="preserve"> groups</w:t>
      </w:r>
      <w:r w:rsidR="0031153E" w:rsidRPr="001524AD">
        <w:rPr>
          <w:rFonts w:ascii="Frutiger-Light" w:hAnsi="Frutiger-Light" w:cs="Frutiger-Light"/>
          <w:sz w:val="20"/>
          <w:szCs w:val="20"/>
        </w:rPr>
        <w:t xml:space="preserve"> and was</w:t>
      </w:r>
      <w:r w:rsidR="001C2D03" w:rsidRPr="001524AD">
        <w:rPr>
          <w:rFonts w:ascii="Frutiger-Light" w:hAnsi="Frutiger-Light" w:cs="Frutiger-Light"/>
          <w:sz w:val="20"/>
          <w:szCs w:val="20"/>
        </w:rPr>
        <w:t xml:space="preserve"> based on consensus with emphasis on changes in attitudes and </w:t>
      </w:r>
      <w:r w:rsidR="00AC20EF" w:rsidRPr="001524AD">
        <w:rPr>
          <w:rFonts w:ascii="Frutiger-Light" w:hAnsi="Frutiger-Light" w:cs="Frutiger-Light"/>
          <w:sz w:val="20"/>
          <w:szCs w:val="20"/>
        </w:rPr>
        <w:t>behavior</w:t>
      </w:r>
      <w:r w:rsidR="00716E64" w:rsidRPr="001524AD">
        <w:rPr>
          <w:rFonts w:ascii="Frutiger-Light" w:hAnsi="Frutiger-Light" w:cs="Frutiger-Light"/>
          <w:sz w:val="20"/>
          <w:szCs w:val="20"/>
        </w:rPr>
        <w:t xml:space="preserve"> to</w:t>
      </w:r>
      <w:r w:rsidR="001C2D03" w:rsidRPr="001524AD">
        <w:rPr>
          <w:rFonts w:ascii="Frutiger-Light" w:hAnsi="Frutiger-Light" w:cs="Frutiger-Light"/>
          <w:sz w:val="20"/>
          <w:szCs w:val="20"/>
        </w:rPr>
        <w:t xml:space="preserve"> sustainable long term change</w:t>
      </w:r>
      <w:r w:rsidR="009312DD" w:rsidRPr="001524AD">
        <w:rPr>
          <w:rFonts w:ascii="Frutiger-Light" w:hAnsi="Frutiger-Light" w:cs="Frutiger-Light"/>
          <w:sz w:val="20"/>
          <w:szCs w:val="20"/>
        </w:rPr>
        <w:t xml:space="preserve">. </w:t>
      </w:r>
      <w:r w:rsidR="00F91EAD" w:rsidRPr="001524AD">
        <w:rPr>
          <w:rFonts w:ascii="Arial" w:hAnsi="Arial" w:cs="Arial"/>
          <w:sz w:val="20"/>
          <w:szCs w:val="20"/>
          <w:lang w:val="en-GB"/>
        </w:rPr>
        <w:t xml:space="preserve">                                                   </w:t>
      </w:r>
      <w:r w:rsidR="00EC0CF5" w:rsidRPr="001524AD">
        <w:rPr>
          <w:rFonts w:ascii="Arial" w:hAnsi="Arial" w:cs="Arial"/>
          <w:sz w:val="20"/>
          <w:szCs w:val="20"/>
          <w:lang w:val="en-GB"/>
        </w:rPr>
        <w:t xml:space="preserve">                                                                                            </w:t>
      </w:r>
      <w:r w:rsidR="004306BF" w:rsidRPr="001524AD">
        <w:rPr>
          <w:rFonts w:ascii="Arial" w:hAnsi="Arial" w:cs="Arial"/>
          <w:sz w:val="20"/>
          <w:szCs w:val="20"/>
          <w:lang w:val="en-GB"/>
        </w:rPr>
        <w:t xml:space="preserve">                     </w:t>
      </w:r>
      <w:r w:rsidR="00EC0CF5" w:rsidRPr="001524AD">
        <w:rPr>
          <w:rFonts w:ascii="Arial" w:hAnsi="Arial" w:cs="Arial"/>
          <w:sz w:val="20"/>
          <w:szCs w:val="20"/>
          <w:lang w:val="en-GB"/>
        </w:rPr>
        <w:t xml:space="preserve"> </w:t>
      </w:r>
      <w:r w:rsidR="008123F6" w:rsidRPr="001524AD">
        <w:rPr>
          <w:b/>
          <w:sz w:val="20"/>
          <w:szCs w:val="20"/>
          <w:lang w:val="en-GB"/>
        </w:rPr>
        <w:t>Description Of Beneficiaries:</w:t>
      </w:r>
      <w:r w:rsidR="008123F6" w:rsidRPr="001524AD">
        <w:rPr>
          <w:sz w:val="20"/>
          <w:szCs w:val="20"/>
          <w:lang w:val="en-GB"/>
        </w:rPr>
        <w:t xml:space="preserve"> </w:t>
      </w:r>
      <w:r w:rsidR="00860941" w:rsidRPr="001524AD">
        <w:rPr>
          <w:rFonts w:ascii="Trebuchet MS" w:hAnsi="Trebuchet MS" w:cs="Times New Roman"/>
          <w:sz w:val="20"/>
          <w:szCs w:val="20"/>
        </w:rPr>
        <w:t>Direct beneficiaries total 5</w:t>
      </w:r>
      <w:r w:rsidR="00BF20EF" w:rsidRPr="001524AD">
        <w:rPr>
          <w:rFonts w:ascii="Trebuchet MS" w:hAnsi="Trebuchet MS" w:cs="Times New Roman"/>
          <w:sz w:val="20"/>
          <w:szCs w:val="20"/>
        </w:rPr>
        <w:t>7</w:t>
      </w:r>
      <w:r w:rsidR="008123F6" w:rsidRPr="001524AD">
        <w:rPr>
          <w:rFonts w:ascii="Trebuchet MS" w:hAnsi="Trebuchet MS" w:cs="Times New Roman"/>
          <w:sz w:val="20"/>
          <w:szCs w:val="20"/>
        </w:rPr>
        <w:t xml:space="preserve">40 </w:t>
      </w:r>
      <w:r w:rsidR="00860941" w:rsidRPr="001524AD">
        <w:rPr>
          <w:rFonts w:ascii="Trebuchet MS" w:hAnsi="Trebuchet MS" w:cs="Times New Roman"/>
          <w:sz w:val="20"/>
          <w:szCs w:val="20"/>
        </w:rPr>
        <w:t>made up of 5</w:t>
      </w:r>
      <w:r w:rsidR="008123F6" w:rsidRPr="001524AD">
        <w:rPr>
          <w:rFonts w:ascii="Trebuchet MS" w:hAnsi="Trebuchet MS" w:cs="Times New Roman"/>
          <w:sz w:val="20"/>
          <w:szCs w:val="20"/>
        </w:rPr>
        <w:t>000 villagers and</w:t>
      </w:r>
      <w:r w:rsidR="00BF20EF" w:rsidRPr="001524AD">
        <w:rPr>
          <w:rFonts w:ascii="Trebuchet MS" w:hAnsi="Trebuchet MS" w:cs="Times New Roman"/>
          <w:sz w:val="20"/>
          <w:szCs w:val="20"/>
        </w:rPr>
        <w:t xml:space="preserve"> 7</w:t>
      </w:r>
      <w:r w:rsidR="008123F6" w:rsidRPr="001524AD">
        <w:rPr>
          <w:rFonts w:ascii="Trebuchet MS" w:hAnsi="Trebuchet MS" w:cs="Times New Roman"/>
          <w:sz w:val="20"/>
          <w:szCs w:val="20"/>
        </w:rPr>
        <w:t xml:space="preserve">40 students from </w:t>
      </w:r>
      <w:r w:rsidR="00BF20EF" w:rsidRPr="001524AD">
        <w:rPr>
          <w:sz w:val="20"/>
          <w:szCs w:val="20"/>
          <w:lang w:val="en-GB"/>
        </w:rPr>
        <w:t>the</w:t>
      </w:r>
      <w:r w:rsidR="00BF20EF" w:rsidRPr="001524AD">
        <w:rPr>
          <w:rFonts w:ascii="Trebuchet MS" w:hAnsi="Trebuchet MS" w:cs="Times New Roman"/>
          <w:sz w:val="20"/>
          <w:szCs w:val="20"/>
        </w:rPr>
        <w:t xml:space="preserve"> cluster of four</w:t>
      </w:r>
      <w:r w:rsidR="004571C6" w:rsidRPr="001524AD">
        <w:rPr>
          <w:rFonts w:ascii="Trebuchet MS" w:hAnsi="Trebuchet MS" w:cs="Times New Roman"/>
          <w:sz w:val="20"/>
          <w:szCs w:val="20"/>
        </w:rPr>
        <w:t xml:space="preserve"> schools-Kasoa Nursery, Primary and Secondary Schools whose ages range from 4 to 16 years</w:t>
      </w:r>
      <w:r w:rsidR="00BF20EF" w:rsidRPr="001524AD">
        <w:rPr>
          <w:rFonts w:ascii="Trebuchet MS" w:hAnsi="Trebuchet MS" w:cs="Times New Roman"/>
          <w:sz w:val="20"/>
          <w:szCs w:val="20"/>
        </w:rPr>
        <w:t xml:space="preserve"> and</w:t>
      </w:r>
      <w:r w:rsidR="004571C6" w:rsidRPr="001524AD">
        <w:rPr>
          <w:rFonts w:ascii="Trebuchet MS" w:hAnsi="Trebuchet MS" w:cs="Times New Roman"/>
          <w:sz w:val="20"/>
          <w:szCs w:val="20"/>
        </w:rPr>
        <w:t xml:space="preserve"> Kasoa Women Vocational Development Centre wh</w:t>
      </w:r>
      <w:r w:rsidR="00696D44" w:rsidRPr="001524AD">
        <w:rPr>
          <w:rFonts w:ascii="Trebuchet MS" w:hAnsi="Trebuchet MS" w:cs="Times New Roman"/>
          <w:sz w:val="20"/>
          <w:szCs w:val="20"/>
        </w:rPr>
        <w:t>ose ages range from 17years to 5</w:t>
      </w:r>
      <w:r w:rsidR="004571C6" w:rsidRPr="001524AD">
        <w:rPr>
          <w:rFonts w:ascii="Trebuchet MS" w:hAnsi="Trebuchet MS" w:cs="Times New Roman"/>
          <w:sz w:val="20"/>
          <w:szCs w:val="20"/>
        </w:rPr>
        <w:t>5 years.</w:t>
      </w:r>
      <w:r w:rsidR="00BF20EF" w:rsidRPr="001524AD">
        <w:rPr>
          <w:rFonts w:ascii="Trebuchet MS" w:hAnsi="Trebuchet MS" w:cs="Times New Roman"/>
          <w:sz w:val="20"/>
          <w:szCs w:val="20"/>
        </w:rPr>
        <w:t xml:space="preserve"> </w:t>
      </w:r>
      <w:r w:rsidR="00696D44" w:rsidRPr="001524AD">
        <w:rPr>
          <w:rFonts w:ascii="Trebuchet MS" w:hAnsi="Trebuchet MS" w:cs="Times New Roman"/>
          <w:sz w:val="20"/>
          <w:szCs w:val="20"/>
        </w:rPr>
        <w:t>The</w:t>
      </w:r>
      <w:r w:rsidR="00860941" w:rsidRPr="001524AD">
        <w:rPr>
          <w:rFonts w:ascii="Trebuchet MS" w:hAnsi="Trebuchet MS" w:cs="Times New Roman"/>
          <w:sz w:val="20"/>
          <w:szCs w:val="20"/>
        </w:rPr>
        <w:t>y are predominantly peasant farmers</w:t>
      </w:r>
      <w:r w:rsidR="008123F6" w:rsidRPr="001524AD">
        <w:rPr>
          <w:rFonts w:ascii="Trebuchet MS" w:hAnsi="Trebuchet MS" w:cs="Times New Roman"/>
          <w:sz w:val="20"/>
          <w:szCs w:val="20"/>
        </w:rPr>
        <w:t>.</w:t>
      </w:r>
      <w:r w:rsidR="00B11957" w:rsidRPr="001524AD">
        <w:rPr>
          <w:rFonts w:ascii="Trebuchet MS" w:hAnsi="Trebuchet MS" w:cs="Times New Roman"/>
          <w:sz w:val="20"/>
          <w:szCs w:val="20"/>
        </w:rPr>
        <w:t xml:space="preserve"> </w:t>
      </w:r>
      <w:r w:rsidR="008123F6" w:rsidRPr="001524AD">
        <w:rPr>
          <w:rFonts w:ascii="Times New Roman" w:eastAsia="Times New Roman" w:hAnsi="Times New Roman"/>
          <w:sz w:val="20"/>
          <w:szCs w:val="20"/>
        </w:rPr>
        <w:t>Current hardship</w:t>
      </w:r>
      <w:r w:rsidR="009E626C" w:rsidRPr="001524AD">
        <w:rPr>
          <w:rFonts w:ascii="Times New Roman" w:eastAsia="Times New Roman" w:hAnsi="Times New Roman"/>
          <w:sz w:val="20"/>
          <w:szCs w:val="20"/>
        </w:rPr>
        <w:t>s</w:t>
      </w:r>
      <w:r w:rsidR="008123F6" w:rsidRPr="001524AD">
        <w:rPr>
          <w:rFonts w:ascii="Times New Roman" w:eastAsia="Times New Roman" w:hAnsi="Times New Roman"/>
          <w:sz w:val="20"/>
          <w:szCs w:val="20"/>
        </w:rPr>
        <w:t xml:space="preserve"> </w:t>
      </w:r>
      <w:r w:rsidR="00F83349" w:rsidRPr="001524AD">
        <w:rPr>
          <w:rFonts w:ascii="Times New Roman" w:eastAsia="Times New Roman" w:hAnsi="Times New Roman"/>
          <w:sz w:val="20"/>
          <w:szCs w:val="20"/>
        </w:rPr>
        <w:t>in the  schools and the village</w:t>
      </w:r>
      <w:r w:rsidR="00BF20EF" w:rsidRPr="001524AD">
        <w:rPr>
          <w:rFonts w:ascii="Times New Roman" w:eastAsia="Times New Roman" w:hAnsi="Times New Roman"/>
          <w:sz w:val="20"/>
          <w:szCs w:val="20"/>
        </w:rPr>
        <w:t xml:space="preserve"> </w:t>
      </w:r>
      <w:r w:rsidR="008123F6" w:rsidRPr="001524AD">
        <w:rPr>
          <w:rFonts w:ascii="Times New Roman" w:eastAsia="Times New Roman" w:hAnsi="Times New Roman"/>
          <w:sz w:val="20"/>
          <w:szCs w:val="20"/>
        </w:rPr>
        <w:t xml:space="preserve">include </w:t>
      </w:r>
      <w:r w:rsidR="00BF20EF" w:rsidRPr="001524AD">
        <w:rPr>
          <w:rFonts w:ascii="Times New Roman" w:eastAsia="Times New Roman" w:hAnsi="Times New Roman"/>
          <w:sz w:val="20"/>
          <w:szCs w:val="20"/>
        </w:rPr>
        <w:t xml:space="preserve"> </w:t>
      </w:r>
      <w:r w:rsidR="00860941" w:rsidRPr="001524AD">
        <w:rPr>
          <w:rFonts w:ascii="Times New Roman" w:eastAsia="Times New Roman" w:hAnsi="Times New Roman"/>
          <w:sz w:val="20"/>
          <w:szCs w:val="20"/>
        </w:rPr>
        <w:t xml:space="preserve">mortality and morbidity rate, </w:t>
      </w:r>
      <w:r w:rsidR="00BF20EF" w:rsidRPr="001524AD">
        <w:rPr>
          <w:rFonts w:ascii="Times New Roman" w:eastAsia="Times New Roman" w:hAnsi="Times New Roman"/>
          <w:sz w:val="20"/>
          <w:szCs w:val="20"/>
        </w:rPr>
        <w:t xml:space="preserve">acute </w:t>
      </w:r>
      <w:r w:rsidR="00B3098A" w:rsidRPr="001524AD">
        <w:rPr>
          <w:rFonts w:ascii="Times New Roman" w:eastAsia="Times New Roman" w:hAnsi="Times New Roman"/>
          <w:sz w:val="20"/>
          <w:szCs w:val="20"/>
        </w:rPr>
        <w:t>poverty, diseases</w:t>
      </w:r>
      <w:r w:rsidR="004B241C" w:rsidRPr="001524AD">
        <w:rPr>
          <w:rFonts w:ascii="Times New Roman" w:eastAsia="Times New Roman" w:hAnsi="Times New Roman"/>
          <w:sz w:val="20"/>
          <w:szCs w:val="20"/>
        </w:rPr>
        <w:t xml:space="preserve">, high </w:t>
      </w:r>
      <w:r w:rsidR="00C71B09" w:rsidRPr="001524AD">
        <w:rPr>
          <w:rFonts w:ascii="Times New Roman" w:eastAsia="Times New Roman" w:hAnsi="Times New Roman"/>
          <w:sz w:val="20"/>
          <w:szCs w:val="20"/>
        </w:rPr>
        <w:t>unemployment  and school absenteeism rate</w:t>
      </w:r>
      <w:r w:rsidR="001542DA" w:rsidRPr="001524AD">
        <w:rPr>
          <w:rFonts w:ascii="Times New Roman" w:eastAsia="Times New Roman" w:hAnsi="Times New Roman"/>
          <w:sz w:val="20"/>
          <w:szCs w:val="20"/>
        </w:rPr>
        <w:t xml:space="preserve"> </w:t>
      </w:r>
      <w:r w:rsidR="009E626C" w:rsidRPr="001524AD">
        <w:rPr>
          <w:sz w:val="20"/>
          <w:szCs w:val="20"/>
        </w:rPr>
        <w:t xml:space="preserve">caused by poor health </w:t>
      </w:r>
      <w:r w:rsidR="00DF42B7" w:rsidRPr="001524AD">
        <w:rPr>
          <w:sz w:val="20"/>
          <w:szCs w:val="20"/>
        </w:rPr>
        <w:t xml:space="preserve">and sanitary </w:t>
      </w:r>
      <w:r w:rsidR="009E626C" w:rsidRPr="001524AD">
        <w:rPr>
          <w:sz w:val="20"/>
          <w:szCs w:val="20"/>
        </w:rPr>
        <w:t>condition</w:t>
      </w:r>
      <w:r w:rsidR="00F83349" w:rsidRPr="001524AD">
        <w:rPr>
          <w:sz w:val="20"/>
          <w:szCs w:val="20"/>
        </w:rPr>
        <w:t>s</w:t>
      </w:r>
      <w:r w:rsidR="008123F6" w:rsidRPr="001524AD">
        <w:rPr>
          <w:sz w:val="20"/>
          <w:szCs w:val="20"/>
        </w:rPr>
        <w:t xml:space="preserve"> </w:t>
      </w:r>
      <w:r w:rsidR="00F54DAE" w:rsidRPr="001524AD">
        <w:rPr>
          <w:sz w:val="20"/>
          <w:szCs w:val="20"/>
        </w:rPr>
        <w:t>a</w:t>
      </w:r>
      <w:r w:rsidR="009E626C" w:rsidRPr="001524AD">
        <w:rPr>
          <w:sz w:val="20"/>
          <w:szCs w:val="20"/>
        </w:rPr>
        <w:t>s</w:t>
      </w:r>
      <w:r w:rsidR="008E7282" w:rsidRPr="001524AD">
        <w:rPr>
          <w:sz w:val="20"/>
          <w:szCs w:val="20"/>
        </w:rPr>
        <w:t xml:space="preserve"> a</w:t>
      </w:r>
      <w:r w:rsidR="009E626C" w:rsidRPr="001524AD">
        <w:rPr>
          <w:sz w:val="20"/>
          <w:szCs w:val="20"/>
        </w:rPr>
        <w:t xml:space="preserve">  result of widespread </w:t>
      </w:r>
      <w:r w:rsidR="008123F6" w:rsidRPr="001524AD">
        <w:rPr>
          <w:rFonts w:ascii="Trebuchet MS" w:hAnsi="Trebuchet MS" w:cs="Times New Roman"/>
          <w:sz w:val="20"/>
          <w:szCs w:val="20"/>
        </w:rPr>
        <w:t>water</w:t>
      </w:r>
      <w:r w:rsidR="009E626C" w:rsidRPr="001524AD">
        <w:rPr>
          <w:rFonts w:ascii="Trebuchet MS" w:hAnsi="Trebuchet MS" w:cs="Times New Roman"/>
          <w:sz w:val="20"/>
          <w:szCs w:val="20"/>
        </w:rPr>
        <w:t xml:space="preserve"> related diseases</w:t>
      </w:r>
      <w:r w:rsidR="00DF42B7" w:rsidRPr="001524AD">
        <w:rPr>
          <w:rFonts w:ascii="Trebuchet MS" w:hAnsi="Trebuchet MS" w:cs="Times New Roman"/>
          <w:sz w:val="20"/>
          <w:szCs w:val="20"/>
        </w:rPr>
        <w:t xml:space="preserve"> </w:t>
      </w:r>
      <w:r w:rsidR="00F54DAE" w:rsidRPr="001524AD">
        <w:rPr>
          <w:rFonts w:ascii="Trebuchet MS" w:hAnsi="Trebuchet MS" w:cs="Times New Roman"/>
          <w:sz w:val="20"/>
          <w:szCs w:val="20"/>
        </w:rPr>
        <w:t>tr</w:t>
      </w:r>
      <w:r w:rsidR="00B11957" w:rsidRPr="001524AD">
        <w:rPr>
          <w:rFonts w:ascii="Trebuchet MS" w:hAnsi="Trebuchet MS" w:cs="Times New Roman"/>
          <w:sz w:val="20"/>
          <w:szCs w:val="20"/>
        </w:rPr>
        <w:t>a</w:t>
      </w:r>
      <w:r w:rsidR="00F54DAE" w:rsidRPr="001524AD">
        <w:rPr>
          <w:rFonts w:ascii="Trebuchet MS" w:hAnsi="Trebuchet MS" w:cs="Times New Roman"/>
          <w:sz w:val="20"/>
          <w:szCs w:val="20"/>
        </w:rPr>
        <w:t>ce</w:t>
      </w:r>
      <w:r w:rsidR="00B11957" w:rsidRPr="001524AD">
        <w:rPr>
          <w:rFonts w:ascii="Trebuchet MS" w:hAnsi="Trebuchet MS" w:cs="Times New Roman"/>
          <w:sz w:val="20"/>
          <w:szCs w:val="20"/>
        </w:rPr>
        <w:t>a</w:t>
      </w:r>
      <w:r w:rsidR="00F54DAE" w:rsidRPr="001524AD">
        <w:rPr>
          <w:rFonts w:ascii="Trebuchet MS" w:hAnsi="Trebuchet MS" w:cs="Times New Roman"/>
          <w:sz w:val="20"/>
          <w:szCs w:val="20"/>
        </w:rPr>
        <w:t>ble to persistent use of contaminated water,</w:t>
      </w:r>
      <w:r w:rsidR="00B11957" w:rsidRPr="001524AD">
        <w:rPr>
          <w:rFonts w:ascii="Trebuchet MS" w:hAnsi="Trebuchet MS" w:cs="Times New Roman"/>
          <w:sz w:val="20"/>
          <w:szCs w:val="20"/>
        </w:rPr>
        <w:t xml:space="preserve"> </w:t>
      </w:r>
      <w:r w:rsidR="008123F6" w:rsidRPr="001524AD">
        <w:rPr>
          <w:rFonts w:ascii="Trebuchet MS" w:hAnsi="Trebuchet MS" w:cs="Times New Roman"/>
          <w:sz w:val="20"/>
          <w:szCs w:val="20"/>
        </w:rPr>
        <w:t xml:space="preserve">which </w:t>
      </w:r>
      <w:r w:rsidR="00F83349" w:rsidRPr="001524AD">
        <w:rPr>
          <w:rFonts w:ascii="Trebuchet MS" w:hAnsi="Trebuchet MS" w:cs="Times New Roman"/>
          <w:sz w:val="20"/>
          <w:szCs w:val="20"/>
        </w:rPr>
        <w:t>affect farmers</w:t>
      </w:r>
      <w:r w:rsidR="008123F6" w:rsidRPr="001524AD">
        <w:rPr>
          <w:rFonts w:ascii="Trebuchet MS" w:hAnsi="Trebuchet MS" w:cs="Times New Roman"/>
          <w:sz w:val="20"/>
          <w:szCs w:val="20"/>
        </w:rPr>
        <w:t xml:space="preserve"> income earning capacity and also hampers the </w:t>
      </w:r>
      <w:r w:rsidR="00DF42B7" w:rsidRPr="001524AD">
        <w:rPr>
          <w:rFonts w:ascii="Trebuchet MS" w:hAnsi="Trebuchet MS" w:cs="Times New Roman"/>
          <w:sz w:val="20"/>
          <w:szCs w:val="20"/>
        </w:rPr>
        <w:t>educational advancement of the</w:t>
      </w:r>
      <w:r w:rsidR="00F83349" w:rsidRPr="001524AD">
        <w:rPr>
          <w:rFonts w:ascii="Trebuchet MS" w:hAnsi="Trebuchet MS" w:cs="Times New Roman"/>
          <w:sz w:val="20"/>
          <w:szCs w:val="20"/>
        </w:rPr>
        <w:t xml:space="preserve"> students</w:t>
      </w:r>
      <w:r w:rsidR="008123F6" w:rsidRPr="001524AD">
        <w:rPr>
          <w:rFonts w:ascii="Trebuchet MS" w:hAnsi="Trebuchet MS" w:cs="Times New Roman"/>
          <w:sz w:val="20"/>
          <w:szCs w:val="20"/>
        </w:rPr>
        <w:t xml:space="preserve">. Consequently, their talents, skills and abilities are not </w:t>
      </w:r>
      <w:r w:rsidR="00B11957" w:rsidRPr="001524AD">
        <w:rPr>
          <w:rFonts w:ascii="Trebuchet MS" w:hAnsi="Trebuchet MS" w:cs="Times New Roman"/>
          <w:sz w:val="20"/>
          <w:szCs w:val="20"/>
        </w:rPr>
        <w:t>optimally used</w:t>
      </w:r>
      <w:r w:rsidR="008123F6" w:rsidRPr="001524AD">
        <w:rPr>
          <w:rFonts w:ascii="Trebuchet MS" w:hAnsi="Trebuchet MS" w:cs="Times New Roman"/>
          <w:sz w:val="20"/>
          <w:szCs w:val="20"/>
        </w:rPr>
        <w:t xml:space="preserve">. The need assessment revealed these. The poverty level stands at 81% .                                                              </w:t>
      </w:r>
      <w:r w:rsidR="008123F6" w:rsidRPr="001524AD">
        <w:rPr>
          <w:rFonts w:ascii="Times New Roman" w:eastAsia="Times New Roman" w:hAnsi="Times New Roman"/>
          <w:sz w:val="20"/>
          <w:szCs w:val="20"/>
        </w:rPr>
        <w:t xml:space="preserve"> </w:t>
      </w:r>
      <w:r w:rsidR="008123F6" w:rsidRPr="001524AD">
        <w:rPr>
          <w:rFonts w:ascii="Trebuchet MS" w:hAnsi="Trebuchet MS" w:cs="Times New Roman"/>
          <w:sz w:val="20"/>
          <w:szCs w:val="20"/>
        </w:rPr>
        <w:t xml:space="preserve">                                                                                              Indirect beneficiaries a</w:t>
      </w:r>
      <w:r w:rsidR="00B11957" w:rsidRPr="001524AD">
        <w:rPr>
          <w:rFonts w:ascii="Trebuchet MS" w:hAnsi="Trebuchet MS" w:cs="Times New Roman"/>
          <w:sz w:val="20"/>
          <w:szCs w:val="20"/>
        </w:rPr>
        <w:t xml:space="preserve">re </w:t>
      </w:r>
      <w:r w:rsidR="008123F6" w:rsidRPr="001524AD">
        <w:rPr>
          <w:rFonts w:ascii="Trebuchet MS" w:hAnsi="Trebuchet MS" w:cs="Times New Roman"/>
          <w:sz w:val="20"/>
          <w:szCs w:val="20"/>
        </w:rPr>
        <w:t xml:space="preserve">797 inhabitants living </w:t>
      </w:r>
      <w:r w:rsidR="00B11957" w:rsidRPr="001524AD">
        <w:rPr>
          <w:rFonts w:ascii="Trebuchet MS" w:hAnsi="Trebuchet MS" w:cs="Times New Roman"/>
          <w:sz w:val="20"/>
          <w:szCs w:val="20"/>
        </w:rPr>
        <w:t>in two small surrounding</w:t>
      </w:r>
      <w:r w:rsidR="008123F6" w:rsidRPr="001524AD">
        <w:rPr>
          <w:rFonts w:ascii="Trebuchet MS" w:hAnsi="Trebuchet MS" w:cs="Times New Roman"/>
          <w:sz w:val="20"/>
          <w:szCs w:val="20"/>
        </w:rPr>
        <w:t xml:space="preserve"> villages who are also experiencing similar fate. They will  benefit from  the </w:t>
      </w:r>
      <w:r w:rsidR="00F83349" w:rsidRPr="001524AD">
        <w:rPr>
          <w:rFonts w:ascii="Trebuchet MS" w:hAnsi="Trebuchet MS" w:cs="Times New Roman"/>
          <w:sz w:val="20"/>
          <w:szCs w:val="20"/>
        </w:rPr>
        <w:t xml:space="preserve">health </w:t>
      </w:r>
      <w:r w:rsidR="00725C82" w:rsidRPr="001524AD">
        <w:rPr>
          <w:rFonts w:ascii="Trebuchet MS" w:hAnsi="Trebuchet MS" w:cs="Times New Roman"/>
          <w:sz w:val="20"/>
          <w:szCs w:val="20"/>
        </w:rPr>
        <w:t>education</w:t>
      </w:r>
      <w:r w:rsidR="008123F6" w:rsidRPr="001524AD">
        <w:rPr>
          <w:rFonts w:ascii="Trebuchet MS" w:hAnsi="Trebuchet MS" w:cs="Times New Roman"/>
          <w:sz w:val="20"/>
          <w:szCs w:val="20"/>
        </w:rPr>
        <w:t xml:space="preserve"> </w:t>
      </w:r>
      <w:r w:rsidR="00725C82" w:rsidRPr="001524AD">
        <w:rPr>
          <w:rFonts w:ascii="Trebuchet MS" w:hAnsi="Trebuchet MS" w:cs="Times New Roman"/>
          <w:sz w:val="20"/>
          <w:szCs w:val="20"/>
        </w:rPr>
        <w:t xml:space="preserve">outreach </w:t>
      </w:r>
      <w:r w:rsidR="008123F6" w:rsidRPr="001524AD">
        <w:rPr>
          <w:rFonts w:ascii="Trebuchet MS" w:hAnsi="Trebuchet MS" w:cs="Times New Roman"/>
          <w:sz w:val="20"/>
          <w:szCs w:val="20"/>
        </w:rPr>
        <w:t>and the sale of regular supply of  surplus wat</w:t>
      </w:r>
      <w:r w:rsidR="00725C82" w:rsidRPr="001524AD">
        <w:rPr>
          <w:rFonts w:ascii="Trebuchet MS" w:hAnsi="Trebuchet MS" w:cs="Times New Roman"/>
          <w:sz w:val="20"/>
          <w:szCs w:val="20"/>
        </w:rPr>
        <w:t>er from which the income will form</w:t>
      </w:r>
      <w:r w:rsidR="008123F6" w:rsidRPr="001524AD">
        <w:rPr>
          <w:rFonts w:ascii="Trebuchet MS" w:hAnsi="Trebuchet MS" w:cs="Times New Roman"/>
          <w:sz w:val="20"/>
          <w:szCs w:val="20"/>
        </w:rPr>
        <w:t xml:space="preserve"> part of the fundrai</w:t>
      </w:r>
      <w:r w:rsidR="00C11F0F">
        <w:rPr>
          <w:rFonts w:ascii="Trebuchet MS" w:hAnsi="Trebuchet MS" w:cs="Times New Roman"/>
          <w:sz w:val="20"/>
          <w:szCs w:val="20"/>
        </w:rPr>
        <w:t>sing and sustainability plan</w:t>
      </w:r>
      <w:r w:rsidR="008123F6" w:rsidRPr="001524AD">
        <w:rPr>
          <w:rFonts w:ascii="Trebuchet MS" w:hAnsi="Trebuchet MS" w:cs="Times New Roman"/>
          <w:sz w:val="20"/>
          <w:szCs w:val="20"/>
        </w:rPr>
        <w:t>.</w:t>
      </w:r>
      <w:r w:rsidR="001524AD">
        <w:rPr>
          <w:b/>
          <w:sz w:val="20"/>
          <w:szCs w:val="20"/>
          <w:u w:val="single"/>
        </w:rPr>
        <w:t xml:space="preserve">                                                                                                                                                          </w:t>
      </w:r>
      <w:r w:rsidR="00872170" w:rsidRPr="001524AD">
        <w:rPr>
          <w:rFonts w:ascii="Arial" w:hAnsi="Arial" w:cs="Arial"/>
          <w:b/>
          <w:sz w:val="20"/>
          <w:szCs w:val="20"/>
          <w:lang w:val="en-GB"/>
        </w:rPr>
        <w:t>Roles and</w:t>
      </w:r>
      <w:r w:rsidR="00872170" w:rsidRPr="001524AD">
        <w:rPr>
          <w:rFonts w:ascii="Arial" w:hAnsi="Arial" w:cs="Arial"/>
          <w:sz w:val="20"/>
          <w:szCs w:val="20"/>
          <w:lang w:val="en-GB"/>
        </w:rPr>
        <w:t xml:space="preserve"> </w:t>
      </w:r>
      <w:r w:rsidR="00853A1D" w:rsidRPr="001524AD">
        <w:rPr>
          <w:rFonts w:ascii="Arial" w:hAnsi="Arial" w:cs="Arial"/>
          <w:b/>
          <w:sz w:val="20"/>
          <w:szCs w:val="20"/>
          <w:lang w:val="en-GB"/>
        </w:rPr>
        <w:t xml:space="preserve">Contributions By </w:t>
      </w:r>
      <w:r w:rsidR="004B5A64" w:rsidRPr="001524AD">
        <w:rPr>
          <w:rFonts w:ascii="Arial" w:hAnsi="Arial" w:cs="Arial"/>
          <w:b/>
          <w:sz w:val="20"/>
          <w:szCs w:val="20"/>
          <w:lang w:val="en-GB"/>
        </w:rPr>
        <w:t>MZWO, Beneficiaries and P</w:t>
      </w:r>
      <w:r w:rsidR="00853A1D" w:rsidRPr="001524AD">
        <w:rPr>
          <w:rFonts w:ascii="Arial" w:hAnsi="Arial" w:cs="Arial"/>
          <w:b/>
          <w:sz w:val="20"/>
          <w:szCs w:val="20"/>
          <w:lang w:val="en-GB"/>
        </w:rPr>
        <w:t>roject Partners</w:t>
      </w:r>
      <w:r w:rsidR="00D750AD" w:rsidRPr="001524AD">
        <w:rPr>
          <w:rFonts w:ascii="Frutiger-Light" w:hAnsi="Frutiger-Light" w:cs="Frutiger-Light"/>
          <w:color w:val="000000"/>
          <w:sz w:val="20"/>
          <w:szCs w:val="20"/>
        </w:rPr>
        <w:t xml:space="preserve">:  </w:t>
      </w:r>
      <w:r w:rsidR="00872170" w:rsidRPr="001524AD">
        <w:rPr>
          <w:rFonts w:ascii="Frutiger-Light" w:hAnsi="Frutiger-Light" w:cs="Frutiger-Light"/>
          <w:color w:val="000000"/>
          <w:sz w:val="20"/>
          <w:szCs w:val="20"/>
        </w:rPr>
        <w:t xml:space="preserve">                           </w:t>
      </w:r>
      <w:r w:rsidR="00024299" w:rsidRPr="001524AD">
        <w:rPr>
          <w:rFonts w:ascii="Frutiger-Light" w:hAnsi="Frutiger-Light" w:cs="Frutiger-Light"/>
          <w:color w:val="000000"/>
          <w:sz w:val="20"/>
          <w:szCs w:val="20"/>
        </w:rPr>
        <w:t xml:space="preserve">                        </w:t>
      </w:r>
      <w:r w:rsidR="00872170" w:rsidRPr="001524AD">
        <w:rPr>
          <w:rFonts w:ascii="Frutiger-Light" w:hAnsi="Frutiger-Light" w:cs="Frutiger-Light"/>
          <w:color w:val="000000"/>
          <w:sz w:val="20"/>
          <w:szCs w:val="20"/>
        </w:rPr>
        <w:t xml:space="preserve"> </w:t>
      </w:r>
      <w:r w:rsidR="00CA1C19" w:rsidRPr="001524AD">
        <w:rPr>
          <w:rFonts w:ascii="Frutiger-Light" w:hAnsi="Frutiger-Light" w:cs="Frutiger-Light"/>
          <w:color w:val="000000"/>
          <w:sz w:val="20"/>
          <w:szCs w:val="20"/>
        </w:rPr>
        <w:t xml:space="preserve">                 </w:t>
      </w:r>
      <w:r w:rsidR="00E51F70" w:rsidRPr="001524AD">
        <w:rPr>
          <w:rFonts w:ascii="Frutiger-Light" w:hAnsi="Frutiger-Light" w:cs="Frutiger-Light"/>
          <w:color w:val="000000"/>
          <w:sz w:val="20"/>
          <w:szCs w:val="20"/>
        </w:rPr>
        <w:t>MZWO</w:t>
      </w:r>
      <w:r w:rsidR="009741EE" w:rsidRPr="001524AD">
        <w:rPr>
          <w:rFonts w:ascii="Frutiger-Bold" w:hAnsi="Frutiger-Bold" w:cs="Frutiger-Bold"/>
          <w:b/>
          <w:bCs/>
          <w:color w:val="000000"/>
          <w:sz w:val="20"/>
          <w:szCs w:val="20"/>
        </w:rPr>
        <w:t xml:space="preserve"> </w:t>
      </w:r>
      <w:r w:rsidR="004B5A64" w:rsidRPr="001524AD">
        <w:rPr>
          <w:rFonts w:ascii="Frutiger-Light" w:hAnsi="Frutiger-Light" w:cs="Frutiger-Light"/>
          <w:color w:val="000000"/>
          <w:sz w:val="20"/>
          <w:szCs w:val="20"/>
        </w:rPr>
        <w:t>as the implementing organization is</w:t>
      </w:r>
      <w:r w:rsidR="009741EE" w:rsidRPr="001524AD">
        <w:rPr>
          <w:rFonts w:ascii="Frutiger-Light" w:hAnsi="Frutiger-Light" w:cs="Frutiger-Light"/>
          <w:color w:val="000000"/>
          <w:sz w:val="20"/>
          <w:szCs w:val="20"/>
        </w:rPr>
        <w:t xml:space="preserve"> responsible for </w:t>
      </w:r>
      <w:r w:rsidR="00EA630A" w:rsidRPr="001524AD">
        <w:rPr>
          <w:rFonts w:ascii="Frutiger-Light" w:hAnsi="Frutiger-Light" w:cs="Frutiger-Light"/>
          <w:color w:val="000000"/>
          <w:sz w:val="20"/>
          <w:szCs w:val="20"/>
        </w:rPr>
        <w:t xml:space="preserve"> the </w:t>
      </w:r>
      <w:r w:rsidR="009741EE" w:rsidRPr="001524AD">
        <w:rPr>
          <w:rFonts w:ascii="Frutiger-Light" w:hAnsi="Frutiger-Light" w:cs="Frutiger-Light"/>
          <w:color w:val="000000"/>
          <w:sz w:val="20"/>
          <w:szCs w:val="20"/>
        </w:rPr>
        <w:t xml:space="preserve">successful implementation </w:t>
      </w:r>
      <w:r w:rsidR="004B5A64" w:rsidRPr="001524AD">
        <w:rPr>
          <w:rFonts w:ascii="Frutiger-Light" w:hAnsi="Frutiger-Light" w:cs="Frutiger-Light"/>
          <w:color w:val="000000"/>
          <w:sz w:val="20"/>
          <w:szCs w:val="20"/>
        </w:rPr>
        <w:t xml:space="preserve">of the project, </w:t>
      </w:r>
      <w:r w:rsidR="009741EE" w:rsidRPr="001524AD">
        <w:rPr>
          <w:rFonts w:ascii="Frutiger-Light" w:hAnsi="Frutiger-Light" w:cs="Frutiger-Light"/>
          <w:color w:val="000000"/>
          <w:sz w:val="20"/>
          <w:szCs w:val="20"/>
        </w:rPr>
        <w:t>and for cooperating with other agencies working in partnership</w:t>
      </w:r>
      <w:r w:rsidR="00C71615" w:rsidRPr="001524AD">
        <w:rPr>
          <w:rFonts w:ascii="Frutiger-Light" w:hAnsi="Frutiger-Light" w:cs="Frutiger-Light"/>
          <w:color w:val="000000"/>
          <w:sz w:val="20"/>
          <w:szCs w:val="20"/>
        </w:rPr>
        <w:t>.</w:t>
      </w:r>
      <w:r w:rsidR="00D22730" w:rsidRPr="001524AD">
        <w:rPr>
          <w:rFonts w:ascii="Frutiger-Light" w:hAnsi="Frutiger-Light" w:cs="Frutiger-Light"/>
          <w:color w:val="000000"/>
          <w:sz w:val="20"/>
          <w:szCs w:val="20"/>
        </w:rPr>
        <w:t xml:space="preserve"> </w:t>
      </w:r>
      <w:r w:rsidR="00EA630A" w:rsidRPr="001524AD">
        <w:rPr>
          <w:rFonts w:ascii="Frutiger-Light" w:hAnsi="Frutiger-Light" w:cs="Frutiger-Light"/>
          <w:color w:val="000000"/>
          <w:sz w:val="20"/>
          <w:szCs w:val="20"/>
        </w:rPr>
        <w:t>MZWO</w:t>
      </w:r>
      <w:r w:rsidR="00C71615" w:rsidRPr="001524AD">
        <w:rPr>
          <w:rFonts w:ascii="Frutiger-Light" w:hAnsi="Frutiger-Light" w:cs="Frutiger-Light"/>
          <w:color w:val="000000"/>
          <w:sz w:val="20"/>
          <w:szCs w:val="20"/>
        </w:rPr>
        <w:t xml:space="preserve"> will provide technical ma</w:t>
      </w:r>
      <w:r w:rsidR="004B5A64" w:rsidRPr="001524AD">
        <w:rPr>
          <w:rFonts w:ascii="Frutiger-Light" w:hAnsi="Frutiger-Light" w:cs="Frutiger-Light"/>
          <w:color w:val="000000"/>
          <w:sz w:val="20"/>
          <w:szCs w:val="20"/>
        </w:rPr>
        <w:t>npower,</w:t>
      </w:r>
      <w:r w:rsidR="00947B8F" w:rsidRPr="001524AD">
        <w:rPr>
          <w:rFonts w:ascii="Frutiger-Light" w:hAnsi="Frutiger-Light" w:cs="Frutiger-Light"/>
          <w:color w:val="000000"/>
          <w:sz w:val="20"/>
          <w:szCs w:val="20"/>
        </w:rPr>
        <w:t xml:space="preserve"> cash,</w:t>
      </w:r>
      <w:r w:rsidR="004B5A64" w:rsidRPr="001524AD">
        <w:rPr>
          <w:rFonts w:ascii="Frutiger-Light" w:hAnsi="Frutiger-Light" w:cs="Frutiger-Light"/>
          <w:color w:val="000000"/>
          <w:sz w:val="20"/>
          <w:szCs w:val="20"/>
        </w:rPr>
        <w:t xml:space="preserve"> training facilities</w:t>
      </w:r>
      <w:r w:rsidR="00947B8F" w:rsidRPr="001524AD">
        <w:rPr>
          <w:rFonts w:ascii="Frutiger-Light" w:hAnsi="Frutiger-Light" w:cs="Frutiger-Light"/>
          <w:color w:val="000000"/>
          <w:sz w:val="20"/>
          <w:szCs w:val="20"/>
        </w:rPr>
        <w:t xml:space="preserve"> and send </w:t>
      </w:r>
      <w:r w:rsidR="00EA630A" w:rsidRPr="001524AD">
        <w:rPr>
          <w:rFonts w:ascii="Frutiger-Light" w:hAnsi="Frutiger-Light" w:cs="Frutiger-Light"/>
          <w:color w:val="000000"/>
          <w:sz w:val="20"/>
          <w:szCs w:val="20"/>
        </w:rPr>
        <w:t xml:space="preserve"> evaluation </w:t>
      </w:r>
      <w:r w:rsidR="00E45153" w:rsidRPr="001524AD">
        <w:rPr>
          <w:rFonts w:ascii="Frutiger-Light" w:hAnsi="Frutiger-Light" w:cs="Frutiger-Light"/>
          <w:color w:val="000000"/>
          <w:sz w:val="20"/>
          <w:szCs w:val="20"/>
        </w:rPr>
        <w:t>report</w:t>
      </w:r>
      <w:r w:rsidR="00EA630A" w:rsidRPr="001524AD">
        <w:rPr>
          <w:rFonts w:ascii="Frutiger-Light" w:hAnsi="Frutiger-Light" w:cs="Frutiger-Light"/>
          <w:color w:val="000000"/>
          <w:sz w:val="20"/>
          <w:szCs w:val="20"/>
        </w:rPr>
        <w:t xml:space="preserve">s </w:t>
      </w:r>
      <w:r w:rsidR="007B7532" w:rsidRPr="001524AD">
        <w:rPr>
          <w:rFonts w:ascii="Frutiger-Light" w:hAnsi="Frutiger-Light" w:cs="Frutiger-Light"/>
          <w:color w:val="000000"/>
          <w:sz w:val="20"/>
          <w:szCs w:val="20"/>
        </w:rPr>
        <w:t>to funder</w:t>
      </w:r>
      <w:r w:rsidR="00EA630A" w:rsidRPr="001524AD">
        <w:rPr>
          <w:rFonts w:ascii="Frutiger-Light" w:hAnsi="Frutiger-Light" w:cs="Frutiger-Light"/>
          <w:color w:val="000000"/>
          <w:sz w:val="20"/>
          <w:szCs w:val="20"/>
        </w:rPr>
        <w:t>.</w:t>
      </w:r>
      <w:r w:rsidR="00D22730" w:rsidRPr="001524AD">
        <w:rPr>
          <w:rFonts w:ascii="Frutiger-Light" w:hAnsi="Frutiger-Light" w:cs="Frutiger-Light"/>
          <w:color w:val="000000"/>
          <w:sz w:val="20"/>
          <w:szCs w:val="20"/>
        </w:rPr>
        <w:t xml:space="preserve"> </w:t>
      </w:r>
      <w:r w:rsidR="001524AD">
        <w:rPr>
          <w:b/>
          <w:sz w:val="20"/>
          <w:szCs w:val="20"/>
          <w:u w:val="single"/>
        </w:rPr>
        <w:t xml:space="preserve">                                                                               </w:t>
      </w:r>
      <w:r w:rsidR="009741EE" w:rsidRPr="001524AD">
        <w:rPr>
          <w:rFonts w:ascii="Frutiger-Light" w:hAnsi="Frutiger-Light" w:cs="Frutiger-Light"/>
          <w:color w:val="000000"/>
          <w:sz w:val="20"/>
          <w:szCs w:val="20"/>
        </w:rPr>
        <w:t>Water Drillers</w:t>
      </w:r>
      <w:r w:rsidR="00211BB8" w:rsidRPr="001524AD">
        <w:rPr>
          <w:rFonts w:ascii="Frutiger-Light" w:hAnsi="Frutiger-Light" w:cs="Frutiger-Light"/>
          <w:color w:val="000000"/>
          <w:sz w:val="20"/>
          <w:szCs w:val="20"/>
        </w:rPr>
        <w:t xml:space="preserve"> </w:t>
      </w:r>
      <w:r w:rsidR="009741EE" w:rsidRPr="001524AD">
        <w:rPr>
          <w:rFonts w:ascii="Frutiger-Light" w:hAnsi="Frutiger-Light" w:cs="Frutiger-Light"/>
          <w:color w:val="000000"/>
          <w:sz w:val="20"/>
          <w:szCs w:val="20"/>
        </w:rPr>
        <w:t>,Inc</w:t>
      </w:r>
      <w:r w:rsidR="009741EE" w:rsidRPr="001524AD">
        <w:rPr>
          <w:rFonts w:ascii="Frutiger-Bold" w:hAnsi="Frutiger-Bold" w:cs="Frutiger-Bold"/>
          <w:b/>
          <w:bCs/>
          <w:color w:val="000000"/>
          <w:sz w:val="20"/>
          <w:szCs w:val="20"/>
        </w:rPr>
        <w:t xml:space="preserve"> </w:t>
      </w:r>
      <w:r w:rsidR="00E51F70" w:rsidRPr="001524AD">
        <w:rPr>
          <w:rFonts w:ascii="Frutiger-Bold" w:hAnsi="Frutiger-Bold" w:cs="Frutiger-Bold"/>
          <w:b/>
          <w:bCs/>
          <w:color w:val="000000"/>
          <w:sz w:val="20"/>
          <w:szCs w:val="20"/>
        </w:rPr>
        <w:t xml:space="preserve"> </w:t>
      </w:r>
      <w:r w:rsidR="00211BB8" w:rsidRPr="001524AD">
        <w:rPr>
          <w:rFonts w:ascii="Frutiger-Light" w:hAnsi="Frutiger-Light" w:cs="Frutiger-Light"/>
          <w:color w:val="000000"/>
          <w:sz w:val="20"/>
          <w:szCs w:val="20"/>
        </w:rPr>
        <w:t xml:space="preserve">will provide </w:t>
      </w:r>
      <w:r w:rsidR="00D22730" w:rsidRPr="001524AD">
        <w:rPr>
          <w:rFonts w:ascii="Frutiger-Light" w:hAnsi="Frutiger-Light" w:cs="Frutiger-Light"/>
          <w:color w:val="000000"/>
          <w:sz w:val="20"/>
          <w:szCs w:val="20"/>
        </w:rPr>
        <w:t xml:space="preserve"> </w:t>
      </w:r>
      <w:r w:rsidR="00B11957" w:rsidRPr="001524AD">
        <w:rPr>
          <w:rFonts w:ascii="Frutiger-Light" w:hAnsi="Frutiger-Light" w:cs="Frutiger-Light"/>
          <w:color w:val="000000"/>
          <w:sz w:val="20"/>
          <w:szCs w:val="20"/>
        </w:rPr>
        <w:t>water</w:t>
      </w:r>
      <w:r w:rsidR="00211BB8" w:rsidRPr="001524AD">
        <w:rPr>
          <w:rFonts w:ascii="Frutiger-Light" w:hAnsi="Frutiger-Light" w:cs="Frutiger-Light"/>
          <w:color w:val="000000"/>
          <w:sz w:val="20"/>
          <w:szCs w:val="20"/>
        </w:rPr>
        <w:t xml:space="preserve"> engineer</w:t>
      </w:r>
      <w:r w:rsidR="00FE1F91" w:rsidRPr="001524AD">
        <w:rPr>
          <w:rFonts w:ascii="Frutiger-Light" w:hAnsi="Frutiger-Light" w:cs="Frutiger-Light"/>
          <w:color w:val="000000"/>
          <w:sz w:val="20"/>
          <w:szCs w:val="20"/>
        </w:rPr>
        <w:t>s and</w:t>
      </w:r>
      <w:r w:rsidR="00D22730" w:rsidRPr="001524AD">
        <w:rPr>
          <w:rFonts w:ascii="Frutiger-Light" w:hAnsi="Frutiger-Light" w:cs="Frutiger-Light"/>
          <w:color w:val="000000"/>
          <w:sz w:val="20"/>
          <w:szCs w:val="20"/>
        </w:rPr>
        <w:t xml:space="preserve"> water drilling equipment</w:t>
      </w:r>
      <w:r w:rsidR="00211BB8" w:rsidRPr="001524AD">
        <w:rPr>
          <w:rFonts w:ascii="Frutiger-Light" w:hAnsi="Frutiger-Light" w:cs="Frutiger-Light"/>
          <w:color w:val="000000"/>
          <w:sz w:val="20"/>
          <w:szCs w:val="20"/>
        </w:rPr>
        <w:t xml:space="preserve">. They will </w:t>
      </w:r>
      <w:r w:rsidR="00CE4BD9" w:rsidRPr="001524AD">
        <w:rPr>
          <w:rFonts w:ascii="Frutiger-Light" w:hAnsi="Frutiger-Light" w:cs="Frutiger-Light"/>
          <w:color w:val="000000"/>
          <w:sz w:val="20"/>
          <w:szCs w:val="20"/>
        </w:rPr>
        <w:t xml:space="preserve">also be </w:t>
      </w:r>
      <w:r w:rsidR="009741EE" w:rsidRPr="001524AD">
        <w:rPr>
          <w:rFonts w:ascii="Frutiger-Light" w:hAnsi="Frutiger-Light" w:cs="Frutiger-Light"/>
          <w:color w:val="000000"/>
          <w:sz w:val="20"/>
          <w:szCs w:val="20"/>
        </w:rPr>
        <w:t>responsible for</w:t>
      </w:r>
      <w:r w:rsidR="00E51F70" w:rsidRPr="001524AD">
        <w:rPr>
          <w:rFonts w:ascii="Frutiger-Light" w:hAnsi="Frutiger-Light" w:cs="Frutiger-Light"/>
          <w:color w:val="000000"/>
          <w:sz w:val="20"/>
          <w:szCs w:val="20"/>
        </w:rPr>
        <w:t xml:space="preserve"> </w:t>
      </w:r>
      <w:r w:rsidR="00E45153" w:rsidRPr="001524AD">
        <w:rPr>
          <w:rFonts w:ascii="Frutiger-Light" w:hAnsi="Frutiger-Light" w:cs="Frutiger-Light"/>
          <w:color w:val="000000"/>
          <w:sz w:val="20"/>
          <w:szCs w:val="20"/>
        </w:rPr>
        <w:t>drilling the four</w:t>
      </w:r>
      <w:r w:rsidR="00CE4BD9" w:rsidRPr="001524AD">
        <w:rPr>
          <w:rFonts w:ascii="Frutiger-Light" w:hAnsi="Frutiger-Light" w:cs="Frutiger-Light"/>
          <w:color w:val="000000"/>
          <w:sz w:val="20"/>
          <w:szCs w:val="20"/>
        </w:rPr>
        <w:t xml:space="preserve"> water boreholes</w:t>
      </w:r>
      <w:r w:rsidR="00EA630A" w:rsidRPr="001524AD">
        <w:rPr>
          <w:rFonts w:ascii="Frutiger-Light" w:hAnsi="Frutiger-Light" w:cs="Frutiger-Light"/>
          <w:color w:val="000000"/>
          <w:sz w:val="20"/>
          <w:szCs w:val="20"/>
        </w:rPr>
        <w:t xml:space="preserve"> and conn</w:t>
      </w:r>
      <w:r w:rsidR="00B11957" w:rsidRPr="001524AD">
        <w:rPr>
          <w:rFonts w:ascii="Frutiger-Light" w:hAnsi="Frutiger-Light" w:cs="Frutiger-Light"/>
          <w:color w:val="000000"/>
          <w:sz w:val="20"/>
          <w:szCs w:val="20"/>
        </w:rPr>
        <w:t>ect water pipe</w:t>
      </w:r>
      <w:r w:rsidR="00866C6C" w:rsidRPr="001524AD">
        <w:rPr>
          <w:rFonts w:ascii="Frutiger-Light" w:hAnsi="Frutiger-Light" w:cs="Frutiger-Light"/>
          <w:color w:val="000000"/>
          <w:sz w:val="20"/>
          <w:szCs w:val="20"/>
        </w:rPr>
        <w:t xml:space="preserve"> line</w:t>
      </w:r>
      <w:r w:rsidR="00B11957" w:rsidRPr="001524AD">
        <w:rPr>
          <w:rFonts w:ascii="Frutiger-Light" w:hAnsi="Frutiger-Light" w:cs="Frutiger-Light"/>
          <w:color w:val="000000"/>
          <w:sz w:val="20"/>
          <w:szCs w:val="20"/>
        </w:rPr>
        <w:t>s to toilet</w:t>
      </w:r>
      <w:r w:rsidR="00866C6C" w:rsidRPr="001524AD">
        <w:rPr>
          <w:rFonts w:ascii="Frutiger-Light" w:hAnsi="Frutiger-Light" w:cs="Frutiger-Light"/>
          <w:color w:val="000000"/>
          <w:sz w:val="20"/>
          <w:szCs w:val="20"/>
        </w:rPr>
        <w:t>s</w:t>
      </w:r>
      <w:r w:rsidR="00B11957" w:rsidRPr="001524AD">
        <w:rPr>
          <w:rFonts w:ascii="Frutiger-Light" w:hAnsi="Frutiger-Light" w:cs="Frutiger-Light"/>
          <w:color w:val="000000"/>
          <w:sz w:val="20"/>
          <w:szCs w:val="20"/>
        </w:rPr>
        <w:t xml:space="preserve"> and other </w:t>
      </w:r>
      <w:r w:rsidR="00EA630A" w:rsidRPr="001524AD">
        <w:rPr>
          <w:rFonts w:ascii="Frutiger-Light" w:hAnsi="Frutiger-Light" w:cs="Frutiger-Light"/>
          <w:color w:val="000000"/>
          <w:sz w:val="20"/>
          <w:szCs w:val="20"/>
        </w:rPr>
        <w:t>facilities</w:t>
      </w:r>
      <w:r w:rsidR="00890966" w:rsidRPr="001524AD">
        <w:rPr>
          <w:rFonts w:ascii="Frutiger-Light" w:hAnsi="Frutiger-Light" w:cs="Frutiger-Light"/>
          <w:color w:val="000000"/>
          <w:sz w:val="20"/>
          <w:szCs w:val="20"/>
        </w:rPr>
        <w:t>, including the school</w:t>
      </w:r>
      <w:r w:rsidR="00E45153" w:rsidRPr="001524AD">
        <w:rPr>
          <w:rFonts w:ascii="Frutiger-Light" w:hAnsi="Frutiger-Light" w:cs="Frutiger-Light"/>
          <w:color w:val="000000"/>
          <w:sz w:val="20"/>
          <w:szCs w:val="20"/>
        </w:rPr>
        <w:t>s 3-acre</w:t>
      </w:r>
      <w:r w:rsidR="00890966" w:rsidRPr="001524AD">
        <w:rPr>
          <w:rFonts w:ascii="Frutiger-Light" w:hAnsi="Frutiger-Light" w:cs="Frutiger-Light"/>
          <w:color w:val="000000"/>
          <w:sz w:val="20"/>
          <w:szCs w:val="20"/>
        </w:rPr>
        <w:t xml:space="preserve"> vegetable and fish farms</w:t>
      </w:r>
      <w:r w:rsidR="00D22730" w:rsidRPr="001524AD">
        <w:rPr>
          <w:rFonts w:ascii="Frutiger-Light" w:hAnsi="Frutiger-Light" w:cs="Frutiger-Light"/>
          <w:color w:val="000000"/>
          <w:sz w:val="20"/>
          <w:szCs w:val="20"/>
        </w:rPr>
        <w:t>.</w:t>
      </w:r>
      <w:r w:rsidR="00947B8F" w:rsidRPr="001524AD">
        <w:rPr>
          <w:rFonts w:ascii="Frutiger-Light" w:hAnsi="Frutiger-Light" w:cs="Frutiger-Light"/>
          <w:color w:val="000000"/>
          <w:sz w:val="20"/>
          <w:szCs w:val="20"/>
        </w:rPr>
        <w:t xml:space="preserve"> </w:t>
      </w:r>
      <w:r w:rsidR="00AC2C47" w:rsidRPr="001524AD">
        <w:rPr>
          <w:rFonts w:ascii="Frutiger-Light" w:hAnsi="Frutiger-Light" w:cs="Frutiger-Light"/>
          <w:color w:val="000000"/>
          <w:sz w:val="20"/>
          <w:szCs w:val="20"/>
        </w:rPr>
        <w:t xml:space="preserve">They have made </w:t>
      </w:r>
      <w:r w:rsidR="00E43CE9" w:rsidRPr="001524AD">
        <w:rPr>
          <w:rFonts w:ascii="Frutiger-Light" w:hAnsi="Frutiger-Light" w:cs="Frutiger-Light"/>
          <w:color w:val="000000"/>
          <w:sz w:val="20"/>
          <w:szCs w:val="20"/>
        </w:rPr>
        <w:t>substantial cash contribution to the project</w:t>
      </w:r>
      <w:r w:rsidR="00947B8F" w:rsidRPr="001524AD">
        <w:rPr>
          <w:rFonts w:ascii="Frutiger-Light" w:hAnsi="Frutiger-Light" w:cs="Frutiger-Light"/>
          <w:color w:val="000000"/>
          <w:sz w:val="20"/>
          <w:szCs w:val="20"/>
        </w:rPr>
        <w:t>.</w:t>
      </w:r>
      <w:r w:rsidR="00D22730" w:rsidRPr="001524AD">
        <w:rPr>
          <w:rFonts w:ascii="Frutiger-Light" w:hAnsi="Frutiger-Light" w:cs="Frutiger-Light"/>
          <w:color w:val="000000"/>
          <w:sz w:val="20"/>
          <w:szCs w:val="20"/>
        </w:rPr>
        <w:t xml:space="preserve">                                                                                     </w:t>
      </w:r>
      <w:r w:rsidR="00E51F70" w:rsidRPr="001524AD">
        <w:rPr>
          <w:rFonts w:ascii="Frutiger-Light" w:hAnsi="Frutiger-Light" w:cs="Frutiger-Light"/>
          <w:color w:val="000000"/>
          <w:sz w:val="20"/>
          <w:szCs w:val="20"/>
        </w:rPr>
        <w:t xml:space="preserve"> </w:t>
      </w:r>
      <w:r w:rsidR="00EA630A" w:rsidRPr="001524AD">
        <w:rPr>
          <w:rFonts w:ascii="Frutiger-Light" w:hAnsi="Frutiger-Light" w:cs="Frutiger-Light"/>
          <w:color w:val="000000"/>
          <w:sz w:val="20"/>
          <w:szCs w:val="20"/>
        </w:rPr>
        <w:t xml:space="preserve">                                     </w:t>
      </w:r>
      <w:r w:rsidR="00CE4BD9" w:rsidRPr="001524AD">
        <w:rPr>
          <w:rFonts w:ascii="Frutiger-Light" w:hAnsi="Frutiger-Light" w:cs="Frutiger-Light"/>
          <w:color w:val="000000"/>
          <w:sz w:val="20"/>
          <w:szCs w:val="20"/>
        </w:rPr>
        <w:t xml:space="preserve"> </w:t>
      </w:r>
      <w:r w:rsidR="00E45153" w:rsidRPr="001524AD">
        <w:rPr>
          <w:rFonts w:ascii="Frutiger-Light" w:hAnsi="Frutiger-Light" w:cs="Frutiger-Light"/>
          <w:color w:val="000000"/>
          <w:sz w:val="20"/>
          <w:szCs w:val="20"/>
        </w:rPr>
        <w:t xml:space="preserve">                                                  </w:t>
      </w:r>
      <w:r w:rsidR="00E836DE" w:rsidRPr="001524AD">
        <w:rPr>
          <w:rFonts w:ascii="Frutiger-Light" w:hAnsi="Frutiger-Light" w:cs="Frutiger-Light"/>
          <w:color w:val="000000"/>
          <w:sz w:val="20"/>
          <w:szCs w:val="20"/>
        </w:rPr>
        <w:t>Kasoa</w:t>
      </w:r>
      <w:r w:rsidR="00E51F70" w:rsidRPr="001524AD">
        <w:rPr>
          <w:rFonts w:ascii="Frutiger-Light" w:hAnsi="Frutiger-Light" w:cs="Frutiger-Light"/>
          <w:color w:val="000000"/>
          <w:sz w:val="20"/>
          <w:szCs w:val="20"/>
        </w:rPr>
        <w:t xml:space="preserve"> Local Government will provide volunteer Instructors</w:t>
      </w:r>
      <w:r w:rsidR="00CE4BD9" w:rsidRPr="001524AD">
        <w:rPr>
          <w:rFonts w:ascii="Frutiger-Light" w:hAnsi="Frutiger-Light" w:cs="Frutiger-Light"/>
          <w:color w:val="000000"/>
          <w:sz w:val="20"/>
          <w:szCs w:val="20"/>
        </w:rPr>
        <w:t xml:space="preserve"> </w:t>
      </w:r>
      <w:r w:rsidR="00DD7B7F" w:rsidRPr="001524AD">
        <w:rPr>
          <w:rFonts w:ascii="Frutiger-Light" w:hAnsi="Frutiger-Light" w:cs="Frutiger-Light"/>
          <w:color w:val="000000"/>
          <w:sz w:val="20"/>
          <w:szCs w:val="20"/>
        </w:rPr>
        <w:t>in preventive hea</w:t>
      </w:r>
      <w:r w:rsidR="00947B8F" w:rsidRPr="001524AD">
        <w:rPr>
          <w:rFonts w:ascii="Frutiger-Light" w:hAnsi="Frutiger-Light" w:cs="Frutiger-Light"/>
          <w:color w:val="000000"/>
          <w:sz w:val="20"/>
          <w:szCs w:val="20"/>
        </w:rPr>
        <w:t>lth</w:t>
      </w:r>
      <w:r w:rsidR="00FE1F91" w:rsidRPr="001524AD">
        <w:rPr>
          <w:rFonts w:ascii="Frutiger-Light" w:hAnsi="Frutiger-Light" w:cs="Frutiger-Light"/>
          <w:color w:val="000000"/>
          <w:sz w:val="20"/>
          <w:szCs w:val="20"/>
        </w:rPr>
        <w:t>, food nutrition</w:t>
      </w:r>
      <w:r w:rsidR="00866C6C" w:rsidRPr="001524AD">
        <w:rPr>
          <w:rFonts w:ascii="Frutiger-Light" w:hAnsi="Frutiger-Light" w:cs="Frutiger-Light"/>
          <w:color w:val="000000"/>
          <w:sz w:val="20"/>
          <w:szCs w:val="20"/>
        </w:rPr>
        <w:t>,</w:t>
      </w:r>
      <w:r w:rsidR="00AC2C47" w:rsidRPr="001524AD">
        <w:rPr>
          <w:rFonts w:ascii="Frutiger-Light" w:hAnsi="Frutiger-Light" w:cs="Frutiger-Light"/>
          <w:color w:val="000000"/>
          <w:sz w:val="20"/>
          <w:szCs w:val="20"/>
        </w:rPr>
        <w:t xml:space="preserve"> and en</w:t>
      </w:r>
      <w:r w:rsidR="00890966" w:rsidRPr="001524AD">
        <w:rPr>
          <w:rFonts w:ascii="Frutiger-Light" w:hAnsi="Frutiger-Light" w:cs="Frutiger-Light"/>
          <w:color w:val="000000"/>
          <w:sz w:val="20"/>
          <w:szCs w:val="20"/>
        </w:rPr>
        <w:t>vironmental education</w:t>
      </w:r>
      <w:r w:rsidR="00866C6C" w:rsidRPr="001524AD">
        <w:rPr>
          <w:rFonts w:ascii="Frutiger-Light" w:hAnsi="Frutiger-Light" w:cs="Frutiger-Light"/>
          <w:color w:val="000000"/>
          <w:sz w:val="20"/>
          <w:szCs w:val="20"/>
        </w:rPr>
        <w:t xml:space="preserve"> and agricultural officers for the fish and vegetable farms.</w:t>
      </w:r>
      <w:r w:rsidR="00890966" w:rsidRPr="001524AD">
        <w:rPr>
          <w:rFonts w:ascii="Frutiger-Light" w:hAnsi="Frutiger-Light" w:cs="Frutiger-Light"/>
          <w:color w:val="000000"/>
          <w:sz w:val="20"/>
          <w:szCs w:val="20"/>
        </w:rPr>
        <w:t xml:space="preserve"> </w:t>
      </w:r>
      <w:r w:rsidR="00AC2C47" w:rsidRPr="001524AD">
        <w:rPr>
          <w:rFonts w:ascii="Frutiger-Light" w:hAnsi="Frutiger-Light" w:cs="Frutiger-Light"/>
          <w:color w:val="000000"/>
          <w:sz w:val="20"/>
          <w:szCs w:val="20"/>
        </w:rPr>
        <w:t xml:space="preserve"> They have </w:t>
      </w:r>
      <w:r w:rsidR="00E43CE9" w:rsidRPr="001524AD">
        <w:rPr>
          <w:rFonts w:ascii="Frutiger-Light" w:hAnsi="Frutiger-Light" w:cs="Frutiger-Light"/>
          <w:color w:val="000000"/>
          <w:sz w:val="20"/>
          <w:szCs w:val="20"/>
        </w:rPr>
        <w:t xml:space="preserve">also </w:t>
      </w:r>
      <w:r w:rsidR="00AC2C47" w:rsidRPr="001524AD">
        <w:rPr>
          <w:rFonts w:ascii="Frutiger-Light" w:hAnsi="Frutiger-Light" w:cs="Frutiger-Light"/>
          <w:color w:val="000000"/>
          <w:sz w:val="20"/>
          <w:szCs w:val="20"/>
        </w:rPr>
        <w:t xml:space="preserve">made  </w:t>
      </w:r>
      <w:r w:rsidR="00C81F2D" w:rsidRPr="001524AD">
        <w:rPr>
          <w:rFonts w:ascii="Frutiger-Light" w:hAnsi="Frutiger-Light" w:cs="Frutiger-Light"/>
          <w:color w:val="000000"/>
          <w:sz w:val="20"/>
          <w:szCs w:val="20"/>
        </w:rPr>
        <w:t xml:space="preserve"> some </w:t>
      </w:r>
      <w:r w:rsidR="00AC2C47" w:rsidRPr="001524AD">
        <w:rPr>
          <w:rFonts w:ascii="Frutiger-Light" w:hAnsi="Frutiger-Light" w:cs="Frutiger-Light"/>
          <w:color w:val="000000"/>
          <w:sz w:val="20"/>
          <w:szCs w:val="20"/>
        </w:rPr>
        <w:t>cash contribution</w:t>
      </w:r>
      <w:r w:rsidR="00E51F70" w:rsidRPr="001524AD">
        <w:rPr>
          <w:rFonts w:ascii="Frutiger-Light" w:hAnsi="Frutiger-Light" w:cs="Frutiger-Light"/>
          <w:color w:val="000000"/>
          <w:sz w:val="20"/>
          <w:szCs w:val="20"/>
        </w:rPr>
        <w:t>.</w:t>
      </w:r>
      <w:r w:rsidR="00D22730" w:rsidRPr="001524AD">
        <w:rPr>
          <w:rFonts w:ascii="Frutiger-Light" w:hAnsi="Frutiger-Light" w:cs="Frutiger-Light"/>
          <w:color w:val="000000"/>
          <w:sz w:val="20"/>
          <w:szCs w:val="20"/>
        </w:rPr>
        <w:t xml:space="preserve">                                                                                                             </w:t>
      </w:r>
      <w:r w:rsidR="00866C6C" w:rsidRPr="001524AD">
        <w:rPr>
          <w:rFonts w:ascii="Frutiger-Light" w:hAnsi="Frutiger-Light" w:cs="Frutiger-Light"/>
          <w:color w:val="000000"/>
          <w:sz w:val="20"/>
          <w:szCs w:val="20"/>
        </w:rPr>
        <w:t xml:space="preserve">                                   </w:t>
      </w:r>
      <w:r w:rsidR="009741EE" w:rsidRPr="001524AD">
        <w:rPr>
          <w:rFonts w:ascii="Frutiger-Bold" w:hAnsi="Frutiger-Bold" w:cs="Frutiger-Bold"/>
          <w:bCs/>
          <w:color w:val="000000"/>
          <w:sz w:val="20"/>
          <w:szCs w:val="20"/>
        </w:rPr>
        <w:t xml:space="preserve">The </w:t>
      </w:r>
      <w:r w:rsidR="00211BB8" w:rsidRPr="001524AD">
        <w:rPr>
          <w:rFonts w:ascii="Frutiger-Bold" w:hAnsi="Frutiger-Bold" w:cs="Frutiger-Bold"/>
          <w:bCs/>
          <w:color w:val="000000"/>
          <w:sz w:val="20"/>
          <w:szCs w:val="20"/>
        </w:rPr>
        <w:t xml:space="preserve"> beneficiary School</w:t>
      </w:r>
      <w:r w:rsidR="00E45153" w:rsidRPr="001524AD">
        <w:rPr>
          <w:rFonts w:ascii="Frutiger-Bold" w:hAnsi="Frutiger-Bold" w:cs="Frutiger-Bold"/>
          <w:bCs/>
          <w:color w:val="000000"/>
          <w:sz w:val="20"/>
          <w:szCs w:val="20"/>
        </w:rPr>
        <w:t>s</w:t>
      </w:r>
      <w:r w:rsidR="009741EE" w:rsidRPr="001524AD">
        <w:rPr>
          <w:rFonts w:ascii="Frutiger-Bold" w:hAnsi="Frutiger-Bold" w:cs="Frutiger-Bold"/>
          <w:b/>
          <w:bCs/>
          <w:color w:val="000000"/>
          <w:sz w:val="20"/>
          <w:szCs w:val="20"/>
        </w:rPr>
        <w:t xml:space="preserve"> </w:t>
      </w:r>
      <w:r w:rsidR="00C84877" w:rsidRPr="001524AD">
        <w:rPr>
          <w:rFonts w:ascii="Frutiger-Bold" w:hAnsi="Frutiger-Bold" w:cs="Frutiger-Bold"/>
          <w:bCs/>
          <w:color w:val="000000"/>
          <w:sz w:val="20"/>
          <w:szCs w:val="20"/>
        </w:rPr>
        <w:t xml:space="preserve">and </w:t>
      </w:r>
      <w:r w:rsidR="00EA630A" w:rsidRPr="001524AD">
        <w:rPr>
          <w:rFonts w:ascii="Frutiger-Bold" w:hAnsi="Frutiger-Bold" w:cs="Frutiger-Bold"/>
          <w:bCs/>
          <w:color w:val="000000"/>
          <w:sz w:val="20"/>
          <w:szCs w:val="20"/>
        </w:rPr>
        <w:t xml:space="preserve">Kasoa </w:t>
      </w:r>
      <w:r w:rsidR="00E45153" w:rsidRPr="001524AD">
        <w:rPr>
          <w:rFonts w:ascii="Frutiger-Bold" w:hAnsi="Frutiger-Bold" w:cs="Frutiger-Bold"/>
          <w:bCs/>
          <w:color w:val="000000"/>
          <w:sz w:val="20"/>
          <w:szCs w:val="20"/>
        </w:rPr>
        <w:t xml:space="preserve"> </w:t>
      </w:r>
      <w:r w:rsidR="00FE1F91" w:rsidRPr="001524AD">
        <w:rPr>
          <w:rFonts w:ascii="Frutiger-Bold" w:hAnsi="Frutiger-Bold" w:cs="Frutiger-Bold"/>
          <w:bCs/>
          <w:color w:val="000000"/>
          <w:sz w:val="20"/>
          <w:szCs w:val="20"/>
        </w:rPr>
        <w:t xml:space="preserve">semi </w:t>
      </w:r>
      <w:r w:rsidR="00E45153" w:rsidRPr="001524AD">
        <w:rPr>
          <w:rFonts w:ascii="Frutiger-Bold" w:hAnsi="Frutiger-Bold" w:cs="Frutiger-Bold"/>
          <w:bCs/>
          <w:color w:val="000000"/>
          <w:sz w:val="20"/>
          <w:szCs w:val="20"/>
        </w:rPr>
        <w:t xml:space="preserve">arid </w:t>
      </w:r>
      <w:r w:rsidR="00522A6A" w:rsidRPr="001524AD">
        <w:rPr>
          <w:rFonts w:ascii="Frutiger-Bold" w:hAnsi="Frutiger-Bold" w:cs="Frutiger-Bold"/>
          <w:bCs/>
          <w:color w:val="000000"/>
          <w:sz w:val="20"/>
          <w:szCs w:val="20"/>
        </w:rPr>
        <w:t>village</w:t>
      </w:r>
      <w:r w:rsidR="00C84877" w:rsidRPr="001524AD">
        <w:rPr>
          <w:rFonts w:ascii="Frutiger-Bold" w:hAnsi="Frutiger-Bold" w:cs="Frutiger-Bold"/>
          <w:b/>
          <w:bCs/>
          <w:color w:val="000000"/>
          <w:sz w:val="20"/>
          <w:szCs w:val="20"/>
        </w:rPr>
        <w:t xml:space="preserve"> </w:t>
      </w:r>
      <w:r w:rsidR="00221FFF" w:rsidRPr="001524AD">
        <w:rPr>
          <w:rFonts w:ascii="Frutiger-Bold" w:hAnsi="Frutiger-Bold" w:cs="Frutiger-Bold"/>
          <w:bCs/>
          <w:color w:val="000000"/>
          <w:sz w:val="20"/>
          <w:szCs w:val="20"/>
        </w:rPr>
        <w:t>community</w:t>
      </w:r>
      <w:r w:rsidR="00221FFF" w:rsidRPr="001524AD">
        <w:rPr>
          <w:rFonts w:ascii="Frutiger-Bold" w:hAnsi="Frutiger-Bold" w:cs="Frutiger-Bold"/>
          <w:b/>
          <w:bCs/>
          <w:color w:val="000000"/>
          <w:sz w:val="20"/>
          <w:szCs w:val="20"/>
        </w:rPr>
        <w:t xml:space="preserve"> </w:t>
      </w:r>
      <w:r w:rsidR="00A303E9" w:rsidRPr="001524AD">
        <w:rPr>
          <w:rFonts w:ascii="Frutiger-Light" w:hAnsi="Frutiger-Light" w:cs="Frutiger-Light"/>
          <w:color w:val="000000"/>
          <w:sz w:val="20"/>
          <w:szCs w:val="20"/>
        </w:rPr>
        <w:t>will be</w:t>
      </w:r>
      <w:r w:rsidR="009741EE" w:rsidRPr="001524AD">
        <w:rPr>
          <w:rFonts w:ascii="Frutiger-Light" w:hAnsi="Frutiger-Light" w:cs="Frutiger-Light"/>
          <w:color w:val="000000"/>
          <w:sz w:val="20"/>
          <w:szCs w:val="20"/>
        </w:rPr>
        <w:t xml:space="preserve"> responsible f</w:t>
      </w:r>
      <w:r w:rsidR="003677A1" w:rsidRPr="001524AD">
        <w:rPr>
          <w:rFonts w:ascii="Frutiger-Light" w:hAnsi="Frutiger-Light" w:cs="Frutiger-Light"/>
          <w:color w:val="000000"/>
          <w:sz w:val="20"/>
          <w:szCs w:val="20"/>
        </w:rPr>
        <w:t>or working with  MZWO</w:t>
      </w:r>
      <w:r w:rsidR="009741EE" w:rsidRPr="001524AD">
        <w:rPr>
          <w:rFonts w:ascii="Frutiger-Light" w:hAnsi="Frutiger-Light" w:cs="Frutiger-Light"/>
          <w:color w:val="000000"/>
          <w:sz w:val="20"/>
          <w:szCs w:val="20"/>
        </w:rPr>
        <w:t xml:space="preserve"> </w:t>
      </w:r>
      <w:r w:rsidR="00FE1F91" w:rsidRPr="001524AD">
        <w:rPr>
          <w:rFonts w:ascii="Frutiger-Light" w:hAnsi="Frutiger-Light" w:cs="Frutiger-Light"/>
          <w:color w:val="000000"/>
          <w:sz w:val="20"/>
          <w:szCs w:val="20"/>
        </w:rPr>
        <w:t xml:space="preserve">and project partners </w:t>
      </w:r>
      <w:r w:rsidR="009741EE" w:rsidRPr="001524AD">
        <w:rPr>
          <w:rFonts w:ascii="Frutiger-Light" w:hAnsi="Frutiger-Light" w:cs="Frutiger-Light"/>
          <w:color w:val="000000"/>
          <w:sz w:val="20"/>
          <w:szCs w:val="20"/>
        </w:rPr>
        <w:t>during planning, implementat</w:t>
      </w:r>
      <w:r w:rsidR="00211BB8" w:rsidRPr="001524AD">
        <w:rPr>
          <w:rFonts w:ascii="Frutiger-Light" w:hAnsi="Frutiger-Light" w:cs="Frutiger-Light"/>
          <w:color w:val="000000"/>
          <w:sz w:val="20"/>
          <w:szCs w:val="20"/>
        </w:rPr>
        <w:t>ion, monitori</w:t>
      </w:r>
      <w:r w:rsidR="00A0312F" w:rsidRPr="001524AD">
        <w:rPr>
          <w:rFonts w:ascii="Frutiger-Light" w:hAnsi="Frutiger-Light" w:cs="Frutiger-Light"/>
          <w:color w:val="000000"/>
          <w:sz w:val="20"/>
          <w:szCs w:val="20"/>
        </w:rPr>
        <w:t>ng,</w:t>
      </w:r>
      <w:r w:rsidR="00211BB8" w:rsidRPr="001524AD">
        <w:rPr>
          <w:rFonts w:ascii="Frutiger-Light" w:hAnsi="Frutiger-Light" w:cs="Frutiger-Light"/>
          <w:color w:val="000000"/>
          <w:sz w:val="20"/>
          <w:szCs w:val="20"/>
        </w:rPr>
        <w:t xml:space="preserve"> evaluation</w:t>
      </w:r>
      <w:r w:rsidR="00A0312F" w:rsidRPr="001524AD">
        <w:rPr>
          <w:rFonts w:ascii="Frutiger-Light" w:hAnsi="Frutiger-Light" w:cs="Frutiger-Light"/>
          <w:color w:val="000000"/>
          <w:sz w:val="20"/>
          <w:szCs w:val="20"/>
        </w:rPr>
        <w:t xml:space="preserve"> and post evaluation activities</w:t>
      </w:r>
      <w:r w:rsidR="007109A5" w:rsidRPr="001524AD">
        <w:rPr>
          <w:rFonts w:ascii="Frutiger-Light" w:hAnsi="Frutiger-Light" w:cs="Frutiger-Light"/>
          <w:color w:val="000000"/>
          <w:sz w:val="20"/>
          <w:szCs w:val="20"/>
        </w:rPr>
        <w:t xml:space="preserve">. </w:t>
      </w:r>
      <w:r w:rsidR="00A1059A" w:rsidRPr="001524AD">
        <w:rPr>
          <w:rFonts w:ascii="Arial" w:hAnsi="Arial" w:cs="Arial"/>
          <w:sz w:val="20"/>
          <w:szCs w:val="20"/>
          <w:lang w:val="en-GB"/>
        </w:rPr>
        <w:t>Beneficiaries</w:t>
      </w:r>
      <w:r w:rsidR="007634A8" w:rsidRPr="001524AD">
        <w:rPr>
          <w:rFonts w:ascii="Arial" w:hAnsi="Arial" w:cs="Arial"/>
          <w:sz w:val="20"/>
          <w:szCs w:val="20"/>
          <w:lang w:val="en-GB"/>
        </w:rPr>
        <w:t xml:space="preserve"> </w:t>
      </w:r>
      <w:r w:rsidR="00866C6C" w:rsidRPr="001524AD">
        <w:rPr>
          <w:rFonts w:ascii="Arial" w:hAnsi="Arial" w:cs="Arial"/>
          <w:sz w:val="20"/>
          <w:szCs w:val="20"/>
          <w:lang w:val="en-GB"/>
        </w:rPr>
        <w:t>have already</w:t>
      </w:r>
      <w:r w:rsidR="0087254A" w:rsidRPr="001524AD">
        <w:rPr>
          <w:rFonts w:ascii="Arial" w:hAnsi="Arial" w:cs="Arial"/>
          <w:sz w:val="20"/>
          <w:szCs w:val="20"/>
          <w:lang w:val="en-GB"/>
        </w:rPr>
        <w:t xml:space="preserve"> </w:t>
      </w:r>
      <w:r w:rsidR="00CE4BD9" w:rsidRPr="001524AD">
        <w:rPr>
          <w:rFonts w:ascii="Arial" w:hAnsi="Arial" w:cs="Arial"/>
          <w:sz w:val="20"/>
          <w:szCs w:val="20"/>
          <w:lang w:val="en-GB"/>
        </w:rPr>
        <w:t>provide</w:t>
      </w:r>
      <w:r w:rsidR="00866C6C" w:rsidRPr="001524AD">
        <w:rPr>
          <w:rFonts w:ascii="Arial" w:hAnsi="Arial" w:cs="Arial"/>
          <w:sz w:val="20"/>
          <w:szCs w:val="20"/>
          <w:lang w:val="en-GB"/>
        </w:rPr>
        <w:t>d</w:t>
      </w:r>
      <w:r w:rsidR="00CE4BD9" w:rsidRPr="001524AD">
        <w:rPr>
          <w:rFonts w:ascii="Arial" w:hAnsi="Arial" w:cs="Arial"/>
          <w:sz w:val="20"/>
          <w:szCs w:val="20"/>
          <w:lang w:val="en-GB"/>
        </w:rPr>
        <w:t xml:space="preserve"> land space</w:t>
      </w:r>
      <w:r w:rsidR="003677A1" w:rsidRPr="001524AD">
        <w:rPr>
          <w:rFonts w:ascii="Arial" w:hAnsi="Arial" w:cs="Arial"/>
          <w:sz w:val="20"/>
          <w:szCs w:val="20"/>
          <w:lang w:val="en-GB"/>
        </w:rPr>
        <w:t>s</w:t>
      </w:r>
      <w:r w:rsidR="006A2CCB" w:rsidRPr="001524AD">
        <w:rPr>
          <w:rFonts w:ascii="Arial" w:hAnsi="Arial" w:cs="Arial"/>
          <w:sz w:val="20"/>
          <w:szCs w:val="20"/>
          <w:lang w:val="en-GB"/>
        </w:rPr>
        <w:t xml:space="preserve"> for the construction of the</w:t>
      </w:r>
      <w:r w:rsidR="005D75D3" w:rsidRPr="001524AD">
        <w:rPr>
          <w:rFonts w:ascii="Arial" w:hAnsi="Arial" w:cs="Arial"/>
          <w:sz w:val="20"/>
          <w:szCs w:val="20"/>
          <w:lang w:val="en-GB"/>
        </w:rPr>
        <w:t xml:space="preserve"> </w:t>
      </w:r>
      <w:r w:rsidR="00522A6A" w:rsidRPr="001524AD">
        <w:rPr>
          <w:rFonts w:ascii="Arial" w:hAnsi="Arial" w:cs="Arial"/>
          <w:sz w:val="20"/>
          <w:szCs w:val="20"/>
          <w:lang w:val="en-GB"/>
        </w:rPr>
        <w:t xml:space="preserve">four </w:t>
      </w:r>
      <w:r w:rsidR="00CE4BD9" w:rsidRPr="001524AD">
        <w:rPr>
          <w:rFonts w:ascii="Arial" w:hAnsi="Arial" w:cs="Arial"/>
          <w:sz w:val="20"/>
          <w:szCs w:val="20"/>
          <w:lang w:val="en-GB"/>
        </w:rPr>
        <w:t xml:space="preserve">water </w:t>
      </w:r>
      <w:r w:rsidR="00E95468" w:rsidRPr="001524AD">
        <w:rPr>
          <w:rFonts w:ascii="Arial" w:hAnsi="Arial" w:cs="Arial"/>
          <w:sz w:val="20"/>
          <w:szCs w:val="20"/>
          <w:lang w:val="en-GB"/>
        </w:rPr>
        <w:t>well</w:t>
      </w:r>
      <w:r w:rsidR="00ED49B4" w:rsidRPr="001524AD">
        <w:rPr>
          <w:rFonts w:ascii="Arial" w:hAnsi="Arial" w:cs="Arial"/>
          <w:sz w:val="20"/>
          <w:szCs w:val="20"/>
          <w:lang w:val="en-GB"/>
        </w:rPr>
        <w:t>s,</w:t>
      </w:r>
      <w:r w:rsidR="00ED49B4" w:rsidRPr="001524AD">
        <w:rPr>
          <w:rFonts w:ascii="BookAntiqua" w:hAnsi="BookAntiqua" w:cs="BookAntiqua"/>
          <w:sz w:val="20"/>
          <w:szCs w:val="20"/>
        </w:rPr>
        <w:t xml:space="preserve"> </w:t>
      </w:r>
      <w:r w:rsidR="00A1059A" w:rsidRPr="001524AD">
        <w:rPr>
          <w:rFonts w:ascii="BookAntiqua" w:hAnsi="BookAntiqua" w:cs="BookAntiqua"/>
          <w:sz w:val="20"/>
          <w:szCs w:val="20"/>
        </w:rPr>
        <w:t>volunteer free services and secure</w:t>
      </w:r>
      <w:r w:rsidR="00E836DE" w:rsidRPr="001524AD">
        <w:rPr>
          <w:rFonts w:ascii="BookAntiqua" w:hAnsi="BookAntiqua" w:cs="BookAntiqua"/>
          <w:sz w:val="20"/>
          <w:szCs w:val="20"/>
        </w:rPr>
        <w:t>d</w:t>
      </w:r>
      <w:r w:rsidR="00A1059A" w:rsidRPr="001524AD">
        <w:rPr>
          <w:rFonts w:ascii="BookAntiqua" w:hAnsi="BookAntiqua" w:cs="BookAntiqua"/>
          <w:sz w:val="20"/>
          <w:szCs w:val="20"/>
        </w:rPr>
        <w:t xml:space="preserve"> location for equipment</w:t>
      </w:r>
      <w:r w:rsidR="00866C6C" w:rsidRPr="001524AD">
        <w:rPr>
          <w:rFonts w:ascii="BookAntiqua" w:hAnsi="BookAntiqua" w:cs="BookAntiqua"/>
          <w:b/>
          <w:sz w:val="20"/>
          <w:szCs w:val="20"/>
        </w:rPr>
        <w:t xml:space="preserve">. </w:t>
      </w:r>
      <w:r w:rsidR="00866C6C" w:rsidRPr="001524AD">
        <w:rPr>
          <w:rFonts w:ascii="BookAntiqua" w:hAnsi="BookAntiqua" w:cs="BookAntiqua"/>
          <w:sz w:val="20"/>
          <w:szCs w:val="20"/>
        </w:rPr>
        <w:t>They will</w:t>
      </w:r>
      <w:r w:rsidR="00A1059A" w:rsidRPr="001524AD">
        <w:rPr>
          <w:rFonts w:ascii="BookAntiqua" w:hAnsi="BookAntiqua" w:cs="BookAntiqua"/>
          <w:b/>
          <w:sz w:val="20"/>
          <w:szCs w:val="20"/>
        </w:rPr>
        <w:t xml:space="preserve"> </w:t>
      </w:r>
      <w:r w:rsidR="00ED49B4" w:rsidRPr="001524AD">
        <w:rPr>
          <w:rFonts w:ascii="BookAntiqua" w:hAnsi="BookAntiqua" w:cs="BookAntiqua"/>
          <w:sz w:val="20"/>
          <w:szCs w:val="20"/>
        </w:rPr>
        <w:t>participate in project development</w:t>
      </w:r>
      <w:r w:rsidR="00A43F6F" w:rsidRPr="001524AD">
        <w:rPr>
          <w:rFonts w:ascii="BookAntiqua" w:hAnsi="BookAntiqua" w:cs="BookAntiqua"/>
          <w:sz w:val="20"/>
          <w:szCs w:val="20"/>
        </w:rPr>
        <w:t xml:space="preserve"> and cost</w:t>
      </w:r>
      <w:r w:rsidR="00221FFF" w:rsidRPr="001524AD">
        <w:rPr>
          <w:rFonts w:ascii="BookAntiqua" w:hAnsi="BookAntiqua" w:cs="BookAntiqua"/>
          <w:sz w:val="20"/>
          <w:szCs w:val="20"/>
        </w:rPr>
        <w:t>-</w:t>
      </w:r>
      <w:r w:rsidR="00A43F6F" w:rsidRPr="001524AD">
        <w:rPr>
          <w:rFonts w:ascii="BookAntiqua" w:hAnsi="BookAntiqua" w:cs="BookAntiqua"/>
          <w:sz w:val="20"/>
          <w:szCs w:val="20"/>
        </w:rPr>
        <w:t>sharing</w:t>
      </w:r>
      <w:r w:rsidR="00ED49B4" w:rsidRPr="001524AD">
        <w:rPr>
          <w:rFonts w:ascii="BookAntiqua" w:hAnsi="BookAntiqua" w:cs="BookAntiqua"/>
          <w:b/>
          <w:sz w:val="20"/>
          <w:szCs w:val="20"/>
        </w:rPr>
        <w:t xml:space="preserve">,  </w:t>
      </w:r>
      <w:r w:rsidR="00ED49B4" w:rsidRPr="001524AD">
        <w:rPr>
          <w:rFonts w:ascii="BookAntiqua" w:hAnsi="BookAntiqua" w:cs="BookAntiqua"/>
          <w:sz w:val="20"/>
          <w:szCs w:val="20"/>
        </w:rPr>
        <w:t xml:space="preserve">prepare installation site, fencing &amp; foundations and implement </w:t>
      </w:r>
      <w:r w:rsidR="00866A80" w:rsidRPr="001524AD">
        <w:rPr>
          <w:rFonts w:ascii="BookAntiqua" w:hAnsi="BookAntiqua" w:cs="BookAntiqua"/>
          <w:sz w:val="20"/>
          <w:szCs w:val="20"/>
        </w:rPr>
        <w:t xml:space="preserve">environmental, </w:t>
      </w:r>
      <w:r w:rsidR="00ED49B4" w:rsidRPr="001524AD">
        <w:rPr>
          <w:rFonts w:ascii="BookAntiqua" w:hAnsi="BookAntiqua" w:cs="BookAntiqua"/>
          <w:sz w:val="20"/>
          <w:szCs w:val="20"/>
        </w:rPr>
        <w:t>health and hygiene education program.</w:t>
      </w:r>
      <w:r w:rsidR="00ED49B4" w:rsidRPr="001524AD">
        <w:rPr>
          <w:rFonts w:ascii="Arial" w:hAnsi="Arial" w:cs="Arial"/>
          <w:sz w:val="20"/>
          <w:szCs w:val="20"/>
          <w:lang w:val="en-GB"/>
        </w:rPr>
        <w:t>They</w:t>
      </w:r>
      <w:r w:rsidR="007109A5" w:rsidRPr="001524AD">
        <w:rPr>
          <w:rFonts w:ascii="Arial" w:hAnsi="Arial" w:cs="Arial"/>
          <w:sz w:val="20"/>
          <w:szCs w:val="20"/>
          <w:lang w:val="en-GB"/>
        </w:rPr>
        <w:t xml:space="preserve"> </w:t>
      </w:r>
      <w:r w:rsidR="00E43CE9" w:rsidRPr="001524AD">
        <w:rPr>
          <w:rFonts w:ascii="Arial" w:hAnsi="Arial" w:cs="Arial"/>
          <w:sz w:val="20"/>
          <w:szCs w:val="20"/>
          <w:lang w:val="en-GB"/>
        </w:rPr>
        <w:t xml:space="preserve">have </w:t>
      </w:r>
      <w:r w:rsidR="00BB63EA" w:rsidRPr="001524AD">
        <w:rPr>
          <w:rFonts w:ascii="Arial" w:hAnsi="Arial" w:cs="Arial"/>
          <w:sz w:val="20"/>
          <w:szCs w:val="20"/>
          <w:lang w:val="en-GB"/>
        </w:rPr>
        <w:t xml:space="preserve">also </w:t>
      </w:r>
      <w:r w:rsidR="00E43CE9" w:rsidRPr="001524AD">
        <w:rPr>
          <w:rFonts w:ascii="Arial" w:hAnsi="Arial" w:cs="Arial"/>
          <w:sz w:val="20"/>
          <w:szCs w:val="20"/>
          <w:lang w:val="en-GB"/>
        </w:rPr>
        <w:t xml:space="preserve">made </w:t>
      </w:r>
      <w:r w:rsidR="003677A1" w:rsidRPr="001524AD">
        <w:rPr>
          <w:rFonts w:ascii="Arial" w:hAnsi="Arial" w:cs="Arial"/>
          <w:sz w:val="20"/>
          <w:szCs w:val="20"/>
          <w:lang w:val="en-GB"/>
        </w:rPr>
        <w:t xml:space="preserve">some </w:t>
      </w:r>
      <w:r w:rsidR="007109A5" w:rsidRPr="001524AD">
        <w:rPr>
          <w:rFonts w:ascii="Arial" w:hAnsi="Arial" w:cs="Arial"/>
          <w:sz w:val="20"/>
          <w:szCs w:val="20"/>
          <w:lang w:val="en-GB"/>
        </w:rPr>
        <w:t xml:space="preserve">cash donations. </w:t>
      </w:r>
      <w:r w:rsidR="00E95468" w:rsidRPr="001524AD">
        <w:rPr>
          <w:rFonts w:ascii="Arial" w:hAnsi="Arial" w:cs="Arial"/>
          <w:sz w:val="20"/>
          <w:szCs w:val="20"/>
          <w:lang w:val="en-GB"/>
        </w:rPr>
        <w:t xml:space="preserve">                                               </w:t>
      </w:r>
    </w:p>
    <w:p w:rsidR="0099102A" w:rsidRPr="001524AD" w:rsidRDefault="00890966" w:rsidP="0099102A">
      <w:pPr>
        <w:autoSpaceDE w:val="0"/>
        <w:autoSpaceDN w:val="0"/>
        <w:adjustRightInd w:val="0"/>
        <w:spacing w:after="0" w:line="240" w:lineRule="auto"/>
        <w:rPr>
          <w:sz w:val="20"/>
          <w:szCs w:val="20"/>
        </w:rPr>
      </w:pPr>
      <w:r w:rsidRPr="001524AD">
        <w:rPr>
          <w:b/>
          <w:sz w:val="20"/>
          <w:szCs w:val="20"/>
        </w:rPr>
        <w:t>Description of Kasoa Village</w:t>
      </w:r>
      <w:r w:rsidR="0099102A" w:rsidRPr="001524AD">
        <w:rPr>
          <w:b/>
          <w:sz w:val="20"/>
          <w:szCs w:val="20"/>
        </w:rPr>
        <w:t xml:space="preserve"> and the School</w:t>
      </w:r>
      <w:r w:rsidR="00E45153" w:rsidRPr="001524AD">
        <w:rPr>
          <w:b/>
          <w:sz w:val="20"/>
          <w:szCs w:val="20"/>
        </w:rPr>
        <w:t>s</w:t>
      </w:r>
      <w:r w:rsidR="0099102A" w:rsidRPr="001524AD">
        <w:rPr>
          <w:b/>
          <w:sz w:val="20"/>
          <w:szCs w:val="20"/>
        </w:rPr>
        <w:t>:</w:t>
      </w:r>
      <w:r w:rsidR="0099102A" w:rsidRPr="001524AD">
        <w:rPr>
          <w:sz w:val="20"/>
          <w:szCs w:val="20"/>
        </w:rPr>
        <w:t xml:space="preserve"> MZWO has history of work</w:t>
      </w:r>
      <w:r w:rsidR="00E45153" w:rsidRPr="001524AD">
        <w:rPr>
          <w:sz w:val="20"/>
          <w:szCs w:val="20"/>
        </w:rPr>
        <w:t>ing in the four cluster of schools</w:t>
      </w:r>
      <w:r w:rsidR="0099102A" w:rsidRPr="001524AD">
        <w:rPr>
          <w:sz w:val="20"/>
          <w:szCs w:val="20"/>
        </w:rPr>
        <w:t xml:space="preserve"> and Kasoa </w:t>
      </w:r>
      <w:r w:rsidR="00611F38" w:rsidRPr="001524AD">
        <w:rPr>
          <w:sz w:val="20"/>
          <w:szCs w:val="20"/>
        </w:rPr>
        <w:t xml:space="preserve">semi arid </w:t>
      </w:r>
      <w:r w:rsidR="0099102A" w:rsidRPr="001524AD">
        <w:rPr>
          <w:sz w:val="20"/>
          <w:szCs w:val="20"/>
        </w:rPr>
        <w:t>village, the poorest in the Kasoa district</w:t>
      </w:r>
      <w:r w:rsidR="00E836DE" w:rsidRPr="001524AD">
        <w:rPr>
          <w:sz w:val="20"/>
          <w:szCs w:val="20"/>
        </w:rPr>
        <w:t xml:space="preserve"> in central Ghana</w:t>
      </w:r>
      <w:r w:rsidR="00203950" w:rsidRPr="001524AD">
        <w:rPr>
          <w:sz w:val="20"/>
          <w:szCs w:val="20"/>
        </w:rPr>
        <w:t xml:space="preserve">, yet the </w:t>
      </w:r>
      <w:r w:rsidR="00E45153" w:rsidRPr="001524AD">
        <w:rPr>
          <w:sz w:val="20"/>
          <w:szCs w:val="20"/>
        </w:rPr>
        <w:t>vegetabl</w:t>
      </w:r>
      <w:r w:rsidR="00203950" w:rsidRPr="001524AD">
        <w:rPr>
          <w:sz w:val="20"/>
          <w:szCs w:val="20"/>
        </w:rPr>
        <w:t>e</w:t>
      </w:r>
      <w:r w:rsidR="00E45153" w:rsidRPr="001524AD">
        <w:rPr>
          <w:sz w:val="20"/>
          <w:szCs w:val="20"/>
        </w:rPr>
        <w:t xml:space="preserve"> </w:t>
      </w:r>
      <w:r w:rsidR="00203950" w:rsidRPr="001524AD">
        <w:rPr>
          <w:sz w:val="20"/>
          <w:szCs w:val="20"/>
        </w:rPr>
        <w:t xml:space="preserve">food </w:t>
      </w:r>
      <w:r w:rsidR="00E45153" w:rsidRPr="001524AD">
        <w:rPr>
          <w:sz w:val="20"/>
          <w:szCs w:val="20"/>
        </w:rPr>
        <w:t>basket of the district</w:t>
      </w:r>
      <w:r w:rsidR="002B4AF6" w:rsidRPr="001524AD">
        <w:rPr>
          <w:sz w:val="20"/>
          <w:szCs w:val="20"/>
        </w:rPr>
        <w:t>. MZWO</w:t>
      </w:r>
      <w:r w:rsidR="0099102A" w:rsidRPr="001524AD">
        <w:rPr>
          <w:sz w:val="20"/>
          <w:szCs w:val="20"/>
        </w:rPr>
        <w:t xml:space="preserve"> successfully constructed modern toilet facilities for the   community </w:t>
      </w:r>
      <w:r w:rsidR="001A3F01" w:rsidRPr="001524AD">
        <w:rPr>
          <w:sz w:val="20"/>
          <w:szCs w:val="20"/>
        </w:rPr>
        <w:t>and the school</w:t>
      </w:r>
      <w:r w:rsidR="002B4AF6" w:rsidRPr="001524AD">
        <w:rPr>
          <w:sz w:val="20"/>
          <w:szCs w:val="20"/>
        </w:rPr>
        <w:t>s</w:t>
      </w:r>
      <w:r w:rsidR="001524AD">
        <w:rPr>
          <w:sz w:val="20"/>
          <w:szCs w:val="20"/>
        </w:rPr>
        <w:t xml:space="preserve"> early 2015</w:t>
      </w:r>
      <w:r w:rsidR="0099102A" w:rsidRPr="001524AD">
        <w:rPr>
          <w:sz w:val="20"/>
          <w:szCs w:val="20"/>
        </w:rPr>
        <w:t xml:space="preserve"> so a structure has already been developed there. </w:t>
      </w:r>
      <w:r w:rsidR="00611F38" w:rsidRPr="001524AD">
        <w:rPr>
          <w:sz w:val="20"/>
          <w:szCs w:val="20"/>
        </w:rPr>
        <w:t>MZWO will</w:t>
      </w:r>
      <w:r w:rsidR="00E836DE" w:rsidRPr="001524AD">
        <w:rPr>
          <w:sz w:val="20"/>
          <w:szCs w:val="20"/>
        </w:rPr>
        <w:t xml:space="preserve"> provide drinking water and</w:t>
      </w:r>
      <w:r w:rsidR="0099102A" w:rsidRPr="001524AD">
        <w:rPr>
          <w:sz w:val="20"/>
          <w:szCs w:val="20"/>
        </w:rPr>
        <w:t xml:space="preserve"> connect  water and hand washing facilities to the toilet</w:t>
      </w:r>
      <w:r w:rsidR="002B4AF6" w:rsidRPr="001524AD">
        <w:rPr>
          <w:sz w:val="20"/>
          <w:szCs w:val="20"/>
        </w:rPr>
        <w:t>s</w:t>
      </w:r>
      <w:r w:rsidR="0099102A" w:rsidRPr="001524AD">
        <w:rPr>
          <w:sz w:val="20"/>
          <w:szCs w:val="20"/>
        </w:rPr>
        <w:t xml:space="preserve"> </w:t>
      </w:r>
      <w:r w:rsidRPr="001524AD">
        <w:rPr>
          <w:sz w:val="20"/>
          <w:szCs w:val="20"/>
        </w:rPr>
        <w:t>and</w:t>
      </w:r>
      <w:r w:rsidR="001A3F01" w:rsidRPr="001524AD">
        <w:rPr>
          <w:sz w:val="20"/>
          <w:szCs w:val="20"/>
        </w:rPr>
        <w:t xml:space="preserve"> other facilities </w:t>
      </w:r>
      <w:r w:rsidR="0099102A" w:rsidRPr="001524AD">
        <w:rPr>
          <w:sz w:val="20"/>
          <w:szCs w:val="20"/>
        </w:rPr>
        <w:t>to promote personal and environmental hygiene. It is a homogenous and harmonious community. They have  effective and stable social organization and community network which makes it easy to organize and to  work with them to achieve common goals. A peace loving community</w:t>
      </w:r>
      <w:r w:rsidR="001524AD">
        <w:rPr>
          <w:sz w:val="20"/>
          <w:szCs w:val="20"/>
        </w:rPr>
        <w:t xml:space="preserve"> of about 5</w:t>
      </w:r>
      <w:r w:rsidR="00E836DE" w:rsidRPr="001524AD">
        <w:rPr>
          <w:sz w:val="20"/>
          <w:szCs w:val="20"/>
        </w:rPr>
        <w:t>000 people, the semi arid farming community</w:t>
      </w:r>
      <w:r w:rsidR="0099102A" w:rsidRPr="001524AD">
        <w:rPr>
          <w:sz w:val="20"/>
          <w:szCs w:val="20"/>
        </w:rPr>
        <w:t xml:space="preserve"> continue to experience increased poverty largely due to persistent water borne diseases with over  81% living below the poverty level. Decisions are taken by consensus by the Village Development Committee which is dominated by women who play  decisive roles in the community especially at grassroots mobilization for developmental purposes</w:t>
      </w:r>
      <w:r w:rsidR="001A3F01" w:rsidRPr="001524AD">
        <w:rPr>
          <w:sz w:val="20"/>
          <w:szCs w:val="20"/>
        </w:rPr>
        <w:t>.</w:t>
      </w:r>
    </w:p>
    <w:p w:rsidR="0099102A" w:rsidRPr="001524AD" w:rsidRDefault="0099102A" w:rsidP="0099102A">
      <w:pPr>
        <w:autoSpaceDE w:val="0"/>
        <w:autoSpaceDN w:val="0"/>
        <w:adjustRightInd w:val="0"/>
        <w:spacing w:after="0" w:line="240" w:lineRule="auto"/>
        <w:rPr>
          <w:rFonts w:ascii="Lucida Sans Unicode" w:eastAsia="Times New Roman" w:hAnsi="Lucida Sans Unicode" w:cs="Lucida Sans Unicode"/>
          <w:color w:val="333333"/>
          <w:sz w:val="20"/>
          <w:szCs w:val="20"/>
        </w:rPr>
      </w:pPr>
      <w:r w:rsidRPr="001524AD">
        <w:rPr>
          <w:sz w:val="20"/>
          <w:szCs w:val="20"/>
        </w:rPr>
        <w:t xml:space="preserve"> The</w:t>
      </w:r>
      <w:r w:rsidR="00611F38" w:rsidRPr="001524AD">
        <w:rPr>
          <w:sz w:val="20"/>
          <w:szCs w:val="20"/>
        </w:rPr>
        <w:t xml:space="preserve"> </w:t>
      </w:r>
      <w:r w:rsidRPr="001524AD">
        <w:rPr>
          <w:sz w:val="20"/>
          <w:szCs w:val="20"/>
        </w:rPr>
        <w:t xml:space="preserve"> Kasoa W</w:t>
      </w:r>
      <w:r w:rsidR="009312DD" w:rsidRPr="001524AD">
        <w:rPr>
          <w:sz w:val="20"/>
          <w:szCs w:val="20"/>
        </w:rPr>
        <w:t xml:space="preserve">omen </w:t>
      </w:r>
      <w:r w:rsidR="001A3F01" w:rsidRPr="001524AD">
        <w:rPr>
          <w:sz w:val="20"/>
          <w:szCs w:val="20"/>
        </w:rPr>
        <w:t>Development</w:t>
      </w:r>
      <w:r w:rsidR="009312DD" w:rsidRPr="001524AD">
        <w:rPr>
          <w:sz w:val="20"/>
          <w:szCs w:val="20"/>
        </w:rPr>
        <w:t xml:space="preserve"> Training Centre</w:t>
      </w:r>
      <w:r w:rsidRPr="001524AD">
        <w:rPr>
          <w:sz w:val="20"/>
          <w:szCs w:val="20"/>
        </w:rPr>
        <w:t xml:space="preserve"> trains unskille</w:t>
      </w:r>
      <w:r w:rsidR="00E72096" w:rsidRPr="001524AD">
        <w:rPr>
          <w:sz w:val="20"/>
          <w:szCs w:val="20"/>
        </w:rPr>
        <w:t>d, unemployed women, mostly women heads of households, HIV/AIDS, ex-convicts</w:t>
      </w:r>
      <w:r w:rsidR="001A3F01" w:rsidRPr="001524AD">
        <w:rPr>
          <w:sz w:val="20"/>
          <w:szCs w:val="20"/>
        </w:rPr>
        <w:t xml:space="preserve"> </w:t>
      </w:r>
      <w:r w:rsidR="00E72096" w:rsidRPr="001524AD">
        <w:rPr>
          <w:sz w:val="20"/>
          <w:szCs w:val="20"/>
        </w:rPr>
        <w:t>and other disadvantaged groups of women and girls in vocational</w:t>
      </w:r>
      <w:r w:rsidR="00172439" w:rsidRPr="001524AD">
        <w:rPr>
          <w:sz w:val="20"/>
          <w:szCs w:val="20"/>
        </w:rPr>
        <w:t xml:space="preserve"> </w:t>
      </w:r>
      <w:r w:rsidR="001A3F01" w:rsidRPr="001524AD">
        <w:rPr>
          <w:sz w:val="20"/>
          <w:szCs w:val="20"/>
        </w:rPr>
        <w:t>courses</w:t>
      </w:r>
      <w:r w:rsidRPr="001524AD">
        <w:rPr>
          <w:sz w:val="20"/>
          <w:szCs w:val="20"/>
        </w:rPr>
        <w:t xml:space="preserve"> so that they can live meaningfully, productively and independently. It was established over a decade ago. </w:t>
      </w:r>
      <w:r w:rsidRPr="001524AD">
        <w:rPr>
          <w:sz w:val="20"/>
          <w:szCs w:val="20"/>
          <w:lang w:val="en-GB"/>
        </w:rPr>
        <w:t>Th</w:t>
      </w:r>
      <w:r w:rsidR="00E72096" w:rsidRPr="001524AD">
        <w:rPr>
          <w:sz w:val="20"/>
          <w:szCs w:val="20"/>
          <w:lang w:val="en-GB"/>
        </w:rPr>
        <w:t>e</w:t>
      </w:r>
      <w:r w:rsidR="005B6D4E">
        <w:rPr>
          <w:sz w:val="20"/>
          <w:szCs w:val="20"/>
          <w:lang w:val="en-GB"/>
        </w:rPr>
        <w:t xml:space="preserve"> Kasoa community and the school</w:t>
      </w:r>
      <w:r w:rsidRPr="001524AD">
        <w:rPr>
          <w:sz w:val="20"/>
          <w:szCs w:val="20"/>
          <w:lang w:val="en-GB"/>
        </w:rPr>
        <w:t xml:space="preserve"> were selected because of  their high level of commitment towards the project success in terms of moral, financial and material support and their expressed desire to reverse</w:t>
      </w:r>
      <w:r w:rsidRPr="001524AD">
        <w:rPr>
          <w:sz w:val="20"/>
          <w:szCs w:val="20"/>
        </w:rPr>
        <w:t xml:space="preserve"> mass poverty, hunger, diseases and unemployment. </w:t>
      </w:r>
      <w:r w:rsidRPr="001524AD">
        <w:rPr>
          <w:sz w:val="20"/>
          <w:szCs w:val="20"/>
          <w:lang w:val="en-GB"/>
        </w:rPr>
        <w:t>They then invited us to support their efforts</w:t>
      </w:r>
    </w:p>
    <w:p w:rsidR="00856AB4" w:rsidRPr="001524AD" w:rsidRDefault="00A618AF" w:rsidP="00A618AF">
      <w:pPr>
        <w:autoSpaceDE w:val="0"/>
        <w:autoSpaceDN w:val="0"/>
        <w:adjustRightInd w:val="0"/>
        <w:spacing w:after="0" w:line="240" w:lineRule="auto"/>
        <w:rPr>
          <w:rFonts w:eastAsia="Calibri"/>
          <w:sz w:val="20"/>
          <w:szCs w:val="20"/>
          <w:lang w:val="en-GB"/>
        </w:rPr>
      </w:pPr>
      <w:r w:rsidRPr="001524AD">
        <w:rPr>
          <w:b/>
          <w:sz w:val="20"/>
          <w:szCs w:val="20"/>
          <w:lang w:val="en-GB"/>
        </w:rPr>
        <w:t>Needs Assessment:</w:t>
      </w:r>
      <w:r w:rsidR="00856AB4" w:rsidRPr="001524AD">
        <w:rPr>
          <w:b/>
          <w:sz w:val="20"/>
          <w:szCs w:val="20"/>
          <w:lang w:val="en-GB"/>
        </w:rPr>
        <w:t xml:space="preserve"> </w:t>
      </w:r>
      <w:r w:rsidR="00856AB4" w:rsidRPr="001524AD">
        <w:rPr>
          <w:sz w:val="20"/>
          <w:szCs w:val="20"/>
          <w:lang w:val="en-GB"/>
        </w:rPr>
        <w:t xml:space="preserve">The prevalence of </w:t>
      </w:r>
      <w:r w:rsidR="00856AB4" w:rsidRPr="001524AD">
        <w:rPr>
          <w:sz w:val="20"/>
          <w:szCs w:val="20"/>
        </w:rPr>
        <w:t xml:space="preserve"> frequent water borne diseases such as</w:t>
      </w:r>
      <w:r w:rsidR="00856AB4" w:rsidRPr="001524AD">
        <w:rPr>
          <w:rFonts w:ascii="Times New Roman" w:hAnsi="Times New Roman" w:cs="Times New Roman"/>
          <w:sz w:val="20"/>
          <w:szCs w:val="20"/>
        </w:rPr>
        <w:t xml:space="preserve"> </w:t>
      </w:r>
      <w:r w:rsidR="00856AB4" w:rsidRPr="001524AD">
        <w:rPr>
          <w:sz w:val="20"/>
          <w:szCs w:val="20"/>
        </w:rPr>
        <w:t>dysentery, amoebic, cholera, diarrhea etc</w:t>
      </w:r>
      <w:r w:rsidR="00856AB4" w:rsidRPr="001524AD">
        <w:rPr>
          <w:rFonts w:ascii="NKBNJA+Arial" w:hAnsi="NKBNJA+Arial" w:cs="NKBNJA+Arial"/>
          <w:color w:val="000000"/>
          <w:sz w:val="20"/>
          <w:szCs w:val="20"/>
        </w:rPr>
        <w:t xml:space="preserve">. that leads to high </w:t>
      </w:r>
      <w:r w:rsidR="0000526D" w:rsidRPr="001524AD">
        <w:rPr>
          <w:rFonts w:ascii="NKBNJA+Arial" w:hAnsi="NKBNJA+Arial" w:cs="NKBNJA+Arial"/>
          <w:color w:val="000000"/>
          <w:sz w:val="20"/>
          <w:szCs w:val="20"/>
        </w:rPr>
        <w:t xml:space="preserve">morbidity and </w:t>
      </w:r>
      <w:r w:rsidR="00856AB4" w:rsidRPr="001524AD">
        <w:rPr>
          <w:rFonts w:ascii="NKBNJA+Arial" w:hAnsi="NKBNJA+Arial" w:cs="NKBNJA+Arial"/>
          <w:color w:val="000000"/>
          <w:sz w:val="20"/>
          <w:szCs w:val="20"/>
        </w:rPr>
        <w:t>mortality rate</w:t>
      </w:r>
      <w:r w:rsidR="0000526D" w:rsidRPr="001524AD">
        <w:rPr>
          <w:rFonts w:ascii="NKBNJA+Arial" w:hAnsi="NKBNJA+Arial" w:cs="NKBNJA+Arial"/>
          <w:color w:val="000000"/>
          <w:sz w:val="20"/>
          <w:szCs w:val="20"/>
        </w:rPr>
        <w:t>s</w:t>
      </w:r>
      <w:r w:rsidR="00856AB4" w:rsidRPr="001524AD">
        <w:rPr>
          <w:rFonts w:ascii="NKBNJA+Arial" w:hAnsi="NKBNJA+Arial" w:cs="NKBNJA+Arial"/>
          <w:color w:val="000000"/>
          <w:sz w:val="20"/>
          <w:szCs w:val="20"/>
        </w:rPr>
        <w:t xml:space="preserve"> in the Kasoa </w:t>
      </w:r>
      <w:r w:rsidR="0000526D" w:rsidRPr="001524AD">
        <w:rPr>
          <w:rFonts w:ascii="NKBNJA+Arial" w:hAnsi="NKBNJA+Arial" w:cs="NKBNJA+Arial"/>
          <w:color w:val="000000"/>
          <w:sz w:val="20"/>
          <w:szCs w:val="20"/>
        </w:rPr>
        <w:t xml:space="preserve">village and the </w:t>
      </w:r>
      <w:r w:rsidR="00856AB4" w:rsidRPr="001524AD">
        <w:rPr>
          <w:rFonts w:ascii="NKBNJA+Arial" w:hAnsi="NKBNJA+Arial" w:cs="NKBNJA+Arial"/>
          <w:color w:val="000000"/>
          <w:sz w:val="20"/>
          <w:szCs w:val="20"/>
        </w:rPr>
        <w:t>schools, and the high level of poverty, diseases and unemployment in the village can all be traced to lack of clean drinking water sources, the peoples very poor knowledge of  personal and environmental hygiene and inadequate sanitation. Further, the cause of the poor farm yield in the schools 3 acres  fish and vegetable farms   which leads to poor nutritional status of the students has been traced to lack of adequate water for irrigation purposes in the semi arid community. To add, the high students and teachers absenteeism and persistent poor grades which frustrates them from achieving their life ambition has been traced to lack of clean water supply because the students spend more time in search for  contaminated  water than they spend on their studies. The needs assessment team reported.</w:t>
      </w:r>
      <w:r w:rsidR="00856AB4" w:rsidRPr="001524AD">
        <w:rPr>
          <w:rFonts w:eastAsia="Calibri"/>
          <w:sz w:val="20"/>
          <w:szCs w:val="20"/>
          <w:lang w:val="en-GB"/>
        </w:rPr>
        <w:t xml:space="preserve"> </w:t>
      </w:r>
    </w:p>
    <w:p w:rsidR="0035448A" w:rsidRPr="001524AD" w:rsidRDefault="00A618AF" w:rsidP="00A618AF">
      <w:pPr>
        <w:autoSpaceDE w:val="0"/>
        <w:autoSpaceDN w:val="0"/>
        <w:adjustRightInd w:val="0"/>
        <w:spacing w:after="0" w:line="240" w:lineRule="auto"/>
        <w:rPr>
          <w:rFonts w:ascii="ArialMT" w:hAnsi="ArialMT" w:cs="ArialMT"/>
          <w:sz w:val="20"/>
          <w:szCs w:val="20"/>
        </w:rPr>
      </w:pPr>
      <w:r w:rsidRPr="001524AD">
        <w:rPr>
          <w:rFonts w:eastAsia="Calibri"/>
          <w:sz w:val="20"/>
          <w:szCs w:val="20"/>
          <w:lang w:val="en-GB"/>
        </w:rPr>
        <w:t>T</w:t>
      </w:r>
      <w:r w:rsidR="00591BA6" w:rsidRPr="001524AD">
        <w:rPr>
          <w:sz w:val="20"/>
          <w:szCs w:val="20"/>
        </w:rPr>
        <w:t>he</w:t>
      </w:r>
      <w:r w:rsidR="00730467" w:rsidRPr="001524AD">
        <w:rPr>
          <w:sz w:val="20"/>
          <w:szCs w:val="20"/>
        </w:rPr>
        <w:t xml:space="preserve"> 2015 needs assessment jointly conducted</w:t>
      </w:r>
      <w:r w:rsidRPr="001524AD">
        <w:rPr>
          <w:sz w:val="20"/>
          <w:szCs w:val="20"/>
        </w:rPr>
        <w:t xml:space="preserve"> </w:t>
      </w:r>
      <w:r w:rsidR="00874D2D" w:rsidRPr="001524AD">
        <w:rPr>
          <w:sz w:val="20"/>
          <w:szCs w:val="20"/>
        </w:rPr>
        <w:t>by the school</w:t>
      </w:r>
      <w:r w:rsidR="00974A81" w:rsidRPr="001524AD">
        <w:rPr>
          <w:sz w:val="20"/>
          <w:szCs w:val="20"/>
        </w:rPr>
        <w:t>s</w:t>
      </w:r>
      <w:r w:rsidR="00874D2D" w:rsidRPr="001524AD">
        <w:rPr>
          <w:sz w:val="20"/>
          <w:szCs w:val="20"/>
        </w:rPr>
        <w:t xml:space="preserve"> and the village </w:t>
      </w:r>
      <w:r w:rsidR="00331A8A" w:rsidRPr="001524AD">
        <w:rPr>
          <w:sz w:val="20"/>
          <w:szCs w:val="20"/>
        </w:rPr>
        <w:t xml:space="preserve">futher </w:t>
      </w:r>
      <w:r w:rsidRPr="001524AD">
        <w:rPr>
          <w:sz w:val="20"/>
          <w:szCs w:val="20"/>
        </w:rPr>
        <w:t xml:space="preserve">revealed that the main water sources at  </w:t>
      </w:r>
      <w:r w:rsidR="00890966" w:rsidRPr="001524AD">
        <w:rPr>
          <w:sz w:val="20"/>
          <w:szCs w:val="20"/>
        </w:rPr>
        <w:t>the Kasoa village</w:t>
      </w:r>
      <w:r w:rsidRPr="001524AD">
        <w:rPr>
          <w:sz w:val="20"/>
          <w:szCs w:val="20"/>
        </w:rPr>
        <w:t xml:space="preserve"> and</w:t>
      </w:r>
      <w:r w:rsidR="00974A81" w:rsidRPr="001524AD">
        <w:rPr>
          <w:sz w:val="20"/>
          <w:szCs w:val="20"/>
          <w:lang w:val="en-GB"/>
        </w:rPr>
        <w:t xml:space="preserve"> schools</w:t>
      </w:r>
      <w:r w:rsidRPr="001524AD">
        <w:rPr>
          <w:sz w:val="20"/>
          <w:szCs w:val="20"/>
        </w:rPr>
        <w:t xml:space="preserve"> are unprotected shallow wells, (not more than six feet) streams, ponds,  and rain water which are all heavily polluted at  source with animals and humans wastes emptied directly into them without any treatment. Water therefore contaminate with wide variety of micro organisms and other notoriously virulent diseases  that create</w:t>
      </w:r>
      <w:r w:rsidR="008D677E" w:rsidRPr="001524AD">
        <w:rPr>
          <w:sz w:val="20"/>
          <w:szCs w:val="20"/>
        </w:rPr>
        <w:t>s</w:t>
      </w:r>
      <w:r w:rsidRPr="001524AD">
        <w:rPr>
          <w:sz w:val="20"/>
          <w:szCs w:val="20"/>
        </w:rPr>
        <w:t xml:space="preserve"> water borne diseases such as</w:t>
      </w:r>
      <w:r w:rsidRPr="001524AD">
        <w:rPr>
          <w:rFonts w:ascii="Times New Roman" w:hAnsi="Times New Roman" w:cs="Times New Roman"/>
          <w:sz w:val="20"/>
          <w:szCs w:val="20"/>
        </w:rPr>
        <w:t xml:space="preserve"> </w:t>
      </w:r>
      <w:r w:rsidRPr="001524AD">
        <w:rPr>
          <w:sz w:val="20"/>
          <w:szCs w:val="20"/>
        </w:rPr>
        <w:t>dysentery, amoebic, cholera etc. with intestinal worm</w:t>
      </w:r>
      <w:r w:rsidR="008D677E" w:rsidRPr="001524AD">
        <w:rPr>
          <w:sz w:val="20"/>
          <w:szCs w:val="20"/>
        </w:rPr>
        <w:t>s</w:t>
      </w:r>
      <w:r w:rsidRPr="001524AD">
        <w:rPr>
          <w:sz w:val="20"/>
          <w:szCs w:val="20"/>
        </w:rPr>
        <w:t xml:space="preserve"> also causing anemia and retarded growth</w:t>
      </w:r>
      <w:r w:rsidR="00A56C4E" w:rsidRPr="001524AD">
        <w:rPr>
          <w:sz w:val="20"/>
          <w:szCs w:val="20"/>
        </w:rPr>
        <w:t xml:space="preserve"> to children</w:t>
      </w:r>
      <w:r w:rsidRPr="001524AD">
        <w:rPr>
          <w:sz w:val="20"/>
          <w:szCs w:val="20"/>
        </w:rPr>
        <w:t>. To sum up the startling statistics, the jointly owned school</w:t>
      </w:r>
      <w:r w:rsidR="008D677E" w:rsidRPr="001524AD">
        <w:rPr>
          <w:sz w:val="20"/>
          <w:szCs w:val="20"/>
        </w:rPr>
        <w:t>s</w:t>
      </w:r>
      <w:r w:rsidRPr="001524AD">
        <w:rPr>
          <w:sz w:val="20"/>
          <w:szCs w:val="20"/>
        </w:rPr>
        <w:t xml:space="preserve"> and community </w:t>
      </w:r>
      <w:r w:rsidR="00874D2D" w:rsidRPr="001524AD">
        <w:rPr>
          <w:sz w:val="20"/>
          <w:szCs w:val="20"/>
        </w:rPr>
        <w:t xml:space="preserve">health </w:t>
      </w:r>
      <w:r w:rsidRPr="001524AD">
        <w:rPr>
          <w:sz w:val="20"/>
          <w:szCs w:val="20"/>
        </w:rPr>
        <w:t xml:space="preserve">clinic report that 84% of reported health cases </w:t>
      </w:r>
      <w:r w:rsidR="00874D2D" w:rsidRPr="001524AD">
        <w:rPr>
          <w:sz w:val="20"/>
          <w:szCs w:val="20"/>
        </w:rPr>
        <w:t xml:space="preserve">there </w:t>
      </w:r>
      <w:r w:rsidRPr="001524AD">
        <w:rPr>
          <w:sz w:val="20"/>
          <w:szCs w:val="20"/>
        </w:rPr>
        <w:t>are water borne related diseases while about 3% die untimely.</w:t>
      </w:r>
      <w:r w:rsidR="00974A81" w:rsidRPr="001524AD">
        <w:rPr>
          <w:sz w:val="20"/>
          <w:szCs w:val="20"/>
        </w:rPr>
        <w:t xml:space="preserve"> </w:t>
      </w:r>
      <w:r w:rsidR="0035448A" w:rsidRPr="001524AD">
        <w:rPr>
          <w:rFonts w:ascii="ArialMT" w:hAnsi="ArialMT" w:cs="ArialMT"/>
          <w:sz w:val="20"/>
          <w:szCs w:val="20"/>
        </w:rPr>
        <w:t>Findings further revealed that the village and schools  lack knowledge regarding benefits of a WASH programme and that a preventative intervention will save money, time as well as keep the students and community healthy and productive</w:t>
      </w:r>
      <w:r w:rsidR="003E728F" w:rsidRPr="001524AD">
        <w:rPr>
          <w:rFonts w:ascii="ArialMT" w:hAnsi="ArialMT" w:cs="ArialMT"/>
          <w:sz w:val="20"/>
          <w:szCs w:val="20"/>
        </w:rPr>
        <w:t xml:space="preserve">. </w:t>
      </w:r>
      <w:r w:rsidR="003E728F" w:rsidRPr="001524AD">
        <w:rPr>
          <w:sz w:val="20"/>
          <w:szCs w:val="20"/>
        </w:rPr>
        <w:t>This explains why</w:t>
      </w:r>
      <w:r w:rsidR="00923B86" w:rsidRPr="001524AD">
        <w:rPr>
          <w:sz w:val="20"/>
          <w:szCs w:val="20"/>
        </w:rPr>
        <w:t xml:space="preserve"> 74</w:t>
      </w:r>
      <w:r w:rsidRPr="001524AD">
        <w:rPr>
          <w:sz w:val="20"/>
          <w:szCs w:val="20"/>
        </w:rPr>
        <w:t>% of the</w:t>
      </w:r>
      <w:r w:rsidR="00F23FF4" w:rsidRPr="001524AD">
        <w:rPr>
          <w:sz w:val="20"/>
          <w:szCs w:val="20"/>
        </w:rPr>
        <w:t xml:space="preserve"> village</w:t>
      </w:r>
      <w:r w:rsidRPr="001524AD">
        <w:rPr>
          <w:sz w:val="20"/>
          <w:szCs w:val="20"/>
        </w:rPr>
        <w:t xml:space="preserve"> population</w:t>
      </w:r>
      <w:r w:rsidR="00F23FF4" w:rsidRPr="001524AD">
        <w:rPr>
          <w:sz w:val="20"/>
          <w:szCs w:val="20"/>
        </w:rPr>
        <w:t xml:space="preserve"> and students lack sufficient</w:t>
      </w:r>
      <w:r w:rsidRPr="001524AD">
        <w:rPr>
          <w:sz w:val="20"/>
          <w:szCs w:val="20"/>
        </w:rPr>
        <w:t xml:space="preserve"> knowledge about basic hygiene, sanitation, and diseases  prevention methods</w:t>
      </w:r>
      <w:r w:rsidR="00331A8A" w:rsidRPr="001524AD">
        <w:rPr>
          <w:sz w:val="20"/>
          <w:szCs w:val="20"/>
        </w:rPr>
        <w:t xml:space="preserve"> while about 6</w:t>
      </w:r>
      <w:r w:rsidR="00A56C4E" w:rsidRPr="001524AD">
        <w:rPr>
          <w:sz w:val="20"/>
          <w:szCs w:val="20"/>
        </w:rPr>
        <w:t>% of children are stunted in growth due to persistent intestinal worms infection and poor nutrition</w:t>
      </w:r>
      <w:r w:rsidRPr="001524AD">
        <w:rPr>
          <w:sz w:val="20"/>
          <w:szCs w:val="20"/>
        </w:rPr>
        <w:t>.</w:t>
      </w:r>
      <w:r w:rsidR="00730467" w:rsidRPr="001524AD">
        <w:rPr>
          <w:sz w:val="20"/>
          <w:szCs w:val="20"/>
        </w:rPr>
        <w:t xml:space="preserve"> </w:t>
      </w:r>
      <w:r w:rsidR="00F23FF4" w:rsidRPr="001524AD">
        <w:rPr>
          <w:sz w:val="20"/>
          <w:szCs w:val="20"/>
        </w:rPr>
        <w:t>The report add</w:t>
      </w:r>
      <w:r w:rsidR="00591BA6" w:rsidRPr="001524AD">
        <w:rPr>
          <w:sz w:val="20"/>
          <w:szCs w:val="20"/>
        </w:rPr>
        <w:t>s</w:t>
      </w:r>
      <w:r w:rsidR="00F23FF4" w:rsidRPr="001524AD">
        <w:rPr>
          <w:sz w:val="20"/>
          <w:szCs w:val="20"/>
        </w:rPr>
        <w:t xml:space="preserve"> </w:t>
      </w:r>
      <w:r w:rsidRPr="001524AD">
        <w:rPr>
          <w:sz w:val="20"/>
          <w:szCs w:val="20"/>
        </w:rPr>
        <w:t xml:space="preserve">that </w:t>
      </w:r>
      <w:r w:rsidRPr="001524AD">
        <w:rPr>
          <w:rFonts w:ascii="Arial" w:hAnsi="Arial" w:cs="Arial"/>
          <w:sz w:val="20"/>
          <w:szCs w:val="20"/>
        </w:rPr>
        <w:t>the overall level of access to, and appropriate use of sanitation facilities is v</w:t>
      </w:r>
      <w:r w:rsidR="008D677E" w:rsidRPr="001524AD">
        <w:rPr>
          <w:rFonts w:ascii="Arial" w:hAnsi="Arial" w:cs="Arial"/>
          <w:sz w:val="20"/>
          <w:szCs w:val="20"/>
        </w:rPr>
        <w:t>ery low,</w:t>
      </w:r>
      <w:r w:rsidRPr="001524AD">
        <w:rPr>
          <w:sz w:val="20"/>
          <w:szCs w:val="20"/>
        </w:rPr>
        <w:t xml:space="preserve"> including hand washing with soaps/ashes after </w:t>
      </w:r>
      <w:r w:rsidR="00591BA6" w:rsidRPr="001524AD">
        <w:rPr>
          <w:sz w:val="20"/>
          <w:szCs w:val="20"/>
        </w:rPr>
        <w:t xml:space="preserve">toilet usage </w:t>
      </w:r>
      <w:r w:rsidRPr="001524AD">
        <w:rPr>
          <w:sz w:val="20"/>
          <w:szCs w:val="20"/>
        </w:rPr>
        <w:t xml:space="preserve">and before food handling, safe </w:t>
      </w:r>
      <w:r w:rsidR="00591BA6" w:rsidRPr="001524AD">
        <w:rPr>
          <w:sz w:val="20"/>
          <w:szCs w:val="20"/>
        </w:rPr>
        <w:t>water handling and storage</w:t>
      </w:r>
      <w:r w:rsidRPr="001524AD">
        <w:rPr>
          <w:sz w:val="20"/>
          <w:szCs w:val="20"/>
        </w:rPr>
        <w:t xml:space="preserve">.                                                                                                                                              </w:t>
      </w:r>
      <w:r w:rsidRPr="001524AD">
        <w:rPr>
          <w:rFonts w:ascii="Arial" w:hAnsi="Arial" w:cs="Arial"/>
          <w:sz w:val="20"/>
          <w:szCs w:val="20"/>
        </w:rPr>
        <w:t xml:space="preserve"> Further, the findings add</w:t>
      </w:r>
      <w:r w:rsidR="00874D2D" w:rsidRPr="001524AD">
        <w:rPr>
          <w:rFonts w:ascii="Arial" w:hAnsi="Arial" w:cs="Arial"/>
          <w:sz w:val="20"/>
          <w:szCs w:val="20"/>
        </w:rPr>
        <w:t>ed</w:t>
      </w:r>
      <w:r w:rsidR="000E03CC" w:rsidRPr="001524AD">
        <w:rPr>
          <w:rFonts w:ascii="Arial" w:hAnsi="Arial" w:cs="Arial"/>
          <w:sz w:val="20"/>
          <w:szCs w:val="20"/>
        </w:rPr>
        <w:t xml:space="preserve"> that 3</w:t>
      </w:r>
      <w:r w:rsidRPr="001524AD">
        <w:rPr>
          <w:rFonts w:ascii="Arial" w:hAnsi="Arial" w:cs="Arial"/>
          <w:sz w:val="20"/>
          <w:szCs w:val="20"/>
        </w:rPr>
        <w:t xml:space="preserve">0% of AIDS patients in the community suffer from chronic diarrhea and consequently die much earlier than those who have safe water. The findings revealed that about 2% of the Kasoa population have HIV/AIDS. </w:t>
      </w:r>
      <w:r w:rsidRPr="001524AD">
        <w:rPr>
          <w:sz w:val="20"/>
          <w:szCs w:val="20"/>
        </w:rPr>
        <w:t xml:space="preserve">                                                                                                                                                             The gloomy picture is that</w:t>
      </w:r>
      <w:r w:rsidR="00874D2D" w:rsidRPr="001524AD">
        <w:rPr>
          <w:sz w:val="20"/>
          <w:szCs w:val="20"/>
        </w:rPr>
        <w:t xml:space="preserve"> students education is hampered with 21</w:t>
      </w:r>
      <w:r w:rsidRPr="001524AD">
        <w:rPr>
          <w:sz w:val="20"/>
          <w:szCs w:val="20"/>
        </w:rPr>
        <w:t>%</w:t>
      </w:r>
      <w:r w:rsidR="00874D2D" w:rsidRPr="001524AD">
        <w:rPr>
          <w:sz w:val="20"/>
          <w:szCs w:val="20"/>
        </w:rPr>
        <w:t xml:space="preserve"> </w:t>
      </w:r>
      <w:r w:rsidRPr="001524AD">
        <w:rPr>
          <w:sz w:val="20"/>
          <w:szCs w:val="20"/>
        </w:rPr>
        <w:t>dr</w:t>
      </w:r>
      <w:r w:rsidR="000E03CC" w:rsidRPr="001524AD">
        <w:rPr>
          <w:sz w:val="20"/>
          <w:szCs w:val="20"/>
        </w:rPr>
        <w:t>op out rate</w:t>
      </w:r>
      <w:r w:rsidRPr="001524AD">
        <w:rPr>
          <w:sz w:val="20"/>
          <w:szCs w:val="20"/>
        </w:rPr>
        <w:t xml:space="preserve"> </w:t>
      </w:r>
      <w:r w:rsidR="00FE04C7" w:rsidRPr="001524AD">
        <w:rPr>
          <w:sz w:val="20"/>
          <w:szCs w:val="20"/>
        </w:rPr>
        <w:t xml:space="preserve">due to constant illnesses and poverty </w:t>
      </w:r>
      <w:r w:rsidRPr="001524AD">
        <w:rPr>
          <w:sz w:val="20"/>
          <w:szCs w:val="20"/>
        </w:rPr>
        <w:t xml:space="preserve">while </w:t>
      </w:r>
      <w:r w:rsidR="000E03CC" w:rsidRPr="001524AD">
        <w:rPr>
          <w:sz w:val="20"/>
          <w:szCs w:val="20"/>
        </w:rPr>
        <w:t xml:space="preserve">acute </w:t>
      </w:r>
      <w:r w:rsidRPr="001524AD">
        <w:rPr>
          <w:sz w:val="20"/>
          <w:szCs w:val="20"/>
        </w:rPr>
        <w:t xml:space="preserve">poverty, hunger, diseases, unemployment and low  farm yields </w:t>
      </w:r>
      <w:r w:rsidR="00874D2D" w:rsidRPr="001524AD">
        <w:rPr>
          <w:sz w:val="20"/>
          <w:szCs w:val="20"/>
        </w:rPr>
        <w:t xml:space="preserve">continue to </w:t>
      </w:r>
      <w:r w:rsidR="00F23FF4" w:rsidRPr="001524AD">
        <w:rPr>
          <w:sz w:val="20"/>
          <w:szCs w:val="20"/>
        </w:rPr>
        <w:t>plaque the Kas</w:t>
      </w:r>
      <w:r w:rsidR="00935F32" w:rsidRPr="001524AD">
        <w:rPr>
          <w:sz w:val="20"/>
          <w:szCs w:val="20"/>
        </w:rPr>
        <w:t xml:space="preserve">oa village farmers, a </w:t>
      </w:r>
      <w:r w:rsidR="00F23FF4" w:rsidRPr="001524AD">
        <w:rPr>
          <w:sz w:val="20"/>
          <w:szCs w:val="20"/>
        </w:rPr>
        <w:t xml:space="preserve"> food b</w:t>
      </w:r>
      <w:r w:rsidR="00707D10" w:rsidRPr="001524AD">
        <w:rPr>
          <w:sz w:val="20"/>
          <w:szCs w:val="20"/>
        </w:rPr>
        <w:t>a</w:t>
      </w:r>
      <w:r w:rsidR="00F23FF4" w:rsidRPr="001524AD">
        <w:rPr>
          <w:sz w:val="20"/>
          <w:szCs w:val="20"/>
        </w:rPr>
        <w:t>sket in this local government</w:t>
      </w:r>
      <w:r w:rsidR="00F23FF4" w:rsidRPr="001524AD">
        <w:rPr>
          <w:rFonts w:ascii="ArialMT" w:hAnsi="ArialMT" w:cs="ArialMT"/>
          <w:sz w:val="20"/>
          <w:szCs w:val="20"/>
        </w:rPr>
        <w:t xml:space="preserve">. </w:t>
      </w:r>
    </w:p>
    <w:p w:rsidR="00A618AF" w:rsidRPr="001524AD" w:rsidRDefault="00935F32" w:rsidP="00A618AF">
      <w:pPr>
        <w:autoSpaceDE w:val="0"/>
        <w:autoSpaceDN w:val="0"/>
        <w:adjustRightInd w:val="0"/>
        <w:spacing w:after="0" w:line="240" w:lineRule="auto"/>
        <w:rPr>
          <w:sz w:val="20"/>
          <w:szCs w:val="20"/>
        </w:rPr>
      </w:pPr>
      <w:r w:rsidRPr="001524AD">
        <w:rPr>
          <w:rFonts w:ascii="ArialMT" w:hAnsi="ArialMT" w:cs="ArialMT"/>
          <w:sz w:val="20"/>
          <w:szCs w:val="20"/>
        </w:rPr>
        <w:t>The project</w:t>
      </w:r>
      <w:r w:rsidR="00021B8B" w:rsidRPr="001524AD">
        <w:rPr>
          <w:rFonts w:ascii="ArialMT" w:hAnsi="ArialMT" w:cs="ArialMT"/>
          <w:sz w:val="20"/>
          <w:szCs w:val="20"/>
        </w:rPr>
        <w:t xml:space="preserve"> will also address </w:t>
      </w:r>
      <w:r w:rsidR="00021B8B" w:rsidRPr="001524AD">
        <w:rPr>
          <w:sz w:val="20"/>
          <w:szCs w:val="20"/>
        </w:rPr>
        <w:t>the problems of  s</w:t>
      </w:r>
      <w:r w:rsidR="00021B8B" w:rsidRPr="001524AD">
        <w:rPr>
          <w:rFonts w:ascii="Arial" w:hAnsi="Arial" w:cs="Arial"/>
          <w:sz w:val="20"/>
          <w:szCs w:val="20"/>
        </w:rPr>
        <w:t>tigmatization, feeling of low self esteem, unworthiness, constant</w:t>
      </w:r>
      <w:r w:rsidR="00021B8B" w:rsidRPr="001524AD">
        <w:rPr>
          <w:sz w:val="20"/>
          <w:szCs w:val="20"/>
        </w:rPr>
        <w:t xml:space="preserve"> depression, and  lack of self confidence.</w:t>
      </w:r>
      <w:r w:rsidR="00A618AF" w:rsidRPr="001524AD">
        <w:rPr>
          <w:sz w:val="20"/>
          <w:szCs w:val="20"/>
        </w:rPr>
        <w:t xml:space="preserve">                                                                                                                                                                                                                                                        </w:t>
      </w:r>
    </w:p>
    <w:p w:rsidR="00665B2F" w:rsidRPr="001524AD" w:rsidRDefault="00E86207" w:rsidP="00665B2F">
      <w:pPr>
        <w:pStyle w:val="NoSpacing"/>
        <w:tabs>
          <w:tab w:val="left" w:pos="7200"/>
        </w:tabs>
        <w:rPr>
          <w:rStyle w:val="Strong"/>
          <w:rFonts w:ascii="BlackChancery" w:hAnsi="BlackChancery"/>
          <w:bCs w:val="0"/>
          <w:sz w:val="20"/>
          <w:szCs w:val="20"/>
        </w:rPr>
      </w:pPr>
      <w:r w:rsidRPr="001524AD">
        <w:rPr>
          <w:color w:val="000000"/>
          <w:sz w:val="20"/>
          <w:szCs w:val="20"/>
        </w:rPr>
        <w:t>The project was started on the initiative of the</w:t>
      </w:r>
      <w:r w:rsidR="005E19C2" w:rsidRPr="001524AD">
        <w:rPr>
          <w:color w:val="000000"/>
          <w:sz w:val="20"/>
          <w:szCs w:val="20"/>
        </w:rPr>
        <w:t xml:space="preserve"> villagers and the school</w:t>
      </w:r>
      <w:r w:rsidR="00974A81" w:rsidRPr="001524AD">
        <w:rPr>
          <w:color w:val="000000"/>
          <w:sz w:val="20"/>
          <w:szCs w:val="20"/>
        </w:rPr>
        <w:t>s</w:t>
      </w:r>
      <w:r w:rsidRPr="001524AD">
        <w:rPr>
          <w:color w:val="000000"/>
          <w:sz w:val="20"/>
          <w:szCs w:val="20"/>
        </w:rPr>
        <w:t xml:space="preserve"> authorities.</w:t>
      </w:r>
      <w:r w:rsidRPr="001524AD">
        <w:rPr>
          <w:sz w:val="20"/>
          <w:szCs w:val="20"/>
        </w:rPr>
        <w:t xml:space="preserve"> </w:t>
      </w:r>
      <w:r w:rsidR="00917F4B" w:rsidRPr="001524AD">
        <w:rPr>
          <w:sz w:val="20"/>
          <w:szCs w:val="20"/>
        </w:rPr>
        <w:t>A</w:t>
      </w:r>
      <w:r w:rsidR="005E19C2" w:rsidRPr="001524AD">
        <w:rPr>
          <w:sz w:val="20"/>
          <w:szCs w:val="20"/>
        </w:rPr>
        <w:t>t a forum with beneficiaries, a</w:t>
      </w:r>
      <w:r w:rsidR="00917F4B" w:rsidRPr="001524AD">
        <w:rPr>
          <w:sz w:val="20"/>
          <w:szCs w:val="20"/>
        </w:rPr>
        <w:t xml:space="preserve"> student quoted </w:t>
      </w:r>
      <w:r w:rsidR="00917F4B" w:rsidRPr="001524AD">
        <w:rPr>
          <w:rFonts w:ascii="Calibri" w:hAnsi="Calibri"/>
          <w:color w:val="555555"/>
          <w:sz w:val="20"/>
          <w:szCs w:val="20"/>
        </w:rPr>
        <w:t xml:space="preserve"> ‘Health, hunger, poverty reduction, education, conflict resolution, economic and community </w:t>
      </w:r>
      <w:r w:rsidR="00890657" w:rsidRPr="001524AD">
        <w:rPr>
          <w:rFonts w:ascii="Calibri" w:hAnsi="Calibri"/>
          <w:color w:val="555555"/>
          <w:sz w:val="20"/>
          <w:szCs w:val="20"/>
        </w:rPr>
        <w:t>development are all significan</w:t>
      </w:r>
      <w:r w:rsidR="00917F4B" w:rsidRPr="001524AD">
        <w:rPr>
          <w:rFonts w:ascii="Calibri" w:hAnsi="Calibri"/>
          <w:color w:val="555555"/>
          <w:sz w:val="20"/>
          <w:szCs w:val="20"/>
        </w:rPr>
        <w:t>tly improved and enabled when there is safe and reliable water and sanitation, so we need water</w:t>
      </w:r>
      <w:r w:rsidR="00890657" w:rsidRPr="001524AD">
        <w:rPr>
          <w:rFonts w:ascii="Calibri" w:hAnsi="Calibri"/>
          <w:color w:val="555555"/>
          <w:sz w:val="20"/>
          <w:szCs w:val="20"/>
        </w:rPr>
        <w:t xml:space="preserve"> above all other needs</w:t>
      </w:r>
      <w:r w:rsidR="00917F4B" w:rsidRPr="001524AD">
        <w:rPr>
          <w:rFonts w:ascii="Calibri" w:hAnsi="Calibri"/>
          <w:color w:val="555555"/>
          <w:sz w:val="20"/>
          <w:szCs w:val="20"/>
        </w:rPr>
        <w:t>’’</w:t>
      </w:r>
      <w:r w:rsidR="00917F4B" w:rsidRPr="001524AD">
        <w:rPr>
          <w:sz w:val="20"/>
          <w:szCs w:val="20"/>
        </w:rPr>
        <w:t xml:space="preserve">.                                                                                                                                 </w:t>
      </w:r>
      <w:r w:rsidR="00CA1C19" w:rsidRPr="001524AD">
        <w:rPr>
          <w:rFonts w:cs="Tahoma"/>
          <w:b/>
          <w:sz w:val="20"/>
          <w:szCs w:val="20"/>
        </w:rPr>
        <w:t xml:space="preserve">How Will This Project Solve The WSH  And Nutrition Problem? </w:t>
      </w:r>
      <w:r w:rsidR="00CA1C19" w:rsidRPr="001524AD">
        <w:rPr>
          <w:rFonts w:ascii="Trebuchet MS" w:hAnsi="Trebuchet MS"/>
          <w:color w:val="464646"/>
          <w:sz w:val="20"/>
          <w:szCs w:val="20"/>
        </w:rPr>
        <w:t>Ac</w:t>
      </w:r>
      <w:r w:rsidR="007E0C55" w:rsidRPr="001524AD">
        <w:rPr>
          <w:rFonts w:ascii="Trebuchet MS" w:hAnsi="Trebuchet MS"/>
          <w:color w:val="464646"/>
          <w:sz w:val="20"/>
          <w:szCs w:val="20"/>
        </w:rPr>
        <w:t xml:space="preserve">cess to </w:t>
      </w:r>
      <w:r w:rsidR="00331A8A" w:rsidRPr="001524AD">
        <w:rPr>
          <w:rFonts w:ascii="Trebuchet MS" w:hAnsi="Trebuchet MS"/>
          <w:color w:val="464646"/>
          <w:sz w:val="20"/>
          <w:szCs w:val="20"/>
        </w:rPr>
        <w:t xml:space="preserve">sustained </w:t>
      </w:r>
      <w:r w:rsidR="007E0C55" w:rsidRPr="001524AD">
        <w:rPr>
          <w:rFonts w:ascii="Trebuchet MS" w:hAnsi="Trebuchet MS"/>
          <w:color w:val="464646"/>
          <w:sz w:val="20"/>
          <w:szCs w:val="20"/>
        </w:rPr>
        <w:t xml:space="preserve">water and sanitation will </w:t>
      </w:r>
      <w:r w:rsidR="006C725A" w:rsidRPr="001524AD">
        <w:rPr>
          <w:rFonts w:ascii="Trebuchet MS" w:hAnsi="Trebuchet MS"/>
          <w:color w:val="464646"/>
          <w:sz w:val="20"/>
          <w:szCs w:val="20"/>
        </w:rPr>
        <w:t>promote</w:t>
      </w:r>
      <w:r w:rsidR="007E0C55" w:rsidRPr="001524AD">
        <w:rPr>
          <w:rFonts w:ascii="Trebuchet MS" w:hAnsi="Trebuchet MS"/>
          <w:color w:val="464646"/>
          <w:sz w:val="20"/>
          <w:szCs w:val="20"/>
        </w:rPr>
        <w:t xml:space="preserve"> p</w:t>
      </w:r>
      <w:r w:rsidR="00CA1C19" w:rsidRPr="001524AD">
        <w:rPr>
          <w:rFonts w:ascii="Trebuchet MS" w:hAnsi="Trebuchet MS"/>
          <w:color w:val="464646"/>
          <w:sz w:val="20"/>
          <w:szCs w:val="20"/>
        </w:rPr>
        <w:t>roper disposal of all</w:t>
      </w:r>
      <w:r w:rsidR="00331A8A" w:rsidRPr="001524AD">
        <w:rPr>
          <w:rFonts w:ascii="Trebuchet MS" w:hAnsi="Trebuchet MS"/>
          <w:color w:val="464646"/>
          <w:sz w:val="20"/>
          <w:szCs w:val="20"/>
        </w:rPr>
        <w:t xml:space="preserve"> waste as well as control</w:t>
      </w:r>
      <w:r w:rsidR="00CA1C19" w:rsidRPr="001524AD">
        <w:rPr>
          <w:rFonts w:ascii="Trebuchet MS" w:hAnsi="Trebuchet MS"/>
          <w:color w:val="464646"/>
          <w:sz w:val="20"/>
          <w:szCs w:val="20"/>
        </w:rPr>
        <w:t xml:space="preserve"> carriers of communicable diseases, including mosquitoes, rats</w:t>
      </w:r>
      <w:r w:rsidR="00331A8A" w:rsidRPr="001524AD">
        <w:rPr>
          <w:rFonts w:ascii="Trebuchet MS" w:hAnsi="Trebuchet MS"/>
          <w:color w:val="464646"/>
          <w:sz w:val="20"/>
          <w:szCs w:val="20"/>
        </w:rPr>
        <w:t xml:space="preserve">, mice and flies which will </w:t>
      </w:r>
      <w:r w:rsidR="00CA1C19" w:rsidRPr="001524AD">
        <w:rPr>
          <w:rFonts w:ascii="Trebuchet MS" w:hAnsi="Trebuchet MS"/>
          <w:color w:val="464646"/>
          <w:sz w:val="20"/>
          <w:szCs w:val="20"/>
        </w:rPr>
        <w:t xml:space="preserve">mitigate health risks and prevent epidemics. </w:t>
      </w:r>
      <w:r w:rsidR="00331A8A" w:rsidRPr="001524AD">
        <w:rPr>
          <w:rFonts w:ascii="Trebuchet MS" w:hAnsi="Trebuchet MS"/>
          <w:color w:val="464646"/>
          <w:sz w:val="20"/>
          <w:szCs w:val="20"/>
        </w:rPr>
        <w:t>Further, p</w:t>
      </w:r>
      <w:r w:rsidR="00CA1C19" w:rsidRPr="001524AD">
        <w:rPr>
          <w:rFonts w:ascii="Trebuchet MS" w:hAnsi="Trebuchet MS"/>
          <w:color w:val="464646"/>
          <w:sz w:val="20"/>
          <w:szCs w:val="20"/>
        </w:rPr>
        <w:t>roject communities and schools will be made aware of the links between hygiene practices, poor sanitation, polluted water sources</w:t>
      </w:r>
      <w:r w:rsidR="00331A8A" w:rsidRPr="001524AD">
        <w:rPr>
          <w:rFonts w:ascii="Trebuchet MS" w:hAnsi="Trebuchet MS"/>
          <w:color w:val="464646"/>
          <w:sz w:val="20"/>
          <w:szCs w:val="20"/>
        </w:rPr>
        <w:t>,</w:t>
      </w:r>
      <w:r w:rsidR="00CA1C19" w:rsidRPr="001524AD">
        <w:rPr>
          <w:rFonts w:ascii="Trebuchet MS" w:hAnsi="Trebuchet MS"/>
          <w:color w:val="464646"/>
          <w:sz w:val="20"/>
          <w:szCs w:val="20"/>
        </w:rPr>
        <w:t xml:space="preserve"> disea</w:t>
      </w:r>
      <w:r w:rsidR="00331A8A" w:rsidRPr="001524AD">
        <w:rPr>
          <w:rFonts w:ascii="Trebuchet MS" w:hAnsi="Trebuchet MS"/>
          <w:color w:val="464646"/>
          <w:sz w:val="20"/>
          <w:szCs w:val="20"/>
        </w:rPr>
        <w:t>se and good food and nutrition</w:t>
      </w:r>
      <w:r w:rsidR="00C547DF" w:rsidRPr="001524AD">
        <w:rPr>
          <w:rFonts w:ascii="Trebuchet MS" w:hAnsi="Trebuchet MS"/>
          <w:color w:val="464646"/>
          <w:sz w:val="20"/>
          <w:szCs w:val="20"/>
        </w:rPr>
        <w:t>.</w:t>
      </w:r>
      <w:r w:rsidR="00CA1C19" w:rsidRPr="001524AD">
        <w:rPr>
          <w:rFonts w:ascii="Trebuchet MS" w:hAnsi="Trebuchet MS"/>
          <w:color w:val="464646"/>
          <w:sz w:val="20"/>
          <w:szCs w:val="20"/>
        </w:rPr>
        <w:t xml:space="preserve">                                                                </w:t>
      </w:r>
      <w:r w:rsidR="00665B2F" w:rsidRPr="001524AD">
        <w:rPr>
          <w:rFonts w:cs="Tahoma"/>
          <w:b/>
          <w:sz w:val="20"/>
          <w:szCs w:val="20"/>
        </w:rPr>
        <w:t>Duplication Of Work:</w:t>
      </w:r>
      <w:r w:rsidR="00665B2F" w:rsidRPr="001524AD">
        <w:rPr>
          <w:rFonts w:cs="Tahoma"/>
          <w:sz w:val="20"/>
          <w:szCs w:val="20"/>
        </w:rPr>
        <w:t xml:space="preserve"> The proposed replicated project fits into, and compliment government’s rural  development plan and </w:t>
      </w:r>
      <w:r w:rsidR="00665B2F" w:rsidRPr="001524AD">
        <w:rPr>
          <w:rFonts w:cs="Tahoma"/>
          <w:b/>
          <w:sz w:val="20"/>
          <w:szCs w:val="20"/>
        </w:rPr>
        <w:t>does not</w:t>
      </w:r>
      <w:r w:rsidR="00665B2F" w:rsidRPr="001524AD">
        <w:rPr>
          <w:rFonts w:cs="Tahoma"/>
          <w:sz w:val="20"/>
          <w:szCs w:val="20"/>
        </w:rPr>
        <w:t xml:space="preserve"> in any way duplicate other development projects on-going in marginalized, hard to reach rural areas.</w:t>
      </w:r>
      <w:r w:rsidR="00665B2F" w:rsidRPr="001524AD">
        <w:rPr>
          <w:rFonts w:ascii="Times New Roman" w:eastAsia="Times New Roman" w:hAnsi="Times New Roman" w:cs="Times New Roman"/>
          <w:sz w:val="20"/>
          <w:szCs w:val="20"/>
        </w:rPr>
        <w:t xml:space="preserve">                                                                                                        </w:t>
      </w:r>
      <w:r w:rsidR="00024299" w:rsidRPr="001524AD">
        <w:rPr>
          <w:rFonts w:ascii="Times New Roman" w:eastAsia="Times New Roman" w:hAnsi="Times New Roman" w:cs="Times New Roman"/>
          <w:sz w:val="20"/>
          <w:szCs w:val="20"/>
        </w:rPr>
        <w:t xml:space="preserve">                                                   </w:t>
      </w:r>
      <w:r w:rsidR="00EA3955" w:rsidRPr="001524AD">
        <w:rPr>
          <w:rFonts w:ascii="Times New Roman" w:eastAsia="Times New Roman" w:hAnsi="Times New Roman" w:cs="Times New Roman"/>
          <w:b/>
          <w:sz w:val="20"/>
          <w:szCs w:val="20"/>
        </w:rPr>
        <w:t>How The</w:t>
      </w:r>
      <w:r w:rsidR="00EA3955" w:rsidRPr="001524AD">
        <w:rPr>
          <w:rFonts w:ascii="Times New Roman" w:eastAsia="Times New Roman" w:hAnsi="Times New Roman" w:cs="Times New Roman"/>
          <w:sz w:val="20"/>
          <w:szCs w:val="20"/>
        </w:rPr>
        <w:t xml:space="preserve"> </w:t>
      </w:r>
      <w:r w:rsidR="00EA3955" w:rsidRPr="001524AD">
        <w:rPr>
          <w:rFonts w:ascii="Arial" w:hAnsi="Arial" w:cs="Arial"/>
          <w:b/>
          <w:sz w:val="20"/>
          <w:szCs w:val="20"/>
          <w:lang w:val="en-GB"/>
        </w:rPr>
        <w:t>Project Links Other Development Initiatives</w:t>
      </w:r>
      <w:r w:rsidR="00665B2F" w:rsidRPr="001524AD">
        <w:rPr>
          <w:rFonts w:ascii="Arial" w:hAnsi="Arial" w:cs="Arial"/>
          <w:b/>
          <w:sz w:val="20"/>
          <w:szCs w:val="20"/>
          <w:lang w:val="en-GB"/>
        </w:rPr>
        <w:t xml:space="preserve">: </w:t>
      </w:r>
      <w:r w:rsidR="00665B2F" w:rsidRPr="001524AD">
        <w:rPr>
          <w:rFonts w:ascii="Arial" w:hAnsi="Arial" w:cs="Arial"/>
          <w:sz w:val="20"/>
          <w:szCs w:val="20"/>
          <w:lang w:val="en-GB"/>
        </w:rPr>
        <w:t>This project is linked with  government strategy to boost environmental education, vegetable and aquatic production and to diversify grassroots incom</w:t>
      </w:r>
      <w:r w:rsidR="00EE188E" w:rsidRPr="001524AD">
        <w:rPr>
          <w:rFonts w:ascii="Arial" w:hAnsi="Arial" w:cs="Arial"/>
          <w:sz w:val="20"/>
          <w:szCs w:val="20"/>
          <w:lang w:val="en-GB"/>
        </w:rPr>
        <w:t>e-generation</w:t>
      </w:r>
      <w:r w:rsidR="00730467" w:rsidRPr="001524AD">
        <w:rPr>
          <w:rFonts w:ascii="Arial" w:hAnsi="Arial" w:cs="Arial"/>
          <w:sz w:val="20"/>
          <w:szCs w:val="20"/>
          <w:lang w:val="en-GB"/>
        </w:rPr>
        <w:t xml:space="preserve"> for the rural poor</w:t>
      </w:r>
      <w:r w:rsidR="00EE188E" w:rsidRPr="001524AD">
        <w:rPr>
          <w:rFonts w:ascii="Arial" w:hAnsi="Arial" w:cs="Arial"/>
          <w:sz w:val="20"/>
          <w:szCs w:val="20"/>
          <w:lang w:val="en-GB"/>
        </w:rPr>
        <w:t>. The</w:t>
      </w:r>
      <w:r w:rsidR="00665B2F" w:rsidRPr="001524AD">
        <w:rPr>
          <w:rFonts w:ascii="Arial" w:hAnsi="Arial" w:cs="Arial"/>
          <w:sz w:val="20"/>
          <w:szCs w:val="20"/>
          <w:lang w:val="en-GB"/>
        </w:rPr>
        <w:t xml:space="preserve"> vegetable </w:t>
      </w:r>
      <w:r w:rsidR="003714A9" w:rsidRPr="001524AD">
        <w:rPr>
          <w:rFonts w:ascii="Arial" w:hAnsi="Arial" w:cs="Arial"/>
          <w:sz w:val="20"/>
          <w:szCs w:val="20"/>
          <w:lang w:val="en-GB"/>
        </w:rPr>
        <w:t xml:space="preserve">and fish </w:t>
      </w:r>
      <w:r w:rsidR="00665B2F" w:rsidRPr="001524AD">
        <w:rPr>
          <w:rFonts w:ascii="Arial" w:hAnsi="Arial" w:cs="Arial"/>
          <w:sz w:val="20"/>
          <w:szCs w:val="20"/>
          <w:lang w:val="en-GB"/>
        </w:rPr>
        <w:t xml:space="preserve">farming </w:t>
      </w:r>
      <w:r w:rsidR="00EA3955" w:rsidRPr="001524AD">
        <w:rPr>
          <w:rFonts w:ascii="Arial" w:hAnsi="Arial" w:cs="Arial"/>
          <w:sz w:val="20"/>
          <w:szCs w:val="20"/>
          <w:lang w:val="en-GB"/>
        </w:rPr>
        <w:t>project will therefore</w:t>
      </w:r>
      <w:r w:rsidR="00665B2F" w:rsidRPr="001524AD">
        <w:rPr>
          <w:rFonts w:ascii="Arial" w:hAnsi="Arial" w:cs="Arial"/>
          <w:sz w:val="20"/>
          <w:szCs w:val="20"/>
          <w:lang w:val="en-GB"/>
        </w:rPr>
        <w:t xml:space="preserve"> empower a</w:t>
      </w:r>
      <w:r w:rsidR="00766076" w:rsidRPr="001524AD">
        <w:rPr>
          <w:rFonts w:ascii="Arial" w:hAnsi="Arial" w:cs="Arial"/>
          <w:sz w:val="20"/>
          <w:szCs w:val="20"/>
          <w:lang w:val="en-GB"/>
        </w:rPr>
        <w:t xml:space="preserve">nd provide </w:t>
      </w:r>
      <w:r w:rsidR="003714A9" w:rsidRPr="001524AD">
        <w:rPr>
          <w:rFonts w:ascii="Arial" w:hAnsi="Arial" w:cs="Arial"/>
          <w:sz w:val="20"/>
          <w:szCs w:val="20"/>
          <w:lang w:val="en-GB"/>
        </w:rPr>
        <w:t>jobs for the unskilled, unemployed</w:t>
      </w:r>
      <w:r w:rsidR="002A5EE6" w:rsidRPr="001524AD">
        <w:rPr>
          <w:rFonts w:ascii="Arial" w:hAnsi="Arial" w:cs="Arial"/>
          <w:sz w:val="20"/>
          <w:szCs w:val="20"/>
          <w:lang w:val="en-GB"/>
        </w:rPr>
        <w:t>.</w:t>
      </w:r>
      <w:r w:rsidR="00665B2F" w:rsidRPr="001524AD">
        <w:rPr>
          <w:rFonts w:ascii="Arial" w:hAnsi="Arial" w:cs="Arial"/>
          <w:sz w:val="20"/>
          <w:szCs w:val="20"/>
          <w:lang w:val="en-GB"/>
        </w:rPr>
        <w:t xml:space="preserve">                                                                                                                                         </w:t>
      </w:r>
    </w:p>
    <w:p w:rsidR="00357ECC" w:rsidRPr="001524AD" w:rsidRDefault="00357ECC" w:rsidP="00357ECC">
      <w:pPr>
        <w:autoSpaceDE w:val="0"/>
        <w:autoSpaceDN w:val="0"/>
        <w:adjustRightInd w:val="0"/>
        <w:spacing w:after="0" w:line="240" w:lineRule="auto"/>
        <w:rPr>
          <w:sz w:val="20"/>
          <w:szCs w:val="20"/>
        </w:rPr>
      </w:pPr>
      <w:r w:rsidRPr="001524AD">
        <w:rPr>
          <w:b/>
          <w:sz w:val="20"/>
          <w:szCs w:val="20"/>
        </w:rPr>
        <w:t>Project  Uniqueness:</w:t>
      </w:r>
      <w:r w:rsidRPr="001524AD">
        <w:rPr>
          <w:sz w:val="20"/>
          <w:szCs w:val="20"/>
        </w:rPr>
        <w:t xml:space="preserve"> </w:t>
      </w:r>
      <w:r w:rsidR="00EE4FEC" w:rsidRPr="001524AD">
        <w:rPr>
          <w:sz w:val="20"/>
          <w:szCs w:val="20"/>
        </w:rPr>
        <w:t>(i) I</w:t>
      </w:r>
      <w:r w:rsidRPr="001524AD">
        <w:rPr>
          <w:sz w:val="20"/>
          <w:szCs w:val="20"/>
        </w:rPr>
        <w:t>t will use high quality, low cost, locally appropriate researched technology</w:t>
      </w:r>
      <w:r w:rsidR="00852FF4" w:rsidRPr="001524AD">
        <w:rPr>
          <w:sz w:val="20"/>
          <w:szCs w:val="20"/>
        </w:rPr>
        <w:t xml:space="preserve"> and is </w:t>
      </w:r>
      <w:r w:rsidR="00852FF4" w:rsidRPr="001524AD">
        <w:rPr>
          <w:color w:val="000000"/>
          <w:sz w:val="20"/>
          <w:szCs w:val="20"/>
        </w:rPr>
        <w:t>anchored within the local culture and structures of the people</w:t>
      </w:r>
      <w:r w:rsidRPr="001524AD">
        <w:rPr>
          <w:sz w:val="20"/>
          <w:szCs w:val="20"/>
        </w:rPr>
        <w:t>.</w:t>
      </w:r>
      <w:r w:rsidR="00EE4FEC" w:rsidRPr="001524AD">
        <w:rPr>
          <w:sz w:val="20"/>
          <w:szCs w:val="20"/>
        </w:rPr>
        <w:t xml:space="preserve"> (ii)</w:t>
      </w:r>
      <w:r w:rsidRPr="001524AD">
        <w:rPr>
          <w:sz w:val="20"/>
          <w:szCs w:val="20"/>
        </w:rPr>
        <w:t xml:space="preserve"> It will also integrate water supply, sanitation, hygiene, nutrition and environmental education .(ii</w:t>
      </w:r>
      <w:r w:rsidR="00EE4FEC" w:rsidRPr="001524AD">
        <w:rPr>
          <w:sz w:val="20"/>
          <w:szCs w:val="20"/>
        </w:rPr>
        <w:t>i</w:t>
      </w:r>
      <w:r w:rsidRPr="001524AD">
        <w:rPr>
          <w:sz w:val="20"/>
          <w:szCs w:val="20"/>
        </w:rPr>
        <w:t xml:space="preserve">) It will emphasize communities membership of planning, management, self help, </w:t>
      </w:r>
      <w:r w:rsidR="00EE4FEC" w:rsidRPr="001524AD">
        <w:rPr>
          <w:sz w:val="20"/>
          <w:szCs w:val="20"/>
        </w:rPr>
        <w:t>and participation. (iv</w:t>
      </w:r>
      <w:r w:rsidR="00B26C10" w:rsidRPr="001524AD">
        <w:rPr>
          <w:sz w:val="20"/>
          <w:szCs w:val="20"/>
        </w:rPr>
        <w:t xml:space="preserve">) The project </w:t>
      </w:r>
      <w:r w:rsidRPr="001524AD">
        <w:rPr>
          <w:sz w:val="20"/>
          <w:szCs w:val="20"/>
        </w:rPr>
        <w:t xml:space="preserve"> is being replicated to  solve the miseries of </w:t>
      </w:r>
      <w:r w:rsidR="003714A9" w:rsidRPr="001524AD">
        <w:rPr>
          <w:sz w:val="20"/>
          <w:szCs w:val="20"/>
        </w:rPr>
        <w:t>the villagers and students who</w:t>
      </w:r>
      <w:r w:rsidR="00EE4FEC" w:rsidRPr="001524AD">
        <w:rPr>
          <w:sz w:val="20"/>
          <w:szCs w:val="20"/>
        </w:rPr>
        <w:t xml:space="preserve"> </w:t>
      </w:r>
      <w:r w:rsidR="003714A9" w:rsidRPr="001524AD">
        <w:rPr>
          <w:sz w:val="20"/>
          <w:szCs w:val="20"/>
        </w:rPr>
        <w:t>walk</w:t>
      </w:r>
      <w:r w:rsidRPr="001524AD">
        <w:rPr>
          <w:sz w:val="20"/>
          <w:szCs w:val="20"/>
        </w:rPr>
        <w:t xml:space="preserve"> several kilometers in search of highly polluted water whic</w:t>
      </w:r>
      <w:r w:rsidR="003714A9" w:rsidRPr="001524AD">
        <w:rPr>
          <w:sz w:val="20"/>
          <w:szCs w:val="20"/>
        </w:rPr>
        <w:t>h will eventually kill them (iv) Agreeably, the communities</w:t>
      </w:r>
      <w:r w:rsidRPr="001524AD">
        <w:rPr>
          <w:sz w:val="20"/>
          <w:szCs w:val="20"/>
        </w:rPr>
        <w:t xml:space="preserve">  have long history of constant water drought especially during dry seasons.              </w:t>
      </w:r>
    </w:p>
    <w:p w:rsidR="00BF7D8A" w:rsidRPr="001524AD" w:rsidRDefault="00BF7D8A" w:rsidP="00BF7D8A">
      <w:pPr>
        <w:autoSpaceDE w:val="0"/>
        <w:autoSpaceDN w:val="0"/>
        <w:adjustRightInd w:val="0"/>
        <w:spacing w:after="0" w:line="240" w:lineRule="auto"/>
        <w:rPr>
          <w:rFonts w:ascii="BookAntiqua-Bold" w:hAnsi="BookAntiqua-Bold" w:cs="BookAntiqua-Bold"/>
          <w:b/>
          <w:bCs/>
          <w:sz w:val="20"/>
          <w:szCs w:val="20"/>
        </w:rPr>
      </w:pPr>
      <w:r w:rsidRPr="001524AD">
        <w:rPr>
          <w:rFonts w:ascii="BookAntiqua-Bold" w:hAnsi="BookAntiqua-Bold" w:cs="BookAntiqua-Bold"/>
          <w:b/>
          <w:bCs/>
          <w:sz w:val="20"/>
          <w:szCs w:val="20"/>
        </w:rPr>
        <w:t>SCOPE OF SERVICES</w:t>
      </w:r>
      <w:r w:rsidR="00024299" w:rsidRPr="001524AD">
        <w:rPr>
          <w:rFonts w:ascii="BookAntiqua-Bold" w:hAnsi="BookAntiqua-Bold" w:cs="BookAntiqua-Bold"/>
          <w:b/>
          <w:bCs/>
          <w:sz w:val="20"/>
          <w:szCs w:val="20"/>
        </w:rPr>
        <w:t>:</w:t>
      </w:r>
      <w:r w:rsidR="008B3C6A" w:rsidRPr="001524AD">
        <w:rPr>
          <w:rFonts w:ascii="BookAntiqua" w:hAnsi="BookAntiqua" w:cs="BookAntiqua"/>
          <w:sz w:val="20"/>
          <w:szCs w:val="20"/>
        </w:rPr>
        <w:t xml:space="preserve"> The proposed project has 5</w:t>
      </w:r>
      <w:r w:rsidRPr="001524AD">
        <w:rPr>
          <w:rFonts w:ascii="BookAntiqua" w:hAnsi="BookAntiqua" w:cs="BookAntiqua"/>
          <w:sz w:val="20"/>
          <w:szCs w:val="20"/>
        </w:rPr>
        <w:t xml:space="preserve"> phases:</w:t>
      </w:r>
    </w:p>
    <w:p w:rsidR="008B3C6A" w:rsidRPr="001524AD" w:rsidRDefault="00BF7D8A" w:rsidP="00BF7D8A">
      <w:pPr>
        <w:autoSpaceDE w:val="0"/>
        <w:autoSpaceDN w:val="0"/>
        <w:adjustRightInd w:val="0"/>
        <w:spacing w:after="0" w:line="240" w:lineRule="auto"/>
        <w:rPr>
          <w:rFonts w:ascii="BookAntiqua" w:hAnsi="BookAntiqua" w:cs="BookAntiqua"/>
          <w:sz w:val="20"/>
          <w:szCs w:val="20"/>
        </w:rPr>
      </w:pPr>
      <w:r w:rsidRPr="001524AD">
        <w:rPr>
          <w:rFonts w:ascii="BookAntiqua" w:hAnsi="BookAntiqua" w:cs="BookAntiqua"/>
          <w:sz w:val="20"/>
          <w:szCs w:val="20"/>
        </w:rPr>
        <w:t>1. Project Design</w:t>
      </w:r>
      <w:r w:rsidR="0088064A" w:rsidRPr="001524AD">
        <w:rPr>
          <w:rFonts w:ascii="BookAntiqua" w:hAnsi="BookAntiqua" w:cs="BookAntiqua"/>
          <w:sz w:val="20"/>
          <w:szCs w:val="20"/>
        </w:rPr>
        <w:t xml:space="preserve"> </w:t>
      </w:r>
      <w:r w:rsidRPr="001524AD">
        <w:rPr>
          <w:rFonts w:ascii="BookAntiqua" w:hAnsi="BookAntiqua" w:cs="BookAntiqua"/>
          <w:sz w:val="20"/>
          <w:szCs w:val="20"/>
        </w:rPr>
        <w:t>2. Project Implementation</w:t>
      </w:r>
      <w:r w:rsidR="0088064A" w:rsidRPr="001524AD">
        <w:rPr>
          <w:rFonts w:ascii="BookAntiqua" w:hAnsi="BookAntiqua" w:cs="BookAntiqua"/>
          <w:sz w:val="20"/>
          <w:szCs w:val="20"/>
        </w:rPr>
        <w:t xml:space="preserve"> </w:t>
      </w:r>
      <w:r w:rsidRPr="001524AD">
        <w:rPr>
          <w:rFonts w:ascii="BookAntiqua" w:hAnsi="BookAntiqua" w:cs="BookAntiqua"/>
          <w:sz w:val="20"/>
          <w:szCs w:val="20"/>
        </w:rPr>
        <w:t>3. Health and Sanitation Education</w:t>
      </w:r>
      <w:r w:rsidR="0088064A" w:rsidRPr="001524AD">
        <w:rPr>
          <w:rFonts w:ascii="BookAntiqua" w:hAnsi="BookAntiqua" w:cs="BookAntiqua"/>
          <w:sz w:val="20"/>
          <w:szCs w:val="20"/>
        </w:rPr>
        <w:t xml:space="preserve"> </w:t>
      </w:r>
      <w:r w:rsidR="008B3C6A" w:rsidRPr="001524AD">
        <w:rPr>
          <w:rFonts w:ascii="BookAntiqua" w:hAnsi="BookAntiqua" w:cs="BookAntiqua"/>
          <w:sz w:val="20"/>
          <w:szCs w:val="20"/>
        </w:rPr>
        <w:t>4. Fish and vegetable farming</w:t>
      </w:r>
      <w:r w:rsidR="0088064A" w:rsidRPr="001524AD">
        <w:rPr>
          <w:rFonts w:ascii="BookAntiqua" w:hAnsi="BookAntiqua" w:cs="BookAntiqua"/>
          <w:sz w:val="20"/>
          <w:szCs w:val="20"/>
        </w:rPr>
        <w:t>, and</w:t>
      </w:r>
    </w:p>
    <w:p w:rsidR="00BF7D8A" w:rsidRPr="001524AD" w:rsidRDefault="008B3C6A" w:rsidP="00BF7D8A">
      <w:pPr>
        <w:autoSpaceDE w:val="0"/>
        <w:autoSpaceDN w:val="0"/>
        <w:adjustRightInd w:val="0"/>
        <w:spacing w:after="0" w:line="240" w:lineRule="auto"/>
        <w:rPr>
          <w:rFonts w:ascii="BookAntiqua" w:hAnsi="BookAntiqua" w:cs="BookAntiqua"/>
          <w:sz w:val="20"/>
          <w:szCs w:val="20"/>
        </w:rPr>
      </w:pPr>
      <w:r w:rsidRPr="001524AD">
        <w:rPr>
          <w:rFonts w:ascii="BookAntiqua" w:hAnsi="BookAntiqua" w:cs="BookAntiqua"/>
          <w:sz w:val="20"/>
          <w:szCs w:val="20"/>
        </w:rPr>
        <w:t>5</w:t>
      </w:r>
      <w:r w:rsidR="00BF7D8A" w:rsidRPr="001524AD">
        <w:rPr>
          <w:rFonts w:ascii="BookAntiqua" w:hAnsi="BookAntiqua" w:cs="BookAntiqua"/>
          <w:sz w:val="20"/>
          <w:szCs w:val="20"/>
        </w:rPr>
        <w:t>. Project Monitoring and Evaluation</w:t>
      </w:r>
    </w:p>
    <w:p w:rsidR="00917F4B" w:rsidRPr="001524AD" w:rsidRDefault="00917F4B" w:rsidP="007B7532">
      <w:pPr>
        <w:autoSpaceDE w:val="0"/>
        <w:autoSpaceDN w:val="0"/>
        <w:adjustRightInd w:val="0"/>
        <w:spacing w:after="0" w:line="240" w:lineRule="auto"/>
        <w:rPr>
          <w:rFonts w:ascii="ArialMT" w:hAnsi="ArialMT" w:cs="ArialMT"/>
          <w:sz w:val="20"/>
          <w:szCs w:val="20"/>
        </w:rPr>
      </w:pPr>
      <w:r w:rsidRPr="001524AD">
        <w:rPr>
          <w:rFonts w:ascii="Lucida Sans Unicode" w:eastAsia="Times New Roman" w:hAnsi="Lucida Sans Unicode" w:cs="Lucida Sans Unicode"/>
          <w:b/>
          <w:color w:val="333333"/>
          <w:sz w:val="20"/>
          <w:szCs w:val="20"/>
        </w:rPr>
        <w:t>Project Description</w:t>
      </w:r>
      <w:r w:rsidRPr="001524AD">
        <w:rPr>
          <w:rFonts w:ascii="Times New Roman" w:hAnsi="Times New Roman" w:cs="Times New Roman"/>
          <w:b/>
          <w:sz w:val="20"/>
          <w:szCs w:val="20"/>
        </w:rPr>
        <w:t xml:space="preserve"> : </w:t>
      </w:r>
      <w:r w:rsidR="000F72C1" w:rsidRPr="001524AD">
        <w:rPr>
          <w:color w:val="000000"/>
          <w:sz w:val="20"/>
          <w:szCs w:val="20"/>
        </w:rPr>
        <w:t xml:space="preserve">The project which started on the initiative of the schools </w:t>
      </w:r>
      <w:r w:rsidR="008F0AAF" w:rsidRPr="001524AD">
        <w:rPr>
          <w:color w:val="000000"/>
          <w:sz w:val="20"/>
          <w:szCs w:val="20"/>
        </w:rPr>
        <w:t>is anchored within t</w:t>
      </w:r>
      <w:r w:rsidR="00B1197E" w:rsidRPr="001524AD">
        <w:rPr>
          <w:color w:val="000000"/>
          <w:sz w:val="20"/>
          <w:szCs w:val="20"/>
        </w:rPr>
        <w:t>he local culture and structures</w:t>
      </w:r>
      <w:r w:rsidR="00AF3640" w:rsidRPr="001524AD">
        <w:rPr>
          <w:color w:val="000000"/>
          <w:sz w:val="20"/>
          <w:szCs w:val="20"/>
        </w:rPr>
        <w:t>, and</w:t>
      </w:r>
      <w:r w:rsidR="008F0AAF" w:rsidRPr="001524AD">
        <w:rPr>
          <w:color w:val="000000"/>
          <w:sz w:val="20"/>
          <w:szCs w:val="20"/>
        </w:rPr>
        <w:t xml:space="preserve"> also</w:t>
      </w:r>
      <w:r w:rsidRPr="001524AD">
        <w:rPr>
          <w:color w:val="000000"/>
          <w:sz w:val="20"/>
          <w:szCs w:val="20"/>
        </w:rPr>
        <w:t xml:space="preserve"> </w:t>
      </w:r>
      <w:r w:rsidRPr="001524AD">
        <w:rPr>
          <w:rFonts w:ascii="Times New Roman" w:hAnsi="Times New Roman" w:cs="Times New Roman"/>
          <w:sz w:val="20"/>
          <w:szCs w:val="20"/>
        </w:rPr>
        <w:t>responds to Millennium Devel</w:t>
      </w:r>
      <w:r w:rsidR="00852FF4" w:rsidRPr="001524AD">
        <w:rPr>
          <w:rFonts w:ascii="Times New Roman" w:hAnsi="Times New Roman" w:cs="Times New Roman"/>
          <w:sz w:val="20"/>
          <w:szCs w:val="20"/>
        </w:rPr>
        <w:t xml:space="preserve">opment Goals </w:t>
      </w:r>
      <w:r w:rsidR="00EA7950" w:rsidRPr="001524AD">
        <w:rPr>
          <w:rFonts w:ascii="Times New Roman" w:hAnsi="Times New Roman" w:cs="Times New Roman"/>
          <w:sz w:val="20"/>
          <w:szCs w:val="20"/>
        </w:rPr>
        <w:t>1,4, and 6.</w:t>
      </w:r>
      <w:r w:rsidR="00C167E4" w:rsidRPr="001524AD">
        <w:rPr>
          <w:rFonts w:ascii="Times New Roman" w:hAnsi="Times New Roman" w:cs="Times New Roman"/>
          <w:sz w:val="20"/>
          <w:szCs w:val="20"/>
        </w:rPr>
        <w:t xml:space="preserve"> </w:t>
      </w:r>
      <w:r w:rsidR="00EA7950" w:rsidRPr="001524AD">
        <w:rPr>
          <w:rFonts w:ascii="Times New Roman" w:hAnsi="Times New Roman" w:cs="Times New Roman"/>
          <w:sz w:val="20"/>
          <w:szCs w:val="20"/>
        </w:rPr>
        <w:t xml:space="preserve"> </w:t>
      </w:r>
      <w:r w:rsidR="00301845" w:rsidRPr="001524AD">
        <w:rPr>
          <w:rFonts w:ascii="Times New Roman" w:hAnsi="Times New Roman" w:cs="Times New Roman"/>
          <w:sz w:val="20"/>
          <w:szCs w:val="20"/>
        </w:rPr>
        <w:t xml:space="preserve">It will </w:t>
      </w:r>
      <w:r w:rsidRPr="001524AD">
        <w:rPr>
          <w:color w:val="000000"/>
          <w:sz w:val="20"/>
          <w:szCs w:val="20"/>
        </w:rPr>
        <w:t>focus on key issues which have proved to be most intractable within the water and san</w:t>
      </w:r>
      <w:r w:rsidR="008B3C6A" w:rsidRPr="001524AD">
        <w:rPr>
          <w:color w:val="000000"/>
          <w:sz w:val="20"/>
          <w:szCs w:val="20"/>
        </w:rPr>
        <w:t>itation sector in the communities</w:t>
      </w:r>
      <w:r w:rsidR="00B67611" w:rsidRPr="001524AD">
        <w:rPr>
          <w:color w:val="000000"/>
          <w:sz w:val="20"/>
          <w:szCs w:val="20"/>
        </w:rPr>
        <w:t>-</w:t>
      </w:r>
      <w:r w:rsidRPr="001524AD">
        <w:rPr>
          <w:color w:val="000000"/>
          <w:sz w:val="20"/>
          <w:szCs w:val="20"/>
        </w:rPr>
        <w:t xml:space="preserve">- hygiene and behavioral change, sustainability, reaching the poor </w:t>
      </w:r>
      <w:r w:rsidR="00EA7950" w:rsidRPr="001524AD">
        <w:rPr>
          <w:color w:val="000000"/>
          <w:sz w:val="20"/>
          <w:szCs w:val="20"/>
        </w:rPr>
        <w:t xml:space="preserve">students </w:t>
      </w:r>
      <w:r w:rsidR="008B3C6A" w:rsidRPr="001524AD">
        <w:rPr>
          <w:color w:val="000000"/>
          <w:sz w:val="20"/>
          <w:szCs w:val="20"/>
        </w:rPr>
        <w:t xml:space="preserve">and villagers </w:t>
      </w:r>
      <w:r w:rsidRPr="001524AD">
        <w:rPr>
          <w:color w:val="000000"/>
          <w:sz w:val="20"/>
          <w:szCs w:val="20"/>
        </w:rPr>
        <w:t>and ult</w:t>
      </w:r>
      <w:r w:rsidR="00AF3640" w:rsidRPr="001524AD">
        <w:rPr>
          <w:color w:val="000000"/>
          <w:sz w:val="20"/>
          <w:szCs w:val="20"/>
        </w:rPr>
        <w:t>ra-poor, gender sensitivity,</w:t>
      </w:r>
      <w:r w:rsidRPr="001524AD">
        <w:rPr>
          <w:color w:val="000000"/>
          <w:sz w:val="20"/>
          <w:szCs w:val="20"/>
        </w:rPr>
        <w:t xml:space="preserve"> water technology</w:t>
      </w:r>
      <w:r w:rsidR="00AF3640" w:rsidRPr="001524AD">
        <w:rPr>
          <w:color w:val="000000"/>
          <w:sz w:val="20"/>
          <w:szCs w:val="20"/>
        </w:rPr>
        <w:t xml:space="preserve"> and</w:t>
      </w:r>
      <w:r w:rsidR="00B1197E" w:rsidRPr="001524AD">
        <w:rPr>
          <w:color w:val="000000"/>
          <w:sz w:val="20"/>
          <w:szCs w:val="20"/>
        </w:rPr>
        <w:t xml:space="preserve"> local and tested</w:t>
      </w:r>
      <w:r w:rsidRPr="001524AD">
        <w:rPr>
          <w:color w:val="000000"/>
          <w:sz w:val="20"/>
          <w:szCs w:val="20"/>
        </w:rPr>
        <w:t xml:space="preserve"> relevant technologies</w:t>
      </w:r>
      <w:r w:rsidRPr="001524AD">
        <w:rPr>
          <w:rFonts w:ascii="Times New Roman" w:hAnsi="Times New Roman" w:cs="Times New Roman"/>
          <w:sz w:val="20"/>
          <w:szCs w:val="20"/>
        </w:rPr>
        <w:t>.</w:t>
      </w:r>
      <w:r w:rsidR="00C167E4" w:rsidRPr="001524AD">
        <w:rPr>
          <w:rFonts w:ascii="Lucida Sans Unicode" w:eastAsia="Times New Roman" w:hAnsi="Lucida Sans Unicode" w:cs="Lucida Sans Unicode"/>
          <w:color w:val="333333"/>
          <w:sz w:val="20"/>
          <w:szCs w:val="20"/>
        </w:rPr>
        <w:t xml:space="preserve"> </w:t>
      </w:r>
      <w:r w:rsidR="00C447D4" w:rsidRPr="001524AD">
        <w:rPr>
          <w:rFonts w:ascii="Lucida Sans Unicode" w:eastAsia="Times New Roman" w:hAnsi="Lucida Sans Unicode" w:cs="Lucida Sans Unicode"/>
          <w:color w:val="333333"/>
          <w:sz w:val="20"/>
          <w:szCs w:val="20"/>
        </w:rPr>
        <w:t>The June 1-July 31</w:t>
      </w:r>
      <w:r w:rsidR="00B67611" w:rsidRPr="001524AD">
        <w:rPr>
          <w:rFonts w:ascii="Lucida Sans Unicode" w:eastAsia="Times New Roman" w:hAnsi="Lucida Sans Unicode" w:cs="Lucida Sans Unicode"/>
          <w:color w:val="333333"/>
          <w:sz w:val="20"/>
          <w:szCs w:val="20"/>
        </w:rPr>
        <w:t>,</w:t>
      </w:r>
      <w:r w:rsidR="00674186" w:rsidRPr="001524AD">
        <w:rPr>
          <w:rFonts w:ascii="Lucida Sans Unicode" w:eastAsia="Times New Roman" w:hAnsi="Lucida Sans Unicode" w:cs="Lucida Sans Unicode"/>
          <w:color w:val="333333"/>
          <w:sz w:val="20"/>
          <w:szCs w:val="20"/>
        </w:rPr>
        <w:t>,2016</w:t>
      </w:r>
      <w:r w:rsidRPr="001524AD">
        <w:rPr>
          <w:rFonts w:ascii="Lucida Sans Unicode" w:eastAsia="Times New Roman" w:hAnsi="Lucida Sans Unicode" w:cs="Lucida Sans Unicode"/>
          <w:color w:val="333333"/>
          <w:sz w:val="20"/>
          <w:szCs w:val="20"/>
        </w:rPr>
        <w:t xml:space="preserve"> replicated project </w:t>
      </w:r>
      <w:r w:rsidR="00AF3640" w:rsidRPr="001524AD">
        <w:rPr>
          <w:rFonts w:ascii="Lucida Sans Unicode" w:eastAsia="Times New Roman" w:hAnsi="Lucida Sans Unicode" w:cs="Lucida Sans Unicode"/>
          <w:color w:val="333333"/>
          <w:sz w:val="20"/>
          <w:szCs w:val="20"/>
        </w:rPr>
        <w:t>will aim</w:t>
      </w:r>
      <w:r w:rsidR="003A1DBD" w:rsidRPr="001524AD">
        <w:rPr>
          <w:rFonts w:ascii="Lucida Sans Unicode" w:eastAsia="Times New Roman" w:hAnsi="Lucida Sans Unicode" w:cs="Lucida Sans Unicode"/>
          <w:color w:val="333333"/>
          <w:sz w:val="20"/>
          <w:szCs w:val="20"/>
        </w:rPr>
        <w:t xml:space="preserve"> at meeting basic human needs</w:t>
      </w:r>
      <w:r w:rsidR="003C291F" w:rsidRPr="001524AD">
        <w:rPr>
          <w:rFonts w:ascii="Lucida Sans Unicode" w:eastAsia="Times New Roman" w:hAnsi="Lucida Sans Unicode" w:cs="Lucida Sans Unicode"/>
          <w:color w:val="333333"/>
          <w:sz w:val="20"/>
          <w:szCs w:val="20"/>
        </w:rPr>
        <w:t xml:space="preserve"> </w:t>
      </w:r>
      <w:r w:rsidR="00AF3640" w:rsidRPr="001524AD">
        <w:rPr>
          <w:rFonts w:ascii="Lucida Sans Unicode" w:eastAsia="Times New Roman" w:hAnsi="Lucida Sans Unicode" w:cs="Lucida Sans Unicode"/>
          <w:color w:val="333333"/>
          <w:sz w:val="20"/>
          <w:szCs w:val="20"/>
        </w:rPr>
        <w:t>by providing</w:t>
      </w:r>
      <w:r w:rsidR="00BE5F18" w:rsidRPr="001524AD">
        <w:rPr>
          <w:rFonts w:ascii="Lucida Sans Unicode" w:eastAsia="Times New Roman" w:hAnsi="Lucida Sans Unicode" w:cs="Lucida Sans Unicode"/>
          <w:color w:val="333333"/>
          <w:sz w:val="20"/>
          <w:szCs w:val="20"/>
        </w:rPr>
        <w:t xml:space="preserve"> four</w:t>
      </w:r>
      <w:r w:rsidRPr="001524AD">
        <w:rPr>
          <w:rFonts w:ascii="Lucida Sans Unicode" w:eastAsia="Times New Roman" w:hAnsi="Lucida Sans Unicode" w:cs="Lucida Sans Unicode"/>
          <w:color w:val="333333"/>
          <w:sz w:val="20"/>
          <w:szCs w:val="20"/>
        </w:rPr>
        <w:t xml:space="preserve"> deep wa</w:t>
      </w:r>
      <w:r w:rsidR="003018DB" w:rsidRPr="001524AD">
        <w:rPr>
          <w:rFonts w:ascii="Lucida Sans Unicode" w:eastAsia="Times New Roman" w:hAnsi="Lucida Sans Unicode" w:cs="Lucida Sans Unicode"/>
          <w:color w:val="333333"/>
          <w:sz w:val="20"/>
          <w:szCs w:val="20"/>
        </w:rPr>
        <w:t>ter wells</w:t>
      </w:r>
      <w:r w:rsidR="00BE5F18" w:rsidRPr="001524AD">
        <w:rPr>
          <w:rFonts w:ascii="Lucida Sans Unicode" w:eastAsia="Times New Roman" w:hAnsi="Lucida Sans Unicode" w:cs="Lucida Sans Unicode"/>
          <w:color w:val="333333"/>
          <w:sz w:val="20"/>
          <w:szCs w:val="20"/>
        </w:rPr>
        <w:t>, three</w:t>
      </w:r>
      <w:r w:rsidR="008B3C6A" w:rsidRPr="001524AD">
        <w:rPr>
          <w:rFonts w:ascii="Lucida Sans Unicode" w:eastAsia="Times New Roman" w:hAnsi="Lucida Sans Unicode" w:cs="Lucida Sans Unicode"/>
          <w:color w:val="333333"/>
          <w:sz w:val="20"/>
          <w:szCs w:val="20"/>
        </w:rPr>
        <w:t xml:space="preserve"> in the </w:t>
      </w:r>
      <w:r w:rsidR="00BE5F18" w:rsidRPr="001524AD">
        <w:rPr>
          <w:rFonts w:ascii="Lucida Sans Unicode" w:eastAsia="Times New Roman" w:hAnsi="Lucida Sans Unicode" w:cs="Lucida Sans Unicode"/>
          <w:color w:val="333333"/>
          <w:sz w:val="20"/>
          <w:szCs w:val="20"/>
        </w:rPr>
        <w:t xml:space="preserve">Kasoa </w:t>
      </w:r>
      <w:r w:rsidR="008B3C6A" w:rsidRPr="001524AD">
        <w:rPr>
          <w:rFonts w:ascii="Lucida Sans Unicode" w:eastAsia="Times New Roman" w:hAnsi="Lucida Sans Unicode" w:cs="Lucida Sans Unicode"/>
          <w:color w:val="333333"/>
          <w:sz w:val="20"/>
          <w:szCs w:val="20"/>
        </w:rPr>
        <w:t xml:space="preserve">village </w:t>
      </w:r>
      <w:r w:rsidR="003C5F58" w:rsidRPr="001524AD">
        <w:rPr>
          <w:rFonts w:ascii="Lucida Sans Unicode" w:eastAsia="Times New Roman" w:hAnsi="Lucida Sans Unicode" w:cs="Lucida Sans Unicode"/>
          <w:color w:val="333333"/>
          <w:sz w:val="20"/>
          <w:szCs w:val="20"/>
        </w:rPr>
        <w:t xml:space="preserve">and one in the </w:t>
      </w:r>
      <w:r w:rsidR="001C28B3" w:rsidRPr="001524AD">
        <w:rPr>
          <w:rFonts w:ascii="Lucida Sans Unicode" w:eastAsia="Times New Roman" w:hAnsi="Lucida Sans Unicode" w:cs="Lucida Sans Unicode"/>
          <w:color w:val="333333"/>
          <w:sz w:val="20"/>
          <w:szCs w:val="20"/>
        </w:rPr>
        <w:t>school</w:t>
      </w:r>
      <w:r w:rsidR="00BE5F18" w:rsidRPr="001524AD">
        <w:rPr>
          <w:rFonts w:ascii="Lucida Sans Unicode" w:eastAsia="Times New Roman" w:hAnsi="Lucida Sans Unicode" w:cs="Lucida Sans Unicode"/>
          <w:color w:val="333333"/>
          <w:sz w:val="20"/>
          <w:szCs w:val="20"/>
        </w:rPr>
        <w:t>s</w:t>
      </w:r>
      <w:r w:rsidRPr="001524AD">
        <w:rPr>
          <w:rFonts w:ascii="Lucida Sans Unicode" w:eastAsia="Times New Roman" w:hAnsi="Lucida Sans Unicode" w:cs="Lucida Sans Unicode"/>
          <w:color w:val="333333"/>
          <w:sz w:val="20"/>
          <w:szCs w:val="20"/>
        </w:rPr>
        <w:t xml:space="preserve"> to pro</w:t>
      </w:r>
      <w:r w:rsidR="00EA7950" w:rsidRPr="001524AD">
        <w:rPr>
          <w:rFonts w:ascii="Lucida Sans Unicode" w:eastAsia="Times New Roman" w:hAnsi="Lucida Sans Unicode" w:cs="Lucida Sans Unicode"/>
          <w:color w:val="333333"/>
          <w:sz w:val="20"/>
          <w:szCs w:val="20"/>
        </w:rPr>
        <w:t>vide</w:t>
      </w:r>
      <w:r w:rsidRPr="001524AD">
        <w:rPr>
          <w:rFonts w:ascii="Lucida Sans Unicode" w:eastAsia="Times New Roman" w:hAnsi="Lucida Sans Unicode" w:cs="Lucida Sans Unicode"/>
          <w:color w:val="333333"/>
          <w:sz w:val="20"/>
          <w:szCs w:val="20"/>
        </w:rPr>
        <w:t xml:space="preserve"> steady source</w:t>
      </w:r>
      <w:r w:rsidR="00B1197E" w:rsidRPr="001524AD">
        <w:rPr>
          <w:rFonts w:ascii="Lucida Sans Unicode" w:eastAsia="Times New Roman" w:hAnsi="Lucida Sans Unicode" w:cs="Lucida Sans Unicode"/>
          <w:color w:val="333333"/>
          <w:sz w:val="20"/>
          <w:szCs w:val="20"/>
        </w:rPr>
        <w:t>s</w:t>
      </w:r>
      <w:r w:rsidRPr="001524AD">
        <w:rPr>
          <w:rFonts w:ascii="Lucida Sans Unicode" w:eastAsia="Times New Roman" w:hAnsi="Lucida Sans Unicode" w:cs="Lucida Sans Unicode"/>
          <w:color w:val="333333"/>
          <w:sz w:val="20"/>
          <w:szCs w:val="20"/>
        </w:rPr>
        <w:t xml:space="preserve"> of clean drinking water for the </w:t>
      </w:r>
      <w:r w:rsidR="003C5F58" w:rsidRPr="001524AD">
        <w:rPr>
          <w:rFonts w:ascii="Lucida Sans Unicode" w:eastAsia="Times New Roman" w:hAnsi="Lucida Sans Unicode" w:cs="Lucida Sans Unicode"/>
          <w:color w:val="333333"/>
          <w:sz w:val="20"/>
          <w:szCs w:val="20"/>
        </w:rPr>
        <w:t xml:space="preserve">villagers and the </w:t>
      </w:r>
      <w:r w:rsidR="001C28B3" w:rsidRPr="001524AD">
        <w:rPr>
          <w:rFonts w:ascii="Lucida Sans Unicode" w:eastAsia="Times New Roman" w:hAnsi="Lucida Sans Unicode" w:cs="Lucida Sans Unicode"/>
          <w:color w:val="333333"/>
          <w:sz w:val="20"/>
          <w:szCs w:val="20"/>
        </w:rPr>
        <w:t>15 buildings at the school</w:t>
      </w:r>
      <w:r w:rsidR="00BE5F18" w:rsidRPr="001524AD">
        <w:rPr>
          <w:rFonts w:ascii="Lucida Sans Unicode" w:eastAsia="Times New Roman" w:hAnsi="Lucida Sans Unicode" w:cs="Lucida Sans Unicode"/>
          <w:color w:val="333333"/>
          <w:sz w:val="20"/>
          <w:szCs w:val="20"/>
        </w:rPr>
        <w:t>s</w:t>
      </w:r>
      <w:r w:rsidRPr="001524AD">
        <w:rPr>
          <w:rFonts w:ascii="Lucida Sans Unicode" w:eastAsia="Times New Roman" w:hAnsi="Lucida Sans Unicode" w:cs="Lucida Sans Unicode"/>
          <w:color w:val="333333"/>
          <w:sz w:val="20"/>
          <w:szCs w:val="20"/>
        </w:rPr>
        <w:t>,</w:t>
      </w:r>
      <w:r w:rsidR="003C5F58" w:rsidRPr="001524AD">
        <w:rPr>
          <w:rFonts w:ascii="Lucida Sans Unicode" w:eastAsia="Times New Roman" w:hAnsi="Lucida Sans Unicode" w:cs="Lucida Sans Unicode"/>
          <w:color w:val="333333"/>
          <w:sz w:val="20"/>
          <w:szCs w:val="20"/>
        </w:rPr>
        <w:t xml:space="preserve"> including teachers residences</w:t>
      </w:r>
      <w:r w:rsidR="003018DB" w:rsidRPr="001524AD">
        <w:rPr>
          <w:rFonts w:ascii="Lucida Sans Unicode" w:eastAsia="Times New Roman" w:hAnsi="Lucida Sans Unicode" w:cs="Lucida Sans Unicode"/>
          <w:color w:val="333333"/>
          <w:sz w:val="20"/>
          <w:szCs w:val="20"/>
        </w:rPr>
        <w:t>.</w:t>
      </w:r>
      <w:r w:rsidR="00312C9A" w:rsidRPr="001524AD">
        <w:rPr>
          <w:rFonts w:ascii="Lucida Sans Unicode" w:eastAsia="Times New Roman" w:hAnsi="Lucida Sans Unicode" w:cs="Lucida Sans Unicode"/>
          <w:color w:val="333333"/>
          <w:sz w:val="20"/>
          <w:szCs w:val="20"/>
        </w:rPr>
        <w:t xml:space="preserve">  Fifteen,</w:t>
      </w:r>
      <w:r w:rsidR="00BE5F18" w:rsidRPr="001524AD">
        <w:rPr>
          <w:rFonts w:ascii="Lucida Sans Unicode" w:eastAsia="Times New Roman" w:hAnsi="Lucida Sans Unicode" w:cs="Lucida Sans Unicode"/>
          <w:color w:val="333333"/>
          <w:sz w:val="20"/>
          <w:szCs w:val="20"/>
        </w:rPr>
        <w:t xml:space="preserve"> 10,</w:t>
      </w:r>
      <w:r w:rsidRPr="001524AD">
        <w:rPr>
          <w:rFonts w:ascii="Lucida Sans Unicode" w:eastAsia="Times New Roman" w:hAnsi="Lucida Sans Unicode" w:cs="Lucida Sans Unicode"/>
          <w:color w:val="333333"/>
          <w:sz w:val="20"/>
          <w:szCs w:val="20"/>
        </w:rPr>
        <w:t>000 litr</w:t>
      </w:r>
      <w:r w:rsidR="00E86148" w:rsidRPr="001524AD">
        <w:rPr>
          <w:rFonts w:ascii="Lucida Sans Unicode" w:eastAsia="Times New Roman" w:hAnsi="Lucida Sans Unicode" w:cs="Lucida Sans Unicode"/>
          <w:color w:val="333333"/>
          <w:sz w:val="20"/>
          <w:szCs w:val="20"/>
        </w:rPr>
        <w:t>e</w:t>
      </w:r>
      <w:r w:rsidR="00312C9A" w:rsidRPr="001524AD">
        <w:rPr>
          <w:rFonts w:ascii="Lucida Sans Unicode" w:eastAsia="Times New Roman" w:hAnsi="Lucida Sans Unicode" w:cs="Lucida Sans Unicode"/>
          <w:color w:val="333333"/>
          <w:sz w:val="20"/>
          <w:szCs w:val="20"/>
        </w:rPr>
        <w:t>s</w:t>
      </w:r>
      <w:r w:rsidR="00E86148" w:rsidRPr="001524AD">
        <w:rPr>
          <w:rFonts w:ascii="Lucida Sans Unicode" w:eastAsia="Times New Roman" w:hAnsi="Lucida Sans Unicode" w:cs="Lucida Sans Unicode"/>
          <w:color w:val="333333"/>
          <w:sz w:val="20"/>
          <w:szCs w:val="20"/>
        </w:rPr>
        <w:t xml:space="preserve"> water tanks and  20 faucet/</w:t>
      </w:r>
      <w:r w:rsidRPr="001524AD">
        <w:rPr>
          <w:rFonts w:ascii="Lucida Sans Unicode" w:eastAsia="Times New Roman" w:hAnsi="Lucida Sans Unicode" w:cs="Lucida Sans Unicode"/>
          <w:color w:val="333333"/>
          <w:sz w:val="20"/>
          <w:szCs w:val="20"/>
        </w:rPr>
        <w:t>tap hand washing stations will be built at strategic locations. The tanks wi</w:t>
      </w:r>
      <w:r w:rsidR="002E27A5" w:rsidRPr="001524AD">
        <w:rPr>
          <w:rFonts w:ascii="Lucida Sans Unicode" w:eastAsia="Times New Roman" w:hAnsi="Lucida Sans Unicode" w:cs="Lucida Sans Unicode"/>
          <w:color w:val="333333"/>
          <w:sz w:val="20"/>
          <w:szCs w:val="20"/>
        </w:rPr>
        <w:t>ll be built on top of block of stones so that they sit</w:t>
      </w:r>
      <w:r w:rsidRPr="001524AD">
        <w:rPr>
          <w:rFonts w:ascii="Lucida Sans Unicode" w:eastAsia="Times New Roman" w:hAnsi="Lucida Sans Unicode" w:cs="Lucida Sans Unicode"/>
          <w:color w:val="333333"/>
          <w:sz w:val="20"/>
          <w:szCs w:val="20"/>
        </w:rPr>
        <w:t xml:space="preserve"> higher than the buildings . Water will be connected to the tanks through tubing buried in  trenches that run from the tank to the  buildings and toilets. Further, water purification tanks will be installed in order to supply safe drinking water to the</w:t>
      </w:r>
      <w:r w:rsidR="00312C9A" w:rsidRPr="001524AD">
        <w:rPr>
          <w:rFonts w:ascii="Lucida Sans Unicode" w:eastAsia="Times New Roman" w:hAnsi="Lucida Sans Unicode" w:cs="Lucida Sans Unicode"/>
          <w:color w:val="333333"/>
          <w:sz w:val="20"/>
          <w:szCs w:val="20"/>
        </w:rPr>
        <w:t xml:space="preserve"> villagers,</w:t>
      </w:r>
      <w:r w:rsidRPr="001524AD">
        <w:rPr>
          <w:rFonts w:ascii="Lucida Sans Unicode" w:eastAsia="Times New Roman" w:hAnsi="Lucida Sans Unicode" w:cs="Lucida Sans Unicode"/>
          <w:color w:val="333333"/>
          <w:sz w:val="20"/>
          <w:szCs w:val="20"/>
        </w:rPr>
        <w:t xml:space="preserve"> students, teachers residences and </w:t>
      </w:r>
      <w:r w:rsidR="00312C9A" w:rsidRPr="001524AD">
        <w:rPr>
          <w:rFonts w:ascii="Lucida Sans Unicode" w:eastAsia="Times New Roman" w:hAnsi="Lucida Sans Unicode" w:cs="Lucida Sans Unicode"/>
          <w:color w:val="333333"/>
          <w:sz w:val="20"/>
          <w:szCs w:val="20"/>
        </w:rPr>
        <w:t xml:space="preserve">two </w:t>
      </w:r>
      <w:r w:rsidRPr="001524AD">
        <w:rPr>
          <w:rFonts w:ascii="Lucida Sans Unicode" w:eastAsia="Times New Roman" w:hAnsi="Lucida Sans Unicode" w:cs="Lucida Sans Unicode"/>
          <w:color w:val="333333"/>
          <w:sz w:val="20"/>
          <w:szCs w:val="20"/>
        </w:rPr>
        <w:t xml:space="preserve">nearby communities. </w:t>
      </w:r>
      <w:r w:rsidR="00866A80" w:rsidRPr="001524AD">
        <w:rPr>
          <w:rFonts w:ascii="Lucida Sans Unicode" w:eastAsia="Times New Roman" w:hAnsi="Lucida Sans Unicode" w:cs="Lucida Sans Unicode"/>
          <w:color w:val="333333"/>
          <w:sz w:val="20"/>
          <w:szCs w:val="20"/>
        </w:rPr>
        <w:t>One</w:t>
      </w:r>
      <w:r w:rsidR="003C5F58" w:rsidRPr="001524AD">
        <w:rPr>
          <w:rFonts w:ascii="Lucida Sans Unicode" w:eastAsia="Times New Roman" w:hAnsi="Lucida Sans Unicode" w:cs="Lucida Sans Unicode"/>
          <w:color w:val="333333"/>
          <w:sz w:val="20"/>
          <w:szCs w:val="20"/>
        </w:rPr>
        <w:t xml:space="preserve"> of the w</w:t>
      </w:r>
      <w:r w:rsidR="003A4AB0" w:rsidRPr="001524AD">
        <w:rPr>
          <w:rFonts w:ascii="Lucida Sans Unicode" w:eastAsia="Times New Roman" w:hAnsi="Lucida Sans Unicode" w:cs="Lucida Sans Unicode"/>
          <w:color w:val="333333"/>
          <w:sz w:val="20"/>
          <w:szCs w:val="20"/>
        </w:rPr>
        <w:t>a</w:t>
      </w:r>
      <w:r w:rsidR="003C5F58" w:rsidRPr="001524AD">
        <w:rPr>
          <w:rFonts w:ascii="Lucida Sans Unicode" w:eastAsia="Times New Roman" w:hAnsi="Lucida Sans Unicode" w:cs="Lucida Sans Unicode"/>
          <w:color w:val="333333"/>
          <w:sz w:val="20"/>
          <w:szCs w:val="20"/>
        </w:rPr>
        <w:t>ter t</w:t>
      </w:r>
      <w:r w:rsidR="003A4AB0" w:rsidRPr="001524AD">
        <w:rPr>
          <w:rFonts w:ascii="Lucida Sans Unicode" w:eastAsia="Times New Roman" w:hAnsi="Lucida Sans Unicode" w:cs="Lucida Sans Unicode"/>
          <w:color w:val="333333"/>
          <w:sz w:val="20"/>
          <w:szCs w:val="20"/>
        </w:rPr>
        <w:t>a</w:t>
      </w:r>
      <w:r w:rsidR="003C5F58" w:rsidRPr="001524AD">
        <w:rPr>
          <w:rFonts w:ascii="Lucida Sans Unicode" w:eastAsia="Times New Roman" w:hAnsi="Lucida Sans Unicode" w:cs="Lucida Sans Unicode"/>
          <w:color w:val="333333"/>
          <w:sz w:val="20"/>
          <w:szCs w:val="20"/>
        </w:rPr>
        <w:t xml:space="preserve">nks will be located in the schools 3 acre vegetables, crops and fish farms to provide water for irrigation. </w:t>
      </w:r>
      <w:r w:rsidRPr="001524AD">
        <w:rPr>
          <w:rFonts w:ascii="Lucida Sans Unicode" w:eastAsia="Times New Roman" w:hAnsi="Lucida Sans Unicode" w:cs="Lucida Sans Unicode"/>
          <w:color w:val="333333"/>
          <w:sz w:val="20"/>
          <w:szCs w:val="20"/>
        </w:rPr>
        <w:t>Community volunteers will dig the  trenches (80 cm in depth) to the buildings before construction begins</w:t>
      </w:r>
      <w:r w:rsidRPr="001524AD">
        <w:rPr>
          <w:sz w:val="20"/>
          <w:szCs w:val="20"/>
        </w:rPr>
        <w:t xml:space="preserve">. </w:t>
      </w:r>
      <w:r w:rsidR="00404322" w:rsidRPr="001524AD">
        <w:rPr>
          <w:sz w:val="20"/>
          <w:szCs w:val="20"/>
        </w:rPr>
        <w:t xml:space="preserve">Water </w:t>
      </w:r>
      <w:r w:rsidR="001C28B3" w:rsidRPr="001524AD">
        <w:rPr>
          <w:sz w:val="20"/>
          <w:szCs w:val="20"/>
        </w:rPr>
        <w:t xml:space="preserve">will </w:t>
      </w:r>
      <w:r w:rsidR="00BE5F18" w:rsidRPr="001524AD">
        <w:rPr>
          <w:sz w:val="20"/>
          <w:szCs w:val="20"/>
        </w:rPr>
        <w:t xml:space="preserve">also </w:t>
      </w:r>
      <w:r w:rsidR="001C28B3" w:rsidRPr="001524AD">
        <w:rPr>
          <w:sz w:val="20"/>
          <w:szCs w:val="20"/>
        </w:rPr>
        <w:t>be connected to the school</w:t>
      </w:r>
      <w:r w:rsidR="00BE5F18" w:rsidRPr="001524AD">
        <w:rPr>
          <w:sz w:val="20"/>
          <w:szCs w:val="20"/>
        </w:rPr>
        <w:t>s</w:t>
      </w:r>
      <w:r w:rsidR="001C28B3" w:rsidRPr="001524AD">
        <w:rPr>
          <w:sz w:val="20"/>
          <w:szCs w:val="20"/>
        </w:rPr>
        <w:t xml:space="preserve"> and</w:t>
      </w:r>
      <w:r w:rsidR="00404322" w:rsidRPr="001524AD">
        <w:rPr>
          <w:sz w:val="20"/>
          <w:szCs w:val="20"/>
        </w:rPr>
        <w:t xml:space="preserve"> </w:t>
      </w:r>
      <w:r w:rsidR="001C28B3" w:rsidRPr="001524AD">
        <w:rPr>
          <w:sz w:val="20"/>
          <w:szCs w:val="20"/>
        </w:rPr>
        <w:t xml:space="preserve">village </w:t>
      </w:r>
      <w:r w:rsidR="00404322" w:rsidRPr="001524AD">
        <w:rPr>
          <w:sz w:val="20"/>
          <w:szCs w:val="20"/>
        </w:rPr>
        <w:t>toilet</w:t>
      </w:r>
      <w:r w:rsidR="00413B03" w:rsidRPr="001524AD">
        <w:rPr>
          <w:sz w:val="20"/>
          <w:szCs w:val="20"/>
        </w:rPr>
        <w:t>s</w:t>
      </w:r>
      <w:r w:rsidR="00404322" w:rsidRPr="001524AD">
        <w:rPr>
          <w:sz w:val="20"/>
          <w:szCs w:val="20"/>
        </w:rPr>
        <w:t xml:space="preserve"> to improve sanitation</w:t>
      </w:r>
      <w:r w:rsidR="00404322" w:rsidRPr="001524AD">
        <w:rPr>
          <w:b/>
          <w:sz w:val="20"/>
          <w:szCs w:val="20"/>
        </w:rPr>
        <w:t>.</w:t>
      </w:r>
      <w:r w:rsidRPr="001524AD">
        <w:rPr>
          <w:b/>
          <w:sz w:val="20"/>
          <w:szCs w:val="20"/>
        </w:rPr>
        <w:t xml:space="preserve">                                                                                         </w:t>
      </w:r>
      <w:r w:rsidR="003D2611" w:rsidRPr="001524AD">
        <w:rPr>
          <w:b/>
          <w:sz w:val="20"/>
          <w:szCs w:val="20"/>
        </w:rPr>
        <w:t xml:space="preserve">                          </w:t>
      </w:r>
      <w:r w:rsidR="003C5F58" w:rsidRPr="001524AD">
        <w:rPr>
          <w:b/>
          <w:sz w:val="20"/>
          <w:szCs w:val="20"/>
        </w:rPr>
        <w:t xml:space="preserve">                              </w:t>
      </w:r>
      <w:r w:rsidRPr="001524AD">
        <w:rPr>
          <w:sz w:val="20"/>
          <w:szCs w:val="20"/>
        </w:rPr>
        <w:t>The project will  comply with public health standards and national drinking water regulation and is structured to comply with technical, managerial, and financia</w:t>
      </w:r>
      <w:r w:rsidR="001C28B3" w:rsidRPr="001524AD">
        <w:rPr>
          <w:sz w:val="20"/>
          <w:szCs w:val="20"/>
        </w:rPr>
        <w:t>l capability of the village and school</w:t>
      </w:r>
      <w:r w:rsidRPr="001524AD">
        <w:rPr>
          <w:sz w:val="20"/>
          <w:szCs w:val="20"/>
        </w:rPr>
        <w:t xml:space="preserve"> to maintain the water wells. It will take into consideration anticipated </w:t>
      </w:r>
      <w:r w:rsidR="00B1197E" w:rsidRPr="001524AD">
        <w:rPr>
          <w:sz w:val="20"/>
          <w:szCs w:val="20"/>
        </w:rPr>
        <w:t xml:space="preserve"> </w:t>
      </w:r>
      <w:r w:rsidRPr="001524AD">
        <w:rPr>
          <w:sz w:val="20"/>
          <w:szCs w:val="20"/>
        </w:rPr>
        <w:t xml:space="preserve">population growth, water safe attitudes, skills and behavior to use and enjoy the water with water user agreements available and easily accessible. The wells will be adequately protected. </w:t>
      </w:r>
    </w:p>
    <w:p w:rsidR="00900E2B" w:rsidRPr="001524AD" w:rsidRDefault="00765A2D" w:rsidP="00AF3640">
      <w:pPr>
        <w:pStyle w:val="Subtitle"/>
        <w:numPr>
          <w:ilvl w:val="0"/>
          <w:numId w:val="0"/>
        </w:numPr>
        <w:rPr>
          <w:rFonts w:ascii="Roboto" w:hAnsi="Roboto"/>
          <w:color w:val="555555"/>
          <w:sz w:val="20"/>
          <w:szCs w:val="20"/>
          <w:u w:val="none"/>
        </w:rPr>
      </w:pPr>
      <w:r w:rsidRPr="001524AD">
        <w:rPr>
          <w:b/>
          <w:sz w:val="20"/>
          <w:szCs w:val="20"/>
          <w:u w:val="none"/>
        </w:rPr>
        <w:t>Project Goal</w:t>
      </w:r>
      <w:r w:rsidRPr="001524AD">
        <w:rPr>
          <w:b/>
          <w:bCs/>
          <w:sz w:val="20"/>
          <w:szCs w:val="20"/>
          <w:u w:val="none"/>
        </w:rPr>
        <w:t>:</w:t>
      </w:r>
      <w:r w:rsidRPr="001524AD">
        <w:rPr>
          <w:bCs/>
          <w:sz w:val="20"/>
          <w:szCs w:val="20"/>
          <w:u w:val="none"/>
        </w:rPr>
        <w:t xml:space="preserve"> </w:t>
      </w:r>
      <w:r w:rsidR="00994068" w:rsidRPr="001524AD">
        <w:rPr>
          <w:bCs/>
          <w:sz w:val="20"/>
          <w:szCs w:val="20"/>
          <w:u w:val="none"/>
        </w:rPr>
        <w:t xml:space="preserve">(i) </w:t>
      </w:r>
      <w:r w:rsidRPr="001524AD">
        <w:rPr>
          <w:bCs/>
          <w:sz w:val="20"/>
          <w:szCs w:val="20"/>
          <w:u w:val="none"/>
        </w:rPr>
        <w:t>To reduce morbidity and mortality rate due to water-borne diseases thru  provision of clean water from protected well</w:t>
      </w:r>
      <w:r w:rsidR="001C28B3" w:rsidRPr="001524AD">
        <w:rPr>
          <w:bCs/>
          <w:sz w:val="20"/>
          <w:szCs w:val="20"/>
          <w:u w:val="none"/>
        </w:rPr>
        <w:t>s</w:t>
      </w:r>
      <w:r w:rsidRPr="001524AD">
        <w:rPr>
          <w:bCs/>
          <w:sz w:val="20"/>
          <w:szCs w:val="20"/>
          <w:u w:val="none"/>
        </w:rPr>
        <w:t>,  reinforced by</w:t>
      </w:r>
      <w:r w:rsidR="001C28B3" w:rsidRPr="001524AD">
        <w:rPr>
          <w:bCs/>
          <w:sz w:val="20"/>
          <w:szCs w:val="20"/>
          <w:u w:val="none"/>
        </w:rPr>
        <w:t xml:space="preserve"> community-</w:t>
      </w:r>
      <w:r w:rsidR="00616F69" w:rsidRPr="001524AD">
        <w:rPr>
          <w:bCs/>
          <w:sz w:val="20"/>
          <w:szCs w:val="20"/>
          <w:u w:val="none"/>
        </w:rPr>
        <w:t xml:space="preserve"> school-based water, </w:t>
      </w:r>
      <w:r w:rsidRPr="001524AD">
        <w:rPr>
          <w:bCs/>
          <w:sz w:val="20"/>
          <w:szCs w:val="20"/>
          <w:u w:val="none"/>
        </w:rPr>
        <w:t xml:space="preserve">sanitation </w:t>
      </w:r>
      <w:r w:rsidR="00616F69" w:rsidRPr="001524AD">
        <w:rPr>
          <w:bCs/>
          <w:sz w:val="20"/>
          <w:szCs w:val="20"/>
          <w:u w:val="none"/>
        </w:rPr>
        <w:t xml:space="preserve">and nutrition </w:t>
      </w:r>
      <w:r w:rsidRPr="001524AD">
        <w:rPr>
          <w:bCs/>
          <w:sz w:val="20"/>
          <w:szCs w:val="20"/>
          <w:u w:val="none"/>
        </w:rPr>
        <w:t xml:space="preserve">education, to unlock potentials of determined students  </w:t>
      </w:r>
      <w:r w:rsidR="009A739A" w:rsidRPr="001524AD">
        <w:rPr>
          <w:bCs/>
          <w:sz w:val="20"/>
          <w:szCs w:val="20"/>
          <w:u w:val="none"/>
        </w:rPr>
        <w:t xml:space="preserve">and villagers </w:t>
      </w:r>
      <w:r w:rsidRPr="001524AD">
        <w:rPr>
          <w:bCs/>
          <w:sz w:val="20"/>
          <w:szCs w:val="20"/>
          <w:u w:val="none"/>
        </w:rPr>
        <w:t>to realize their life ambition</w:t>
      </w:r>
      <w:r w:rsidR="001C28B3" w:rsidRPr="001524AD">
        <w:rPr>
          <w:bCs/>
          <w:sz w:val="20"/>
          <w:szCs w:val="20"/>
          <w:u w:val="none"/>
        </w:rPr>
        <w:t>.</w:t>
      </w:r>
      <w:r w:rsidRPr="001524AD">
        <w:rPr>
          <w:bCs/>
          <w:sz w:val="20"/>
          <w:szCs w:val="20"/>
          <w:u w:val="none"/>
        </w:rPr>
        <w:t xml:space="preserve">                                                                </w:t>
      </w:r>
      <w:r w:rsidR="00024299" w:rsidRPr="001524AD">
        <w:rPr>
          <w:bCs/>
          <w:sz w:val="20"/>
          <w:szCs w:val="20"/>
          <w:u w:val="none"/>
        </w:rPr>
        <w:t xml:space="preserve">                                                                                             </w:t>
      </w:r>
      <w:r w:rsidR="00CE66C7" w:rsidRPr="001524AD">
        <w:rPr>
          <w:rFonts w:ascii="Verdana" w:hAnsi="Verdana"/>
          <w:sz w:val="20"/>
          <w:szCs w:val="20"/>
          <w:u w:val="none"/>
          <w:lang w:val="it-IT"/>
        </w:rPr>
        <w:br/>
      </w:r>
      <w:r w:rsidRPr="001524AD">
        <w:rPr>
          <w:b/>
          <w:sz w:val="20"/>
          <w:szCs w:val="20"/>
          <w:u w:val="none"/>
        </w:rPr>
        <w:t>Project</w:t>
      </w:r>
      <w:r w:rsidR="00917F4B" w:rsidRPr="001524AD">
        <w:rPr>
          <w:b/>
          <w:sz w:val="20"/>
          <w:szCs w:val="20"/>
          <w:u w:val="none"/>
        </w:rPr>
        <w:t xml:space="preserve"> Aim:  </w:t>
      </w:r>
      <w:r w:rsidR="00866A80" w:rsidRPr="001524AD">
        <w:rPr>
          <w:sz w:val="20"/>
          <w:szCs w:val="20"/>
          <w:u w:val="none"/>
        </w:rPr>
        <w:t>To keep the village</w:t>
      </w:r>
      <w:r w:rsidR="008F7029" w:rsidRPr="001524AD">
        <w:rPr>
          <w:sz w:val="20"/>
          <w:szCs w:val="20"/>
          <w:u w:val="none"/>
        </w:rPr>
        <w:t xml:space="preserve"> farming community</w:t>
      </w:r>
      <w:r w:rsidR="003A4AB0" w:rsidRPr="001524AD">
        <w:rPr>
          <w:sz w:val="20"/>
          <w:szCs w:val="20"/>
          <w:u w:val="none"/>
        </w:rPr>
        <w:t xml:space="preserve">, students </w:t>
      </w:r>
      <w:r w:rsidR="00917F4B" w:rsidRPr="001524AD">
        <w:rPr>
          <w:sz w:val="20"/>
          <w:szCs w:val="20"/>
          <w:u w:val="none"/>
        </w:rPr>
        <w:t xml:space="preserve"> and staff </w:t>
      </w:r>
      <w:r w:rsidR="00AF2F1B" w:rsidRPr="001524AD">
        <w:rPr>
          <w:sz w:val="20"/>
          <w:szCs w:val="20"/>
          <w:u w:val="none"/>
        </w:rPr>
        <w:t xml:space="preserve"> </w:t>
      </w:r>
      <w:r w:rsidR="00917F4B" w:rsidRPr="001524AD">
        <w:rPr>
          <w:sz w:val="20"/>
          <w:szCs w:val="20"/>
          <w:u w:val="none"/>
        </w:rPr>
        <w:t>healthy, happy and full of life by</w:t>
      </w:r>
      <w:r w:rsidR="00917F4B" w:rsidRPr="001524AD">
        <w:rPr>
          <w:rFonts w:ascii="Arial" w:hAnsi="Arial" w:cs="Arial"/>
          <w:sz w:val="20"/>
          <w:szCs w:val="20"/>
          <w:u w:val="none"/>
        </w:rPr>
        <w:t xml:space="preserve"> improving their health status, school enrolment, attendance and academic grades thru sustained </w:t>
      </w:r>
      <w:r w:rsidR="00F34FAF" w:rsidRPr="001524AD">
        <w:rPr>
          <w:sz w:val="20"/>
          <w:szCs w:val="20"/>
          <w:u w:val="none"/>
        </w:rPr>
        <w:t>access to sustainably</w:t>
      </w:r>
      <w:r w:rsidR="00917F4B" w:rsidRPr="001524AD">
        <w:rPr>
          <w:sz w:val="20"/>
          <w:szCs w:val="20"/>
          <w:u w:val="none"/>
        </w:rPr>
        <w:t xml:space="preserve"> enhanced sources of clean drinking water, sanitation and hygiene  all year </w:t>
      </w:r>
      <w:r w:rsidR="00F34FAF" w:rsidRPr="001524AD">
        <w:rPr>
          <w:sz w:val="20"/>
          <w:szCs w:val="20"/>
          <w:u w:val="none"/>
        </w:rPr>
        <w:t xml:space="preserve"> </w:t>
      </w:r>
      <w:r w:rsidR="00917F4B" w:rsidRPr="001524AD">
        <w:rPr>
          <w:sz w:val="20"/>
          <w:szCs w:val="20"/>
          <w:u w:val="none"/>
        </w:rPr>
        <w:t xml:space="preserve">round.                                                                                                                                   </w:t>
      </w:r>
      <w:r w:rsidR="00917F4B" w:rsidRPr="001524AD">
        <w:rPr>
          <w:b/>
          <w:sz w:val="20"/>
          <w:szCs w:val="20"/>
          <w:u w:val="none"/>
        </w:rPr>
        <w:t>Amount of Grant Request:</w:t>
      </w:r>
      <w:r w:rsidR="00A06EFA">
        <w:rPr>
          <w:sz w:val="20"/>
          <w:szCs w:val="20"/>
          <w:u w:val="none"/>
        </w:rPr>
        <w:t xml:space="preserve"> US$ </w:t>
      </w:r>
      <w:r w:rsidR="005B6D4E">
        <w:rPr>
          <w:sz w:val="20"/>
          <w:szCs w:val="20"/>
          <w:u w:val="none"/>
        </w:rPr>
        <w:t>5</w:t>
      </w:r>
      <w:r w:rsidR="00923B86" w:rsidRPr="001524AD">
        <w:rPr>
          <w:sz w:val="20"/>
          <w:szCs w:val="20"/>
          <w:u w:val="none"/>
        </w:rPr>
        <w:t>000</w:t>
      </w:r>
      <w:r w:rsidR="003018DB" w:rsidRPr="001524AD">
        <w:rPr>
          <w:sz w:val="20"/>
          <w:szCs w:val="20"/>
          <w:u w:val="none"/>
        </w:rPr>
        <w:t xml:space="preserve"> </w:t>
      </w:r>
      <w:r w:rsidR="00BF0270" w:rsidRPr="001524AD">
        <w:rPr>
          <w:sz w:val="20"/>
          <w:szCs w:val="20"/>
          <w:u w:val="none"/>
        </w:rPr>
        <w:t xml:space="preserve">which will be invested in direct project expenses in the construction of </w:t>
      </w:r>
      <w:r w:rsidR="00E06BE9" w:rsidRPr="001524AD">
        <w:rPr>
          <w:sz w:val="20"/>
          <w:szCs w:val="20"/>
          <w:u w:val="none"/>
        </w:rPr>
        <w:t xml:space="preserve"> the </w:t>
      </w:r>
      <w:r w:rsidR="005D1D82" w:rsidRPr="001524AD">
        <w:rPr>
          <w:sz w:val="20"/>
          <w:szCs w:val="20"/>
          <w:u w:val="none"/>
        </w:rPr>
        <w:t xml:space="preserve">four </w:t>
      </w:r>
      <w:r w:rsidR="003A4AB0" w:rsidRPr="001524AD">
        <w:rPr>
          <w:sz w:val="20"/>
          <w:szCs w:val="20"/>
          <w:u w:val="none"/>
        </w:rPr>
        <w:t xml:space="preserve"> </w:t>
      </w:r>
      <w:r w:rsidR="00BF0270" w:rsidRPr="001524AD">
        <w:rPr>
          <w:sz w:val="20"/>
          <w:szCs w:val="20"/>
          <w:u w:val="none"/>
        </w:rPr>
        <w:t>wells</w:t>
      </w:r>
      <w:r w:rsidR="00B816A0" w:rsidRPr="001524AD">
        <w:rPr>
          <w:sz w:val="20"/>
          <w:szCs w:val="20"/>
          <w:u w:val="none"/>
        </w:rPr>
        <w:t xml:space="preserve">. </w:t>
      </w:r>
      <w:r w:rsidR="00917F4B" w:rsidRPr="001524AD">
        <w:rPr>
          <w:sz w:val="20"/>
          <w:szCs w:val="20"/>
          <w:u w:val="none"/>
        </w:rPr>
        <w:t xml:space="preserve">                                                                                                                       </w:t>
      </w:r>
      <w:r w:rsidR="003018DB" w:rsidRPr="001524AD">
        <w:rPr>
          <w:sz w:val="20"/>
          <w:szCs w:val="20"/>
          <w:u w:val="none"/>
        </w:rPr>
        <w:t xml:space="preserve">                                                            </w:t>
      </w:r>
      <w:r w:rsidR="00917F4B" w:rsidRPr="001524AD">
        <w:rPr>
          <w:rFonts w:ascii="TimesNewRomanPSMT" w:hAnsi="TimesNewRomanPSMT" w:cs="TimesNewRomanPSMT"/>
          <w:b/>
          <w:sz w:val="20"/>
          <w:szCs w:val="20"/>
          <w:u w:val="none"/>
        </w:rPr>
        <w:t>Objective 1:</w:t>
      </w:r>
      <w:r w:rsidR="00917F4B" w:rsidRPr="001524AD">
        <w:rPr>
          <w:rFonts w:ascii="TimesNewRomanPSMT" w:hAnsi="TimesNewRomanPSMT" w:cs="TimesNewRomanPSMT"/>
          <w:sz w:val="20"/>
          <w:szCs w:val="20"/>
          <w:u w:val="none"/>
        </w:rPr>
        <w:t xml:space="preserve"> Raise awareness about the project and solicit stakeholders active participation </w:t>
      </w:r>
      <w:r w:rsidR="006D6215" w:rsidRPr="001524AD">
        <w:rPr>
          <w:rFonts w:ascii="TimesNewRomanPSMT" w:hAnsi="TimesNewRomanPSMT" w:cs="TimesNewRomanPSMT"/>
          <w:sz w:val="20"/>
          <w:szCs w:val="20"/>
          <w:u w:val="none"/>
        </w:rPr>
        <w:t xml:space="preserve">to ensure its total success </w:t>
      </w:r>
      <w:r w:rsidR="00917F4B" w:rsidRPr="001524AD">
        <w:rPr>
          <w:rFonts w:ascii="TimesNewRomanPSMT" w:hAnsi="TimesNewRomanPSMT" w:cs="TimesNewRomanPSMT"/>
          <w:sz w:val="20"/>
          <w:szCs w:val="20"/>
          <w:u w:val="none"/>
        </w:rPr>
        <w:t>before the pro</w:t>
      </w:r>
      <w:r w:rsidR="008113E1" w:rsidRPr="001524AD">
        <w:rPr>
          <w:rFonts w:ascii="TimesNewRomanPSMT" w:hAnsi="TimesNewRomanPSMT" w:cs="TimesNewRomanPSMT"/>
          <w:sz w:val="20"/>
          <w:szCs w:val="20"/>
          <w:u w:val="none"/>
        </w:rPr>
        <w:t xml:space="preserve">ject starts </w:t>
      </w:r>
      <w:r w:rsidR="00917F4B" w:rsidRPr="001524AD">
        <w:rPr>
          <w:rFonts w:ascii="TimesNewRomanPSMT" w:hAnsi="TimesNewRomanPSMT" w:cs="TimesNewRomanPSMT"/>
          <w:sz w:val="20"/>
          <w:szCs w:val="20"/>
          <w:u w:val="none"/>
        </w:rPr>
        <w:t xml:space="preserve">                                                                                                                                                 </w:t>
      </w:r>
      <w:r w:rsidR="00917F4B" w:rsidRPr="001524AD">
        <w:rPr>
          <w:rFonts w:ascii="ArialNarrow" w:hAnsi="ArialNarrow" w:cs="ArialNarrow"/>
          <w:sz w:val="20"/>
          <w:szCs w:val="20"/>
          <w:u w:val="none"/>
        </w:rPr>
        <w:t xml:space="preserve">                                                                                                                                                   </w:t>
      </w:r>
      <w:r w:rsidR="00917F4B" w:rsidRPr="001524AD">
        <w:rPr>
          <w:rFonts w:ascii="ArialNarrow" w:hAnsi="ArialNarrow" w:cs="ArialNarrow"/>
          <w:b/>
          <w:sz w:val="20"/>
          <w:szCs w:val="20"/>
          <w:u w:val="none"/>
        </w:rPr>
        <w:t>Act</w:t>
      </w:r>
      <w:r w:rsidR="008113E1" w:rsidRPr="001524AD">
        <w:rPr>
          <w:rFonts w:ascii="ArialNarrow" w:hAnsi="ArialNarrow" w:cs="ArialNarrow"/>
          <w:b/>
          <w:sz w:val="20"/>
          <w:szCs w:val="20"/>
          <w:u w:val="none"/>
        </w:rPr>
        <w:t>ivity</w:t>
      </w:r>
      <w:r w:rsidR="00C40325" w:rsidRPr="001524AD">
        <w:rPr>
          <w:rFonts w:ascii="ArialNarrow" w:hAnsi="ArialNarrow" w:cs="ArialNarrow"/>
          <w:b/>
          <w:sz w:val="20"/>
          <w:szCs w:val="20"/>
          <w:u w:val="none"/>
        </w:rPr>
        <w:t>: One week</w:t>
      </w:r>
      <w:r w:rsidR="00917F4B" w:rsidRPr="001524AD">
        <w:rPr>
          <w:rFonts w:ascii="ArialNarrow" w:hAnsi="ArialNarrow" w:cs="ArialNarrow"/>
          <w:sz w:val="20"/>
          <w:szCs w:val="20"/>
          <w:u w:val="none"/>
        </w:rPr>
        <w:t xml:space="preserve"> </w:t>
      </w:r>
      <w:r w:rsidR="00A12A86" w:rsidRPr="001524AD">
        <w:rPr>
          <w:rFonts w:ascii="ArialNarrow" w:hAnsi="ArialNarrow" w:cs="ArialNarrow"/>
          <w:sz w:val="20"/>
          <w:szCs w:val="20"/>
          <w:u w:val="none"/>
        </w:rPr>
        <w:t xml:space="preserve">                                                                                                          </w:t>
      </w:r>
      <w:r w:rsidR="00917F4B" w:rsidRPr="001524AD">
        <w:rPr>
          <w:b/>
          <w:sz w:val="20"/>
          <w:szCs w:val="20"/>
          <w:u w:val="none"/>
        </w:rPr>
        <w:t xml:space="preserve"> </w:t>
      </w:r>
      <w:r w:rsidR="008113E1" w:rsidRPr="001524AD">
        <w:rPr>
          <w:b/>
          <w:sz w:val="20"/>
          <w:szCs w:val="20"/>
          <w:u w:val="none"/>
        </w:rPr>
        <w:t xml:space="preserve">                                                                                      </w:t>
      </w:r>
      <w:r w:rsidR="00917F4B" w:rsidRPr="001524AD">
        <w:rPr>
          <w:sz w:val="20"/>
          <w:szCs w:val="20"/>
          <w:u w:val="none"/>
        </w:rPr>
        <w:t xml:space="preserve">(i) </w:t>
      </w:r>
      <w:r w:rsidR="00917F4B" w:rsidRPr="001524AD">
        <w:rPr>
          <w:rFonts w:ascii="TimesNewRomanPSMT" w:hAnsi="TimesNewRomanPSMT" w:cs="TimesNewRomanPSMT"/>
          <w:b/>
          <w:sz w:val="20"/>
          <w:szCs w:val="20"/>
          <w:u w:val="none"/>
        </w:rPr>
        <w:t>Project set up:</w:t>
      </w:r>
      <w:r w:rsidR="00917F4B" w:rsidRPr="001524AD">
        <w:rPr>
          <w:rFonts w:ascii="SymbolMT" w:eastAsia="SymbolMT" w:hAnsi="ArialNarrow" w:cs="SymbolMT"/>
          <w:sz w:val="20"/>
          <w:szCs w:val="20"/>
          <w:u w:val="none"/>
        </w:rPr>
        <w:t xml:space="preserve"> Announce project</w:t>
      </w:r>
      <w:r w:rsidR="001114C6" w:rsidRPr="001524AD">
        <w:rPr>
          <w:rFonts w:ascii="SymbolMT" w:eastAsia="SymbolMT" w:hAnsi="ArialNarrow" w:cs="SymbolMT"/>
          <w:sz w:val="20"/>
          <w:szCs w:val="20"/>
          <w:u w:val="none"/>
        </w:rPr>
        <w:t xml:space="preserve"> (awareness raising)</w:t>
      </w:r>
      <w:r w:rsidR="00917F4B" w:rsidRPr="001524AD">
        <w:rPr>
          <w:rFonts w:ascii="SymbolMT" w:eastAsia="SymbolMT" w:hAnsi="ArialNarrow" w:cs="SymbolMT"/>
          <w:sz w:val="20"/>
          <w:szCs w:val="20"/>
          <w:u w:val="none"/>
        </w:rPr>
        <w:t>, discuss program with stakeholders and orientation</w:t>
      </w:r>
      <w:r w:rsidR="00917F4B" w:rsidRPr="001524AD">
        <w:rPr>
          <w:rFonts w:ascii="TimesNewRomanPSMT" w:hAnsi="TimesNewRomanPSMT" w:cs="TimesNewRomanPSMT"/>
          <w:sz w:val="20"/>
          <w:szCs w:val="20"/>
          <w:u w:val="none"/>
        </w:rPr>
        <w:t xml:space="preserve">, </w:t>
      </w:r>
      <w:r w:rsidR="00FA542C" w:rsidRPr="001524AD">
        <w:rPr>
          <w:rFonts w:ascii="SymbolMT" w:eastAsia="SymbolMT" w:hAnsi="ArialNarrow" w:cs="SymbolMT"/>
          <w:sz w:val="20"/>
          <w:szCs w:val="20"/>
          <w:u w:val="none"/>
        </w:rPr>
        <w:t>select qualified</w:t>
      </w:r>
      <w:r w:rsidR="00A12A86" w:rsidRPr="001524AD">
        <w:rPr>
          <w:rFonts w:ascii="SymbolMT" w:eastAsia="SymbolMT" w:hAnsi="ArialNarrow" w:cs="SymbolMT"/>
          <w:sz w:val="20"/>
          <w:szCs w:val="20"/>
          <w:u w:val="none"/>
        </w:rPr>
        <w:t xml:space="preserve"> volunteers and training, f</w:t>
      </w:r>
      <w:r w:rsidR="00FA542C" w:rsidRPr="001524AD">
        <w:rPr>
          <w:rFonts w:ascii="SymbolMT" w:eastAsia="SymbolMT" w:hAnsi="ArialNarrow" w:cs="SymbolMT"/>
          <w:sz w:val="20"/>
          <w:szCs w:val="20"/>
          <w:u w:val="none"/>
        </w:rPr>
        <w:t xml:space="preserve">ormation of </w:t>
      </w:r>
      <w:r w:rsidR="00D46A00" w:rsidRPr="001524AD">
        <w:rPr>
          <w:rFonts w:ascii="SymbolMT" w:eastAsia="SymbolMT" w:hAnsi="ArialNarrow" w:cs="SymbolMT"/>
          <w:sz w:val="20"/>
          <w:szCs w:val="20"/>
          <w:u w:val="none"/>
        </w:rPr>
        <w:t>C</w:t>
      </w:r>
      <w:r w:rsidR="00FA542C" w:rsidRPr="001524AD">
        <w:rPr>
          <w:rFonts w:ascii="SymbolMT" w:eastAsia="SymbolMT" w:hAnsi="ArialNarrow" w:cs="SymbolMT"/>
          <w:sz w:val="20"/>
          <w:szCs w:val="20"/>
          <w:u w:val="none"/>
        </w:rPr>
        <w:t>ommunity Peer Health Educators,</w:t>
      </w:r>
      <w:r w:rsidR="00917F4B" w:rsidRPr="001524AD">
        <w:rPr>
          <w:rFonts w:ascii="SymbolMT" w:eastAsia="SymbolMT" w:hAnsi="ArialNarrow" w:cs="SymbolMT"/>
          <w:sz w:val="20"/>
          <w:szCs w:val="20"/>
          <w:u w:val="none"/>
        </w:rPr>
        <w:t xml:space="preserve"> assess financial requirements, develop roles and responsibilities of stakeholders and volunteers, </w:t>
      </w:r>
      <w:r w:rsidR="009A739A" w:rsidRPr="001524AD">
        <w:rPr>
          <w:rFonts w:ascii="TimesNewRomanPS-BoldItalicMT" w:hAnsi="TimesNewRomanPS-BoldItalicMT" w:cs="TimesNewRomanPS-BoldItalicMT"/>
          <w:bCs/>
          <w:i/>
          <w:iCs/>
          <w:sz w:val="20"/>
          <w:szCs w:val="20"/>
          <w:u w:val="none"/>
        </w:rPr>
        <w:t>i</w:t>
      </w:r>
      <w:r w:rsidR="00917F4B" w:rsidRPr="001524AD">
        <w:rPr>
          <w:rFonts w:ascii="TimesNewRomanPS-BoldItalicMT" w:hAnsi="TimesNewRomanPS-BoldItalicMT" w:cs="TimesNewRomanPS-BoldItalicMT"/>
          <w:bCs/>
          <w:i/>
          <w:iCs/>
          <w:sz w:val="20"/>
          <w:szCs w:val="20"/>
          <w:u w:val="none"/>
        </w:rPr>
        <w:t>dentify training needs and objectives etc</w:t>
      </w:r>
      <w:r w:rsidR="00917F4B" w:rsidRPr="001524AD">
        <w:rPr>
          <w:rFonts w:ascii="SymbolMT" w:eastAsia="SymbolMT" w:hAnsi="ArialNarrow" w:cs="SymbolMT"/>
          <w:sz w:val="20"/>
          <w:szCs w:val="20"/>
          <w:u w:val="none"/>
        </w:rPr>
        <w:t xml:space="preserve">                                                                                                             </w:t>
      </w:r>
      <w:r w:rsidR="00917F4B" w:rsidRPr="001524AD">
        <w:rPr>
          <w:rFonts w:ascii="ArialNarrow" w:hAnsi="ArialNarrow" w:cs="ArialNarrow"/>
          <w:sz w:val="20"/>
          <w:szCs w:val="20"/>
          <w:u w:val="none"/>
        </w:rPr>
        <w:t xml:space="preserve">                                                                                                                                                       </w:t>
      </w:r>
      <w:r w:rsidR="00917F4B" w:rsidRPr="001524AD">
        <w:rPr>
          <w:rFonts w:ascii="ArialNarrow" w:hAnsi="ArialNarrow" w:cs="ArialNarrow"/>
          <w:b/>
          <w:sz w:val="20"/>
          <w:szCs w:val="20"/>
        </w:rPr>
        <w:t>Approach:</w:t>
      </w:r>
      <w:r w:rsidR="00917F4B" w:rsidRPr="001524AD">
        <w:rPr>
          <w:rFonts w:ascii="ArialNarrow" w:hAnsi="ArialNarrow" w:cs="ArialNarrow"/>
          <w:sz w:val="20"/>
          <w:szCs w:val="20"/>
        </w:rPr>
        <w:t xml:space="preserve"> </w:t>
      </w:r>
      <w:r w:rsidR="00F7113F" w:rsidRPr="001524AD">
        <w:rPr>
          <w:rFonts w:ascii="Roboto" w:hAnsi="Roboto"/>
          <w:color w:val="555555"/>
          <w:sz w:val="20"/>
          <w:szCs w:val="20"/>
          <w:u w:val="none"/>
        </w:rPr>
        <w:t xml:space="preserve"> </w:t>
      </w:r>
      <w:r w:rsidR="00900E2B" w:rsidRPr="001524AD">
        <w:rPr>
          <w:rFonts w:ascii="Roboto" w:hAnsi="Roboto"/>
          <w:color w:val="555555"/>
          <w:sz w:val="20"/>
          <w:szCs w:val="20"/>
          <w:u w:val="none"/>
        </w:rPr>
        <w:t xml:space="preserve">Thru capacity building , MZWO and project team will </w:t>
      </w:r>
      <w:r w:rsidR="00900E2B" w:rsidRPr="001524AD">
        <w:rPr>
          <w:rFonts w:ascii="Frutiger-Bold" w:hAnsi="Frutiger-Bold" w:cs="Frutiger-Bold"/>
          <w:bCs/>
          <w:color w:val="000000"/>
          <w:sz w:val="20"/>
          <w:szCs w:val="20"/>
          <w:u w:val="none"/>
        </w:rPr>
        <w:t>reach target groups  by working with</w:t>
      </w:r>
      <w:r w:rsidR="005D1D82" w:rsidRPr="001524AD">
        <w:rPr>
          <w:rFonts w:ascii="Frutiger-Light" w:hAnsi="Frutiger-Light" w:cs="Frutiger-Light"/>
          <w:sz w:val="20"/>
          <w:szCs w:val="20"/>
          <w:u w:val="none"/>
        </w:rPr>
        <w:t xml:space="preserve"> community and schools</w:t>
      </w:r>
      <w:r w:rsidR="00900E2B" w:rsidRPr="001524AD">
        <w:rPr>
          <w:rFonts w:ascii="Frutiger-Light" w:hAnsi="Frutiger-Light" w:cs="Frutiger-Light"/>
          <w:sz w:val="20"/>
          <w:szCs w:val="20"/>
          <w:u w:val="none"/>
        </w:rPr>
        <w:t xml:space="preserve"> to develop their own organizational structures,</w:t>
      </w:r>
      <w:r w:rsidR="0016430F" w:rsidRPr="001524AD">
        <w:rPr>
          <w:rFonts w:ascii="Frutiger-Light" w:hAnsi="Frutiger-Light" w:cs="Frutiger-Light"/>
          <w:sz w:val="20"/>
          <w:szCs w:val="20"/>
          <w:u w:val="none"/>
        </w:rPr>
        <w:t xml:space="preserve"> </w:t>
      </w:r>
      <w:r w:rsidR="00900E2B" w:rsidRPr="001524AD">
        <w:rPr>
          <w:rFonts w:ascii="Frutiger-Light" w:hAnsi="Frutiger-Light" w:cs="Frutiger-Light"/>
          <w:sz w:val="20"/>
          <w:szCs w:val="20"/>
          <w:u w:val="none"/>
        </w:rPr>
        <w:t xml:space="preserve">development initiatives and inclusiveness with local </w:t>
      </w:r>
      <w:r w:rsidR="00900E2B" w:rsidRPr="001524AD">
        <w:rPr>
          <w:rFonts w:ascii="Frutiger-Bold" w:hAnsi="Frutiger-Bold" w:cs="Frutiger-Bold"/>
          <w:bCs/>
          <w:sz w:val="20"/>
          <w:szCs w:val="20"/>
          <w:u w:val="none"/>
        </w:rPr>
        <w:t>Community Based Organizations</w:t>
      </w:r>
      <w:r w:rsidR="005D1D82" w:rsidRPr="001524AD">
        <w:rPr>
          <w:rFonts w:ascii="Frutiger-Light" w:hAnsi="Frutiger-Light" w:cs="Frutiger-Light"/>
          <w:sz w:val="20"/>
          <w:szCs w:val="20"/>
          <w:u w:val="none"/>
        </w:rPr>
        <w:t xml:space="preserve"> (CBOs) and</w:t>
      </w:r>
      <w:r w:rsidR="00900E2B" w:rsidRPr="001524AD">
        <w:rPr>
          <w:rFonts w:ascii="Frutiger-Light" w:hAnsi="Frutiger-Light" w:cs="Frutiger-Light"/>
          <w:sz w:val="20"/>
          <w:szCs w:val="20"/>
          <w:u w:val="none"/>
        </w:rPr>
        <w:t xml:space="preserve"> partner organizations. </w:t>
      </w:r>
      <w:r w:rsidR="0012075F" w:rsidRPr="001524AD">
        <w:rPr>
          <w:rFonts w:ascii="NKBNJA+Arial" w:hAnsi="NKBNJA+Arial" w:cs="NKBNJA+Arial"/>
          <w:color w:val="000000"/>
          <w:sz w:val="20"/>
          <w:szCs w:val="20"/>
          <w:u w:val="none"/>
        </w:rPr>
        <w:t>The community development approach will emphasize the significance of people's participation, needs orientation, self-reliance, consciousness-raising, bottom-up approach to development, and empo</w:t>
      </w:r>
      <w:r w:rsidR="00551BE7" w:rsidRPr="001524AD">
        <w:rPr>
          <w:rFonts w:ascii="NKBNJA+Arial" w:hAnsi="NKBNJA+Arial" w:cs="NKBNJA+Arial"/>
          <w:color w:val="000000"/>
          <w:sz w:val="20"/>
          <w:szCs w:val="20"/>
          <w:u w:val="none"/>
        </w:rPr>
        <w:t>werment of</w:t>
      </w:r>
      <w:r w:rsidR="0012075F" w:rsidRPr="001524AD">
        <w:rPr>
          <w:rFonts w:ascii="NKBNJA+Arial" w:hAnsi="NKBNJA+Arial" w:cs="NKBNJA+Arial"/>
          <w:color w:val="000000"/>
          <w:sz w:val="20"/>
          <w:szCs w:val="20"/>
          <w:u w:val="none"/>
        </w:rPr>
        <w:t xml:space="preserve"> both women and men</w:t>
      </w:r>
      <w:r w:rsidR="0012075F" w:rsidRPr="001524AD">
        <w:rPr>
          <w:rFonts w:ascii="Arial" w:hAnsi="Arial" w:cs="Arial"/>
          <w:b/>
          <w:sz w:val="20"/>
          <w:szCs w:val="20"/>
          <w:u w:val="none"/>
          <w:lang w:val="en-GB"/>
        </w:rPr>
        <w:t>.</w:t>
      </w:r>
    </w:p>
    <w:p w:rsidR="00917F4B" w:rsidRPr="001524AD" w:rsidRDefault="00917F4B" w:rsidP="00AF3640">
      <w:pPr>
        <w:pStyle w:val="Subtitle"/>
        <w:numPr>
          <w:ilvl w:val="0"/>
          <w:numId w:val="0"/>
        </w:numPr>
        <w:rPr>
          <w:rFonts w:ascii="NKBNJA+Arial" w:hAnsi="NKBNJA+Arial" w:cs="NKBNJA+Arial"/>
          <w:color w:val="000000"/>
          <w:sz w:val="20"/>
          <w:szCs w:val="20"/>
          <w:u w:val="none"/>
        </w:rPr>
      </w:pPr>
      <w:r w:rsidRPr="001524AD">
        <w:rPr>
          <w:rFonts w:ascii="ArialNarrow" w:hAnsi="ArialNarrow" w:cs="ArialNarrow"/>
          <w:b/>
          <w:sz w:val="20"/>
          <w:szCs w:val="20"/>
          <w:u w:val="none"/>
        </w:rPr>
        <w:t>Output:</w:t>
      </w:r>
      <w:r w:rsidR="005D1D82" w:rsidRPr="001524AD">
        <w:rPr>
          <w:rFonts w:ascii="ArialNarrow" w:hAnsi="ArialNarrow" w:cs="ArialNarrow"/>
          <w:b/>
          <w:sz w:val="20"/>
          <w:szCs w:val="20"/>
          <w:u w:val="none"/>
        </w:rPr>
        <w:t xml:space="preserve"> (i)</w:t>
      </w:r>
      <w:r w:rsidRPr="001524AD">
        <w:rPr>
          <w:rFonts w:ascii="ArialNarrow" w:hAnsi="ArialNarrow" w:cs="ArialNarrow"/>
          <w:sz w:val="20"/>
          <w:szCs w:val="20"/>
          <w:u w:val="none"/>
        </w:rPr>
        <w:t xml:space="preserve"> </w:t>
      </w:r>
      <w:r w:rsidR="00D700BC" w:rsidRPr="001524AD">
        <w:rPr>
          <w:rFonts w:ascii="ArialNarrow" w:hAnsi="ArialNarrow" w:cs="ArialNarrow"/>
          <w:sz w:val="20"/>
          <w:szCs w:val="20"/>
          <w:u w:val="none"/>
        </w:rPr>
        <w:t xml:space="preserve">Signing of memorandum of </w:t>
      </w:r>
      <w:r w:rsidR="005D1D82" w:rsidRPr="001524AD">
        <w:rPr>
          <w:rFonts w:ascii="ArialNarrow" w:hAnsi="ArialNarrow" w:cs="ArialNarrow"/>
          <w:sz w:val="20"/>
          <w:szCs w:val="20"/>
          <w:u w:val="none"/>
        </w:rPr>
        <w:t>U</w:t>
      </w:r>
      <w:r w:rsidR="00900E2B" w:rsidRPr="001524AD">
        <w:rPr>
          <w:rFonts w:ascii="ArialNarrow" w:hAnsi="ArialNarrow" w:cs="ArialNarrow"/>
          <w:sz w:val="20"/>
          <w:szCs w:val="20"/>
          <w:u w:val="none"/>
        </w:rPr>
        <w:t>nderstanding by</w:t>
      </w:r>
      <w:r w:rsidR="00D700BC" w:rsidRPr="001524AD">
        <w:rPr>
          <w:rFonts w:ascii="ArialNarrow" w:hAnsi="ArialNarrow" w:cs="ArialNarrow"/>
          <w:sz w:val="20"/>
          <w:szCs w:val="20"/>
          <w:u w:val="none"/>
        </w:rPr>
        <w:t xml:space="preserve"> all st</w:t>
      </w:r>
      <w:r w:rsidR="005D1D82" w:rsidRPr="001524AD">
        <w:rPr>
          <w:rFonts w:ascii="ArialNarrow" w:hAnsi="ArialNarrow" w:cs="ArialNarrow"/>
          <w:sz w:val="20"/>
          <w:szCs w:val="20"/>
          <w:u w:val="none"/>
        </w:rPr>
        <w:t>akeholders (ii)</w:t>
      </w:r>
      <w:r w:rsidR="000512F2" w:rsidRPr="001524AD">
        <w:rPr>
          <w:rFonts w:ascii="ArialNarrow" w:hAnsi="ArialNarrow" w:cs="ArialNarrow"/>
          <w:sz w:val="20"/>
          <w:szCs w:val="20"/>
          <w:u w:val="none"/>
        </w:rPr>
        <w:t xml:space="preserve"> </w:t>
      </w:r>
      <w:r w:rsidR="005D1D82" w:rsidRPr="001524AD">
        <w:rPr>
          <w:rFonts w:ascii="ArialNarrow" w:hAnsi="ArialNarrow" w:cs="ArialNarrow"/>
          <w:sz w:val="20"/>
          <w:szCs w:val="20"/>
          <w:u w:val="none"/>
        </w:rPr>
        <w:t>F</w:t>
      </w:r>
      <w:r w:rsidRPr="001524AD">
        <w:rPr>
          <w:rFonts w:ascii="ArialNarrow" w:hAnsi="ArialNarrow" w:cs="ArialNarrow"/>
          <w:sz w:val="20"/>
          <w:szCs w:val="20"/>
          <w:u w:val="none"/>
        </w:rPr>
        <w:t>lyers developed and disseminated to 3 community agencies  and othe</w:t>
      </w:r>
      <w:r w:rsidR="005D1D82" w:rsidRPr="001524AD">
        <w:rPr>
          <w:rFonts w:ascii="ArialNarrow" w:hAnsi="ArialNarrow" w:cs="ArialNarrow"/>
          <w:sz w:val="20"/>
          <w:szCs w:val="20"/>
          <w:u w:val="none"/>
        </w:rPr>
        <w:t>r stakeholders (iii)</w:t>
      </w:r>
      <w:r w:rsidR="000512F2" w:rsidRPr="001524AD">
        <w:rPr>
          <w:rFonts w:ascii="ArialNarrow" w:hAnsi="ArialNarrow" w:cs="ArialNarrow"/>
          <w:sz w:val="20"/>
          <w:szCs w:val="20"/>
          <w:u w:val="none"/>
        </w:rPr>
        <w:t xml:space="preserve"> </w:t>
      </w:r>
      <w:r w:rsidR="005D1D82" w:rsidRPr="001524AD">
        <w:rPr>
          <w:rFonts w:ascii="ArialNarrow" w:hAnsi="ArialNarrow" w:cs="ArialNarrow"/>
          <w:sz w:val="20"/>
          <w:szCs w:val="20"/>
          <w:u w:val="none"/>
        </w:rPr>
        <w:t>R</w:t>
      </w:r>
      <w:r w:rsidRPr="001524AD">
        <w:rPr>
          <w:rFonts w:ascii="ArialNarrow" w:hAnsi="ArialNarrow" w:cs="ArialNarrow"/>
          <w:sz w:val="20"/>
          <w:szCs w:val="20"/>
          <w:u w:val="none"/>
        </w:rPr>
        <w:t>elevant training methods selected,</w:t>
      </w:r>
      <w:r w:rsidR="005D1D82" w:rsidRPr="001524AD">
        <w:rPr>
          <w:rFonts w:ascii="ArialNarrow" w:hAnsi="ArialNarrow" w:cs="ArialNarrow"/>
          <w:sz w:val="20"/>
          <w:szCs w:val="20"/>
          <w:u w:val="none"/>
        </w:rPr>
        <w:t xml:space="preserve"> (iv) </w:t>
      </w:r>
      <w:r w:rsidRPr="001524AD">
        <w:rPr>
          <w:rFonts w:ascii="ArialNarrow" w:hAnsi="ArialNarrow" w:cs="ArialNarrow"/>
          <w:sz w:val="20"/>
          <w:szCs w:val="20"/>
          <w:u w:val="none"/>
        </w:rPr>
        <w:t>3 meetings held with community agenci</w:t>
      </w:r>
      <w:r w:rsidR="005D1D82" w:rsidRPr="001524AD">
        <w:rPr>
          <w:rFonts w:ascii="ArialNarrow" w:hAnsi="ArialNarrow" w:cs="ArialNarrow"/>
          <w:sz w:val="20"/>
          <w:szCs w:val="20"/>
          <w:u w:val="none"/>
        </w:rPr>
        <w:t>es staff and other stakeholders (v) N</w:t>
      </w:r>
      <w:r w:rsidRPr="001524AD">
        <w:rPr>
          <w:rFonts w:ascii="ArialNarrow" w:hAnsi="ArialNarrow" w:cs="ArialNarrow"/>
          <w:sz w:val="20"/>
          <w:szCs w:val="20"/>
          <w:u w:val="none"/>
        </w:rPr>
        <w:t>eeds assessment report available, including training needs and monitoring plans.</w:t>
      </w:r>
      <w:r w:rsidRPr="001524AD">
        <w:rPr>
          <w:sz w:val="20"/>
          <w:szCs w:val="20"/>
          <w:u w:val="none"/>
        </w:rPr>
        <w:t xml:space="preserve">                                                                                                                </w:t>
      </w:r>
      <w:r w:rsidR="00900E2B" w:rsidRPr="001524AD">
        <w:rPr>
          <w:sz w:val="20"/>
          <w:szCs w:val="20"/>
          <w:u w:val="none"/>
        </w:rPr>
        <w:t xml:space="preserve">                                </w:t>
      </w:r>
      <w:r w:rsidRPr="001524AD">
        <w:rPr>
          <w:sz w:val="20"/>
          <w:szCs w:val="20"/>
          <w:u w:val="none"/>
        </w:rPr>
        <w:t xml:space="preserve"> </w:t>
      </w:r>
      <w:r w:rsidR="00D41856" w:rsidRPr="001524AD">
        <w:rPr>
          <w:sz w:val="20"/>
          <w:szCs w:val="20"/>
          <w:u w:val="none"/>
        </w:rPr>
        <w:t xml:space="preserve">                           </w:t>
      </w:r>
      <w:r w:rsidRPr="001524AD">
        <w:rPr>
          <w:b/>
          <w:sz w:val="20"/>
          <w:szCs w:val="20"/>
          <w:u w:val="none"/>
        </w:rPr>
        <w:t>Objective 2:</w:t>
      </w:r>
      <w:r w:rsidR="005D1D82" w:rsidRPr="001524AD">
        <w:rPr>
          <w:sz w:val="20"/>
          <w:szCs w:val="20"/>
          <w:u w:val="none"/>
        </w:rPr>
        <w:t xml:space="preserve"> Provide four</w:t>
      </w:r>
      <w:r w:rsidRPr="001524AD">
        <w:rPr>
          <w:sz w:val="20"/>
          <w:szCs w:val="20"/>
          <w:u w:val="none"/>
        </w:rPr>
        <w:t xml:space="preserve"> deep water wells, ensure that clean</w:t>
      </w:r>
      <w:r w:rsidR="00AF3640" w:rsidRPr="001524AD">
        <w:rPr>
          <w:sz w:val="20"/>
          <w:szCs w:val="20"/>
          <w:u w:val="none"/>
        </w:rPr>
        <w:t xml:space="preserve"> </w:t>
      </w:r>
      <w:r w:rsidR="009A739A" w:rsidRPr="001524AD">
        <w:rPr>
          <w:sz w:val="20"/>
          <w:szCs w:val="20"/>
          <w:u w:val="none"/>
        </w:rPr>
        <w:t xml:space="preserve">drinking </w:t>
      </w:r>
      <w:r w:rsidR="00AF3640" w:rsidRPr="001524AD">
        <w:rPr>
          <w:sz w:val="20"/>
          <w:szCs w:val="20"/>
          <w:u w:val="none"/>
        </w:rPr>
        <w:t xml:space="preserve">water is available for </w:t>
      </w:r>
      <w:r w:rsidR="00A47D29" w:rsidRPr="001524AD">
        <w:rPr>
          <w:b/>
          <w:sz w:val="20"/>
          <w:szCs w:val="20"/>
          <w:u w:val="none"/>
        </w:rPr>
        <w:t>all</w:t>
      </w:r>
      <w:r w:rsidR="00A47D29" w:rsidRPr="001524AD">
        <w:rPr>
          <w:sz w:val="20"/>
          <w:szCs w:val="20"/>
          <w:u w:val="none"/>
        </w:rPr>
        <w:t xml:space="preserve"> </w:t>
      </w:r>
      <w:r w:rsidRPr="001524AD">
        <w:rPr>
          <w:sz w:val="20"/>
          <w:szCs w:val="20"/>
          <w:u w:val="none"/>
        </w:rPr>
        <w:t xml:space="preserve"> </w:t>
      </w:r>
      <w:r w:rsidR="000512F2" w:rsidRPr="001524AD">
        <w:rPr>
          <w:rFonts w:ascii="NKBNJA+Arial" w:hAnsi="NKBNJA+Arial" w:cs="NKBNJA+Arial"/>
          <w:color w:val="000000"/>
          <w:sz w:val="20"/>
          <w:szCs w:val="20"/>
          <w:u w:val="none"/>
        </w:rPr>
        <w:t>within 5</w:t>
      </w:r>
      <w:r w:rsidRPr="001524AD">
        <w:rPr>
          <w:rFonts w:ascii="NKBNJA+Arial" w:hAnsi="NKBNJA+Arial" w:cs="NKBNJA+Arial"/>
          <w:color w:val="000000"/>
          <w:sz w:val="20"/>
          <w:szCs w:val="20"/>
          <w:u w:val="none"/>
        </w:rPr>
        <w:t xml:space="preserve"> minutes</w:t>
      </w:r>
      <w:r w:rsidR="000512F2" w:rsidRPr="001524AD">
        <w:rPr>
          <w:rFonts w:ascii="NKBNJA+Arial" w:hAnsi="NKBNJA+Arial" w:cs="NKBNJA+Arial"/>
          <w:color w:val="000000"/>
          <w:sz w:val="20"/>
          <w:szCs w:val="20"/>
          <w:u w:val="none"/>
        </w:rPr>
        <w:t xml:space="preserve"> walk </w:t>
      </w:r>
      <w:r w:rsidRPr="001524AD">
        <w:rPr>
          <w:rFonts w:ascii="NKBNJA+Arial" w:hAnsi="NKBNJA+Arial" w:cs="NKBNJA+Arial"/>
          <w:color w:val="000000"/>
          <w:sz w:val="20"/>
          <w:szCs w:val="20"/>
          <w:u w:val="none"/>
        </w:rPr>
        <w:t xml:space="preserve"> to</w:t>
      </w:r>
      <w:r w:rsidR="00900E2B" w:rsidRPr="001524AD">
        <w:rPr>
          <w:rFonts w:ascii="NKBNJA+Arial" w:hAnsi="NKBNJA+Arial" w:cs="NKBNJA+Arial"/>
          <w:color w:val="000000"/>
          <w:sz w:val="20"/>
          <w:szCs w:val="20"/>
          <w:u w:val="none"/>
        </w:rPr>
        <w:t xml:space="preserve"> sav</w:t>
      </w:r>
      <w:r w:rsidR="009A739A" w:rsidRPr="001524AD">
        <w:rPr>
          <w:rFonts w:ascii="NKBNJA+Arial" w:hAnsi="NKBNJA+Arial" w:cs="NKBNJA+Arial"/>
          <w:color w:val="000000"/>
          <w:sz w:val="20"/>
          <w:szCs w:val="20"/>
          <w:u w:val="none"/>
        </w:rPr>
        <w:t>e valuable time</w:t>
      </w:r>
      <w:r w:rsidRPr="001524AD">
        <w:rPr>
          <w:rFonts w:ascii="NKBNJA+Arial" w:hAnsi="NKBNJA+Arial" w:cs="NKBNJA+Arial"/>
          <w:color w:val="000000"/>
          <w:sz w:val="20"/>
          <w:szCs w:val="20"/>
          <w:u w:val="none"/>
        </w:rPr>
        <w:t xml:space="preserve"> and </w:t>
      </w:r>
      <w:r w:rsidRPr="001524AD">
        <w:rPr>
          <w:sz w:val="20"/>
          <w:szCs w:val="20"/>
          <w:u w:val="none"/>
        </w:rPr>
        <w:t>to reduce wate</w:t>
      </w:r>
      <w:r w:rsidR="00900E2B" w:rsidRPr="001524AD">
        <w:rPr>
          <w:sz w:val="20"/>
          <w:szCs w:val="20"/>
          <w:u w:val="none"/>
        </w:rPr>
        <w:t>r borne diseases  by at least 95</w:t>
      </w:r>
      <w:r w:rsidRPr="001524AD">
        <w:rPr>
          <w:sz w:val="20"/>
          <w:szCs w:val="20"/>
          <w:u w:val="none"/>
        </w:rPr>
        <w:t>% after the  project period</w:t>
      </w:r>
      <w:r w:rsidR="005D1D82" w:rsidRPr="001524AD">
        <w:rPr>
          <w:sz w:val="20"/>
          <w:szCs w:val="20"/>
          <w:u w:val="none"/>
        </w:rPr>
        <w:t>.</w:t>
      </w:r>
      <w:r w:rsidRPr="001524AD">
        <w:rPr>
          <w:sz w:val="20"/>
          <w:szCs w:val="20"/>
          <w:u w:val="none"/>
        </w:rPr>
        <w:t xml:space="preserve">                                                                                                                                              </w:t>
      </w:r>
      <w:r w:rsidR="00512317" w:rsidRPr="001524AD">
        <w:rPr>
          <w:sz w:val="20"/>
          <w:szCs w:val="20"/>
          <w:u w:val="none"/>
        </w:rPr>
        <w:t xml:space="preserve">                              </w:t>
      </w:r>
      <w:r w:rsidRPr="001524AD">
        <w:rPr>
          <w:b/>
          <w:sz w:val="20"/>
          <w:szCs w:val="20"/>
          <w:u w:val="none"/>
        </w:rPr>
        <w:t>Borehole water</w:t>
      </w:r>
      <w:r w:rsidR="008E307D" w:rsidRPr="001524AD">
        <w:rPr>
          <w:b/>
          <w:sz w:val="20"/>
          <w:szCs w:val="20"/>
          <w:u w:val="none"/>
        </w:rPr>
        <w:t xml:space="preserve"> activit</w:t>
      </w:r>
      <w:r w:rsidR="008113E1" w:rsidRPr="001524AD">
        <w:rPr>
          <w:b/>
          <w:sz w:val="20"/>
          <w:szCs w:val="20"/>
          <w:u w:val="none"/>
        </w:rPr>
        <w:t>ies at the village and schools</w:t>
      </w:r>
      <w:r w:rsidR="00C40325" w:rsidRPr="001524AD">
        <w:rPr>
          <w:b/>
          <w:sz w:val="20"/>
          <w:szCs w:val="20"/>
          <w:u w:val="none"/>
        </w:rPr>
        <w:t xml:space="preserve"> 6 weeks</w:t>
      </w:r>
      <w:r w:rsidRPr="001524AD">
        <w:rPr>
          <w:b/>
          <w:sz w:val="20"/>
          <w:szCs w:val="20"/>
          <w:u w:val="none"/>
        </w:rPr>
        <w:t xml:space="preserve">:                                                                                                     </w:t>
      </w:r>
      <w:r w:rsidR="008113E1" w:rsidRPr="001524AD">
        <w:rPr>
          <w:b/>
          <w:sz w:val="20"/>
          <w:szCs w:val="20"/>
          <w:u w:val="none"/>
        </w:rPr>
        <w:t xml:space="preserve">                                                                                    </w:t>
      </w:r>
      <w:r w:rsidRPr="001524AD">
        <w:rPr>
          <w:b/>
          <w:sz w:val="20"/>
          <w:szCs w:val="20"/>
          <w:u w:val="none"/>
        </w:rPr>
        <w:t xml:space="preserve"> </w:t>
      </w:r>
      <w:r w:rsidRPr="001524AD">
        <w:rPr>
          <w:sz w:val="20"/>
          <w:szCs w:val="20"/>
          <w:u w:val="none"/>
        </w:rPr>
        <w:t xml:space="preserve">(i) </w:t>
      </w:r>
      <w:r w:rsidR="005D1DEF" w:rsidRPr="001524AD">
        <w:rPr>
          <w:sz w:val="20"/>
          <w:szCs w:val="20"/>
          <w:u w:val="none"/>
        </w:rPr>
        <w:t xml:space="preserve">Selection of </w:t>
      </w:r>
      <w:r w:rsidR="00541BC4" w:rsidRPr="001524AD">
        <w:rPr>
          <w:sz w:val="20"/>
          <w:szCs w:val="20"/>
          <w:u w:val="none"/>
        </w:rPr>
        <w:t xml:space="preserve"> </w:t>
      </w:r>
      <w:r w:rsidR="00A73CE9" w:rsidRPr="001524AD">
        <w:rPr>
          <w:sz w:val="20"/>
          <w:szCs w:val="20"/>
          <w:u w:val="none"/>
        </w:rPr>
        <w:t xml:space="preserve">water </w:t>
      </w:r>
      <w:r w:rsidR="00541BC4" w:rsidRPr="001524AD">
        <w:rPr>
          <w:sz w:val="20"/>
          <w:szCs w:val="20"/>
          <w:u w:val="none"/>
        </w:rPr>
        <w:t xml:space="preserve">engineers and </w:t>
      </w:r>
      <w:r w:rsidR="002F62A2" w:rsidRPr="001524AD">
        <w:rPr>
          <w:sz w:val="20"/>
          <w:szCs w:val="20"/>
          <w:u w:val="none"/>
        </w:rPr>
        <w:t>volunteers</w:t>
      </w:r>
      <w:r w:rsidR="005D1DEF" w:rsidRPr="001524AD">
        <w:rPr>
          <w:sz w:val="20"/>
          <w:szCs w:val="20"/>
          <w:u w:val="none"/>
        </w:rPr>
        <w:t xml:space="preserve"> and orientation</w:t>
      </w:r>
      <w:r w:rsidR="002F62A2" w:rsidRPr="001524AD">
        <w:rPr>
          <w:sz w:val="20"/>
          <w:szCs w:val="20"/>
          <w:u w:val="none"/>
        </w:rPr>
        <w:t>, g</w:t>
      </w:r>
      <w:r w:rsidRPr="001524AD">
        <w:rPr>
          <w:sz w:val="20"/>
          <w:szCs w:val="20"/>
          <w:u w:val="none"/>
        </w:rPr>
        <w:t>eographical survey of borehole sites</w:t>
      </w:r>
      <w:r w:rsidR="00F064E7" w:rsidRPr="001524AD">
        <w:rPr>
          <w:sz w:val="20"/>
          <w:szCs w:val="20"/>
          <w:u w:val="none"/>
        </w:rPr>
        <w:t xml:space="preserve"> and soil tests</w:t>
      </w:r>
      <w:r w:rsidRPr="001524AD">
        <w:rPr>
          <w:sz w:val="20"/>
          <w:szCs w:val="20"/>
          <w:u w:val="none"/>
        </w:rPr>
        <w:t xml:space="preserve">, prepare engineering designs (ii) Borehole drilling of </w:t>
      </w:r>
      <w:r w:rsidR="00A73CE9" w:rsidRPr="001524AD">
        <w:rPr>
          <w:sz w:val="20"/>
          <w:szCs w:val="20"/>
          <w:u w:val="none"/>
        </w:rPr>
        <w:t xml:space="preserve">four </w:t>
      </w:r>
      <w:r w:rsidRPr="001524AD">
        <w:rPr>
          <w:sz w:val="20"/>
          <w:szCs w:val="20"/>
          <w:u w:val="none"/>
        </w:rPr>
        <w:t xml:space="preserve">deep </w:t>
      </w:r>
      <w:r w:rsidR="00F064E7" w:rsidRPr="001524AD">
        <w:rPr>
          <w:sz w:val="20"/>
          <w:szCs w:val="20"/>
          <w:u w:val="none"/>
        </w:rPr>
        <w:t xml:space="preserve">water wells and </w:t>
      </w:r>
      <w:r w:rsidRPr="001524AD">
        <w:rPr>
          <w:sz w:val="20"/>
          <w:szCs w:val="20"/>
          <w:u w:val="none"/>
        </w:rPr>
        <w:t xml:space="preserve"> installation of hand pumps and filtration Systems (iii) </w:t>
      </w:r>
      <w:r w:rsidRPr="001524AD">
        <w:rPr>
          <w:rFonts w:ascii="Arial" w:hAnsi="Arial" w:cs="Arial"/>
          <w:color w:val="000000"/>
          <w:sz w:val="20"/>
          <w:szCs w:val="20"/>
          <w:u w:val="none"/>
        </w:rPr>
        <w:t>) Small piped water schemes fed by bore holes</w:t>
      </w:r>
      <w:r w:rsidR="00866A80" w:rsidRPr="001524AD">
        <w:rPr>
          <w:rFonts w:ascii="Arial" w:hAnsi="Arial" w:cs="Arial"/>
          <w:color w:val="000000"/>
          <w:sz w:val="20"/>
          <w:szCs w:val="20"/>
          <w:u w:val="none"/>
        </w:rPr>
        <w:t xml:space="preserve"> and </w:t>
      </w:r>
      <w:r w:rsidR="0032568E" w:rsidRPr="001524AD">
        <w:rPr>
          <w:rFonts w:ascii="Arial" w:hAnsi="Arial" w:cs="Arial"/>
          <w:color w:val="000000"/>
          <w:sz w:val="20"/>
          <w:szCs w:val="20"/>
          <w:u w:val="none"/>
        </w:rPr>
        <w:t xml:space="preserve"> connected to toilet</w:t>
      </w:r>
      <w:r w:rsidR="00541BC4" w:rsidRPr="001524AD">
        <w:rPr>
          <w:rFonts w:ascii="Arial" w:hAnsi="Arial" w:cs="Arial"/>
          <w:color w:val="000000"/>
          <w:sz w:val="20"/>
          <w:szCs w:val="20"/>
          <w:u w:val="none"/>
        </w:rPr>
        <w:t>s</w:t>
      </w:r>
      <w:r w:rsidR="0032568E" w:rsidRPr="001524AD">
        <w:rPr>
          <w:rFonts w:ascii="Arial" w:hAnsi="Arial" w:cs="Arial"/>
          <w:color w:val="000000"/>
          <w:sz w:val="20"/>
          <w:szCs w:val="20"/>
          <w:u w:val="none"/>
        </w:rPr>
        <w:t xml:space="preserve"> </w:t>
      </w:r>
      <w:r w:rsidR="0084737E" w:rsidRPr="001524AD">
        <w:rPr>
          <w:rFonts w:ascii="Arial" w:hAnsi="Arial" w:cs="Arial"/>
          <w:color w:val="000000"/>
          <w:sz w:val="20"/>
          <w:szCs w:val="20"/>
          <w:u w:val="none"/>
        </w:rPr>
        <w:t>and other school</w:t>
      </w:r>
      <w:r w:rsidR="00541BC4" w:rsidRPr="001524AD">
        <w:rPr>
          <w:rFonts w:ascii="Arial" w:hAnsi="Arial" w:cs="Arial"/>
          <w:color w:val="000000"/>
          <w:sz w:val="20"/>
          <w:szCs w:val="20"/>
          <w:u w:val="none"/>
        </w:rPr>
        <w:t>s</w:t>
      </w:r>
      <w:r w:rsidR="0084737E" w:rsidRPr="001524AD">
        <w:rPr>
          <w:rFonts w:ascii="Arial" w:hAnsi="Arial" w:cs="Arial"/>
          <w:color w:val="000000"/>
          <w:sz w:val="20"/>
          <w:szCs w:val="20"/>
          <w:u w:val="none"/>
        </w:rPr>
        <w:t xml:space="preserve"> </w:t>
      </w:r>
      <w:r w:rsidR="00D55B81" w:rsidRPr="001524AD">
        <w:rPr>
          <w:rFonts w:ascii="Arial" w:hAnsi="Arial" w:cs="Arial"/>
          <w:color w:val="000000"/>
          <w:sz w:val="20"/>
          <w:szCs w:val="20"/>
          <w:u w:val="none"/>
        </w:rPr>
        <w:t>and village</w:t>
      </w:r>
      <w:r w:rsidR="00866A80" w:rsidRPr="001524AD">
        <w:rPr>
          <w:rFonts w:ascii="Arial" w:hAnsi="Arial" w:cs="Arial"/>
          <w:color w:val="000000"/>
          <w:sz w:val="20"/>
          <w:szCs w:val="20"/>
          <w:u w:val="none"/>
        </w:rPr>
        <w:t xml:space="preserve"> </w:t>
      </w:r>
      <w:r w:rsidR="0032568E" w:rsidRPr="001524AD">
        <w:rPr>
          <w:rFonts w:ascii="Arial" w:hAnsi="Arial" w:cs="Arial"/>
          <w:color w:val="000000"/>
          <w:sz w:val="20"/>
          <w:szCs w:val="20"/>
          <w:u w:val="none"/>
        </w:rPr>
        <w:t>facilities</w:t>
      </w:r>
      <w:r w:rsidRPr="001524AD">
        <w:rPr>
          <w:rFonts w:ascii="Arial" w:hAnsi="Arial" w:cs="Arial"/>
          <w:color w:val="000000"/>
          <w:sz w:val="20"/>
          <w:szCs w:val="20"/>
          <w:u w:val="none"/>
        </w:rPr>
        <w:t xml:space="preserve"> (vi)</w:t>
      </w:r>
      <w:r w:rsidRPr="001524AD">
        <w:rPr>
          <w:sz w:val="20"/>
          <w:szCs w:val="20"/>
          <w:u w:val="none"/>
        </w:rPr>
        <w:t>Trainin</w:t>
      </w:r>
      <w:r w:rsidR="004E21AF" w:rsidRPr="001524AD">
        <w:rPr>
          <w:sz w:val="20"/>
          <w:szCs w:val="20"/>
          <w:u w:val="none"/>
        </w:rPr>
        <w:t>g</w:t>
      </w:r>
      <w:r w:rsidR="002F62A2" w:rsidRPr="001524AD">
        <w:rPr>
          <w:sz w:val="20"/>
          <w:szCs w:val="20"/>
          <w:u w:val="none"/>
        </w:rPr>
        <w:t xml:space="preserve"> </w:t>
      </w:r>
      <w:r w:rsidRPr="001524AD">
        <w:rPr>
          <w:sz w:val="20"/>
          <w:szCs w:val="20"/>
          <w:u w:val="none"/>
        </w:rPr>
        <w:t xml:space="preserve">of Water Management </w:t>
      </w:r>
      <w:r w:rsidR="00541BC4" w:rsidRPr="001524AD">
        <w:rPr>
          <w:sz w:val="20"/>
          <w:szCs w:val="20"/>
          <w:u w:val="none"/>
        </w:rPr>
        <w:t xml:space="preserve">Committee </w:t>
      </w:r>
      <w:r w:rsidR="00A73CE9" w:rsidRPr="001524AD">
        <w:rPr>
          <w:sz w:val="20"/>
          <w:szCs w:val="20"/>
          <w:u w:val="none"/>
        </w:rPr>
        <w:t xml:space="preserve"> on water management </w:t>
      </w:r>
      <w:r w:rsidR="004E21AF" w:rsidRPr="001524AD">
        <w:rPr>
          <w:sz w:val="20"/>
          <w:szCs w:val="20"/>
          <w:u w:val="none"/>
        </w:rPr>
        <w:t xml:space="preserve">and </w:t>
      </w:r>
      <w:r w:rsidRPr="001524AD">
        <w:rPr>
          <w:sz w:val="20"/>
          <w:szCs w:val="20"/>
          <w:u w:val="none"/>
        </w:rPr>
        <w:t xml:space="preserve">water technicians on </w:t>
      </w:r>
      <w:r w:rsidR="003965BF" w:rsidRPr="001524AD">
        <w:rPr>
          <w:rFonts w:ascii="Arial" w:hAnsi="Arial" w:cs="Arial"/>
          <w:color w:val="000000"/>
          <w:sz w:val="20"/>
          <w:szCs w:val="20"/>
          <w:u w:val="none"/>
        </w:rPr>
        <w:t xml:space="preserve"> boreholes,</w:t>
      </w:r>
      <w:r w:rsidR="0084737E" w:rsidRPr="001524AD">
        <w:rPr>
          <w:rFonts w:ascii="Arial" w:hAnsi="Arial" w:cs="Arial"/>
          <w:color w:val="000000"/>
          <w:sz w:val="20"/>
          <w:szCs w:val="20"/>
          <w:u w:val="none"/>
        </w:rPr>
        <w:t xml:space="preserve"> </w:t>
      </w:r>
      <w:r w:rsidR="003965BF" w:rsidRPr="001524AD">
        <w:rPr>
          <w:rFonts w:ascii="Arial" w:hAnsi="Arial" w:cs="Arial"/>
          <w:color w:val="000000"/>
          <w:sz w:val="20"/>
          <w:szCs w:val="20"/>
          <w:u w:val="none"/>
        </w:rPr>
        <w:t xml:space="preserve">pumps, and </w:t>
      </w:r>
      <w:r w:rsidRPr="001524AD">
        <w:rPr>
          <w:rFonts w:ascii="Arial" w:hAnsi="Arial" w:cs="Arial"/>
          <w:color w:val="000000"/>
          <w:sz w:val="20"/>
          <w:szCs w:val="20"/>
          <w:u w:val="none"/>
        </w:rPr>
        <w:t xml:space="preserve">platforms </w:t>
      </w:r>
      <w:r w:rsidR="00866A80" w:rsidRPr="001524AD">
        <w:rPr>
          <w:rFonts w:ascii="Arial" w:hAnsi="Arial" w:cs="Arial"/>
          <w:color w:val="000000"/>
          <w:sz w:val="20"/>
          <w:szCs w:val="20"/>
          <w:u w:val="none"/>
        </w:rPr>
        <w:t xml:space="preserve">maintenance </w:t>
      </w:r>
      <w:r w:rsidR="00F34FAF" w:rsidRPr="001524AD">
        <w:rPr>
          <w:rFonts w:ascii="Arial" w:hAnsi="Arial" w:cs="Arial"/>
          <w:color w:val="000000"/>
          <w:sz w:val="20"/>
          <w:szCs w:val="20"/>
          <w:u w:val="none"/>
        </w:rPr>
        <w:t xml:space="preserve"> </w:t>
      </w:r>
      <w:r w:rsidR="004E21AF" w:rsidRPr="001524AD">
        <w:rPr>
          <w:sz w:val="20"/>
          <w:szCs w:val="20"/>
          <w:u w:val="none"/>
        </w:rPr>
        <w:t>(vii) Supervision</w:t>
      </w:r>
      <w:r w:rsidRPr="001524AD">
        <w:rPr>
          <w:sz w:val="20"/>
          <w:szCs w:val="20"/>
          <w:u w:val="none"/>
        </w:rPr>
        <w:t>,</w:t>
      </w:r>
      <w:r w:rsidR="00912056" w:rsidRPr="001524AD">
        <w:rPr>
          <w:sz w:val="20"/>
          <w:szCs w:val="20"/>
          <w:u w:val="none"/>
        </w:rPr>
        <w:t xml:space="preserve"> </w:t>
      </w:r>
      <w:r w:rsidRPr="001524AD">
        <w:rPr>
          <w:sz w:val="20"/>
          <w:szCs w:val="20"/>
          <w:u w:val="none"/>
        </w:rPr>
        <w:t>monitoring and</w:t>
      </w:r>
      <w:r w:rsidR="00A73CE9" w:rsidRPr="001524AD">
        <w:rPr>
          <w:sz w:val="20"/>
          <w:szCs w:val="20"/>
          <w:u w:val="none"/>
        </w:rPr>
        <w:t xml:space="preserve"> evaluation </w:t>
      </w:r>
      <w:r w:rsidRPr="001524AD">
        <w:rPr>
          <w:sz w:val="20"/>
          <w:szCs w:val="20"/>
          <w:u w:val="none"/>
        </w:rPr>
        <w:t xml:space="preserve">                                                                                                                                                 </w:t>
      </w:r>
      <w:r w:rsidRPr="001524AD">
        <w:rPr>
          <w:rFonts w:ascii="NKBNJA+Arial" w:hAnsi="NKBNJA+Arial" w:cs="NKBNJA+Arial"/>
          <w:b/>
          <w:color w:val="000000"/>
          <w:sz w:val="20"/>
          <w:szCs w:val="20"/>
        </w:rPr>
        <w:t xml:space="preserve">Approach: </w:t>
      </w:r>
      <w:r w:rsidR="00302CBE" w:rsidRPr="001524AD">
        <w:rPr>
          <w:bCs/>
          <w:sz w:val="20"/>
          <w:szCs w:val="20"/>
          <w:u w:val="none"/>
        </w:rPr>
        <w:t xml:space="preserve">This phase of the  project will be implemented in partnership with </w:t>
      </w:r>
      <w:r w:rsidR="00022E57" w:rsidRPr="001524AD">
        <w:rPr>
          <w:bCs/>
          <w:sz w:val="20"/>
          <w:szCs w:val="20"/>
          <w:u w:val="none"/>
        </w:rPr>
        <w:t xml:space="preserve">our traditional partner, </w:t>
      </w:r>
      <w:r w:rsidR="00302CBE" w:rsidRPr="001524AD">
        <w:rPr>
          <w:bCs/>
          <w:sz w:val="20"/>
          <w:szCs w:val="20"/>
          <w:u w:val="none"/>
        </w:rPr>
        <w:t>Water Dr</w:t>
      </w:r>
      <w:r w:rsidR="00912056" w:rsidRPr="001524AD">
        <w:rPr>
          <w:bCs/>
          <w:sz w:val="20"/>
          <w:szCs w:val="20"/>
          <w:u w:val="none"/>
        </w:rPr>
        <w:t>illers, Inc. who will</w:t>
      </w:r>
      <w:r w:rsidR="00302CBE" w:rsidRPr="001524AD">
        <w:rPr>
          <w:bCs/>
          <w:sz w:val="20"/>
          <w:szCs w:val="20"/>
          <w:u w:val="none"/>
        </w:rPr>
        <w:t xml:space="preserve"> provid</w:t>
      </w:r>
      <w:r w:rsidR="00704B15" w:rsidRPr="001524AD">
        <w:rPr>
          <w:bCs/>
          <w:sz w:val="20"/>
          <w:szCs w:val="20"/>
          <w:u w:val="none"/>
        </w:rPr>
        <w:t>e their water engineers to work with MZWO</w:t>
      </w:r>
      <w:r w:rsidR="00EC2797" w:rsidRPr="001524AD">
        <w:rPr>
          <w:bCs/>
          <w:sz w:val="20"/>
          <w:szCs w:val="20"/>
          <w:u w:val="none"/>
        </w:rPr>
        <w:t>’</w:t>
      </w:r>
      <w:r w:rsidR="00704B15" w:rsidRPr="001524AD">
        <w:rPr>
          <w:bCs/>
          <w:sz w:val="20"/>
          <w:szCs w:val="20"/>
          <w:u w:val="none"/>
        </w:rPr>
        <w:t>s</w:t>
      </w:r>
      <w:r w:rsidR="00302CBE" w:rsidRPr="001524AD">
        <w:rPr>
          <w:bCs/>
          <w:sz w:val="20"/>
          <w:szCs w:val="20"/>
          <w:u w:val="none"/>
        </w:rPr>
        <w:t xml:space="preserve"> water and sanitation technician</w:t>
      </w:r>
      <w:r w:rsidR="00704B15" w:rsidRPr="001524AD">
        <w:rPr>
          <w:bCs/>
          <w:sz w:val="20"/>
          <w:szCs w:val="20"/>
          <w:u w:val="none"/>
        </w:rPr>
        <w:t>s</w:t>
      </w:r>
      <w:r w:rsidR="00302CBE" w:rsidRPr="001524AD">
        <w:rPr>
          <w:bCs/>
          <w:sz w:val="20"/>
          <w:szCs w:val="20"/>
          <w:u w:val="none"/>
        </w:rPr>
        <w:t xml:space="preserve"> in the construction of the wate</w:t>
      </w:r>
      <w:r w:rsidR="00704B15" w:rsidRPr="001524AD">
        <w:rPr>
          <w:bCs/>
          <w:sz w:val="20"/>
          <w:szCs w:val="20"/>
          <w:u w:val="none"/>
        </w:rPr>
        <w:t>r wells</w:t>
      </w:r>
      <w:r w:rsidR="00912056" w:rsidRPr="001524AD">
        <w:rPr>
          <w:bCs/>
          <w:sz w:val="20"/>
          <w:szCs w:val="20"/>
          <w:u w:val="none"/>
        </w:rPr>
        <w:t xml:space="preserve">, the laying of pipelines to be </w:t>
      </w:r>
      <w:r w:rsidR="00D0337A" w:rsidRPr="001524AD">
        <w:rPr>
          <w:bCs/>
          <w:sz w:val="20"/>
          <w:szCs w:val="20"/>
          <w:u w:val="none"/>
        </w:rPr>
        <w:t>connected to water reservoirs</w:t>
      </w:r>
      <w:r w:rsidR="00D0337A" w:rsidRPr="001524AD">
        <w:rPr>
          <w:rFonts w:ascii="Verdana" w:hAnsi="Verdana"/>
          <w:sz w:val="20"/>
          <w:szCs w:val="20"/>
          <w:u w:val="none"/>
          <w:lang w:val="it-IT"/>
        </w:rPr>
        <w:t xml:space="preserve">. </w:t>
      </w:r>
      <w:r w:rsidR="00AC78E1" w:rsidRPr="001524AD">
        <w:rPr>
          <w:rFonts w:ascii="Verdana" w:hAnsi="Verdana"/>
          <w:sz w:val="20"/>
          <w:szCs w:val="20"/>
          <w:u w:val="none"/>
          <w:lang w:val="it-IT"/>
        </w:rPr>
        <w:t>The project Cpoordinator will coordinate</w:t>
      </w:r>
      <w:r w:rsidR="00912056" w:rsidRPr="001524AD">
        <w:rPr>
          <w:rFonts w:ascii="Verdana" w:hAnsi="Verdana"/>
          <w:sz w:val="20"/>
          <w:szCs w:val="20"/>
          <w:u w:val="none"/>
          <w:lang w:val="it-IT"/>
        </w:rPr>
        <w:t xml:space="preserve"> activities. </w:t>
      </w:r>
      <w:r w:rsidR="00C179BE" w:rsidRPr="001524AD">
        <w:rPr>
          <w:rFonts w:ascii="NKBNJA+Arial" w:hAnsi="NKBNJA+Arial" w:cs="NKBNJA+Arial"/>
          <w:color w:val="000000"/>
          <w:sz w:val="20"/>
          <w:szCs w:val="20"/>
          <w:u w:val="none"/>
        </w:rPr>
        <w:t>The c</w:t>
      </w:r>
      <w:r w:rsidRPr="001524AD">
        <w:rPr>
          <w:rFonts w:ascii="NKBNJA+Arial" w:hAnsi="NKBNJA+Arial" w:cs="NKBNJA+Arial"/>
          <w:color w:val="000000"/>
          <w:sz w:val="20"/>
          <w:szCs w:val="20"/>
          <w:u w:val="none"/>
        </w:rPr>
        <w:t>omm</w:t>
      </w:r>
      <w:r w:rsidR="009E16BD" w:rsidRPr="001524AD">
        <w:rPr>
          <w:rFonts w:ascii="NKBNJA+Arial" w:hAnsi="NKBNJA+Arial" w:cs="NKBNJA+Arial"/>
          <w:color w:val="000000"/>
          <w:sz w:val="20"/>
          <w:szCs w:val="20"/>
          <w:u w:val="none"/>
        </w:rPr>
        <w:t xml:space="preserve">unity development approach </w:t>
      </w:r>
      <w:r w:rsidRPr="001524AD">
        <w:rPr>
          <w:rFonts w:ascii="NKBNJA+Arial" w:hAnsi="NKBNJA+Arial" w:cs="NKBNJA+Arial"/>
          <w:color w:val="000000"/>
          <w:sz w:val="20"/>
          <w:szCs w:val="20"/>
          <w:u w:val="none"/>
        </w:rPr>
        <w:t xml:space="preserve"> will emphas</w:t>
      </w:r>
      <w:r w:rsidR="00A22399" w:rsidRPr="001524AD">
        <w:rPr>
          <w:rFonts w:ascii="NKBNJA+Arial" w:hAnsi="NKBNJA+Arial" w:cs="NKBNJA+Arial"/>
          <w:color w:val="000000"/>
          <w:sz w:val="20"/>
          <w:szCs w:val="20"/>
          <w:u w:val="none"/>
        </w:rPr>
        <w:t xml:space="preserve">ize the significance of </w:t>
      </w:r>
      <w:r w:rsidR="007C7775" w:rsidRPr="001524AD">
        <w:rPr>
          <w:rFonts w:ascii="NKBNJA+Arial" w:hAnsi="NKBNJA+Arial" w:cs="NKBNJA+Arial"/>
          <w:color w:val="000000"/>
          <w:sz w:val="20"/>
          <w:szCs w:val="20"/>
          <w:u w:val="none"/>
        </w:rPr>
        <w:t xml:space="preserve">capacity building and </w:t>
      </w:r>
      <w:r w:rsidR="00A22399" w:rsidRPr="001524AD">
        <w:rPr>
          <w:rFonts w:ascii="NKBNJA+Arial" w:hAnsi="NKBNJA+Arial" w:cs="NKBNJA+Arial"/>
          <w:color w:val="000000"/>
          <w:sz w:val="20"/>
          <w:szCs w:val="20"/>
          <w:u w:val="none"/>
        </w:rPr>
        <w:t>women</w:t>
      </w:r>
      <w:r w:rsidRPr="001524AD">
        <w:rPr>
          <w:rFonts w:ascii="NKBNJA+Arial" w:hAnsi="NKBNJA+Arial" w:cs="NKBNJA+Arial"/>
          <w:color w:val="000000"/>
          <w:sz w:val="20"/>
          <w:szCs w:val="20"/>
          <w:u w:val="none"/>
        </w:rPr>
        <w:t xml:space="preserve"> participation</w:t>
      </w:r>
      <w:r w:rsidR="009E16BD" w:rsidRPr="001524AD">
        <w:rPr>
          <w:rFonts w:ascii="NKBNJA+Arial" w:hAnsi="NKBNJA+Arial" w:cs="NKBNJA+Arial"/>
          <w:color w:val="000000"/>
          <w:sz w:val="20"/>
          <w:szCs w:val="20"/>
          <w:u w:val="none"/>
        </w:rPr>
        <w:t>,</w:t>
      </w:r>
      <w:r w:rsidRPr="001524AD">
        <w:rPr>
          <w:rFonts w:ascii="NKBNJA+Arial" w:hAnsi="NKBNJA+Arial" w:cs="NKBNJA+Arial"/>
          <w:color w:val="000000"/>
          <w:sz w:val="20"/>
          <w:szCs w:val="20"/>
          <w:u w:val="none"/>
        </w:rPr>
        <w:t xml:space="preserve"> development</w:t>
      </w:r>
      <w:r w:rsidR="005426F7" w:rsidRPr="001524AD">
        <w:rPr>
          <w:rFonts w:ascii="NKBNJA+Arial" w:hAnsi="NKBNJA+Arial" w:cs="NKBNJA+Arial"/>
          <w:color w:val="000000"/>
          <w:sz w:val="20"/>
          <w:szCs w:val="20"/>
          <w:u w:val="none"/>
        </w:rPr>
        <w:t>, and e</w:t>
      </w:r>
      <w:r w:rsidR="00A22399" w:rsidRPr="001524AD">
        <w:rPr>
          <w:rFonts w:ascii="NKBNJA+Arial" w:hAnsi="NKBNJA+Arial" w:cs="NKBNJA+Arial"/>
          <w:color w:val="000000"/>
          <w:sz w:val="20"/>
          <w:szCs w:val="20"/>
          <w:u w:val="none"/>
        </w:rPr>
        <w:t>mpowerment of all</w:t>
      </w:r>
      <w:r w:rsidRPr="001524AD">
        <w:rPr>
          <w:rFonts w:ascii="NKBNJA+Arial" w:hAnsi="NKBNJA+Arial" w:cs="NKBNJA+Arial"/>
          <w:color w:val="000000"/>
          <w:sz w:val="20"/>
          <w:szCs w:val="20"/>
          <w:u w:val="none"/>
        </w:rPr>
        <w:t>, both women and men</w:t>
      </w:r>
      <w:r w:rsidR="005426F7" w:rsidRPr="001524AD">
        <w:rPr>
          <w:rFonts w:ascii="NKBNJA+Arial" w:hAnsi="NKBNJA+Arial" w:cs="NKBNJA+Arial"/>
          <w:color w:val="000000"/>
          <w:sz w:val="20"/>
          <w:szCs w:val="20"/>
          <w:u w:val="none"/>
        </w:rPr>
        <w:t xml:space="preserve"> </w:t>
      </w:r>
      <w:r w:rsidR="006B779E" w:rsidRPr="001524AD">
        <w:rPr>
          <w:rFonts w:ascii="NKBNJA+Arial" w:hAnsi="NKBNJA+Arial" w:cs="NKBNJA+Arial"/>
          <w:color w:val="000000"/>
          <w:sz w:val="20"/>
          <w:szCs w:val="20"/>
          <w:u w:val="none"/>
        </w:rPr>
        <w:t>inclusive</w:t>
      </w:r>
      <w:r w:rsidR="00AA0175" w:rsidRPr="001524AD">
        <w:rPr>
          <w:rFonts w:ascii="NKBNJA+Arial" w:hAnsi="NKBNJA+Arial" w:cs="NKBNJA+Arial"/>
          <w:color w:val="000000"/>
          <w:sz w:val="20"/>
          <w:szCs w:val="20"/>
          <w:u w:val="none"/>
        </w:rPr>
        <w:t>.</w:t>
      </w:r>
      <w:r w:rsidRPr="001524AD">
        <w:rPr>
          <w:rFonts w:ascii="Arial" w:hAnsi="Arial" w:cs="Arial"/>
          <w:b/>
          <w:sz w:val="20"/>
          <w:szCs w:val="20"/>
          <w:u w:val="none"/>
          <w:lang w:val="en-GB"/>
        </w:rPr>
        <w:t xml:space="preserve">                                                                                  </w:t>
      </w:r>
      <w:r w:rsidR="006B779E" w:rsidRPr="001524AD">
        <w:rPr>
          <w:rFonts w:ascii="Arial" w:hAnsi="Arial" w:cs="Arial"/>
          <w:b/>
          <w:sz w:val="20"/>
          <w:szCs w:val="20"/>
          <w:u w:val="none"/>
          <w:lang w:val="en-GB"/>
        </w:rPr>
        <w:t xml:space="preserve">                                                     </w:t>
      </w:r>
      <w:r w:rsidRPr="001524AD">
        <w:rPr>
          <w:b/>
          <w:sz w:val="20"/>
          <w:szCs w:val="20"/>
          <w:u w:val="none"/>
        </w:rPr>
        <w:t>Outputs:</w:t>
      </w:r>
      <w:r w:rsidR="00AC78E1" w:rsidRPr="001524AD">
        <w:rPr>
          <w:sz w:val="20"/>
          <w:szCs w:val="20"/>
          <w:u w:val="none"/>
        </w:rPr>
        <w:t xml:space="preserve">  (i) Four</w:t>
      </w:r>
      <w:r w:rsidRPr="001524AD">
        <w:rPr>
          <w:sz w:val="20"/>
          <w:szCs w:val="20"/>
          <w:u w:val="none"/>
        </w:rPr>
        <w:t xml:space="preserve"> deep water wells provided (ii) 15 local water wells maintenance technicians trained </w:t>
      </w:r>
      <w:r w:rsidR="001678A9" w:rsidRPr="001524AD">
        <w:rPr>
          <w:sz w:val="20"/>
          <w:szCs w:val="20"/>
          <w:u w:val="none"/>
        </w:rPr>
        <w:t xml:space="preserve"> </w:t>
      </w:r>
      <w:r w:rsidRPr="001524AD">
        <w:rPr>
          <w:sz w:val="20"/>
          <w:szCs w:val="20"/>
          <w:u w:val="none"/>
        </w:rPr>
        <w:t>(iii)  Five works</w:t>
      </w:r>
      <w:r w:rsidR="00912056" w:rsidRPr="001524AD">
        <w:rPr>
          <w:sz w:val="20"/>
          <w:szCs w:val="20"/>
          <w:u w:val="none"/>
        </w:rPr>
        <w:t>hops  held for water</w:t>
      </w:r>
      <w:r w:rsidRPr="001524AD">
        <w:rPr>
          <w:sz w:val="20"/>
          <w:szCs w:val="20"/>
          <w:u w:val="none"/>
        </w:rPr>
        <w:t xml:space="preserve"> technicians a</w:t>
      </w:r>
      <w:r w:rsidR="00022E57" w:rsidRPr="001524AD">
        <w:rPr>
          <w:sz w:val="20"/>
          <w:szCs w:val="20"/>
          <w:u w:val="none"/>
        </w:rPr>
        <w:t xml:space="preserve">nd Water Management Committee. </w:t>
      </w:r>
      <w:r w:rsidRPr="001524AD">
        <w:rPr>
          <w:sz w:val="20"/>
          <w:szCs w:val="20"/>
          <w:u w:val="none"/>
        </w:rPr>
        <w:t xml:space="preserve">  (</w:t>
      </w:r>
      <w:r w:rsidR="00022E57" w:rsidRPr="001524AD">
        <w:rPr>
          <w:sz w:val="20"/>
          <w:szCs w:val="20"/>
          <w:u w:val="none"/>
        </w:rPr>
        <w:t>i</w:t>
      </w:r>
      <w:r w:rsidRPr="001524AD">
        <w:rPr>
          <w:sz w:val="20"/>
          <w:szCs w:val="20"/>
          <w:u w:val="none"/>
        </w:rPr>
        <w:t>v) Improved capacity, accountability and responsiveness to  management of w</w:t>
      </w:r>
      <w:r w:rsidR="00022E57" w:rsidRPr="001524AD">
        <w:rPr>
          <w:sz w:val="20"/>
          <w:szCs w:val="20"/>
          <w:u w:val="none"/>
        </w:rPr>
        <w:t xml:space="preserve">ater, sanitation and hygiene  </w:t>
      </w:r>
      <w:r w:rsidRPr="001524AD">
        <w:rPr>
          <w:sz w:val="20"/>
          <w:szCs w:val="20"/>
          <w:u w:val="none"/>
        </w:rPr>
        <w:t xml:space="preserve">(vi) </w:t>
      </w:r>
      <w:r w:rsidRPr="001524AD">
        <w:rPr>
          <w:rFonts w:ascii="Arial" w:hAnsi="Arial" w:cs="Arial"/>
          <w:sz w:val="20"/>
          <w:szCs w:val="20"/>
          <w:u w:val="none"/>
        </w:rPr>
        <w:t>Increased awareness of w</w:t>
      </w:r>
      <w:r w:rsidR="00022E57" w:rsidRPr="001524AD">
        <w:rPr>
          <w:rFonts w:ascii="Arial" w:hAnsi="Arial" w:cs="Arial"/>
          <w:sz w:val="20"/>
          <w:szCs w:val="20"/>
          <w:u w:val="none"/>
        </w:rPr>
        <w:t>hy and how best to use water</w:t>
      </w:r>
      <w:r w:rsidRPr="001524AD">
        <w:rPr>
          <w:rFonts w:ascii="Arial" w:hAnsi="Arial" w:cs="Arial"/>
          <w:sz w:val="20"/>
          <w:szCs w:val="20"/>
          <w:u w:val="none"/>
        </w:rPr>
        <w:t xml:space="preserve"> to prevent contamination</w:t>
      </w:r>
      <w:r w:rsidRPr="001524AD">
        <w:rPr>
          <w:rFonts w:ascii="Arial" w:hAnsi="Arial" w:cs="Arial"/>
          <w:sz w:val="20"/>
          <w:szCs w:val="20"/>
        </w:rPr>
        <w:t xml:space="preserve">.                                                                                    </w:t>
      </w:r>
    </w:p>
    <w:p w:rsidR="00C11F0F" w:rsidRDefault="00544B50" w:rsidP="00D41856">
      <w:pPr>
        <w:rPr>
          <w:sz w:val="20"/>
          <w:szCs w:val="20"/>
        </w:rPr>
      </w:pPr>
      <w:r w:rsidRPr="001524AD">
        <w:rPr>
          <w:b/>
          <w:sz w:val="20"/>
          <w:szCs w:val="20"/>
        </w:rPr>
        <w:t>Objective 3</w:t>
      </w:r>
      <w:r w:rsidR="00917F4B" w:rsidRPr="001524AD">
        <w:rPr>
          <w:b/>
          <w:sz w:val="20"/>
          <w:szCs w:val="20"/>
        </w:rPr>
        <w:t xml:space="preserve">: </w:t>
      </w:r>
      <w:r w:rsidR="00C167E4" w:rsidRPr="001524AD">
        <w:rPr>
          <w:sz w:val="20"/>
          <w:szCs w:val="20"/>
        </w:rPr>
        <w:t>(i) I</w:t>
      </w:r>
      <w:r w:rsidR="000E317E" w:rsidRPr="001524AD">
        <w:rPr>
          <w:sz w:val="20"/>
          <w:szCs w:val="20"/>
        </w:rPr>
        <w:t>ntegrate</w:t>
      </w:r>
      <w:r w:rsidR="001678A9" w:rsidRPr="001524AD">
        <w:rPr>
          <w:sz w:val="20"/>
          <w:szCs w:val="20"/>
        </w:rPr>
        <w:t xml:space="preserve"> </w:t>
      </w:r>
      <w:r w:rsidR="00AF3640" w:rsidRPr="001524AD">
        <w:rPr>
          <w:sz w:val="20"/>
          <w:szCs w:val="20"/>
        </w:rPr>
        <w:t>Hygiene</w:t>
      </w:r>
      <w:r w:rsidR="0078096A" w:rsidRPr="001524AD">
        <w:rPr>
          <w:sz w:val="20"/>
          <w:szCs w:val="20"/>
        </w:rPr>
        <w:t xml:space="preserve"> </w:t>
      </w:r>
      <w:r w:rsidR="000E317E" w:rsidRPr="001524AD">
        <w:rPr>
          <w:sz w:val="20"/>
          <w:szCs w:val="20"/>
        </w:rPr>
        <w:t xml:space="preserve">education </w:t>
      </w:r>
      <w:r w:rsidR="0078096A" w:rsidRPr="001524AD">
        <w:rPr>
          <w:sz w:val="20"/>
          <w:szCs w:val="20"/>
        </w:rPr>
        <w:t>in</w:t>
      </w:r>
      <w:r w:rsidR="000E317E" w:rsidRPr="001524AD">
        <w:rPr>
          <w:sz w:val="20"/>
          <w:szCs w:val="20"/>
        </w:rPr>
        <w:t>to</w:t>
      </w:r>
      <w:r w:rsidR="0078096A" w:rsidRPr="001524AD">
        <w:rPr>
          <w:sz w:val="20"/>
          <w:szCs w:val="20"/>
        </w:rPr>
        <w:t xml:space="preserve"> the schools curriculum to sustain it, then</w:t>
      </w:r>
      <w:r w:rsidR="000E317E" w:rsidRPr="001524AD">
        <w:rPr>
          <w:sz w:val="20"/>
          <w:szCs w:val="20"/>
        </w:rPr>
        <w:t xml:space="preserve"> train</w:t>
      </w:r>
      <w:r w:rsidR="003B7691" w:rsidRPr="001524AD">
        <w:rPr>
          <w:sz w:val="20"/>
          <w:szCs w:val="20"/>
        </w:rPr>
        <w:t xml:space="preserve"> </w:t>
      </w:r>
      <w:r w:rsidR="000E317E" w:rsidRPr="001524AD">
        <w:rPr>
          <w:sz w:val="20"/>
          <w:szCs w:val="20"/>
        </w:rPr>
        <w:t xml:space="preserve">CPHE and selected </w:t>
      </w:r>
      <w:r w:rsidR="003B7691" w:rsidRPr="001524AD">
        <w:rPr>
          <w:sz w:val="20"/>
          <w:szCs w:val="20"/>
        </w:rPr>
        <w:t>teachers</w:t>
      </w:r>
      <w:r w:rsidR="00E80D4A" w:rsidRPr="001524AD">
        <w:rPr>
          <w:sz w:val="20"/>
          <w:szCs w:val="20"/>
        </w:rPr>
        <w:t xml:space="preserve"> </w:t>
      </w:r>
      <w:r w:rsidR="003B7691" w:rsidRPr="001524AD">
        <w:rPr>
          <w:sz w:val="20"/>
          <w:szCs w:val="20"/>
        </w:rPr>
        <w:t xml:space="preserve"> to </w:t>
      </w:r>
      <w:r w:rsidR="000E317E" w:rsidRPr="001524AD">
        <w:rPr>
          <w:sz w:val="20"/>
          <w:szCs w:val="20"/>
        </w:rPr>
        <w:t xml:space="preserve">teach the curriculum </w:t>
      </w:r>
      <w:r w:rsidR="00917F4B" w:rsidRPr="001524AD">
        <w:rPr>
          <w:sz w:val="20"/>
          <w:szCs w:val="20"/>
        </w:rPr>
        <w:t xml:space="preserve">using participatory methods to </w:t>
      </w:r>
      <w:r w:rsidR="00C167E4" w:rsidRPr="001524AD">
        <w:rPr>
          <w:sz w:val="20"/>
          <w:szCs w:val="20"/>
        </w:rPr>
        <w:t>induce sa</w:t>
      </w:r>
      <w:r w:rsidR="001678A9" w:rsidRPr="001524AD">
        <w:rPr>
          <w:sz w:val="20"/>
          <w:szCs w:val="20"/>
        </w:rPr>
        <w:t>fe hygienic behavior</w:t>
      </w:r>
      <w:r w:rsidR="009F37DA" w:rsidRPr="001524AD">
        <w:rPr>
          <w:sz w:val="20"/>
          <w:szCs w:val="20"/>
        </w:rPr>
        <w:t xml:space="preserve"> to</w:t>
      </w:r>
      <w:r w:rsidR="00C167E4" w:rsidRPr="001524AD">
        <w:rPr>
          <w:sz w:val="20"/>
          <w:szCs w:val="20"/>
        </w:rPr>
        <w:t xml:space="preserve"> </w:t>
      </w:r>
      <w:r w:rsidR="00917F4B" w:rsidRPr="001524AD">
        <w:rPr>
          <w:sz w:val="20"/>
          <w:szCs w:val="20"/>
        </w:rPr>
        <w:t>reduce wat</w:t>
      </w:r>
      <w:r w:rsidR="00E80D4A" w:rsidRPr="001524AD">
        <w:rPr>
          <w:sz w:val="20"/>
          <w:szCs w:val="20"/>
        </w:rPr>
        <w:t>er borne diseases by at least 95</w:t>
      </w:r>
      <w:r w:rsidR="00917F4B" w:rsidRPr="001524AD">
        <w:rPr>
          <w:sz w:val="20"/>
          <w:szCs w:val="20"/>
        </w:rPr>
        <w:t xml:space="preserve">% by the end of the project period .                                                                                                                              </w:t>
      </w:r>
      <w:r w:rsidR="00917F4B" w:rsidRPr="001524AD">
        <w:rPr>
          <w:rFonts w:ascii="Arial" w:hAnsi="Arial" w:cs="Arial"/>
          <w:color w:val="000000"/>
          <w:sz w:val="20"/>
          <w:szCs w:val="20"/>
        </w:rPr>
        <w:t xml:space="preserve"> </w:t>
      </w:r>
      <w:r w:rsidR="00917F4B" w:rsidRPr="001524AD">
        <w:rPr>
          <w:b/>
          <w:sz w:val="20"/>
          <w:szCs w:val="20"/>
        </w:rPr>
        <w:t>A</w:t>
      </w:r>
      <w:r w:rsidR="00506A93" w:rsidRPr="001524AD">
        <w:rPr>
          <w:b/>
          <w:sz w:val="20"/>
          <w:szCs w:val="20"/>
        </w:rPr>
        <w:t>ctivities</w:t>
      </w:r>
      <w:r w:rsidR="00E80D4A" w:rsidRPr="001524AD">
        <w:rPr>
          <w:b/>
          <w:sz w:val="20"/>
          <w:szCs w:val="20"/>
        </w:rPr>
        <w:t xml:space="preserve"> </w:t>
      </w:r>
      <w:r w:rsidR="001678A9" w:rsidRPr="001524AD">
        <w:rPr>
          <w:b/>
          <w:sz w:val="20"/>
          <w:szCs w:val="20"/>
        </w:rPr>
        <w:t xml:space="preserve">at </w:t>
      </w:r>
      <w:r w:rsidR="00E80D4A" w:rsidRPr="001524AD">
        <w:rPr>
          <w:b/>
          <w:sz w:val="20"/>
          <w:szCs w:val="20"/>
        </w:rPr>
        <w:t>Kasoa village and the school</w:t>
      </w:r>
      <w:r w:rsidR="003C669F" w:rsidRPr="001524AD">
        <w:rPr>
          <w:b/>
          <w:sz w:val="20"/>
          <w:szCs w:val="20"/>
        </w:rPr>
        <w:t>s</w:t>
      </w:r>
      <w:r w:rsidR="00C40325" w:rsidRPr="001524AD">
        <w:rPr>
          <w:b/>
          <w:sz w:val="20"/>
          <w:szCs w:val="20"/>
        </w:rPr>
        <w:t xml:space="preserve"> 2 weeks:</w:t>
      </w:r>
      <w:r w:rsidR="00917F4B" w:rsidRPr="001524AD">
        <w:rPr>
          <w:b/>
          <w:sz w:val="20"/>
          <w:szCs w:val="20"/>
        </w:rPr>
        <w:t>(</w:t>
      </w:r>
      <w:r w:rsidR="00917F4B" w:rsidRPr="001524AD">
        <w:rPr>
          <w:sz w:val="20"/>
          <w:szCs w:val="20"/>
        </w:rPr>
        <w:t>i)</w:t>
      </w:r>
      <w:r w:rsidR="00917F4B" w:rsidRPr="001524AD">
        <w:rPr>
          <w:rFonts w:ascii="Arial" w:hAnsi="Arial" w:cs="Arial"/>
          <w:sz w:val="20"/>
          <w:szCs w:val="20"/>
        </w:rPr>
        <w:t xml:space="preserve"> </w:t>
      </w:r>
      <w:r w:rsidR="00DC387D" w:rsidRPr="001524AD">
        <w:rPr>
          <w:rFonts w:ascii="Arial" w:hAnsi="Arial" w:cs="Arial"/>
          <w:sz w:val="20"/>
          <w:szCs w:val="20"/>
        </w:rPr>
        <w:t xml:space="preserve">Baseline survey, </w:t>
      </w:r>
      <w:r w:rsidR="00EB0C55" w:rsidRPr="001524AD">
        <w:rPr>
          <w:rFonts w:ascii="Arial" w:hAnsi="Arial" w:cs="Arial"/>
          <w:sz w:val="20"/>
          <w:szCs w:val="20"/>
        </w:rPr>
        <w:t>materials</w:t>
      </w:r>
      <w:r w:rsidR="00DC387D" w:rsidRPr="001524AD">
        <w:rPr>
          <w:rFonts w:ascii="Arial" w:hAnsi="Arial" w:cs="Arial"/>
          <w:sz w:val="20"/>
          <w:szCs w:val="20"/>
        </w:rPr>
        <w:t xml:space="preserve"> procureme</w:t>
      </w:r>
      <w:r w:rsidR="00E80D4A" w:rsidRPr="001524AD">
        <w:rPr>
          <w:rFonts w:ascii="Arial" w:hAnsi="Arial" w:cs="Arial"/>
          <w:sz w:val="20"/>
          <w:szCs w:val="20"/>
        </w:rPr>
        <w:t xml:space="preserve">nt and training of teachers, students </w:t>
      </w:r>
      <w:r w:rsidR="00DC387D" w:rsidRPr="001524AD">
        <w:rPr>
          <w:rFonts w:ascii="Arial" w:hAnsi="Arial" w:cs="Arial"/>
          <w:sz w:val="20"/>
          <w:szCs w:val="20"/>
        </w:rPr>
        <w:t xml:space="preserve"> </w:t>
      </w:r>
      <w:r w:rsidR="003C669F" w:rsidRPr="001524AD">
        <w:rPr>
          <w:rFonts w:ascii="Arial" w:hAnsi="Arial" w:cs="Arial"/>
          <w:sz w:val="20"/>
          <w:szCs w:val="20"/>
        </w:rPr>
        <w:t>and CPHE</w:t>
      </w:r>
      <w:r w:rsidR="00E80D4A" w:rsidRPr="001524AD">
        <w:rPr>
          <w:rFonts w:ascii="Arial" w:hAnsi="Arial" w:cs="Arial"/>
          <w:sz w:val="20"/>
          <w:szCs w:val="20"/>
        </w:rPr>
        <w:t xml:space="preserve"> </w:t>
      </w:r>
      <w:r w:rsidR="00022E57" w:rsidRPr="001524AD">
        <w:rPr>
          <w:rFonts w:ascii="Arial" w:hAnsi="Arial" w:cs="Arial"/>
          <w:sz w:val="20"/>
          <w:szCs w:val="20"/>
        </w:rPr>
        <w:t xml:space="preserve">(ii) </w:t>
      </w:r>
      <w:r w:rsidR="007442D2" w:rsidRPr="001524AD">
        <w:rPr>
          <w:rFonts w:ascii="Arial" w:hAnsi="Arial" w:cs="Arial"/>
          <w:sz w:val="20"/>
          <w:szCs w:val="20"/>
        </w:rPr>
        <w:t xml:space="preserve">Implement awareness and social mobilization </w:t>
      </w:r>
      <w:r w:rsidR="00E729F8" w:rsidRPr="001524AD">
        <w:rPr>
          <w:rFonts w:ascii="Arial" w:hAnsi="Arial" w:cs="Arial"/>
          <w:sz w:val="20"/>
          <w:szCs w:val="20"/>
        </w:rPr>
        <w:t>campaign</w:t>
      </w:r>
      <w:r w:rsidR="007442D2" w:rsidRPr="001524AD">
        <w:rPr>
          <w:rFonts w:ascii="Arial" w:hAnsi="Arial" w:cs="Arial"/>
          <w:sz w:val="20"/>
          <w:szCs w:val="20"/>
        </w:rPr>
        <w:t xml:space="preserve">  (iii) Implem</w:t>
      </w:r>
      <w:r w:rsidR="00264B46" w:rsidRPr="001524AD">
        <w:rPr>
          <w:rFonts w:ascii="Arial" w:hAnsi="Arial" w:cs="Arial"/>
          <w:sz w:val="20"/>
          <w:szCs w:val="20"/>
        </w:rPr>
        <w:t xml:space="preserve">ent </w:t>
      </w:r>
      <w:r w:rsidR="007442D2" w:rsidRPr="001524AD">
        <w:rPr>
          <w:rFonts w:ascii="Arial" w:hAnsi="Arial" w:cs="Arial"/>
          <w:sz w:val="20"/>
          <w:szCs w:val="20"/>
        </w:rPr>
        <w:t xml:space="preserve">participatory </w:t>
      </w:r>
      <w:r w:rsidR="00E729F8" w:rsidRPr="001524AD">
        <w:rPr>
          <w:rFonts w:ascii="Arial" w:hAnsi="Arial" w:cs="Arial"/>
          <w:sz w:val="20"/>
          <w:szCs w:val="20"/>
        </w:rPr>
        <w:t>hygiene</w:t>
      </w:r>
      <w:r w:rsidR="007442D2" w:rsidRPr="001524AD">
        <w:rPr>
          <w:rFonts w:ascii="Arial" w:hAnsi="Arial" w:cs="Arial"/>
          <w:sz w:val="20"/>
          <w:szCs w:val="20"/>
        </w:rPr>
        <w:t xml:space="preserve"> </w:t>
      </w:r>
      <w:r w:rsidR="00E729F8" w:rsidRPr="001524AD">
        <w:rPr>
          <w:rFonts w:ascii="Arial" w:hAnsi="Arial" w:cs="Arial"/>
          <w:sz w:val="20"/>
          <w:szCs w:val="20"/>
        </w:rPr>
        <w:t>education and hygiene promotion</w:t>
      </w:r>
      <w:r w:rsidR="0066532A" w:rsidRPr="001524AD">
        <w:rPr>
          <w:rFonts w:ascii="Arial" w:hAnsi="Arial" w:cs="Arial"/>
          <w:sz w:val="20"/>
          <w:szCs w:val="20"/>
        </w:rPr>
        <w:t xml:space="preserve"> (iii) Implement  training, education and community outreach activities with the schools and </w:t>
      </w:r>
      <w:r w:rsidR="00A134B3" w:rsidRPr="001524AD">
        <w:rPr>
          <w:rFonts w:ascii="Arial" w:hAnsi="Arial" w:cs="Arial"/>
          <w:sz w:val="20"/>
          <w:szCs w:val="20"/>
        </w:rPr>
        <w:t>community</w:t>
      </w:r>
      <w:r w:rsidR="0066532A" w:rsidRPr="001524AD">
        <w:rPr>
          <w:rFonts w:ascii="Arial" w:hAnsi="Arial" w:cs="Arial"/>
          <w:sz w:val="20"/>
          <w:szCs w:val="20"/>
        </w:rPr>
        <w:t xml:space="preserve"> (iv) </w:t>
      </w:r>
      <w:r w:rsidR="00E729F8" w:rsidRPr="001524AD">
        <w:rPr>
          <w:rFonts w:ascii="Arial" w:hAnsi="Arial" w:cs="Arial"/>
          <w:sz w:val="20"/>
          <w:szCs w:val="20"/>
        </w:rPr>
        <w:t>Assist</w:t>
      </w:r>
      <w:r w:rsidR="00917F4B" w:rsidRPr="001524AD">
        <w:rPr>
          <w:rFonts w:ascii="Arial" w:hAnsi="Arial" w:cs="Arial"/>
          <w:sz w:val="20"/>
          <w:szCs w:val="20"/>
        </w:rPr>
        <w:t xml:space="preserve"> students  </w:t>
      </w:r>
      <w:r w:rsidR="003C669F" w:rsidRPr="001524AD">
        <w:rPr>
          <w:rFonts w:ascii="Arial" w:hAnsi="Arial" w:cs="Arial"/>
          <w:sz w:val="20"/>
          <w:szCs w:val="20"/>
        </w:rPr>
        <w:t>and CPHE</w:t>
      </w:r>
      <w:r w:rsidR="00E80D4A" w:rsidRPr="001524AD">
        <w:rPr>
          <w:rFonts w:ascii="Arial" w:hAnsi="Arial" w:cs="Arial"/>
          <w:sz w:val="20"/>
          <w:szCs w:val="20"/>
        </w:rPr>
        <w:t xml:space="preserve"> </w:t>
      </w:r>
      <w:r w:rsidR="00917F4B" w:rsidRPr="001524AD">
        <w:rPr>
          <w:rFonts w:ascii="Arial" w:hAnsi="Arial" w:cs="Arial"/>
          <w:sz w:val="20"/>
          <w:szCs w:val="20"/>
        </w:rPr>
        <w:t>to access  information from various sources in matters of w</w:t>
      </w:r>
      <w:r w:rsidR="007E53FD" w:rsidRPr="001524AD">
        <w:rPr>
          <w:rFonts w:ascii="Arial" w:hAnsi="Arial" w:cs="Arial"/>
          <w:sz w:val="20"/>
          <w:szCs w:val="20"/>
        </w:rPr>
        <w:t>ater, health, sanitation</w:t>
      </w:r>
      <w:r w:rsidR="00BF23CC" w:rsidRPr="001524AD">
        <w:rPr>
          <w:rFonts w:ascii="Arial" w:hAnsi="Arial" w:cs="Arial"/>
          <w:sz w:val="20"/>
          <w:szCs w:val="20"/>
        </w:rPr>
        <w:t>, fish and vegetable farming</w:t>
      </w:r>
      <w:r w:rsidR="007E53FD" w:rsidRPr="001524AD">
        <w:rPr>
          <w:rFonts w:ascii="Arial" w:hAnsi="Arial" w:cs="Arial"/>
          <w:sz w:val="20"/>
          <w:szCs w:val="20"/>
        </w:rPr>
        <w:t xml:space="preserve"> and</w:t>
      </w:r>
      <w:r w:rsidR="00917F4B" w:rsidRPr="001524AD">
        <w:rPr>
          <w:rFonts w:ascii="Arial" w:hAnsi="Arial" w:cs="Arial"/>
          <w:sz w:val="20"/>
          <w:szCs w:val="20"/>
        </w:rPr>
        <w:t xml:space="preserve"> environment</w:t>
      </w:r>
      <w:r w:rsidR="003C669F" w:rsidRPr="001524AD">
        <w:rPr>
          <w:rFonts w:ascii="Arial" w:hAnsi="Arial" w:cs="Arial"/>
          <w:sz w:val="20"/>
          <w:szCs w:val="20"/>
        </w:rPr>
        <w:t>al</w:t>
      </w:r>
      <w:r w:rsidR="00BF23CC" w:rsidRPr="001524AD">
        <w:rPr>
          <w:rFonts w:ascii="Arial" w:hAnsi="Arial" w:cs="Arial"/>
          <w:sz w:val="20"/>
          <w:szCs w:val="20"/>
        </w:rPr>
        <w:t xml:space="preserve"> management.</w:t>
      </w:r>
      <w:r w:rsidR="0066532A" w:rsidRPr="001524AD">
        <w:rPr>
          <w:rFonts w:ascii="Arial" w:hAnsi="Arial" w:cs="Arial"/>
          <w:sz w:val="20"/>
          <w:szCs w:val="20"/>
        </w:rPr>
        <w:t>v</w:t>
      </w:r>
      <w:r w:rsidR="007E53FD" w:rsidRPr="001524AD">
        <w:rPr>
          <w:rFonts w:ascii="Arial" w:hAnsi="Arial" w:cs="Arial"/>
          <w:sz w:val="20"/>
          <w:szCs w:val="20"/>
        </w:rPr>
        <w:t>i</w:t>
      </w:r>
      <w:r w:rsidR="00EB0C55" w:rsidRPr="001524AD">
        <w:rPr>
          <w:rFonts w:ascii="Arial" w:hAnsi="Arial" w:cs="Arial"/>
          <w:sz w:val="20"/>
          <w:szCs w:val="20"/>
        </w:rPr>
        <w:t xml:space="preserve">) </w:t>
      </w:r>
      <w:r w:rsidR="00E80D4A" w:rsidRPr="001524AD">
        <w:rPr>
          <w:rFonts w:ascii="Arial" w:hAnsi="Arial" w:cs="Arial"/>
          <w:sz w:val="20"/>
          <w:szCs w:val="20"/>
        </w:rPr>
        <w:t>Create</w:t>
      </w:r>
      <w:r w:rsidR="00DC387D" w:rsidRPr="001524AD">
        <w:rPr>
          <w:rFonts w:ascii="Arial" w:hAnsi="Arial" w:cs="Arial"/>
          <w:sz w:val="20"/>
          <w:szCs w:val="20"/>
        </w:rPr>
        <w:t xml:space="preserve"> </w:t>
      </w:r>
      <w:r w:rsidR="003D01C2" w:rsidRPr="001524AD">
        <w:rPr>
          <w:rFonts w:ascii="Arial" w:hAnsi="Arial" w:cs="Arial"/>
          <w:sz w:val="20"/>
          <w:szCs w:val="20"/>
        </w:rPr>
        <w:t xml:space="preserve">culturally accepted </w:t>
      </w:r>
      <w:r w:rsidR="0066532A" w:rsidRPr="001524AD">
        <w:rPr>
          <w:rFonts w:ascii="Arial" w:hAnsi="Arial" w:cs="Arial"/>
          <w:sz w:val="20"/>
          <w:szCs w:val="20"/>
        </w:rPr>
        <w:t>promotional materials (</w:t>
      </w:r>
      <w:r w:rsidR="00DC387D" w:rsidRPr="001524AD">
        <w:rPr>
          <w:rFonts w:ascii="Arial" w:hAnsi="Arial" w:cs="Arial"/>
          <w:sz w:val="20"/>
          <w:szCs w:val="20"/>
        </w:rPr>
        <w:t>v</w:t>
      </w:r>
      <w:r w:rsidR="0066532A" w:rsidRPr="001524AD">
        <w:rPr>
          <w:rFonts w:ascii="Arial" w:hAnsi="Arial" w:cs="Arial"/>
          <w:sz w:val="20"/>
          <w:szCs w:val="20"/>
        </w:rPr>
        <w:t>ii</w:t>
      </w:r>
      <w:r w:rsidR="00DC387D" w:rsidRPr="001524AD">
        <w:rPr>
          <w:rFonts w:ascii="Arial" w:hAnsi="Arial" w:cs="Arial"/>
          <w:sz w:val="20"/>
          <w:szCs w:val="20"/>
        </w:rPr>
        <w:t xml:space="preserve">) </w:t>
      </w:r>
      <w:r w:rsidR="00917F4B" w:rsidRPr="001524AD">
        <w:rPr>
          <w:rFonts w:ascii="Arial" w:hAnsi="Arial" w:cs="Arial"/>
          <w:sz w:val="20"/>
          <w:szCs w:val="20"/>
        </w:rPr>
        <w:t xml:space="preserve">Facilitate communication among </w:t>
      </w:r>
      <w:r w:rsidR="003C669F" w:rsidRPr="001524AD">
        <w:rPr>
          <w:rFonts w:ascii="Arial" w:hAnsi="Arial" w:cs="Arial"/>
          <w:sz w:val="20"/>
          <w:szCs w:val="20"/>
        </w:rPr>
        <w:t xml:space="preserve">CPHE, </w:t>
      </w:r>
      <w:r w:rsidR="00917F4B" w:rsidRPr="001524AD">
        <w:rPr>
          <w:rFonts w:ascii="Arial" w:hAnsi="Arial" w:cs="Arial"/>
          <w:sz w:val="20"/>
          <w:szCs w:val="20"/>
        </w:rPr>
        <w:t>students</w:t>
      </w:r>
      <w:r w:rsidR="00911F6B" w:rsidRPr="001524AD">
        <w:rPr>
          <w:rFonts w:ascii="Arial" w:hAnsi="Arial" w:cs="Arial"/>
          <w:sz w:val="20"/>
          <w:szCs w:val="20"/>
        </w:rPr>
        <w:t>, health educators</w:t>
      </w:r>
      <w:r w:rsidR="00917F4B" w:rsidRPr="001524AD">
        <w:rPr>
          <w:rFonts w:ascii="Arial" w:hAnsi="Arial" w:cs="Arial"/>
          <w:sz w:val="20"/>
          <w:szCs w:val="20"/>
        </w:rPr>
        <w:t xml:space="preserve"> and teachers</w:t>
      </w:r>
      <w:r w:rsidR="003D01C2" w:rsidRPr="001524AD">
        <w:rPr>
          <w:rFonts w:ascii="Arial" w:hAnsi="Arial" w:cs="Arial"/>
          <w:sz w:val="20"/>
          <w:szCs w:val="20"/>
        </w:rPr>
        <w:t xml:space="preserve"> choosing culturally accepted mediums</w:t>
      </w:r>
      <w:r w:rsidR="00F41C0B" w:rsidRPr="001524AD">
        <w:rPr>
          <w:rFonts w:ascii="Arial" w:hAnsi="Arial" w:cs="Arial"/>
          <w:sz w:val="20"/>
          <w:szCs w:val="20"/>
        </w:rPr>
        <w:t>, methods and materials</w:t>
      </w:r>
      <w:r w:rsidR="00C3549C" w:rsidRPr="001524AD">
        <w:rPr>
          <w:rFonts w:ascii="Arial" w:hAnsi="Arial" w:cs="Arial"/>
          <w:sz w:val="20"/>
          <w:szCs w:val="20"/>
        </w:rPr>
        <w:t>, then d</w:t>
      </w:r>
      <w:r w:rsidR="00917F4B" w:rsidRPr="001524AD">
        <w:rPr>
          <w:rFonts w:ascii="Arial" w:hAnsi="Arial" w:cs="Arial"/>
          <w:sz w:val="20"/>
          <w:szCs w:val="20"/>
        </w:rPr>
        <w:t>raw targets and target dates to fulfill project objectives</w:t>
      </w:r>
      <w:r w:rsidR="0084737E" w:rsidRPr="001524AD">
        <w:rPr>
          <w:rFonts w:ascii="Arial" w:hAnsi="Arial" w:cs="Arial"/>
          <w:sz w:val="20"/>
          <w:szCs w:val="20"/>
        </w:rPr>
        <w:t xml:space="preserve">  </w:t>
      </w:r>
      <w:r w:rsidR="003C669F" w:rsidRPr="001524AD">
        <w:rPr>
          <w:rFonts w:ascii="Arial" w:hAnsi="Arial" w:cs="Arial"/>
          <w:sz w:val="20"/>
          <w:szCs w:val="20"/>
        </w:rPr>
        <w:t>(v</w:t>
      </w:r>
      <w:r w:rsidR="0066532A" w:rsidRPr="001524AD">
        <w:rPr>
          <w:rFonts w:ascii="Arial" w:hAnsi="Arial" w:cs="Arial"/>
          <w:sz w:val="20"/>
          <w:szCs w:val="20"/>
        </w:rPr>
        <w:t>iii</w:t>
      </w:r>
      <w:r w:rsidR="00917F4B" w:rsidRPr="001524AD">
        <w:rPr>
          <w:rFonts w:ascii="Arial" w:hAnsi="Arial" w:cs="Arial"/>
          <w:sz w:val="20"/>
          <w:szCs w:val="20"/>
        </w:rPr>
        <w:t>)</w:t>
      </w:r>
      <w:r w:rsidR="009F37DA" w:rsidRPr="001524AD">
        <w:rPr>
          <w:rFonts w:ascii="Arial" w:hAnsi="Arial" w:cs="Arial"/>
          <w:sz w:val="20"/>
          <w:szCs w:val="20"/>
        </w:rPr>
        <w:t xml:space="preserve"> </w:t>
      </w:r>
      <w:r w:rsidR="00917F4B" w:rsidRPr="001524AD">
        <w:rPr>
          <w:rFonts w:ascii="Arial" w:hAnsi="Arial" w:cs="Arial"/>
          <w:sz w:val="20"/>
          <w:szCs w:val="20"/>
        </w:rPr>
        <w:t xml:space="preserve"> Develop indicators  to monitor project imple</w:t>
      </w:r>
      <w:r w:rsidR="0066532A" w:rsidRPr="001524AD">
        <w:rPr>
          <w:rFonts w:ascii="Arial" w:hAnsi="Arial" w:cs="Arial"/>
          <w:sz w:val="20"/>
          <w:szCs w:val="20"/>
        </w:rPr>
        <w:t xml:space="preserve">mentation (ix </w:t>
      </w:r>
      <w:r w:rsidR="00A134B3" w:rsidRPr="001524AD">
        <w:rPr>
          <w:rFonts w:ascii="Arial" w:hAnsi="Arial" w:cs="Arial"/>
          <w:sz w:val="20"/>
          <w:szCs w:val="20"/>
        </w:rPr>
        <w:t xml:space="preserve"> </w:t>
      </w:r>
      <w:r w:rsidR="00BF23CC" w:rsidRPr="001524AD">
        <w:rPr>
          <w:rFonts w:ascii="Arial" w:hAnsi="Arial" w:cs="Arial"/>
          <w:sz w:val="20"/>
          <w:szCs w:val="20"/>
        </w:rPr>
        <w:t>) Monitoring and E</w:t>
      </w:r>
      <w:r w:rsidR="00917F4B" w:rsidRPr="001524AD">
        <w:rPr>
          <w:rFonts w:ascii="Arial" w:hAnsi="Arial" w:cs="Arial"/>
          <w:sz w:val="20"/>
          <w:szCs w:val="20"/>
        </w:rPr>
        <w:t>valuation</w:t>
      </w:r>
      <w:r w:rsidR="00911F6B" w:rsidRPr="001524AD">
        <w:rPr>
          <w:rFonts w:ascii="Arial" w:hAnsi="Arial" w:cs="Arial"/>
          <w:sz w:val="20"/>
          <w:szCs w:val="20"/>
        </w:rPr>
        <w:t>.</w:t>
      </w:r>
      <w:r w:rsidR="00917F4B" w:rsidRPr="001524AD">
        <w:rPr>
          <w:b/>
          <w:sz w:val="20"/>
          <w:szCs w:val="20"/>
        </w:rPr>
        <w:t xml:space="preserve">                                                                                                                                                         </w:t>
      </w:r>
      <w:r w:rsidR="00401E2F" w:rsidRPr="001524AD">
        <w:rPr>
          <w:b/>
          <w:sz w:val="20"/>
          <w:szCs w:val="20"/>
        </w:rPr>
        <w:t xml:space="preserve">                          </w:t>
      </w:r>
      <w:r w:rsidR="00463DEA" w:rsidRPr="001524AD">
        <w:rPr>
          <w:b/>
          <w:sz w:val="20"/>
          <w:szCs w:val="20"/>
        </w:rPr>
        <w:t xml:space="preserve">The </w:t>
      </w:r>
      <w:r w:rsidR="00463DEA" w:rsidRPr="001524AD">
        <w:rPr>
          <w:rFonts w:ascii="Verdana" w:hAnsi="Verdana"/>
          <w:sz w:val="20"/>
          <w:szCs w:val="20"/>
          <w:lang w:val="it-IT"/>
        </w:rPr>
        <w:t>f</w:t>
      </w:r>
      <w:r w:rsidR="00684462" w:rsidRPr="001524AD">
        <w:rPr>
          <w:rFonts w:ascii="Verdana" w:hAnsi="Verdana"/>
          <w:sz w:val="20"/>
          <w:szCs w:val="20"/>
          <w:lang w:val="it-IT"/>
        </w:rPr>
        <w:t xml:space="preserve">our Components of the health Programme will be conducted </w:t>
      </w:r>
      <w:r w:rsidR="005C6077" w:rsidRPr="001524AD">
        <w:rPr>
          <w:rFonts w:ascii="Verdana" w:hAnsi="Verdana"/>
          <w:sz w:val="20"/>
          <w:szCs w:val="20"/>
          <w:lang w:val="it-IT"/>
        </w:rPr>
        <w:t xml:space="preserve">in the </w:t>
      </w:r>
      <w:r w:rsidR="00C3549C" w:rsidRPr="001524AD">
        <w:rPr>
          <w:rFonts w:ascii="Verdana" w:hAnsi="Verdana"/>
          <w:sz w:val="20"/>
          <w:szCs w:val="20"/>
          <w:lang w:val="it-IT"/>
        </w:rPr>
        <w:t xml:space="preserve">village and </w:t>
      </w:r>
      <w:r w:rsidR="005C6077" w:rsidRPr="001524AD">
        <w:rPr>
          <w:rFonts w:ascii="Verdana" w:hAnsi="Verdana"/>
          <w:sz w:val="20"/>
          <w:szCs w:val="20"/>
          <w:lang w:val="it-IT"/>
        </w:rPr>
        <w:t>s</w:t>
      </w:r>
      <w:r w:rsidR="00C3549C" w:rsidRPr="001524AD">
        <w:rPr>
          <w:rFonts w:ascii="Verdana" w:hAnsi="Verdana"/>
          <w:sz w:val="20"/>
          <w:szCs w:val="20"/>
          <w:lang w:val="it-IT"/>
        </w:rPr>
        <w:t>chool</w:t>
      </w:r>
      <w:r w:rsidR="002F0725" w:rsidRPr="001524AD">
        <w:rPr>
          <w:rFonts w:ascii="Verdana" w:hAnsi="Verdana"/>
          <w:sz w:val="20"/>
          <w:szCs w:val="20"/>
          <w:lang w:val="it-IT"/>
        </w:rPr>
        <w:t>s</w:t>
      </w:r>
      <w:r w:rsidR="00684462" w:rsidRPr="001524AD">
        <w:rPr>
          <w:rFonts w:ascii="Verdana" w:hAnsi="Verdana"/>
          <w:sz w:val="20"/>
          <w:szCs w:val="20"/>
          <w:lang w:val="it-IT"/>
        </w:rPr>
        <w:t>:                             (i) Basic Hea</w:t>
      </w:r>
      <w:r w:rsidR="00911F6B" w:rsidRPr="001524AD">
        <w:rPr>
          <w:rFonts w:ascii="Verdana" w:hAnsi="Verdana"/>
          <w:sz w:val="20"/>
          <w:szCs w:val="20"/>
          <w:lang w:val="it-IT"/>
        </w:rPr>
        <w:t>th Instruction: Students</w:t>
      </w:r>
      <w:r w:rsidR="005C6077" w:rsidRPr="001524AD">
        <w:rPr>
          <w:rFonts w:ascii="Verdana" w:hAnsi="Verdana"/>
          <w:sz w:val="20"/>
          <w:szCs w:val="20"/>
          <w:lang w:val="it-IT"/>
        </w:rPr>
        <w:t xml:space="preserve"> </w:t>
      </w:r>
      <w:r w:rsidR="00C80038" w:rsidRPr="001524AD">
        <w:rPr>
          <w:rFonts w:ascii="Verdana" w:hAnsi="Verdana"/>
          <w:sz w:val="20"/>
          <w:szCs w:val="20"/>
          <w:lang w:val="it-IT"/>
        </w:rPr>
        <w:t xml:space="preserve">and CPHE </w:t>
      </w:r>
      <w:r w:rsidR="005C6077" w:rsidRPr="001524AD">
        <w:rPr>
          <w:rFonts w:ascii="Verdana" w:hAnsi="Verdana"/>
          <w:sz w:val="20"/>
          <w:szCs w:val="20"/>
          <w:lang w:val="it-IT"/>
        </w:rPr>
        <w:t>will</w:t>
      </w:r>
      <w:r w:rsidR="00684462" w:rsidRPr="001524AD">
        <w:rPr>
          <w:rFonts w:ascii="Verdana" w:hAnsi="Verdana"/>
          <w:sz w:val="20"/>
          <w:szCs w:val="20"/>
          <w:lang w:val="it-IT"/>
        </w:rPr>
        <w:t xml:space="preserve"> learn specific health facts and ideas to understand them and the ideas behind them.                                                                                                         (ii) Good hea</w:t>
      </w:r>
      <w:r w:rsidR="00911F6B" w:rsidRPr="001524AD">
        <w:rPr>
          <w:rFonts w:ascii="Verdana" w:hAnsi="Verdana"/>
          <w:sz w:val="20"/>
          <w:szCs w:val="20"/>
          <w:lang w:val="it-IT"/>
        </w:rPr>
        <w:t>lth practiced around the School</w:t>
      </w:r>
      <w:r w:rsidR="002F0725" w:rsidRPr="001524AD">
        <w:rPr>
          <w:rFonts w:ascii="Verdana" w:hAnsi="Verdana"/>
          <w:sz w:val="20"/>
          <w:szCs w:val="20"/>
          <w:lang w:val="it-IT"/>
        </w:rPr>
        <w:t>s</w:t>
      </w:r>
      <w:r w:rsidR="00EA78BA" w:rsidRPr="001524AD">
        <w:rPr>
          <w:rFonts w:ascii="Verdana" w:hAnsi="Verdana"/>
          <w:sz w:val="20"/>
          <w:szCs w:val="20"/>
          <w:lang w:val="it-IT"/>
        </w:rPr>
        <w:t xml:space="preserve"> and the village</w:t>
      </w:r>
      <w:r w:rsidR="00684462" w:rsidRPr="001524AD">
        <w:rPr>
          <w:rFonts w:ascii="Verdana" w:hAnsi="Verdana"/>
          <w:sz w:val="20"/>
          <w:szCs w:val="20"/>
          <w:lang w:val="it-IT"/>
        </w:rPr>
        <w:t xml:space="preserve">: This </w:t>
      </w:r>
      <w:r w:rsidR="00DF03C4" w:rsidRPr="001524AD">
        <w:rPr>
          <w:rFonts w:ascii="Verdana" w:hAnsi="Verdana"/>
          <w:sz w:val="20"/>
          <w:szCs w:val="20"/>
          <w:lang w:val="it-IT"/>
        </w:rPr>
        <w:t>will involve</w:t>
      </w:r>
      <w:r w:rsidR="00684462" w:rsidRPr="001524AD">
        <w:rPr>
          <w:rFonts w:ascii="Verdana" w:hAnsi="Verdana"/>
          <w:sz w:val="20"/>
          <w:szCs w:val="20"/>
          <w:lang w:val="it-IT"/>
        </w:rPr>
        <w:t xml:space="preserve"> planni</w:t>
      </w:r>
      <w:r w:rsidR="00EA78BA" w:rsidRPr="001524AD">
        <w:rPr>
          <w:rFonts w:ascii="Verdana" w:hAnsi="Verdana"/>
          <w:sz w:val="20"/>
          <w:szCs w:val="20"/>
          <w:lang w:val="it-IT"/>
        </w:rPr>
        <w:t>ng to make the school</w:t>
      </w:r>
      <w:r w:rsidR="002F0725" w:rsidRPr="001524AD">
        <w:rPr>
          <w:rFonts w:ascii="Verdana" w:hAnsi="Verdana"/>
          <w:sz w:val="20"/>
          <w:szCs w:val="20"/>
          <w:lang w:val="it-IT"/>
        </w:rPr>
        <w:t>s</w:t>
      </w:r>
      <w:r w:rsidR="00EA78BA" w:rsidRPr="001524AD">
        <w:rPr>
          <w:rFonts w:ascii="Verdana" w:hAnsi="Verdana"/>
          <w:sz w:val="20"/>
          <w:szCs w:val="20"/>
          <w:lang w:val="it-IT"/>
        </w:rPr>
        <w:t xml:space="preserve"> and village</w:t>
      </w:r>
      <w:r w:rsidR="00684462" w:rsidRPr="001524AD">
        <w:rPr>
          <w:rFonts w:ascii="Verdana" w:hAnsi="Verdana"/>
          <w:sz w:val="20"/>
          <w:szCs w:val="20"/>
          <w:lang w:val="it-IT"/>
        </w:rPr>
        <w:t xml:space="preserve"> safe and healthy place</w:t>
      </w:r>
      <w:r w:rsidR="00DF03C4" w:rsidRPr="001524AD">
        <w:rPr>
          <w:rFonts w:ascii="Verdana" w:hAnsi="Verdana"/>
          <w:sz w:val="20"/>
          <w:szCs w:val="20"/>
          <w:lang w:val="it-IT"/>
        </w:rPr>
        <w:t xml:space="preserve">s with clean environment and good children </w:t>
      </w:r>
      <w:r w:rsidR="00EA78BA" w:rsidRPr="001524AD">
        <w:rPr>
          <w:rFonts w:ascii="Verdana" w:hAnsi="Verdana"/>
          <w:sz w:val="20"/>
          <w:szCs w:val="20"/>
          <w:lang w:val="it-IT"/>
        </w:rPr>
        <w:t xml:space="preserve"> </w:t>
      </w:r>
      <w:r w:rsidR="00DF03C4" w:rsidRPr="001524AD">
        <w:rPr>
          <w:rFonts w:ascii="Verdana" w:hAnsi="Verdana"/>
          <w:sz w:val="20"/>
          <w:szCs w:val="20"/>
          <w:lang w:val="it-IT"/>
        </w:rPr>
        <w:t>nutition</w:t>
      </w:r>
      <w:r w:rsidR="00684462" w:rsidRPr="001524AD">
        <w:rPr>
          <w:rFonts w:ascii="Verdana" w:hAnsi="Verdana"/>
          <w:sz w:val="20"/>
          <w:szCs w:val="20"/>
          <w:lang w:val="it-IT"/>
        </w:rPr>
        <w:t xml:space="preserve"> </w:t>
      </w:r>
      <w:r w:rsidR="00D50427" w:rsidRPr="001524AD">
        <w:rPr>
          <w:rFonts w:ascii="Verdana" w:hAnsi="Verdana"/>
          <w:sz w:val="20"/>
          <w:szCs w:val="20"/>
          <w:lang w:val="it-IT"/>
        </w:rPr>
        <w:t xml:space="preserve">                                                                                                                                                          </w:t>
      </w:r>
      <w:r w:rsidR="00DF03C4" w:rsidRPr="001524AD">
        <w:rPr>
          <w:rFonts w:ascii="Verdana" w:hAnsi="Verdana"/>
          <w:sz w:val="20"/>
          <w:szCs w:val="20"/>
          <w:lang w:val="it-IT"/>
        </w:rPr>
        <w:t xml:space="preserve"> (iii)</w:t>
      </w:r>
      <w:r w:rsidR="00684462" w:rsidRPr="001524AD">
        <w:rPr>
          <w:rFonts w:ascii="Verdana" w:hAnsi="Verdana"/>
          <w:sz w:val="20"/>
          <w:szCs w:val="20"/>
          <w:lang w:val="it-IT"/>
        </w:rPr>
        <w:t xml:space="preserve"> </w:t>
      </w:r>
      <w:r w:rsidR="00463DEA" w:rsidRPr="001524AD">
        <w:rPr>
          <w:rFonts w:ascii="Verdana" w:hAnsi="Verdana"/>
          <w:sz w:val="20"/>
          <w:szCs w:val="20"/>
          <w:lang w:val="it-IT"/>
        </w:rPr>
        <w:t xml:space="preserve">CPHE and </w:t>
      </w:r>
      <w:r w:rsidR="00684462" w:rsidRPr="001524AD">
        <w:rPr>
          <w:rFonts w:ascii="Verdana" w:hAnsi="Verdana"/>
          <w:sz w:val="20"/>
          <w:szCs w:val="20"/>
          <w:lang w:val="it-IT"/>
        </w:rPr>
        <w:t xml:space="preserve">community </w:t>
      </w:r>
      <w:r w:rsidR="00DF03C4" w:rsidRPr="001524AD">
        <w:rPr>
          <w:rFonts w:ascii="Verdana" w:hAnsi="Verdana"/>
          <w:sz w:val="20"/>
          <w:szCs w:val="20"/>
          <w:lang w:val="it-IT"/>
        </w:rPr>
        <w:t>will participate</w:t>
      </w:r>
      <w:r w:rsidR="00684462" w:rsidRPr="001524AD">
        <w:rPr>
          <w:rFonts w:ascii="Verdana" w:hAnsi="Verdana"/>
          <w:sz w:val="20"/>
          <w:szCs w:val="20"/>
          <w:lang w:val="it-IT"/>
        </w:rPr>
        <w:t xml:space="preserve"> in school</w:t>
      </w:r>
      <w:r w:rsidR="005C7FC5" w:rsidRPr="001524AD">
        <w:rPr>
          <w:rFonts w:ascii="Verdana" w:hAnsi="Verdana"/>
          <w:sz w:val="20"/>
          <w:szCs w:val="20"/>
          <w:lang w:val="it-IT"/>
        </w:rPr>
        <w:t>s</w:t>
      </w:r>
      <w:r w:rsidR="00684462" w:rsidRPr="001524AD">
        <w:rPr>
          <w:rFonts w:ascii="Verdana" w:hAnsi="Verdana"/>
          <w:sz w:val="20"/>
          <w:szCs w:val="20"/>
          <w:lang w:val="it-IT"/>
        </w:rPr>
        <w:t xml:space="preserve"> health promotion and the transfer of knowledge from school</w:t>
      </w:r>
      <w:r w:rsidR="005C7FC5" w:rsidRPr="001524AD">
        <w:rPr>
          <w:rFonts w:ascii="Verdana" w:hAnsi="Verdana"/>
          <w:sz w:val="20"/>
          <w:szCs w:val="20"/>
          <w:lang w:val="it-IT"/>
        </w:rPr>
        <w:t>s</w:t>
      </w:r>
      <w:r w:rsidR="00684462" w:rsidRPr="001524AD">
        <w:rPr>
          <w:rFonts w:ascii="Verdana" w:hAnsi="Verdana"/>
          <w:sz w:val="20"/>
          <w:szCs w:val="20"/>
          <w:lang w:val="it-IT"/>
        </w:rPr>
        <w:t xml:space="preserve"> </w:t>
      </w:r>
      <w:r w:rsidR="00841079" w:rsidRPr="001524AD">
        <w:rPr>
          <w:rFonts w:ascii="Verdana" w:hAnsi="Verdana"/>
          <w:sz w:val="20"/>
          <w:szCs w:val="20"/>
          <w:lang w:val="it-IT"/>
        </w:rPr>
        <w:t>to communities</w:t>
      </w:r>
      <w:r w:rsidR="00463DEA" w:rsidRPr="001524AD">
        <w:rPr>
          <w:rFonts w:ascii="Verdana" w:hAnsi="Verdana"/>
          <w:sz w:val="20"/>
          <w:szCs w:val="20"/>
          <w:lang w:val="it-IT"/>
        </w:rPr>
        <w:t xml:space="preserve"> and vice versa</w:t>
      </w:r>
      <w:r w:rsidR="00DF03C4" w:rsidRPr="001524AD">
        <w:rPr>
          <w:rFonts w:ascii="Verdana" w:hAnsi="Verdana"/>
          <w:sz w:val="20"/>
          <w:szCs w:val="20"/>
          <w:lang w:val="it-IT"/>
        </w:rPr>
        <w:t xml:space="preserve"> using </w:t>
      </w:r>
      <w:r w:rsidR="00841079" w:rsidRPr="001524AD">
        <w:rPr>
          <w:rFonts w:ascii="Verdana" w:hAnsi="Verdana"/>
          <w:sz w:val="20"/>
          <w:szCs w:val="20"/>
          <w:lang w:val="it-IT"/>
        </w:rPr>
        <w:t xml:space="preserve"> student</w:t>
      </w:r>
      <w:r w:rsidR="00B14825" w:rsidRPr="001524AD">
        <w:rPr>
          <w:rFonts w:ascii="Verdana" w:hAnsi="Verdana"/>
          <w:sz w:val="20"/>
          <w:szCs w:val="20"/>
          <w:lang w:val="it-IT"/>
        </w:rPr>
        <w:t>-to student</w:t>
      </w:r>
      <w:r w:rsidR="00DF03C4" w:rsidRPr="001524AD">
        <w:rPr>
          <w:rFonts w:ascii="Verdana" w:hAnsi="Verdana"/>
          <w:sz w:val="20"/>
          <w:szCs w:val="20"/>
          <w:lang w:val="it-IT"/>
        </w:rPr>
        <w:t xml:space="preserve"> approaches </w:t>
      </w:r>
      <w:r w:rsidR="00684462" w:rsidRPr="001524AD">
        <w:rPr>
          <w:rFonts w:ascii="Verdana" w:hAnsi="Verdana"/>
          <w:sz w:val="20"/>
          <w:szCs w:val="20"/>
          <w:lang w:val="it-IT"/>
        </w:rPr>
        <w:t>.                                                                                                                             (i</w:t>
      </w:r>
      <w:r w:rsidR="00E53A00" w:rsidRPr="001524AD">
        <w:rPr>
          <w:rFonts w:ascii="Verdana" w:hAnsi="Verdana"/>
          <w:sz w:val="20"/>
          <w:szCs w:val="20"/>
          <w:lang w:val="it-IT"/>
        </w:rPr>
        <w:t>v) School</w:t>
      </w:r>
      <w:r w:rsidR="00C80038" w:rsidRPr="001524AD">
        <w:rPr>
          <w:rFonts w:ascii="Verdana" w:hAnsi="Verdana"/>
          <w:sz w:val="20"/>
          <w:szCs w:val="20"/>
          <w:lang w:val="it-IT"/>
        </w:rPr>
        <w:t>s</w:t>
      </w:r>
      <w:r w:rsidR="00463DEA" w:rsidRPr="001524AD">
        <w:rPr>
          <w:rFonts w:ascii="Verdana" w:hAnsi="Verdana"/>
          <w:sz w:val="20"/>
          <w:szCs w:val="20"/>
          <w:lang w:val="it-IT"/>
        </w:rPr>
        <w:t>-Village</w:t>
      </w:r>
      <w:r w:rsidR="00E53A00" w:rsidRPr="001524AD">
        <w:rPr>
          <w:rFonts w:ascii="Verdana" w:hAnsi="Verdana"/>
          <w:sz w:val="20"/>
          <w:szCs w:val="20"/>
          <w:lang w:val="it-IT"/>
        </w:rPr>
        <w:t xml:space="preserve"> Health Services:This</w:t>
      </w:r>
      <w:r w:rsidR="00684462" w:rsidRPr="001524AD">
        <w:rPr>
          <w:rFonts w:ascii="Verdana" w:hAnsi="Verdana"/>
          <w:sz w:val="20"/>
          <w:szCs w:val="20"/>
          <w:lang w:val="it-IT"/>
        </w:rPr>
        <w:t xml:space="preserve"> involve establishing the closest possible links with health workers so that together they can take action to prevent ill health and unhappiness in </w:t>
      </w:r>
      <w:r w:rsidR="00C80038" w:rsidRPr="001524AD">
        <w:rPr>
          <w:rFonts w:ascii="Verdana" w:hAnsi="Verdana"/>
          <w:sz w:val="20"/>
          <w:szCs w:val="20"/>
          <w:lang w:val="it-IT"/>
        </w:rPr>
        <w:t>students,</w:t>
      </w:r>
      <w:r w:rsidR="00684462" w:rsidRPr="001524AD">
        <w:rPr>
          <w:rFonts w:ascii="Verdana" w:hAnsi="Verdana"/>
          <w:sz w:val="20"/>
          <w:szCs w:val="20"/>
          <w:lang w:val="it-IT"/>
        </w:rPr>
        <w:t>children  and their families, h</w:t>
      </w:r>
      <w:r w:rsidR="007B7532" w:rsidRPr="001524AD">
        <w:rPr>
          <w:rFonts w:ascii="Verdana" w:hAnsi="Verdana"/>
          <w:sz w:val="20"/>
          <w:szCs w:val="20"/>
          <w:lang w:val="it-IT"/>
        </w:rPr>
        <w:t>elp to monitor the health</w:t>
      </w:r>
      <w:r w:rsidR="00684462" w:rsidRPr="001524AD">
        <w:rPr>
          <w:rFonts w:ascii="Verdana" w:hAnsi="Verdana"/>
          <w:sz w:val="20"/>
          <w:szCs w:val="20"/>
          <w:lang w:val="it-IT"/>
        </w:rPr>
        <w:t>(including hygiene and nutrition) of children and students  and the schools as  a whole</w:t>
      </w:r>
      <w:r w:rsidR="007B7532" w:rsidRPr="001524AD">
        <w:rPr>
          <w:rFonts w:ascii="Verdana" w:hAnsi="Verdana"/>
          <w:sz w:val="20"/>
          <w:szCs w:val="20"/>
          <w:lang w:val="it-IT"/>
        </w:rPr>
        <w:t xml:space="preserve">                                                                                       </w:t>
      </w:r>
      <w:r w:rsidR="00D41856" w:rsidRPr="001524AD">
        <w:rPr>
          <w:rFonts w:ascii="Verdana" w:hAnsi="Verdana"/>
          <w:sz w:val="20"/>
          <w:szCs w:val="20"/>
          <w:lang w:val="it-IT"/>
        </w:rPr>
        <w:t xml:space="preserve">                          </w:t>
      </w:r>
      <w:r w:rsidR="00401E2F" w:rsidRPr="001524AD">
        <w:rPr>
          <w:b/>
          <w:sz w:val="20"/>
          <w:szCs w:val="20"/>
        </w:rPr>
        <w:t>Approach</w:t>
      </w:r>
      <w:r w:rsidR="00917F4B" w:rsidRPr="001524AD">
        <w:rPr>
          <w:b/>
          <w:sz w:val="20"/>
          <w:szCs w:val="20"/>
        </w:rPr>
        <w:t>:</w:t>
      </w:r>
      <w:r w:rsidR="00A04A24" w:rsidRPr="001524AD">
        <w:rPr>
          <w:sz w:val="20"/>
          <w:szCs w:val="20"/>
        </w:rPr>
        <w:t xml:space="preserve"> </w:t>
      </w:r>
      <w:r w:rsidR="00FD6029" w:rsidRPr="001524AD">
        <w:rPr>
          <w:sz w:val="20"/>
          <w:szCs w:val="20"/>
        </w:rPr>
        <w:t xml:space="preserve">Working thru the internet from project location </w:t>
      </w:r>
      <w:r w:rsidR="00857040" w:rsidRPr="001524AD">
        <w:rPr>
          <w:sz w:val="20"/>
          <w:szCs w:val="20"/>
        </w:rPr>
        <w:t>(</w:t>
      </w:r>
      <w:r w:rsidR="00FD6029" w:rsidRPr="001524AD">
        <w:rPr>
          <w:sz w:val="20"/>
          <w:szCs w:val="20"/>
        </w:rPr>
        <w:t xml:space="preserve">and </w:t>
      </w:r>
      <w:r w:rsidR="00F7113F" w:rsidRPr="001524AD">
        <w:rPr>
          <w:sz w:val="20"/>
          <w:szCs w:val="20"/>
        </w:rPr>
        <w:t xml:space="preserve">also using </w:t>
      </w:r>
      <w:r w:rsidR="00FD6029" w:rsidRPr="001524AD">
        <w:rPr>
          <w:sz w:val="20"/>
          <w:szCs w:val="20"/>
        </w:rPr>
        <w:t>face to face instructions</w:t>
      </w:r>
      <w:r w:rsidR="00D61207" w:rsidRPr="001524AD">
        <w:rPr>
          <w:sz w:val="20"/>
          <w:szCs w:val="20"/>
        </w:rPr>
        <w:t xml:space="preserve"> during pr</w:t>
      </w:r>
      <w:r w:rsidR="00463DEA" w:rsidRPr="001524AD">
        <w:rPr>
          <w:sz w:val="20"/>
          <w:szCs w:val="20"/>
        </w:rPr>
        <w:t>actical demonstration exercises</w:t>
      </w:r>
      <w:r w:rsidR="00D61207" w:rsidRPr="001524AD">
        <w:rPr>
          <w:sz w:val="20"/>
          <w:szCs w:val="20"/>
        </w:rPr>
        <w:t xml:space="preserve"> especially during fish and vegetable farming classes</w:t>
      </w:r>
      <w:r w:rsidR="008D5EB1" w:rsidRPr="001524AD">
        <w:rPr>
          <w:sz w:val="20"/>
          <w:szCs w:val="20"/>
        </w:rPr>
        <w:t>,</w:t>
      </w:r>
      <w:r w:rsidR="00857040" w:rsidRPr="001524AD">
        <w:rPr>
          <w:sz w:val="20"/>
          <w:szCs w:val="20"/>
        </w:rPr>
        <w:t>)</w:t>
      </w:r>
      <w:r w:rsidR="008D5EB1" w:rsidRPr="001524AD">
        <w:rPr>
          <w:sz w:val="20"/>
          <w:szCs w:val="20"/>
        </w:rPr>
        <w:t xml:space="preserve"> </w:t>
      </w:r>
      <w:r w:rsidR="00FD6029" w:rsidRPr="001524AD">
        <w:rPr>
          <w:sz w:val="20"/>
          <w:szCs w:val="20"/>
        </w:rPr>
        <w:t>t</w:t>
      </w:r>
      <w:r w:rsidR="00D86BA8" w:rsidRPr="001524AD">
        <w:rPr>
          <w:sz w:val="20"/>
          <w:szCs w:val="20"/>
        </w:rPr>
        <w:t>he</w:t>
      </w:r>
      <w:r w:rsidR="00961771" w:rsidRPr="001524AD">
        <w:rPr>
          <w:rFonts w:ascii="Verdana" w:hAnsi="Verdana"/>
          <w:sz w:val="20"/>
          <w:szCs w:val="20"/>
          <w:lang w:val="it-IT"/>
        </w:rPr>
        <w:t xml:space="preserve">  internet site of MZWO will be enriched with an interactiv</w:t>
      </w:r>
      <w:r w:rsidR="005E5D7A" w:rsidRPr="001524AD">
        <w:rPr>
          <w:rFonts w:ascii="Verdana" w:hAnsi="Verdana"/>
          <w:sz w:val="20"/>
          <w:szCs w:val="20"/>
          <w:lang w:val="it-IT"/>
        </w:rPr>
        <w:t>e section  to enable a wider au</w:t>
      </w:r>
      <w:r w:rsidR="00961771" w:rsidRPr="001524AD">
        <w:rPr>
          <w:rFonts w:ascii="Verdana" w:hAnsi="Verdana"/>
          <w:sz w:val="20"/>
          <w:szCs w:val="20"/>
          <w:lang w:val="it-IT"/>
        </w:rPr>
        <w:t xml:space="preserve">dience to receive health </w:t>
      </w:r>
      <w:r w:rsidR="005E5D7A" w:rsidRPr="001524AD">
        <w:rPr>
          <w:rFonts w:ascii="Verdana" w:hAnsi="Verdana"/>
          <w:sz w:val="20"/>
          <w:szCs w:val="20"/>
          <w:lang w:val="it-IT"/>
        </w:rPr>
        <w:t xml:space="preserve">promotio </w:t>
      </w:r>
      <w:r w:rsidR="00463DEA" w:rsidRPr="001524AD">
        <w:rPr>
          <w:rFonts w:ascii="Verdana" w:hAnsi="Verdana"/>
          <w:sz w:val="20"/>
          <w:szCs w:val="20"/>
          <w:lang w:val="it-IT"/>
        </w:rPr>
        <w:t>instructions. T</w:t>
      </w:r>
      <w:r w:rsidR="00961771" w:rsidRPr="001524AD">
        <w:rPr>
          <w:rFonts w:ascii="Verdana" w:hAnsi="Verdana"/>
          <w:sz w:val="20"/>
          <w:szCs w:val="20"/>
          <w:lang w:val="it-IT"/>
        </w:rPr>
        <w:t xml:space="preserve">he </w:t>
      </w:r>
      <w:r w:rsidR="00D86BA8" w:rsidRPr="001524AD">
        <w:rPr>
          <w:sz w:val="20"/>
          <w:szCs w:val="20"/>
        </w:rPr>
        <w:t>p</w:t>
      </w:r>
      <w:r w:rsidR="00C1058E" w:rsidRPr="001524AD">
        <w:rPr>
          <w:sz w:val="20"/>
          <w:szCs w:val="20"/>
        </w:rPr>
        <w:t>roject will</w:t>
      </w:r>
      <w:r w:rsidR="00857040" w:rsidRPr="001524AD">
        <w:rPr>
          <w:sz w:val="20"/>
          <w:szCs w:val="20"/>
        </w:rPr>
        <w:t xml:space="preserve"> </w:t>
      </w:r>
      <w:r w:rsidR="00917F4B" w:rsidRPr="001524AD">
        <w:rPr>
          <w:sz w:val="20"/>
          <w:szCs w:val="20"/>
        </w:rPr>
        <w:t xml:space="preserve"> </w:t>
      </w:r>
      <w:r w:rsidR="000634C1" w:rsidRPr="001524AD">
        <w:rPr>
          <w:sz w:val="20"/>
          <w:szCs w:val="20"/>
        </w:rPr>
        <w:t xml:space="preserve">build </w:t>
      </w:r>
      <w:r w:rsidR="00054D9D" w:rsidRPr="001524AD">
        <w:rPr>
          <w:sz w:val="20"/>
          <w:szCs w:val="20"/>
        </w:rPr>
        <w:t>the</w:t>
      </w:r>
      <w:r w:rsidR="00522909" w:rsidRPr="001524AD">
        <w:rPr>
          <w:sz w:val="20"/>
          <w:szCs w:val="20"/>
        </w:rPr>
        <w:t xml:space="preserve"> </w:t>
      </w:r>
      <w:r w:rsidR="00E53A00" w:rsidRPr="001524AD">
        <w:rPr>
          <w:sz w:val="20"/>
          <w:szCs w:val="20"/>
        </w:rPr>
        <w:t>capacity</w:t>
      </w:r>
      <w:r w:rsidR="00054D9D" w:rsidRPr="001524AD">
        <w:rPr>
          <w:sz w:val="20"/>
          <w:szCs w:val="20"/>
        </w:rPr>
        <w:t xml:space="preserve"> of teachers, students and Community Peer Health Educators</w:t>
      </w:r>
      <w:r w:rsidR="000634C1" w:rsidRPr="001524AD">
        <w:rPr>
          <w:sz w:val="20"/>
          <w:szCs w:val="20"/>
        </w:rPr>
        <w:t xml:space="preserve"> </w:t>
      </w:r>
      <w:r w:rsidR="00AE5B12" w:rsidRPr="001524AD">
        <w:rPr>
          <w:sz w:val="20"/>
          <w:szCs w:val="20"/>
        </w:rPr>
        <w:t xml:space="preserve">(CPHE) </w:t>
      </w:r>
      <w:r w:rsidR="00CB71D4" w:rsidRPr="001524AD">
        <w:rPr>
          <w:sz w:val="20"/>
          <w:szCs w:val="20"/>
        </w:rPr>
        <w:t xml:space="preserve">around issues like drinking water, sanitation, food nutrition, preventive health education, including water borne diseases, environmental management, fish and vegetable farming </w:t>
      </w:r>
      <w:r w:rsidR="000634C1" w:rsidRPr="001524AD">
        <w:rPr>
          <w:sz w:val="20"/>
          <w:szCs w:val="20"/>
        </w:rPr>
        <w:t xml:space="preserve"> and </w:t>
      </w:r>
      <w:r w:rsidR="00054D9D" w:rsidRPr="001524AD">
        <w:rPr>
          <w:sz w:val="20"/>
          <w:szCs w:val="20"/>
        </w:rPr>
        <w:t xml:space="preserve">raise their </w:t>
      </w:r>
      <w:r w:rsidR="00526F57" w:rsidRPr="001524AD">
        <w:rPr>
          <w:sz w:val="20"/>
          <w:szCs w:val="20"/>
        </w:rPr>
        <w:t xml:space="preserve">awareness of the severe threats </w:t>
      </w:r>
      <w:r w:rsidR="00CB71D4" w:rsidRPr="001524AD">
        <w:rPr>
          <w:sz w:val="20"/>
          <w:szCs w:val="20"/>
        </w:rPr>
        <w:t>they pose</w:t>
      </w:r>
      <w:r w:rsidR="00054D9D" w:rsidRPr="001524AD">
        <w:rPr>
          <w:sz w:val="20"/>
          <w:szCs w:val="20"/>
        </w:rPr>
        <w:t xml:space="preserve"> to </w:t>
      </w:r>
      <w:r w:rsidR="005E5D7A" w:rsidRPr="001524AD">
        <w:rPr>
          <w:sz w:val="20"/>
          <w:szCs w:val="20"/>
        </w:rPr>
        <w:t>humanity</w:t>
      </w:r>
      <w:r w:rsidR="00CB71D4" w:rsidRPr="001524AD">
        <w:rPr>
          <w:sz w:val="20"/>
          <w:szCs w:val="20"/>
        </w:rPr>
        <w:t xml:space="preserve"> if abused</w:t>
      </w:r>
      <w:r w:rsidR="005E5D7A" w:rsidRPr="001524AD">
        <w:rPr>
          <w:sz w:val="20"/>
          <w:szCs w:val="20"/>
        </w:rPr>
        <w:t xml:space="preserve">. </w:t>
      </w:r>
      <w:r w:rsidR="006E24CC" w:rsidRPr="001524AD">
        <w:rPr>
          <w:sz w:val="20"/>
          <w:szCs w:val="20"/>
        </w:rPr>
        <w:t xml:space="preserve">The project will track behavioural changes while it has identified four most critical behavioral practices to be changed: These are hand washing with soap, ash, or  other aid before food preparation and after dealing with faces; latrine use and safe disposal of children faces; safe weaning food preparation and children nutrition; and safe water handling and storage. </w:t>
      </w:r>
      <w:r w:rsidR="006E24CC" w:rsidRPr="001524AD">
        <w:rPr>
          <w:rFonts w:ascii="Helvetica" w:eastAsia="Times New Roman" w:hAnsi="Helvetica" w:cs="Times New Roman"/>
          <w:bCs/>
          <w:color w:val="222222"/>
          <w:sz w:val="20"/>
          <w:szCs w:val="20"/>
        </w:rPr>
        <w:t xml:space="preserve">Cleanliness behaviors such as hand washing before meals and after using the toilet, using dish drying racks, and covering safe water containers will all be emphasized. </w:t>
      </w:r>
      <w:r w:rsidR="005E5D7A" w:rsidRPr="001524AD">
        <w:rPr>
          <w:sz w:val="20"/>
          <w:szCs w:val="20"/>
        </w:rPr>
        <w:t>To sustain it</w:t>
      </w:r>
      <w:r w:rsidR="00054D9D" w:rsidRPr="001524AD">
        <w:rPr>
          <w:sz w:val="20"/>
          <w:szCs w:val="20"/>
        </w:rPr>
        <w:t>, the project will integrate</w:t>
      </w:r>
      <w:r w:rsidR="00CB71D4" w:rsidRPr="001524AD">
        <w:rPr>
          <w:sz w:val="20"/>
          <w:szCs w:val="20"/>
        </w:rPr>
        <w:t xml:space="preserve"> these subjects into </w:t>
      </w:r>
      <w:r w:rsidR="00C025BF" w:rsidRPr="001524AD">
        <w:rPr>
          <w:sz w:val="20"/>
          <w:szCs w:val="20"/>
        </w:rPr>
        <w:t xml:space="preserve">the schools curriculum in </w:t>
      </w:r>
      <w:r w:rsidR="00CB71D4" w:rsidRPr="001524AD">
        <w:rPr>
          <w:sz w:val="20"/>
          <w:szCs w:val="20"/>
        </w:rPr>
        <w:t>core subjects like Math, English,</w:t>
      </w:r>
      <w:r w:rsidR="00C025BF" w:rsidRPr="001524AD">
        <w:rPr>
          <w:sz w:val="20"/>
          <w:szCs w:val="20"/>
        </w:rPr>
        <w:t xml:space="preserve"> </w:t>
      </w:r>
      <w:r w:rsidR="00CB71D4" w:rsidRPr="001524AD">
        <w:rPr>
          <w:sz w:val="20"/>
          <w:szCs w:val="20"/>
        </w:rPr>
        <w:t>Reading etc</w:t>
      </w:r>
      <w:r w:rsidR="005E5D7A" w:rsidRPr="001524AD">
        <w:rPr>
          <w:sz w:val="20"/>
          <w:szCs w:val="20"/>
        </w:rPr>
        <w:t xml:space="preserve"> </w:t>
      </w:r>
      <w:r w:rsidR="00B115BA" w:rsidRPr="001524AD">
        <w:rPr>
          <w:sz w:val="20"/>
          <w:szCs w:val="20"/>
        </w:rPr>
        <w:t xml:space="preserve"> </w:t>
      </w:r>
      <w:r w:rsidR="00526F57" w:rsidRPr="001524AD">
        <w:rPr>
          <w:sz w:val="20"/>
          <w:szCs w:val="20"/>
        </w:rPr>
        <w:t xml:space="preserve">to </w:t>
      </w:r>
      <w:r w:rsidR="00522909" w:rsidRPr="001524AD">
        <w:rPr>
          <w:sz w:val="20"/>
          <w:szCs w:val="20"/>
        </w:rPr>
        <w:t>promote behavioral change which will involve</w:t>
      </w:r>
      <w:r w:rsidR="00917F4B" w:rsidRPr="001524AD">
        <w:rPr>
          <w:sz w:val="20"/>
          <w:szCs w:val="20"/>
        </w:rPr>
        <w:t xml:space="preserve"> working closely with </w:t>
      </w:r>
      <w:r w:rsidR="00C12E48" w:rsidRPr="001524AD">
        <w:rPr>
          <w:sz w:val="20"/>
          <w:szCs w:val="20"/>
        </w:rPr>
        <w:t xml:space="preserve">the </w:t>
      </w:r>
      <w:r w:rsidR="00B115BA" w:rsidRPr="001524AD">
        <w:rPr>
          <w:sz w:val="20"/>
          <w:szCs w:val="20"/>
        </w:rPr>
        <w:t xml:space="preserve">villagers, </w:t>
      </w:r>
      <w:r w:rsidR="00917F4B" w:rsidRPr="001524AD">
        <w:rPr>
          <w:sz w:val="20"/>
          <w:szCs w:val="20"/>
        </w:rPr>
        <w:t>students and teachers by studying existing beliefs, defining motivation strategies, designing appropriate</w:t>
      </w:r>
      <w:r w:rsidR="00F66455" w:rsidRPr="001524AD">
        <w:rPr>
          <w:sz w:val="20"/>
          <w:szCs w:val="20"/>
        </w:rPr>
        <w:t xml:space="preserve"> communica</w:t>
      </w:r>
      <w:r w:rsidR="00917F4B" w:rsidRPr="001524AD">
        <w:rPr>
          <w:sz w:val="20"/>
          <w:szCs w:val="20"/>
        </w:rPr>
        <w:t>ti</w:t>
      </w:r>
      <w:r w:rsidR="00857040" w:rsidRPr="001524AD">
        <w:rPr>
          <w:sz w:val="20"/>
          <w:szCs w:val="20"/>
        </w:rPr>
        <w:t>on tools and finally encourage</w:t>
      </w:r>
      <w:r w:rsidR="00917F4B" w:rsidRPr="001524AD">
        <w:rPr>
          <w:sz w:val="20"/>
          <w:szCs w:val="20"/>
        </w:rPr>
        <w:t xml:space="preserve"> practical steps towards positive practices</w:t>
      </w:r>
      <w:r w:rsidR="00C23431" w:rsidRPr="001524AD">
        <w:rPr>
          <w:sz w:val="20"/>
          <w:szCs w:val="20"/>
        </w:rPr>
        <w:t xml:space="preserve">.                                                                                                                                 </w:t>
      </w:r>
      <w:r w:rsidR="00917F4B" w:rsidRPr="001524AD">
        <w:rPr>
          <w:sz w:val="20"/>
          <w:szCs w:val="20"/>
        </w:rPr>
        <w:t xml:space="preserve"> </w:t>
      </w:r>
      <w:r w:rsidR="00F01FEE" w:rsidRPr="001524AD">
        <w:rPr>
          <w:sz w:val="20"/>
          <w:szCs w:val="20"/>
        </w:rPr>
        <w:t>C</w:t>
      </w:r>
      <w:r w:rsidR="00C66393" w:rsidRPr="001524AD">
        <w:rPr>
          <w:sz w:val="20"/>
          <w:szCs w:val="20"/>
        </w:rPr>
        <w:t>ulturally accepted c</w:t>
      </w:r>
      <w:r w:rsidR="00F01FEE" w:rsidRPr="001524AD">
        <w:rPr>
          <w:sz w:val="20"/>
          <w:szCs w:val="20"/>
        </w:rPr>
        <w:t>reative and innovative mediums like music,</w:t>
      </w:r>
      <w:r w:rsidR="00CF44A3" w:rsidRPr="001524AD">
        <w:rPr>
          <w:sz w:val="20"/>
          <w:szCs w:val="20"/>
        </w:rPr>
        <w:t xml:space="preserve"> </w:t>
      </w:r>
      <w:r w:rsidR="00F01FEE" w:rsidRPr="001524AD">
        <w:rPr>
          <w:sz w:val="20"/>
          <w:szCs w:val="20"/>
        </w:rPr>
        <w:t>art, poetry</w:t>
      </w:r>
      <w:r w:rsidR="00CF44A3" w:rsidRPr="001524AD">
        <w:rPr>
          <w:sz w:val="20"/>
          <w:szCs w:val="20"/>
        </w:rPr>
        <w:t>, drama</w:t>
      </w:r>
      <w:r w:rsidR="00F01FEE" w:rsidRPr="001524AD">
        <w:rPr>
          <w:sz w:val="20"/>
          <w:szCs w:val="20"/>
        </w:rPr>
        <w:t xml:space="preserve"> etc will all be used.</w:t>
      </w:r>
      <w:r w:rsidR="00CF44A3" w:rsidRPr="001524AD">
        <w:rPr>
          <w:sz w:val="20"/>
          <w:szCs w:val="20"/>
        </w:rPr>
        <w:t xml:space="preserve"> </w:t>
      </w:r>
      <w:r w:rsidR="0055147F" w:rsidRPr="001524AD">
        <w:rPr>
          <w:sz w:val="20"/>
          <w:szCs w:val="20"/>
        </w:rPr>
        <w:t xml:space="preserve"> </w:t>
      </w:r>
      <w:r w:rsidR="005E6022" w:rsidRPr="001524AD">
        <w:rPr>
          <w:sz w:val="20"/>
          <w:szCs w:val="20"/>
        </w:rPr>
        <w:t xml:space="preserve"> S</w:t>
      </w:r>
      <w:r w:rsidR="00917F4B" w:rsidRPr="001524AD">
        <w:rPr>
          <w:sz w:val="20"/>
          <w:szCs w:val="20"/>
        </w:rPr>
        <w:t>pecial attention will be given to building on local knowledge and promoting existing positive traditional practices</w:t>
      </w:r>
      <w:r w:rsidR="00930BDA" w:rsidRPr="001524AD">
        <w:rPr>
          <w:sz w:val="20"/>
          <w:szCs w:val="20"/>
        </w:rPr>
        <w:t>.</w:t>
      </w:r>
      <w:r w:rsidR="001B437C" w:rsidRPr="001524AD">
        <w:rPr>
          <w:rFonts w:ascii="Arial" w:hAnsi="Arial" w:cs="Arial"/>
          <w:color w:val="444444"/>
          <w:sz w:val="20"/>
          <w:szCs w:val="20"/>
        </w:rPr>
        <w:t xml:space="preserve"> </w:t>
      </w:r>
      <w:r w:rsidR="00917F4B" w:rsidRPr="001524AD">
        <w:rPr>
          <w:sz w:val="20"/>
          <w:szCs w:val="20"/>
        </w:rPr>
        <w:t>Volunteer Instructors from the Publi</w:t>
      </w:r>
      <w:r w:rsidR="00272558" w:rsidRPr="001524AD">
        <w:rPr>
          <w:sz w:val="20"/>
          <w:szCs w:val="20"/>
        </w:rPr>
        <w:t>c Health Education Unit of Kaso</w:t>
      </w:r>
      <w:r w:rsidR="00917F4B" w:rsidRPr="001524AD">
        <w:rPr>
          <w:sz w:val="20"/>
          <w:szCs w:val="20"/>
        </w:rPr>
        <w:t xml:space="preserve"> Local government will  implement a successful pilot-tested peer education preventive  health education model using participatory methods and taking into consideration local cultural beliefs, practices and customs.</w:t>
      </w:r>
      <w:r w:rsidR="00401E2F" w:rsidRPr="001524AD">
        <w:rPr>
          <w:sz w:val="20"/>
          <w:szCs w:val="20"/>
        </w:rPr>
        <w:t xml:space="preserve"> </w:t>
      </w:r>
      <w:r w:rsidR="00930BDA" w:rsidRPr="001524AD">
        <w:rPr>
          <w:sz w:val="20"/>
          <w:szCs w:val="20"/>
        </w:rPr>
        <w:t>MZWO</w:t>
      </w:r>
      <w:r w:rsidR="00DF03C4" w:rsidRPr="001524AD">
        <w:rPr>
          <w:sz w:val="20"/>
          <w:szCs w:val="20"/>
        </w:rPr>
        <w:t xml:space="preserve"> will use approved</w:t>
      </w:r>
      <w:r w:rsidR="00930BDA" w:rsidRPr="001524AD">
        <w:rPr>
          <w:rFonts w:ascii="inherit" w:eastAsia="Times New Roman" w:hAnsi="inherit" w:cs="Times New Roman"/>
          <w:color w:val="222222"/>
          <w:sz w:val="20"/>
          <w:szCs w:val="20"/>
        </w:rPr>
        <w:t xml:space="preserve"> l</w:t>
      </w:r>
      <w:r w:rsidR="00DF03C4" w:rsidRPr="001524AD">
        <w:rPr>
          <w:rFonts w:ascii="inherit" w:eastAsia="Times New Roman" w:hAnsi="inherit" w:cs="Times New Roman"/>
          <w:color w:val="222222"/>
          <w:sz w:val="20"/>
          <w:szCs w:val="20"/>
        </w:rPr>
        <w:t>ocal government c</w:t>
      </w:r>
      <w:r w:rsidR="00917F4B" w:rsidRPr="001524AD">
        <w:rPr>
          <w:rFonts w:ascii="inherit" w:eastAsia="Times New Roman" w:hAnsi="inherit" w:cs="Times New Roman"/>
          <w:color w:val="222222"/>
          <w:sz w:val="20"/>
          <w:szCs w:val="20"/>
        </w:rPr>
        <w:t>urriculum which was developed using years of field experience, feedback, and knowledge of local practices</w:t>
      </w:r>
      <w:r w:rsidR="00A40D4E" w:rsidRPr="001524AD">
        <w:rPr>
          <w:rFonts w:ascii="inherit" w:eastAsia="Times New Roman" w:hAnsi="inherit" w:cs="Times New Roman"/>
          <w:color w:val="222222"/>
          <w:sz w:val="20"/>
          <w:szCs w:val="20"/>
        </w:rPr>
        <w:t xml:space="preserve"> will be used.</w:t>
      </w:r>
      <w:r w:rsidR="00917F4B" w:rsidRPr="001524AD">
        <w:rPr>
          <w:b/>
          <w:sz w:val="20"/>
          <w:szCs w:val="20"/>
        </w:rPr>
        <w:t xml:space="preserve">                                                                                                                                                   </w:t>
      </w:r>
      <w:r w:rsidR="00D41856" w:rsidRPr="001524AD">
        <w:rPr>
          <w:b/>
          <w:sz w:val="20"/>
          <w:szCs w:val="20"/>
        </w:rPr>
        <w:t xml:space="preserve">                         </w:t>
      </w:r>
      <w:r w:rsidR="00917F4B" w:rsidRPr="001524AD">
        <w:rPr>
          <w:b/>
          <w:sz w:val="20"/>
          <w:szCs w:val="20"/>
        </w:rPr>
        <w:t xml:space="preserve"> </w:t>
      </w:r>
      <w:r w:rsidR="00917F4B" w:rsidRPr="001524AD">
        <w:rPr>
          <w:rFonts w:ascii="Arial" w:hAnsi="Arial" w:cs="Arial"/>
          <w:b/>
          <w:sz w:val="20"/>
          <w:szCs w:val="20"/>
        </w:rPr>
        <w:t>Output:</w:t>
      </w:r>
      <w:r w:rsidR="00917F4B" w:rsidRPr="001524AD">
        <w:rPr>
          <w:rFonts w:ascii="Arial" w:hAnsi="Arial" w:cs="Arial"/>
          <w:sz w:val="20"/>
          <w:szCs w:val="20"/>
        </w:rPr>
        <w:t xml:space="preserve"> (i) Increased awareness of, and action on, health and environmental issues related to water, hygiene and sanitation (ii) Increase knowledge and awareness of why and how best to use water and sanitation for public health and  environmental sustainability</w:t>
      </w:r>
      <w:r w:rsidR="00917F4B" w:rsidRPr="001524AD">
        <w:rPr>
          <w:rFonts w:ascii="Arial" w:hAnsi="Arial" w:cs="Arial"/>
          <w:color w:val="000000"/>
          <w:sz w:val="20"/>
          <w:szCs w:val="20"/>
        </w:rPr>
        <w:t xml:space="preserve"> </w:t>
      </w:r>
      <w:r w:rsidR="00917F4B" w:rsidRPr="001524AD">
        <w:rPr>
          <w:sz w:val="20"/>
          <w:szCs w:val="20"/>
        </w:rPr>
        <w:t>(ii</w:t>
      </w:r>
      <w:r w:rsidR="00176C00" w:rsidRPr="001524AD">
        <w:rPr>
          <w:sz w:val="20"/>
          <w:szCs w:val="20"/>
        </w:rPr>
        <w:t xml:space="preserve">i) Train students, staff and </w:t>
      </w:r>
      <w:r w:rsidR="00917F4B" w:rsidRPr="001524AD">
        <w:rPr>
          <w:sz w:val="20"/>
          <w:szCs w:val="20"/>
        </w:rPr>
        <w:t xml:space="preserve"> </w:t>
      </w:r>
      <w:r w:rsidR="00176C00" w:rsidRPr="001524AD">
        <w:rPr>
          <w:sz w:val="20"/>
          <w:szCs w:val="20"/>
        </w:rPr>
        <w:t>peer health educators</w:t>
      </w:r>
      <w:r w:rsidR="00917F4B" w:rsidRPr="001524AD">
        <w:rPr>
          <w:sz w:val="20"/>
          <w:szCs w:val="20"/>
        </w:rPr>
        <w:t xml:space="preserve"> in </w:t>
      </w:r>
      <w:r w:rsidR="00917F4B" w:rsidRPr="001524AD">
        <w:rPr>
          <w:rFonts w:ascii="Arial" w:hAnsi="Arial" w:cs="Arial"/>
          <w:color w:val="000000"/>
          <w:sz w:val="20"/>
          <w:szCs w:val="20"/>
        </w:rPr>
        <w:t>participatory p</w:t>
      </w:r>
      <w:r w:rsidR="00BE352B" w:rsidRPr="001524AD">
        <w:rPr>
          <w:rFonts w:ascii="Arial" w:hAnsi="Arial" w:cs="Arial"/>
          <w:color w:val="000000"/>
          <w:sz w:val="20"/>
          <w:szCs w:val="20"/>
        </w:rPr>
        <w:t>lanning  (viii) Develop  school and village</w:t>
      </w:r>
      <w:r w:rsidR="00917F4B" w:rsidRPr="001524AD">
        <w:rPr>
          <w:rFonts w:ascii="Arial" w:hAnsi="Arial" w:cs="Arial"/>
          <w:color w:val="000000"/>
          <w:sz w:val="20"/>
          <w:szCs w:val="20"/>
        </w:rPr>
        <w:t xml:space="preserve"> WASH action plan</w:t>
      </w:r>
      <w:r w:rsidR="00917F4B" w:rsidRPr="001524AD">
        <w:rPr>
          <w:b/>
          <w:sz w:val="20"/>
          <w:szCs w:val="20"/>
        </w:rPr>
        <w:t xml:space="preserve"> </w:t>
      </w:r>
      <w:r w:rsidR="00A40D4E" w:rsidRPr="001524AD">
        <w:rPr>
          <w:sz w:val="20"/>
          <w:szCs w:val="20"/>
        </w:rPr>
        <w:t>.</w:t>
      </w:r>
      <w:r w:rsidR="001B437C" w:rsidRPr="001524AD">
        <w:rPr>
          <w:sz w:val="20"/>
          <w:szCs w:val="20"/>
        </w:rPr>
        <w:t>(ix)</w:t>
      </w:r>
      <w:r w:rsidR="001B437C" w:rsidRPr="001524AD">
        <w:rPr>
          <w:b/>
          <w:i/>
          <w:iCs/>
          <w:sz w:val="20"/>
          <w:szCs w:val="20"/>
        </w:rPr>
        <w:t xml:space="preserve"> </w:t>
      </w:r>
      <w:r w:rsidR="001B437C" w:rsidRPr="001524AD">
        <w:rPr>
          <w:sz w:val="20"/>
          <w:szCs w:val="20"/>
        </w:rPr>
        <w:t>10 workshop session series held</w:t>
      </w:r>
      <w:r w:rsidR="00BE352B" w:rsidRPr="001524AD">
        <w:rPr>
          <w:sz w:val="20"/>
          <w:szCs w:val="20"/>
        </w:rPr>
        <w:t xml:space="preserve">, (x) Water connected to vegetable and fish farms to increase food production (xi) </w:t>
      </w:r>
      <w:r w:rsidR="001B437C" w:rsidRPr="001524AD">
        <w:rPr>
          <w:sz w:val="20"/>
          <w:szCs w:val="20"/>
        </w:rPr>
        <w:t>Water Ma</w:t>
      </w:r>
      <w:r w:rsidR="00BE352B" w:rsidRPr="001524AD">
        <w:rPr>
          <w:sz w:val="20"/>
          <w:szCs w:val="20"/>
        </w:rPr>
        <w:t xml:space="preserve">nagement Committee formed. </w:t>
      </w:r>
      <w:r w:rsidR="001B437C" w:rsidRPr="001524AD">
        <w:rPr>
          <w:sz w:val="20"/>
          <w:szCs w:val="20"/>
        </w:rPr>
        <w:t xml:space="preserve">  </w:t>
      </w:r>
      <w:r w:rsidR="001B437C" w:rsidRPr="001524AD">
        <w:rPr>
          <w:b/>
          <w:sz w:val="20"/>
          <w:szCs w:val="20"/>
        </w:rPr>
        <w:t xml:space="preserve">                                                                                                                                                              </w:t>
      </w:r>
      <w:r w:rsidR="00917F4B" w:rsidRPr="001524AD">
        <w:rPr>
          <w:b/>
          <w:sz w:val="20"/>
          <w:szCs w:val="20"/>
        </w:rPr>
        <w:t xml:space="preserve">                                                                                                                                          Project Impact:</w:t>
      </w:r>
      <w:r w:rsidR="00EA34F9" w:rsidRPr="001524AD">
        <w:rPr>
          <w:b/>
          <w:sz w:val="20"/>
          <w:szCs w:val="20"/>
        </w:rPr>
        <w:t xml:space="preserve">                                                                  </w:t>
      </w:r>
      <w:r w:rsidR="00917F4B" w:rsidRPr="001524AD">
        <w:rPr>
          <w:b/>
          <w:sz w:val="20"/>
          <w:szCs w:val="20"/>
        </w:rPr>
        <w:t xml:space="preserve"> </w:t>
      </w:r>
      <w:r w:rsidR="00272558" w:rsidRPr="001524AD">
        <w:rPr>
          <w:sz w:val="20"/>
          <w:szCs w:val="20"/>
        </w:rPr>
        <w:t xml:space="preserve">                                                                             </w:t>
      </w:r>
      <w:r w:rsidR="00D41856" w:rsidRPr="001524AD">
        <w:rPr>
          <w:sz w:val="20"/>
          <w:szCs w:val="20"/>
        </w:rPr>
        <w:t xml:space="preserve"> </w:t>
      </w:r>
      <w:r w:rsidR="00272558" w:rsidRPr="001524AD">
        <w:rPr>
          <w:sz w:val="20"/>
          <w:szCs w:val="20"/>
        </w:rPr>
        <w:t xml:space="preserve"> </w:t>
      </w:r>
      <w:r w:rsidR="00917F4B" w:rsidRPr="001524AD">
        <w:rPr>
          <w:b/>
          <w:sz w:val="20"/>
          <w:szCs w:val="20"/>
        </w:rPr>
        <w:t xml:space="preserve">(i) </w:t>
      </w:r>
      <w:r w:rsidR="00917F4B" w:rsidRPr="001524AD">
        <w:rPr>
          <w:rFonts w:ascii="FranklinGothic-Book" w:hAnsi="FranklinGothic-Book" w:cs="FranklinGothic-Book"/>
          <w:b/>
          <w:sz w:val="20"/>
          <w:szCs w:val="20"/>
        </w:rPr>
        <w:t>Education:</w:t>
      </w:r>
      <w:r w:rsidR="00917F4B" w:rsidRPr="001524AD">
        <w:rPr>
          <w:rFonts w:ascii="FranklinGothic-Book" w:hAnsi="FranklinGothic-Book" w:cs="FranklinGothic-Book"/>
          <w:sz w:val="20"/>
          <w:szCs w:val="20"/>
        </w:rPr>
        <w:t xml:space="preserve"> </w:t>
      </w:r>
      <w:r w:rsidR="00E33FCA" w:rsidRPr="001524AD">
        <w:rPr>
          <w:rFonts w:ascii="FranklinGothic-Book" w:hAnsi="FranklinGothic-Book" w:cs="FranklinGothic-Book"/>
          <w:sz w:val="20"/>
          <w:szCs w:val="20"/>
        </w:rPr>
        <w:t xml:space="preserve">(a) </w:t>
      </w:r>
      <w:r w:rsidR="00917F4B" w:rsidRPr="001524AD">
        <w:rPr>
          <w:rFonts w:ascii="FranklinGothic-Book" w:hAnsi="FranklinGothic-Book" w:cs="FranklinGothic-Book"/>
          <w:sz w:val="20"/>
          <w:szCs w:val="20"/>
        </w:rPr>
        <w:t>Increase in sch</w:t>
      </w:r>
      <w:r w:rsidR="00481D82" w:rsidRPr="001524AD">
        <w:rPr>
          <w:rFonts w:ascii="FranklinGothic-Book" w:hAnsi="FranklinGothic-Book" w:cs="FranklinGothic-Book"/>
          <w:sz w:val="20"/>
          <w:szCs w:val="20"/>
        </w:rPr>
        <w:t xml:space="preserve">ool enrolment and attendance </w:t>
      </w:r>
      <w:r w:rsidR="00293FD4" w:rsidRPr="001524AD">
        <w:rPr>
          <w:rFonts w:ascii="FranklinGothic-Book" w:hAnsi="FranklinGothic-Book" w:cs="FranklinGothic-Book"/>
          <w:sz w:val="20"/>
          <w:szCs w:val="20"/>
        </w:rPr>
        <w:t xml:space="preserve"> for both teachers and students</w:t>
      </w:r>
      <w:r w:rsidR="00E33FCA" w:rsidRPr="001524AD">
        <w:rPr>
          <w:rFonts w:ascii="FranklinGothic-Book" w:hAnsi="FranklinGothic-Book" w:cs="FranklinGothic-Book"/>
          <w:sz w:val="20"/>
          <w:szCs w:val="20"/>
        </w:rPr>
        <w:t xml:space="preserve"> (b)</w:t>
      </w:r>
      <w:r w:rsidR="00D15FE1" w:rsidRPr="001524AD">
        <w:rPr>
          <w:rFonts w:ascii="FranklinGothic-Book" w:hAnsi="FranklinGothic-Book" w:cs="FranklinGothic-Book"/>
          <w:sz w:val="20"/>
          <w:szCs w:val="20"/>
        </w:rPr>
        <w:t xml:space="preserve"> T</w:t>
      </w:r>
      <w:r w:rsidR="00917F4B" w:rsidRPr="001524AD">
        <w:rPr>
          <w:rFonts w:ascii="FranklinGothic-Book" w:hAnsi="FranklinGothic-Book" w:cs="FranklinGothic-Book"/>
          <w:sz w:val="20"/>
          <w:szCs w:val="20"/>
        </w:rPr>
        <w:t xml:space="preserve">eachers </w:t>
      </w:r>
      <w:r w:rsidR="00A40D4E" w:rsidRPr="001524AD">
        <w:rPr>
          <w:rFonts w:ascii="FranklinGothic-Book" w:hAnsi="FranklinGothic-Book" w:cs="FranklinGothic-Book"/>
          <w:sz w:val="20"/>
          <w:szCs w:val="20"/>
        </w:rPr>
        <w:t xml:space="preserve">will </w:t>
      </w:r>
      <w:r w:rsidR="00D15FE1" w:rsidRPr="001524AD">
        <w:rPr>
          <w:rFonts w:ascii="FranklinGothic-Book" w:hAnsi="FranklinGothic-Book" w:cs="FranklinGothic-Book"/>
          <w:sz w:val="20"/>
          <w:szCs w:val="20"/>
        </w:rPr>
        <w:t>accept postings to the  school</w:t>
      </w:r>
      <w:r w:rsidR="006A4669" w:rsidRPr="001524AD">
        <w:rPr>
          <w:rFonts w:ascii="FranklinGothic-Book" w:hAnsi="FranklinGothic-Book" w:cs="FranklinGothic-Book"/>
          <w:sz w:val="20"/>
          <w:szCs w:val="20"/>
        </w:rPr>
        <w:t>s</w:t>
      </w:r>
      <w:r w:rsidR="00917F4B" w:rsidRPr="001524AD">
        <w:rPr>
          <w:rFonts w:ascii="FranklinGothic-Book" w:hAnsi="FranklinGothic-Book" w:cs="FranklinGothic-Book"/>
          <w:sz w:val="20"/>
          <w:szCs w:val="20"/>
        </w:rPr>
        <w:t xml:space="preserve"> more readily, </w:t>
      </w:r>
      <w:r w:rsidR="00E33FCA" w:rsidRPr="001524AD">
        <w:rPr>
          <w:rFonts w:ascii="FranklinGothic-Book" w:hAnsi="FranklinGothic-Book" w:cs="FranklinGothic-Book"/>
          <w:sz w:val="20"/>
          <w:szCs w:val="20"/>
        </w:rPr>
        <w:t xml:space="preserve">(c) </w:t>
      </w:r>
      <w:r w:rsidR="00215B4E" w:rsidRPr="001524AD">
        <w:rPr>
          <w:rFonts w:ascii="FranklinGothic-Book" w:hAnsi="FranklinGothic-Book" w:cs="FranklinGothic-Book"/>
          <w:sz w:val="20"/>
          <w:szCs w:val="20"/>
        </w:rPr>
        <w:t>S</w:t>
      </w:r>
      <w:r w:rsidR="00FE1FDF" w:rsidRPr="001524AD">
        <w:rPr>
          <w:rFonts w:ascii="FranklinGothic-Book" w:hAnsi="FranklinGothic-Book" w:cs="FranklinGothic-Book"/>
          <w:sz w:val="20"/>
          <w:szCs w:val="20"/>
        </w:rPr>
        <w:t xml:space="preserve">tudents </w:t>
      </w:r>
      <w:r w:rsidR="00917F4B" w:rsidRPr="001524AD">
        <w:rPr>
          <w:rFonts w:ascii="FranklinGothic-Book" w:hAnsi="FranklinGothic-Book" w:cs="FranklinGothic-Book"/>
          <w:sz w:val="20"/>
          <w:szCs w:val="20"/>
        </w:rPr>
        <w:t>absen</w:t>
      </w:r>
      <w:r w:rsidR="00AE5064" w:rsidRPr="001524AD">
        <w:rPr>
          <w:rFonts w:ascii="FranklinGothic-Book" w:hAnsi="FranklinGothic-Book" w:cs="FranklinGothic-Book"/>
          <w:sz w:val="20"/>
          <w:szCs w:val="20"/>
        </w:rPr>
        <w:t xml:space="preserve">teeism and </w:t>
      </w:r>
      <w:r w:rsidR="00E33FCA" w:rsidRPr="001524AD">
        <w:rPr>
          <w:rFonts w:ascii="FranklinGothic-Book" w:hAnsi="FranklinGothic-Book" w:cs="FranklinGothic-Book"/>
          <w:sz w:val="20"/>
          <w:szCs w:val="20"/>
        </w:rPr>
        <w:t xml:space="preserve">drop out rates </w:t>
      </w:r>
      <w:r w:rsidR="00AE5064" w:rsidRPr="001524AD">
        <w:rPr>
          <w:rFonts w:ascii="FranklinGothic-Book" w:hAnsi="FranklinGothic-Book" w:cs="FranklinGothic-Book"/>
          <w:sz w:val="20"/>
          <w:szCs w:val="20"/>
        </w:rPr>
        <w:t xml:space="preserve">drastically </w:t>
      </w:r>
      <w:r w:rsidR="00E33FCA" w:rsidRPr="001524AD">
        <w:rPr>
          <w:rFonts w:ascii="FranklinGothic-Book" w:hAnsi="FranklinGothic-Book" w:cs="FranklinGothic-Book"/>
          <w:sz w:val="20"/>
          <w:szCs w:val="20"/>
        </w:rPr>
        <w:t>reduced (d)</w:t>
      </w:r>
      <w:r w:rsidR="00215B4E" w:rsidRPr="001524AD">
        <w:rPr>
          <w:rFonts w:ascii="FranklinGothic-Book" w:hAnsi="FranklinGothic-Book" w:cs="FranklinGothic-Book"/>
          <w:sz w:val="20"/>
          <w:szCs w:val="20"/>
        </w:rPr>
        <w:t xml:space="preserve"> I</w:t>
      </w:r>
      <w:r w:rsidR="00917F4B" w:rsidRPr="001524AD">
        <w:rPr>
          <w:rFonts w:ascii="FranklinGothic-Book" w:hAnsi="FranklinGothic-Book" w:cs="FranklinGothic-Book"/>
          <w:sz w:val="20"/>
          <w:szCs w:val="20"/>
        </w:rPr>
        <w:t>mprovement in punctuality</w:t>
      </w:r>
      <w:r w:rsidR="00063F32" w:rsidRPr="001524AD">
        <w:rPr>
          <w:rFonts w:ascii="FranklinGothic-Book" w:hAnsi="FranklinGothic-Book" w:cs="FranklinGothic-Book"/>
          <w:sz w:val="20"/>
          <w:szCs w:val="20"/>
        </w:rPr>
        <w:t xml:space="preserve"> to classes (e</w:t>
      </w:r>
      <w:r w:rsidR="00E33FCA" w:rsidRPr="001524AD">
        <w:rPr>
          <w:rFonts w:ascii="FranklinGothic-Book" w:hAnsi="FranklinGothic-Book" w:cs="FranklinGothic-Book"/>
          <w:sz w:val="20"/>
          <w:szCs w:val="20"/>
        </w:rPr>
        <w:t>)</w:t>
      </w:r>
      <w:r w:rsidR="00215B4E" w:rsidRPr="001524AD">
        <w:rPr>
          <w:rFonts w:ascii="FranklinGothic-Book" w:hAnsi="FranklinGothic-Book" w:cs="FranklinGothic-Book"/>
          <w:sz w:val="20"/>
          <w:szCs w:val="20"/>
        </w:rPr>
        <w:t xml:space="preserve"> S</w:t>
      </w:r>
      <w:r w:rsidR="00917F4B" w:rsidRPr="001524AD">
        <w:rPr>
          <w:rFonts w:ascii="FranklinGothic-Book" w:hAnsi="FranklinGothic-Book" w:cs="FranklinGothic-Book"/>
          <w:sz w:val="20"/>
          <w:szCs w:val="20"/>
        </w:rPr>
        <w:t>tudents</w:t>
      </w:r>
      <w:r w:rsidR="00063F32" w:rsidRPr="001524AD">
        <w:rPr>
          <w:rFonts w:ascii="FranklinGothic-Book" w:hAnsi="FranklinGothic-Book" w:cs="FranklinGothic-Book"/>
          <w:sz w:val="20"/>
          <w:szCs w:val="20"/>
        </w:rPr>
        <w:t xml:space="preserve"> attend school in clean uniform (f) </w:t>
      </w:r>
      <w:r w:rsidR="00063F32" w:rsidRPr="001524AD">
        <w:rPr>
          <w:rFonts w:ascii="ArialMT" w:hAnsi="ArialMT" w:cs="ArialMT"/>
          <w:sz w:val="20"/>
          <w:szCs w:val="20"/>
        </w:rPr>
        <w:t xml:space="preserve"> </w:t>
      </w:r>
      <w:r w:rsidR="00FE1FDF" w:rsidRPr="001524AD">
        <w:rPr>
          <w:rFonts w:ascii="FranklinGothic-Book" w:hAnsi="FranklinGothic-Book" w:cs="FranklinGothic-Book"/>
          <w:sz w:val="20"/>
          <w:szCs w:val="20"/>
        </w:rPr>
        <w:t>H</w:t>
      </w:r>
      <w:r w:rsidR="00D76670" w:rsidRPr="001524AD">
        <w:rPr>
          <w:rFonts w:ascii="FranklinGothic-Book" w:hAnsi="FranklinGothic-Book" w:cs="FranklinGothic-Book"/>
          <w:sz w:val="20"/>
          <w:szCs w:val="20"/>
        </w:rPr>
        <w:t>ours spent on school-related activities inc</w:t>
      </w:r>
      <w:r w:rsidR="00215B4E" w:rsidRPr="001524AD">
        <w:rPr>
          <w:rFonts w:ascii="FranklinGothic-Book" w:hAnsi="FranklinGothic-Book" w:cs="FranklinGothic-Book"/>
          <w:sz w:val="20"/>
          <w:szCs w:val="20"/>
        </w:rPr>
        <w:t>reased by 3 hours/day (h) S</w:t>
      </w:r>
      <w:r w:rsidR="00D76670" w:rsidRPr="001524AD">
        <w:rPr>
          <w:rFonts w:ascii="FranklinGothic-Book" w:hAnsi="FranklinGothic-Book" w:cs="FranklinGothic-Book"/>
          <w:sz w:val="20"/>
          <w:szCs w:val="20"/>
        </w:rPr>
        <w:t>tude</w:t>
      </w:r>
      <w:r w:rsidR="00AE5064" w:rsidRPr="001524AD">
        <w:rPr>
          <w:rFonts w:ascii="FranklinGothic-Book" w:hAnsi="FranklinGothic-Book" w:cs="FranklinGothic-Book"/>
          <w:sz w:val="20"/>
          <w:szCs w:val="20"/>
        </w:rPr>
        <w:t>nts have enough time to study</w:t>
      </w:r>
      <w:r w:rsidR="00FE1FDF" w:rsidRPr="001524AD">
        <w:rPr>
          <w:rFonts w:ascii="FranklinGothic-Book" w:hAnsi="FranklinGothic-Book" w:cs="FranklinGothic-Book"/>
          <w:sz w:val="20"/>
          <w:szCs w:val="20"/>
        </w:rPr>
        <w:t xml:space="preserve">  to improve grades </w:t>
      </w:r>
      <w:r w:rsidR="00272558" w:rsidRPr="001524AD">
        <w:rPr>
          <w:sz w:val="20"/>
          <w:szCs w:val="20"/>
        </w:rPr>
        <w:t xml:space="preserve">                                                                              </w:t>
      </w:r>
      <w:r w:rsidR="00D41856" w:rsidRPr="001524AD">
        <w:rPr>
          <w:sz w:val="20"/>
          <w:szCs w:val="20"/>
        </w:rPr>
        <w:t xml:space="preserve">                                                                                         </w:t>
      </w:r>
      <w:r w:rsidR="00D15FE1" w:rsidRPr="001524AD">
        <w:rPr>
          <w:rFonts w:ascii="FranklinGothic-Book" w:hAnsi="FranklinGothic-Book" w:cs="FranklinGothic-Book"/>
          <w:b/>
          <w:sz w:val="20"/>
          <w:szCs w:val="20"/>
        </w:rPr>
        <w:t xml:space="preserve">(ii) </w:t>
      </w:r>
      <w:r w:rsidR="00136874" w:rsidRPr="001524AD">
        <w:rPr>
          <w:rFonts w:ascii="FranklinGothic-Book" w:hAnsi="FranklinGothic-Book" w:cs="FranklinGothic-Book"/>
          <w:b/>
          <w:sz w:val="20"/>
          <w:szCs w:val="20"/>
        </w:rPr>
        <w:t>Economic: (a</w:t>
      </w:r>
      <w:r w:rsidR="009268DE" w:rsidRPr="001524AD">
        <w:rPr>
          <w:rFonts w:ascii="FranklinGothic-Book" w:hAnsi="FranklinGothic-Book" w:cs="FranklinGothic-Book"/>
          <w:b/>
          <w:sz w:val="20"/>
          <w:szCs w:val="20"/>
        </w:rPr>
        <w:t xml:space="preserve">) </w:t>
      </w:r>
      <w:r w:rsidR="009268DE" w:rsidRPr="001524AD">
        <w:rPr>
          <w:rFonts w:ascii="FranklinGothic-Book" w:hAnsi="FranklinGothic-Book" w:cs="FranklinGothic-Book"/>
          <w:sz w:val="20"/>
          <w:szCs w:val="20"/>
        </w:rPr>
        <w:t>Livelihood of the community and incomes of household</w:t>
      </w:r>
      <w:r w:rsidR="00AE5064" w:rsidRPr="001524AD">
        <w:rPr>
          <w:rFonts w:ascii="FranklinGothic-Book" w:hAnsi="FranklinGothic-Book" w:cs="FranklinGothic-Book"/>
          <w:sz w:val="20"/>
          <w:szCs w:val="20"/>
        </w:rPr>
        <w:t xml:space="preserve"> members</w:t>
      </w:r>
      <w:r w:rsidR="009268DE" w:rsidRPr="001524AD">
        <w:rPr>
          <w:rFonts w:ascii="FranklinGothic-Book" w:hAnsi="FranklinGothic-Book" w:cs="FranklinGothic-Book"/>
          <w:sz w:val="20"/>
          <w:szCs w:val="20"/>
        </w:rPr>
        <w:t xml:space="preserve"> improved</w:t>
      </w:r>
      <w:r w:rsidR="009268DE" w:rsidRPr="001524AD">
        <w:rPr>
          <w:rFonts w:ascii="FranklinGothic-Book" w:hAnsi="FranklinGothic-Book" w:cs="FranklinGothic-Book"/>
          <w:b/>
          <w:sz w:val="20"/>
          <w:szCs w:val="20"/>
        </w:rPr>
        <w:t xml:space="preserve"> </w:t>
      </w:r>
      <w:r w:rsidR="00136874" w:rsidRPr="001524AD">
        <w:rPr>
          <w:rFonts w:ascii="FranklinGothic-Book" w:hAnsi="FranklinGothic-Book" w:cs="FranklinGothic-Book"/>
          <w:sz w:val="20"/>
          <w:szCs w:val="20"/>
        </w:rPr>
        <w:t>(b</w:t>
      </w:r>
      <w:r w:rsidR="009268DE" w:rsidRPr="001524AD">
        <w:rPr>
          <w:rFonts w:ascii="FranklinGothic-Book" w:hAnsi="FranklinGothic-Book" w:cs="FranklinGothic-Book"/>
          <w:sz w:val="20"/>
          <w:szCs w:val="20"/>
        </w:rPr>
        <w:t xml:space="preserve"> </w:t>
      </w:r>
      <w:r w:rsidR="00B46C26" w:rsidRPr="001524AD">
        <w:rPr>
          <w:rFonts w:ascii="FranklinGothic-Book" w:hAnsi="FranklinGothic-Book" w:cs="FranklinGothic-Book"/>
          <w:sz w:val="20"/>
          <w:szCs w:val="20"/>
        </w:rPr>
        <w:t>Saved income used for economic and home use</w:t>
      </w:r>
      <w:r w:rsidR="00136874" w:rsidRPr="001524AD">
        <w:rPr>
          <w:rFonts w:ascii="FranklinGothic-Book" w:hAnsi="FranklinGothic-Book" w:cs="FranklinGothic-Book"/>
          <w:sz w:val="20"/>
          <w:szCs w:val="20"/>
        </w:rPr>
        <w:t>s (d</w:t>
      </w:r>
      <w:r w:rsidR="00B46C26" w:rsidRPr="001524AD">
        <w:rPr>
          <w:rFonts w:ascii="FranklinGothic-Book" w:hAnsi="FranklinGothic-Book" w:cs="FranklinGothic-Book"/>
          <w:sz w:val="20"/>
          <w:szCs w:val="20"/>
        </w:rPr>
        <w:t xml:space="preserve">) </w:t>
      </w:r>
      <w:r w:rsidR="00293FD4" w:rsidRPr="001524AD">
        <w:rPr>
          <w:rFonts w:ascii="FranklinGothic-Book" w:hAnsi="FranklinGothic-Book" w:cs="FranklinGothic-Book"/>
          <w:sz w:val="20"/>
          <w:szCs w:val="20"/>
        </w:rPr>
        <w:t>Introdu</w:t>
      </w:r>
      <w:r w:rsidR="00136874" w:rsidRPr="001524AD">
        <w:rPr>
          <w:rFonts w:ascii="FranklinGothic-Book" w:hAnsi="FranklinGothic-Book" w:cs="FranklinGothic-Book"/>
          <w:sz w:val="20"/>
          <w:szCs w:val="20"/>
        </w:rPr>
        <w:t xml:space="preserve">ction of off farm activities (e) Teachers/students increase vegetable production for school feeding program and sale of surplus production  using available water (f) </w:t>
      </w:r>
      <w:r w:rsidR="00136874" w:rsidRPr="001524AD">
        <w:rPr>
          <w:rFonts w:ascii="ArialMT" w:hAnsi="ArialMT" w:cs="ArialMT"/>
          <w:sz w:val="20"/>
          <w:szCs w:val="20"/>
        </w:rPr>
        <w:t xml:space="preserve">Boost schools income through aggravated savings on medical bills and preserve the environment (g) </w:t>
      </w:r>
      <w:r w:rsidR="00136874" w:rsidRPr="001524AD">
        <w:rPr>
          <w:rFonts w:ascii="FranklinGothic-Book" w:hAnsi="FranklinGothic-Book" w:cs="FranklinGothic-Book"/>
          <w:sz w:val="20"/>
          <w:szCs w:val="20"/>
        </w:rPr>
        <w:t xml:space="preserve">Queuing time for water, and distance to fetch water all significantly reduced </w:t>
      </w:r>
      <w:r w:rsidR="00272558" w:rsidRPr="001524AD">
        <w:rPr>
          <w:sz w:val="20"/>
          <w:szCs w:val="20"/>
        </w:rPr>
        <w:t xml:space="preserve">                                               </w:t>
      </w:r>
      <w:r w:rsidR="00293FD4" w:rsidRPr="001524AD">
        <w:rPr>
          <w:rFonts w:ascii="FranklinGothic-Book" w:hAnsi="FranklinGothic-Book" w:cs="FranklinGothic-Book"/>
          <w:sz w:val="20"/>
          <w:szCs w:val="20"/>
        </w:rPr>
        <w:t xml:space="preserve"> </w:t>
      </w:r>
      <w:r w:rsidR="00D41856" w:rsidRPr="001524AD">
        <w:rPr>
          <w:rFonts w:ascii="FranklinGothic-Book" w:hAnsi="FranklinGothic-Book" w:cs="FranklinGothic-Book"/>
          <w:sz w:val="20"/>
          <w:szCs w:val="20"/>
        </w:rPr>
        <w:t xml:space="preserve">                                                                                                </w:t>
      </w:r>
      <w:r w:rsidR="00917F4B" w:rsidRPr="001524AD">
        <w:rPr>
          <w:rFonts w:ascii="FranklinGothic-Book" w:hAnsi="FranklinGothic-Book" w:cs="FranklinGothic-Book"/>
          <w:b/>
          <w:sz w:val="20"/>
          <w:szCs w:val="20"/>
        </w:rPr>
        <w:t>(ii</w:t>
      </w:r>
      <w:r w:rsidR="00272558" w:rsidRPr="001524AD">
        <w:rPr>
          <w:rFonts w:ascii="FranklinGothic-Book" w:hAnsi="FranklinGothic-Book" w:cs="FranklinGothic-Book"/>
          <w:b/>
          <w:sz w:val="20"/>
          <w:szCs w:val="20"/>
        </w:rPr>
        <w:t>i</w:t>
      </w:r>
      <w:r w:rsidR="00917F4B" w:rsidRPr="001524AD">
        <w:rPr>
          <w:rFonts w:ascii="FranklinGothic-Book" w:hAnsi="FranklinGothic-Book" w:cs="FranklinGothic-Book"/>
          <w:b/>
          <w:sz w:val="20"/>
          <w:szCs w:val="20"/>
        </w:rPr>
        <w:t>) Health</w:t>
      </w:r>
      <w:r w:rsidR="00917F4B" w:rsidRPr="001524AD">
        <w:rPr>
          <w:rFonts w:ascii="FranklinGothic-Book" w:hAnsi="FranklinGothic-Book" w:cs="FranklinGothic-Book"/>
          <w:sz w:val="20"/>
          <w:szCs w:val="20"/>
        </w:rPr>
        <w:t xml:space="preserve">: </w:t>
      </w:r>
      <w:r w:rsidR="00015349" w:rsidRPr="001524AD">
        <w:rPr>
          <w:rFonts w:ascii="FranklinGothic-Book" w:hAnsi="FranklinGothic-Book" w:cs="FranklinGothic-Book"/>
          <w:sz w:val="20"/>
          <w:szCs w:val="20"/>
        </w:rPr>
        <w:t xml:space="preserve">(a) </w:t>
      </w:r>
      <w:r w:rsidR="00917F4B" w:rsidRPr="001524AD">
        <w:rPr>
          <w:rFonts w:ascii="FranklinGothic-Book" w:hAnsi="FranklinGothic-Book" w:cs="FranklinGothic-Book"/>
          <w:sz w:val="20"/>
          <w:szCs w:val="20"/>
        </w:rPr>
        <w:t>Significant red</w:t>
      </w:r>
      <w:r w:rsidR="000731B7" w:rsidRPr="001524AD">
        <w:rPr>
          <w:rFonts w:ascii="FranklinGothic-Book" w:hAnsi="FranklinGothic-Book" w:cs="FranklinGothic-Book"/>
          <w:sz w:val="20"/>
          <w:szCs w:val="20"/>
        </w:rPr>
        <w:t>uction of water</w:t>
      </w:r>
      <w:r w:rsidR="00EB6DE9" w:rsidRPr="001524AD">
        <w:rPr>
          <w:rFonts w:ascii="FranklinGothic-Book" w:hAnsi="FranklinGothic-Book" w:cs="FranklinGothic-Book"/>
          <w:sz w:val="20"/>
          <w:szCs w:val="20"/>
        </w:rPr>
        <w:t xml:space="preserve"> related </w:t>
      </w:r>
      <w:r w:rsidR="00015349" w:rsidRPr="001524AD">
        <w:rPr>
          <w:rFonts w:ascii="FranklinGothic-Book" w:hAnsi="FranklinGothic-Book" w:cs="FranklinGothic-Book"/>
          <w:sz w:val="20"/>
          <w:szCs w:val="20"/>
        </w:rPr>
        <w:t xml:space="preserve">diseases </w:t>
      </w:r>
      <w:r w:rsidR="00EB6DE9" w:rsidRPr="001524AD">
        <w:rPr>
          <w:rFonts w:ascii="FranklinGothic-Book" w:hAnsi="FranklinGothic-Book" w:cs="FranklinGothic-Book"/>
          <w:sz w:val="20"/>
          <w:szCs w:val="20"/>
        </w:rPr>
        <w:t xml:space="preserve">and mortality rates </w:t>
      </w:r>
      <w:r w:rsidR="00015349" w:rsidRPr="001524AD">
        <w:rPr>
          <w:rFonts w:ascii="FranklinGothic-Book" w:hAnsi="FranklinGothic-Book" w:cs="FranklinGothic-Book"/>
          <w:sz w:val="20"/>
          <w:szCs w:val="20"/>
        </w:rPr>
        <w:t xml:space="preserve">(b) </w:t>
      </w:r>
      <w:r w:rsidR="00917F4B" w:rsidRPr="001524AD">
        <w:rPr>
          <w:rFonts w:ascii="FranklinGothic-Book" w:hAnsi="FranklinGothic-Book" w:cs="FranklinGothic-Book"/>
          <w:sz w:val="20"/>
          <w:szCs w:val="20"/>
        </w:rPr>
        <w:t>increased level of cleanliness of students and condition of school</w:t>
      </w:r>
      <w:r w:rsidR="00015349" w:rsidRPr="001524AD">
        <w:rPr>
          <w:rFonts w:ascii="FranklinGothic-Book" w:hAnsi="FranklinGothic-Book" w:cs="FranklinGothic-Book"/>
          <w:sz w:val="20"/>
          <w:szCs w:val="20"/>
        </w:rPr>
        <w:t xml:space="preserve"> uniforms (c) improved refuse disposal.</w:t>
      </w:r>
      <w:r w:rsidR="00917F4B" w:rsidRPr="001524AD">
        <w:rPr>
          <w:rFonts w:ascii="FranklinGothic-Book" w:hAnsi="FranklinGothic-Book" w:cs="FranklinGothic-Book"/>
          <w:sz w:val="20"/>
          <w:szCs w:val="20"/>
        </w:rPr>
        <w:t xml:space="preserve"> </w:t>
      </w:r>
      <w:r w:rsidR="00D15FE1" w:rsidRPr="001524AD">
        <w:rPr>
          <w:rFonts w:ascii="FranklinGothic-Book" w:hAnsi="FranklinGothic-Book" w:cs="FranklinGothic-Book"/>
          <w:sz w:val="20"/>
          <w:szCs w:val="20"/>
        </w:rPr>
        <w:t>(d)</w:t>
      </w:r>
      <w:r w:rsidR="00917F4B" w:rsidRPr="001524AD">
        <w:rPr>
          <w:rFonts w:ascii="FranklinGothic-Book" w:hAnsi="FranklinGothic-Book" w:cs="FranklinGothic-Book"/>
          <w:sz w:val="20"/>
          <w:szCs w:val="20"/>
        </w:rPr>
        <w:t xml:space="preserve"> </w:t>
      </w:r>
      <w:r w:rsidR="00D15FE1" w:rsidRPr="001524AD">
        <w:rPr>
          <w:rFonts w:ascii="FranklinGothic-Book" w:hAnsi="FranklinGothic-Book" w:cs="FranklinGothic-Book"/>
          <w:sz w:val="20"/>
          <w:szCs w:val="20"/>
        </w:rPr>
        <w:t xml:space="preserve">Improved </w:t>
      </w:r>
      <w:r w:rsidR="000731B7" w:rsidRPr="001524AD">
        <w:rPr>
          <w:rFonts w:ascii="FranklinGothic-Book" w:hAnsi="FranklinGothic-Book" w:cs="FranklinGothic-Book"/>
          <w:sz w:val="20"/>
          <w:szCs w:val="20"/>
        </w:rPr>
        <w:t>household cleanliness and women’s</w:t>
      </w:r>
      <w:r w:rsidR="00D15FE1" w:rsidRPr="001524AD">
        <w:rPr>
          <w:rFonts w:ascii="FranklinGothic-Book" w:hAnsi="FranklinGothic-Book" w:cs="FranklinGothic-Book"/>
          <w:sz w:val="20"/>
          <w:szCs w:val="20"/>
        </w:rPr>
        <w:t xml:space="preserve"> health (e)</w:t>
      </w:r>
      <w:r w:rsidR="000731B7" w:rsidRPr="001524AD">
        <w:rPr>
          <w:rFonts w:ascii="FranklinGothic-Book" w:hAnsi="FranklinGothic-Book" w:cs="FranklinGothic-Book"/>
          <w:sz w:val="20"/>
          <w:szCs w:val="20"/>
        </w:rPr>
        <w:t xml:space="preserve"> Reduced incidence of skin diseases (f) Improved hygiene of women, including menstrual </w:t>
      </w:r>
      <w:r w:rsidR="00136874" w:rsidRPr="001524AD">
        <w:rPr>
          <w:rFonts w:ascii="FranklinGothic-Book" w:hAnsi="FranklinGothic-Book" w:cs="FranklinGothic-Book"/>
          <w:sz w:val="20"/>
          <w:szCs w:val="20"/>
        </w:rPr>
        <w:t>(g) Eye diseases reduced due to cleaner environment</w:t>
      </w:r>
      <w:r w:rsidR="00272558" w:rsidRPr="001524AD">
        <w:rPr>
          <w:sz w:val="20"/>
          <w:szCs w:val="20"/>
        </w:rPr>
        <w:t xml:space="preserve">                                                           </w:t>
      </w:r>
      <w:r w:rsidR="00D41856" w:rsidRPr="001524AD">
        <w:rPr>
          <w:sz w:val="20"/>
          <w:szCs w:val="20"/>
        </w:rPr>
        <w:t xml:space="preserve">                                                       </w:t>
      </w:r>
      <w:r w:rsidR="00C15B4B" w:rsidRPr="001524AD">
        <w:rPr>
          <w:rFonts w:ascii="FranklinGothic-Book" w:hAnsi="FranklinGothic-Book" w:cs="FranklinGothic-Book"/>
          <w:b/>
          <w:sz w:val="20"/>
          <w:szCs w:val="20"/>
        </w:rPr>
        <w:t>(</w:t>
      </w:r>
      <w:r w:rsidR="00136874" w:rsidRPr="001524AD">
        <w:rPr>
          <w:rFonts w:ascii="FranklinGothic-Book" w:hAnsi="FranklinGothic-Book" w:cs="FranklinGothic-Book"/>
          <w:b/>
          <w:sz w:val="20"/>
          <w:szCs w:val="20"/>
        </w:rPr>
        <w:t>i</w:t>
      </w:r>
      <w:r w:rsidR="00C15B4B" w:rsidRPr="001524AD">
        <w:rPr>
          <w:rFonts w:ascii="FranklinGothic-Book" w:hAnsi="FranklinGothic-Book" w:cs="FranklinGothic-Book"/>
          <w:b/>
          <w:sz w:val="20"/>
          <w:szCs w:val="20"/>
        </w:rPr>
        <w:t>v) Psychological</w:t>
      </w:r>
      <w:r w:rsidR="00136874" w:rsidRPr="001524AD">
        <w:rPr>
          <w:rFonts w:ascii="FranklinGothic-Book" w:hAnsi="FranklinGothic-Book" w:cs="FranklinGothic-Book"/>
          <w:sz w:val="20"/>
          <w:szCs w:val="20"/>
        </w:rPr>
        <w:t xml:space="preserve">:(a)Reduced tension </w:t>
      </w:r>
      <w:r w:rsidR="001631BC" w:rsidRPr="001524AD">
        <w:rPr>
          <w:rFonts w:ascii="FranklinGothic-Book" w:hAnsi="FranklinGothic-Book" w:cs="FranklinGothic-Book"/>
          <w:sz w:val="20"/>
          <w:szCs w:val="20"/>
        </w:rPr>
        <w:t>at the home</w:t>
      </w:r>
      <w:r w:rsidR="00DE4D96" w:rsidRPr="001524AD">
        <w:rPr>
          <w:rFonts w:ascii="FranklinGothic-Book" w:hAnsi="FranklinGothic-Book" w:cs="FranklinGothic-Book"/>
          <w:sz w:val="20"/>
          <w:szCs w:val="20"/>
        </w:rPr>
        <w:t xml:space="preserve"> and school</w:t>
      </w:r>
      <w:r w:rsidR="001631BC" w:rsidRPr="001524AD">
        <w:rPr>
          <w:rFonts w:ascii="FranklinGothic-Book" w:hAnsi="FranklinGothic-Book" w:cs="FranklinGothic-Book"/>
          <w:sz w:val="20"/>
          <w:szCs w:val="20"/>
        </w:rPr>
        <w:t xml:space="preserve"> front </w:t>
      </w:r>
      <w:r w:rsidR="00136874" w:rsidRPr="001524AD">
        <w:rPr>
          <w:rFonts w:ascii="FranklinGothic-Book" w:hAnsi="FranklinGothic-Book" w:cs="FranklinGothic-Book"/>
          <w:sz w:val="20"/>
          <w:szCs w:val="20"/>
        </w:rPr>
        <w:t>(b</w:t>
      </w:r>
      <w:r w:rsidR="00C15B4B" w:rsidRPr="001524AD">
        <w:rPr>
          <w:rFonts w:ascii="FranklinGothic-Book" w:hAnsi="FranklinGothic-Book" w:cs="FranklinGothic-Book"/>
          <w:sz w:val="20"/>
          <w:szCs w:val="20"/>
        </w:rPr>
        <w:t>) Ob</w:t>
      </w:r>
      <w:r w:rsidR="00136874" w:rsidRPr="001524AD">
        <w:rPr>
          <w:rFonts w:ascii="FranklinGothic-Book" w:hAnsi="FranklinGothic-Book" w:cs="FranklinGothic-Book"/>
          <w:sz w:val="20"/>
          <w:szCs w:val="20"/>
        </w:rPr>
        <w:t xml:space="preserve">servance of religious rites </w:t>
      </w:r>
      <w:r w:rsidR="00DE4D96" w:rsidRPr="001524AD">
        <w:rPr>
          <w:rFonts w:ascii="FranklinGothic-Book" w:hAnsi="FranklinGothic-Book" w:cs="FranklinGothic-Book"/>
          <w:sz w:val="20"/>
          <w:szCs w:val="20"/>
        </w:rPr>
        <w:t xml:space="preserve"> </w:t>
      </w:r>
      <w:r w:rsidR="00136874" w:rsidRPr="001524AD">
        <w:rPr>
          <w:rFonts w:ascii="FranklinGothic-Book" w:hAnsi="FranklinGothic-Book" w:cs="FranklinGothic-Book"/>
          <w:sz w:val="20"/>
          <w:szCs w:val="20"/>
        </w:rPr>
        <w:t>(c</w:t>
      </w:r>
      <w:r w:rsidR="00C15B4B" w:rsidRPr="001524AD">
        <w:rPr>
          <w:rFonts w:ascii="FranklinGothic-Book" w:hAnsi="FranklinGothic-Book" w:cs="FranklinGothic-Book"/>
          <w:sz w:val="20"/>
          <w:szCs w:val="20"/>
        </w:rPr>
        <w:t>)  Increased student</w:t>
      </w:r>
      <w:r w:rsidR="00DE4D96" w:rsidRPr="001524AD">
        <w:rPr>
          <w:rFonts w:ascii="FranklinGothic-Book" w:hAnsi="FranklinGothic-Book" w:cs="FranklinGothic-Book"/>
          <w:sz w:val="20"/>
          <w:szCs w:val="20"/>
        </w:rPr>
        <w:t>s and villagers</w:t>
      </w:r>
      <w:r w:rsidR="00C15B4B" w:rsidRPr="001524AD">
        <w:rPr>
          <w:rFonts w:ascii="FranklinGothic-Book" w:hAnsi="FranklinGothic-Book" w:cs="FranklinGothic-Book"/>
          <w:sz w:val="20"/>
          <w:szCs w:val="20"/>
        </w:rPr>
        <w:t xml:space="preserve"> sel</w:t>
      </w:r>
      <w:r w:rsidR="001631BC" w:rsidRPr="001524AD">
        <w:rPr>
          <w:rFonts w:ascii="FranklinGothic-Book" w:hAnsi="FranklinGothic-Book" w:cs="FranklinGothic-Book"/>
          <w:sz w:val="20"/>
          <w:szCs w:val="20"/>
        </w:rPr>
        <w:t>f-respect  and improved</w:t>
      </w:r>
      <w:r w:rsidR="00C15B4B" w:rsidRPr="001524AD">
        <w:rPr>
          <w:rFonts w:ascii="FranklinGothic-Book" w:hAnsi="FranklinGothic-Book" w:cs="FranklinGothic-Book"/>
          <w:sz w:val="20"/>
          <w:szCs w:val="20"/>
        </w:rPr>
        <w:t xml:space="preserve"> self-esteem.</w:t>
      </w:r>
      <w:r w:rsidR="00B46C26" w:rsidRPr="001524AD">
        <w:rPr>
          <w:rFonts w:ascii="FranklinGothic-Book" w:hAnsi="FranklinGothic-Book" w:cs="FranklinGothic-Book"/>
          <w:sz w:val="20"/>
          <w:szCs w:val="20"/>
        </w:rPr>
        <w:t xml:space="preserve"> </w:t>
      </w:r>
      <w:r w:rsidR="000731B7" w:rsidRPr="001524AD">
        <w:rPr>
          <w:rFonts w:ascii="FranklinGothic-Book" w:hAnsi="FranklinGothic-Book" w:cs="FranklinGothic-Book"/>
          <w:sz w:val="20"/>
          <w:szCs w:val="20"/>
        </w:rPr>
        <w:t>(e) Improved status of having piped water</w:t>
      </w:r>
      <w:r w:rsidR="00B46C26" w:rsidRPr="001524AD">
        <w:rPr>
          <w:rFonts w:ascii="FranklinGothic-Book" w:hAnsi="FranklinGothic-Book" w:cs="FranklinGothic-Book"/>
          <w:sz w:val="20"/>
          <w:szCs w:val="20"/>
        </w:rPr>
        <w:t xml:space="preserve"> </w:t>
      </w:r>
      <w:r w:rsidR="00136874" w:rsidRPr="001524AD">
        <w:rPr>
          <w:rFonts w:ascii="FranklinGothic-Book" w:hAnsi="FranklinGothic-Book" w:cs="FranklinGothic-Book"/>
          <w:sz w:val="20"/>
          <w:szCs w:val="20"/>
        </w:rPr>
        <w:t xml:space="preserve"> </w:t>
      </w:r>
      <w:r w:rsidR="00272558" w:rsidRPr="001524AD">
        <w:rPr>
          <w:sz w:val="20"/>
          <w:szCs w:val="20"/>
        </w:rPr>
        <w:t xml:space="preserve">                                                                                                                                                                          </w:t>
      </w:r>
      <w:r w:rsidR="00136874" w:rsidRPr="001524AD">
        <w:rPr>
          <w:rFonts w:ascii="FranklinGothic-Book" w:hAnsi="FranklinGothic-Book" w:cs="FranklinGothic-Book"/>
          <w:b/>
          <w:sz w:val="20"/>
          <w:szCs w:val="20"/>
        </w:rPr>
        <w:t>(v)</w:t>
      </w:r>
      <w:r w:rsidR="00136874" w:rsidRPr="001524AD">
        <w:rPr>
          <w:rFonts w:ascii="FranklinGothic-Book" w:hAnsi="FranklinGothic-Book" w:cs="FranklinGothic-Book"/>
          <w:sz w:val="20"/>
          <w:szCs w:val="20"/>
        </w:rPr>
        <w:t xml:space="preserve"> </w:t>
      </w:r>
      <w:r w:rsidR="00B46C26" w:rsidRPr="001524AD">
        <w:rPr>
          <w:rFonts w:ascii="FranklinGothic-Book" w:hAnsi="FranklinGothic-Book" w:cs="FranklinGothic-Book"/>
          <w:sz w:val="20"/>
          <w:szCs w:val="20"/>
        </w:rPr>
        <w:t>Environment</w:t>
      </w:r>
      <w:r w:rsidR="00136874" w:rsidRPr="001524AD">
        <w:rPr>
          <w:rFonts w:ascii="FranklinGothic-Book" w:hAnsi="FranklinGothic-Book" w:cs="FranklinGothic-Book"/>
          <w:sz w:val="20"/>
          <w:szCs w:val="20"/>
        </w:rPr>
        <w:t>a</w:t>
      </w:r>
      <w:r w:rsidR="00B46C26" w:rsidRPr="001524AD">
        <w:rPr>
          <w:rFonts w:ascii="FranklinGothic-Book" w:hAnsi="FranklinGothic-Book" w:cs="FranklinGothic-Book"/>
          <w:sz w:val="20"/>
          <w:szCs w:val="20"/>
        </w:rPr>
        <w:t>l:</w:t>
      </w:r>
      <w:r w:rsidR="000731B7" w:rsidRPr="001524AD">
        <w:rPr>
          <w:rFonts w:ascii="FranklinGothic-Book" w:hAnsi="FranklinGothic-Book" w:cs="FranklinGothic-Book"/>
          <w:sz w:val="20"/>
          <w:szCs w:val="20"/>
        </w:rPr>
        <w:t xml:space="preserve"> </w:t>
      </w:r>
      <w:r w:rsidR="00B46C26" w:rsidRPr="001524AD">
        <w:rPr>
          <w:rFonts w:ascii="FranklinGothic-Book" w:hAnsi="FranklinGothic-Book" w:cs="FranklinGothic-Book"/>
          <w:sz w:val="20"/>
          <w:szCs w:val="20"/>
        </w:rPr>
        <w:t>Reduced water and environmental pollution</w:t>
      </w:r>
      <w:r w:rsidR="00272558" w:rsidRPr="001524AD">
        <w:rPr>
          <w:rFonts w:ascii="FranklinGothic-Book" w:hAnsi="FranklinGothic-Book" w:cs="FranklinGothic-Book"/>
          <w:sz w:val="20"/>
          <w:szCs w:val="20"/>
        </w:rPr>
        <w:t>, including open defecation</w:t>
      </w:r>
      <w:r w:rsidR="00272558" w:rsidRPr="001524AD">
        <w:rPr>
          <w:sz w:val="20"/>
          <w:szCs w:val="20"/>
        </w:rPr>
        <w:t xml:space="preserve">                                      </w:t>
      </w:r>
      <w:r w:rsidR="00917F4B" w:rsidRPr="001524AD">
        <w:rPr>
          <w:b/>
          <w:sz w:val="20"/>
          <w:szCs w:val="20"/>
        </w:rPr>
        <w:t xml:space="preserve">Project Outcomes: </w:t>
      </w:r>
      <w:r w:rsidR="00917F4B" w:rsidRPr="001524AD">
        <w:rPr>
          <w:sz w:val="20"/>
          <w:szCs w:val="20"/>
        </w:rPr>
        <w:t>(i)</w:t>
      </w:r>
      <w:r w:rsidR="00DE59C5" w:rsidRPr="001524AD">
        <w:rPr>
          <w:sz w:val="20"/>
          <w:szCs w:val="20"/>
        </w:rPr>
        <w:t xml:space="preserve"> Improved health and increased job and  income resulting from increased knowledge of the causes and treatment of water-borne diseases </w:t>
      </w:r>
      <w:r w:rsidR="00917F4B" w:rsidRPr="001524AD">
        <w:rPr>
          <w:rFonts w:ascii="ArialMT" w:hAnsi="ArialMT" w:cs="ArialMT"/>
          <w:sz w:val="20"/>
          <w:szCs w:val="20"/>
        </w:rPr>
        <w:t xml:space="preserve"> (ii)</w:t>
      </w:r>
      <w:r w:rsidR="00917F4B" w:rsidRPr="001524AD">
        <w:rPr>
          <w:sz w:val="20"/>
          <w:szCs w:val="20"/>
        </w:rPr>
        <w:t xml:space="preserve"> Improved use of quality and affordable water and sanitation; (iii) Greater equity in all</w:t>
      </w:r>
      <w:r w:rsidR="008036E0" w:rsidRPr="001524AD">
        <w:rPr>
          <w:sz w:val="20"/>
          <w:szCs w:val="20"/>
        </w:rPr>
        <w:t xml:space="preserve">ocation of water and sanitation </w:t>
      </w:r>
      <w:r w:rsidR="00917F4B" w:rsidRPr="001524AD">
        <w:rPr>
          <w:sz w:val="20"/>
          <w:szCs w:val="20"/>
        </w:rPr>
        <w:t>(iv)</w:t>
      </w:r>
      <w:r w:rsidR="00EA0FBC" w:rsidRPr="001524AD">
        <w:rPr>
          <w:rFonts w:ascii="ArialMT" w:hAnsi="ArialMT" w:cs="ArialMT"/>
          <w:sz w:val="20"/>
          <w:szCs w:val="20"/>
        </w:rPr>
        <w:t xml:space="preserve"> Reduced cases of waterborne disease incidences in the target communities</w:t>
      </w:r>
      <w:r w:rsidR="00917F4B" w:rsidRPr="001524AD">
        <w:rPr>
          <w:rFonts w:ascii="FranklinGothic-Book" w:hAnsi="FranklinGothic-Book" w:cs="FranklinGothic-Book"/>
          <w:b/>
          <w:sz w:val="20"/>
          <w:szCs w:val="20"/>
        </w:rPr>
        <w:t xml:space="preserve"> </w:t>
      </w:r>
      <w:r w:rsidR="00EA0FBC" w:rsidRPr="001524AD">
        <w:rPr>
          <w:rFonts w:ascii="Arial" w:hAnsi="Arial" w:cs="Arial"/>
          <w:color w:val="000000"/>
          <w:sz w:val="20"/>
          <w:szCs w:val="20"/>
        </w:rPr>
        <w:t xml:space="preserve"> while c</w:t>
      </w:r>
      <w:r w:rsidR="004F448B" w:rsidRPr="001524AD">
        <w:rPr>
          <w:rFonts w:ascii="Arial" w:hAnsi="Arial" w:cs="Arial"/>
          <w:color w:val="000000"/>
          <w:sz w:val="20"/>
          <w:szCs w:val="20"/>
        </w:rPr>
        <w:t>hildren</w:t>
      </w:r>
      <w:r w:rsidR="00EA0FBC" w:rsidRPr="001524AD">
        <w:rPr>
          <w:rFonts w:ascii="Arial" w:hAnsi="Arial" w:cs="Arial"/>
          <w:color w:val="000000"/>
          <w:sz w:val="20"/>
          <w:szCs w:val="20"/>
        </w:rPr>
        <w:t xml:space="preserve"> are</w:t>
      </w:r>
      <w:r w:rsidR="0094266C" w:rsidRPr="001524AD">
        <w:rPr>
          <w:rFonts w:ascii="Arial" w:hAnsi="Arial" w:cs="Arial"/>
          <w:color w:val="000000"/>
          <w:sz w:val="20"/>
          <w:szCs w:val="20"/>
        </w:rPr>
        <w:t xml:space="preserve"> sensitized on </w:t>
      </w:r>
      <w:r w:rsidR="00917F4B" w:rsidRPr="001524AD">
        <w:rPr>
          <w:rFonts w:ascii="Arial" w:hAnsi="Arial" w:cs="Arial"/>
          <w:color w:val="000000"/>
          <w:sz w:val="20"/>
          <w:szCs w:val="20"/>
        </w:rPr>
        <w:t xml:space="preserve">key hygiene messages and support for hygienic behavior change </w:t>
      </w:r>
      <w:r w:rsidR="00EA0FBC" w:rsidRPr="001524AD">
        <w:rPr>
          <w:rFonts w:ascii="Arial" w:hAnsi="Arial" w:cs="Arial"/>
          <w:color w:val="000000"/>
          <w:sz w:val="20"/>
          <w:szCs w:val="20"/>
        </w:rPr>
        <w:t xml:space="preserve"> </w:t>
      </w:r>
      <w:r w:rsidR="00DE4D96" w:rsidRPr="001524AD">
        <w:rPr>
          <w:rFonts w:ascii="Arial" w:hAnsi="Arial" w:cs="Arial"/>
          <w:color w:val="000000"/>
          <w:sz w:val="20"/>
          <w:szCs w:val="20"/>
        </w:rPr>
        <w:t>(iv) The community and</w:t>
      </w:r>
      <w:r w:rsidR="00917F4B" w:rsidRPr="001524AD">
        <w:rPr>
          <w:rFonts w:ascii="Arial" w:hAnsi="Arial" w:cs="Arial"/>
          <w:color w:val="000000"/>
          <w:sz w:val="20"/>
          <w:szCs w:val="20"/>
        </w:rPr>
        <w:t xml:space="preserve"> schools’ clinic </w:t>
      </w:r>
      <w:r w:rsidR="001B4EC0" w:rsidRPr="001524AD">
        <w:rPr>
          <w:rFonts w:ascii="Arial" w:hAnsi="Arial" w:cs="Arial"/>
          <w:color w:val="000000"/>
          <w:sz w:val="20"/>
          <w:szCs w:val="20"/>
        </w:rPr>
        <w:t xml:space="preserve">will all be </w:t>
      </w:r>
      <w:r w:rsidR="00917F4B" w:rsidRPr="001524AD">
        <w:rPr>
          <w:rFonts w:ascii="Arial" w:hAnsi="Arial" w:cs="Arial"/>
          <w:color w:val="000000"/>
          <w:sz w:val="20"/>
          <w:szCs w:val="20"/>
        </w:rPr>
        <w:t>equipped with appropriate sanitation facilities,</w:t>
      </w:r>
      <w:r w:rsidR="00917F4B" w:rsidRPr="001524AD">
        <w:rPr>
          <w:rFonts w:ascii="Wingdings-Regular" w:hAnsi="Wingdings-Regular" w:cs="Wingdings-Regular"/>
          <w:color w:val="7B9CCF"/>
          <w:sz w:val="20"/>
          <w:szCs w:val="20"/>
        </w:rPr>
        <w:t xml:space="preserve"> (v) </w:t>
      </w:r>
      <w:r w:rsidR="00917F4B" w:rsidRPr="001524AD">
        <w:rPr>
          <w:rFonts w:ascii="Arial" w:hAnsi="Arial" w:cs="Arial"/>
          <w:color w:val="000000"/>
          <w:sz w:val="20"/>
          <w:szCs w:val="20"/>
        </w:rPr>
        <w:t>All services will b</w:t>
      </w:r>
      <w:r w:rsidR="00FB1DAC" w:rsidRPr="001524AD">
        <w:rPr>
          <w:rFonts w:ascii="Arial" w:hAnsi="Arial" w:cs="Arial"/>
          <w:color w:val="000000"/>
          <w:sz w:val="20"/>
          <w:szCs w:val="20"/>
        </w:rPr>
        <w:t>e provided through</w:t>
      </w:r>
      <w:r w:rsidR="00917F4B" w:rsidRPr="001524AD">
        <w:rPr>
          <w:rFonts w:ascii="Arial" w:hAnsi="Arial" w:cs="Arial"/>
          <w:color w:val="000000"/>
          <w:sz w:val="20"/>
          <w:szCs w:val="20"/>
        </w:rPr>
        <w:t xml:space="preserve"> facilities and services which are cost effective,</w:t>
      </w:r>
      <w:r w:rsidR="00917F4B" w:rsidRPr="001524AD">
        <w:rPr>
          <w:rFonts w:ascii="FranklinGothic-Book" w:hAnsi="FranklinGothic-Book" w:cs="FranklinGothic-Book"/>
          <w:b/>
          <w:sz w:val="20"/>
          <w:szCs w:val="20"/>
        </w:rPr>
        <w:t xml:space="preserve"> </w:t>
      </w:r>
      <w:r w:rsidR="00917F4B" w:rsidRPr="001524AD">
        <w:rPr>
          <w:rFonts w:ascii="Arial" w:hAnsi="Arial" w:cs="Arial"/>
          <w:color w:val="000000"/>
          <w:sz w:val="20"/>
          <w:szCs w:val="20"/>
        </w:rPr>
        <w:t>appropriate and sustainable and are part of a sustained rural program</w:t>
      </w:r>
      <w:r w:rsidR="00EA0FBC" w:rsidRPr="001524AD">
        <w:rPr>
          <w:rFonts w:ascii="Arial" w:hAnsi="Arial" w:cs="Arial"/>
          <w:color w:val="000000"/>
          <w:sz w:val="20"/>
          <w:szCs w:val="20"/>
        </w:rPr>
        <w:t xml:space="preserve"> (vi) </w:t>
      </w:r>
      <w:r w:rsidR="00EA0FBC" w:rsidRPr="001524AD">
        <w:rPr>
          <w:rFonts w:ascii="ArialMT" w:hAnsi="ArialMT" w:cs="ArialMT"/>
          <w:sz w:val="20"/>
          <w:szCs w:val="20"/>
        </w:rPr>
        <w:t>Increased consumption of  treated water at the schools and household level</w:t>
      </w:r>
      <w:r w:rsidR="00917F4B" w:rsidRPr="001524AD">
        <w:rPr>
          <w:sz w:val="20"/>
          <w:szCs w:val="20"/>
        </w:rPr>
        <w:t xml:space="preserve">                                                                   </w:t>
      </w:r>
      <w:r w:rsidR="00DC387D" w:rsidRPr="001524AD">
        <w:rPr>
          <w:sz w:val="20"/>
          <w:szCs w:val="20"/>
        </w:rPr>
        <w:t xml:space="preserve">                       </w:t>
      </w:r>
      <w:r w:rsidR="00512317" w:rsidRPr="001524AD">
        <w:rPr>
          <w:sz w:val="20"/>
          <w:szCs w:val="20"/>
        </w:rPr>
        <w:t xml:space="preserve">                                                                  </w:t>
      </w:r>
      <w:r w:rsidR="00917F4B" w:rsidRPr="001524AD">
        <w:rPr>
          <w:rFonts w:ascii="Segoe UI" w:hAnsi="Segoe UI" w:cs="Segoe UI"/>
          <w:b/>
          <w:color w:val="000000"/>
          <w:sz w:val="20"/>
          <w:szCs w:val="20"/>
        </w:rPr>
        <w:t>Milestones</w:t>
      </w:r>
      <w:r w:rsidR="00917F4B" w:rsidRPr="001524AD">
        <w:rPr>
          <w:rFonts w:ascii="Segoe UI" w:hAnsi="Segoe UI" w:cs="Segoe UI"/>
          <w:i/>
          <w:iCs/>
          <w:color w:val="000000"/>
          <w:sz w:val="20"/>
          <w:szCs w:val="20"/>
        </w:rPr>
        <w:t xml:space="preserve"> (i)</w:t>
      </w:r>
      <w:r w:rsidR="001B4EC0" w:rsidRPr="001524AD">
        <w:rPr>
          <w:rFonts w:ascii="Segoe UI" w:hAnsi="Segoe UI" w:cs="Segoe UI"/>
          <w:i/>
          <w:iCs/>
          <w:color w:val="000000"/>
          <w:sz w:val="20"/>
          <w:szCs w:val="20"/>
        </w:rPr>
        <w:t>Mobilization</w:t>
      </w:r>
      <w:r w:rsidR="00917F4B" w:rsidRPr="001524AD">
        <w:rPr>
          <w:rFonts w:ascii="Segoe UI" w:hAnsi="Segoe UI" w:cs="Segoe UI"/>
          <w:i/>
          <w:iCs/>
          <w:color w:val="000000"/>
          <w:sz w:val="20"/>
          <w:szCs w:val="20"/>
        </w:rPr>
        <w:t>,</w:t>
      </w:r>
      <w:r w:rsidR="00917F4B" w:rsidRPr="001524AD">
        <w:rPr>
          <w:rFonts w:ascii="Segoe UI" w:hAnsi="Segoe UI" w:cs="Segoe UI"/>
          <w:color w:val="000000"/>
          <w:sz w:val="20"/>
          <w:szCs w:val="20"/>
        </w:rPr>
        <w:t xml:space="preserve"> (ii) c</w:t>
      </w:r>
      <w:r w:rsidR="001B4EC0" w:rsidRPr="001524AD">
        <w:rPr>
          <w:rFonts w:ascii="Segoe UI" w:hAnsi="Segoe UI" w:cs="Segoe UI"/>
          <w:color w:val="000000"/>
          <w:sz w:val="20"/>
          <w:szCs w:val="20"/>
        </w:rPr>
        <w:t xml:space="preserve">heck </w:t>
      </w:r>
      <w:r w:rsidR="00917F4B" w:rsidRPr="001524AD">
        <w:rPr>
          <w:rFonts w:ascii="Segoe UI" w:hAnsi="Segoe UI" w:cs="Segoe UI"/>
          <w:color w:val="000000"/>
          <w:sz w:val="20"/>
          <w:szCs w:val="20"/>
        </w:rPr>
        <w:t>site selection (iii) termination of drilling  (iv) lining of the borehole</w:t>
      </w:r>
      <w:r w:rsidR="00D41856" w:rsidRPr="001524AD">
        <w:rPr>
          <w:rFonts w:ascii="Segoe UI" w:hAnsi="Segoe UI" w:cs="Segoe UI"/>
          <w:color w:val="000000"/>
          <w:sz w:val="20"/>
          <w:szCs w:val="20"/>
        </w:rPr>
        <w:t xml:space="preserve">s </w:t>
      </w:r>
      <w:r w:rsidR="00917F4B" w:rsidRPr="001524AD">
        <w:rPr>
          <w:rFonts w:ascii="Segoe UI" w:hAnsi="Segoe UI" w:cs="Segoe UI"/>
          <w:color w:val="000000"/>
          <w:sz w:val="20"/>
          <w:szCs w:val="20"/>
        </w:rPr>
        <w:t>(v) borehole</w:t>
      </w:r>
      <w:r w:rsidR="00DE4D96" w:rsidRPr="001524AD">
        <w:rPr>
          <w:rFonts w:ascii="Segoe UI" w:hAnsi="Segoe UI" w:cs="Segoe UI"/>
          <w:color w:val="000000"/>
          <w:sz w:val="20"/>
          <w:szCs w:val="20"/>
        </w:rPr>
        <w:t>s</w:t>
      </w:r>
      <w:r w:rsidR="00917F4B" w:rsidRPr="001524AD">
        <w:rPr>
          <w:rFonts w:ascii="Segoe UI" w:hAnsi="Segoe UI" w:cs="Segoe UI"/>
          <w:color w:val="000000"/>
          <w:sz w:val="20"/>
          <w:szCs w:val="20"/>
        </w:rPr>
        <w:t xml:space="preserve"> development (vi) pumping test (vii) platform construction and pump installation </w:t>
      </w:r>
      <w:r w:rsidR="00576E45" w:rsidRPr="001524AD">
        <w:rPr>
          <w:rFonts w:ascii="Segoe UI" w:hAnsi="Segoe UI" w:cs="Segoe UI"/>
          <w:color w:val="000000"/>
          <w:sz w:val="20"/>
          <w:szCs w:val="20"/>
        </w:rPr>
        <w:t xml:space="preserve">(viii) </w:t>
      </w:r>
      <w:r w:rsidR="00576E45" w:rsidRPr="001524AD">
        <w:rPr>
          <w:rFonts w:ascii="Times New Roman" w:eastAsia="Times New Roman" w:hAnsi="Times New Roman" w:cs="Times New Roman"/>
          <w:sz w:val="20"/>
          <w:szCs w:val="20"/>
        </w:rPr>
        <w:t>Prepare literature review</w:t>
      </w:r>
      <w:r w:rsidR="005E6022" w:rsidRPr="001524AD">
        <w:rPr>
          <w:rFonts w:ascii="Times New Roman" w:eastAsia="Times New Roman" w:hAnsi="Times New Roman" w:cs="Times New Roman"/>
          <w:sz w:val="20"/>
          <w:szCs w:val="20"/>
        </w:rPr>
        <w:t>s</w:t>
      </w:r>
      <w:r w:rsidR="00036773" w:rsidRPr="001524AD">
        <w:rPr>
          <w:rFonts w:ascii="Times New Roman" w:eastAsia="Times New Roman" w:hAnsi="Times New Roman" w:cs="Times New Roman"/>
          <w:sz w:val="20"/>
          <w:szCs w:val="20"/>
        </w:rPr>
        <w:t xml:space="preserve"> on water and other</w:t>
      </w:r>
      <w:r w:rsidR="00576E45" w:rsidRPr="001524AD">
        <w:rPr>
          <w:rFonts w:ascii="Times New Roman" w:eastAsia="Times New Roman" w:hAnsi="Times New Roman" w:cs="Times New Roman"/>
          <w:sz w:val="20"/>
          <w:szCs w:val="20"/>
        </w:rPr>
        <w:t xml:space="preserve"> diseases prevention,</w:t>
      </w:r>
      <w:r w:rsidR="005E6022" w:rsidRPr="001524AD">
        <w:rPr>
          <w:rFonts w:ascii="Times New Roman" w:eastAsia="Times New Roman" w:hAnsi="Times New Roman" w:cs="Times New Roman"/>
          <w:sz w:val="20"/>
          <w:szCs w:val="20"/>
        </w:rPr>
        <w:t xml:space="preserve"> including</w:t>
      </w:r>
      <w:r w:rsidR="00576E45" w:rsidRPr="001524AD">
        <w:rPr>
          <w:rFonts w:ascii="Times New Roman" w:eastAsia="Times New Roman" w:hAnsi="Times New Roman" w:cs="Times New Roman"/>
          <w:sz w:val="20"/>
          <w:szCs w:val="20"/>
        </w:rPr>
        <w:t xml:space="preserve"> envir</w:t>
      </w:r>
      <w:r w:rsidR="00DE4D96" w:rsidRPr="001524AD">
        <w:rPr>
          <w:rFonts w:ascii="Times New Roman" w:eastAsia="Times New Roman" w:hAnsi="Times New Roman" w:cs="Times New Roman"/>
          <w:sz w:val="20"/>
          <w:szCs w:val="20"/>
        </w:rPr>
        <w:t xml:space="preserve">onmental, nutrition </w:t>
      </w:r>
      <w:r w:rsidR="00576E45" w:rsidRPr="001524AD">
        <w:rPr>
          <w:rFonts w:ascii="Times New Roman" w:eastAsia="Times New Roman" w:hAnsi="Times New Roman" w:cs="Times New Roman"/>
          <w:sz w:val="20"/>
          <w:szCs w:val="20"/>
        </w:rPr>
        <w:t xml:space="preserve">education </w:t>
      </w:r>
      <w:r w:rsidR="00DE4D96" w:rsidRPr="001524AD">
        <w:rPr>
          <w:rFonts w:ascii="Times New Roman" w:eastAsia="Times New Roman" w:hAnsi="Times New Roman" w:cs="Times New Roman"/>
          <w:sz w:val="20"/>
          <w:szCs w:val="20"/>
        </w:rPr>
        <w:t xml:space="preserve"> and vegetable and fish farming </w:t>
      </w:r>
      <w:r w:rsidR="00576E45" w:rsidRPr="001524AD">
        <w:rPr>
          <w:rFonts w:ascii="Times New Roman" w:eastAsia="Times New Roman" w:hAnsi="Times New Roman" w:cs="Times New Roman"/>
          <w:sz w:val="20"/>
          <w:szCs w:val="20"/>
        </w:rPr>
        <w:t>(ix) workshop presentation to</w:t>
      </w:r>
      <w:r w:rsidR="00272558" w:rsidRPr="001524AD">
        <w:rPr>
          <w:rFonts w:ascii="Times New Roman" w:eastAsia="Times New Roman" w:hAnsi="Times New Roman" w:cs="Times New Roman"/>
          <w:sz w:val="20"/>
          <w:szCs w:val="20"/>
        </w:rPr>
        <w:t xml:space="preserve"> C</w:t>
      </w:r>
      <w:r w:rsidR="00FB1DAC" w:rsidRPr="001524AD">
        <w:rPr>
          <w:rFonts w:ascii="Times New Roman" w:eastAsia="Times New Roman" w:hAnsi="Times New Roman" w:cs="Times New Roman"/>
          <w:sz w:val="20"/>
          <w:szCs w:val="20"/>
        </w:rPr>
        <w:t xml:space="preserve">ommunity </w:t>
      </w:r>
      <w:r w:rsidR="00272558" w:rsidRPr="001524AD">
        <w:rPr>
          <w:rFonts w:ascii="Times New Roman" w:eastAsia="Times New Roman" w:hAnsi="Times New Roman" w:cs="Times New Roman"/>
          <w:sz w:val="20"/>
          <w:szCs w:val="20"/>
        </w:rPr>
        <w:t>Peer Health E</w:t>
      </w:r>
      <w:r w:rsidR="00FB1DAC" w:rsidRPr="001524AD">
        <w:rPr>
          <w:rFonts w:ascii="Times New Roman" w:eastAsia="Times New Roman" w:hAnsi="Times New Roman" w:cs="Times New Roman"/>
          <w:sz w:val="20"/>
          <w:szCs w:val="20"/>
        </w:rPr>
        <w:t>ducators,</w:t>
      </w:r>
      <w:r w:rsidR="00576E45" w:rsidRPr="001524AD">
        <w:rPr>
          <w:rFonts w:ascii="Times New Roman" w:eastAsia="Times New Roman" w:hAnsi="Times New Roman" w:cs="Times New Roman"/>
          <w:sz w:val="20"/>
          <w:szCs w:val="20"/>
        </w:rPr>
        <w:t xml:space="preserve"> teachers and students</w:t>
      </w:r>
      <w:r w:rsidR="00C51F01" w:rsidRPr="001524AD">
        <w:rPr>
          <w:rFonts w:ascii="Times New Roman" w:eastAsia="Times New Roman" w:hAnsi="Times New Roman" w:cs="Times New Roman"/>
          <w:sz w:val="20"/>
          <w:szCs w:val="20"/>
        </w:rPr>
        <w:t xml:space="preserve"> on preventive health and environmental</w:t>
      </w:r>
      <w:r w:rsidR="00272558" w:rsidRPr="001524AD">
        <w:rPr>
          <w:rFonts w:ascii="Times New Roman" w:eastAsia="Times New Roman" w:hAnsi="Times New Roman" w:cs="Times New Roman"/>
          <w:sz w:val="20"/>
          <w:szCs w:val="20"/>
        </w:rPr>
        <w:t xml:space="preserve"> education (x) Vegetable and fish farming education</w:t>
      </w:r>
      <w:r w:rsidR="00FB1DAC" w:rsidRPr="001524AD">
        <w:rPr>
          <w:rFonts w:ascii="Times New Roman" w:eastAsia="Times New Roman" w:hAnsi="Times New Roman" w:cs="Times New Roman"/>
          <w:sz w:val="20"/>
          <w:szCs w:val="20"/>
        </w:rPr>
        <w:t xml:space="preserve">     </w:t>
      </w:r>
      <w:r w:rsidR="001E598E" w:rsidRPr="001524AD">
        <w:rPr>
          <w:sz w:val="20"/>
          <w:szCs w:val="20"/>
        </w:rPr>
        <w:t xml:space="preserve">                </w:t>
      </w:r>
      <w:r w:rsidR="00D41856" w:rsidRPr="001524AD">
        <w:rPr>
          <w:sz w:val="20"/>
          <w:szCs w:val="20"/>
        </w:rPr>
        <w:t xml:space="preserve">                                                                                                                              </w:t>
      </w:r>
      <w:r w:rsidR="001E598E" w:rsidRPr="001524AD">
        <w:rPr>
          <w:sz w:val="20"/>
          <w:szCs w:val="20"/>
        </w:rPr>
        <w:t xml:space="preserve"> </w:t>
      </w:r>
      <w:r w:rsidR="00042566" w:rsidRPr="001524AD">
        <w:rPr>
          <w:rFonts w:ascii="Arial" w:hAnsi="Arial" w:cs="Arial"/>
          <w:b/>
          <w:color w:val="000000"/>
          <w:sz w:val="20"/>
          <w:szCs w:val="20"/>
        </w:rPr>
        <w:t>Success Indicators</w:t>
      </w:r>
      <w:r w:rsidR="00042566" w:rsidRPr="001524AD">
        <w:rPr>
          <w:rFonts w:ascii="Arial" w:hAnsi="Arial" w:cs="Arial"/>
          <w:color w:val="000000"/>
          <w:sz w:val="20"/>
          <w:szCs w:val="20"/>
        </w:rPr>
        <w:t xml:space="preserve">: MZWO </w:t>
      </w:r>
      <w:r w:rsidR="001B4EC0" w:rsidRPr="001524AD">
        <w:rPr>
          <w:rFonts w:ascii="Arial" w:hAnsi="Arial" w:cs="Arial"/>
          <w:color w:val="000000"/>
          <w:sz w:val="20"/>
          <w:szCs w:val="20"/>
        </w:rPr>
        <w:t>will consider the program</w:t>
      </w:r>
      <w:r w:rsidR="008E4117" w:rsidRPr="001524AD">
        <w:rPr>
          <w:rFonts w:ascii="Arial" w:hAnsi="Arial" w:cs="Arial"/>
          <w:color w:val="000000"/>
          <w:sz w:val="20"/>
          <w:szCs w:val="20"/>
        </w:rPr>
        <w:t xml:space="preserve"> </w:t>
      </w:r>
      <w:r w:rsidR="00042566" w:rsidRPr="001524AD">
        <w:rPr>
          <w:rFonts w:ascii="Arial" w:hAnsi="Arial" w:cs="Arial"/>
          <w:color w:val="000000"/>
          <w:sz w:val="20"/>
          <w:szCs w:val="20"/>
        </w:rPr>
        <w:t xml:space="preserve"> success</w:t>
      </w:r>
      <w:r w:rsidR="00C06407" w:rsidRPr="001524AD">
        <w:rPr>
          <w:rFonts w:ascii="Arial" w:hAnsi="Arial" w:cs="Arial"/>
          <w:color w:val="000000"/>
          <w:sz w:val="20"/>
          <w:szCs w:val="20"/>
        </w:rPr>
        <w:t>ful</w:t>
      </w:r>
      <w:r w:rsidR="00042566" w:rsidRPr="001524AD">
        <w:rPr>
          <w:rFonts w:ascii="Arial" w:hAnsi="Arial" w:cs="Arial"/>
          <w:color w:val="000000"/>
          <w:sz w:val="20"/>
          <w:szCs w:val="20"/>
        </w:rPr>
        <w:t xml:space="preserve"> </w:t>
      </w:r>
      <w:r w:rsidR="00190954" w:rsidRPr="001524AD">
        <w:rPr>
          <w:rFonts w:ascii="Arial" w:hAnsi="Arial" w:cs="Arial"/>
          <w:color w:val="000000"/>
          <w:sz w:val="20"/>
          <w:szCs w:val="20"/>
        </w:rPr>
        <w:t>from the  hea</w:t>
      </w:r>
      <w:r w:rsidR="0051135E" w:rsidRPr="001524AD">
        <w:rPr>
          <w:rFonts w:ascii="Arial" w:hAnsi="Arial" w:cs="Arial"/>
          <w:color w:val="000000"/>
          <w:sz w:val="20"/>
          <w:szCs w:val="20"/>
        </w:rPr>
        <w:t xml:space="preserve">lth and development standpoint </w:t>
      </w:r>
      <w:r w:rsidR="00042566" w:rsidRPr="001524AD">
        <w:rPr>
          <w:rFonts w:ascii="Arial" w:hAnsi="Arial" w:cs="Arial"/>
          <w:color w:val="000000"/>
          <w:sz w:val="20"/>
          <w:szCs w:val="20"/>
        </w:rPr>
        <w:t xml:space="preserve"> if</w:t>
      </w:r>
      <w:r w:rsidR="00C51F01" w:rsidRPr="001524AD">
        <w:rPr>
          <w:rFonts w:ascii="Arial" w:hAnsi="Arial" w:cs="Arial"/>
          <w:color w:val="000000"/>
          <w:sz w:val="20"/>
          <w:szCs w:val="20"/>
        </w:rPr>
        <w:t xml:space="preserve"> :</w:t>
      </w:r>
      <w:r w:rsidR="00042566" w:rsidRPr="001524AD">
        <w:rPr>
          <w:rFonts w:ascii="Arial" w:hAnsi="Arial" w:cs="Arial"/>
          <w:color w:val="000000"/>
          <w:sz w:val="20"/>
          <w:szCs w:val="20"/>
        </w:rPr>
        <w:t xml:space="preserve"> </w:t>
      </w:r>
      <w:r w:rsidR="001B4EC0" w:rsidRPr="001524AD">
        <w:rPr>
          <w:rFonts w:ascii="Arial" w:hAnsi="Arial" w:cs="Arial"/>
          <w:color w:val="000000"/>
          <w:sz w:val="20"/>
          <w:szCs w:val="20"/>
        </w:rPr>
        <w:t xml:space="preserve">(i) </w:t>
      </w:r>
      <w:r w:rsidR="00042566" w:rsidRPr="001524AD">
        <w:rPr>
          <w:rFonts w:ascii="Arial" w:hAnsi="Arial" w:cs="Arial"/>
          <w:color w:val="000000"/>
          <w:sz w:val="20"/>
          <w:szCs w:val="20"/>
        </w:rPr>
        <w:t>water, sanitation and hygiene services are sustainable beyo</w:t>
      </w:r>
      <w:r w:rsidR="00FE1FDF" w:rsidRPr="001524AD">
        <w:rPr>
          <w:rFonts w:ascii="Arial" w:hAnsi="Arial" w:cs="Arial"/>
          <w:color w:val="000000"/>
          <w:sz w:val="20"/>
          <w:szCs w:val="20"/>
        </w:rPr>
        <w:t xml:space="preserve">nd </w:t>
      </w:r>
      <w:r w:rsidR="00C51F01" w:rsidRPr="001524AD">
        <w:rPr>
          <w:rFonts w:ascii="Arial" w:hAnsi="Arial" w:cs="Arial"/>
          <w:color w:val="000000"/>
          <w:sz w:val="20"/>
          <w:szCs w:val="20"/>
        </w:rPr>
        <w:t xml:space="preserve"> a</w:t>
      </w:r>
      <w:r w:rsidR="00FE1FDF" w:rsidRPr="001524AD">
        <w:rPr>
          <w:rFonts w:ascii="Arial" w:hAnsi="Arial" w:cs="Arial"/>
          <w:color w:val="000000"/>
          <w:sz w:val="20"/>
          <w:szCs w:val="20"/>
        </w:rPr>
        <w:t>t leas</w:t>
      </w:r>
      <w:r w:rsidR="00D41856" w:rsidRPr="001524AD">
        <w:rPr>
          <w:rFonts w:ascii="Arial" w:hAnsi="Arial" w:cs="Arial"/>
          <w:color w:val="000000"/>
          <w:sz w:val="20"/>
          <w:szCs w:val="20"/>
        </w:rPr>
        <w:t xml:space="preserve">t a decade  </w:t>
      </w:r>
      <w:r w:rsidR="001B4EC0" w:rsidRPr="001524AD">
        <w:rPr>
          <w:rFonts w:ascii="Arial" w:hAnsi="Arial" w:cs="Arial"/>
          <w:color w:val="000000"/>
          <w:sz w:val="20"/>
          <w:szCs w:val="20"/>
        </w:rPr>
        <w:t>(ii)</w:t>
      </w:r>
      <w:r w:rsidR="00190954" w:rsidRPr="001524AD">
        <w:rPr>
          <w:sz w:val="20"/>
          <w:szCs w:val="20"/>
        </w:rPr>
        <w:t xml:space="preserve"> All participating schools have sanitation facilities and </w:t>
      </w:r>
      <w:r w:rsidR="001B4EC0" w:rsidRPr="001524AD">
        <w:rPr>
          <w:sz w:val="20"/>
          <w:szCs w:val="20"/>
        </w:rPr>
        <w:t>hand washing</w:t>
      </w:r>
      <w:r w:rsidR="00190954" w:rsidRPr="001524AD">
        <w:rPr>
          <w:sz w:val="20"/>
          <w:szCs w:val="20"/>
        </w:rPr>
        <w:t xml:space="preserve"> facilities that are hygienically managed and sustained</w:t>
      </w:r>
      <w:r w:rsidR="00E21866" w:rsidRPr="001524AD">
        <w:rPr>
          <w:sz w:val="20"/>
          <w:szCs w:val="20"/>
        </w:rPr>
        <w:t xml:space="preserve"> (iii)</w:t>
      </w:r>
      <w:r w:rsidR="009E6BF9" w:rsidRPr="001524AD">
        <w:rPr>
          <w:sz w:val="20"/>
          <w:szCs w:val="20"/>
        </w:rPr>
        <w:t xml:space="preserve"> </w:t>
      </w:r>
      <w:r w:rsidR="00E21866" w:rsidRPr="001524AD">
        <w:rPr>
          <w:sz w:val="20"/>
          <w:szCs w:val="20"/>
        </w:rPr>
        <w:t>A</w:t>
      </w:r>
      <w:r w:rsidR="008D4E80" w:rsidRPr="001524AD">
        <w:rPr>
          <w:sz w:val="20"/>
          <w:szCs w:val="20"/>
        </w:rPr>
        <w:t>t least</w:t>
      </w:r>
      <w:r w:rsidR="00E21866" w:rsidRPr="001524AD">
        <w:rPr>
          <w:sz w:val="20"/>
          <w:szCs w:val="20"/>
        </w:rPr>
        <w:t xml:space="preserve"> 75% improvement in hand washing practices is demonstrated </w:t>
      </w:r>
      <w:r w:rsidR="001B4EC0" w:rsidRPr="001524AD">
        <w:rPr>
          <w:sz w:val="20"/>
          <w:szCs w:val="20"/>
        </w:rPr>
        <w:t xml:space="preserve">within a month after project handover </w:t>
      </w:r>
      <w:r w:rsidR="00FE1FDF" w:rsidRPr="001524AD">
        <w:rPr>
          <w:sz w:val="20"/>
          <w:szCs w:val="20"/>
        </w:rPr>
        <w:t>(iv) D</w:t>
      </w:r>
      <w:r w:rsidR="00E21866" w:rsidRPr="001524AD">
        <w:rPr>
          <w:sz w:val="20"/>
          <w:szCs w:val="20"/>
        </w:rPr>
        <w:t>iarrhea ra</w:t>
      </w:r>
      <w:r w:rsidR="002961E6" w:rsidRPr="001524AD">
        <w:rPr>
          <w:sz w:val="20"/>
          <w:szCs w:val="20"/>
        </w:rPr>
        <w:t>tes are measurably reduced  by at least 95%</w:t>
      </w:r>
      <w:r w:rsidR="00FB1DAC" w:rsidRPr="001524AD">
        <w:rPr>
          <w:sz w:val="20"/>
          <w:szCs w:val="20"/>
        </w:rPr>
        <w:t xml:space="preserve"> at the school</w:t>
      </w:r>
      <w:r w:rsidR="001E598E" w:rsidRPr="001524AD">
        <w:rPr>
          <w:sz w:val="20"/>
          <w:szCs w:val="20"/>
        </w:rPr>
        <w:t>s</w:t>
      </w:r>
      <w:r w:rsidR="00FB1DAC" w:rsidRPr="001524AD">
        <w:rPr>
          <w:sz w:val="20"/>
          <w:szCs w:val="20"/>
        </w:rPr>
        <w:t xml:space="preserve"> and </w:t>
      </w:r>
      <w:r w:rsidR="001E598E" w:rsidRPr="001524AD">
        <w:rPr>
          <w:sz w:val="20"/>
          <w:szCs w:val="20"/>
        </w:rPr>
        <w:t xml:space="preserve">village </w:t>
      </w:r>
      <w:r w:rsidR="00FB1DAC" w:rsidRPr="001524AD">
        <w:rPr>
          <w:sz w:val="20"/>
          <w:szCs w:val="20"/>
        </w:rPr>
        <w:t>community</w:t>
      </w:r>
      <w:r w:rsidR="00E21866" w:rsidRPr="001524AD">
        <w:rPr>
          <w:sz w:val="20"/>
          <w:szCs w:val="20"/>
        </w:rPr>
        <w:t xml:space="preserve"> level through improved sanitation and hygiene, thus improving </w:t>
      </w:r>
      <w:r w:rsidR="00FB1DAC" w:rsidRPr="001524AD">
        <w:rPr>
          <w:sz w:val="20"/>
          <w:szCs w:val="20"/>
        </w:rPr>
        <w:t>the villagers and students</w:t>
      </w:r>
      <w:r w:rsidR="001E598E" w:rsidRPr="001524AD">
        <w:rPr>
          <w:sz w:val="20"/>
          <w:szCs w:val="20"/>
        </w:rPr>
        <w:t>’</w:t>
      </w:r>
      <w:r w:rsidR="002961E6" w:rsidRPr="001524AD">
        <w:rPr>
          <w:sz w:val="20"/>
          <w:szCs w:val="20"/>
        </w:rPr>
        <w:t xml:space="preserve"> </w:t>
      </w:r>
      <w:r w:rsidR="00F14E41" w:rsidRPr="001524AD">
        <w:rPr>
          <w:sz w:val="20"/>
          <w:szCs w:val="20"/>
        </w:rPr>
        <w:t>health</w:t>
      </w:r>
      <w:r w:rsidR="001E598E" w:rsidRPr="001524AD">
        <w:rPr>
          <w:sz w:val="20"/>
          <w:szCs w:val="20"/>
        </w:rPr>
        <w:t xml:space="preserve"> condition, (v) Student</w:t>
      </w:r>
      <w:r w:rsidR="00F14E41" w:rsidRPr="001524AD">
        <w:rPr>
          <w:sz w:val="20"/>
          <w:szCs w:val="20"/>
        </w:rPr>
        <w:t>s</w:t>
      </w:r>
      <w:r w:rsidR="001E598E" w:rsidRPr="001524AD">
        <w:rPr>
          <w:sz w:val="20"/>
          <w:szCs w:val="20"/>
        </w:rPr>
        <w:t xml:space="preserve"> and villagers</w:t>
      </w:r>
      <w:r w:rsidR="00E21866" w:rsidRPr="001524AD">
        <w:rPr>
          <w:sz w:val="20"/>
          <w:szCs w:val="20"/>
        </w:rPr>
        <w:t xml:space="preserve"> latrines are hygienically managed and the practice of open defecation has been</w:t>
      </w:r>
      <w:r w:rsidR="00CB5495" w:rsidRPr="001524AD">
        <w:rPr>
          <w:sz w:val="20"/>
          <w:szCs w:val="20"/>
        </w:rPr>
        <w:t xml:space="preserve"> </w:t>
      </w:r>
      <w:r w:rsidR="00CB5495" w:rsidRPr="001524AD">
        <w:rPr>
          <w:sz w:val="20"/>
          <w:szCs w:val="20"/>
          <w:u w:val="single"/>
        </w:rPr>
        <w:t>completely</w:t>
      </w:r>
      <w:r w:rsidR="00E21866" w:rsidRPr="001524AD">
        <w:rPr>
          <w:sz w:val="20"/>
          <w:szCs w:val="20"/>
        </w:rPr>
        <w:t xml:space="preserve"> eliminated </w:t>
      </w:r>
      <w:r w:rsidR="008D4E80" w:rsidRPr="001524AD">
        <w:rPr>
          <w:sz w:val="20"/>
          <w:szCs w:val="20"/>
        </w:rPr>
        <w:t xml:space="preserve">(vii) Clean water is easily accessible within 5 minutes walk </w:t>
      </w:r>
      <w:r w:rsidR="00E21866" w:rsidRPr="001524AD">
        <w:rPr>
          <w:sz w:val="20"/>
          <w:szCs w:val="20"/>
        </w:rPr>
        <w:t>(vi</w:t>
      </w:r>
      <w:r w:rsidR="008D4E80" w:rsidRPr="001524AD">
        <w:rPr>
          <w:sz w:val="20"/>
          <w:szCs w:val="20"/>
        </w:rPr>
        <w:t>i</w:t>
      </w:r>
      <w:r w:rsidR="00E21866" w:rsidRPr="001524AD">
        <w:rPr>
          <w:sz w:val="20"/>
          <w:szCs w:val="20"/>
        </w:rPr>
        <w:t xml:space="preserve">) MZWO expand the initiative to other similar </w:t>
      </w:r>
      <w:r w:rsidR="00CB5495" w:rsidRPr="001524AD">
        <w:rPr>
          <w:sz w:val="20"/>
          <w:szCs w:val="20"/>
        </w:rPr>
        <w:t xml:space="preserve">rural </w:t>
      </w:r>
      <w:r w:rsidR="00E21866" w:rsidRPr="001524AD">
        <w:rPr>
          <w:sz w:val="20"/>
          <w:szCs w:val="20"/>
        </w:rPr>
        <w:t xml:space="preserve"> institutions</w:t>
      </w:r>
      <w:r w:rsidR="00FE1FDF" w:rsidRPr="001524AD">
        <w:rPr>
          <w:sz w:val="20"/>
          <w:szCs w:val="20"/>
        </w:rPr>
        <w:t xml:space="preserve"> and </w:t>
      </w:r>
      <w:r w:rsidR="001E598E" w:rsidRPr="001524AD">
        <w:rPr>
          <w:sz w:val="20"/>
          <w:szCs w:val="20"/>
        </w:rPr>
        <w:t xml:space="preserve">village </w:t>
      </w:r>
      <w:r w:rsidR="00FE1FDF" w:rsidRPr="001524AD">
        <w:rPr>
          <w:sz w:val="20"/>
          <w:szCs w:val="20"/>
        </w:rPr>
        <w:t>communities</w:t>
      </w:r>
      <w:r w:rsidR="00E835FE" w:rsidRPr="001524AD">
        <w:rPr>
          <w:sz w:val="20"/>
          <w:szCs w:val="20"/>
        </w:rPr>
        <w:t>.</w:t>
      </w:r>
      <w:r w:rsidR="00E21866" w:rsidRPr="001524AD">
        <w:rPr>
          <w:sz w:val="20"/>
          <w:szCs w:val="20"/>
        </w:rPr>
        <w:t xml:space="preserve"> </w:t>
      </w:r>
      <w:r w:rsidR="004B0394" w:rsidRPr="001524AD">
        <w:rPr>
          <w:sz w:val="20"/>
          <w:szCs w:val="20"/>
        </w:rPr>
        <w:t xml:space="preserve">                    </w:t>
      </w:r>
      <w:r w:rsidR="004B0394" w:rsidRPr="001524AD">
        <w:rPr>
          <w:b/>
          <w:sz w:val="20"/>
          <w:szCs w:val="20"/>
        </w:rPr>
        <w:t>Dissemination of Project Results:</w:t>
      </w:r>
      <w:r w:rsidR="004B0394" w:rsidRPr="001524AD">
        <w:rPr>
          <w:sz w:val="20"/>
          <w:szCs w:val="20"/>
        </w:rPr>
        <w:t xml:space="preserve">                                                                                                                          (i) </w:t>
      </w:r>
      <w:r w:rsidR="004B0394" w:rsidRPr="00D72E30">
        <w:rPr>
          <w:rFonts w:cs="Tahoma"/>
          <w:bCs/>
          <w:sz w:val="20"/>
          <w:szCs w:val="20"/>
        </w:rPr>
        <w:t>Electronic mailing lists</w:t>
      </w:r>
      <w:r w:rsidR="00D72E30" w:rsidRPr="00D72E30">
        <w:rPr>
          <w:rFonts w:cs="Tahoma"/>
          <w:bCs/>
          <w:sz w:val="20"/>
          <w:szCs w:val="20"/>
        </w:rPr>
        <w:t>, t</w:t>
      </w:r>
      <w:r w:rsidR="004B0394" w:rsidRPr="00D72E30">
        <w:rPr>
          <w:rFonts w:cs="Tahoma"/>
          <w:bCs/>
          <w:sz w:val="20"/>
          <w:szCs w:val="20"/>
        </w:rPr>
        <w:t>he worldwide web</w:t>
      </w:r>
      <w:r w:rsidR="00D72E30" w:rsidRPr="00D72E30">
        <w:rPr>
          <w:rFonts w:cs="Tahoma"/>
          <w:bCs/>
          <w:sz w:val="20"/>
          <w:szCs w:val="20"/>
        </w:rPr>
        <w:t>,</w:t>
      </w:r>
      <w:r w:rsidR="00D72E30">
        <w:rPr>
          <w:rFonts w:cs="Tahoma"/>
          <w:bCs/>
          <w:sz w:val="20"/>
          <w:szCs w:val="20"/>
        </w:rPr>
        <w:t xml:space="preserve"> </w:t>
      </w:r>
      <w:r w:rsidR="00D72E30" w:rsidRPr="00D72E30">
        <w:rPr>
          <w:rFonts w:cs="Tahoma"/>
          <w:bCs/>
          <w:sz w:val="20"/>
          <w:szCs w:val="20"/>
        </w:rPr>
        <w:t>p</w:t>
      </w:r>
      <w:r w:rsidR="004B0394" w:rsidRPr="00D72E30">
        <w:rPr>
          <w:rFonts w:cs="Tahoma"/>
          <w:bCs/>
          <w:sz w:val="20"/>
          <w:szCs w:val="20"/>
        </w:rPr>
        <w:t>rinted publications</w:t>
      </w:r>
      <w:r w:rsidR="00D72E30" w:rsidRPr="00D72E30">
        <w:rPr>
          <w:rFonts w:cs="Tahoma"/>
          <w:bCs/>
          <w:sz w:val="20"/>
          <w:szCs w:val="20"/>
        </w:rPr>
        <w:t xml:space="preserve"> and seminars</w:t>
      </w:r>
      <w:r w:rsidR="00D72E30" w:rsidRPr="00D72E30">
        <w:rPr>
          <w:rFonts w:cs="Tahoma"/>
          <w:sz w:val="20"/>
          <w:szCs w:val="20"/>
        </w:rPr>
        <w:t xml:space="preserve"> </w:t>
      </w:r>
      <w:r w:rsidR="004B0394" w:rsidRPr="00D72E30">
        <w:rPr>
          <w:rFonts w:cs="Tahoma"/>
          <w:sz w:val="20"/>
          <w:szCs w:val="20"/>
        </w:rPr>
        <w:t xml:space="preserve">                                                                                                                                     </w:t>
      </w:r>
      <w:r w:rsidR="00190954" w:rsidRPr="001524AD">
        <w:rPr>
          <w:b/>
          <w:sz w:val="20"/>
          <w:szCs w:val="20"/>
        </w:rPr>
        <w:t>Monitoring and</w:t>
      </w:r>
      <w:r w:rsidR="00401E2F" w:rsidRPr="001524AD">
        <w:rPr>
          <w:b/>
          <w:sz w:val="20"/>
          <w:szCs w:val="20"/>
        </w:rPr>
        <w:t xml:space="preserve"> </w:t>
      </w:r>
      <w:r w:rsidR="00917F4B" w:rsidRPr="001524AD">
        <w:rPr>
          <w:b/>
          <w:sz w:val="20"/>
          <w:szCs w:val="20"/>
        </w:rPr>
        <w:t>Evaluation :</w:t>
      </w:r>
      <w:r w:rsidR="005515A6" w:rsidRPr="001524AD">
        <w:rPr>
          <w:sz w:val="20"/>
          <w:szCs w:val="20"/>
        </w:rPr>
        <w:t xml:space="preserve">. </w:t>
      </w:r>
      <w:r w:rsidR="00B816A0" w:rsidRPr="001524AD">
        <w:rPr>
          <w:sz w:val="20"/>
          <w:szCs w:val="20"/>
        </w:rPr>
        <w:t xml:space="preserve">                                                                                                               </w:t>
      </w:r>
      <w:r w:rsidR="004B0394" w:rsidRPr="001524AD">
        <w:rPr>
          <w:sz w:val="20"/>
          <w:szCs w:val="20"/>
        </w:rPr>
        <w:t xml:space="preserve">                                 </w:t>
      </w:r>
      <w:r w:rsidR="00B816A0" w:rsidRPr="001524AD">
        <w:rPr>
          <w:sz w:val="20"/>
          <w:szCs w:val="20"/>
        </w:rPr>
        <w:t xml:space="preserve"> </w:t>
      </w:r>
      <w:r w:rsidR="008E307D" w:rsidRPr="001524AD">
        <w:rPr>
          <w:rFonts w:ascii="Frutiger-Light" w:hAnsi="Frutiger-Light" w:cs="Frutiger-Light"/>
          <w:sz w:val="20"/>
          <w:szCs w:val="20"/>
        </w:rPr>
        <w:t>Project monitoring and evaluation will be guided first and foremost by listening to  beneficiaries.</w:t>
      </w:r>
      <w:r w:rsidR="005515A6" w:rsidRPr="001524AD">
        <w:rPr>
          <w:sz w:val="20"/>
          <w:szCs w:val="20"/>
        </w:rPr>
        <w:t xml:space="preserve"> </w:t>
      </w:r>
      <w:r w:rsidR="00605E65" w:rsidRPr="001524AD">
        <w:rPr>
          <w:sz w:val="20"/>
          <w:szCs w:val="20"/>
        </w:rPr>
        <w:t>Eva</w:t>
      </w:r>
      <w:r w:rsidR="00136E21" w:rsidRPr="001524AD">
        <w:rPr>
          <w:sz w:val="20"/>
          <w:szCs w:val="20"/>
        </w:rPr>
        <w:t>luation will focus on project objectives, t</w:t>
      </w:r>
      <w:r w:rsidR="00605E65" w:rsidRPr="001524AD">
        <w:rPr>
          <w:sz w:val="20"/>
          <w:szCs w:val="20"/>
        </w:rPr>
        <w:t>raining efficiency and efficacy,</w:t>
      </w:r>
      <w:r w:rsidR="00136E21" w:rsidRPr="001524AD">
        <w:rPr>
          <w:sz w:val="20"/>
          <w:szCs w:val="20"/>
        </w:rPr>
        <w:t xml:space="preserve"> </w:t>
      </w:r>
      <w:r w:rsidR="00605E65" w:rsidRPr="001524AD">
        <w:rPr>
          <w:sz w:val="20"/>
          <w:szCs w:val="20"/>
        </w:rPr>
        <w:t>training materials and trainers performance,</w:t>
      </w:r>
      <w:r w:rsidR="00136E21" w:rsidRPr="001524AD">
        <w:rPr>
          <w:sz w:val="20"/>
          <w:szCs w:val="20"/>
        </w:rPr>
        <w:t xml:space="preserve"> </w:t>
      </w:r>
      <w:r w:rsidR="00605E65" w:rsidRPr="001524AD">
        <w:rPr>
          <w:sz w:val="20"/>
          <w:szCs w:val="20"/>
        </w:rPr>
        <w:t>delivery methods, overall satisfaction,</w:t>
      </w:r>
      <w:r w:rsidR="008D4E80" w:rsidRPr="001524AD">
        <w:rPr>
          <w:sz w:val="20"/>
          <w:szCs w:val="20"/>
        </w:rPr>
        <w:t xml:space="preserve"> beneficiaries performance,</w:t>
      </w:r>
      <w:r w:rsidR="00605E65" w:rsidRPr="001524AD">
        <w:rPr>
          <w:sz w:val="20"/>
          <w:szCs w:val="20"/>
        </w:rPr>
        <w:t xml:space="preserve"> feedbacks</w:t>
      </w:r>
      <w:r w:rsidR="00136E21" w:rsidRPr="001524AD">
        <w:rPr>
          <w:sz w:val="20"/>
          <w:szCs w:val="20"/>
        </w:rPr>
        <w:t xml:space="preserve"> etc</w:t>
      </w:r>
      <w:r w:rsidR="00C41024" w:rsidRPr="001524AD">
        <w:rPr>
          <w:sz w:val="20"/>
          <w:szCs w:val="20"/>
        </w:rPr>
        <w:t xml:space="preserve">                            </w:t>
      </w:r>
      <w:r w:rsidR="00136E21" w:rsidRPr="001524AD">
        <w:rPr>
          <w:sz w:val="20"/>
          <w:szCs w:val="20"/>
        </w:rPr>
        <w:t xml:space="preserve">                                                                 </w:t>
      </w:r>
      <w:r w:rsidR="005515A6" w:rsidRPr="001524AD">
        <w:rPr>
          <w:sz w:val="20"/>
          <w:szCs w:val="20"/>
        </w:rPr>
        <w:t>The impact of the project will be evident through a comparison of pre- and post-project indicators, concerning the availability of potable</w:t>
      </w:r>
      <w:r w:rsidR="009550E5" w:rsidRPr="001524AD">
        <w:rPr>
          <w:sz w:val="20"/>
          <w:szCs w:val="20"/>
        </w:rPr>
        <w:t xml:space="preserve"> water and health clinic</w:t>
      </w:r>
      <w:r w:rsidR="00190954" w:rsidRPr="001524AD">
        <w:rPr>
          <w:sz w:val="20"/>
          <w:szCs w:val="20"/>
        </w:rPr>
        <w:t xml:space="preserve"> records</w:t>
      </w:r>
      <w:r w:rsidR="00C41024" w:rsidRPr="001524AD">
        <w:rPr>
          <w:sz w:val="20"/>
          <w:szCs w:val="20"/>
        </w:rPr>
        <w:t>.</w:t>
      </w:r>
      <w:r w:rsidR="00B816A0" w:rsidRPr="001524AD">
        <w:rPr>
          <w:rFonts w:ascii="ArialMT" w:hAnsi="ArialMT" w:cs="ArialMT"/>
          <w:sz w:val="20"/>
          <w:szCs w:val="20"/>
        </w:rPr>
        <w:t xml:space="preserve"> </w:t>
      </w:r>
      <w:r w:rsidR="00D41856" w:rsidRPr="001524AD">
        <w:rPr>
          <w:rFonts w:ascii="ArialMT" w:hAnsi="ArialMT" w:cs="ArialMT"/>
          <w:sz w:val="20"/>
          <w:szCs w:val="20"/>
        </w:rPr>
        <w:t xml:space="preserve">   Eval</w:t>
      </w:r>
      <w:r w:rsidR="00917F4B" w:rsidRPr="001524AD">
        <w:rPr>
          <w:sz w:val="20"/>
          <w:szCs w:val="20"/>
        </w:rPr>
        <w:t>uate project objectives eg number of students</w:t>
      </w:r>
      <w:r w:rsidR="008D4E80" w:rsidRPr="001524AD">
        <w:rPr>
          <w:sz w:val="20"/>
          <w:szCs w:val="20"/>
        </w:rPr>
        <w:t xml:space="preserve"> and </w:t>
      </w:r>
      <w:r w:rsidR="00C06407" w:rsidRPr="001524AD">
        <w:rPr>
          <w:sz w:val="20"/>
          <w:szCs w:val="20"/>
        </w:rPr>
        <w:t>villagers</w:t>
      </w:r>
      <w:r w:rsidR="00917F4B" w:rsidRPr="001524AD">
        <w:rPr>
          <w:sz w:val="20"/>
          <w:szCs w:val="20"/>
        </w:rPr>
        <w:t xml:space="preserve">  served, depth of boreholes, diameter of the casing, type of  casting and water pumps  used, physical observations, measurement of breadth and depth of water wells, laboratory services etc.</w:t>
      </w:r>
      <w:r w:rsidR="00AC49D1" w:rsidRPr="001524AD">
        <w:rPr>
          <w:sz w:val="20"/>
          <w:szCs w:val="20"/>
        </w:rPr>
        <w:t xml:space="preserve"> Sources of information </w:t>
      </w:r>
      <w:r w:rsidR="008D4E80" w:rsidRPr="001524AD">
        <w:rPr>
          <w:sz w:val="20"/>
          <w:szCs w:val="20"/>
        </w:rPr>
        <w:t xml:space="preserve">will </w:t>
      </w:r>
      <w:r w:rsidR="00AC49D1" w:rsidRPr="001524AD">
        <w:rPr>
          <w:sz w:val="20"/>
          <w:szCs w:val="20"/>
        </w:rPr>
        <w:t>include water</w:t>
      </w:r>
      <w:r w:rsidR="00347430" w:rsidRPr="001524AD">
        <w:rPr>
          <w:sz w:val="20"/>
          <w:szCs w:val="20"/>
        </w:rPr>
        <w:t xml:space="preserve"> engineer’s diary</w:t>
      </w:r>
      <w:r w:rsidR="00AC49D1" w:rsidRPr="001524AD">
        <w:rPr>
          <w:sz w:val="20"/>
          <w:szCs w:val="20"/>
        </w:rPr>
        <w:t>,</w:t>
      </w:r>
      <w:r w:rsidR="00347430" w:rsidRPr="001524AD">
        <w:rPr>
          <w:sz w:val="20"/>
          <w:szCs w:val="20"/>
        </w:rPr>
        <w:t xml:space="preserve"> monitoring team’s records</w:t>
      </w:r>
      <w:r w:rsidR="00AC49D1" w:rsidRPr="001524AD">
        <w:rPr>
          <w:sz w:val="20"/>
          <w:szCs w:val="20"/>
        </w:rPr>
        <w:t>, questionnaires etc</w:t>
      </w:r>
      <w:r w:rsidR="00917F4B" w:rsidRPr="001524AD">
        <w:rPr>
          <w:sz w:val="20"/>
          <w:szCs w:val="20"/>
        </w:rPr>
        <w:t xml:space="preserve">  </w:t>
      </w:r>
      <w:r w:rsidR="00347430" w:rsidRPr="001524AD">
        <w:rPr>
          <w:sz w:val="20"/>
          <w:szCs w:val="20"/>
        </w:rPr>
        <w:t xml:space="preserve">                                    </w:t>
      </w:r>
      <w:r w:rsidR="00C41024" w:rsidRPr="001524AD">
        <w:rPr>
          <w:sz w:val="20"/>
          <w:szCs w:val="20"/>
        </w:rPr>
        <w:t xml:space="preserve">                                                                                                     </w:t>
      </w:r>
      <w:r w:rsidR="00347430" w:rsidRPr="001524AD">
        <w:rPr>
          <w:sz w:val="20"/>
          <w:szCs w:val="20"/>
        </w:rPr>
        <w:t xml:space="preserve"> </w:t>
      </w:r>
      <w:r w:rsidR="00917F4B" w:rsidRPr="001524AD">
        <w:rPr>
          <w:sz w:val="20"/>
          <w:szCs w:val="20"/>
        </w:rPr>
        <w:t xml:space="preserve">For preventive health education, questionnaires, professional observation </w:t>
      </w:r>
      <w:r w:rsidR="00F14E41" w:rsidRPr="001524AD">
        <w:rPr>
          <w:sz w:val="20"/>
          <w:szCs w:val="20"/>
        </w:rPr>
        <w:t>of h</w:t>
      </w:r>
      <w:r w:rsidR="004035EE" w:rsidRPr="001524AD">
        <w:rPr>
          <w:sz w:val="20"/>
          <w:szCs w:val="20"/>
        </w:rPr>
        <w:t>ealth conditions of the students and villagers</w:t>
      </w:r>
      <w:r w:rsidR="00917F4B" w:rsidRPr="001524AD">
        <w:rPr>
          <w:sz w:val="20"/>
          <w:szCs w:val="20"/>
        </w:rPr>
        <w:t>, questions and answers sessions,  self administered check lists, longitudinal studies, medical diagnostics by health prof</w:t>
      </w:r>
      <w:r w:rsidR="00851A83" w:rsidRPr="001524AD">
        <w:rPr>
          <w:sz w:val="20"/>
          <w:szCs w:val="20"/>
        </w:rPr>
        <w:t xml:space="preserve">essionals will </w:t>
      </w:r>
      <w:r w:rsidR="00F14E41" w:rsidRPr="001524AD">
        <w:rPr>
          <w:sz w:val="20"/>
          <w:szCs w:val="20"/>
        </w:rPr>
        <w:t xml:space="preserve">all </w:t>
      </w:r>
      <w:r w:rsidR="00851A83" w:rsidRPr="001524AD">
        <w:rPr>
          <w:sz w:val="20"/>
          <w:szCs w:val="20"/>
        </w:rPr>
        <w:t xml:space="preserve">be employed </w:t>
      </w:r>
      <w:r w:rsidR="00AC49D1" w:rsidRPr="001524AD">
        <w:rPr>
          <w:sz w:val="20"/>
          <w:szCs w:val="20"/>
        </w:rPr>
        <w:t xml:space="preserve">to assess students </w:t>
      </w:r>
      <w:r w:rsidR="00C06407" w:rsidRPr="001524AD">
        <w:rPr>
          <w:sz w:val="20"/>
          <w:szCs w:val="20"/>
        </w:rPr>
        <w:t xml:space="preserve">and villagers </w:t>
      </w:r>
      <w:r w:rsidR="00AC49D1" w:rsidRPr="001524AD">
        <w:rPr>
          <w:sz w:val="20"/>
          <w:szCs w:val="20"/>
        </w:rPr>
        <w:t>health status</w:t>
      </w:r>
      <w:r w:rsidR="00C06407" w:rsidRPr="001524AD">
        <w:rPr>
          <w:sz w:val="20"/>
          <w:szCs w:val="20"/>
        </w:rPr>
        <w:t>. Also, relevance and effectiveness of training materials, assessment of effectiveness of instructors</w:t>
      </w:r>
      <w:r w:rsidR="00AC49D1" w:rsidRPr="001524AD">
        <w:rPr>
          <w:sz w:val="20"/>
          <w:szCs w:val="20"/>
        </w:rPr>
        <w:t xml:space="preserve"> </w:t>
      </w:r>
      <w:r w:rsidR="00C06407" w:rsidRPr="001524AD">
        <w:rPr>
          <w:sz w:val="20"/>
          <w:szCs w:val="20"/>
        </w:rPr>
        <w:t xml:space="preserve">delivery methods, and assessment of participants understanding of instructions, </w:t>
      </w:r>
      <w:r w:rsidR="00582D90" w:rsidRPr="001524AD">
        <w:rPr>
          <w:sz w:val="20"/>
          <w:szCs w:val="20"/>
        </w:rPr>
        <w:t xml:space="preserve">overall impression and effectiveness of the training program </w:t>
      </w:r>
      <w:r w:rsidR="00851A83" w:rsidRPr="001524AD">
        <w:rPr>
          <w:sz w:val="20"/>
          <w:szCs w:val="20"/>
        </w:rPr>
        <w:t>etc</w:t>
      </w:r>
      <w:r w:rsidR="00F954D7" w:rsidRPr="001524AD">
        <w:rPr>
          <w:sz w:val="20"/>
          <w:szCs w:val="20"/>
        </w:rPr>
        <w:t xml:space="preserve">                                      </w:t>
      </w:r>
      <w:r w:rsidR="00512317" w:rsidRPr="001524AD">
        <w:rPr>
          <w:sz w:val="20"/>
          <w:szCs w:val="20"/>
        </w:rPr>
        <w:t xml:space="preserve">                                                                            </w:t>
      </w:r>
      <w:r w:rsidR="00C41024" w:rsidRPr="001524AD">
        <w:rPr>
          <w:sz w:val="20"/>
          <w:szCs w:val="20"/>
        </w:rPr>
        <w:t xml:space="preserve">                       </w:t>
      </w:r>
      <w:r w:rsidR="00512317" w:rsidRPr="001524AD">
        <w:rPr>
          <w:sz w:val="20"/>
          <w:szCs w:val="20"/>
        </w:rPr>
        <w:t xml:space="preserve">  </w:t>
      </w:r>
      <w:r w:rsidR="00F954D7" w:rsidRPr="001524AD">
        <w:rPr>
          <w:sz w:val="20"/>
          <w:szCs w:val="20"/>
        </w:rPr>
        <w:t>For financial evaluation, MZWO will e</w:t>
      </w:r>
      <w:r w:rsidR="00E64957" w:rsidRPr="001524AD">
        <w:rPr>
          <w:sz w:val="20"/>
          <w:szCs w:val="20"/>
        </w:rPr>
        <w:t>stablish budget,</w:t>
      </w:r>
      <w:r w:rsidR="00727FA5" w:rsidRPr="001524AD">
        <w:rPr>
          <w:sz w:val="20"/>
          <w:szCs w:val="20"/>
        </w:rPr>
        <w:t xml:space="preserve"> </w:t>
      </w:r>
      <w:r w:rsidR="00F14E41" w:rsidRPr="001524AD">
        <w:rPr>
          <w:sz w:val="20"/>
          <w:szCs w:val="20"/>
        </w:rPr>
        <w:t>track finances and</w:t>
      </w:r>
      <w:r w:rsidR="00727FA5" w:rsidRPr="001524AD">
        <w:rPr>
          <w:sz w:val="20"/>
          <w:szCs w:val="20"/>
        </w:rPr>
        <w:t xml:space="preserve"> </w:t>
      </w:r>
      <w:r w:rsidR="00E64957" w:rsidRPr="001524AD">
        <w:rPr>
          <w:sz w:val="20"/>
          <w:szCs w:val="20"/>
        </w:rPr>
        <w:t>investigate variances,</w:t>
      </w:r>
      <w:r w:rsidR="00F14E41" w:rsidRPr="001524AD">
        <w:rPr>
          <w:sz w:val="20"/>
          <w:szCs w:val="20"/>
        </w:rPr>
        <w:t xml:space="preserve"> </w:t>
      </w:r>
      <w:r w:rsidR="00512317" w:rsidRPr="001524AD">
        <w:rPr>
          <w:sz w:val="20"/>
          <w:szCs w:val="20"/>
        </w:rPr>
        <w:t xml:space="preserve"> </w:t>
      </w:r>
      <w:r w:rsidR="00FE1FDF" w:rsidRPr="001524AD">
        <w:rPr>
          <w:sz w:val="20"/>
          <w:szCs w:val="20"/>
        </w:rPr>
        <w:t xml:space="preserve"> </w:t>
      </w:r>
      <w:r w:rsidR="00F954D7" w:rsidRPr="001524AD">
        <w:rPr>
          <w:sz w:val="20"/>
          <w:szCs w:val="20"/>
        </w:rPr>
        <w:t>if any.</w:t>
      </w:r>
      <w:r w:rsidR="00E64957" w:rsidRPr="001524AD">
        <w:rPr>
          <w:sz w:val="20"/>
          <w:szCs w:val="20"/>
        </w:rPr>
        <w:t xml:space="preserve"> </w:t>
      </w:r>
      <w:r w:rsidR="00F954D7" w:rsidRPr="001524AD">
        <w:rPr>
          <w:sz w:val="20"/>
          <w:szCs w:val="20"/>
        </w:rPr>
        <w:t xml:space="preserve">All </w:t>
      </w:r>
      <w:r w:rsidR="00E64957" w:rsidRPr="001524AD">
        <w:rPr>
          <w:sz w:val="20"/>
          <w:szCs w:val="20"/>
        </w:rPr>
        <w:t xml:space="preserve">transactions </w:t>
      </w:r>
      <w:r w:rsidR="00F954D7" w:rsidRPr="001524AD">
        <w:rPr>
          <w:sz w:val="20"/>
          <w:szCs w:val="20"/>
        </w:rPr>
        <w:t>can</w:t>
      </w:r>
      <w:r w:rsidR="00B35EC6" w:rsidRPr="001524AD">
        <w:rPr>
          <w:sz w:val="20"/>
          <w:szCs w:val="20"/>
        </w:rPr>
        <w:t xml:space="preserve"> only </w:t>
      </w:r>
      <w:r w:rsidR="00F954D7" w:rsidRPr="001524AD">
        <w:rPr>
          <w:sz w:val="20"/>
          <w:szCs w:val="20"/>
        </w:rPr>
        <w:t xml:space="preserve"> be </w:t>
      </w:r>
      <w:r w:rsidR="00B35EC6" w:rsidRPr="001524AD">
        <w:rPr>
          <w:sz w:val="20"/>
          <w:szCs w:val="20"/>
        </w:rPr>
        <w:t>authorized</w:t>
      </w:r>
      <w:r w:rsidR="00E64957" w:rsidRPr="001524AD">
        <w:rPr>
          <w:sz w:val="20"/>
          <w:szCs w:val="20"/>
        </w:rPr>
        <w:t xml:space="preserve"> by designated officers,</w:t>
      </w:r>
      <w:r w:rsidR="00727FA5" w:rsidRPr="001524AD">
        <w:rPr>
          <w:sz w:val="20"/>
          <w:szCs w:val="20"/>
        </w:rPr>
        <w:t xml:space="preserve"> </w:t>
      </w:r>
      <w:r w:rsidR="00F14E41" w:rsidRPr="001524AD">
        <w:rPr>
          <w:sz w:val="20"/>
          <w:szCs w:val="20"/>
        </w:rPr>
        <w:t xml:space="preserve">including </w:t>
      </w:r>
      <w:r w:rsidR="00E64957" w:rsidRPr="001524AD">
        <w:rPr>
          <w:sz w:val="20"/>
          <w:szCs w:val="20"/>
        </w:rPr>
        <w:t>timeliness of payments, daily verification of financial books and yearly auditing  and reporting to funders</w:t>
      </w:r>
      <w:r w:rsidR="00917F4B" w:rsidRPr="001524AD">
        <w:rPr>
          <w:sz w:val="20"/>
          <w:szCs w:val="20"/>
        </w:rPr>
        <w:t xml:space="preserve">                                                                                               </w:t>
      </w:r>
      <w:r w:rsidR="00917F4B" w:rsidRPr="001524AD">
        <w:rPr>
          <w:b/>
          <w:sz w:val="20"/>
          <w:szCs w:val="20"/>
        </w:rPr>
        <w:t>Sustainability Of The Project:</w:t>
      </w:r>
      <w:r w:rsidR="00917F4B" w:rsidRPr="001524AD">
        <w:rPr>
          <w:sz w:val="20"/>
          <w:szCs w:val="20"/>
        </w:rPr>
        <w:t xml:space="preserve"> </w:t>
      </w:r>
      <w:r w:rsidR="0085754C" w:rsidRPr="001524AD">
        <w:rPr>
          <w:sz w:val="20"/>
          <w:szCs w:val="20"/>
        </w:rPr>
        <w:t xml:space="preserve">                                                                                                                             </w:t>
      </w:r>
      <w:r w:rsidR="0085754C" w:rsidRPr="001524AD">
        <w:rPr>
          <w:sz w:val="20"/>
          <w:szCs w:val="20"/>
          <w:u w:val="single"/>
        </w:rPr>
        <w:t>Financial:</w:t>
      </w:r>
      <w:r w:rsidR="0085754C" w:rsidRPr="001524AD">
        <w:rPr>
          <w:sz w:val="20"/>
          <w:szCs w:val="20"/>
        </w:rPr>
        <w:t xml:space="preserve"> (i) Schools and village community will initiate  tree seedlings nurseries for sale using available water to generate income, and also to preserve their arid farm lands (iii) Monthly schools-village community fund raising activities  (iii) Sale of surplus water to nearby water drought communities to generate income  (iv) Simple systems which uses quality and tested, indigenous, local  technology and materials and equipment that require minimal financial cost in servicing to be managed by Schools-Villagers Water Development Committee (S-VWDC) with spare parts  readily and locally available. (iii)  Effective management of financial and other resources beyond the project period thru networks that support schools, communities and households </w:t>
      </w:r>
      <w:r w:rsidR="0085754C" w:rsidRPr="001524AD">
        <w:rPr>
          <w:rFonts w:ascii="Lucida Sans Unicode" w:hAnsi="Lucida Sans Unicode" w:cs="Lucida Sans Unicode"/>
          <w:color w:val="333333"/>
          <w:sz w:val="20"/>
          <w:szCs w:val="20"/>
        </w:rPr>
        <w:t xml:space="preserve"> </w:t>
      </w:r>
      <w:r w:rsidR="0085754C" w:rsidRPr="001524AD">
        <w:rPr>
          <w:sz w:val="20"/>
          <w:szCs w:val="20"/>
        </w:rPr>
        <w:t xml:space="preserve">                                                                                                                                          </w:t>
      </w:r>
      <w:r w:rsidR="003B58F4" w:rsidRPr="001524AD">
        <w:rPr>
          <w:sz w:val="20"/>
          <w:szCs w:val="20"/>
          <w:u w:val="single"/>
        </w:rPr>
        <w:t>Non Financial</w:t>
      </w:r>
      <w:r w:rsidR="0085754C" w:rsidRPr="001524AD">
        <w:rPr>
          <w:sz w:val="20"/>
          <w:szCs w:val="20"/>
        </w:rPr>
        <w:t xml:space="preserve">:(i) Involve  all stakeholders irrespective of gender  and social status, including water wells technicians and strengthen their manpower capacities to participate in all stages of the project , and then after  </w:t>
      </w:r>
      <w:r w:rsidR="0085754C" w:rsidRPr="001524AD">
        <w:rPr>
          <w:rFonts w:ascii="Lucida Sans Unicode" w:hAnsi="Lucida Sans Unicode" w:cs="Lucida Sans Unicode"/>
          <w:color w:val="333333"/>
          <w:sz w:val="20"/>
          <w:szCs w:val="20"/>
        </w:rPr>
        <w:t xml:space="preserve"> </w:t>
      </w:r>
      <w:r w:rsidR="0085754C" w:rsidRPr="001524AD">
        <w:rPr>
          <w:sz w:val="20"/>
          <w:szCs w:val="20"/>
        </w:rPr>
        <w:t xml:space="preserve">(ii)  Build manpower capacity of local water technicians and S-VWDC in maintenance and management of water pipes, wells and other sanitation facilities.(iii) Conduct post-implementation studies that monitor functionality and the use of facilities (iv) </w:t>
      </w:r>
      <w:r w:rsidR="0085754C" w:rsidRPr="001524AD">
        <w:rPr>
          <w:rFonts w:cs="Helvetica 55 Roman"/>
          <w:bCs/>
          <w:sz w:val="20"/>
          <w:szCs w:val="20"/>
        </w:rPr>
        <w:t>Environmental sustainability</w:t>
      </w:r>
      <w:r w:rsidR="0085754C" w:rsidRPr="001524AD">
        <w:rPr>
          <w:rFonts w:cs="Helvetica 55 Roman"/>
          <w:b/>
          <w:bCs/>
          <w:sz w:val="20"/>
          <w:szCs w:val="20"/>
        </w:rPr>
        <w:t xml:space="preserve"> </w:t>
      </w:r>
      <w:r w:rsidR="0085754C" w:rsidRPr="001524AD">
        <w:rPr>
          <w:rFonts w:ascii="Helvetica 45 Light" w:hAnsi="Helvetica 45 Light" w:cs="Helvetica 45 Light"/>
          <w:sz w:val="20"/>
          <w:szCs w:val="20"/>
        </w:rPr>
        <w:t>-  Avoid negative effects on natu</w:t>
      </w:r>
      <w:r w:rsidR="0085754C" w:rsidRPr="001524AD">
        <w:rPr>
          <w:rFonts w:ascii="Helvetica 45 Light" w:hAnsi="Helvetica 45 Light" w:cs="Helvetica 45 Light"/>
          <w:sz w:val="20"/>
          <w:szCs w:val="20"/>
        </w:rPr>
        <w:softHyphen/>
        <w:t>ral resources and on the broader environment</w:t>
      </w:r>
      <w:r w:rsidR="0085754C" w:rsidRPr="001524AD">
        <w:rPr>
          <w:sz w:val="20"/>
          <w:szCs w:val="20"/>
        </w:rPr>
        <w:t xml:space="preserve">   </w:t>
      </w:r>
      <w:r w:rsidR="003B15E3" w:rsidRPr="001524AD">
        <w:rPr>
          <w:rFonts w:ascii="Arial" w:hAnsi="Arial" w:cs="Arial"/>
          <w:color w:val="000000"/>
          <w:sz w:val="20"/>
          <w:szCs w:val="20"/>
        </w:rPr>
        <w:t xml:space="preserve">                                                                                                                                                             </w:t>
      </w:r>
      <w:r w:rsidR="00917F4B" w:rsidRPr="001524AD">
        <w:rPr>
          <w:b/>
          <w:sz w:val="20"/>
          <w:szCs w:val="20"/>
        </w:rPr>
        <w:t>Conclusion:</w:t>
      </w:r>
      <w:r w:rsidR="00D56858" w:rsidRPr="001524AD">
        <w:rPr>
          <w:rFonts w:ascii="BookAntiqua" w:hAnsi="BookAntiqua" w:cs="BookAntiqua"/>
          <w:sz w:val="20"/>
          <w:szCs w:val="20"/>
        </w:rPr>
        <w:t xml:space="preserve"> </w:t>
      </w:r>
      <w:r w:rsidR="00917F4B" w:rsidRPr="001524AD">
        <w:rPr>
          <w:sz w:val="20"/>
          <w:szCs w:val="20"/>
        </w:rPr>
        <w:t xml:space="preserve"> </w:t>
      </w:r>
      <w:r w:rsidR="00512317" w:rsidRPr="001524AD">
        <w:rPr>
          <w:sz w:val="20"/>
          <w:szCs w:val="20"/>
        </w:rPr>
        <w:t xml:space="preserve"> </w:t>
      </w:r>
      <w:r w:rsidR="00917F4B" w:rsidRPr="001524AD">
        <w:rPr>
          <w:sz w:val="20"/>
          <w:szCs w:val="20"/>
        </w:rPr>
        <w:t>MZWO has satisfied the basic conditions for project implementation viz wild consultation with all stakeholders with broad, consensus by all</w:t>
      </w:r>
      <w:r w:rsidR="00800A27" w:rsidRPr="001524AD">
        <w:rPr>
          <w:sz w:val="20"/>
          <w:szCs w:val="20"/>
        </w:rPr>
        <w:t>,</w:t>
      </w:r>
      <w:r w:rsidR="003B5082" w:rsidRPr="001524AD">
        <w:rPr>
          <w:sz w:val="20"/>
          <w:szCs w:val="20"/>
        </w:rPr>
        <w:t xml:space="preserve"> and</w:t>
      </w:r>
      <w:r w:rsidR="00917F4B" w:rsidRPr="001524AD">
        <w:rPr>
          <w:sz w:val="20"/>
          <w:szCs w:val="20"/>
        </w:rPr>
        <w:t xml:space="preserve"> a high level of commitment from all as demonstrated by massive contributions made by all </w:t>
      </w:r>
      <w:r w:rsidR="00E44189" w:rsidRPr="001524AD">
        <w:rPr>
          <w:sz w:val="20"/>
          <w:szCs w:val="20"/>
        </w:rPr>
        <w:t>stakeholders</w:t>
      </w:r>
      <w:r w:rsidR="00C11F0F">
        <w:rPr>
          <w:sz w:val="20"/>
          <w:szCs w:val="20"/>
        </w:rPr>
        <w:t xml:space="preserve"> ad we </w:t>
      </w:r>
      <w:r w:rsidR="003C06D3">
        <w:rPr>
          <w:sz w:val="20"/>
          <w:szCs w:val="20"/>
        </w:rPr>
        <w:t>need</w:t>
      </w:r>
      <w:r w:rsidR="00C11F0F">
        <w:rPr>
          <w:sz w:val="20"/>
          <w:szCs w:val="20"/>
        </w:rPr>
        <w:t xml:space="preserve"> your</w:t>
      </w:r>
      <w:r w:rsidR="003C06D3">
        <w:rPr>
          <w:sz w:val="20"/>
          <w:szCs w:val="20"/>
        </w:rPr>
        <w:t xml:space="preserve"> support to transform dreams into reality</w:t>
      </w:r>
      <w:r w:rsidR="00E44189" w:rsidRPr="001524AD">
        <w:rPr>
          <w:sz w:val="20"/>
          <w:szCs w:val="20"/>
        </w:rPr>
        <w:t xml:space="preserve">. </w:t>
      </w:r>
    </w:p>
    <w:p w:rsidR="00917F4B" w:rsidRPr="001524AD" w:rsidRDefault="00917F4B" w:rsidP="00D41856">
      <w:pPr>
        <w:rPr>
          <w:sz w:val="20"/>
          <w:szCs w:val="20"/>
        </w:rPr>
      </w:pPr>
      <w:r w:rsidRPr="001524AD">
        <w:rPr>
          <w:sz w:val="20"/>
          <w:szCs w:val="20"/>
        </w:rPr>
        <w:t>.Sincerely,</w:t>
      </w:r>
    </w:p>
    <w:p w:rsidR="00917F4B" w:rsidRPr="001524AD" w:rsidRDefault="00917F4B" w:rsidP="00917F4B">
      <w:pPr>
        <w:autoSpaceDE w:val="0"/>
        <w:autoSpaceDN w:val="0"/>
        <w:adjustRightInd w:val="0"/>
        <w:spacing w:after="0" w:line="240" w:lineRule="auto"/>
        <w:rPr>
          <w:rFonts w:ascii="ArialMT" w:hAnsi="ArialMT" w:cs="ArialMT"/>
          <w:sz w:val="20"/>
          <w:szCs w:val="20"/>
        </w:rPr>
      </w:pPr>
    </w:p>
    <w:p w:rsidR="003C06D3" w:rsidRDefault="00917F4B" w:rsidP="004F7CF3">
      <w:pPr>
        <w:rPr>
          <w:b/>
          <w:sz w:val="20"/>
          <w:szCs w:val="20"/>
        </w:rPr>
      </w:pPr>
      <w:r w:rsidRPr="001524AD">
        <w:rPr>
          <w:sz w:val="20"/>
          <w:szCs w:val="20"/>
        </w:rPr>
        <w:t>K</w:t>
      </w:r>
      <w:r w:rsidR="008F2082" w:rsidRPr="001524AD">
        <w:rPr>
          <w:sz w:val="20"/>
          <w:szCs w:val="20"/>
        </w:rPr>
        <w:t>OW</w:t>
      </w:r>
      <w:r w:rsidRPr="001524AD">
        <w:rPr>
          <w:sz w:val="20"/>
          <w:szCs w:val="20"/>
        </w:rPr>
        <w:t xml:space="preserve">  E</w:t>
      </w:r>
      <w:r w:rsidR="008F2082" w:rsidRPr="001524AD">
        <w:rPr>
          <w:sz w:val="20"/>
          <w:szCs w:val="20"/>
        </w:rPr>
        <w:t>.</w:t>
      </w:r>
      <w:r w:rsidRPr="001524AD">
        <w:rPr>
          <w:sz w:val="20"/>
          <w:szCs w:val="20"/>
        </w:rPr>
        <w:t xml:space="preserve">  ODOOM                                                                                                                                     VOCATIONAL DIRECTOR</w:t>
      </w:r>
      <w:r w:rsidR="00CF4D16" w:rsidRPr="001524AD">
        <w:rPr>
          <w:sz w:val="20"/>
          <w:szCs w:val="20"/>
        </w:rPr>
        <w:t xml:space="preserve">                                                 </w:t>
      </w:r>
      <w:r w:rsidR="00DE59C5" w:rsidRPr="001524AD">
        <w:rPr>
          <w:b/>
          <w:sz w:val="20"/>
          <w:szCs w:val="20"/>
        </w:rPr>
        <w:t xml:space="preserve"> </w:t>
      </w:r>
    </w:p>
    <w:p w:rsidR="004F7CF3" w:rsidRPr="003C06D3" w:rsidRDefault="004F7CF3" w:rsidP="004F7CF3">
      <w:pPr>
        <w:rPr>
          <w:b/>
          <w:sz w:val="20"/>
          <w:szCs w:val="20"/>
        </w:rPr>
      </w:pPr>
      <w:r w:rsidRPr="004F7CF3">
        <w:rPr>
          <w:b/>
          <w:sz w:val="16"/>
          <w:szCs w:val="16"/>
          <w:u w:val="single"/>
        </w:rPr>
        <w:t>Reducing The Impact Of Water Borne Diseases  In Water Drought Communities Thru Wash  Activities</w:t>
      </w:r>
      <w:r w:rsidRPr="004A32E7">
        <w:rPr>
          <w:b/>
          <w:sz w:val="20"/>
          <w:szCs w:val="20"/>
          <w:u w:val="single"/>
        </w:rPr>
        <w:t xml:space="preserve">    </w:t>
      </w:r>
    </w:p>
    <w:p w:rsidR="00E414DA" w:rsidRDefault="00DE59C5" w:rsidP="00F4418B">
      <w:pPr>
        <w:rPr>
          <w:sz w:val="20"/>
          <w:szCs w:val="20"/>
        </w:rPr>
      </w:pPr>
      <w:r w:rsidRPr="00DF2C82">
        <w:rPr>
          <w:b/>
          <w:color w:val="00B050"/>
          <w:sz w:val="16"/>
          <w:szCs w:val="16"/>
          <w:u w:val="single"/>
        </w:rPr>
        <w:t xml:space="preserve"> </w:t>
      </w:r>
      <w:r w:rsidRPr="004F7CF3">
        <w:rPr>
          <w:rFonts w:ascii="Times New Roman" w:hAnsi="Times New Roman" w:cs="Times New Roman"/>
          <w:b/>
          <w:sz w:val="20"/>
          <w:szCs w:val="20"/>
        </w:rPr>
        <w:t>Needs Assessment:</w:t>
      </w:r>
      <w:r w:rsidR="00272E49">
        <w:rPr>
          <w:b/>
          <w:sz w:val="16"/>
          <w:szCs w:val="16"/>
        </w:rPr>
        <w:t xml:space="preserve"> Research findings by beneficiaries</w:t>
      </w:r>
      <w:r w:rsidRPr="00892313">
        <w:rPr>
          <w:b/>
          <w:sz w:val="16"/>
          <w:szCs w:val="16"/>
        </w:rPr>
        <w:t xml:space="preserve">  at Kasoa vil</w:t>
      </w:r>
      <w:r w:rsidR="00272E49">
        <w:rPr>
          <w:b/>
          <w:sz w:val="16"/>
          <w:szCs w:val="16"/>
        </w:rPr>
        <w:t>lage and Kasoa Women Vocational</w:t>
      </w:r>
      <w:r w:rsidRPr="00892313">
        <w:rPr>
          <w:b/>
          <w:sz w:val="16"/>
          <w:szCs w:val="16"/>
        </w:rPr>
        <w:t xml:space="preserve"> Centre in central Ghana confirm tha</w:t>
      </w:r>
      <w:r w:rsidR="00FC7506" w:rsidRPr="00892313">
        <w:rPr>
          <w:b/>
          <w:sz w:val="16"/>
          <w:szCs w:val="16"/>
        </w:rPr>
        <w:t>t  contaminated water caused  84</w:t>
      </w:r>
      <w:r w:rsidRPr="00892313">
        <w:rPr>
          <w:b/>
          <w:sz w:val="16"/>
          <w:szCs w:val="16"/>
        </w:rPr>
        <w:t xml:space="preserve">% of health </w:t>
      </w:r>
      <w:r w:rsidR="00272E49">
        <w:rPr>
          <w:b/>
          <w:sz w:val="16"/>
          <w:szCs w:val="16"/>
        </w:rPr>
        <w:t xml:space="preserve">problems eg </w:t>
      </w:r>
      <w:r w:rsidR="008163AA">
        <w:rPr>
          <w:b/>
          <w:sz w:val="16"/>
          <w:szCs w:val="16"/>
        </w:rPr>
        <w:t>diarrhea</w:t>
      </w:r>
      <w:r w:rsidR="00272E49">
        <w:rPr>
          <w:b/>
          <w:sz w:val="16"/>
          <w:szCs w:val="16"/>
        </w:rPr>
        <w:t>, dysentery, cholera etc</w:t>
      </w:r>
      <w:r w:rsidR="001F7A90">
        <w:rPr>
          <w:b/>
          <w:sz w:val="16"/>
          <w:szCs w:val="16"/>
        </w:rPr>
        <w:t xml:space="preserve"> while about 74</w:t>
      </w:r>
      <w:r w:rsidRPr="00892313">
        <w:rPr>
          <w:b/>
          <w:sz w:val="16"/>
          <w:szCs w:val="16"/>
        </w:rPr>
        <w:t>% of the community</w:t>
      </w:r>
      <w:r w:rsidR="00D46A5B" w:rsidRPr="00892313">
        <w:rPr>
          <w:b/>
          <w:sz w:val="16"/>
          <w:szCs w:val="16"/>
        </w:rPr>
        <w:t xml:space="preserve"> </w:t>
      </w:r>
      <w:r w:rsidR="008163AA">
        <w:rPr>
          <w:b/>
          <w:sz w:val="16"/>
          <w:szCs w:val="16"/>
        </w:rPr>
        <w:t xml:space="preserve">and students  lack </w:t>
      </w:r>
      <w:r w:rsidRPr="00892313">
        <w:rPr>
          <w:b/>
          <w:sz w:val="16"/>
          <w:szCs w:val="16"/>
        </w:rPr>
        <w:t>personal and environmental</w:t>
      </w:r>
      <w:r w:rsidR="00D46A5B" w:rsidRPr="00892313">
        <w:rPr>
          <w:b/>
          <w:sz w:val="16"/>
          <w:szCs w:val="16"/>
        </w:rPr>
        <w:t xml:space="preserve"> hygiene, sanitation, </w:t>
      </w:r>
      <w:r w:rsidRPr="00892313">
        <w:rPr>
          <w:b/>
          <w:sz w:val="16"/>
          <w:szCs w:val="16"/>
        </w:rPr>
        <w:t xml:space="preserve"> and diseases  prevention methods. The only water sources  in the community and school are shallow wells, streams, ponds  and rain water which are all heavily polluted at  source</w:t>
      </w:r>
      <w:r w:rsidR="008163AA">
        <w:rPr>
          <w:b/>
          <w:sz w:val="16"/>
          <w:szCs w:val="16"/>
        </w:rPr>
        <w:t xml:space="preserve">. Project  will </w:t>
      </w:r>
      <w:r w:rsidR="00FC7506" w:rsidRPr="00892313">
        <w:rPr>
          <w:b/>
          <w:sz w:val="16"/>
          <w:szCs w:val="16"/>
        </w:rPr>
        <w:t xml:space="preserve"> provide clean water and </w:t>
      </w:r>
      <w:r w:rsidR="008163AA">
        <w:rPr>
          <w:b/>
          <w:sz w:val="16"/>
          <w:szCs w:val="16"/>
        </w:rPr>
        <w:t xml:space="preserve">sustained </w:t>
      </w:r>
      <w:r w:rsidR="00FC7506" w:rsidRPr="00892313">
        <w:rPr>
          <w:b/>
          <w:sz w:val="16"/>
          <w:szCs w:val="16"/>
        </w:rPr>
        <w:t>hygiene education</w:t>
      </w:r>
      <w:r w:rsidR="008163AA">
        <w:rPr>
          <w:b/>
          <w:sz w:val="16"/>
          <w:szCs w:val="16"/>
        </w:rPr>
        <w:t>.</w:t>
      </w:r>
      <w:r w:rsidRPr="00892313">
        <w:rPr>
          <w:rFonts w:ascii="Times New Roman" w:hAnsi="Times New Roman" w:cs="Times New Roman"/>
          <w:b/>
          <w:color w:val="003366"/>
          <w:sz w:val="16"/>
          <w:szCs w:val="16"/>
        </w:rPr>
        <w:t xml:space="preserve"> </w:t>
      </w:r>
      <w:r w:rsidRPr="00892313">
        <w:rPr>
          <w:rFonts w:ascii="Times New Roman" w:hAnsi="Times New Roman" w:cs="Times New Roman"/>
          <w:b/>
          <w:sz w:val="16"/>
          <w:szCs w:val="16"/>
        </w:rPr>
        <w:t xml:space="preserve">                                                                                                                                                                      </w:t>
      </w:r>
      <w:r w:rsidRPr="00892313">
        <w:rPr>
          <w:b/>
          <w:sz w:val="16"/>
          <w:szCs w:val="16"/>
        </w:rPr>
        <w:t>Project Aim: To</w:t>
      </w:r>
      <w:r w:rsidR="00D46A5B" w:rsidRPr="00892313">
        <w:rPr>
          <w:rFonts w:ascii="Arial" w:hAnsi="Arial" w:cs="Arial"/>
          <w:b/>
          <w:sz w:val="16"/>
          <w:szCs w:val="16"/>
        </w:rPr>
        <w:t xml:space="preserve"> keep </w:t>
      </w:r>
      <w:r w:rsidR="00A477C7" w:rsidRPr="00892313">
        <w:rPr>
          <w:rFonts w:ascii="Arial" w:hAnsi="Arial" w:cs="Arial"/>
          <w:b/>
          <w:sz w:val="16"/>
          <w:szCs w:val="16"/>
        </w:rPr>
        <w:t>the students and the community</w:t>
      </w:r>
      <w:r w:rsidRPr="00892313">
        <w:rPr>
          <w:rFonts w:ascii="Arial" w:hAnsi="Arial" w:cs="Arial"/>
          <w:b/>
          <w:sz w:val="16"/>
          <w:szCs w:val="16"/>
        </w:rPr>
        <w:t xml:space="preserve"> </w:t>
      </w:r>
      <w:r w:rsidR="008163AA">
        <w:rPr>
          <w:rFonts w:ascii="Arial" w:hAnsi="Arial" w:cs="Arial"/>
          <w:b/>
          <w:sz w:val="16"/>
          <w:szCs w:val="16"/>
        </w:rPr>
        <w:t xml:space="preserve">members </w:t>
      </w:r>
      <w:r w:rsidRPr="00892313">
        <w:rPr>
          <w:rFonts w:ascii="Arial" w:hAnsi="Arial" w:cs="Arial"/>
          <w:b/>
          <w:sz w:val="16"/>
          <w:szCs w:val="16"/>
        </w:rPr>
        <w:t>healthy, happy and full of life</w:t>
      </w:r>
      <w:r w:rsidR="00D46A5B" w:rsidRPr="00892313">
        <w:rPr>
          <w:rFonts w:ascii="Arial" w:hAnsi="Arial" w:cs="Arial"/>
          <w:b/>
          <w:sz w:val="16"/>
          <w:szCs w:val="16"/>
        </w:rPr>
        <w:t xml:space="preserve"> by providing </w:t>
      </w:r>
      <w:r w:rsidR="00A477C7" w:rsidRPr="00892313">
        <w:rPr>
          <w:rFonts w:ascii="Arial" w:hAnsi="Arial" w:cs="Arial"/>
          <w:b/>
          <w:sz w:val="16"/>
          <w:szCs w:val="16"/>
        </w:rPr>
        <w:t>clean drinking</w:t>
      </w:r>
      <w:r w:rsidR="00D46A5B" w:rsidRPr="00892313">
        <w:rPr>
          <w:rFonts w:ascii="Arial" w:hAnsi="Arial" w:cs="Arial"/>
          <w:b/>
          <w:sz w:val="16"/>
          <w:szCs w:val="16"/>
        </w:rPr>
        <w:t xml:space="preserve"> water  and sustained </w:t>
      </w:r>
      <w:r w:rsidR="00A477C7" w:rsidRPr="00892313">
        <w:rPr>
          <w:rFonts w:ascii="Arial" w:hAnsi="Arial" w:cs="Arial"/>
          <w:b/>
          <w:sz w:val="16"/>
          <w:szCs w:val="16"/>
        </w:rPr>
        <w:t>environmental, sanitation and hygiene</w:t>
      </w:r>
      <w:r w:rsidR="00D46A5B" w:rsidRPr="00892313">
        <w:rPr>
          <w:rFonts w:ascii="Arial" w:hAnsi="Arial" w:cs="Arial"/>
          <w:b/>
          <w:sz w:val="16"/>
          <w:szCs w:val="16"/>
        </w:rPr>
        <w:t xml:space="preserve"> education to</w:t>
      </w:r>
      <w:r w:rsidR="000340FE" w:rsidRPr="00892313">
        <w:rPr>
          <w:rFonts w:ascii="Arial" w:hAnsi="Arial" w:cs="Arial"/>
          <w:b/>
          <w:sz w:val="16"/>
          <w:szCs w:val="16"/>
        </w:rPr>
        <w:t xml:space="preserve"> improve</w:t>
      </w:r>
      <w:r w:rsidRPr="00892313">
        <w:rPr>
          <w:rFonts w:ascii="Arial" w:hAnsi="Arial" w:cs="Arial"/>
          <w:b/>
          <w:sz w:val="16"/>
          <w:szCs w:val="16"/>
        </w:rPr>
        <w:t xml:space="preserve"> s</w:t>
      </w:r>
      <w:r w:rsidR="00D46A5B" w:rsidRPr="00892313">
        <w:rPr>
          <w:rFonts w:ascii="Arial" w:hAnsi="Arial" w:cs="Arial"/>
          <w:b/>
          <w:sz w:val="16"/>
          <w:szCs w:val="16"/>
        </w:rPr>
        <w:t>chool enrolment, attendance,</w:t>
      </w:r>
      <w:r w:rsidRPr="00892313">
        <w:rPr>
          <w:rFonts w:ascii="Arial" w:hAnsi="Arial" w:cs="Arial"/>
          <w:b/>
          <w:sz w:val="16"/>
          <w:szCs w:val="16"/>
        </w:rPr>
        <w:t xml:space="preserve"> grades</w:t>
      </w:r>
      <w:r w:rsidR="00DF2204" w:rsidRPr="00892313">
        <w:rPr>
          <w:b/>
          <w:sz w:val="16"/>
          <w:szCs w:val="16"/>
        </w:rPr>
        <w:t xml:space="preserve"> and improved stan</w:t>
      </w:r>
      <w:r w:rsidR="00551BE7" w:rsidRPr="00892313">
        <w:rPr>
          <w:b/>
          <w:sz w:val="16"/>
          <w:szCs w:val="16"/>
        </w:rPr>
        <w:t>dard of living of beneficiaries</w:t>
      </w:r>
      <w:r w:rsidR="00DF2204" w:rsidRPr="00892313">
        <w:rPr>
          <w:b/>
          <w:sz w:val="16"/>
          <w:szCs w:val="16"/>
        </w:rPr>
        <w:t>.</w:t>
      </w:r>
      <w:r w:rsidRPr="00892313">
        <w:rPr>
          <w:b/>
          <w:sz w:val="16"/>
          <w:szCs w:val="16"/>
        </w:rPr>
        <w:t xml:space="preserve">   </w:t>
      </w:r>
      <w:r w:rsidRPr="00892313">
        <w:rPr>
          <w:rFonts w:ascii="Arial" w:hAnsi="Arial" w:cs="Arial"/>
          <w:b/>
          <w:color w:val="000000"/>
          <w:sz w:val="16"/>
          <w:szCs w:val="16"/>
        </w:rPr>
        <w:t xml:space="preserve">                                                                                                                                                                            </w:t>
      </w:r>
      <w:r w:rsidR="00DD7786" w:rsidRPr="00892313">
        <w:rPr>
          <w:rFonts w:ascii="Arial" w:hAnsi="Arial" w:cs="Arial"/>
          <w:b/>
          <w:color w:val="000000"/>
          <w:sz w:val="16"/>
          <w:szCs w:val="16"/>
        </w:rPr>
        <w:t xml:space="preserve">                     </w:t>
      </w:r>
      <w:r w:rsidRPr="00892313">
        <w:rPr>
          <w:rFonts w:ascii="Arial" w:hAnsi="Arial" w:cs="Arial"/>
          <w:b/>
          <w:color w:val="000000"/>
          <w:sz w:val="16"/>
          <w:szCs w:val="16"/>
        </w:rPr>
        <w:t xml:space="preserve"> </w:t>
      </w:r>
      <w:r w:rsidRPr="00892313">
        <w:rPr>
          <w:b/>
          <w:sz w:val="16"/>
          <w:szCs w:val="16"/>
        </w:rPr>
        <w:t>Amount of Grant Request:</w:t>
      </w:r>
      <w:r w:rsidR="008D6846">
        <w:rPr>
          <w:b/>
          <w:sz w:val="16"/>
          <w:szCs w:val="16"/>
        </w:rPr>
        <w:t xml:space="preserve"> </w:t>
      </w:r>
      <w:r w:rsidR="00EE14C4">
        <w:rPr>
          <w:b/>
          <w:sz w:val="16"/>
          <w:szCs w:val="16"/>
        </w:rPr>
        <w:t>US$</w:t>
      </w:r>
      <w:r w:rsidR="00B508EB" w:rsidRPr="00892313">
        <w:rPr>
          <w:b/>
          <w:sz w:val="16"/>
          <w:szCs w:val="16"/>
        </w:rPr>
        <w:t xml:space="preserve"> </w:t>
      </w:r>
      <w:r w:rsidR="00F40B32">
        <w:rPr>
          <w:b/>
          <w:sz w:val="16"/>
          <w:szCs w:val="16"/>
        </w:rPr>
        <w:t>5</w:t>
      </w:r>
      <w:r w:rsidR="00D3520B">
        <w:rPr>
          <w:b/>
          <w:sz w:val="16"/>
          <w:szCs w:val="16"/>
        </w:rPr>
        <w:t>,000</w:t>
      </w:r>
      <w:r w:rsidRPr="00892313">
        <w:rPr>
          <w:b/>
          <w:sz w:val="16"/>
          <w:szCs w:val="16"/>
        </w:rPr>
        <w:t xml:space="preserve">  to be inv</w:t>
      </w:r>
      <w:r w:rsidR="00F62BAE" w:rsidRPr="00892313">
        <w:rPr>
          <w:b/>
          <w:sz w:val="16"/>
          <w:szCs w:val="16"/>
        </w:rPr>
        <w:t xml:space="preserve">ested in </w:t>
      </w:r>
      <w:r w:rsidR="00A477C7" w:rsidRPr="00892313">
        <w:rPr>
          <w:b/>
          <w:sz w:val="16"/>
          <w:szCs w:val="16"/>
        </w:rPr>
        <w:t xml:space="preserve">the </w:t>
      </w:r>
      <w:r w:rsidR="00F62BAE" w:rsidRPr="00892313">
        <w:rPr>
          <w:b/>
          <w:sz w:val="16"/>
          <w:szCs w:val="16"/>
        </w:rPr>
        <w:t xml:space="preserve">construction of </w:t>
      </w:r>
      <w:r w:rsidR="00A477C7" w:rsidRPr="00892313">
        <w:rPr>
          <w:b/>
          <w:sz w:val="16"/>
          <w:szCs w:val="16"/>
        </w:rPr>
        <w:t xml:space="preserve">the three water </w:t>
      </w:r>
      <w:r w:rsidR="00F62BAE" w:rsidRPr="00892313">
        <w:rPr>
          <w:b/>
          <w:sz w:val="16"/>
          <w:szCs w:val="16"/>
        </w:rPr>
        <w:t>wells</w:t>
      </w:r>
      <w:r w:rsidRPr="00892313">
        <w:rPr>
          <w:b/>
          <w:sz w:val="16"/>
          <w:szCs w:val="16"/>
        </w:rPr>
        <w:t xml:space="preserve">.                                                            Beneficiaries: </w:t>
      </w:r>
      <w:r w:rsidR="00A82CF6" w:rsidRPr="00892313">
        <w:rPr>
          <w:b/>
          <w:sz w:val="16"/>
          <w:szCs w:val="16"/>
        </w:rPr>
        <w:t>About</w:t>
      </w:r>
      <w:r w:rsidR="00D3520B">
        <w:rPr>
          <w:b/>
          <w:sz w:val="16"/>
          <w:szCs w:val="16"/>
        </w:rPr>
        <w:t xml:space="preserve"> 5</w:t>
      </w:r>
      <w:r w:rsidR="008163AA">
        <w:rPr>
          <w:b/>
          <w:sz w:val="16"/>
          <w:szCs w:val="16"/>
        </w:rPr>
        <w:t>00</w:t>
      </w:r>
      <w:r w:rsidR="000340FE" w:rsidRPr="00892313">
        <w:rPr>
          <w:b/>
          <w:sz w:val="16"/>
          <w:szCs w:val="16"/>
        </w:rPr>
        <w:t>0</w:t>
      </w:r>
      <w:r w:rsidR="00DF2204" w:rsidRPr="00892313">
        <w:rPr>
          <w:b/>
          <w:sz w:val="16"/>
          <w:szCs w:val="16"/>
        </w:rPr>
        <w:t xml:space="preserve"> </w:t>
      </w:r>
      <w:r w:rsidRPr="00892313">
        <w:rPr>
          <w:b/>
          <w:sz w:val="16"/>
          <w:szCs w:val="16"/>
        </w:rPr>
        <w:t>village</w:t>
      </w:r>
      <w:r w:rsidR="00921E6F" w:rsidRPr="00892313">
        <w:rPr>
          <w:b/>
          <w:sz w:val="16"/>
          <w:szCs w:val="16"/>
        </w:rPr>
        <w:t>rs at Kasoa and</w:t>
      </w:r>
      <w:r w:rsidRPr="00892313">
        <w:rPr>
          <w:b/>
          <w:sz w:val="16"/>
          <w:szCs w:val="16"/>
        </w:rPr>
        <w:t xml:space="preserve"> </w:t>
      </w:r>
      <w:r w:rsidR="008D6846">
        <w:rPr>
          <w:b/>
          <w:sz w:val="16"/>
          <w:szCs w:val="16"/>
        </w:rPr>
        <w:t xml:space="preserve"> 7</w:t>
      </w:r>
      <w:r w:rsidR="008163AA">
        <w:rPr>
          <w:b/>
          <w:sz w:val="16"/>
          <w:szCs w:val="16"/>
        </w:rPr>
        <w:t xml:space="preserve">40 students  at </w:t>
      </w:r>
      <w:r w:rsidRPr="00892313">
        <w:rPr>
          <w:b/>
          <w:sz w:val="16"/>
          <w:szCs w:val="16"/>
        </w:rPr>
        <w:t xml:space="preserve">Kasoa Women Vocational Training Centre who lack access to clean water sources, sanitation and hygiene </w:t>
      </w:r>
      <w:r w:rsidR="00A82CF6" w:rsidRPr="00892313">
        <w:rPr>
          <w:b/>
          <w:sz w:val="16"/>
          <w:szCs w:val="16"/>
        </w:rPr>
        <w:t xml:space="preserve"> facilities </w:t>
      </w:r>
      <w:r w:rsidRPr="00892313">
        <w:rPr>
          <w:b/>
          <w:sz w:val="16"/>
          <w:szCs w:val="16"/>
        </w:rPr>
        <w:t>and are in poor health                                                                                                                                                             Project Objective 1:</w:t>
      </w:r>
      <w:r w:rsidR="001A4FC2" w:rsidRPr="00892313">
        <w:rPr>
          <w:b/>
          <w:sz w:val="16"/>
          <w:szCs w:val="16"/>
        </w:rPr>
        <w:t>Raise awareness</w:t>
      </w:r>
      <w:r w:rsidR="00921E6F" w:rsidRPr="00892313">
        <w:rPr>
          <w:b/>
          <w:sz w:val="16"/>
          <w:szCs w:val="16"/>
        </w:rPr>
        <w:t xml:space="preserve"> </w:t>
      </w:r>
      <w:r w:rsidR="00464EBE">
        <w:rPr>
          <w:b/>
          <w:sz w:val="16"/>
          <w:szCs w:val="16"/>
        </w:rPr>
        <w:t xml:space="preserve"> a</w:t>
      </w:r>
      <w:r w:rsidR="001A4FC2" w:rsidRPr="00892313">
        <w:rPr>
          <w:b/>
          <w:sz w:val="16"/>
          <w:szCs w:val="16"/>
        </w:rPr>
        <w:t xml:space="preserve">bout the project, then </w:t>
      </w:r>
      <w:r w:rsidR="00921E6F" w:rsidRPr="00892313">
        <w:rPr>
          <w:b/>
          <w:sz w:val="16"/>
          <w:szCs w:val="16"/>
        </w:rPr>
        <w:t>provide three</w:t>
      </w:r>
      <w:r w:rsidRPr="00892313">
        <w:rPr>
          <w:b/>
          <w:sz w:val="16"/>
          <w:szCs w:val="16"/>
        </w:rPr>
        <w:t xml:space="preserve"> </w:t>
      </w:r>
      <w:r w:rsidR="00395A22" w:rsidRPr="00892313">
        <w:rPr>
          <w:b/>
          <w:sz w:val="16"/>
          <w:szCs w:val="16"/>
        </w:rPr>
        <w:t xml:space="preserve">deep </w:t>
      </w:r>
      <w:r w:rsidRPr="00892313">
        <w:rPr>
          <w:b/>
          <w:sz w:val="16"/>
          <w:szCs w:val="16"/>
        </w:rPr>
        <w:t xml:space="preserve">water wells to provide clean and safe water to Kasoa village and the </w:t>
      </w:r>
      <w:r w:rsidR="001A4FC2" w:rsidRPr="00892313">
        <w:rPr>
          <w:b/>
          <w:sz w:val="16"/>
          <w:szCs w:val="16"/>
        </w:rPr>
        <w:t xml:space="preserve"> school </w:t>
      </w:r>
      <w:r w:rsidRPr="00892313">
        <w:rPr>
          <w:b/>
          <w:sz w:val="16"/>
          <w:szCs w:val="16"/>
        </w:rPr>
        <w:t xml:space="preserve">in order to reduce water borne diseases  by at least 95% after the  project period </w:t>
      </w:r>
      <w:r w:rsidR="00DD7786" w:rsidRPr="00892313">
        <w:rPr>
          <w:b/>
          <w:sz w:val="16"/>
          <w:szCs w:val="16"/>
        </w:rPr>
        <w:t xml:space="preserve">                                                 </w:t>
      </w:r>
      <w:r w:rsidR="00892313">
        <w:rPr>
          <w:b/>
          <w:sz w:val="16"/>
          <w:szCs w:val="16"/>
        </w:rPr>
        <w:t xml:space="preserve">                                                                                                                                                             </w:t>
      </w:r>
      <w:r w:rsidR="00551BE7" w:rsidRPr="00892313">
        <w:rPr>
          <w:b/>
          <w:sz w:val="16"/>
          <w:szCs w:val="16"/>
        </w:rPr>
        <w:t>A</w:t>
      </w:r>
      <w:r w:rsidRPr="00892313">
        <w:rPr>
          <w:b/>
          <w:sz w:val="16"/>
          <w:szCs w:val="16"/>
        </w:rPr>
        <w:t>ctivit</w:t>
      </w:r>
      <w:r w:rsidR="00D3520B">
        <w:rPr>
          <w:b/>
          <w:sz w:val="16"/>
          <w:szCs w:val="16"/>
        </w:rPr>
        <w:t xml:space="preserve">ies: </w:t>
      </w:r>
      <w:r w:rsidR="001F7A90">
        <w:rPr>
          <w:b/>
          <w:sz w:val="16"/>
          <w:szCs w:val="16"/>
        </w:rPr>
        <w:t>Seven</w:t>
      </w:r>
      <w:r w:rsidR="00D3520B">
        <w:rPr>
          <w:b/>
          <w:sz w:val="16"/>
          <w:szCs w:val="16"/>
        </w:rPr>
        <w:t xml:space="preserve"> week</w:t>
      </w:r>
      <w:r w:rsidR="001F7A90">
        <w:rPr>
          <w:b/>
          <w:sz w:val="16"/>
          <w:szCs w:val="16"/>
        </w:rPr>
        <w:t>s</w:t>
      </w:r>
      <w:r w:rsidR="00BD3428">
        <w:rPr>
          <w:b/>
          <w:sz w:val="16"/>
          <w:szCs w:val="16"/>
        </w:rPr>
        <w:t xml:space="preserve">  at </w:t>
      </w:r>
      <w:r w:rsidRPr="00892313">
        <w:rPr>
          <w:b/>
          <w:sz w:val="16"/>
          <w:szCs w:val="16"/>
        </w:rPr>
        <w:t xml:space="preserve">Kasoa Village and the  School: </w:t>
      </w:r>
      <w:r w:rsidR="00106EF6">
        <w:rPr>
          <w:b/>
          <w:sz w:val="16"/>
          <w:szCs w:val="16"/>
        </w:rPr>
        <w:t xml:space="preserve">                                                                                                                  (i)Project set up, e</w:t>
      </w:r>
      <w:r w:rsidRPr="00892313">
        <w:rPr>
          <w:b/>
          <w:sz w:val="16"/>
          <w:szCs w:val="16"/>
        </w:rPr>
        <w:t xml:space="preserve">stablish  project team, steering committee, </w:t>
      </w:r>
      <w:r w:rsidR="00577567">
        <w:rPr>
          <w:b/>
          <w:sz w:val="16"/>
          <w:szCs w:val="16"/>
        </w:rPr>
        <w:t>select participants</w:t>
      </w:r>
      <w:r w:rsidR="00974FA0">
        <w:rPr>
          <w:b/>
          <w:sz w:val="16"/>
          <w:szCs w:val="16"/>
        </w:rPr>
        <w:t xml:space="preserve">  and training </w:t>
      </w:r>
      <w:r w:rsidR="00577567">
        <w:rPr>
          <w:b/>
          <w:sz w:val="16"/>
          <w:szCs w:val="16"/>
        </w:rPr>
        <w:t xml:space="preserve">, </w:t>
      </w:r>
      <w:r w:rsidRPr="00892313">
        <w:rPr>
          <w:b/>
          <w:sz w:val="16"/>
          <w:szCs w:val="16"/>
        </w:rPr>
        <w:t xml:space="preserve">needs assessment </w:t>
      </w:r>
      <w:r w:rsidR="00425EB1">
        <w:rPr>
          <w:b/>
          <w:sz w:val="16"/>
          <w:szCs w:val="16"/>
        </w:rPr>
        <w:t xml:space="preserve">                </w:t>
      </w:r>
      <w:r w:rsidRPr="00892313">
        <w:rPr>
          <w:b/>
          <w:sz w:val="16"/>
          <w:szCs w:val="16"/>
        </w:rPr>
        <w:t xml:space="preserve"> (ii) Prepare engi</w:t>
      </w:r>
      <w:r w:rsidR="00974FA0">
        <w:rPr>
          <w:b/>
          <w:sz w:val="16"/>
          <w:szCs w:val="16"/>
        </w:rPr>
        <w:t xml:space="preserve">neering designs, </w:t>
      </w:r>
      <w:r w:rsidR="00395A22" w:rsidRPr="00892313">
        <w:rPr>
          <w:b/>
          <w:sz w:val="16"/>
          <w:szCs w:val="16"/>
        </w:rPr>
        <w:t>survey</w:t>
      </w:r>
      <w:r w:rsidRPr="00892313">
        <w:rPr>
          <w:b/>
          <w:sz w:val="16"/>
          <w:szCs w:val="16"/>
        </w:rPr>
        <w:t xml:space="preserve"> borehole</w:t>
      </w:r>
      <w:r w:rsidR="00A82CF6" w:rsidRPr="00892313">
        <w:rPr>
          <w:b/>
          <w:sz w:val="16"/>
          <w:szCs w:val="16"/>
        </w:rPr>
        <w:t>s</w:t>
      </w:r>
      <w:r w:rsidRPr="00892313">
        <w:rPr>
          <w:b/>
          <w:sz w:val="16"/>
          <w:szCs w:val="16"/>
        </w:rPr>
        <w:t xml:space="preserve"> sites (i</w:t>
      </w:r>
      <w:r w:rsidR="00395A22" w:rsidRPr="00892313">
        <w:rPr>
          <w:b/>
          <w:sz w:val="16"/>
          <w:szCs w:val="16"/>
        </w:rPr>
        <w:t>ii) Borehole drilling</w:t>
      </w:r>
      <w:r w:rsidRPr="00892313">
        <w:rPr>
          <w:b/>
          <w:sz w:val="16"/>
          <w:szCs w:val="16"/>
        </w:rPr>
        <w:t xml:space="preserve"> and installation of hand/r</w:t>
      </w:r>
      <w:r w:rsidR="00395A22" w:rsidRPr="00892313">
        <w:rPr>
          <w:b/>
          <w:sz w:val="16"/>
          <w:szCs w:val="16"/>
        </w:rPr>
        <w:t xml:space="preserve">ope pumps </w:t>
      </w:r>
      <w:r w:rsidR="00425EB1">
        <w:rPr>
          <w:b/>
          <w:sz w:val="16"/>
          <w:szCs w:val="16"/>
        </w:rPr>
        <w:t>(iv)</w:t>
      </w:r>
      <w:r w:rsidRPr="00892313">
        <w:rPr>
          <w:b/>
          <w:sz w:val="16"/>
          <w:szCs w:val="16"/>
        </w:rPr>
        <w:t xml:space="preserve"> </w:t>
      </w:r>
      <w:r w:rsidR="00425EB1">
        <w:rPr>
          <w:b/>
          <w:sz w:val="16"/>
          <w:szCs w:val="16"/>
        </w:rPr>
        <w:t xml:space="preserve">    </w:t>
      </w:r>
      <w:r w:rsidR="00106EF6">
        <w:rPr>
          <w:b/>
          <w:sz w:val="16"/>
          <w:szCs w:val="16"/>
        </w:rPr>
        <w:t>Construction of filtration system</w:t>
      </w:r>
      <w:r w:rsidR="00577567" w:rsidRPr="00892313">
        <w:rPr>
          <w:b/>
          <w:sz w:val="16"/>
          <w:szCs w:val="16"/>
        </w:rPr>
        <w:t xml:space="preserve">  </w:t>
      </w:r>
      <w:r w:rsidR="00577567">
        <w:rPr>
          <w:b/>
          <w:sz w:val="16"/>
          <w:szCs w:val="16"/>
        </w:rPr>
        <w:t>(v)</w:t>
      </w:r>
      <w:r w:rsidR="00395A22" w:rsidRPr="00892313">
        <w:rPr>
          <w:b/>
          <w:sz w:val="16"/>
          <w:szCs w:val="16"/>
        </w:rPr>
        <w:t>Training of Water management T</w:t>
      </w:r>
      <w:r w:rsidRPr="00892313">
        <w:rPr>
          <w:b/>
          <w:sz w:val="16"/>
          <w:szCs w:val="16"/>
        </w:rPr>
        <w:t>eam</w:t>
      </w:r>
      <w:r w:rsidR="001C44F4">
        <w:rPr>
          <w:b/>
          <w:sz w:val="16"/>
          <w:szCs w:val="16"/>
        </w:rPr>
        <w:t>,</w:t>
      </w:r>
      <w:r w:rsidR="00DB3E57">
        <w:rPr>
          <w:b/>
          <w:sz w:val="16"/>
          <w:szCs w:val="16"/>
        </w:rPr>
        <w:t xml:space="preserve"> </w:t>
      </w:r>
      <w:r w:rsidR="00395A22" w:rsidRPr="00892313">
        <w:rPr>
          <w:b/>
          <w:sz w:val="16"/>
          <w:szCs w:val="16"/>
        </w:rPr>
        <w:t>technicians</w:t>
      </w:r>
      <w:r w:rsidR="00DB3E57">
        <w:rPr>
          <w:b/>
          <w:sz w:val="16"/>
          <w:szCs w:val="16"/>
        </w:rPr>
        <w:t xml:space="preserve"> </w:t>
      </w:r>
      <w:r w:rsidR="00395A22" w:rsidRPr="00892313">
        <w:rPr>
          <w:b/>
          <w:sz w:val="16"/>
          <w:szCs w:val="16"/>
        </w:rPr>
        <w:t>(vi) Monitoring and E</w:t>
      </w:r>
      <w:r w:rsidRPr="00892313">
        <w:rPr>
          <w:b/>
          <w:sz w:val="16"/>
          <w:szCs w:val="16"/>
        </w:rPr>
        <w:t>valuat</w:t>
      </w:r>
      <w:r w:rsidR="00395A22" w:rsidRPr="00892313">
        <w:rPr>
          <w:b/>
          <w:sz w:val="16"/>
          <w:szCs w:val="16"/>
        </w:rPr>
        <w:t xml:space="preserve">ion </w:t>
      </w:r>
      <w:r w:rsidRPr="00892313">
        <w:rPr>
          <w:b/>
          <w:sz w:val="16"/>
          <w:szCs w:val="16"/>
        </w:rPr>
        <w:t xml:space="preserve">                                                                                                                                                              Outputs: (i) </w:t>
      </w:r>
      <w:r w:rsidR="00335935" w:rsidRPr="00892313">
        <w:rPr>
          <w:rFonts w:ascii="ArialNarrow" w:hAnsi="ArialNarrow" w:cs="ArialNarrow"/>
          <w:b/>
          <w:sz w:val="16"/>
          <w:szCs w:val="16"/>
        </w:rPr>
        <w:t>Sign memo</w:t>
      </w:r>
      <w:r w:rsidR="007F6F54">
        <w:rPr>
          <w:rFonts w:ascii="ArialNarrow" w:hAnsi="ArialNarrow" w:cs="ArialNarrow"/>
          <w:b/>
          <w:sz w:val="16"/>
          <w:szCs w:val="16"/>
        </w:rPr>
        <w:t>randum of understanding with stakeholders</w:t>
      </w:r>
      <w:r w:rsidR="00335935" w:rsidRPr="00892313">
        <w:rPr>
          <w:rFonts w:ascii="ArialNarrow" w:hAnsi="ArialNarrow" w:cs="ArialNarrow"/>
          <w:b/>
          <w:sz w:val="16"/>
          <w:szCs w:val="16"/>
        </w:rPr>
        <w:t xml:space="preserve">, hold </w:t>
      </w:r>
      <w:r w:rsidR="00382C62" w:rsidRPr="00892313">
        <w:rPr>
          <w:rFonts w:ascii="ArialNarrow" w:hAnsi="ArialNarrow" w:cs="ArialNarrow"/>
          <w:b/>
          <w:sz w:val="16"/>
          <w:szCs w:val="16"/>
        </w:rPr>
        <w:t xml:space="preserve">7 </w:t>
      </w:r>
      <w:r w:rsidR="00335935" w:rsidRPr="00892313">
        <w:rPr>
          <w:rFonts w:ascii="ArialNarrow" w:hAnsi="ArialNarrow" w:cs="ArialNarrow"/>
          <w:b/>
          <w:sz w:val="16"/>
          <w:szCs w:val="16"/>
        </w:rPr>
        <w:t>meetings, select training methods,</w:t>
      </w:r>
      <w:r w:rsidR="00382C62" w:rsidRPr="00892313">
        <w:rPr>
          <w:rFonts w:ascii="ArialNarrow" w:hAnsi="ArialNarrow" w:cs="ArialNarrow"/>
          <w:b/>
          <w:sz w:val="16"/>
          <w:szCs w:val="16"/>
        </w:rPr>
        <w:t xml:space="preserve"> </w:t>
      </w:r>
      <w:r w:rsidR="00335935" w:rsidRPr="00892313">
        <w:rPr>
          <w:b/>
          <w:sz w:val="16"/>
          <w:szCs w:val="16"/>
        </w:rPr>
        <w:t>p</w:t>
      </w:r>
      <w:r w:rsidR="0019197B" w:rsidRPr="00892313">
        <w:rPr>
          <w:b/>
          <w:sz w:val="16"/>
          <w:szCs w:val="16"/>
        </w:rPr>
        <w:t xml:space="preserve">rovide three </w:t>
      </w:r>
      <w:r w:rsidRPr="00892313">
        <w:rPr>
          <w:b/>
          <w:sz w:val="16"/>
          <w:szCs w:val="16"/>
        </w:rPr>
        <w:t>deep</w:t>
      </w:r>
      <w:r w:rsidR="00335935" w:rsidRPr="00892313">
        <w:rPr>
          <w:b/>
          <w:sz w:val="16"/>
          <w:szCs w:val="16"/>
        </w:rPr>
        <w:t xml:space="preserve"> water wells  (ii) Train 15  borehole</w:t>
      </w:r>
      <w:r w:rsidR="00382C62" w:rsidRPr="00892313">
        <w:rPr>
          <w:b/>
          <w:sz w:val="16"/>
          <w:szCs w:val="16"/>
        </w:rPr>
        <w:t xml:space="preserve"> technicians </w:t>
      </w:r>
      <w:r w:rsidRPr="00892313">
        <w:rPr>
          <w:b/>
          <w:sz w:val="16"/>
          <w:szCs w:val="16"/>
        </w:rPr>
        <w:t>and Water Management Committee</w:t>
      </w:r>
      <w:r w:rsidR="0019197B" w:rsidRPr="00892313">
        <w:rPr>
          <w:b/>
          <w:sz w:val="16"/>
          <w:szCs w:val="16"/>
        </w:rPr>
        <w:t xml:space="preserve"> </w:t>
      </w:r>
      <w:r w:rsidRPr="00892313">
        <w:rPr>
          <w:b/>
          <w:sz w:val="16"/>
          <w:szCs w:val="16"/>
        </w:rPr>
        <w:t>(vii) Increased public and pr</w:t>
      </w:r>
      <w:r w:rsidR="007F6F54">
        <w:rPr>
          <w:b/>
          <w:sz w:val="16"/>
          <w:szCs w:val="16"/>
        </w:rPr>
        <w:t>ivate investment in the village</w:t>
      </w:r>
      <w:r w:rsidRPr="00892313">
        <w:rPr>
          <w:b/>
          <w:sz w:val="16"/>
          <w:szCs w:val="16"/>
        </w:rPr>
        <w:t xml:space="preserve"> (viii)</w:t>
      </w:r>
      <w:r w:rsidR="0019197B" w:rsidRPr="00892313">
        <w:rPr>
          <w:b/>
          <w:sz w:val="16"/>
          <w:szCs w:val="16"/>
        </w:rPr>
        <w:t xml:space="preserve"> Monitoring and evaluation with  targets dates</w:t>
      </w:r>
      <w:r w:rsidR="00382C62" w:rsidRPr="00892313">
        <w:rPr>
          <w:b/>
          <w:sz w:val="16"/>
          <w:szCs w:val="16"/>
        </w:rPr>
        <w:t xml:space="preserve"> </w:t>
      </w:r>
      <w:r w:rsidR="00974FA0">
        <w:rPr>
          <w:b/>
          <w:sz w:val="16"/>
          <w:szCs w:val="16"/>
        </w:rPr>
        <w:t>(vii) Project closing,</w:t>
      </w:r>
      <w:r w:rsidR="007F6F54">
        <w:rPr>
          <w:b/>
          <w:sz w:val="16"/>
          <w:szCs w:val="16"/>
        </w:rPr>
        <w:t xml:space="preserve"> handover.</w:t>
      </w:r>
      <w:r w:rsidR="00382C62" w:rsidRPr="00892313">
        <w:rPr>
          <w:b/>
          <w:sz w:val="16"/>
          <w:szCs w:val="16"/>
        </w:rPr>
        <w:t xml:space="preserve">  </w:t>
      </w:r>
      <w:r w:rsidRPr="00892313">
        <w:rPr>
          <w:b/>
          <w:sz w:val="16"/>
          <w:szCs w:val="16"/>
        </w:rPr>
        <w:t xml:space="preserve">                                                                                                                                                                                                                                                                                                                                                                                                                                                         Strategy &amp; Manpower: </w:t>
      </w:r>
      <w:r w:rsidR="00551BE7" w:rsidRPr="00892313">
        <w:rPr>
          <w:rFonts w:ascii="Roboto" w:hAnsi="Roboto"/>
          <w:b/>
          <w:color w:val="555555"/>
          <w:sz w:val="16"/>
          <w:szCs w:val="16"/>
        </w:rPr>
        <w:t>Thru capacity building</w:t>
      </w:r>
      <w:r w:rsidR="00425EB1">
        <w:rPr>
          <w:rFonts w:ascii="Roboto" w:hAnsi="Roboto"/>
          <w:b/>
          <w:color w:val="555555"/>
          <w:sz w:val="16"/>
          <w:szCs w:val="16"/>
        </w:rPr>
        <w:t xml:space="preserve">, awareness raising and </w:t>
      </w:r>
      <w:r w:rsidR="00A22399" w:rsidRPr="00892313">
        <w:rPr>
          <w:rFonts w:ascii="NKBNJA+Arial" w:hAnsi="NKBNJA+Arial" w:cs="NKBNJA+Arial"/>
          <w:b/>
          <w:color w:val="000000"/>
          <w:sz w:val="16"/>
          <w:szCs w:val="16"/>
        </w:rPr>
        <w:t>community</w:t>
      </w:r>
      <w:r w:rsidR="00D51177">
        <w:rPr>
          <w:rFonts w:ascii="NKBNJA+Arial" w:hAnsi="NKBNJA+Arial" w:cs="NKBNJA+Arial"/>
          <w:b/>
          <w:color w:val="000000"/>
          <w:sz w:val="16"/>
          <w:szCs w:val="16"/>
        </w:rPr>
        <w:t xml:space="preserve"> develop</w:t>
      </w:r>
      <w:r w:rsidR="00382C62" w:rsidRPr="00892313">
        <w:rPr>
          <w:rFonts w:ascii="NKBNJA+Arial" w:hAnsi="NKBNJA+Arial" w:cs="NKBNJA+Arial"/>
          <w:b/>
          <w:color w:val="000000"/>
          <w:sz w:val="16"/>
          <w:szCs w:val="16"/>
        </w:rPr>
        <w:t xml:space="preserve">ment approach </w:t>
      </w:r>
      <w:r w:rsidR="00425EB1">
        <w:rPr>
          <w:rFonts w:ascii="NKBNJA+Arial" w:hAnsi="NKBNJA+Arial" w:cs="NKBNJA+Arial"/>
          <w:b/>
          <w:color w:val="000000"/>
          <w:sz w:val="16"/>
          <w:szCs w:val="16"/>
        </w:rPr>
        <w:t xml:space="preserve"> MZWO will </w:t>
      </w:r>
      <w:r w:rsidR="00A22399" w:rsidRPr="00892313">
        <w:rPr>
          <w:rFonts w:ascii="NKBNJA+Arial" w:hAnsi="NKBNJA+Arial" w:cs="NKBNJA+Arial"/>
          <w:b/>
          <w:color w:val="000000"/>
          <w:sz w:val="16"/>
          <w:szCs w:val="16"/>
        </w:rPr>
        <w:t>emphas</w:t>
      </w:r>
      <w:r w:rsidR="00382C62" w:rsidRPr="00892313">
        <w:rPr>
          <w:rFonts w:ascii="NKBNJA+Arial" w:hAnsi="NKBNJA+Arial" w:cs="NKBNJA+Arial"/>
          <w:b/>
          <w:color w:val="000000"/>
          <w:sz w:val="16"/>
          <w:szCs w:val="16"/>
        </w:rPr>
        <w:t>ize</w:t>
      </w:r>
      <w:r w:rsidR="00A22399" w:rsidRPr="00892313">
        <w:rPr>
          <w:rFonts w:ascii="NKBNJA+Arial" w:hAnsi="NKBNJA+Arial" w:cs="NKBNJA+Arial"/>
          <w:b/>
          <w:color w:val="000000"/>
          <w:sz w:val="16"/>
          <w:szCs w:val="16"/>
        </w:rPr>
        <w:t xml:space="preserve"> women participation, dev</w:t>
      </w:r>
      <w:r w:rsidR="00425EB1">
        <w:rPr>
          <w:rFonts w:ascii="NKBNJA+Arial" w:hAnsi="NKBNJA+Arial" w:cs="NKBNJA+Arial"/>
          <w:b/>
          <w:color w:val="000000"/>
          <w:sz w:val="16"/>
          <w:szCs w:val="16"/>
        </w:rPr>
        <w:t>elopment, and empowerment of both women and men  to reach target groups</w:t>
      </w:r>
      <w:r w:rsidRPr="00892313">
        <w:rPr>
          <w:b/>
          <w:sz w:val="16"/>
          <w:szCs w:val="16"/>
        </w:rPr>
        <w:t xml:space="preserve">                                                                                                                                                                                    </w:t>
      </w:r>
      <w:r w:rsidR="00815400" w:rsidRPr="00892313">
        <w:rPr>
          <w:b/>
          <w:sz w:val="16"/>
          <w:szCs w:val="16"/>
        </w:rPr>
        <w:t xml:space="preserve">                    Objectives 2</w:t>
      </w:r>
      <w:r w:rsidRPr="00892313">
        <w:rPr>
          <w:b/>
          <w:sz w:val="16"/>
          <w:szCs w:val="16"/>
        </w:rPr>
        <w:t>: (i) Develop educational program</w:t>
      </w:r>
      <w:r w:rsidR="00921E6F" w:rsidRPr="00892313">
        <w:rPr>
          <w:b/>
          <w:sz w:val="16"/>
          <w:szCs w:val="16"/>
        </w:rPr>
        <w:t xml:space="preserve">mes </w:t>
      </w:r>
      <w:r w:rsidR="00B454B7" w:rsidRPr="00892313">
        <w:rPr>
          <w:b/>
          <w:sz w:val="16"/>
          <w:szCs w:val="16"/>
        </w:rPr>
        <w:t>on w</w:t>
      </w:r>
      <w:r w:rsidRPr="00892313">
        <w:rPr>
          <w:b/>
          <w:sz w:val="16"/>
          <w:szCs w:val="16"/>
        </w:rPr>
        <w:t>ater related diseases, S</w:t>
      </w:r>
      <w:r w:rsidR="00921E6F" w:rsidRPr="00892313">
        <w:rPr>
          <w:b/>
          <w:sz w:val="16"/>
          <w:szCs w:val="16"/>
        </w:rPr>
        <w:t xml:space="preserve">anitation, Hygiene and </w:t>
      </w:r>
      <w:r w:rsidR="00B454B7" w:rsidRPr="00892313">
        <w:rPr>
          <w:b/>
          <w:sz w:val="16"/>
          <w:szCs w:val="16"/>
        </w:rPr>
        <w:t>environmental</w:t>
      </w:r>
      <w:r w:rsidR="00921E6F" w:rsidRPr="00892313">
        <w:rPr>
          <w:b/>
          <w:sz w:val="16"/>
          <w:szCs w:val="16"/>
        </w:rPr>
        <w:t xml:space="preserve"> education,</w:t>
      </w:r>
      <w:r w:rsidRPr="00892313">
        <w:rPr>
          <w:b/>
          <w:sz w:val="16"/>
          <w:szCs w:val="16"/>
        </w:rPr>
        <w:t xml:space="preserve"> then deliver the </w:t>
      </w:r>
      <w:r w:rsidR="00921E6F" w:rsidRPr="00892313">
        <w:rPr>
          <w:b/>
          <w:sz w:val="16"/>
          <w:szCs w:val="16"/>
        </w:rPr>
        <w:t>training</w:t>
      </w:r>
      <w:r w:rsidRPr="00892313">
        <w:rPr>
          <w:b/>
          <w:sz w:val="16"/>
          <w:szCs w:val="16"/>
        </w:rPr>
        <w:t xml:space="preserve"> using participatory, hand-on training,</w:t>
      </w:r>
      <w:r w:rsidR="007F6F54">
        <w:rPr>
          <w:b/>
          <w:sz w:val="16"/>
          <w:szCs w:val="16"/>
        </w:rPr>
        <w:t xml:space="preserve"> </w:t>
      </w:r>
      <w:r w:rsidR="00577567">
        <w:rPr>
          <w:b/>
          <w:sz w:val="16"/>
          <w:szCs w:val="16"/>
        </w:rPr>
        <w:t xml:space="preserve">to reduce </w:t>
      </w:r>
      <w:r w:rsidRPr="00892313">
        <w:rPr>
          <w:b/>
          <w:sz w:val="16"/>
          <w:szCs w:val="16"/>
        </w:rPr>
        <w:t xml:space="preserve"> water borne diseases by at least 95% by the end of the pro</w:t>
      </w:r>
      <w:r w:rsidR="00921E6F" w:rsidRPr="00892313">
        <w:rPr>
          <w:b/>
          <w:sz w:val="16"/>
          <w:szCs w:val="16"/>
        </w:rPr>
        <w:t>ject period</w:t>
      </w:r>
      <w:r w:rsidRPr="00892313">
        <w:rPr>
          <w:b/>
          <w:sz w:val="16"/>
          <w:szCs w:val="16"/>
        </w:rPr>
        <w:t xml:space="preserve">.                                                                                                           </w:t>
      </w:r>
      <w:r w:rsidR="00D3520B">
        <w:rPr>
          <w:b/>
          <w:sz w:val="16"/>
          <w:szCs w:val="16"/>
        </w:rPr>
        <w:t xml:space="preserve">                   Activities</w:t>
      </w:r>
      <w:r w:rsidRPr="00892313">
        <w:rPr>
          <w:b/>
          <w:sz w:val="16"/>
          <w:szCs w:val="16"/>
        </w:rPr>
        <w:t xml:space="preserve"> </w:t>
      </w:r>
      <w:r w:rsidR="007F6F54">
        <w:rPr>
          <w:b/>
          <w:sz w:val="16"/>
          <w:szCs w:val="16"/>
        </w:rPr>
        <w:t xml:space="preserve">at </w:t>
      </w:r>
      <w:r w:rsidRPr="00892313">
        <w:rPr>
          <w:b/>
          <w:sz w:val="16"/>
          <w:szCs w:val="16"/>
        </w:rPr>
        <w:t>Kasoa Village and the school</w:t>
      </w:r>
      <w:r w:rsidR="001F7A90">
        <w:rPr>
          <w:b/>
          <w:sz w:val="16"/>
          <w:szCs w:val="16"/>
        </w:rPr>
        <w:t xml:space="preserve"> 2 Weeks </w:t>
      </w:r>
      <w:r w:rsidRPr="00892313">
        <w:rPr>
          <w:b/>
          <w:sz w:val="16"/>
          <w:szCs w:val="16"/>
        </w:rPr>
        <w:t xml:space="preserve"> (i)</w:t>
      </w:r>
      <w:r w:rsidRPr="00892313">
        <w:rPr>
          <w:rFonts w:ascii="Arial" w:hAnsi="Arial" w:cs="Arial"/>
          <w:b/>
          <w:sz w:val="16"/>
          <w:szCs w:val="16"/>
        </w:rPr>
        <w:t xml:space="preserve"> </w:t>
      </w:r>
      <w:r w:rsidR="00103807">
        <w:rPr>
          <w:rFonts w:ascii="Arial" w:hAnsi="Arial" w:cs="Arial"/>
          <w:b/>
          <w:sz w:val="16"/>
          <w:szCs w:val="16"/>
        </w:rPr>
        <w:t xml:space="preserve"> Workshop training to assist villagers </w:t>
      </w:r>
      <w:r w:rsidR="007F6F54">
        <w:rPr>
          <w:rFonts w:ascii="Arial" w:hAnsi="Arial" w:cs="Arial"/>
          <w:b/>
          <w:sz w:val="16"/>
          <w:szCs w:val="16"/>
        </w:rPr>
        <w:t xml:space="preserve"> and students</w:t>
      </w:r>
      <w:r w:rsidRPr="00892313">
        <w:rPr>
          <w:rFonts w:ascii="Arial" w:hAnsi="Arial" w:cs="Arial"/>
          <w:b/>
          <w:sz w:val="16"/>
          <w:szCs w:val="16"/>
        </w:rPr>
        <w:t xml:space="preserve">  to access  information in matters of water, health, nutrition</w:t>
      </w:r>
      <w:r w:rsidR="008B3254" w:rsidRPr="00892313">
        <w:rPr>
          <w:rFonts w:ascii="Arial" w:hAnsi="Arial" w:cs="Arial"/>
          <w:b/>
          <w:sz w:val="16"/>
          <w:szCs w:val="16"/>
        </w:rPr>
        <w:t xml:space="preserve">, </w:t>
      </w:r>
      <w:r w:rsidRPr="00892313">
        <w:rPr>
          <w:rFonts w:ascii="Arial" w:hAnsi="Arial" w:cs="Arial"/>
          <w:b/>
          <w:sz w:val="16"/>
          <w:szCs w:val="16"/>
        </w:rPr>
        <w:t xml:space="preserve"> fish and  </w:t>
      </w:r>
      <w:r w:rsidR="008B3254" w:rsidRPr="00892313">
        <w:rPr>
          <w:rFonts w:ascii="Arial" w:hAnsi="Arial" w:cs="Arial"/>
          <w:b/>
          <w:sz w:val="16"/>
          <w:szCs w:val="16"/>
        </w:rPr>
        <w:t xml:space="preserve">vegetable </w:t>
      </w:r>
      <w:r w:rsidR="00D51177">
        <w:rPr>
          <w:rFonts w:ascii="Arial" w:hAnsi="Arial" w:cs="Arial"/>
          <w:b/>
          <w:sz w:val="16"/>
          <w:szCs w:val="16"/>
        </w:rPr>
        <w:t>farming. (ii</w:t>
      </w:r>
      <w:r w:rsidRPr="00892313">
        <w:rPr>
          <w:rFonts w:ascii="Arial" w:hAnsi="Arial" w:cs="Arial"/>
          <w:b/>
          <w:sz w:val="16"/>
          <w:szCs w:val="16"/>
        </w:rPr>
        <w:t>)  Facilitate communication among stakeholders</w:t>
      </w:r>
      <w:r w:rsidR="00B454B7" w:rsidRPr="00892313">
        <w:rPr>
          <w:rFonts w:ascii="Arial" w:hAnsi="Arial" w:cs="Arial"/>
          <w:b/>
          <w:sz w:val="16"/>
          <w:szCs w:val="16"/>
        </w:rPr>
        <w:t xml:space="preserve">  eg </w:t>
      </w:r>
      <w:r w:rsidRPr="00892313">
        <w:rPr>
          <w:rFonts w:ascii="Arial" w:hAnsi="Arial" w:cs="Arial"/>
          <w:b/>
          <w:sz w:val="16"/>
          <w:szCs w:val="16"/>
        </w:rPr>
        <w:t>communities, school, water distributors, health and environmental authorities, NGOs etc. (v) Draw tar</w:t>
      </w:r>
      <w:r w:rsidR="007F6F54">
        <w:rPr>
          <w:rFonts w:ascii="Arial" w:hAnsi="Arial" w:cs="Arial"/>
          <w:b/>
          <w:sz w:val="16"/>
          <w:szCs w:val="16"/>
        </w:rPr>
        <w:t xml:space="preserve">gets and target dates to </w:t>
      </w:r>
      <w:r w:rsidR="003B6140">
        <w:rPr>
          <w:rFonts w:ascii="Arial" w:hAnsi="Arial" w:cs="Arial"/>
          <w:b/>
          <w:sz w:val="16"/>
          <w:szCs w:val="16"/>
        </w:rPr>
        <w:t>achieve</w:t>
      </w:r>
      <w:r w:rsidRPr="00892313">
        <w:rPr>
          <w:rFonts w:ascii="Arial" w:hAnsi="Arial" w:cs="Arial"/>
          <w:b/>
          <w:sz w:val="16"/>
          <w:szCs w:val="16"/>
        </w:rPr>
        <w:t xml:space="preserve"> project</w:t>
      </w:r>
      <w:r w:rsidR="00921E6F" w:rsidRPr="00892313">
        <w:rPr>
          <w:rFonts w:ascii="Arial" w:hAnsi="Arial" w:cs="Arial"/>
          <w:b/>
          <w:sz w:val="16"/>
          <w:szCs w:val="16"/>
        </w:rPr>
        <w:t xml:space="preserve"> objectives (vi) </w:t>
      </w:r>
      <w:r w:rsidRPr="00892313">
        <w:rPr>
          <w:rFonts w:ascii="Arial" w:hAnsi="Arial" w:cs="Arial"/>
          <w:b/>
          <w:sz w:val="16"/>
          <w:szCs w:val="16"/>
        </w:rPr>
        <w:t xml:space="preserve"> Monitoring and evaluation.                                                                                                                                                   </w:t>
      </w:r>
      <w:r w:rsidR="00DD7786" w:rsidRPr="00892313">
        <w:rPr>
          <w:rFonts w:ascii="Arial" w:hAnsi="Arial" w:cs="Arial"/>
          <w:b/>
          <w:sz w:val="16"/>
          <w:szCs w:val="16"/>
        </w:rPr>
        <w:t xml:space="preserve">                                                 </w:t>
      </w:r>
      <w:r w:rsidRPr="00892313">
        <w:rPr>
          <w:rFonts w:ascii="Arial" w:hAnsi="Arial" w:cs="Arial"/>
          <w:b/>
          <w:sz w:val="16"/>
          <w:szCs w:val="16"/>
        </w:rPr>
        <w:t xml:space="preserve"> </w:t>
      </w:r>
      <w:r w:rsidRPr="00892313">
        <w:rPr>
          <w:b/>
          <w:sz w:val="16"/>
          <w:szCs w:val="16"/>
        </w:rPr>
        <w:t xml:space="preserve">Output </w:t>
      </w:r>
      <w:r w:rsidRPr="00892313">
        <w:rPr>
          <w:rFonts w:ascii="Arial" w:hAnsi="Arial" w:cs="Arial"/>
          <w:b/>
          <w:sz w:val="16"/>
          <w:szCs w:val="16"/>
        </w:rPr>
        <w:t>:Increased</w:t>
      </w:r>
      <w:r w:rsidR="007F6F54">
        <w:rPr>
          <w:rFonts w:ascii="Arial" w:hAnsi="Arial" w:cs="Arial"/>
          <w:b/>
          <w:sz w:val="16"/>
          <w:szCs w:val="16"/>
        </w:rPr>
        <w:t xml:space="preserve"> awareness </w:t>
      </w:r>
      <w:r w:rsidR="00C8272F">
        <w:rPr>
          <w:rFonts w:ascii="Arial" w:hAnsi="Arial" w:cs="Arial"/>
          <w:b/>
          <w:sz w:val="16"/>
          <w:szCs w:val="16"/>
        </w:rPr>
        <w:t xml:space="preserve"> and understanding </w:t>
      </w:r>
      <w:r w:rsidR="007F6F54">
        <w:rPr>
          <w:rFonts w:ascii="Arial" w:hAnsi="Arial" w:cs="Arial"/>
          <w:b/>
          <w:sz w:val="16"/>
          <w:szCs w:val="16"/>
        </w:rPr>
        <w:t xml:space="preserve">of diseases prevention </w:t>
      </w:r>
      <w:r w:rsidRPr="00892313">
        <w:rPr>
          <w:rFonts w:ascii="Arial" w:hAnsi="Arial" w:cs="Arial"/>
          <w:b/>
          <w:sz w:val="16"/>
          <w:szCs w:val="16"/>
        </w:rPr>
        <w:t xml:space="preserve"> related issues</w:t>
      </w:r>
      <w:r w:rsidRPr="00892313">
        <w:rPr>
          <w:b/>
          <w:sz w:val="16"/>
          <w:szCs w:val="16"/>
        </w:rPr>
        <w:t xml:space="preserve">  </w:t>
      </w:r>
      <w:r w:rsidR="007F6F54">
        <w:rPr>
          <w:rFonts w:ascii="Arial" w:hAnsi="Arial" w:cs="Arial"/>
          <w:b/>
          <w:color w:val="000000"/>
          <w:sz w:val="16"/>
          <w:szCs w:val="16"/>
        </w:rPr>
        <w:t>(ii) Distribute</w:t>
      </w:r>
      <w:r w:rsidRPr="00892313">
        <w:rPr>
          <w:rFonts w:ascii="Arial" w:hAnsi="Arial" w:cs="Arial"/>
          <w:b/>
          <w:color w:val="000000"/>
          <w:sz w:val="16"/>
          <w:szCs w:val="16"/>
        </w:rPr>
        <w:t xml:space="preserve"> educa</w:t>
      </w:r>
      <w:r w:rsidR="007F6F54">
        <w:rPr>
          <w:rFonts w:ascii="Arial" w:hAnsi="Arial" w:cs="Arial"/>
          <w:b/>
          <w:color w:val="000000"/>
          <w:sz w:val="16"/>
          <w:szCs w:val="16"/>
        </w:rPr>
        <w:t>tional materials to  communities</w:t>
      </w:r>
      <w:r w:rsidR="00B454B7" w:rsidRPr="00892313">
        <w:rPr>
          <w:rFonts w:ascii="Arial" w:hAnsi="Arial" w:cs="Arial"/>
          <w:b/>
          <w:color w:val="000000"/>
          <w:sz w:val="16"/>
          <w:szCs w:val="16"/>
        </w:rPr>
        <w:t xml:space="preserve"> and school</w:t>
      </w:r>
      <w:r w:rsidRPr="00892313">
        <w:rPr>
          <w:rFonts w:ascii="Arial" w:hAnsi="Arial" w:cs="Arial"/>
          <w:b/>
          <w:color w:val="000000"/>
          <w:sz w:val="16"/>
          <w:szCs w:val="16"/>
        </w:rPr>
        <w:t xml:space="preserve">  </w:t>
      </w:r>
      <w:r w:rsidRPr="00892313">
        <w:rPr>
          <w:b/>
          <w:sz w:val="16"/>
          <w:szCs w:val="16"/>
        </w:rPr>
        <w:t xml:space="preserve">(iii) Train </w:t>
      </w:r>
      <w:r w:rsidR="00767B90" w:rsidRPr="00892313">
        <w:rPr>
          <w:b/>
          <w:sz w:val="16"/>
          <w:szCs w:val="16"/>
        </w:rPr>
        <w:t xml:space="preserve">teachers, </w:t>
      </w:r>
      <w:r w:rsidRPr="00892313">
        <w:rPr>
          <w:b/>
          <w:sz w:val="16"/>
          <w:szCs w:val="16"/>
        </w:rPr>
        <w:t xml:space="preserve">communities and </w:t>
      </w:r>
      <w:r w:rsidR="00767B90" w:rsidRPr="00892313">
        <w:rPr>
          <w:b/>
          <w:sz w:val="16"/>
          <w:szCs w:val="16"/>
        </w:rPr>
        <w:t>a</w:t>
      </w:r>
      <w:r w:rsidRPr="00892313">
        <w:rPr>
          <w:rFonts w:ascii="Arial" w:hAnsi="Arial" w:cs="Arial"/>
          <w:b/>
          <w:color w:val="000000"/>
          <w:sz w:val="16"/>
          <w:szCs w:val="16"/>
        </w:rPr>
        <w:t>dapt  hygiene promotion</w:t>
      </w:r>
      <w:r w:rsidR="00552CF2">
        <w:rPr>
          <w:rFonts w:ascii="Arial" w:hAnsi="Arial" w:cs="Arial"/>
          <w:b/>
          <w:color w:val="000000"/>
          <w:sz w:val="16"/>
          <w:szCs w:val="16"/>
        </w:rPr>
        <w:t xml:space="preserve"> </w:t>
      </w:r>
      <w:r w:rsidRPr="00892313">
        <w:rPr>
          <w:rFonts w:ascii="Arial" w:hAnsi="Arial" w:cs="Arial"/>
          <w:b/>
          <w:color w:val="000000"/>
          <w:sz w:val="16"/>
          <w:szCs w:val="16"/>
        </w:rPr>
        <w:t>.</w:t>
      </w:r>
      <w:r w:rsidRPr="00892313">
        <w:rPr>
          <w:b/>
          <w:sz w:val="16"/>
          <w:szCs w:val="16"/>
        </w:rPr>
        <w:t>(</w:t>
      </w:r>
      <w:r w:rsidR="002343E7">
        <w:rPr>
          <w:b/>
          <w:sz w:val="16"/>
          <w:szCs w:val="16"/>
        </w:rPr>
        <w:t>i</w:t>
      </w:r>
      <w:r w:rsidRPr="00892313">
        <w:rPr>
          <w:b/>
          <w:sz w:val="16"/>
          <w:szCs w:val="16"/>
        </w:rPr>
        <w:t xml:space="preserve">v) Inaugurate and train WASH committees in  </w:t>
      </w:r>
      <w:r w:rsidR="002343E7">
        <w:rPr>
          <w:rFonts w:ascii="Arial" w:hAnsi="Arial" w:cs="Arial"/>
          <w:b/>
          <w:color w:val="000000"/>
          <w:sz w:val="16"/>
          <w:szCs w:val="16"/>
        </w:rPr>
        <w:t xml:space="preserve"> participatory planning . (v</w:t>
      </w:r>
      <w:r w:rsidRPr="00892313">
        <w:rPr>
          <w:rFonts w:ascii="Arial" w:hAnsi="Arial" w:cs="Arial"/>
          <w:b/>
          <w:color w:val="000000"/>
          <w:sz w:val="16"/>
          <w:szCs w:val="16"/>
        </w:rPr>
        <w:t>) Develop  village</w:t>
      </w:r>
      <w:r w:rsidR="00DF2C82" w:rsidRPr="00892313">
        <w:rPr>
          <w:rFonts w:ascii="Arial" w:hAnsi="Arial" w:cs="Arial"/>
          <w:b/>
          <w:color w:val="000000"/>
          <w:sz w:val="16"/>
          <w:szCs w:val="16"/>
        </w:rPr>
        <w:t>-school</w:t>
      </w:r>
      <w:r w:rsidR="002343E7">
        <w:rPr>
          <w:rFonts w:ascii="Arial" w:hAnsi="Arial" w:cs="Arial"/>
          <w:b/>
          <w:color w:val="000000"/>
          <w:sz w:val="16"/>
          <w:szCs w:val="16"/>
        </w:rPr>
        <w:t xml:space="preserve"> WASH action plan (vi) Connect water to school vegetable and fish farms</w:t>
      </w:r>
      <w:r w:rsidRPr="00892313">
        <w:rPr>
          <w:rFonts w:ascii="Arial" w:hAnsi="Arial" w:cs="Arial"/>
          <w:b/>
          <w:color w:val="000000"/>
          <w:sz w:val="16"/>
          <w:szCs w:val="16"/>
        </w:rPr>
        <w:t xml:space="preserve">                                                                                                                                                                 </w:t>
      </w:r>
      <w:r w:rsidR="00DD7786" w:rsidRPr="00892313">
        <w:rPr>
          <w:rFonts w:ascii="Arial" w:hAnsi="Arial" w:cs="Arial"/>
          <w:b/>
          <w:color w:val="000000"/>
          <w:sz w:val="16"/>
          <w:szCs w:val="16"/>
        </w:rPr>
        <w:t xml:space="preserve">                                  </w:t>
      </w:r>
      <w:r w:rsidRPr="00892313">
        <w:rPr>
          <w:rFonts w:ascii="Arial" w:hAnsi="Arial" w:cs="Arial"/>
          <w:b/>
          <w:color w:val="000000"/>
          <w:sz w:val="16"/>
          <w:szCs w:val="16"/>
        </w:rPr>
        <w:t xml:space="preserve"> </w:t>
      </w:r>
      <w:r w:rsidRPr="00892313">
        <w:rPr>
          <w:rFonts w:ascii="Arial" w:hAnsi="Arial" w:cs="Arial"/>
          <w:b/>
          <w:sz w:val="16"/>
          <w:szCs w:val="16"/>
        </w:rPr>
        <w:t xml:space="preserve">Methodology: </w:t>
      </w:r>
      <w:r w:rsidR="008D6846">
        <w:rPr>
          <w:rFonts w:ascii="Arial" w:hAnsi="Arial" w:cs="Arial"/>
          <w:b/>
          <w:sz w:val="16"/>
          <w:szCs w:val="16"/>
        </w:rPr>
        <w:t xml:space="preserve">Working thru the internet and </w:t>
      </w:r>
      <w:r w:rsidRPr="00892313">
        <w:rPr>
          <w:b/>
          <w:sz w:val="16"/>
          <w:szCs w:val="16"/>
        </w:rPr>
        <w:t>Thru p</w:t>
      </w:r>
      <w:r w:rsidR="00103807">
        <w:rPr>
          <w:b/>
          <w:sz w:val="16"/>
          <w:szCs w:val="16"/>
        </w:rPr>
        <w:t>articipatory, hands-on-training</w:t>
      </w:r>
      <w:r w:rsidR="00FC1996">
        <w:rPr>
          <w:b/>
          <w:sz w:val="16"/>
          <w:szCs w:val="16"/>
        </w:rPr>
        <w:t xml:space="preserve"> and </w:t>
      </w:r>
      <w:r w:rsidR="00103807">
        <w:rPr>
          <w:b/>
          <w:sz w:val="16"/>
          <w:szCs w:val="16"/>
        </w:rPr>
        <w:t xml:space="preserve">awareness </w:t>
      </w:r>
      <w:r w:rsidR="00FC1996">
        <w:rPr>
          <w:b/>
          <w:sz w:val="16"/>
          <w:szCs w:val="16"/>
        </w:rPr>
        <w:t xml:space="preserve"> </w:t>
      </w:r>
      <w:r w:rsidR="00F56ADE">
        <w:rPr>
          <w:b/>
          <w:sz w:val="16"/>
          <w:szCs w:val="16"/>
        </w:rPr>
        <w:t>raising</w:t>
      </w:r>
      <w:r w:rsidR="00103807">
        <w:rPr>
          <w:b/>
          <w:sz w:val="16"/>
          <w:szCs w:val="16"/>
        </w:rPr>
        <w:t>,</w:t>
      </w:r>
      <w:r w:rsidR="00F56ADE">
        <w:rPr>
          <w:b/>
          <w:sz w:val="16"/>
          <w:szCs w:val="16"/>
        </w:rPr>
        <w:t xml:space="preserve"> </w:t>
      </w:r>
      <w:r w:rsidRPr="00892313">
        <w:rPr>
          <w:b/>
          <w:sz w:val="16"/>
          <w:szCs w:val="16"/>
        </w:rPr>
        <w:t xml:space="preserve"> project will </w:t>
      </w:r>
      <w:r w:rsidR="00FC1996">
        <w:rPr>
          <w:b/>
          <w:sz w:val="16"/>
          <w:szCs w:val="16"/>
        </w:rPr>
        <w:t xml:space="preserve">organize  villagers and </w:t>
      </w:r>
      <w:r w:rsidRPr="00892313">
        <w:rPr>
          <w:b/>
          <w:sz w:val="16"/>
          <w:szCs w:val="16"/>
        </w:rPr>
        <w:t xml:space="preserve">work on </w:t>
      </w:r>
      <w:r w:rsidRPr="00892313">
        <w:rPr>
          <w:b/>
          <w:sz w:val="16"/>
          <w:szCs w:val="16"/>
          <w:u w:val="single"/>
        </w:rPr>
        <w:t>behavioral changes</w:t>
      </w:r>
      <w:r w:rsidRPr="00892313">
        <w:rPr>
          <w:b/>
          <w:sz w:val="16"/>
          <w:szCs w:val="16"/>
        </w:rPr>
        <w:t xml:space="preserve"> in hand washing with soap, ash, or  other aid before food preparation and after dealing with faces; latrine use and safe disposal of children faces; safe weaning food preparation; safe water handling and storage and, positive environmental relationship. </w:t>
      </w:r>
      <w:r w:rsidR="008424A7">
        <w:rPr>
          <w:b/>
          <w:sz w:val="16"/>
          <w:szCs w:val="16"/>
        </w:rPr>
        <w:t>Project team will work</w:t>
      </w:r>
      <w:r w:rsidR="008424A7" w:rsidRPr="008424A7">
        <w:rPr>
          <w:b/>
          <w:sz w:val="16"/>
          <w:szCs w:val="16"/>
        </w:rPr>
        <w:t xml:space="preserve"> cl</w:t>
      </w:r>
      <w:r w:rsidR="008424A7">
        <w:rPr>
          <w:b/>
          <w:sz w:val="16"/>
          <w:szCs w:val="16"/>
        </w:rPr>
        <w:t>osely with community and school  to study existing beliefs, define</w:t>
      </w:r>
      <w:r w:rsidR="008424A7" w:rsidRPr="008424A7">
        <w:rPr>
          <w:b/>
          <w:sz w:val="16"/>
          <w:szCs w:val="16"/>
        </w:rPr>
        <w:t xml:space="preserve"> </w:t>
      </w:r>
      <w:r w:rsidR="008424A7">
        <w:rPr>
          <w:b/>
          <w:sz w:val="16"/>
          <w:szCs w:val="16"/>
        </w:rPr>
        <w:t>motivation strategies, design</w:t>
      </w:r>
      <w:r w:rsidR="008424A7" w:rsidRPr="008424A7">
        <w:rPr>
          <w:b/>
          <w:sz w:val="16"/>
          <w:szCs w:val="16"/>
        </w:rPr>
        <w:t xml:space="preserve"> appropriate communicati</w:t>
      </w:r>
      <w:r w:rsidR="008424A7">
        <w:rPr>
          <w:b/>
          <w:sz w:val="16"/>
          <w:szCs w:val="16"/>
        </w:rPr>
        <w:t>on tools and finally encourage</w:t>
      </w:r>
      <w:r w:rsidR="008424A7" w:rsidRPr="008424A7">
        <w:rPr>
          <w:b/>
          <w:sz w:val="16"/>
          <w:szCs w:val="16"/>
        </w:rPr>
        <w:t xml:space="preserve"> practical steps towards positive practices</w:t>
      </w:r>
      <w:r w:rsidR="008424A7">
        <w:rPr>
          <w:b/>
          <w:sz w:val="16"/>
          <w:szCs w:val="16"/>
        </w:rPr>
        <w:t>.</w:t>
      </w:r>
      <w:r w:rsidRPr="008424A7">
        <w:rPr>
          <w:b/>
          <w:sz w:val="16"/>
          <w:szCs w:val="16"/>
        </w:rPr>
        <w:t xml:space="preserve">                                                                                                    </w:t>
      </w:r>
      <w:r w:rsidR="00892313" w:rsidRPr="008424A7">
        <w:rPr>
          <w:b/>
          <w:sz w:val="16"/>
          <w:szCs w:val="16"/>
        </w:rPr>
        <w:t xml:space="preserve">                                                                                        </w:t>
      </w:r>
      <w:r w:rsidRPr="00892313">
        <w:rPr>
          <w:b/>
          <w:sz w:val="16"/>
          <w:szCs w:val="16"/>
        </w:rPr>
        <w:t xml:space="preserve">Project Outcomes: (i) Improved use of quality  water and sanitation; </w:t>
      </w:r>
      <w:r w:rsidR="00966C16">
        <w:rPr>
          <w:b/>
          <w:sz w:val="16"/>
          <w:szCs w:val="16"/>
        </w:rPr>
        <w:t xml:space="preserve"> (ii)  Easily accessible water and sanitation facilities (iii</w:t>
      </w:r>
      <w:r w:rsidRPr="00892313">
        <w:rPr>
          <w:b/>
          <w:sz w:val="16"/>
          <w:szCs w:val="16"/>
        </w:rPr>
        <w:t>) Increased capacity for project partners in part</w:t>
      </w:r>
      <w:r w:rsidR="006D56F5">
        <w:rPr>
          <w:b/>
          <w:sz w:val="16"/>
          <w:szCs w:val="16"/>
        </w:rPr>
        <w:t xml:space="preserve">icipatory training </w:t>
      </w:r>
      <w:r w:rsidR="00A206FB">
        <w:rPr>
          <w:b/>
          <w:sz w:val="16"/>
          <w:szCs w:val="16"/>
        </w:rPr>
        <w:t>methods</w:t>
      </w:r>
      <w:r w:rsidR="006D56F5">
        <w:rPr>
          <w:b/>
          <w:sz w:val="16"/>
          <w:szCs w:val="16"/>
        </w:rPr>
        <w:t xml:space="preserve">  (iv</w:t>
      </w:r>
      <w:r w:rsidRPr="00892313">
        <w:rPr>
          <w:b/>
          <w:sz w:val="16"/>
          <w:szCs w:val="16"/>
        </w:rPr>
        <w:t>) Decrease in environme</w:t>
      </w:r>
      <w:r w:rsidR="008C7DC6">
        <w:rPr>
          <w:b/>
          <w:sz w:val="16"/>
          <w:szCs w:val="16"/>
        </w:rPr>
        <w:t xml:space="preserve">ntal abuse, poor sanitation, </w:t>
      </w:r>
      <w:r w:rsidRPr="00892313">
        <w:rPr>
          <w:b/>
          <w:sz w:val="16"/>
          <w:szCs w:val="16"/>
        </w:rPr>
        <w:t>w</w:t>
      </w:r>
      <w:r w:rsidR="008C7DC6">
        <w:rPr>
          <w:b/>
          <w:sz w:val="16"/>
          <w:szCs w:val="16"/>
        </w:rPr>
        <w:t xml:space="preserve">ater-borne </w:t>
      </w:r>
      <w:r w:rsidR="006D56F5">
        <w:rPr>
          <w:b/>
          <w:sz w:val="16"/>
          <w:szCs w:val="16"/>
        </w:rPr>
        <w:t xml:space="preserve"> diseases  (v</w:t>
      </w:r>
      <w:r w:rsidR="008C7DC6">
        <w:rPr>
          <w:b/>
          <w:sz w:val="16"/>
          <w:szCs w:val="16"/>
        </w:rPr>
        <w:t xml:space="preserve">) Improved living  standard </w:t>
      </w:r>
      <w:r w:rsidR="00C8272F">
        <w:rPr>
          <w:b/>
          <w:sz w:val="16"/>
          <w:szCs w:val="16"/>
        </w:rPr>
        <w:t xml:space="preserve"> (vi) </w:t>
      </w:r>
      <w:r w:rsidR="008C7DC6">
        <w:rPr>
          <w:b/>
          <w:sz w:val="16"/>
          <w:szCs w:val="16"/>
        </w:rPr>
        <w:t xml:space="preserve">WASH  policy </w:t>
      </w:r>
      <w:r w:rsidR="007E18A9">
        <w:rPr>
          <w:b/>
          <w:sz w:val="16"/>
          <w:szCs w:val="16"/>
        </w:rPr>
        <w:t>eduction</w:t>
      </w:r>
      <w:r w:rsidR="008C7DC6">
        <w:rPr>
          <w:b/>
          <w:sz w:val="16"/>
          <w:szCs w:val="16"/>
        </w:rPr>
        <w:t xml:space="preserve"> favoured </w:t>
      </w:r>
      <w:r w:rsidRPr="00892313">
        <w:rPr>
          <w:b/>
          <w:sz w:val="16"/>
          <w:szCs w:val="16"/>
        </w:rPr>
        <w:t xml:space="preserve"> </w:t>
      </w:r>
      <w:r w:rsidR="006D56F5">
        <w:rPr>
          <w:b/>
          <w:sz w:val="16"/>
          <w:szCs w:val="16"/>
        </w:rPr>
        <w:t xml:space="preserve"> </w:t>
      </w:r>
      <w:r w:rsidRPr="00892313">
        <w:rPr>
          <w:b/>
          <w:sz w:val="16"/>
          <w:szCs w:val="16"/>
        </w:rPr>
        <w:t xml:space="preserve">                                                                                                                                                                              </w:t>
      </w:r>
      <w:r w:rsidR="001B4722" w:rsidRPr="00892313">
        <w:rPr>
          <w:b/>
          <w:sz w:val="16"/>
          <w:szCs w:val="16"/>
        </w:rPr>
        <w:t>Practical</w:t>
      </w:r>
      <w:r w:rsidR="00216E2B" w:rsidRPr="00892313">
        <w:rPr>
          <w:b/>
          <w:sz w:val="16"/>
          <w:szCs w:val="16"/>
        </w:rPr>
        <w:t xml:space="preserve"> Impact:</w:t>
      </w:r>
      <w:r w:rsidR="00BD3428">
        <w:rPr>
          <w:b/>
          <w:sz w:val="16"/>
          <w:szCs w:val="16"/>
        </w:rPr>
        <w:t xml:space="preserve">                                                                                                                                                                                                 </w:t>
      </w:r>
      <w:r w:rsidR="00216E2B" w:rsidRPr="00892313">
        <w:rPr>
          <w:b/>
          <w:sz w:val="16"/>
          <w:szCs w:val="16"/>
        </w:rPr>
        <w:t xml:space="preserve"> (i) </w:t>
      </w:r>
      <w:r w:rsidR="00216E2B" w:rsidRPr="00892313">
        <w:rPr>
          <w:rFonts w:ascii="FranklinGothic-Book" w:hAnsi="FranklinGothic-Book" w:cs="FranklinGothic-Book"/>
          <w:b/>
          <w:sz w:val="16"/>
          <w:szCs w:val="16"/>
        </w:rPr>
        <w:t xml:space="preserve">Education: (a) Increase in school enrolment and attendance  for both teachers and students (b) Teachers will accept postings to the  school more readily, (c) Students absenteeism / drop out rates reduced (d) Improvement in punctuality to classes (e) Students attend school in clean uniform (f) </w:t>
      </w:r>
      <w:r w:rsidR="00216E2B" w:rsidRPr="00892313">
        <w:rPr>
          <w:rFonts w:ascii="ArialMT" w:hAnsi="ArialMT" w:cs="ArialMT"/>
          <w:b/>
          <w:sz w:val="16"/>
          <w:szCs w:val="16"/>
        </w:rPr>
        <w:t>Encourage students to use their experience as change agents to identify and apply</w:t>
      </w:r>
      <w:r w:rsidR="006A1A1A">
        <w:rPr>
          <w:rFonts w:ascii="ArialMT" w:hAnsi="ArialMT" w:cs="ArialMT"/>
          <w:b/>
          <w:sz w:val="16"/>
          <w:szCs w:val="16"/>
        </w:rPr>
        <w:t xml:space="preserve"> more local solutions to water </w:t>
      </w:r>
      <w:r w:rsidR="00216E2B" w:rsidRPr="00892313">
        <w:rPr>
          <w:rFonts w:ascii="ArialMT" w:hAnsi="ArialMT" w:cs="ArialMT"/>
          <w:b/>
          <w:sz w:val="16"/>
          <w:szCs w:val="16"/>
        </w:rPr>
        <w:t xml:space="preserve">problems (g) </w:t>
      </w:r>
      <w:r w:rsidR="006A1A1A">
        <w:rPr>
          <w:rFonts w:ascii="FranklinGothic-Book" w:hAnsi="FranklinGothic-Book" w:cs="FranklinGothic-Book"/>
          <w:b/>
          <w:sz w:val="16"/>
          <w:szCs w:val="16"/>
        </w:rPr>
        <w:t xml:space="preserve"> Time</w:t>
      </w:r>
      <w:r w:rsidR="00216E2B" w:rsidRPr="00892313">
        <w:rPr>
          <w:rFonts w:ascii="FranklinGothic-Book" w:hAnsi="FranklinGothic-Book" w:cs="FranklinGothic-Book"/>
          <w:b/>
          <w:sz w:val="16"/>
          <w:szCs w:val="16"/>
        </w:rPr>
        <w:t xml:space="preserve"> spent on school-related activities increased by 3 hours/day (h) Students have enough time for studying  to improve grades (i) Parents acquire new ideas and practices</w:t>
      </w:r>
      <w:r w:rsidR="006A1A1A">
        <w:rPr>
          <w:rFonts w:ascii="FranklinGothic-Book" w:hAnsi="FranklinGothic-Book" w:cs="FranklinGothic-Book"/>
          <w:b/>
          <w:sz w:val="16"/>
          <w:szCs w:val="16"/>
        </w:rPr>
        <w:t xml:space="preserve">                       (ii) Economic: (a</w:t>
      </w:r>
      <w:r w:rsidR="00216E2B" w:rsidRPr="00892313">
        <w:rPr>
          <w:rFonts w:ascii="FranklinGothic-Book" w:hAnsi="FranklinGothic-Book" w:cs="FranklinGothic-Book"/>
          <w:b/>
          <w:sz w:val="16"/>
          <w:szCs w:val="16"/>
        </w:rPr>
        <w:t>) Livelihood of the community and i</w:t>
      </w:r>
      <w:r w:rsidR="006A1A1A">
        <w:rPr>
          <w:rFonts w:ascii="FranklinGothic-Book" w:hAnsi="FranklinGothic-Book" w:cs="FranklinGothic-Book"/>
          <w:b/>
          <w:sz w:val="16"/>
          <w:szCs w:val="16"/>
        </w:rPr>
        <w:t>ncomes of household improved (b</w:t>
      </w:r>
      <w:r w:rsidR="00216E2B" w:rsidRPr="00892313">
        <w:rPr>
          <w:rFonts w:ascii="FranklinGothic-Book" w:hAnsi="FranklinGothic-Book" w:cs="FranklinGothic-Book"/>
          <w:b/>
          <w:sz w:val="16"/>
          <w:szCs w:val="16"/>
        </w:rPr>
        <w:t>) Improved output in fi</w:t>
      </w:r>
      <w:r w:rsidR="006A1A1A">
        <w:rPr>
          <w:rFonts w:ascii="FranklinGothic-Book" w:hAnsi="FranklinGothic-Book" w:cs="FranklinGothic-Book"/>
          <w:b/>
          <w:sz w:val="16"/>
          <w:szCs w:val="16"/>
        </w:rPr>
        <w:t>sh and vegetable production (c</w:t>
      </w:r>
      <w:r w:rsidR="00216E2B" w:rsidRPr="00892313">
        <w:rPr>
          <w:rFonts w:ascii="FranklinGothic-Book" w:hAnsi="FranklinGothic-Book" w:cs="FranklinGothic-Book"/>
          <w:b/>
          <w:sz w:val="16"/>
          <w:szCs w:val="16"/>
        </w:rPr>
        <w:t>) Saved income used</w:t>
      </w:r>
      <w:r w:rsidR="006A1A1A">
        <w:rPr>
          <w:rFonts w:ascii="FranklinGothic-Book" w:hAnsi="FranklinGothic-Book" w:cs="FranklinGothic-Book"/>
          <w:b/>
          <w:sz w:val="16"/>
          <w:szCs w:val="16"/>
        </w:rPr>
        <w:t xml:space="preserve"> for economic and home uses (d</w:t>
      </w:r>
      <w:r w:rsidR="00216E2B" w:rsidRPr="00892313">
        <w:rPr>
          <w:rFonts w:ascii="FranklinGothic-Book" w:hAnsi="FranklinGothic-Book" w:cs="FranklinGothic-Book"/>
          <w:b/>
          <w:sz w:val="16"/>
          <w:szCs w:val="16"/>
        </w:rPr>
        <w:t>) Introdu</w:t>
      </w:r>
      <w:r w:rsidR="006A1A1A">
        <w:rPr>
          <w:rFonts w:ascii="FranklinGothic-Book" w:hAnsi="FranklinGothic-Book" w:cs="FranklinGothic-Book"/>
          <w:b/>
          <w:sz w:val="16"/>
          <w:szCs w:val="16"/>
        </w:rPr>
        <w:t>ction of off</w:t>
      </w:r>
      <w:r w:rsidR="00BD3428">
        <w:rPr>
          <w:rFonts w:ascii="FranklinGothic-Book" w:hAnsi="FranklinGothic-Book" w:cs="FranklinGothic-Book"/>
          <w:b/>
          <w:sz w:val="16"/>
          <w:szCs w:val="16"/>
        </w:rPr>
        <w:t xml:space="preserve"> </w:t>
      </w:r>
      <w:r w:rsidR="006A1A1A">
        <w:rPr>
          <w:rFonts w:ascii="FranklinGothic-Book" w:hAnsi="FranklinGothic-Book" w:cs="FranklinGothic-Book"/>
          <w:b/>
          <w:sz w:val="16"/>
          <w:szCs w:val="16"/>
        </w:rPr>
        <w:t xml:space="preserve"> farm activities (e</w:t>
      </w:r>
      <w:r w:rsidR="00BD3428">
        <w:rPr>
          <w:rFonts w:ascii="FranklinGothic-Book" w:hAnsi="FranklinGothic-Book" w:cs="FranklinGothic-Book"/>
          <w:b/>
          <w:sz w:val="16"/>
          <w:szCs w:val="16"/>
        </w:rPr>
        <w:t>)</w:t>
      </w:r>
      <w:r w:rsidR="006A1A1A">
        <w:rPr>
          <w:rFonts w:ascii="FranklinGothic-Book" w:hAnsi="FranklinGothic-Book" w:cs="FranklinGothic-Book"/>
          <w:b/>
          <w:sz w:val="16"/>
          <w:szCs w:val="16"/>
        </w:rPr>
        <w:t xml:space="preserve"> School</w:t>
      </w:r>
      <w:r w:rsidR="00216E2B" w:rsidRPr="00892313">
        <w:rPr>
          <w:rFonts w:ascii="FranklinGothic-Book" w:hAnsi="FranklinGothic-Book" w:cs="FranklinGothic-Book"/>
          <w:b/>
          <w:sz w:val="16"/>
          <w:szCs w:val="16"/>
        </w:rPr>
        <w:t xml:space="preserve"> increase vegetable </w:t>
      </w:r>
      <w:r w:rsidR="006A1A1A">
        <w:rPr>
          <w:rFonts w:ascii="FranklinGothic-Book" w:hAnsi="FranklinGothic-Book" w:cs="FranklinGothic-Book"/>
          <w:b/>
          <w:sz w:val="16"/>
          <w:szCs w:val="16"/>
        </w:rPr>
        <w:t xml:space="preserve"> and fish </w:t>
      </w:r>
      <w:r w:rsidR="00216E2B" w:rsidRPr="00892313">
        <w:rPr>
          <w:rFonts w:ascii="FranklinGothic-Book" w:hAnsi="FranklinGothic-Book" w:cs="FranklinGothic-Book"/>
          <w:b/>
          <w:sz w:val="16"/>
          <w:szCs w:val="16"/>
        </w:rPr>
        <w:t xml:space="preserve">production for school feeding program and sale of surplus production  using available water (ii) </w:t>
      </w:r>
      <w:r w:rsidR="00216E2B" w:rsidRPr="00892313">
        <w:rPr>
          <w:rFonts w:ascii="ArialMT" w:hAnsi="ArialMT" w:cs="ArialMT"/>
          <w:b/>
          <w:sz w:val="16"/>
          <w:szCs w:val="16"/>
        </w:rPr>
        <w:t xml:space="preserve">Boost schools income through aggravated savings on medical bills and preserve the environment </w:t>
      </w:r>
      <w:r w:rsidR="00216E2B" w:rsidRPr="00892313">
        <w:rPr>
          <w:rFonts w:ascii="FranklinGothic-Book" w:hAnsi="FranklinGothic-Book" w:cs="FranklinGothic-Book"/>
          <w:b/>
          <w:sz w:val="16"/>
          <w:szCs w:val="16"/>
        </w:rPr>
        <w:t xml:space="preserve"> </w:t>
      </w:r>
      <w:r w:rsidR="00DF2C82" w:rsidRPr="00892313">
        <w:rPr>
          <w:rFonts w:ascii="ArialNarrow" w:hAnsi="ArialNarrow" w:cs="ArialNarrow"/>
          <w:b/>
          <w:sz w:val="16"/>
          <w:szCs w:val="16"/>
        </w:rPr>
        <w:t xml:space="preserve">                                                                               </w:t>
      </w:r>
      <w:r w:rsidR="00892313" w:rsidRPr="00892313">
        <w:rPr>
          <w:rFonts w:ascii="ArialNarrow" w:hAnsi="ArialNarrow" w:cs="ArialNarrow"/>
          <w:b/>
          <w:sz w:val="16"/>
          <w:szCs w:val="16"/>
        </w:rPr>
        <w:t xml:space="preserve">                            </w:t>
      </w:r>
      <w:r w:rsidR="00DF2C82" w:rsidRPr="00892313">
        <w:rPr>
          <w:rFonts w:ascii="ArialNarrow" w:hAnsi="ArialNarrow" w:cs="ArialNarrow"/>
          <w:b/>
          <w:sz w:val="16"/>
          <w:szCs w:val="16"/>
        </w:rPr>
        <w:t xml:space="preserve"> </w:t>
      </w:r>
      <w:r w:rsidR="00720A78">
        <w:rPr>
          <w:rFonts w:ascii="ArialNarrow" w:hAnsi="ArialNarrow" w:cs="ArialNarrow"/>
          <w:b/>
          <w:sz w:val="16"/>
          <w:szCs w:val="16"/>
        </w:rPr>
        <w:t xml:space="preserve">                                                                           </w:t>
      </w:r>
      <w:r w:rsidR="00216E2B" w:rsidRPr="00892313">
        <w:rPr>
          <w:rFonts w:ascii="FranklinGothic-Book" w:hAnsi="FranklinGothic-Book" w:cs="FranklinGothic-Book"/>
          <w:b/>
          <w:sz w:val="16"/>
          <w:szCs w:val="16"/>
        </w:rPr>
        <w:t xml:space="preserve">(ii) Health: (a) Significant reduction of water related diseases and mortality rates (b) increased level of cleanliness of students </w:t>
      </w:r>
      <w:r w:rsidR="00BD3428">
        <w:rPr>
          <w:rFonts w:ascii="FranklinGothic-Book" w:hAnsi="FranklinGothic-Book" w:cs="FranklinGothic-Book"/>
          <w:b/>
          <w:sz w:val="16"/>
          <w:szCs w:val="16"/>
        </w:rPr>
        <w:t>and villagers</w:t>
      </w:r>
      <w:r w:rsidR="00216E2B" w:rsidRPr="00892313">
        <w:rPr>
          <w:rFonts w:ascii="FranklinGothic-Book" w:hAnsi="FranklinGothic-Book" w:cs="FranklinGothic-Book"/>
          <w:b/>
          <w:sz w:val="16"/>
          <w:szCs w:val="16"/>
        </w:rPr>
        <w:t xml:space="preserve"> (c) improved refuse disposal. (d) Improved household cleanliness and women’s health (e) Reduced incidence of skin diseases (f) Improved hygiene of women, including menstrual</w:t>
      </w:r>
      <w:r w:rsidR="00BD3428" w:rsidRPr="00892313">
        <w:rPr>
          <w:rFonts w:ascii="FranklinGothic-Book" w:hAnsi="FranklinGothic-Book" w:cs="FranklinGothic-Book"/>
          <w:b/>
          <w:sz w:val="16"/>
          <w:szCs w:val="16"/>
        </w:rPr>
        <w:t xml:space="preserve"> Eye diseases reduc</w:t>
      </w:r>
      <w:r w:rsidR="00BD3428">
        <w:rPr>
          <w:rFonts w:ascii="FranklinGothic-Book" w:hAnsi="FranklinGothic-Book" w:cs="FranklinGothic-Book"/>
          <w:b/>
          <w:sz w:val="16"/>
          <w:szCs w:val="16"/>
        </w:rPr>
        <w:t>ed due to cleaner environment</w:t>
      </w:r>
      <w:r w:rsidR="00216E2B" w:rsidRPr="00892313">
        <w:rPr>
          <w:rFonts w:ascii="FranklinGothic-Book" w:hAnsi="FranklinGothic-Book" w:cs="FranklinGothic-Book"/>
          <w:b/>
          <w:sz w:val="16"/>
          <w:szCs w:val="16"/>
        </w:rPr>
        <w:t xml:space="preserve">                                                                                                                                           </w:t>
      </w:r>
      <w:r w:rsidRPr="00892313">
        <w:rPr>
          <w:b/>
          <w:sz w:val="16"/>
          <w:szCs w:val="16"/>
        </w:rPr>
        <w:t>Monitoring and  Evaluation :</w:t>
      </w:r>
      <w:r w:rsidRPr="00892313">
        <w:rPr>
          <w:rFonts w:ascii="BookAntiqua" w:hAnsi="BookAntiqua" w:cs="BookAntiqua"/>
          <w:b/>
          <w:sz w:val="16"/>
          <w:szCs w:val="16"/>
        </w:rPr>
        <w:t xml:space="preserve"> </w:t>
      </w:r>
      <w:r w:rsidR="00CF4D16">
        <w:rPr>
          <w:b/>
          <w:sz w:val="16"/>
          <w:szCs w:val="16"/>
        </w:rPr>
        <w:t>Using MIS and baseline information , beneficiaries will</w:t>
      </w:r>
      <w:r w:rsidRPr="00892313">
        <w:rPr>
          <w:b/>
          <w:sz w:val="16"/>
          <w:szCs w:val="16"/>
        </w:rPr>
        <w:t xml:space="preserve"> evaluate number of people  served, depth  of boreholes, diameter of the casing, type of  casting and  water/rope pumps  used,  number of people  wells will serve etc</w:t>
      </w:r>
      <w:r w:rsidRPr="00892313">
        <w:rPr>
          <w:rFonts w:ascii="Arial" w:hAnsi="Arial" w:cs="Arial"/>
          <w:b/>
          <w:color w:val="000000"/>
          <w:sz w:val="16"/>
          <w:szCs w:val="16"/>
        </w:rPr>
        <w:t xml:space="preserve"> </w:t>
      </w:r>
      <w:r w:rsidRPr="00892313">
        <w:rPr>
          <w:b/>
          <w:sz w:val="16"/>
          <w:szCs w:val="16"/>
        </w:rPr>
        <w:t xml:space="preserve"> For  preventive health, </w:t>
      </w:r>
      <w:r w:rsidR="0008526C" w:rsidRPr="00892313">
        <w:rPr>
          <w:b/>
          <w:sz w:val="16"/>
          <w:szCs w:val="16"/>
        </w:rPr>
        <w:t xml:space="preserve">use </w:t>
      </w:r>
      <w:r w:rsidRPr="00892313">
        <w:rPr>
          <w:b/>
          <w:sz w:val="16"/>
          <w:szCs w:val="16"/>
        </w:rPr>
        <w:t>medi</w:t>
      </w:r>
      <w:r w:rsidR="0008526C" w:rsidRPr="00892313">
        <w:rPr>
          <w:b/>
          <w:sz w:val="16"/>
          <w:szCs w:val="16"/>
        </w:rPr>
        <w:t>cal diagnostics  to assess communities and students health</w:t>
      </w:r>
      <w:r w:rsidR="00E968C9" w:rsidRPr="00892313">
        <w:rPr>
          <w:b/>
          <w:sz w:val="16"/>
          <w:szCs w:val="16"/>
        </w:rPr>
        <w:t xml:space="preserve"> etc</w:t>
      </w:r>
      <w:r w:rsidRPr="00892313">
        <w:rPr>
          <w:b/>
          <w:sz w:val="16"/>
          <w:szCs w:val="16"/>
        </w:rPr>
        <w:t xml:space="preserve">.                                                                                                                        Sustainability : </w:t>
      </w:r>
      <w:r w:rsidRPr="00892313">
        <w:rPr>
          <w:b/>
          <w:color w:val="000000"/>
          <w:sz w:val="16"/>
          <w:szCs w:val="16"/>
        </w:rPr>
        <w:t>Project will u</w:t>
      </w:r>
      <w:r w:rsidRPr="00892313">
        <w:rPr>
          <w:b/>
          <w:sz w:val="16"/>
          <w:szCs w:val="16"/>
        </w:rPr>
        <w:t>se local materials and technology that require minimal servicing (ii) Build  manpower capacity of local volunteers in water wells maintenance and in financial management (iii)</w:t>
      </w:r>
      <w:r w:rsidR="00216E2B" w:rsidRPr="00892313">
        <w:rPr>
          <w:b/>
          <w:sz w:val="16"/>
          <w:szCs w:val="16"/>
        </w:rPr>
        <w:t xml:space="preserve"> Sell</w:t>
      </w:r>
      <w:r w:rsidRPr="00892313">
        <w:rPr>
          <w:b/>
          <w:sz w:val="16"/>
          <w:szCs w:val="16"/>
        </w:rPr>
        <w:t xml:space="preserve">  tree seedlings nurseries </w:t>
      </w:r>
      <w:r w:rsidR="00216E2B" w:rsidRPr="00892313">
        <w:rPr>
          <w:b/>
          <w:sz w:val="16"/>
          <w:szCs w:val="16"/>
        </w:rPr>
        <w:t xml:space="preserve">to </w:t>
      </w:r>
      <w:r w:rsidRPr="00892313">
        <w:rPr>
          <w:b/>
          <w:sz w:val="16"/>
          <w:szCs w:val="16"/>
        </w:rPr>
        <w:t xml:space="preserve"> generate incomes</w:t>
      </w:r>
      <w:r w:rsidR="00D46A5B" w:rsidRPr="00892313">
        <w:rPr>
          <w:b/>
          <w:sz w:val="16"/>
          <w:szCs w:val="16"/>
        </w:rPr>
        <w:t xml:space="preserve"> </w:t>
      </w:r>
      <w:r w:rsidRPr="00892313">
        <w:rPr>
          <w:b/>
          <w:sz w:val="16"/>
          <w:szCs w:val="16"/>
        </w:rPr>
        <w:t>. (iv) S</w:t>
      </w:r>
      <w:r w:rsidR="00216E2B" w:rsidRPr="00892313">
        <w:rPr>
          <w:b/>
          <w:sz w:val="16"/>
          <w:szCs w:val="16"/>
        </w:rPr>
        <w:t>ale of surplus water</w:t>
      </w:r>
      <w:r w:rsidRPr="00892313">
        <w:rPr>
          <w:b/>
          <w:sz w:val="16"/>
          <w:szCs w:val="16"/>
        </w:rPr>
        <w:t xml:space="preserve"> to raise income</w:t>
      </w:r>
      <w:r w:rsidR="00216E2B" w:rsidRPr="00892313">
        <w:rPr>
          <w:b/>
          <w:sz w:val="16"/>
          <w:szCs w:val="16"/>
        </w:rPr>
        <w:t xml:space="preserve">  (iv</w:t>
      </w:r>
      <w:r w:rsidRPr="00892313">
        <w:rPr>
          <w:b/>
          <w:sz w:val="16"/>
          <w:szCs w:val="16"/>
        </w:rPr>
        <w:t xml:space="preserve"> Monthly fund raising activities</w:t>
      </w:r>
      <w:r w:rsidR="00D46A5B" w:rsidRPr="00892313">
        <w:rPr>
          <w:b/>
          <w:sz w:val="16"/>
          <w:szCs w:val="16"/>
        </w:rPr>
        <w:t xml:space="preserve"> </w:t>
      </w:r>
      <w:r w:rsidRPr="00892313">
        <w:rPr>
          <w:b/>
          <w:sz w:val="16"/>
          <w:szCs w:val="16"/>
        </w:rPr>
        <w:t xml:space="preserve">  </w:t>
      </w:r>
    </w:p>
    <w:p w:rsidR="00A36D4E" w:rsidRPr="00F4418B" w:rsidRDefault="005C2D6A" w:rsidP="00F4418B">
      <w:pPr>
        <w:rPr>
          <w:sz w:val="20"/>
          <w:szCs w:val="20"/>
        </w:rPr>
      </w:pPr>
      <w:r w:rsidRPr="001359CA">
        <w:rPr>
          <w:b/>
          <w:sz w:val="22"/>
        </w:rPr>
        <w:t>WASH</w:t>
      </w:r>
      <w:r w:rsidRPr="00A36D4E">
        <w:rPr>
          <w:b/>
          <w:sz w:val="20"/>
          <w:szCs w:val="20"/>
        </w:rPr>
        <w:t xml:space="preserve">  Project</w:t>
      </w:r>
      <w:r w:rsidRPr="00A36D4E">
        <w:rPr>
          <w:sz w:val="20"/>
          <w:szCs w:val="20"/>
        </w:rPr>
        <w:t xml:space="preserve">  </w:t>
      </w:r>
      <w:r w:rsidR="006E3D2E">
        <w:rPr>
          <w:b/>
          <w:sz w:val="20"/>
          <w:szCs w:val="20"/>
        </w:rPr>
        <w:t xml:space="preserve">Budget  </w:t>
      </w:r>
      <w:r w:rsidR="002B48FD">
        <w:rPr>
          <w:b/>
          <w:sz w:val="20"/>
          <w:szCs w:val="20"/>
        </w:rPr>
        <w:t>June</w:t>
      </w:r>
      <w:r w:rsidR="00026132">
        <w:rPr>
          <w:b/>
          <w:sz w:val="20"/>
          <w:szCs w:val="20"/>
        </w:rPr>
        <w:t xml:space="preserve"> </w:t>
      </w:r>
      <w:r w:rsidR="006E3D2E">
        <w:rPr>
          <w:b/>
          <w:sz w:val="20"/>
          <w:szCs w:val="20"/>
        </w:rPr>
        <w:t>-</w:t>
      </w:r>
      <w:r w:rsidR="002B48FD">
        <w:rPr>
          <w:b/>
          <w:sz w:val="20"/>
          <w:szCs w:val="20"/>
        </w:rPr>
        <w:t>Jul</w:t>
      </w:r>
      <w:r w:rsidR="00026132">
        <w:rPr>
          <w:b/>
          <w:sz w:val="20"/>
          <w:szCs w:val="20"/>
        </w:rPr>
        <w:t>y</w:t>
      </w:r>
      <w:r w:rsidR="00610D3D">
        <w:rPr>
          <w:b/>
          <w:sz w:val="20"/>
          <w:szCs w:val="20"/>
        </w:rPr>
        <w:t>, 2016</w:t>
      </w:r>
      <w:r w:rsidRPr="00A36D4E">
        <w:rPr>
          <w:b/>
          <w:sz w:val="20"/>
          <w:szCs w:val="20"/>
        </w:rPr>
        <w:t xml:space="preserve"> At  Kasoa in Central Ghana</w:t>
      </w:r>
      <w:r>
        <w:rPr>
          <w:b/>
          <w:sz w:val="16"/>
          <w:szCs w:val="16"/>
        </w:rPr>
        <w:t xml:space="preserve">  </w:t>
      </w:r>
      <w:r w:rsidR="009A59DC">
        <w:rPr>
          <w:b/>
          <w:szCs w:val="28"/>
        </w:rPr>
        <w:t xml:space="preserve">         </w:t>
      </w:r>
    </w:p>
    <w:p w:rsidR="005C2D6A" w:rsidRPr="00A36D4E" w:rsidRDefault="00A36D4E" w:rsidP="005C2D6A">
      <w:pPr>
        <w:spacing w:line="240" w:lineRule="auto"/>
        <w:rPr>
          <w:sz w:val="20"/>
          <w:szCs w:val="20"/>
        </w:rPr>
      </w:pPr>
      <w:r>
        <w:rPr>
          <w:b/>
          <w:szCs w:val="28"/>
        </w:rPr>
        <w:t xml:space="preserve">                                                                                      </w:t>
      </w:r>
      <w:r w:rsidR="009A59DC" w:rsidRPr="00A36D4E">
        <w:rPr>
          <w:b/>
          <w:sz w:val="20"/>
          <w:szCs w:val="20"/>
        </w:rPr>
        <w:t xml:space="preserve">      </w:t>
      </w:r>
      <w:r>
        <w:rPr>
          <w:b/>
          <w:sz w:val="20"/>
          <w:szCs w:val="20"/>
        </w:rPr>
        <w:t xml:space="preserve">        </w:t>
      </w:r>
      <w:r w:rsidR="00C3638C">
        <w:rPr>
          <w:b/>
          <w:sz w:val="20"/>
          <w:szCs w:val="20"/>
        </w:rPr>
        <w:t xml:space="preserve">   </w:t>
      </w:r>
      <w:r w:rsidR="009E44E1">
        <w:rPr>
          <w:b/>
          <w:sz w:val="20"/>
          <w:szCs w:val="20"/>
        </w:rPr>
        <w:t xml:space="preserve">      </w:t>
      </w:r>
      <w:r w:rsidR="00C3638C">
        <w:rPr>
          <w:b/>
          <w:sz w:val="20"/>
          <w:szCs w:val="20"/>
        </w:rPr>
        <w:t xml:space="preserve"> US$</w:t>
      </w:r>
    </w:p>
    <w:p w:rsidR="005C2D6A" w:rsidRPr="007E1555" w:rsidRDefault="005C2D6A" w:rsidP="005C2D6A">
      <w:pPr>
        <w:spacing w:line="360" w:lineRule="auto"/>
        <w:rPr>
          <w:b/>
          <w:sz w:val="20"/>
          <w:szCs w:val="20"/>
        </w:rPr>
      </w:pPr>
      <w:r>
        <w:rPr>
          <w:b/>
          <w:sz w:val="20"/>
          <w:szCs w:val="20"/>
        </w:rPr>
        <w:t xml:space="preserve"> </w:t>
      </w:r>
      <w:r w:rsidRPr="00AC17D8">
        <w:rPr>
          <w:b/>
          <w:sz w:val="20"/>
          <w:szCs w:val="20"/>
        </w:rPr>
        <w:t xml:space="preserve">                                                         </w:t>
      </w:r>
      <w:r>
        <w:rPr>
          <w:b/>
          <w:sz w:val="20"/>
          <w:szCs w:val="20"/>
        </w:rPr>
        <w:t xml:space="preserve">              </w:t>
      </w:r>
      <w:r w:rsidR="00196D03">
        <w:rPr>
          <w:b/>
          <w:sz w:val="20"/>
          <w:szCs w:val="20"/>
        </w:rPr>
        <w:t xml:space="preserve">                         </w:t>
      </w:r>
      <w:r w:rsidR="004F3EE7">
        <w:rPr>
          <w:b/>
          <w:sz w:val="20"/>
          <w:szCs w:val="20"/>
        </w:rPr>
        <w:t xml:space="preserve"> </w:t>
      </w:r>
      <w:r w:rsidR="00060E70">
        <w:rPr>
          <w:b/>
          <w:sz w:val="20"/>
          <w:szCs w:val="20"/>
        </w:rPr>
        <w:t xml:space="preserve">     </w:t>
      </w:r>
      <w:r w:rsidR="00C3638C">
        <w:rPr>
          <w:b/>
          <w:sz w:val="20"/>
          <w:szCs w:val="20"/>
        </w:rPr>
        <w:t xml:space="preserve">                      </w:t>
      </w:r>
      <w:r>
        <w:rPr>
          <w:sz w:val="20"/>
          <w:szCs w:val="20"/>
        </w:rPr>
        <w:t xml:space="preserve">   </w:t>
      </w:r>
      <w:r w:rsidR="004F3EE7">
        <w:rPr>
          <w:sz w:val="20"/>
          <w:szCs w:val="20"/>
        </w:rPr>
        <w:t xml:space="preserve">  </w:t>
      </w:r>
      <w:r w:rsidRPr="005C2D6A">
        <w:rPr>
          <w:sz w:val="20"/>
          <w:szCs w:val="20"/>
        </w:rPr>
        <w:t xml:space="preserve">                                                                                                                                                                                                                                </w:t>
      </w:r>
      <w:r>
        <w:rPr>
          <w:sz w:val="20"/>
          <w:szCs w:val="20"/>
        </w:rPr>
        <w:t>Needs assessment --</w:t>
      </w:r>
      <w:r w:rsidRPr="00411175">
        <w:rPr>
          <w:sz w:val="20"/>
          <w:szCs w:val="20"/>
        </w:rPr>
        <w:t xml:space="preserve"> </w:t>
      </w:r>
      <w:r>
        <w:rPr>
          <w:sz w:val="20"/>
          <w:szCs w:val="20"/>
        </w:rPr>
        <w:t xml:space="preserve">transportation,  stationery, internet facilities             </w:t>
      </w:r>
      <w:r w:rsidR="00A61435">
        <w:rPr>
          <w:sz w:val="20"/>
          <w:szCs w:val="20"/>
        </w:rPr>
        <w:t xml:space="preserve">                             </w:t>
      </w:r>
      <w:r w:rsidR="00081554">
        <w:rPr>
          <w:sz w:val="20"/>
          <w:szCs w:val="20"/>
        </w:rPr>
        <w:t xml:space="preserve">  </w:t>
      </w:r>
      <w:r w:rsidR="00A61435">
        <w:rPr>
          <w:sz w:val="20"/>
          <w:szCs w:val="20"/>
        </w:rPr>
        <w:t xml:space="preserve"> </w:t>
      </w:r>
      <w:r w:rsidR="00121522">
        <w:rPr>
          <w:sz w:val="20"/>
          <w:szCs w:val="20"/>
        </w:rPr>
        <w:t>5</w:t>
      </w:r>
      <w:r>
        <w:rPr>
          <w:sz w:val="20"/>
          <w:szCs w:val="20"/>
        </w:rPr>
        <w:t xml:space="preserve">00        </w:t>
      </w:r>
    </w:p>
    <w:p w:rsidR="005C2D6A" w:rsidRPr="001311F2" w:rsidRDefault="00A37FD5" w:rsidP="005C2D6A">
      <w:pPr>
        <w:spacing w:line="360" w:lineRule="auto"/>
        <w:rPr>
          <w:b/>
          <w:sz w:val="20"/>
          <w:szCs w:val="20"/>
          <w:u w:val="single"/>
        </w:rPr>
      </w:pPr>
      <w:r>
        <w:rPr>
          <w:sz w:val="20"/>
          <w:szCs w:val="20"/>
        </w:rPr>
        <w:t>Materia</w:t>
      </w:r>
      <w:r w:rsidR="007F4E6F">
        <w:rPr>
          <w:sz w:val="20"/>
          <w:szCs w:val="20"/>
        </w:rPr>
        <w:t>ls for the 4</w:t>
      </w:r>
      <w:r w:rsidR="0069030D">
        <w:rPr>
          <w:sz w:val="20"/>
          <w:szCs w:val="20"/>
        </w:rPr>
        <w:t xml:space="preserve"> wells , including sanitation facilities                                  </w:t>
      </w:r>
      <w:r w:rsidR="004F3EE7">
        <w:rPr>
          <w:sz w:val="20"/>
          <w:szCs w:val="20"/>
        </w:rPr>
        <w:t xml:space="preserve"> </w:t>
      </w:r>
      <w:r w:rsidR="00D40248">
        <w:rPr>
          <w:b/>
          <w:sz w:val="20"/>
          <w:szCs w:val="20"/>
        </w:rPr>
        <w:t xml:space="preserve">               </w:t>
      </w:r>
      <w:r w:rsidR="00081554">
        <w:rPr>
          <w:b/>
          <w:sz w:val="20"/>
          <w:szCs w:val="20"/>
        </w:rPr>
        <w:t xml:space="preserve">  </w:t>
      </w:r>
      <w:r w:rsidR="00C3638C">
        <w:rPr>
          <w:b/>
          <w:sz w:val="20"/>
          <w:szCs w:val="20"/>
        </w:rPr>
        <w:t xml:space="preserve">       </w:t>
      </w:r>
      <w:r w:rsidR="00061EC4">
        <w:rPr>
          <w:b/>
          <w:sz w:val="20"/>
          <w:szCs w:val="20"/>
        </w:rPr>
        <w:t xml:space="preserve">  </w:t>
      </w:r>
      <w:r w:rsidR="00C3638C">
        <w:rPr>
          <w:b/>
          <w:sz w:val="20"/>
          <w:szCs w:val="20"/>
        </w:rPr>
        <w:t xml:space="preserve"> </w:t>
      </w:r>
      <w:r w:rsidR="00D3520B">
        <w:rPr>
          <w:sz w:val="20"/>
          <w:szCs w:val="20"/>
        </w:rPr>
        <w:t>8</w:t>
      </w:r>
      <w:r w:rsidR="00C3638C">
        <w:rPr>
          <w:sz w:val="20"/>
          <w:szCs w:val="20"/>
        </w:rPr>
        <w:t>0</w:t>
      </w:r>
      <w:r w:rsidR="00D40248" w:rsidRPr="00D40248">
        <w:rPr>
          <w:sz w:val="20"/>
          <w:szCs w:val="20"/>
        </w:rPr>
        <w:t>00</w:t>
      </w:r>
      <w:r w:rsidR="007B3561">
        <w:rPr>
          <w:b/>
          <w:sz w:val="20"/>
          <w:szCs w:val="20"/>
        </w:rPr>
        <w:t xml:space="preserve">             </w:t>
      </w:r>
      <w:r w:rsidR="005C2D6A">
        <w:rPr>
          <w:sz w:val="20"/>
          <w:szCs w:val="20"/>
        </w:rPr>
        <w:t xml:space="preserve">             </w:t>
      </w:r>
    </w:p>
    <w:p w:rsidR="005C2D6A" w:rsidRPr="00AC17D8" w:rsidRDefault="005C2D6A" w:rsidP="005C2D6A">
      <w:pPr>
        <w:spacing w:line="360" w:lineRule="auto"/>
        <w:rPr>
          <w:sz w:val="20"/>
          <w:szCs w:val="20"/>
        </w:rPr>
      </w:pPr>
      <w:r>
        <w:rPr>
          <w:sz w:val="20"/>
          <w:szCs w:val="20"/>
        </w:rPr>
        <w:t xml:space="preserve">Transport </w:t>
      </w:r>
      <w:r w:rsidR="008277BF">
        <w:rPr>
          <w:sz w:val="20"/>
          <w:szCs w:val="20"/>
        </w:rPr>
        <w:t xml:space="preserve">of volunteers </w:t>
      </w:r>
      <w:r w:rsidR="006E3D2E">
        <w:rPr>
          <w:sz w:val="20"/>
          <w:szCs w:val="20"/>
        </w:rPr>
        <w:t>to and from project sites</w:t>
      </w:r>
      <w:r>
        <w:rPr>
          <w:sz w:val="20"/>
          <w:szCs w:val="20"/>
        </w:rPr>
        <w:t xml:space="preserve"> and </w:t>
      </w:r>
      <w:r w:rsidRPr="00AC17D8">
        <w:rPr>
          <w:sz w:val="20"/>
          <w:szCs w:val="20"/>
        </w:rPr>
        <w:t xml:space="preserve">Carriage of </w:t>
      </w:r>
      <w:r>
        <w:rPr>
          <w:sz w:val="20"/>
          <w:szCs w:val="20"/>
        </w:rPr>
        <w:t xml:space="preserve"> </w:t>
      </w:r>
      <w:r w:rsidRPr="00AC17D8">
        <w:rPr>
          <w:sz w:val="20"/>
          <w:szCs w:val="20"/>
        </w:rPr>
        <w:t xml:space="preserve">materials </w:t>
      </w:r>
      <w:r w:rsidR="008277BF">
        <w:rPr>
          <w:sz w:val="20"/>
          <w:szCs w:val="20"/>
        </w:rPr>
        <w:t xml:space="preserve">                                                                     </w:t>
      </w:r>
      <w:r w:rsidR="006E3D2E">
        <w:rPr>
          <w:sz w:val="20"/>
          <w:szCs w:val="20"/>
        </w:rPr>
        <w:t xml:space="preserve">to </w:t>
      </w:r>
      <w:r w:rsidR="008277BF">
        <w:rPr>
          <w:sz w:val="20"/>
          <w:szCs w:val="20"/>
        </w:rPr>
        <w:t xml:space="preserve"> project sites  </w:t>
      </w:r>
      <w:r w:rsidRPr="00AC17D8">
        <w:rPr>
          <w:sz w:val="20"/>
          <w:szCs w:val="20"/>
        </w:rPr>
        <w:t xml:space="preserve">including drillers </w:t>
      </w:r>
      <w:r>
        <w:rPr>
          <w:sz w:val="20"/>
          <w:szCs w:val="20"/>
        </w:rPr>
        <w:t xml:space="preserve"> </w:t>
      </w:r>
      <w:r w:rsidR="008277BF">
        <w:rPr>
          <w:sz w:val="20"/>
          <w:szCs w:val="20"/>
        </w:rPr>
        <w:t xml:space="preserve">                                                         </w:t>
      </w:r>
      <w:r w:rsidR="00167A3D">
        <w:rPr>
          <w:sz w:val="20"/>
          <w:szCs w:val="20"/>
        </w:rPr>
        <w:t xml:space="preserve">                               </w:t>
      </w:r>
      <w:r w:rsidR="00834BDD">
        <w:rPr>
          <w:sz w:val="20"/>
          <w:szCs w:val="20"/>
        </w:rPr>
        <w:t xml:space="preserve"> </w:t>
      </w:r>
      <w:r w:rsidR="00EA4DF2">
        <w:rPr>
          <w:sz w:val="20"/>
          <w:szCs w:val="20"/>
        </w:rPr>
        <w:t>3</w:t>
      </w:r>
      <w:r w:rsidR="008277BF">
        <w:rPr>
          <w:sz w:val="20"/>
          <w:szCs w:val="20"/>
        </w:rPr>
        <w:t>00</w:t>
      </w:r>
      <w:r>
        <w:rPr>
          <w:sz w:val="20"/>
          <w:szCs w:val="20"/>
        </w:rPr>
        <w:t xml:space="preserve">                                                                                 </w:t>
      </w:r>
      <w:r w:rsidR="008277BF">
        <w:rPr>
          <w:sz w:val="20"/>
          <w:szCs w:val="20"/>
        </w:rPr>
        <w:t xml:space="preserve">                              </w:t>
      </w:r>
    </w:p>
    <w:p w:rsidR="005C2D6A" w:rsidRDefault="005C2D6A" w:rsidP="005C2D6A">
      <w:pPr>
        <w:spacing w:line="360" w:lineRule="auto"/>
        <w:rPr>
          <w:sz w:val="20"/>
          <w:szCs w:val="20"/>
        </w:rPr>
      </w:pPr>
      <w:r w:rsidRPr="00AC17D8">
        <w:rPr>
          <w:sz w:val="20"/>
          <w:szCs w:val="20"/>
        </w:rPr>
        <w:t xml:space="preserve">Diesel &amp; Lubricants </w:t>
      </w:r>
      <w:r>
        <w:rPr>
          <w:sz w:val="20"/>
          <w:szCs w:val="20"/>
        </w:rPr>
        <w:t xml:space="preserve">to be </w:t>
      </w:r>
      <w:r w:rsidRPr="00AC17D8">
        <w:rPr>
          <w:sz w:val="20"/>
          <w:szCs w:val="20"/>
        </w:rPr>
        <w:t xml:space="preserve">used in drilling equipment etc                      </w:t>
      </w:r>
      <w:r>
        <w:rPr>
          <w:sz w:val="20"/>
          <w:szCs w:val="20"/>
        </w:rPr>
        <w:t xml:space="preserve">       </w:t>
      </w:r>
      <w:r w:rsidR="00220C72">
        <w:rPr>
          <w:sz w:val="20"/>
          <w:szCs w:val="20"/>
        </w:rPr>
        <w:t xml:space="preserve">                               5</w:t>
      </w:r>
      <w:r>
        <w:rPr>
          <w:sz w:val="20"/>
          <w:szCs w:val="20"/>
        </w:rPr>
        <w:t>40</w:t>
      </w:r>
    </w:p>
    <w:p w:rsidR="007F4E6F" w:rsidRDefault="007F4E6F" w:rsidP="005C2D6A">
      <w:pPr>
        <w:spacing w:line="360" w:lineRule="auto"/>
        <w:rPr>
          <w:sz w:val="20"/>
          <w:szCs w:val="20"/>
        </w:rPr>
      </w:pPr>
      <w:r>
        <w:rPr>
          <w:sz w:val="20"/>
          <w:szCs w:val="20"/>
        </w:rPr>
        <w:t xml:space="preserve">Accommodation and meals for 2 consultants for 1 month                           </w:t>
      </w:r>
      <w:r w:rsidR="00D3520B">
        <w:rPr>
          <w:sz w:val="20"/>
          <w:szCs w:val="20"/>
        </w:rPr>
        <w:t xml:space="preserve">                               1</w:t>
      </w:r>
      <w:r>
        <w:rPr>
          <w:sz w:val="20"/>
          <w:szCs w:val="20"/>
        </w:rPr>
        <w:t>000</w:t>
      </w:r>
    </w:p>
    <w:p w:rsidR="007F4E6F" w:rsidRDefault="007F4E6F" w:rsidP="005C2D6A">
      <w:pPr>
        <w:spacing w:line="360" w:lineRule="auto"/>
        <w:rPr>
          <w:sz w:val="20"/>
          <w:szCs w:val="20"/>
        </w:rPr>
      </w:pPr>
      <w:r>
        <w:rPr>
          <w:sz w:val="20"/>
          <w:szCs w:val="20"/>
        </w:rPr>
        <w:t>Breakfast and lunch for 10 volunteers (10 volunteers x 40 days x $3/day                                    1200</w:t>
      </w:r>
    </w:p>
    <w:p w:rsidR="005C2D6A" w:rsidRDefault="00B135C8" w:rsidP="005C2D6A">
      <w:pPr>
        <w:spacing w:line="360" w:lineRule="auto"/>
        <w:rPr>
          <w:sz w:val="20"/>
          <w:szCs w:val="20"/>
        </w:rPr>
      </w:pPr>
      <w:r>
        <w:rPr>
          <w:sz w:val="20"/>
          <w:szCs w:val="20"/>
        </w:rPr>
        <w:t>Water storage</w:t>
      </w:r>
      <w:r w:rsidR="00C3638C">
        <w:rPr>
          <w:sz w:val="20"/>
          <w:szCs w:val="20"/>
        </w:rPr>
        <w:t xml:space="preserve"> tanks-- 15</w:t>
      </w:r>
      <w:r w:rsidR="005C2D6A">
        <w:rPr>
          <w:sz w:val="20"/>
          <w:szCs w:val="20"/>
        </w:rPr>
        <w:t>, 10,</w:t>
      </w:r>
      <w:r w:rsidR="005C2D6A" w:rsidRPr="00AC17D8">
        <w:rPr>
          <w:sz w:val="20"/>
          <w:szCs w:val="20"/>
        </w:rPr>
        <w:t>00</w:t>
      </w:r>
      <w:r w:rsidR="005C2D6A">
        <w:rPr>
          <w:sz w:val="20"/>
          <w:szCs w:val="20"/>
        </w:rPr>
        <w:t>0 litres</w:t>
      </w:r>
      <w:r w:rsidR="00C3638C">
        <w:rPr>
          <w:sz w:val="20"/>
          <w:szCs w:val="20"/>
        </w:rPr>
        <w:t xml:space="preserve"> water storage tanks US$</w:t>
      </w:r>
      <w:r w:rsidR="005C2D6A">
        <w:rPr>
          <w:sz w:val="20"/>
          <w:szCs w:val="20"/>
        </w:rPr>
        <w:t xml:space="preserve"> 100 each     </w:t>
      </w:r>
      <w:r w:rsidR="00050915">
        <w:rPr>
          <w:sz w:val="20"/>
          <w:szCs w:val="20"/>
        </w:rPr>
        <w:t xml:space="preserve">                            </w:t>
      </w:r>
      <w:r w:rsidR="007F4E6F">
        <w:rPr>
          <w:sz w:val="20"/>
          <w:szCs w:val="20"/>
        </w:rPr>
        <w:t xml:space="preserve"> </w:t>
      </w:r>
      <w:r w:rsidR="006960CA">
        <w:rPr>
          <w:sz w:val="20"/>
          <w:szCs w:val="20"/>
        </w:rPr>
        <w:t>15</w:t>
      </w:r>
      <w:r w:rsidR="005C2D6A" w:rsidRPr="00BA16F9">
        <w:rPr>
          <w:sz w:val="20"/>
          <w:szCs w:val="20"/>
        </w:rPr>
        <w:t>00</w:t>
      </w:r>
      <w:r w:rsidR="005C2D6A">
        <w:rPr>
          <w:sz w:val="20"/>
          <w:szCs w:val="20"/>
        </w:rPr>
        <w:t xml:space="preserve">        </w:t>
      </w:r>
    </w:p>
    <w:p w:rsidR="005C2D6A" w:rsidRDefault="00E236D4" w:rsidP="005C2D6A">
      <w:pPr>
        <w:spacing w:line="360" w:lineRule="auto"/>
        <w:rPr>
          <w:sz w:val="20"/>
          <w:szCs w:val="20"/>
        </w:rPr>
      </w:pPr>
      <w:r>
        <w:rPr>
          <w:sz w:val="20"/>
          <w:szCs w:val="20"/>
        </w:rPr>
        <w:t>Projector hire for  1</w:t>
      </w:r>
      <w:r w:rsidR="00834BDD">
        <w:rPr>
          <w:sz w:val="20"/>
          <w:szCs w:val="20"/>
        </w:rPr>
        <w:t>0</w:t>
      </w:r>
      <w:r w:rsidR="00C3638C">
        <w:rPr>
          <w:sz w:val="20"/>
          <w:szCs w:val="20"/>
        </w:rPr>
        <w:t xml:space="preserve"> days @ US$</w:t>
      </w:r>
      <w:r w:rsidR="005C2D6A" w:rsidRPr="00AC17D8">
        <w:rPr>
          <w:sz w:val="20"/>
          <w:szCs w:val="20"/>
        </w:rPr>
        <w:t xml:space="preserve"> 5/day                                       </w:t>
      </w:r>
      <w:r w:rsidR="005C2D6A">
        <w:rPr>
          <w:sz w:val="20"/>
          <w:szCs w:val="20"/>
        </w:rPr>
        <w:t xml:space="preserve">            </w:t>
      </w:r>
      <w:r w:rsidR="009A59DC">
        <w:rPr>
          <w:sz w:val="20"/>
          <w:szCs w:val="20"/>
        </w:rPr>
        <w:t xml:space="preserve">                               </w:t>
      </w:r>
      <w:r w:rsidR="003B5082">
        <w:rPr>
          <w:sz w:val="20"/>
          <w:szCs w:val="20"/>
        </w:rPr>
        <w:t xml:space="preserve"> </w:t>
      </w:r>
      <w:r w:rsidR="00906945">
        <w:rPr>
          <w:sz w:val="20"/>
          <w:szCs w:val="20"/>
        </w:rPr>
        <w:t xml:space="preserve"> </w:t>
      </w:r>
      <w:r w:rsidR="007F4E6F">
        <w:rPr>
          <w:sz w:val="20"/>
          <w:szCs w:val="20"/>
        </w:rPr>
        <w:t xml:space="preserve"> </w:t>
      </w:r>
      <w:r>
        <w:rPr>
          <w:sz w:val="20"/>
          <w:szCs w:val="20"/>
        </w:rPr>
        <w:t>5</w:t>
      </w:r>
      <w:r w:rsidR="005C2D6A" w:rsidRPr="00AC17D8">
        <w:rPr>
          <w:sz w:val="20"/>
          <w:szCs w:val="20"/>
        </w:rPr>
        <w:t>0</w:t>
      </w:r>
    </w:p>
    <w:p w:rsidR="00486647" w:rsidRDefault="005C2D6A" w:rsidP="005C2D6A">
      <w:pPr>
        <w:spacing w:line="360" w:lineRule="auto"/>
        <w:rPr>
          <w:rFonts w:ascii="Arial" w:hAnsi="Arial" w:cs="Arial"/>
          <w:color w:val="000000"/>
          <w:sz w:val="20"/>
          <w:szCs w:val="20"/>
        </w:rPr>
      </w:pPr>
      <w:r>
        <w:rPr>
          <w:rFonts w:ascii="Arial" w:hAnsi="Arial" w:cs="Arial"/>
          <w:color w:val="000000"/>
          <w:sz w:val="20"/>
          <w:szCs w:val="20"/>
        </w:rPr>
        <w:t>W</w:t>
      </w:r>
      <w:r w:rsidR="00915061">
        <w:rPr>
          <w:rFonts w:ascii="Arial" w:hAnsi="Arial" w:cs="Arial"/>
          <w:color w:val="000000"/>
          <w:sz w:val="20"/>
          <w:szCs w:val="20"/>
        </w:rPr>
        <w:t>orkshops</w:t>
      </w:r>
      <w:r>
        <w:rPr>
          <w:rFonts w:ascii="Arial" w:hAnsi="Arial" w:cs="Arial"/>
          <w:color w:val="000000"/>
          <w:sz w:val="20"/>
          <w:szCs w:val="20"/>
        </w:rPr>
        <w:t xml:space="preserve"> Training</w:t>
      </w:r>
      <w:r w:rsidR="001C69EB">
        <w:rPr>
          <w:rFonts w:ascii="Arial" w:hAnsi="Arial" w:cs="Arial"/>
          <w:color w:val="000000"/>
          <w:sz w:val="20"/>
          <w:szCs w:val="20"/>
        </w:rPr>
        <w:t xml:space="preserve"> materials</w:t>
      </w:r>
      <w:r w:rsidR="00486647">
        <w:rPr>
          <w:rFonts w:ascii="Arial" w:hAnsi="Arial" w:cs="Arial"/>
          <w:color w:val="000000"/>
          <w:sz w:val="20"/>
          <w:szCs w:val="20"/>
        </w:rPr>
        <w:t xml:space="preserve">                                                                                                   </w:t>
      </w:r>
      <w:r w:rsidR="00915061">
        <w:rPr>
          <w:rFonts w:ascii="Arial" w:hAnsi="Arial" w:cs="Arial"/>
          <w:color w:val="000000"/>
          <w:sz w:val="20"/>
          <w:szCs w:val="20"/>
        </w:rPr>
        <w:t xml:space="preserve">       </w:t>
      </w:r>
      <w:r w:rsidR="00486647">
        <w:rPr>
          <w:rFonts w:ascii="Arial" w:hAnsi="Arial" w:cs="Arial"/>
          <w:color w:val="000000"/>
          <w:sz w:val="20"/>
          <w:szCs w:val="20"/>
        </w:rPr>
        <w:t xml:space="preserve"> </w:t>
      </w:r>
      <w:r w:rsidR="00C261B1">
        <w:rPr>
          <w:rFonts w:ascii="Arial" w:hAnsi="Arial" w:cs="Arial"/>
          <w:color w:val="000000"/>
          <w:sz w:val="20"/>
          <w:szCs w:val="20"/>
        </w:rPr>
        <w:t xml:space="preserve"> </w:t>
      </w:r>
      <w:r w:rsidR="00486647">
        <w:rPr>
          <w:rFonts w:ascii="Arial" w:hAnsi="Arial" w:cs="Arial"/>
          <w:color w:val="000000"/>
          <w:sz w:val="20"/>
          <w:szCs w:val="20"/>
        </w:rPr>
        <w:t>21</w:t>
      </w:r>
      <w:r w:rsidR="00915061">
        <w:rPr>
          <w:rFonts w:ascii="Arial" w:hAnsi="Arial" w:cs="Arial"/>
          <w:color w:val="000000"/>
          <w:sz w:val="20"/>
          <w:szCs w:val="20"/>
        </w:rPr>
        <w:t>85</w:t>
      </w:r>
      <w:r w:rsidR="001C69EB">
        <w:rPr>
          <w:rFonts w:ascii="Arial" w:hAnsi="Arial" w:cs="Arial"/>
          <w:color w:val="000000"/>
          <w:sz w:val="20"/>
          <w:szCs w:val="20"/>
        </w:rPr>
        <w:t xml:space="preserve"> </w:t>
      </w:r>
    </w:p>
    <w:p w:rsidR="00327EC2" w:rsidRDefault="007C1F5D" w:rsidP="005C2D6A">
      <w:pPr>
        <w:spacing w:line="360" w:lineRule="auto"/>
        <w:rPr>
          <w:rFonts w:ascii="Arial" w:hAnsi="Arial" w:cs="Arial"/>
          <w:color w:val="000000"/>
          <w:sz w:val="20"/>
          <w:szCs w:val="20"/>
        </w:rPr>
      </w:pPr>
      <w:r>
        <w:rPr>
          <w:rFonts w:ascii="Arial" w:hAnsi="Arial" w:cs="Arial"/>
          <w:color w:val="000000"/>
          <w:sz w:val="20"/>
          <w:szCs w:val="20"/>
        </w:rPr>
        <w:t xml:space="preserve">Website development for internet training on health, nutrition etc promotion                                       </w:t>
      </w:r>
      <w:r w:rsidR="004F75B1">
        <w:rPr>
          <w:rFonts w:ascii="Arial" w:hAnsi="Arial" w:cs="Arial"/>
          <w:color w:val="000000"/>
          <w:sz w:val="20"/>
          <w:szCs w:val="20"/>
        </w:rPr>
        <w:t>600</w:t>
      </w:r>
    </w:p>
    <w:p w:rsidR="00556A40" w:rsidRDefault="00327EC2" w:rsidP="005C2D6A">
      <w:pPr>
        <w:spacing w:line="360" w:lineRule="auto"/>
        <w:rPr>
          <w:rFonts w:ascii="Arial" w:hAnsi="Arial" w:cs="Arial"/>
          <w:color w:val="000000"/>
          <w:sz w:val="20"/>
          <w:szCs w:val="20"/>
        </w:rPr>
      </w:pPr>
      <w:r>
        <w:rPr>
          <w:rFonts w:ascii="Arial" w:hAnsi="Arial" w:cs="Arial"/>
          <w:color w:val="000000"/>
          <w:sz w:val="20"/>
          <w:szCs w:val="20"/>
        </w:rPr>
        <w:t xml:space="preserve">Training of 5 Water Management Committee </w:t>
      </w:r>
      <w:r w:rsidR="00C261B1">
        <w:rPr>
          <w:rFonts w:ascii="Arial" w:hAnsi="Arial" w:cs="Arial"/>
          <w:color w:val="000000"/>
          <w:sz w:val="20"/>
          <w:szCs w:val="20"/>
        </w:rPr>
        <w:t xml:space="preserve">members </w:t>
      </w:r>
      <w:r>
        <w:rPr>
          <w:rFonts w:ascii="Arial" w:hAnsi="Arial" w:cs="Arial"/>
          <w:color w:val="000000"/>
          <w:sz w:val="20"/>
          <w:szCs w:val="20"/>
        </w:rPr>
        <w:t xml:space="preserve">and </w:t>
      </w:r>
      <w:r w:rsidR="00556A40">
        <w:rPr>
          <w:rFonts w:ascii="Arial" w:hAnsi="Arial" w:cs="Arial"/>
          <w:color w:val="000000"/>
          <w:sz w:val="20"/>
          <w:szCs w:val="20"/>
        </w:rPr>
        <w:t>10 rope pump mechanics</w:t>
      </w:r>
      <w:r w:rsidR="00C261B1">
        <w:rPr>
          <w:rFonts w:ascii="Arial" w:hAnsi="Arial" w:cs="Arial"/>
          <w:color w:val="000000"/>
          <w:sz w:val="20"/>
          <w:szCs w:val="20"/>
        </w:rPr>
        <w:t xml:space="preserve">                    </w:t>
      </w:r>
      <w:r w:rsidR="00D3520B">
        <w:rPr>
          <w:rFonts w:ascii="Arial" w:hAnsi="Arial" w:cs="Arial"/>
          <w:color w:val="000000"/>
          <w:sz w:val="20"/>
          <w:szCs w:val="20"/>
        </w:rPr>
        <w:t>1</w:t>
      </w:r>
      <w:r>
        <w:rPr>
          <w:rFonts w:ascii="Arial" w:hAnsi="Arial" w:cs="Arial"/>
          <w:color w:val="000000"/>
          <w:sz w:val="20"/>
          <w:szCs w:val="20"/>
        </w:rPr>
        <w:t>000</w:t>
      </w:r>
    </w:p>
    <w:p w:rsidR="005C2D6A" w:rsidRPr="00AC17D8" w:rsidRDefault="00556A40" w:rsidP="005C2D6A">
      <w:pPr>
        <w:spacing w:line="360" w:lineRule="auto"/>
        <w:rPr>
          <w:sz w:val="20"/>
          <w:szCs w:val="20"/>
        </w:rPr>
      </w:pPr>
      <w:r>
        <w:rPr>
          <w:rFonts w:ascii="Arial" w:hAnsi="Arial" w:cs="Arial"/>
          <w:color w:val="000000"/>
          <w:sz w:val="20"/>
          <w:szCs w:val="20"/>
        </w:rPr>
        <w:t xml:space="preserve">8 Ropepumps @ $200 each                                                                                                              1600                         </w:t>
      </w:r>
      <w:r w:rsidR="005C2D6A">
        <w:rPr>
          <w:rFonts w:ascii="Arial" w:hAnsi="Arial" w:cs="Arial"/>
          <w:color w:val="000000"/>
          <w:sz w:val="20"/>
          <w:szCs w:val="20"/>
        </w:rPr>
        <w:t xml:space="preserve">                                                                                                     </w:t>
      </w:r>
      <w:r w:rsidR="005C2D6A">
        <w:rPr>
          <w:rFonts w:ascii="Arial" w:hAnsi="Arial" w:cs="Arial"/>
          <w:b/>
          <w:color w:val="000000"/>
          <w:sz w:val="20"/>
          <w:szCs w:val="20"/>
        </w:rPr>
        <w:t xml:space="preserve">    </w:t>
      </w:r>
      <w:r w:rsidR="005C2D6A">
        <w:rPr>
          <w:rFonts w:ascii="Arial" w:hAnsi="Arial" w:cs="Arial"/>
          <w:color w:val="000000"/>
          <w:sz w:val="20"/>
          <w:szCs w:val="20"/>
        </w:rPr>
        <w:t xml:space="preserve"> </w:t>
      </w:r>
      <w:r w:rsidR="005C2D6A">
        <w:rPr>
          <w:sz w:val="20"/>
          <w:szCs w:val="20"/>
        </w:rPr>
        <w:t xml:space="preserve">                                                                                                                              </w:t>
      </w:r>
    </w:p>
    <w:p w:rsidR="005C2D6A" w:rsidRPr="00AC17D8" w:rsidRDefault="005C2D6A" w:rsidP="005C2D6A">
      <w:pPr>
        <w:spacing w:line="360" w:lineRule="auto"/>
        <w:rPr>
          <w:sz w:val="20"/>
          <w:szCs w:val="20"/>
        </w:rPr>
      </w:pPr>
      <w:r w:rsidRPr="00AC17D8">
        <w:rPr>
          <w:sz w:val="20"/>
          <w:szCs w:val="20"/>
        </w:rPr>
        <w:t xml:space="preserve"> Monitoring and Evalua</w:t>
      </w:r>
      <w:r>
        <w:rPr>
          <w:sz w:val="20"/>
          <w:szCs w:val="20"/>
        </w:rPr>
        <w:t>tion</w:t>
      </w:r>
      <w:r w:rsidRPr="00AC17D8">
        <w:rPr>
          <w:sz w:val="20"/>
          <w:szCs w:val="20"/>
        </w:rPr>
        <w:t xml:space="preserve">                                     </w:t>
      </w:r>
      <w:r>
        <w:rPr>
          <w:sz w:val="20"/>
          <w:szCs w:val="20"/>
        </w:rPr>
        <w:t xml:space="preserve">                                 </w:t>
      </w:r>
      <w:r w:rsidR="007F4E6F">
        <w:rPr>
          <w:sz w:val="20"/>
          <w:szCs w:val="20"/>
        </w:rPr>
        <w:t xml:space="preserve">                               10</w:t>
      </w:r>
      <w:r>
        <w:rPr>
          <w:sz w:val="20"/>
          <w:szCs w:val="20"/>
        </w:rPr>
        <w:t>00</w:t>
      </w:r>
    </w:p>
    <w:p w:rsidR="005C2D6A" w:rsidRPr="0030086A" w:rsidRDefault="005C2D6A" w:rsidP="005C2D6A">
      <w:pPr>
        <w:spacing w:line="360" w:lineRule="auto"/>
        <w:rPr>
          <w:sz w:val="20"/>
          <w:szCs w:val="20"/>
        </w:rPr>
      </w:pPr>
      <w:r w:rsidRPr="00AC17D8">
        <w:rPr>
          <w:sz w:val="20"/>
          <w:szCs w:val="20"/>
        </w:rPr>
        <w:t xml:space="preserve"> Dissemination of project results- internet, workshops etc to target audience                 </w:t>
      </w:r>
      <w:r>
        <w:rPr>
          <w:sz w:val="20"/>
          <w:szCs w:val="20"/>
        </w:rPr>
        <w:t xml:space="preserve">             </w:t>
      </w:r>
      <w:r w:rsidR="007F4E6F">
        <w:rPr>
          <w:sz w:val="20"/>
          <w:szCs w:val="20"/>
        </w:rPr>
        <w:t xml:space="preserve"> </w:t>
      </w:r>
      <w:r w:rsidR="008277BF">
        <w:rPr>
          <w:sz w:val="20"/>
          <w:szCs w:val="20"/>
        </w:rPr>
        <w:t>1</w:t>
      </w:r>
      <w:r w:rsidR="00060E70">
        <w:rPr>
          <w:sz w:val="20"/>
          <w:szCs w:val="20"/>
          <w:u w:val="single"/>
        </w:rPr>
        <w:t>5</w:t>
      </w:r>
      <w:r w:rsidRPr="00AC17D8">
        <w:rPr>
          <w:sz w:val="20"/>
          <w:szCs w:val="20"/>
          <w:u w:val="single"/>
        </w:rPr>
        <w:t>00</w:t>
      </w:r>
    </w:p>
    <w:p w:rsidR="00F40B32" w:rsidRDefault="004F75B1" w:rsidP="005C2D6A">
      <w:pPr>
        <w:spacing w:line="360" w:lineRule="auto"/>
        <w:rPr>
          <w:sz w:val="20"/>
          <w:szCs w:val="20"/>
        </w:rPr>
      </w:pPr>
      <w:r>
        <w:rPr>
          <w:b/>
          <w:sz w:val="20"/>
          <w:szCs w:val="20"/>
        </w:rPr>
        <w:t xml:space="preserve">TOTAL PROJECT BUDGET                                                                                                      </w:t>
      </w:r>
      <w:r w:rsidR="00556A40">
        <w:rPr>
          <w:sz w:val="20"/>
          <w:szCs w:val="20"/>
        </w:rPr>
        <w:t>2</w:t>
      </w:r>
      <w:r w:rsidR="00D3520B">
        <w:rPr>
          <w:sz w:val="20"/>
          <w:szCs w:val="20"/>
        </w:rPr>
        <w:t>0</w:t>
      </w:r>
      <w:r w:rsidR="00486647">
        <w:rPr>
          <w:sz w:val="20"/>
          <w:szCs w:val="20"/>
        </w:rPr>
        <w:t>,</w:t>
      </w:r>
      <w:r w:rsidR="00556A40">
        <w:rPr>
          <w:sz w:val="20"/>
          <w:szCs w:val="20"/>
        </w:rPr>
        <w:t>9</w:t>
      </w:r>
      <w:r w:rsidR="00081554">
        <w:rPr>
          <w:sz w:val="20"/>
          <w:szCs w:val="20"/>
        </w:rPr>
        <w:t>75</w:t>
      </w:r>
    </w:p>
    <w:p w:rsidR="00F40B32" w:rsidRDefault="00F40B32" w:rsidP="005C2D6A">
      <w:pPr>
        <w:spacing w:line="360" w:lineRule="auto"/>
        <w:rPr>
          <w:sz w:val="20"/>
          <w:szCs w:val="20"/>
        </w:rPr>
      </w:pPr>
      <w:r>
        <w:rPr>
          <w:sz w:val="20"/>
          <w:szCs w:val="20"/>
        </w:rPr>
        <w:t xml:space="preserve">Less Underwritten By MZWO, beneficiaries and partners                                                          </w:t>
      </w:r>
      <w:r w:rsidRPr="00F40B32">
        <w:rPr>
          <w:sz w:val="20"/>
          <w:szCs w:val="20"/>
          <w:u w:val="single"/>
        </w:rPr>
        <w:t>15975</w:t>
      </w:r>
    </w:p>
    <w:p w:rsidR="005C2D6A" w:rsidRDefault="00F40B32" w:rsidP="005C2D6A">
      <w:pPr>
        <w:spacing w:line="360" w:lineRule="auto"/>
        <w:rPr>
          <w:sz w:val="20"/>
          <w:szCs w:val="20"/>
        </w:rPr>
      </w:pPr>
      <w:r>
        <w:rPr>
          <w:sz w:val="20"/>
          <w:szCs w:val="20"/>
        </w:rPr>
        <w:t>PROJECT BUDGET DUE FROM SPONSORS                                                                                5000</w:t>
      </w:r>
      <w:r w:rsidR="005C2D6A">
        <w:rPr>
          <w:sz w:val="20"/>
          <w:szCs w:val="20"/>
        </w:rPr>
        <w:t xml:space="preserve">                  </w:t>
      </w:r>
      <w:r w:rsidR="008277BF">
        <w:rPr>
          <w:sz w:val="20"/>
          <w:szCs w:val="20"/>
        </w:rPr>
        <w:t xml:space="preserve">             </w:t>
      </w:r>
    </w:p>
    <w:p w:rsidR="005C2D6A" w:rsidRPr="00E5137B" w:rsidRDefault="005C2D6A" w:rsidP="005C2D6A">
      <w:pPr>
        <w:spacing w:line="360" w:lineRule="auto"/>
        <w:rPr>
          <w:b/>
          <w:sz w:val="20"/>
          <w:szCs w:val="20"/>
        </w:rPr>
      </w:pPr>
      <w:r w:rsidRPr="00E5137B">
        <w:rPr>
          <w:b/>
          <w:sz w:val="20"/>
          <w:szCs w:val="20"/>
        </w:rPr>
        <w:t xml:space="preserve">                                                                                                </w:t>
      </w:r>
      <w:r w:rsidR="00DF721E">
        <w:rPr>
          <w:b/>
          <w:sz w:val="20"/>
          <w:szCs w:val="20"/>
        </w:rPr>
        <w:t xml:space="preserve">   </w:t>
      </w:r>
      <w:r w:rsidR="008277BF">
        <w:rPr>
          <w:b/>
          <w:sz w:val="20"/>
          <w:szCs w:val="20"/>
        </w:rPr>
        <w:t xml:space="preserve"> </w:t>
      </w:r>
      <w:r w:rsidRPr="00E5137B">
        <w:rPr>
          <w:b/>
          <w:sz w:val="20"/>
          <w:szCs w:val="20"/>
        </w:rPr>
        <w:t xml:space="preserve">               </w:t>
      </w:r>
    </w:p>
    <w:p w:rsidR="00C3638C" w:rsidRDefault="00C3638C" w:rsidP="005C2D6A">
      <w:pPr>
        <w:spacing w:line="360" w:lineRule="auto"/>
        <w:rPr>
          <w:sz w:val="20"/>
          <w:szCs w:val="20"/>
        </w:rPr>
      </w:pPr>
    </w:p>
    <w:p w:rsidR="005C2D6A" w:rsidRPr="00AC17D8" w:rsidRDefault="005C2D6A" w:rsidP="005C2D6A">
      <w:pPr>
        <w:spacing w:line="360" w:lineRule="auto"/>
        <w:rPr>
          <w:sz w:val="20"/>
          <w:szCs w:val="20"/>
        </w:rPr>
      </w:pPr>
      <w:r w:rsidRPr="00AC17D8">
        <w:rPr>
          <w:sz w:val="20"/>
          <w:szCs w:val="20"/>
        </w:rPr>
        <w:t xml:space="preserve"> </w:t>
      </w:r>
    </w:p>
    <w:p w:rsidR="005C2D6A" w:rsidRDefault="005C2D6A" w:rsidP="005C2D6A">
      <w:pPr>
        <w:spacing w:line="360" w:lineRule="auto"/>
        <w:rPr>
          <w:rFonts w:ascii="BlackChancery" w:hAnsi="BlackChancery"/>
          <w:sz w:val="20"/>
          <w:szCs w:val="20"/>
        </w:rPr>
      </w:pPr>
    </w:p>
    <w:p w:rsidR="005C2D6A" w:rsidRDefault="005C2D6A" w:rsidP="005C2D6A">
      <w:pPr>
        <w:spacing w:line="360" w:lineRule="auto"/>
        <w:rPr>
          <w:rFonts w:ascii="BlackChancery" w:hAnsi="BlackChancery"/>
          <w:sz w:val="20"/>
          <w:szCs w:val="20"/>
        </w:rPr>
      </w:pPr>
    </w:p>
    <w:p w:rsidR="0026609B" w:rsidRDefault="00D119AD" w:rsidP="005C2D6A">
      <w:pPr>
        <w:spacing w:line="360" w:lineRule="auto"/>
        <w:rPr>
          <w:rFonts w:ascii="BlackChancery" w:hAnsi="BlackChancery"/>
          <w:sz w:val="20"/>
          <w:szCs w:val="20"/>
        </w:rPr>
      </w:pPr>
      <w:r>
        <w:rPr>
          <w:rFonts w:ascii="BlackChancery" w:hAnsi="BlackChancery"/>
          <w:sz w:val="20"/>
          <w:szCs w:val="20"/>
        </w:rPr>
        <w:t xml:space="preserve">                      </w:t>
      </w:r>
      <w:r w:rsidR="00121522">
        <w:rPr>
          <w:rFonts w:ascii="BlackChancery" w:hAnsi="BlackChancery"/>
          <w:sz w:val="20"/>
          <w:szCs w:val="20"/>
        </w:rPr>
        <w:t xml:space="preserve"> </w:t>
      </w:r>
    </w:p>
    <w:p w:rsidR="0026609B" w:rsidRDefault="0026609B" w:rsidP="005C2D6A">
      <w:pPr>
        <w:spacing w:line="360" w:lineRule="auto"/>
        <w:rPr>
          <w:rFonts w:ascii="BlackChancery" w:hAnsi="BlackChancery"/>
          <w:sz w:val="20"/>
          <w:szCs w:val="20"/>
        </w:rPr>
      </w:pPr>
    </w:p>
    <w:p w:rsidR="0026609B" w:rsidRDefault="0026609B" w:rsidP="005C2D6A">
      <w:pPr>
        <w:spacing w:line="360" w:lineRule="auto"/>
        <w:rPr>
          <w:rFonts w:ascii="BlackChancery" w:hAnsi="BlackChancery"/>
          <w:sz w:val="20"/>
          <w:szCs w:val="20"/>
        </w:rPr>
      </w:pPr>
    </w:p>
    <w:p w:rsidR="003B5082" w:rsidRDefault="005C2D6A" w:rsidP="003B5082">
      <w:pPr>
        <w:spacing w:line="360" w:lineRule="auto"/>
        <w:rPr>
          <w:rFonts w:ascii="BlackChancery" w:hAnsi="BlackChancery"/>
          <w:sz w:val="20"/>
          <w:szCs w:val="20"/>
        </w:rPr>
      </w:pPr>
      <w:r>
        <w:rPr>
          <w:rFonts w:ascii="BlackChancery" w:hAnsi="BlackChancery"/>
          <w:sz w:val="20"/>
          <w:szCs w:val="20"/>
        </w:rPr>
        <w:t>BU</w:t>
      </w:r>
      <w:r w:rsidR="00F258B5">
        <w:rPr>
          <w:rFonts w:ascii="BlackChancery" w:hAnsi="BlackChancery"/>
          <w:sz w:val="20"/>
          <w:szCs w:val="20"/>
        </w:rPr>
        <w:t>DGET NARRATION FOR THE EIGHT</w:t>
      </w:r>
      <w:r w:rsidR="00EA469E">
        <w:rPr>
          <w:rFonts w:ascii="BlackChancery" w:hAnsi="BlackChancery"/>
          <w:sz w:val="20"/>
          <w:szCs w:val="20"/>
        </w:rPr>
        <w:t xml:space="preserve"> WEEKS</w:t>
      </w:r>
      <w:r w:rsidRPr="003F7DA1">
        <w:rPr>
          <w:rFonts w:ascii="BlackChancery" w:hAnsi="BlackChancery"/>
          <w:sz w:val="20"/>
          <w:szCs w:val="20"/>
        </w:rPr>
        <w:t xml:space="preserve"> PROJECT PERIO</w:t>
      </w:r>
      <w:r w:rsidR="003B5082">
        <w:rPr>
          <w:rFonts w:ascii="BlackChancery" w:hAnsi="BlackChancery"/>
          <w:sz w:val="20"/>
          <w:szCs w:val="20"/>
        </w:rPr>
        <w:t>D</w:t>
      </w:r>
    </w:p>
    <w:p w:rsidR="001B55C3" w:rsidRDefault="00A7150F" w:rsidP="003B5082">
      <w:pPr>
        <w:spacing w:line="360" w:lineRule="auto"/>
        <w:rPr>
          <w:rFonts w:ascii="Arial" w:hAnsi="Arial" w:cs="Arial"/>
          <w:color w:val="000000"/>
          <w:sz w:val="20"/>
          <w:szCs w:val="20"/>
        </w:rPr>
      </w:pPr>
      <w:r>
        <w:rPr>
          <w:rFonts w:ascii="Arial" w:hAnsi="Arial" w:cs="Arial"/>
          <w:b/>
          <w:bCs/>
          <w:color w:val="000000"/>
          <w:sz w:val="20"/>
          <w:szCs w:val="20"/>
        </w:rPr>
        <w:t>Workshops</w:t>
      </w:r>
      <w:r w:rsidR="005C2D6A">
        <w:rPr>
          <w:rFonts w:ascii="Arial" w:hAnsi="Arial" w:cs="Arial"/>
          <w:b/>
          <w:bCs/>
          <w:color w:val="000000"/>
          <w:sz w:val="20"/>
          <w:szCs w:val="20"/>
        </w:rPr>
        <w:t xml:space="preserve"> Training Ma</w:t>
      </w:r>
      <w:r>
        <w:rPr>
          <w:rFonts w:ascii="Arial" w:hAnsi="Arial" w:cs="Arial"/>
          <w:b/>
          <w:bCs/>
          <w:color w:val="000000"/>
          <w:sz w:val="20"/>
          <w:szCs w:val="20"/>
        </w:rPr>
        <w:t xml:space="preserve">terials </w:t>
      </w:r>
      <w:r w:rsidR="005C2D6A">
        <w:rPr>
          <w:rFonts w:ascii="Arial" w:hAnsi="Arial" w:cs="Arial"/>
          <w:b/>
          <w:bCs/>
          <w:color w:val="000000"/>
          <w:sz w:val="20"/>
          <w:szCs w:val="20"/>
        </w:rPr>
        <w:t xml:space="preserve"> </w:t>
      </w:r>
      <w:r w:rsidR="00CC23C0">
        <w:rPr>
          <w:rFonts w:ascii="Arial" w:hAnsi="Arial" w:cs="Arial"/>
          <w:b/>
          <w:bCs/>
          <w:color w:val="000000"/>
          <w:sz w:val="20"/>
          <w:szCs w:val="20"/>
        </w:rPr>
        <w:t xml:space="preserve"> US$</w:t>
      </w:r>
      <w:r w:rsidR="001B55C3">
        <w:rPr>
          <w:rFonts w:ascii="Arial" w:hAnsi="Arial" w:cs="Arial"/>
          <w:b/>
          <w:bCs/>
          <w:color w:val="000000"/>
          <w:sz w:val="20"/>
          <w:szCs w:val="20"/>
        </w:rPr>
        <w:t xml:space="preserve"> </w:t>
      </w:r>
      <w:r w:rsidR="00834BDD">
        <w:rPr>
          <w:rFonts w:ascii="Arial" w:hAnsi="Arial" w:cs="Arial"/>
          <w:b/>
          <w:bCs/>
          <w:color w:val="000000"/>
          <w:sz w:val="20"/>
          <w:szCs w:val="20"/>
        </w:rPr>
        <w:t>2</w:t>
      </w:r>
      <w:r w:rsidR="008123F6">
        <w:rPr>
          <w:rFonts w:ascii="Arial" w:hAnsi="Arial" w:cs="Arial"/>
          <w:b/>
          <w:bCs/>
          <w:color w:val="000000"/>
          <w:sz w:val="20"/>
          <w:szCs w:val="20"/>
        </w:rPr>
        <w:t>185</w:t>
      </w:r>
      <w:r w:rsidR="005C2D6A" w:rsidRPr="003F7DA1">
        <w:rPr>
          <w:rFonts w:ascii="Arial" w:hAnsi="Arial" w:cs="Arial"/>
          <w:i/>
          <w:iCs/>
          <w:color w:val="000000"/>
          <w:sz w:val="20"/>
          <w:szCs w:val="20"/>
        </w:rPr>
        <w:t>:</w:t>
      </w:r>
      <w:r w:rsidR="005C2D6A">
        <w:rPr>
          <w:rFonts w:ascii="Arial" w:hAnsi="Arial" w:cs="Arial"/>
          <w:i/>
          <w:iCs/>
          <w:color w:val="000000"/>
          <w:sz w:val="20"/>
          <w:szCs w:val="20"/>
        </w:rPr>
        <w:t xml:space="preserve">                                                                  </w:t>
      </w:r>
      <w:r>
        <w:rPr>
          <w:rFonts w:ascii="Arial" w:hAnsi="Arial" w:cs="Arial"/>
          <w:i/>
          <w:iCs/>
          <w:color w:val="000000"/>
          <w:sz w:val="20"/>
          <w:szCs w:val="20"/>
        </w:rPr>
        <w:t xml:space="preserve">                                </w:t>
      </w:r>
      <w:r w:rsidR="005C2D6A">
        <w:rPr>
          <w:rFonts w:ascii="Arial" w:hAnsi="Arial" w:cs="Arial"/>
          <w:i/>
          <w:iCs/>
          <w:color w:val="000000"/>
          <w:sz w:val="20"/>
          <w:szCs w:val="20"/>
        </w:rPr>
        <w:t>This</w:t>
      </w:r>
      <w:r w:rsidR="005C2D6A" w:rsidRPr="003F7DA1">
        <w:rPr>
          <w:rFonts w:ascii="Arial" w:hAnsi="Arial" w:cs="Arial"/>
          <w:i/>
          <w:iCs/>
          <w:color w:val="000000"/>
          <w:sz w:val="20"/>
          <w:szCs w:val="20"/>
        </w:rPr>
        <w:t xml:space="preserve"> </w:t>
      </w:r>
      <w:r w:rsidR="005C2D6A">
        <w:rPr>
          <w:rFonts w:ascii="Arial" w:hAnsi="Arial" w:cs="Arial"/>
          <w:color w:val="000000"/>
          <w:sz w:val="20"/>
          <w:szCs w:val="20"/>
        </w:rPr>
        <w:t xml:space="preserve"> include </w:t>
      </w:r>
      <w:r>
        <w:rPr>
          <w:rFonts w:ascii="Arial" w:hAnsi="Arial" w:cs="Arial"/>
          <w:color w:val="000000"/>
          <w:sz w:val="20"/>
          <w:szCs w:val="20"/>
        </w:rPr>
        <w:t xml:space="preserve"> </w:t>
      </w:r>
      <w:r w:rsidR="003B5082">
        <w:rPr>
          <w:rFonts w:ascii="Arial" w:hAnsi="Arial" w:cs="Arial"/>
          <w:color w:val="000000"/>
          <w:sz w:val="20"/>
          <w:szCs w:val="20"/>
        </w:rPr>
        <w:t>secretarial services,</w:t>
      </w:r>
      <w:r w:rsidR="001B55C3">
        <w:rPr>
          <w:rFonts w:ascii="Arial" w:hAnsi="Arial" w:cs="Arial"/>
          <w:color w:val="000000"/>
          <w:sz w:val="20"/>
          <w:szCs w:val="20"/>
        </w:rPr>
        <w:t xml:space="preserve"> </w:t>
      </w:r>
      <w:r>
        <w:rPr>
          <w:rFonts w:ascii="Arial" w:hAnsi="Arial" w:cs="Arial"/>
          <w:color w:val="000000"/>
          <w:sz w:val="20"/>
          <w:szCs w:val="20"/>
        </w:rPr>
        <w:t>wor</w:t>
      </w:r>
      <w:r w:rsidR="00994FC9">
        <w:rPr>
          <w:rFonts w:ascii="Arial" w:hAnsi="Arial" w:cs="Arial"/>
          <w:color w:val="000000"/>
          <w:sz w:val="20"/>
          <w:szCs w:val="20"/>
        </w:rPr>
        <w:t>kshop materials such as preventive health education materials</w:t>
      </w:r>
      <w:r>
        <w:rPr>
          <w:rFonts w:ascii="Arial" w:hAnsi="Arial" w:cs="Arial"/>
          <w:color w:val="000000"/>
          <w:sz w:val="20"/>
          <w:szCs w:val="20"/>
        </w:rPr>
        <w:t xml:space="preserve">, workbooks, </w:t>
      </w:r>
      <w:r w:rsidR="005C2D6A">
        <w:rPr>
          <w:rFonts w:ascii="Arial" w:hAnsi="Arial" w:cs="Arial"/>
          <w:color w:val="000000"/>
          <w:sz w:val="20"/>
          <w:szCs w:val="20"/>
        </w:rPr>
        <w:t xml:space="preserve"> </w:t>
      </w:r>
      <w:r w:rsidR="005C2D6A">
        <w:rPr>
          <w:sz w:val="20"/>
          <w:szCs w:val="20"/>
        </w:rPr>
        <w:t>photocopying an</w:t>
      </w:r>
      <w:r w:rsidR="00994FC9">
        <w:rPr>
          <w:sz w:val="20"/>
          <w:szCs w:val="20"/>
        </w:rPr>
        <w:t>d binding</w:t>
      </w:r>
      <w:r w:rsidR="0021324C">
        <w:rPr>
          <w:sz w:val="20"/>
          <w:szCs w:val="20"/>
        </w:rPr>
        <w:t xml:space="preserve">, </w:t>
      </w:r>
      <w:r w:rsidR="00994FC9">
        <w:rPr>
          <w:sz w:val="20"/>
          <w:szCs w:val="20"/>
        </w:rPr>
        <w:t xml:space="preserve">modern methods of </w:t>
      </w:r>
      <w:r w:rsidR="0021324C">
        <w:rPr>
          <w:sz w:val="20"/>
          <w:szCs w:val="20"/>
        </w:rPr>
        <w:t xml:space="preserve">vegetable  </w:t>
      </w:r>
      <w:r w:rsidR="00994FC9">
        <w:rPr>
          <w:sz w:val="20"/>
          <w:szCs w:val="20"/>
        </w:rPr>
        <w:t xml:space="preserve">and fish </w:t>
      </w:r>
      <w:r w:rsidR="00E971FF">
        <w:rPr>
          <w:sz w:val="20"/>
          <w:szCs w:val="20"/>
        </w:rPr>
        <w:t>farming</w:t>
      </w:r>
      <w:r w:rsidR="00994FC9">
        <w:rPr>
          <w:sz w:val="20"/>
          <w:szCs w:val="20"/>
        </w:rPr>
        <w:t xml:space="preserve"> for the school and household to increase production</w:t>
      </w:r>
      <w:r w:rsidR="00E971FF">
        <w:rPr>
          <w:rFonts w:ascii="Arial" w:hAnsi="Arial" w:cs="Arial"/>
          <w:color w:val="000000"/>
          <w:sz w:val="20"/>
          <w:szCs w:val="20"/>
        </w:rPr>
        <w:t>.</w:t>
      </w:r>
    </w:p>
    <w:p w:rsidR="005C2D6A" w:rsidRPr="001B55C3" w:rsidRDefault="001B55C3" w:rsidP="001B55C3">
      <w:pPr>
        <w:spacing w:line="360" w:lineRule="auto"/>
        <w:rPr>
          <w:rFonts w:ascii="BlackChancery" w:hAnsi="BlackChancery"/>
          <w:sz w:val="20"/>
          <w:szCs w:val="20"/>
        </w:rPr>
      </w:pPr>
      <w:r>
        <w:rPr>
          <w:rFonts w:ascii="Arial" w:hAnsi="Arial" w:cs="Arial"/>
          <w:color w:val="000000"/>
          <w:sz w:val="20"/>
          <w:szCs w:val="20"/>
        </w:rPr>
        <w:t xml:space="preserve">                                                                                                </w:t>
      </w:r>
      <w:r w:rsidR="00E971FF">
        <w:rPr>
          <w:rFonts w:ascii="Arial" w:hAnsi="Arial" w:cs="Arial"/>
          <w:color w:val="000000"/>
          <w:sz w:val="20"/>
          <w:szCs w:val="20"/>
        </w:rPr>
        <w:t xml:space="preserve">                     </w:t>
      </w:r>
      <w:r w:rsidR="001C69EB">
        <w:rPr>
          <w:rFonts w:ascii="Arial" w:hAnsi="Arial" w:cs="Arial"/>
          <w:color w:val="000000"/>
          <w:sz w:val="20"/>
          <w:szCs w:val="20"/>
        </w:rPr>
        <w:t xml:space="preserve">  </w:t>
      </w:r>
      <w:r>
        <w:rPr>
          <w:rFonts w:ascii="Arial" w:hAnsi="Arial" w:cs="Arial"/>
          <w:color w:val="000000"/>
          <w:sz w:val="20"/>
          <w:szCs w:val="20"/>
        </w:rPr>
        <w:t xml:space="preserve">                             </w:t>
      </w:r>
      <w:r w:rsidR="00762BE2">
        <w:rPr>
          <w:rFonts w:ascii="Arial" w:hAnsi="Arial" w:cs="Arial"/>
          <w:color w:val="000000"/>
          <w:sz w:val="20"/>
          <w:szCs w:val="20"/>
        </w:rPr>
        <w:t xml:space="preserve">   </w:t>
      </w:r>
      <w:r w:rsidR="001C69EB">
        <w:rPr>
          <w:rFonts w:ascii="Arial" w:hAnsi="Arial" w:cs="Arial"/>
          <w:color w:val="000000"/>
          <w:sz w:val="20"/>
          <w:szCs w:val="20"/>
        </w:rPr>
        <w:t xml:space="preserve"> </w:t>
      </w:r>
      <w:r w:rsidR="00CC23C0">
        <w:rPr>
          <w:rFonts w:ascii="Arial" w:hAnsi="Arial" w:cs="Arial"/>
          <w:color w:val="000000"/>
          <w:sz w:val="20"/>
          <w:szCs w:val="20"/>
        </w:rPr>
        <w:t>US$</w:t>
      </w:r>
      <w:r>
        <w:rPr>
          <w:rFonts w:ascii="Arial" w:hAnsi="Arial" w:cs="Arial"/>
          <w:color w:val="000000"/>
          <w:sz w:val="20"/>
          <w:szCs w:val="20"/>
        </w:rPr>
        <w:t xml:space="preserve">                   </w:t>
      </w:r>
      <w:r w:rsidR="000835FB">
        <w:rPr>
          <w:rFonts w:ascii="Arial" w:hAnsi="Arial" w:cs="Arial"/>
          <w:color w:val="000000"/>
          <w:sz w:val="20"/>
          <w:szCs w:val="20"/>
        </w:rPr>
        <w:t>295</w:t>
      </w:r>
      <w:r w:rsidR="00CF44A3">
        <w:rPr>
          <w:rFonts w:ascii="Arial" w:hAnsi="Arial" w:cs="Arial"/>
          <w:color w:val="000000"/>
          <w:sz w:val="20"/>
          <w:szCs w:val="20"/>
        </w:rPr>
        <w:t xml:space="preserve"> copies </w:t>
      </w:r>
      <w:r w:rsidR="00B508EB">
        <w:rPr>
          <w:rFonts w:ascii="Arial" w:hAnsi="Arial" w:cs="Arial"/>
          <w:color w:val="000000"/>
          <w:sz w:val="20"/>
          <w:szCs w:val="20"/>
        </w:rPr>
        <w:t>of health education manuals</w:t>
      </w:r>
      <w:r w:rsidR="00CA7599">
        <w:rPr>
          <w:rFonts w:ascii="Arial" w:hAnsi="Arial" w:cs="Arial"/>
          <w:color w:val="000000"/>
          <w:sz w:val="20"/>
          <w:szCs w:val="20"/>
        </w:rPr>
        <w:t xml:space="preserve"> and modern methods of fish and vegetable farming                                         </w:t>
      </w:r>
      <w:r w:rsidR="00B508EB">
        <w:rPr>
          <w:rFonts w:ascii="Arial" w:hAnsi="Arial" w:cs="Arial"/>
          <w:color w:val="000000"/>
          <w:sz w:val="20"/>
          <w:szCs w:val="20"/>
        </w:rPr>
        <w:t>for each household</w:t>
      </w:r>
      <w:r w:rsidR="000835FB">
        <w:rPr>
          <w:rFonts w:ascii="Arial" w:hAnsi="Arial" w:cs="Arial"/>
          <w:color w:val="000000"/>
          <w:sz w:val="20"/>
          <w:szCs w:val="20"/>
        </w:rPr>
        <w:t>, including photocopying, binding etc</w:t>
      </w:r>
      <w:r w:rsidR="00656927">
        <w:rPr>
          <w:rFonts w:ascii="Arial" w:hAnsi="Arial" w:cs="Arial"/>
          <w:color w:val="000000"/>
          <w:sz w:val="20"/>
          <w:szCs w:val="20"/>
        </w:rPr>
        <w:t xml:space="preserve"> </w:t>
      </w:r>
      <w:r w:rsidR="002B57A3">
        <w:rPr>
          <w:rFonts w:ascii="Arial" w:hAnsi="Arial" w:cs="Arial"/>
          <w:color w:val="000000"/>
          <w:sz w:val="20"/>
          <w:szCs w:val="20"/>
        </w:rPr>
        <w:t>@ US$</w:t>
      </w:r>
      <w:r w:rsidR="000835FB">
        <w:rPr>
          <w:rFonts w:ascii="Arial" w:hAnsi="Arial" w:cs="Arial"/>
          <w:color w:val="000000"/>
          <w:sz w:val="20"/>
          <w:szCs w:val="20"/>
        </w:rPr>
        <w:t xml:space="preserve"> 3</w:t>
      </w:r>
      <w:r w:rsidR="005C2D6A">
        <w:rPr>
          <w:rFonts w:ascii="Arial" w:hAnsi="Arial" w:cs="Arial"/>
          <w:color w:val="000000"/>
          <w:sz w:val="20"/>
          <w:szCs w:val="20"/>
        </w:rPr>
        <w:t xml:space="preserve"> each</w:t>
      </w:r>
      <w:r w:rsidR="00B135C8">
        <w:rPr>
          <w:rFonts w:ascii="Arial" w:hAnsi="Arial" w:cs="Arial"/>
          <w:color w:val="000000"/>
          <w:sz w:val="20"/>
          <w:szCs w:val="20"/>
        </w:rPr>
        <w:t xml:space="preserve"> </w:t>
      </w:r>
      <w:r w:rsidR="000835FB">
        <w:rPr>
          <w:rFonts w:ascii="Arial" w:hAnsi="Arial" w:cs="Arial"/>
          <w:color w:val="000000"/>
          <w:sz w:val="20"/>
          <w:szCs w:val="20"/>
        </w:rPr>
        <w:t xml:space="preserve">                                      </w:t>
      </w:r>
      <w:r w:rsidR="00EA469E">
        <w:rPr>
          <w:rFonts w:ascii="Arial" w:hAnsi="Arial" w:cs="Arial"/>
          <w:color w:val="000000"/>
          <w:sz w:val="20"/>
          <w:szCs w:val="20"/>
        </w:rPr>
        <w:t xml:space="preserve">  </w:t>
      </w:r>
      <w:r w:rsidR="006A1E16">
        <w:rPr>
          <w:rFonts w:ascii="Arial" w:hAnsi="Arial" w:cs="Arial"/>
          <w:color w:val="000000"/>
          <w:sz w:val="20"/>
          <w:szCs w:val="20"/>
        </w:rPr>
        <w:t>8</w:t>
      </w:r>
      <w:r w:rsidR="000835FB">
        <w:rPr>
          <w:rFonts w:ascii="Arial" w:hAnsi="Arial" w:cs="Arial"/>
          <w:color w:val="000000"/>
          <w:sz w:val="20"/>
          <w:szCs w:val="20"/>
        </w:rPr>
        <w:t>85</w:t>
      </w:r>
      <w:r w:rsidR="00864FBD">
        <w:rPr>
          <w:rFonts w:ascii="Arial" w:hAnsi="Arial" w:cs="Arial"/>
          <w:color w:val="000000"/>
          <w:sz w:val="20"/>
          <w:szCs w:val="20"/>
        </w:rPr>
        <w:t xml:space="preserve">                                                                                                                     </w:t>
      </w:r>
      <w:r w:rsidR="005C2D6A" w:rsidRPr="00C82581">
        <w:rPr>
          <w:rFonts w:ascii="Arial" w:hAnsi="Arial" w:cs="Arial"/>
          <w:color w:val="000000"/>
          <w:sz w:val="20"/>
          <w:szCs w:val="20"/>
        </w:rPr>
        <w:t xml:space="preserve">  </w:t>
      </w:r>
      <w:r w:rsidR="00CF44A3">
        <w:rPr>
          <w:rFonts w:ascii="Arial" w:hAnsi="Arial" w:cs="Arial"/>
          <w:color w:val="000000"/>
          <w:sz w:val="20"/>
          <w:szCs w:val="20"/>
        </w:rPr>
        <w:t xml:space="preserve"> </w:t>
      </w:r>
      <w:r w:rsidR="005C2D6A">
        <w:rPr>
          <w:rFonts w:ascii="Arial" w:hAnsi="Arial" w:cs="Arial"/>
          <w:color w:val="000000"/>
          <w:sz w:val="20"/>
          <w:szCs w:val="20"/>
        </w:rPr>
        <w:t xml:space="preserve"> </w:t>
      </w:r>
      <w:r w:rsidR="00864FBD">
        <w:rPr>
          <w:rFonts w:ascii="Arial" w:hAnsi="Arial" w:cs="Arial"/>
          <w:color w:val="000000"/>
          <w:sz w:val="20"/>
          <w:szCs w:val="20"/>
        </w:rPr>
        <w:t xml:space="preserve">                                                                                                                                                                               </w:t>
      </w:r>
      <w:r w:rsidR="000835FB">
        <w:rPr>
          <w:rFonts w:ascii="Arial" w:hAnsi="Arial" w:cs="Arial"/>
          <w:color w:val="000000"/>
          <w:sz w:val="20"/>
          <w:szCs w:val="20"/>
        </w:rPr>
        <w:t xml:space="preserve">            </w:t>
      </w:r>
      <w:r w:rsidR="005C2D6A">
        <w:rPr>
          <w:rFonts w:ascii="Arial" w:hAnsi="Arial" w:cs="Arial"/>
          <w:color w:val="000000"/>
          <w:sz w:val="20"/>
          <w:szCs w:val="20"/>
        </w:rPr>
        <w:t xml:space="preserve">  </w:t>
      </w:r>
      <w:r w:rsidR="00864FBD">
        <w:rPr>
          <w:rFonts w:ascii="Arial" w:hAnsi="Arial" w:cs="Arial"/>
          <w:color w:val="000000"/>
          <w:sz w:val="20"/>
          <w:szCs w:val="20"/>
        </w:rPr>
        <w:t xml:space="preserve">                                                                                                                                    </w:t>
      </w:r>
      <w:r w:rsidR="006B3775">
        <w:rPr>
          <w:rFonts w:ascii="Arial" w:hAnsi="Arial" w:cs="Arial"/>
          <w:color w:val="000000"/>
          <w:sz w:val="20"/>
          <w:szCs w:val="20"/>
        </w:rPr>
        <w:t>Programme announcement</w:t>
      </w:r>
      <w:r w:rsidR="00C133BD">
        <w:rPr>
          <w:rFonts w:ascii="Arial" w:hAnsi="Arial" w:cs="Arial"/>
          <w:color w:val="000000"/>
          <w:sz w:val="20"/>
          <w:szCs w:val="20"/>
        </w:rPr>
        <w:t xml:space="preserve"> </w:t>
      </w:r>
      <w:r w:rsidR="006B3775">
        <w:rPr>
          <w:rFonts w:ascii="Arial" w:hAnsi="Arial" w:cs="Arial"/>
          <w:color w:val="000000"/>
          <w:sz w:val="20"/>
          <w:szCs w:val="20"/>
        </w:rPr>
        <w:t>:</w:t>
      </w:r>
      <w:r w:rsidR="00864FBD">
        <w:rPr>
          <w:rFonts w:ascii="Arial" w:hAnsi="Arial" w:cs="Arial"/>
          <w:color w:val="000000"/>
          <w:sz w:val="20"/>
          <w:szCs w:val="20"/>
        </w:rPr>
        <w:t>Poste</w:t>
      </w:r>
      <w:r w:rsidR="00C133BD">
        <w:rPr>
          <w:rFonts w:ascii="Arial" w:hAnsi="Arial" w:cs="Arial"/>
          <w:color w:val="000000"/>
          <w:sz w:val="20"/>
          <w:szCs w:val="20"/>
        </w:rPr>
        <w:t>rs, handbills, r</w:t>
      </w:r>
      <w:r w:rsidR="001C69EB">
        <w:rPr>
          <w:rFonts w:ascii="Arial" w:hAnsi="Arial" w:cs="Arial"/>
          <w:color w:val="000000"/>
          <w:sz w:val="20"/>
          <w:szCs w:val="20"/>
        </w:rPr>
        <w:t xml:space="preserve">adio announcement                                            </w:t>
      </w:r>
      <w:r w:rsidR="00EA469E">
        <w:rPr>
          <w:rFonts w:ascii="Arial" w:hAnsi="Arial" w:cs="Arial"/>
          <w:color w:val="000000"/>
          <w:sz w:val="20"/>
          <w:szCs w:val="20"/>
        </w:rPr>
        <w:t xml:space="preserve"> </w:t>
      </w:r>
      <w:r w:rsidR="001C69EB">
        <w:rPr>
          <w:rFonts w:ascii="Arial" w:hAnsi="Arial" w:cs="Arial"/>
          <w:color w:val="000000"/>
          <w:sz w:val="20"/>
          <w:szCs w:val="20"/>
        </w:rPr>
        <w:t xml:space="preserve"> </w:t>
      </w:r>
      <w:r w:rsidR="000835FB">
        <w:rPr>
          <w:rFonts w:ascii="Arial" w:hAnsi="Arial" w:cs="Arial"/>
          <w:color w:val="000000"/>
          <w:sz w:val="20"/>
          <w:szCs w:val="20"/>
        </w:rPr>
        <w:t>20</w:t>
      </w:r>
      <w:r w:rsidR="00864FBD">
        <w:rPr>
          <w:rFonts w:ascii="Arial" w:hAnsi="Arial" w:cs="Arial"/>
          <w:color w:val="000000"/>
          <w:sz w:val="20"/>
          <w:szCs w:val="20"/>
        </w:rPr>
        <w:t xml:space="preserve">0                                                                                                     </w:t>
      </w:r>
      <w:r w:rsidR="00C133BD">
        <w:rPr>
          <w:rFonts w:ascii="Arial" w:hAnsi="Arial" w:cs="Arial"/>
          <w:color w:val="000000"/>
          <w:sz w:val="20"/>
          <w:szCs w:val="20"/>
        </w:rPr>
        <w:t xml:space="preserve">                    D</w:t>
      </w:r>
      <w:r w:rsidR="00864FBD">
        <w:rPr>
          <w:rFonts w:ascii="Arial" w:hAnsi="Arial" w:cs="Arial"/>
          <w:color w:val="000000"/>
          <w:sz w:val="20"/>
          <w:szCs w:val="20"/>
        </w:rPr>
        <w:t>rama</w:t>
      </w:r>
      <w:r w:rsidR="00C133BD">
        <w:rPr>
          <w:rFonts w:ascii="Arial" w:hAnsi="Arial" w:cs="Arial"/>
          <w:color w:val="000000"/>
          <w:sz w:val="20"/>
          <w:szCs w:val="20"/>
        </w:rPr>
        <w:t>-Costumes</w:t>
      </w:r>
      <w:r w:rsidR="00CF44A3">
        <w:rPr>
          <w:rFonts w:ascii="Arial" w:hAnsi="Arial" w:cs="Arial"/>
          <w:color w:val="000000"/>
          <w:sz w:val="20"/>
          <w:szCs w:val="20"/>
        </w:rPr>
        <w:t xml:space="preserve"> and </w:t>
      </w:r>
      <w:r w:rsidR="00CF44A3">
        <w:rPr>
          <w:sz w:val="22"/>
        </w:rPr>
        <w:t>music</w:t>
      </w:r>
      <w:r w:rsidR="00C133BD">
        <w:rPr>
          <w:sz w:val="22"/>
        </w:rPr>
        <w:t xml:space="preserve"> </w:t>
      </w:r>
      <w:r w:rsidR="00566850">
        <w:rPr>
          <w:sz w:val="22"/>
        </w:rPr>
        <w:t>composition</w:t>
      </w:r>
      <w:r w:rsidR="00CF44A3">
        <w:rPr>
          <w:sz w:val="22"/>
        </w:rPr>
        <w:t>, art, poetry</w:t>
      </w:r>
      <w:r w:rsidR="00137C37">
        <w:rPr>
          <w:sz w:val="22"/>
        </w:rPr>
        <w:t xml:space="preserve"> </w:t>
      </w:r>
      <w:r w:rsidR="00CF44A3">
        <w:rPr>
          <w:sz w:val="22"/>
        </w:rPr>
        <w:t xml:space="preserve"> </w:t>
      </w:r>
      <w:r w:rsidR="00864FBD">
        <w:rPr>
          <w:rFonts w:ascii="Arial" w:hAnsi="Arial" w:cs="Arial"/>
          <w:color w:val="000000"/>
          <w:sz w:val="20"/>
          <w:szCs w:val="20"/>
        </w:rPr>
        <w:t xml:space="preserve"> </w:t>
      </w:r>
      <w:r w:rsidR="00C133BD">
        <w:rPr>
          <w:rFonts w:ascii="Arial" w:hAnsi="Arial" w:cs="Arial"/>
          <w:color w:val="000000"/>
          <w:sz w:val="20"/>
          <w:szCs w:val="20"/>
        </w:rPr>
        <w:t xml:space="preserve">                     </w:t>
      </w:r>
      <w:r w:rsidR="00B135C8">
        <w:rPr>
          <w:rFonts w:ascii="Arial" w:hAnsi="Arial" w:cs="Arial"/>
          <w:color w:val="000000"/>
          <w:sz w:val="20"/>
          <w:szCs w:val="20"/>
        </w:rPr>
        <w:t xml:space="preserve">                                   </w:t>
      </w:r>
      <w:r w:rsidR="0021324C">
        <w:rPr>
          <w:rFonts w:ascii="Arial" w:hAnsi="Arial" w:cs="Arial"/>
          <w:color w:val="000000"/>
          <w:sz w:val="20"/>
          <w:szCs w:val="20"/>
        </w:rPr>
        <w:t xml:space="preserve">  </w:t>
      </w:r>
      <w:r w:rsidR="00EA4DF2">
        <w:rPr>
          <w:rFonts w:ascii="Arial" w:hAnsi="Arial" w:cs="Arial"/>
          <w:color w:val="000000"/>
          <w:sz w:val="20"/>
          <w:szCs w:val="20"/>
        </w:rPr>
        <w:t xml:space="preserve">  100</w:t>
      </w:r>
      <w:r w:rsidR="00864FBD">
        <w:rPr>
          <w:rFonts w:ascii="Arial" w:hAnsi="Arial" w:cs="Arial"/>
          <w:color w:val="000000"/>
          <w:sz w:val="20"/>
          <w:szCs w:val="20"/>
        </w:rPr>
        <w:t>0</w:t>
      </w:r>
      <w:r w:rsidR="005C2D6A">
        <w:rPr>
          <w:rFonts w:ascii="Arial" w:hAnsi="Arial" w:cs="Arial"/>
          <w:color w:val="000000"/>
          <w:sz w:val="20"/>
          <w:szCs w:val="20"/>
        </w:rPr>
        <w:t xml:space="preserve">                                                                                                                                                                       </w:t>
      </w:r>
      <w:r w:rsidR="00146E14">
        <w:rPr>
          <w:rFonts w:ascii="Arial" w:hAnsi="Arial" w:cs="Arial"/>
          <w:color w:val="000000"/>
          <w:sz w:val="20"/>
          <w:szCs w:val="20"/>
        </w:rPr>
        <w:t>Stationery items</w:t>
      </w:r>
      <w:r w:rsidR="00D86F94">
        <w:rPr>
          <w:rFonts w:ascii="Arial" w:hAnsi="Arial" w:cs="Arial"/>
          <w:color w:val="000000"/>
          <w:sz w:val="20"/>
          <w:szCs w:val="20"/>
        </w:rPr>
        <w:t xml:space="preserve"> for participants</w:t>
      </w:r>
      <w:r w:rsidR="00146E14">
        <w:rPr>
          <w:rFonts w:ascii="Arial" w:hAnsi="Arial" w:cs="Arial"/>
          <w:color w:val="000000"/>
          <w:sz w:val="20"/>
          <w:szCs w:val="20"/>
        </w:rPr>
        <w:t>-biros, exercise books</w:t>
      </w:r>
      <w:r w:rsidR="00DE15E9">
        <w:rPr>
          <w:rFonts w:ascii="Arial" w:hAnsi="Arial" w:cs="Arial"/>
          <w:color w:val="000000"/>
          <w:sz w:val="20"/>
          <w:szCs w:val="20"/>
        </w:rPr>
        <w:t xml:space="preserve">, file folders etc </w:t>
      </w:r>
      <w:r w:rsidR="00B135C8">
        <w:rPr>
          <w:rFonts w:ascii="Arial" w:hAnsi="Arial" w:cs="Arial"/>
          <w:color w:val="000000"/>
          <w:sz w:val="20"/>
          <w:szCs w:val="20"/>
        </w:rPr>
        <w:t xml:space="preserve">                                  </w:t>
      </w:r>
      <w:r w:rsidR="0021324C">
        <w:rPr>
          <w:rFonts w:ascii="Arial" w:hAnsi="Arial" w:cs="Arial"/>
          <w:color w:val="000000"/>
          <w:sz w:val="20"/>
          <w:szCs w:val="20"/>
        </w:rPr>
        <w:t xml:space="preserve">     </w:t>
      </w:r>
      <w:r w:rsidR="00DE15E9">
        <w:rPr>
          <w:rFonts w:ascii="Arial" w:hAnsi="Arial" w:cs="Arial"/>
          <w:color w:val="000000"/>
          <w:sz w:val="20"/>
          <w:szCs w:val="20"/>
        </w:rPr>
        <w:t xml:space="preserve"> </w:t>
      </w:r>
      <w:r w:rsidR="00167A3D">
        <w:rPr>
          <w:rFonts w:ascii="Arial" w:hAnsi="Arial" w:cs="Arial"/>
          <w:color w:val="000000"/>
          <w:sz w:val="20"/>
          <w:szCs w:val="20"/>
        </w:rPr>
        <w:t xml:space="preserve">   </w:t>
      </w:r>
      <w:r w:rsidR="00EA4DF2">
        <w:rPr>
          <w:rFonts w:ascii="Arial" w:hAnsi="Arial" w:cs="Arial"/>
          <w:color w:val="000000"/>
          <w:sz w:val="20"/>
          <w:szCs w:val="20"/>
        </w:rPr>
        <w:t xml:space="preserve"> </w:t>
      </w:r>
      <w:r w:rsidR="00906945">
        <w:rPr>
          <w:rFonts w:ascii="Arial" w:hAnsi="Arial" w:cs="Arial"/>
          <w:color w:val="000000"/>
          <w:sz w:val="20"/>
          <w:szCs w:val="20"/>
        </w:rPr>
        <w:t>10</w:t>
      </w:r>
      <w:r w:rsidR="00146E14">
        <w:rPr>
          <w:rFonts w:ascii="Arial" w:hAnsi="Arial" w:cs="Arial"/>
          <w:color w:val="000000"/>
          <w:sz w:val="20"/>
          <w:szCs w:val="20"/>
        </w:rPr>
        <w:t xml:space="preserve">0 </w:t>
      </w:r>
    </w:p>
    <w:p w:rsidR="005C2D6A" w:rsidRDefault="005C2D6A" w:rsidP="005C2D6A">
      <w:pPr>
        <w:pStyle w:val="NoSpacing"/>
        <w:rPr>
          <w:rFonts w:ascii="Arial" w:hAnsi="Arial" w:cs="Arial"/>
          <w:color w:val="000000"/>
          <w:sz w:val="20"/>
          <w:szCs w:val="20"/>
        </w:rPr>
      </w:pPr>
    </w:p>
    <w:p w:rsidR="005C2D6A" w:rsidRPr="003F7DA1" w:rsidRDefault="005C2D6A" w:rsidP="005C2D6A">
      <w:pPr>
        <w:pStyle w:val="NoSpacing"/>
        <w:rPr>
          <w:rFonts w:ascii="Arial" w:hAnsi="Arial" w:cs="Arial"/>
          <w:color w:val="000000"/>
          <w:sz w:val="20"/>
          <w:szCs w:val="20"/>
        </w:rPr>
      </w:pPr>
      <w:r>
        <w:rPr>
          <w:rFonts w:ascii="Arial" w:hAnsi="Arial" w:cs="Arial"/>
          <w:b/>
          <w:color w:val="000000"/>
          <w:sz w:val="20"/>
          <w:szCs w:val="20"/>
        </w:rPr>
        <w:t xml:space="preserve">Transport and </w:t>
      </w:r>
      <w:r>
        <w:rPr>
          <w:rFonts w:ascii="Arial" w:hAnsi="Arial" w:cs="Arial"/>
          <w:b/>
          <w:bCs/>
          <w:color w:val="000000"/>
          <w:sz w:val="20"/>
          <w:szCs w:val="20"/>
        </w:rPr>
        <w:t xml:space="preserve"> </w:t>
      </w:r>
      <w:r w:rsidR="002B57A3">
        <w:rPr>
          <w:rFonts w:ascii="Arial" w:hAnsi="Arial" w:cs="Arial"/>
          <w:b/>
          <w:bCs/>
          <w:color w:val="000000"/>
          <w:sz w:val="20"/>
          <w:szCs w:val="20"/>
        </w:rPr>
        <w:t>Carriage – Total: US$</w:t>
      </w:r>
      <w:r w:rsidR="00167A3D">
        <w:rPr>
          <w:rFonts w:ascii="Arial" w:hAnsi="Arial" w:cs="Arial"/>
          <w:b/>
          <w:bCs/>
          <w:color w:val="000000"/>
          <w:sz w:val="20"/>
          <w:szCs w:val="20"/>
        </w:rPr>
        <w:t xml:space="preserve"> </w:t>
      </w:r>
      <w:r w:rsidR="008123F6">
        <w:rPr>
          <w:rFonts w:ascii="Arial" w:hAnsi="Arial" w:cs="Arial"/>
          <w:b/>
          <w:bCs/>
          <w:color w:val="000000"/>
          <w:sz w:val="20"/>
          <w:szCs w:val="20"/>
        </w:rPr>
        <w:t>2</w:t>
      </w:r>
      <w:r>
        <w:rPr>
          <w:rFonts w:ascii="Arial" w:hAnsi="Arial" w:cs="Arial"/>
          <w:b/>
          <w:bCs/>
          <w:color w:val="000000"/>
          <w:sz w:val="20"/>
          <w:szCs w:val="20"/>
        </w:rPr>
        <w:t>0</w:t>
      </w:r>
      <w:r w:rsidRPr="003F7DA1">
        <w:rPr>
          <w:rFonts w:ascii="Arial" w:hAnsi="Arial" w:cs="Arial"/>
          <w:b/>
          <w:bCs/>
          <w:color w:val="000000"/>
          <w:sz w:val="20"/>
          <w:szCs w:val="20"/>
        </w:rPr>
        <w:t xml:space="preserve">0 </w:t>
      </w:r>
    </w:p>
    <w:p w:rsidR="005C2D6A" w:rsidRDefault="005C2D6A" w:rsidP="005C2D6A">
      <w:pPr>
        <w:pStyle w:val="NoSpacing"/>
        <w:rPr>
          <w:rFonts w:ascii="Arial" w:hAnsi="Arial" w:cs="Arial"/>
          <w:color w:val="000000"/>
          <w:sz w:val="20"/>
          <w:szCs w:val="20"/>
        </w:rPr>
      </w:pPr>
      <w:r w:rsidRPr="003F7DA1">
        <w:rPr>
          <w:rFonts w:ascii="Arial" w:hAnsi="Arial" w:cs="Arial"/>
          <w:color w:val="000000"/>
          <w:sz w:val="20"/>
          <w:szCs w:val="20"/>
        </w:rPr>
        <w:t>Staff and volunteers are expect</w:t>
      </w:r>
      <w:r>
        <w:rPr>
          <w:rFonts w:ascii="Arial" w:hAnsi="Arial" w:cs="Arial"/>
          <w:color w:val="000000"/>
          <w:sz w:val="20"/>
          <w:szCs w:val="20"/>
        </w:rPr>
        <w:t xml:space="preserve">ed to travel around </w:t>
      </w:r>
      <w:r w:rsidR="00CF44A3">
        <w:rPr>
          <w:rFonts w:ascii="Arial" w:hAnsi="Arial" w:cs="Arial"/>
          <w:color w:val="000000"/>
          <w:sz w:val="20"/>
          <w:szCs w:val="20"/>
        </w:rPr>
        <w:t>project sites</w:t>
      </w:r>
      <w:r w:rsidR="006A1E16">
        <w:rPr>
          <w:rFonts w:ascii="Arial" w:hAnsi="Arial" w:cs="Arial"/>
          <w:color w:val="000000"/>
          <w:sz w:val="20"/>
          <w:szCs w:val="20"/>
        </w:rPr>
        <w:t>, the</w:t>
      </w:r>
      <w:r>
        <w:rPr>
          <w:rFonts w:ascii="Arial" w:hAnsi="Arial" w:cs="Arial"/>
          <w:color w:val="000000"/>
          <w:sz w:val="20"/>
          <w:szCs w:val="20"/>
        </w:rPr>
        <w:t xml:space="preserve"> </w:t>
      </w:r>
      <w:r w:rsidR="006A1E16">
        <w:rPr>
          <w:rFonts w:ascii="Arial" w:hAnsi="Arial" w:cs="Arial"/>
          <w:color w:val="000000"/>
          <w:sz w:val="20"/>
          <w:szCs w:val="20"/>
        </w:rPr>
        <w:t>school</w:t>
      </w:r>
      <w:r w:rsidR="00656927">
        <w:rPr>
          <w:rFonts w:ascii="Arial" w:hAnsi="Arial" w:cs="Arial"/>
          <w:color w:val="000000"/>
          <w:sz w:val="20"/>
          <w:szCs w:val="20"/>
        </w:rPr>
        <w:t xml:space="preserve"> and </w:t>
      </w:r>
      <w:r>
        <w:rPr>
          <w:rFonts w:ascii="Arial" w:hAnsi="Arial" w:cs="Arial"/>
          <w:color w:val="000000"/>
          <w:sz w:val="20"/>
          <w:szCs w:val="20"/>
        </w:rPr>
        <w:t xml:space="preserve"> </w:t>
      </w:r>
      <w:r w:rsidRPr="003F7DA1">
        <w:rPr>
          <w:rFonts w:ascii="Arial" w:hAnsi="Arial" w:cs="Arial"/>
          <w:color w:val="000000"/>
          <w:sz w:val="20"/>
          <w:szCs w:val="20"/>
        </w:rPr>
        <w:t>attend mee</w:t>
      </w:r>
      <w:r w:rsidR="001C69EB">
        <w:rPr>
          <w:rFonts w:ascii="Arial" w:hAnsi="Arial" w:cs="Arial"/>
          <w:color w:val="000000"/>
          <w:sz w:val="20"/>
          <w:szCs w:val="20"/>
        </w:rPr>
        <w:t>tings</w:t>
      </w:r>
      <w:r w:rsidRPr="003F7DA1">
        <w:rPr>
          <w:rFonts w:ascii="Arial" w:hAnsi="Arial" w:cs="Arial"/>
          <w:color w:val="000000"/>
          <w:sz w:val="20"/>
          <w:szCs w:val="20"/>
        </w:rPr>
        <w:t>, meet with project partners, vi</w:t>
      </w:r>
      <w:r w:rsidR="00656927">
        <w:rPr>
          <w:rFonts w:ascii="Arial" w:hAnsi="Arial" w:cs="Arial"/>
          <w:color w:val="000000"/>
          <w:sz w:val="20"/>
          <w:szCs w:val="20"/>
        </w:rPr>
        <w:t>sit school management</w:t>
      </w:r>
      <w:r>
        <w:rPr>
          <w:rFonts w:ascii="Arial" w:hAnsi="Arial" w:cs="Arial"/>
          <w:color w:val="000000"/>
          <w:sz w:val="20"/>
          <w:szCs w:val="20"/>
        </w:rPr>
        <w:t xml:space="preserve">, carriage of water drilling equipment, post project visits,   etc.   </w:t>
      </w:r>
      <w:r>
        <w:rPr>
          <w:rFonts w:ascii="Arial" w:hAnsi="Arial" w:cs="Arial"/>
          <w:color w:val="000000"/>
          <w:sz w:val="20"/>
          <w:szCs w:val="20"/>
        </w:rPr>
        <w:tab/>
      </w:r>
    </w:p>
    <w:p w:rsidR="005C2D6A" w:rsidRDefault="005C2D6A" w:rsidP="005C2D6A">
      <w:pPr>
        <w:pStyle w:val="NoSpacing"/>
        <w:rPr>
          <w:rFonts w:ascii="Arial" w:hAnsi="Arial" w:cs="Arial"/>
          <w:color w:val="000000"/>
          <w:sz w:val="20"/>
          <w:szCs w:val="20"/>
        </w:rPr>
      </w:pPr>
      <w:r w:rsidRPr="003F7DA1">
        <w:rPr>
          <w:rFonts w:ascii="Arial" w:hAnsi="Arial" w:cs="Arial"/>
          <w:color w:val="000000"/>
          <w:sz w:val="20"/>
          <w:szCs w:val="20"/>
        </w:rPr>
        <w:t xml:space="preserve"> </w:t>
      </w:r>
    </w:p>
    <w:p w:rsidR="00556A40" w:rsidRDefault="00D864F7" w:rsidP="005C2D6A">
      <w:pPr>
        <w:pStyle w:val="NoSpacing"/>
        <w:rPr>
          <w:sz w:val="20"/>
          <w:szCs w:val="20"/>
        </w:rPr>
      </w:pPr>
      <w:r>
        <w:rPr>
          <w:rFonts w:ascii="Arial" w:hAnsi="Arial" w:cs="Arial"/>
          <w:b/>
          <w:bCs/>
          <w:color w:val="000000"/>
          <w:sz w:val="20"/>
          <w:szCs w:val="20"/>
        </w:rPr>
        <w:t>Materials for the 4</w:t>
      </w:r>
      <w:r w:rsidR="005C2D6A">
        <w:rPr>
          <w:rFonts w:ascii="Arial" w:hAnsi="Arial" w:cs="Arial"/>
          <w:b/>
          <w:bCs/>
          <w:color w:val="000000"/>
          <w:sz w:val="20"/>
          <w:szCs w:val="20"/>
        </w:rPr>
        <w:t xml:space="preserve"> wells</w:t>
      </w:r>
      <w:r w:rsidR="002B57A3">
        <w:rPr>
          <w:sz w:val="20"/>
          <w:szCs w:val="20"/>
        </w:rPr>
        <w:t xml:space="preserve">  @ US$</w:t>
      </w:r>
      <w:r w:rsidR="00B954B8">
        <w:rPr>
          <w:sz w:val="20"/>
          <w:szCs w:val="20"/>
        </w:rPr>
        <w:t xml:space="preserve"> 20</w:t>
      </w:r>
      <w:r w:rsidR="005C2D6A">
        <w:rPr>
          <w:sz w:val="20"/>
          <w:szCs w:val="20"/>
        </w:rPr>
        <w:t>00 each per well</w:t>
      </w:r>
      <w:r w:rsidR="002B57A3">
        <w:rPr>
          <w:sz w:val="20"/>
          <w:szCs w:val="20"/>
        </w:rPr>
        <w:t xml:space="preserve"> US$</w:t>
      </w:r>
      <w:r w:rsidR="00D40248">
        <w:rPr>
          <w:sz w:val="20"/>
          <w:szCs w:val="20"/>
        </w:rPr>
        <w:t xml:space="preserve"> </w:t>
      </w:r>
      <w:r w:rsidR="00B954B8">
        <w:rPr>
          <w:sz w:val="20"/>
          <w:szCs w:val="20"/>
        </w:rPr>
        <w:t>8</w:t>
      </w:r>
      <w:r>
        <w:rPr>
          <w:sz w:val="20"/>
          <w:szCs w:val="20"/>
        </w:rPr>
        <w:t>0</w:t>
      </w:r>
      <w:r w:rsidR="006A1E16">
        <w:rPr>
          <w:sz w:val="20"/>
          <w:szCs w:val="20"/>
        </w:rPr>
        <w:t>00</w:t>
      </w:r>
      <w:r w:rsidR="005C2D6A">
        <w:rPr>
          <w:sz w:val="20"/>
          <w:szCs w:val="20"/>
        </w:rPr>
        <w:t>.                                                                                            W</w:t>
      </w:r>
      <w:r w:rsidR="005C2D6A" w:rsidRPr="003F7DA1">
        <w:rPr>
          <w:sz w:val="20"/>
          <w:szCs w:val="20"/>
        </w:rPr>
        <w:t>ater p</w:t>
      </w:r>
      <w:r w:rsidR="00556A40">
        <w:rPr>
          <w:sz w:val="20"/>
          <w:szCs w:val="20"/>
        </w:rPr>
        <w:t xml:space="preserve">ipelines, </w:t>
      </w:r>
      <w:r w:rsidR="005C2D6A">
        <w:rPr>
          <w:sz w:val="20"/>
          <w:szCs w:val="20"/>
        </w:rPr>
        <w:t xml:space="preserve"> mixing sand, </w:t>
      </w:r>
      <w:r w:rsidR="005C2D6A" w:rsidRPr="003F7DA1">
        <w:rPr>
          <w:sz w:val="20"/>
          <w:szCs w:val="20"/>
        </w:rPr>
        <w:t xml:space="preserve"> water taps </w:t>
      </w:r>
      <w:r w:rsidR="005C2D6A">
        <w:rPr>
          <w:sz w:val="20"/>
          <w:szCs w:val="20"/>
        </w:rPr>
        <w:t xml:space="preserve">and accessories, 12 mm </w:t>
      </w:r>
      <w:r w:rsidR="00EA469E">
        <w:rPr>
          <w:sz w:val="20"/>
          <w:szCs w:val="20"/>
        </w:rPr>
        <w:t xml:space="preserve">iron </w:t>
      </w:r>
      <w:r w:rsidR="005C2D6A">
        <w:rPr>
          <w:sz w:val="20"/>
          <w:szCs w:val="20"/>
        </w:rPr>
        <w:t xml:space="preserve">bars,  diesel, </w:t>
      </w:r>
      <w:r w:rsidR="005C2D6A" w:rsidRPr="003F7DA1">
        <w:rPr>
          <w:sz w:val="20"/>
          <w:szCs w:val="20"/>
        </w:rPr>
        <w:t xml:space="preserve"> </w:t>
      </w:r>
      <w:r w:rsidR="005C2D6A">
        <w:rPr>
          <w:sz w:val="20"/>
          <w:szCs w:val="20"/>
        </w:rPr>
        <w:t xml:space="preserve">petrol </w:t>
      </w:r>
      <w:r w:rsidR="005C2D6A" w:rsidRPr="003F7DA1">
        <w:rPr>
          <w:sz w:val="20"/>
          <w:szCs w:val="20"/>
        </w:rPr>
        <w:t xml:space="preserve">used in drilling equipment for </w:t>
      </w:r>
      <w:r w:rsidR="005C2D6A">
        <w:rPr>
          <w:sz w:val="20"/>
          <w:szCs w:val="20"/>
        </w:rPr>
        <w:t xml:space="preserve">each of </w:t>
      </w:r>
      <w:r w:rsidR="005C2D6A" w:rsidRPr="003F7DA1">
        <w:rPr>
          <w:sz w:val="20"/>
          <w:szCs w:val="20"/>
        </w:rPr>
        <w:t>t</w:t>
      </w:r>
      <w:r w:rsidR="005C2D6A">
        <w:rPr>
          <w:sz w:val="20"/>
          <w:szCs w:val="20"/>
        </w:rPr>
        <w:t>he 2  water wells, p</w:t>
      </w:r>
      <w:r w:rsidR="005C2D6A" w:rsidRPr="003F7DA1">
        <w:rPr>
          <w:sz w:val="20"/>
          <w:szCs w:val="20"/>
        </w:rPr>
        <w:t>ortland c</w:t>
      </w:r>
      <w:r w:rsidR="005C2D6A">
        <w:rPr>
          <w:sz w:val="20"/>
          <w:szCs w:val="20"/>
        </w:rPr>
        <w:t>e</w:t>
      </w:r>
      <w:r w:rsidR="000528EF">
        <w:rPr>
          <w:sz w:val="20"/>
          <w:szCs w:val="20"/>
        </w:rPr>
        <w:t>ment, planks, gravels</w:t>
      </w:r>
      <w:r w:rsidR="00A82CF6">
        <w:rPr>
          <w:sz w:val="20"/>
          <w:szCs w:val="20"/>
        </w:rPr>
        <w:t>, sanitation facilities</w:t>
      </w:r>
      <w:r w:rsidR="004B2662">
        <w:rPr>
          <w:sz w:val="20"/>
          <w:szCs w:val="20"/>
        </w:rPr>
        <w:t>, sanitation facilities,</w:t>
      </w:r>
      <w:r w:rsidR="00B2101E">
        <w:rPr>
          <w:sz w:val="20"/>
          <w:szCs w:val="20"/>
        </w:rPr>
        <w:t xml:space="preserve"> </w:t>
      </w:r>
      <w:r w:rsidR="004B2662">
        <w:rPr>
          <w:sz w:val="20"/>
          <w:szCs w:val="20"/>
        </w:rPr>
        <w:t>including</w:t>
      </w:r>
      <w:r w:rsidR="00EC6CAD">
        <w:rPr>
          <w:sz w:val="20"/>
          <w:szCs w:val="20"/>
        </w:rPr>
        <w:t xml:space="preserve"> hand washing facilities</w:t>
      </w:r>
      <w:r w:rsidR="000528EF">
        <w:rPr>
          <w:sz w:val="20"/>
          <w:szCs w:val="20"/>
        </w:rPr>
        <w:t xml:space="preserve"> etc</w:t>
      </w:r>
    </w:p>
    <w:p w:rsidR="00556A40" w:rsidRDefault="00556A40" w:rsidP="005C2D6A">
      <w:pPr>
        <w:pStyle w:val="NoSpacing"/>
        <w:rPr>
          <w:sz w:val="20"/>
          <w:szCs w:val="20"/>
        </w:rPr>
      </w:pPr>
    </w:p>
    <w:p w:rsidR="005C2D6A" w:rsidRDefault="00556A40" w:rsidP="005C2D6A">
      <w:pPr>
        <w:pStyle w:val="NoSpacing"/>
        <w:rPr>
          <w:sz w:val="20"/>
          <w:szCs w:val="20"/>
        </w:rPr>
      </w:pPr>
      <w:r>
        <w:rPr>
          <w:sz w:val="20"/>
          <w:szCs w:val="20"/>
        </w:rPr>
        <w:t>Rope pump mechanics are trained to produce, install and maintain these pumps, pipelines and the water wells</w:t>
      </w:r>
      <w:r w:rsidR="000528EF">
        <w:rPr>
          <w:sz w:val="20"/>
          <w:szCs w:val="20"/>
        </w:rPr>
        <w:t xml:space="preserve"> </w:t>
      </w:r>
      <w:r w:rsidR="00656927">
        <w:rPr>
          <w:sz w:val="20"/>
          <w:szCs w:val="20"/>
        </w:rPr>
        <w:t xml:space="preserve"> </w:t>
      </w:r>
    </w:p>
    <w:p w:rsidR="005C2D6A" w:rsidRDefault="005C2D6A" w:rsidP="005C2D6A">
      <w:pPr>
        <w:pStyle w:val="NoSpacing"/>
        <w:rPr>
          <w:sz w:val="20"/>
          <w:szCs w:val="20"/>
        </w:rPr>
      </w:pPr>
    </w:p>
    <w:p w:rsidR="005C2D6A" w:rsidRPr="00F12F3A" w:rsidRDefault="005C2D6A" w:rsidP="005C2D6A">
      <w:pPr>
        <w:pStyle w:val="NoSpacing"/>
        <w:rPr>
          <w:b/>
          <w:bCs/>
          <w:sz w:val="20"/>
          <w:szCs w:val="20"/>
        </w:rPr>
      </w:pPr>
      <w:r w:rsidRPr="004E2CF8">
        <w:rPr>
          <w:b/>
          <w:sz w:val="20"/>
          <w:szCs w:val="20"/>
        </w:rPr>
        <w:t>Water Storage Tanks:</w:t>
      </w:r>
      <w:r>
        <w:rPr>
          <w:sz w:val="20"/>
          <w:szCs w:val="20"/>
        </w:rPr>
        <w:t xml:space="preserve"> The</w:t>
      </w:r>
      <w:r w:rsidR="00121522">
        <w:rPr>
          <w:sz w:val="20"/>
          <w:szCs w:val="20"/>
        </w:rPr>
        <w:t>se</w:t>
      </w:r>
      <w:r w:rsidR="00714394">
        <w:rPr>
          <w:sz w:val="20"/>
          <w:szCs w:val="20"/>
        </w:rPr>
        <w:t xml:space="preserve">  will be located at strategic</w:t>
      </w:r>
      <w:r>
        <w:rPr>
          <w:sz w:val="20"/>
          <w:szCs w:val="20"/>
        </w:rPr>
        <w:t xml:space="preserve"> locations for easy reach and accessibility  i</w:t>
      </w:r>
      <w:r w:rsidR="00714394">
        <w:rPr>
          <w:sz w:val="20"/>
          <w:szCs w:val="20"/>
        </w:rPr>
        <w:t>n the schools</w:t>
      </w:r>
      <w:r w:rsidR="00A66841">
        <w:rPr>
          <w:sz w:val="20"/>
          <w:szCs w:val="20"/>
        </w:rPr>
        <w:t xml:space="preserve"> and </w:t>
      </w:r>
      <w:r w:rsidR="00017293">
        <w:rPr>
          <w:sz w:val="20"/>
          <w:szCs w:val="20"/>
        </w:rPr>
        <w:t>neighboring</w:t>
      </w:r>
      <w:r w:rsidR="00A66841">
        <w:rPr>
          <w:sz w:val="20"/>
          <w:szCs w:val="20"/>
        </w:rPr>
        <w:t xml:space="preserve"> water draught communities for sale</w:t>
      </w:r>
      <w:r>
        <w:rPr>
          <w:sz w:val="20"/>
          <w:szCs w:val="20"/>
        </w:rPr>
        <w:t xml:space="preserve">  </w:t>
      </w:r>
      <w:r w:rsidRPr="003F7DA1">
        <w:rPr>
          <w:sz w:val="20"/>
          <w:szCs w:val="20"/>
        </w:rPr>
        <w:t xml:space="preserve">              </w:t>
      </w:r>
    </w:p>
    <w:p w:rsidR="005C2D6A" w:rsidRPr="003F7DA1" w:rsidRDefault="005C2D6A" w:rsidP="005C2D6A">
      <w:pPr>
        <w:autoSpaceDE w:val="0"/>
        <w:autoSpaceDN w:val="0"/>
        <w:adjustRightInd w:val="0"/>
        <w:spacing w:after="0" w:line="240" w:lineRule="auto"/>
        <w:rPr>
          <w:rFonts w:ascii="Arial" w:hAnsi="Arial" w:cs="Arial"/>
          <w:b/>
          <w:bCs/>
          <w:color w:val="000000"/>
          <w:sz w:val="20"/>
          <w:szCs w:val="20"/>
        </w:rPr>
      </w:pPr>
    </w:p>
    <w:p w:rsidR="005C2D6A" w:rsidRPr="003F7DA1" w:rsidRDefault="005C2D6A" w:rsidP="005C2D6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A41417">
        <w:rPr>
          <w:rFonts w:ascii="Arial" w:hAnsi="Arial" w:cs="Arial"/>
          <w:color w:val="000000"/>
          <w:sz w:val="20"/>
          <w:szCs w:val="20"/>
        </w:rPr>
        <w:t xml:space="preserve">        </w:t>
      </w:r>
    </w:p>
    <w:p w:rsidR="005C2D6A" w:rsidRPr="003F7DA1" w:rsidRDefault="005C2D6A" w:rsidP="005C2D6A">
      <w:pPr>
        <w:autoSpaceDE w:val="0"/>
        <w:autoSpaceDN w:val="0"/>
        <w:adjustRightInd w:val="0"/>
        <w:spacing w:after="0" w:line="240" w:lineRule="auto"/>
        <w:rPr>
          <w:rFonts w:ascii="Arial" w:hAnsi="Arial" w:cs="Arial"/>
          <w:b/>
          <w:color w:val="000000"/>
          <w:sz w:val="20"/>
          <w:szCs w:val="20"/>
        </w:rPr>
      </w:pPr>
      <w:r w:rsidRPr="003F7DA1">
        <w:rPr>
          <w:rFonts w:ascii="Arial" w:hAnsi="Arial" w:cs="Arial"/>
          <w:b/>
          <w:color w:val="000000"/>
          <w:sz w:val="20"/>
          <w:szCs w:val="20"/>
        </w:rPr>
        <w:t xml:space="preserve">Hire of projector </w:t>
      </w:r>
      <w:r w:rsidR="002B57A3">
        <w:rPr>
          <w:rFonts w:ascii="Arial" w:hAnsi="Arial" w:cs="Arial"/>
          <w:b/>
          <w:color w:val="000000"/>
          <w:sz w:val="20"/>
          <w:szCs w:val="20"/>
        </w:rPr>
        <w:t>US$</w:t>
      </w:r>
      <w:r>
        <w:rPr>
          <w:rFonts w:ascii="Arial" w:hAnsi="Arial" w:cs="Arial"/>
          <w:b/>
          <w:color w:val="000000"/>
          <w:sz w:val="20"/>
          <w:szCs w:val="20"/>
        </w:rPr>
        <w:t xml:space="preserve"> </w:t>
      </w:r>
      <w:r w:rsidR="00206CA2">
        <w:rPr>
          <w:rFonts w:ascii="Arial" w:hAnsi="Arial" w:cs="Arial"/>
          <w:b/>
          <w:color w:val="000000"/>
          <w:sz w:val="20"/>
          <w:szCs w:val="20"/>
        </w:rPr>
        <w:t>5</w:t>
      </w:r>
      <w:r w:rsidRPr="003F7DA1">
        <w:rPr>
          <w:rFonts w:ascii="Arial" w:hAnsi="Arial" w:cs="Arial"/>
          <w:b/>
          <w:color w:val="000000"/>
          <w:sz w:val="20"/>
          <w:szCs w:val="20"/>
        </w:rPr>
        <w:t>0</w:t>
      </w:r>
    </w:p>
    <w:p w:rsidR="005C2D6A" w:rsidRDefault="005C2D6A" w:rsidP="005C2D6A">
      <w:pPr>
        <w:autoSpaceDE w:val="0"/>
        <w:autoSpaceDN w:val="0"/>
        <w:adjustRightInd w:val="0"/>
        <w:spacing w:after="0" w:line="240" w:lineRule="auto"/>
        <w:rPr>
          <w:rFonts w:ascii="Arial" w:hAnsi="Arial" w:cs="Arial"/>
          <w:color w:val="000000"/>
          <w:sz w:val="20"/>
          <w:szCs w:val="20"/>
        </w:rPr>
      </w:pPr>
      <w:r w:rsidRPr="003F7DA1">
        <w:rPr>
          <w:rFonts w:ascii="Arial" w:hAnsi="Arial" w:cs="Arial"/>
          <w:color w:val="000000"/>
          <w:sz w:val="20"/>
          <w:szCs w:val="20"/>
        </w:rPr>
        <w:t xml:space="preserve">The project will rent a </w:t>
      </w:r>
      <w:r>
        <w:rPr>
          <w:rFonts w:ascii="Arial" w:hAnsi="Arial" w:cs="Arial"/>
          <w:color w:val="000000"/>
          <w:sz w:val="20"/>
          <w:szCs w:val="20"/>
        </w:rPr>
        <w:t xml:space="preserve">multi media </w:t>
      </w:r>
      <w:r w:rsidRPr="003F7DA1">
        <w:rPr>
          <w:rFonts w:ascii="Arial" w:hAnsi="Arial" w:cs="Arial"/>
          <w:color w:val="000000"/>
          <w:sz w:val="20"/>
          <w:szCs w:val="20"/>
        </w:rPr>
        <w:t>projector fo</w:t>
      </w:r>
      <w:r>
        <w:rPr>
          <w:rFonts w:ascii="Arial" w:hAnsi="Arial" w:cs="Arial"/>
          <w:color w:val="000000"/>
          <w:sz w:val="20"/>
          <w:szCs w:val="20"/>
        </w:rPr>
        <w:t>r all components of the training-</w:t>
      </w:r>
      <w:r w:rsidR="00566850">
        <w:rPr>
          <w:rFonts w:ascii="Arial" w:hAnsi="Arial" w:cs="Arial"/>
          <w:color w:val="000000"/>
          <w:sz w:val="20"/>
          <w:szCs w:val="20"/>
        </w:rPr>
        <w:t>water, sanitation, hygiene</w:t>
      </w:r>
      <w:r>
        <w:rPr>
          <w:rFonts w:ascii="Arial" w:hAnsi="Arial" w:cs="Arial"/>
          <w:color w:val="000000"/>
          <w:sz w:val="20"/>
          <w:szCs w:val="20"/>
        </w:rPr>
        <w:t xml:space="preserve"> and veget</w:t>
      </w:r>
      <w:r w:rsidR="00CD4973">
        <w:rPr>
          <w:rFonts w:ascii="Arial" w:hAnsi="Arial" w:cs="Arial"/>
          <w:color w:val="000000"/>
          <w:sz w:val="20"/>
          <w:szCs w:val="20"/>
        </w:rPr>
        <w:t>able farmi</w:t>
      </w:r>
      <w:r w:rsidR="00566850">
        <w:rPr>
          <w:rFonts w:ascii="Arial" w:hAnsi="Arial" w:cs="Arial"/>
          <w:color w:val="000000"/>
          <w:sz w:val="20"/>
          <w:szCs w:val="20"/>
        </w:rPr>
        <w:t>ng</w:t>
      </w:r>
      <w:r>
        <w:rPr>
          <w:rFonts w:ascii="Arial" w:hAnsi="Arial" w:cs="Arial"/>
          <w:color w:val="000000"/>
          <w:sz w:val="20"/>
          <w:szCs w:val="20"/>
        </w:rPr>
        <w:t>, water technicians etc</w:t>
      </w:r>
      <w:r w:rsidR="002B57A3">
        <w:rPr>
          <w:rFonts w:ascii="Arial" w:hAnsi="Arial" w:cs="Arial"/>
          <w:color w:val="000000"/>
          <w:sz w:val="20"/>
          <w:szCs w:val="20"/>
        </w:rPr>
        <w:t xml:space="preserve"> at  US$</w:t>
      </w:r>
      <w:r w:rsidR="00206CA2">
        <w:rPr>
          <w:rFonts w:ascii="Arial" w:hAnsi="Arial" w:cs="Arial"/>
          <w:color w:val="000000"/>
          <w:sz w:val="20"/>
          <w:szCs w:val="20"/>
        </w:rPr>
        <w:t xml:space="preserve"> 5 per day for the 1</w:t>
      </w:r>
      <w:r>
        <w:rPr>
          <w:rFonts w:ascii="Arial" w:hAnsi="Arial" w:cs="Arial"/>
          <w:color w:val="000000"/>
          <w:sz w:val="20"/>
          <w:szCs w:val="20"/>
        </w:rPr>
        <w:t>0 days.</w:t>
      </w:r>
    </w:p>
    <w:p w:rsidR="005C2D6A" w:rsidRDefault="005C2D6A" w:rsidP="005C2D6A">
      <w:pPr>
        <w:autoSpaceDE w:val="0"/>
        <w:autoSpaceDN w:val="0"/>
        <w:adjustRightInd w:val="0"/>
        <w:spacing w:after="0" w:line="240" w:lineRule="auto"/>
        <w:rPr>
          <w:rFonts w:ascii="Arial" w:hAnsi="Arial" w:cs="Arial"/>
          <w:color w:val="000000"/>
          <w:sz w:val="20"/>
          <w:szCs w:val="20"/>
        </w:rPr>
      </w:pPr>
    </w:p>
    <w:p w:rsidR="005C2D6A" w:rsidRDefault="005C2D6A" w:rsidP="005C2D6A">
      <w:pPr>
        <w:autoSpaceDE w:val="0"/>
        <w:autoSpaceDN w:val="0"/>
        <w:adjustRightInd w:val="0"/>
        <w:spacing w:after="0" w:line="240" w:lineRule="auto"/>
        <w:rPr>
          <w:rFonts w:ascii="Arial" w:hAnsi="Arial" w:cs="Arial"/>
          <w:color w:val="000000"/>
          <w:sz w:val="20"/>
          <w:szCs w:val="20"/>
        </w:rPr>
      </w:pPr>
    </w:p>
    <w:p w:rsidR="005C2D6A" w:rsidRDefault="002B57A3" w:rsidP="005C2D6A">
      <w:pPr>
        <w:autoSpaceDE w:val="0"/>
        <w:autoSpaceDN w:val="0"/>
        <w:adjustRightInd w:val="0"/>
        <w:spacing w:after="0" w:line="240" w:lineRule="auto"/>
        <w:rPr>
          <w:rFonts w:ascii="Arial" w:hAnsi="Arial" w:cs="Arial"/>
          <w:color w:val="000000"/>
          <w:sz w:val="20"/>
          <w:szCs w:val="20"/>
        </w:rPr>
      </w:pPr>
      <w:r>
        <w:rPr>
          <w:rFonts w:ascii="Arial" w:hAnsi="Arial" w:cs="Arial"/>
          <w:b/>
          <w:color w:val="000000"/>
          <w:sz w:val="20"/>
          <w:szCs w:val="20"/>
        </w:rPr>
        <w:t>Monitoring, Evaluation US$</w:t>
      </w:r>
      <w:r w:rsidR="00DE5D7A">
        <w:rPr>
          <w:rFonts w:ascii="Arial" w:hAnsi="Arial" w:cs="Arial"/>
          <w:b/>
          <w:color w:val="000000"/>
          <w:sz w:val="20"/>
          <w:szCs w:val="20"/>
        </w:rPr>
        <w:t xml:space="preserve"> 10</w:t>
      </w:r>
      <w:r w:rsidR="005C2D6A">
        <w:rPr>
          <w:rFonts w:ascii="Arial" w:hAnsi="Arial" w:cs="Arial"/>
          <w:b/>
          <w:color w:val="000000"/>
          <w:sz w:val="20"/>
          <w:szCs w:val="20"/>
        </w:rPr>
        <w:t xml:space="preserve">00 </w:t>
      </w:r>
      <w:r w:rsidR="005C2D6A">
        <w:rPr>
          <w:rFonts w:ascii="Arial" w:hAnsi="Arial" w:cs="Arial"/>
          <w:color w:val="000000"/>
          <w:sz w:val="20"/>
          <w:szCs w:val="20"/>
        </w:rPr>
        <w:t>This</w:t>
      </w:r>
      <w:r w:rsidR="005C2D6A" w:rsidRPr="003F7DA1">
        <w:rPr>
          <w:rFonts w:ascii="Arial" w:hAnsi="Arial" w:cs="Arial"/>
          <w:color w:val="000000"/>
          <w:sz w:val="20"/>
          <w:szCs w:val="20"/>
        </w:rPr>
        <w:t xml:space="preserve"> will include stationery</w:t>
      </w:r>
      <w:r w:rsidR="005C2D6A">
        <w:rPr>
          <w:rFonts w:ascii="Arial" w:hAnsi="Arial" w:cs="Arial"/>
          <w:color w:val="000000"/>
          <w:sz w:val="20"/>
          <w:szCs w:val="20"/>
        </w:rPr>
        <w:t>,</w:t>
      </w:r>
      <w:r w:rsidR="005C2D6A" w:rsidRPr="003F7DA1">
        <w:rPr>
          <w:rFonts w:ascii="Arial" w:hAnsi="Arial" w:cs="Arial"/>
          <w:color w:val="000000"/>
          <w:sz w:val="20"/>
          <w:szCs w:val="20"/>
        </w:rPr>
        <w:t xml:space="preserve"> printing materials</w:t>
      </w:r>
      <w:r w:rsidR="005C2D6A">
        <w:rPr>
          <w:rFonts w:ascii="Arial" w:hAnsi="Arial" w:cs="Arial"/>
          <w:color w:val="000000"/>
          <w:sz w:val="20"/>
          <w:szCs w:val="20"/>
        </w:rPr>
        <w:t>, telephone etc</w:t>
      </w:r>
    </w:p>
    <w:p w:rsidR="005C2D6A" w:rsidRPr="0064701D" w:rsidRDefault="005C2D6A" w:rsidP="005C2D6A">
      <w:pPr>
        <w:autoSpaceDE w:val="0"/>
        <w:autoSpaceDN w:val="0"/>
        <w:adjustRightInd w:val="0"/>
        <w:spacing w:after="0" w:line="240" w:lineRule="auto"/>
        <w:rPr>
          <w:rFonts w:ascii="Arial" w:hAnsi="Arial" w:cs="Arial"/>
          <w:b/>
          <w:color w:val="000000"/>
          <w:sz w:val="20"/>
          <w:szCs w:val="20"/>
        </w:rPr>
      </w:pPr>
      <w:r>
        <w:rPr>
          <w:rFonts w:ascii="Arial" w:hAnsi="Arial" w:cs="Arial"/>
          <w:color w:val="000000"/>
          <w:sz w:val="20"/>
          <w:szCs w:val="20"/>
        </w:rPr>
        <w:t xml:space="preserve">                                                                           </w:t>
      </w:r>
      <w:r w:rsidRPr="003F7DA1">
        <w:rPr>
          <w:rFonts w:ascii="Arial" w:hAnsi="Arial" w:cs="Arial"/>
          <w:color w:val="000000"/>
          <w:sz w:val="20"/>
          <w:szCs w:val="20"/>
        </w:rPr>
        <w:t xml:space="preserve"> </w:t>
      </w:r>
      <w:r>
        <w:rPr>
          <w:rFonts w:ascii="Arial" w:hAnsi="Arial" w:cs="Arial"/>
          <w:color w:val="000000"/>
          <w:sz w:val="20"/>
          <w:szCs w:val="20"/>
        </w:rPr>
        <w:t xml:space="preserve">                                                                                             </w:t>
      </w:r>
      <w:r>
        <w:rPr>
          <w:rFonts w:ascii="Arial" w:hAnsi="Arial" w:cs="Arial"/>
          <w:b/>
          <w:color w:val="000000"/>
          <w:sz w:val="20"/>
          <w:szCs w:val="20"/>
        </w:rPr>
        <w:t>Diss</w:t>
      </w:r>
      <w:r w:rsidR="00CC23C0">
        <w:rPr>
          <w:rFonts w:ascii="Arial" w:hAnsi="Arial" w:cs="Arial"/>
          <w:b/>
          <w:color w:val="000000"/>
          <w:sz w:val="20"/>
          <w:szCs w:val="20"/>
        </w:rPr>
        <w:t>emination of Project results</w:t>
      </w:r>
      <w:r w:rsidR="002B57A3">
        <w:rPr>
          <w:rFonts w:ascii="Arial" w:hAnsi="Arial" w:cs="Arial"/>
          <w:b/>
          <w:color w:val="000000"/>
          <w:sz w:val="20"/>
          <w:szCs w:val="20"/>
        </w:rPr>
        <w:t xml:space="preserve"> US$</w:t>
      </w:r>
      <w:r w:rsidR="00206CA2">
        <w:rPr>
          <w:rFonts w:ascii="Arial" w:hAnsi="Arial" w:cs="Arial"/>
          <w:b/>
          <w:color w:val="000000"/>
          <w:sz w:val="20"/>
          <w:szCs w:val="20"/>
        </w:rPr>
        <w:t xml:space="preserve"> 15</w:t>
      </w:r>
      <w:r>
        <w:rPr>
          <w:rFonts w:ascii="Arial" w:hAnsi="Arial" w:cs="Arial"/>
          <w:b/>
          <w:color w:val="000000"/>
          <w:sz w:val="20"/>
          <w:szCs w:val="20"/>
        </w:rPr>
        <w:t xml:space="preserve">00: </w:t>
      </w:r>
      <w:r>
        <w:rPr>
          <w:rFonts w:ascii="Arial" w:hAnsi="Arial" w:cs="Arial"/>
          <w:color w:val="000000"/>
          <w:sz w:val="20"/>
          <w:szCs w:val="20"/>
        </w:rPr>
        <w:t xml:space="preserve"> workshop , e-mails and direct  mails to</w:t>
      </w:r>
      <w:r w:rsidRPr="003F7DA1">
        <w:rPr>
          <w:rFonts w:ascii="Arial" w:hAnsi="Arial" w:cs="Arial"/>
          <w:color w:val="000000"/>
          <w:sz w:val="20"/>
          <w:szCs w:val="20"/>
        </w:rPr>
        <w:t xml:space="preserve"> targeted audience, etc</w:t>
      </w:r>
    </w:p>
    <w:p w:rsidR="005C2D6A" w:rsidRDefault="005C2D6A" w:rsidP="00411175">
      <w:pPr>
        <w:spacing w:line="240" w:lineRule="auto"/>
        <w:rPr>
          <w:b/>
          <w:sz w:val="18"/>
          <w:szCs w:val="18"/>
        </w:rPr>
      </w:pPr>
    </w:p>
    <w:p w:rsidR="00411175" w:rsidRDefault="00411175" w:rsidP="00411175">
      <w:pPr>
        <w:spacing w:line="240" w:lineRule="auto"/>
        <w:rPr>
          <w:b/>
          <w:sz w:val="18"/>
          <w:szCs w:val="18"/>
        </w:rPr>
      </w:pPr>
    </w:p>
    <w:p w:rsidR="00DE59C5" w:rsidRDefault="00DE59C5" w:rsidP="00DE59C5">
      <w:pPr>
        <w:spacing w:line="240" w:lineRule="auto"/>
        <w:rPr>
          <w:b/>
          <w:sz w:val="18"/>
          <w:szCs w:val="18"/>
        </w:rPr>
      </w:pPr>
    </w:p>
    <w:p w:rsidR="00DE59C5" w:rsidRDefault="00DE59C5" w:rsidP="00DE59C5">
      <w:pPr>
        <w:spacing w:line="240" w:lineRule="auto"/>
        <w:rPr>
          <w:b/>
          <w:sz w:val="18"/>
          <w:szCs w:val="18"/>
        </w:rPr>
      </w:pPr>
    </w:p>
    <w:p w:rsidR="00DE59C5" w:rsidRDefault="00DE59C5" w:rsidP="00DE59C5">
      <w:pPr>
        <w:spacing w:line="240" w:lineRule="auto"/>
        <w:rPr>
          <w:b/>
          <w:sz w:val="18"/>
          <w:szCs w:val="18"/>
        </w:rPr>
      </w:pPr>
    </w:p>
    <w:p w:rsidR="00DE59C5" w:rsidRDefault="00DE59C5" w:rsidP="00DE59C5">
      <w:pPr>
        <w:spacing w:line="240" w:lineRule="auto"/>
        <w:rPr>
          <w:b/>
          <w:sz w:val="18"/>
          <w:szCs w:val="18"/>
        </w:rPr>
      </w:pPr>
    </w:p>
    <w:p w:rsidR="00DE59C5" w:rsidRDefault="00DE59C5" w:rsidP="00DE59C5">
      <w:pPr>
        <w:spacing w:line="240" w:lineRule="auto"/>
        <w:rPr>
          <w:b/>
          <w:sz w:val="18"/>
          <w:szCs w:val="18"/>
        </w:rPr>
      </w:pPr>
    </w:p>
    <w:p w:rsidR="00DE59C5" w:rsidRDefault="00DE59C5" w:rsidP="00DE59C5">
      <w:pPr>
        <w:spacing w:line="240" w:lineRule="auto"/>
        <w:rPr>
          <w:b/>
          <w:sz w:val="18"/>
          <w:szCs w:val="18"/>
        </w:rPr>
      </w:pPr>
    </w:p>
    <w:p w:rsidR="00EA469E" w:rsidRDefault="00EA469E" w:rsidP="00DE59C5">
      <w:pPr>
        <w:spacing w:line="240" w:lineRule="auto"/>
        <w:rPr>
          <w:b/>
          <w:sz w:val="18"/>
          <w:szCs w:val="18"/>
        </w:rPr>
      </w:pPr>
    </w:p>
    <w:p w:rsidR="00DE59C5" w:rsidRPr="006A52B4" w:rsidRDefault="00EA469E" w:rsidP="00DE59C5">
      <w:pPr>
        <w:spacing w:line="240" w:lineRule="auto"/>
        <w:rPr>
          <w:b/>
          <w:sz w:val="18"/>
          <w:szCs w:val="18"/>
        </w:rPr>
      </w:pPr>
      <w:r>
        <w:rPr>
          <w:b/>
          <w:sz w:val="18"/>
          <w:szCs w:val="18"/>
        </w:rPr>
        <w:t xml:space="preserve">                                   </w:t>
      </w:r>
      <w:r w:rsidR="00DE59C5" w:rsidRPr="00E60C03">
        <w:rPr>
          <w:b/>
          <w:sz w:val="18"/>
          <w:szCs w:val="18"/>
        </w:rPr>
        <w:t xml:space="preserve">WORK PLAN FOR </w:t>
      </w:r>
      <w:r w:rsidR="00120A48">
        <w:rPr>
          <w:b/>
          <w:sz w:val="18"/>
          <w:szCs w:val="18"/>
        </w:rPr>
        <w:t xml:space="preserve">WATER,SANITATION AND </w:t>
      </w:r>
      <w:r>
        <w:rPr>
          <w:b/>
          <w:sz w:val="18"/>
          <w:szCs w:val="18"/>
        </w:rPr>
        <w:t xml:space="preserve">HYGIENE  </w:t>
      </w:r>
      <w:r w:rsidR="00DE59C5" w:rsidRPr="00E60C03">
        <w:rPr>
          <w:b/>
          <w:sz w:val="18"/>
          <w:szCs w:val="18"/>
        </w:rPr>
        <w:t>PROJECT</w:t>
      </w:r>
    </w:p>
    <w:tbl>
      <w:tblPr>
        <w:tblStyle w:val="TableGrid"/>
        <w:tblW w:w="9504" w:type="dxa"/>
        <w:tblInd w:w="144" w:type="dxa"/>
        <w:tblLayout w:type="fixed"/>
        <w:tblLook w:val="04A0"/>
      </w:tblPr>
      <w:tblGrid>
        <w:gridCol w:w="5814"/>
        <w:gridCol w:w="360"/>
        <w:gridCol w:w="360"/>
        <w:gridCol w:w="360"/>
        <w:gridCol w:w="360"/>
        <w:gridCol w:w="360"/>
        <w:gridCol w:w="360"/>
        <w:gridCol w:w="360"/>
        <w:gridCol w:w="360"/>
        <w:gridCol w:w="360"/>
        <w:gridCol w:w="450"/>
      </w:tblGrid>
      <w:tr w:rsidR="00DE59C5" w:rsidTr="00021B8B">
        <w:tc>
          <w:tcPr>
            <w:tcW w:w="5814" w:type="dxa"/>
          </w:tcPr>
          <w:p w:rsidR="00DE59C5" w:rsidRDefault="00DE59C5" w:rsidP="00021B8B">
            <w:pPr>
              <w:jc w:val="center"/>
              <w:rPr>
                <w:b/>
              </w:rPr>
            </w:pPr>
            <w:r>
              <w:rPr>
                <w:b/>
              </w:rPr>
              <w:t>DESCRIPTION</w:t>
            </w:r>
          </w:p>
        </w:tc>
        <w:tc>
          <w:tcPr>
            <w:tcW w:w="3690" w:type="dxa"/>
            <w:gridSpan w:val="10"/>
          </w:tcPr>
          <w:p w:rsidR="00DE59C5" w:rsidRDefault="00965C0D" w:rsidP="00021B8B">
            <w:pPr>
              <w:ind w:left="0" w:firstLine="0"/>
              <w:rPr>
                <w:b/>
              </w:rPr>
            </w:pPr>
            <w:r>
              <w:rPr>
                <w:b/>
              </w:rPr>
              <w:t xml:space="preserve">           JANUARY-FEBRUARY 2016</w:t>
            </w:r>
          </w:p>
          <w:p w:rsidR="00DE59C5" w:rsidRDefault="00DE59C5" w:rsidP="00021B8B">
            <w:pPr>
              <w:jc w:val="center"/>
              <w:rPr>
                <w:b/>
              </w:rPr>
            </w:pPr>
            <w:r>
              <w:rPr>
                <w:b/>
              </w:rPr>
              <w:t>WEEKS</w:t>
            </w:r>
          </w:p>
        </w:tc>
      </w:tr>
      <w:tr w:rsidR="00DE59C5" w:rsidTr="00021B8B">
        <w:tc>
          <w:tcPr>
            <w:tcW w:w="5814" w:type="dxa"/>
          </w:tcPr>
          <w:p w:rsidR="00DE59C5" w:rsidRDefault="00DE59C5" w:rsidP="00021B8B">
            <w:pPr>
              <w:ind w:left="0" w:firstLine="0"/>
              <w:rPr>
                <w:b/>
              </w:rPr>
            </w:pPr>
          </w:p>
          <w:p w:rsidR="00DE59C5" w:rsidRDefault="00DE59C5" w:rsidP="00021B8B">
            <w:pPr>
              <w:ind w:left="0" w:firstLine="0"/>
              <w:rPr>
                <w:b/>
              </w:rPr>
            </w:pPr>
            <w:r>
              <w:rPr>
                <w:b/>
              </w:rPr>
              <w:t xml:space="preserve">      ACTIVITIES</w:t>
            </w:r>
          </w:p>
        </w:tc>
        <w:tc>
          <w:tcPr>
            <w:tcW w:w="360" w:type="dxa"/>
          </w:tcPr>
          <w:p w:rsidR="00DE59C5" w:rsidRDefault="00DE59C5" w:rsidP="00021B8B">
            <w:pPr>
              <w:jc w:val="center"/>
              <w:rPr>
                <w:b/>
              </w:rPr>
            </w:pPr>
            <w:r>
              <w:rPr>
                <w:b/>
              </w:rPr>
              <w:t>11</w:t>
            </w:r>
          </w:p>
        </w:tc>
        <w:tc>
          <w:tcPr>
            <w:tcW w:w="360" w:type="dxa"/>
          </w:tcPr>
          <w:p w:rsidR="00DE59C5" w:rsidRDefault="00DE59C5" w:rsidP="00021B8B">
            <w:pPr>
              <w:jc w:val="center"/>
              <w:rPr>
                <w:b/>
              </w:rPr>
            </w:pPr>
            <w:r>
              <w:rPr>
                <w:b/>
              </w:rPr>
              <w:t>22</w:t>
            </w:r>
          </w:p>
          <w:p w:rsidR="00DE59C5" w:rsidRDefault="00DE59C5" w:rsidP="00021B8B">
            <w:pPr>
              <w:jc w:val="center"/>
              <w:rPr>
                <w:b/>
              </w:rPr>
            </w:pPr>
            <w:r>
              <w:rPr>
                <w:b/>
              </w:rPr>
              <w:t>2</w:t>
            </w:r>
          </w:p>
        </w:tc>
        <w:tc>
          <w:tcPr>
            <w:tcW w:w="360" w:type="dxa"/>
          </w:tcPr>
          <w:p w:rsidR="00DE59C5" w:rsidRDefault="00DE59C5" w:rsidP="00021B8B">
            <w:pPr>
              <w:jc w:val="center"/>
              <w:rPr>
                <w:b/>
              </w:rPr>
            </w:pPr>
            <w:r>
              <w:rPr>
                <w:b/>
              </w:rPr>
              <w:t>33</w:t>
            </w:r>
          </w:p>
          <w:p w:rsidR="00DE59C5" w:rsidRDefault="00DE59C5" w:rsidP="00021B8B">
            <w:pPr>
              <w:jc w:val="center"/>
              <w:rPr>
                <w:b/>
              </w:rPr>
            </w:pPr>
            <w:r>
              <w:rPr>
                <w:b/>
              </w:rPr>
              <w:t>3</w:t>
            </w:r>
          </w:p>
        </w:tc>
        <w:tc>
          <w:tcPr>
            <w:tcW w:w="360" w:type="dxa"/>
          </w:tcPr>
          <w:p w:rsidR="00DE59C5" w:rsidRDefault="00DE59C5" w:rsidP="00021B8B">
            <w:pPr>
              <w:jc w:val="center"/>
              <w:rPr>
                <w:b/>
              </w:rPr>
            </w:pPr>
            <w:r>
              <w:rPr>
                <w:b/>
              </w:rPr>
              <w:t>44</w:t>
            </w:r>
          </w:p>
          <w:p w:rsidR="00DE59C5" w:rsidRDefault="00DE59C5" w:rsidP="00021B8B">
            <w:pPr>
              <w:jc w:val="center"/>
              <w:rPr>
                <w:b/>
              </w:rPr>
            </w:pPr>
            <w:r>
              <w:rPr>
                <w:b/>
              </w:rPr>
              <w:t>4</w:t>
            </w:r>
          </w:p>
        </w:tc>
        <w:tc>
          <w:tcPr>
            <w:tcW w:w="360" w:type="dxa"/>
          </w:tcPr>
          <w:p w:rsidR="00DE59C5" w:rsidRDefault="00DE59C5" w:rsidP="00021B8B">
            <w:pPr>
              <w:jc w:val="center"/>
              <w:rPr>
                <w:b/>
              </w:rPr>
            </w:pPr>
            <w:r>
              <w:rPr>
                <w:b/>
              </w:rPr>
              <w:t>55</w:t>
            </w:r>
          </w:p>
          <w:p w:rsidR="00DE59C5" w:rsidRDefault="00DE59C5" w:rsidP="00021B8B">
            <w:pPr>
              <w:jc w:val="center"/>
              <w:rPr>
                <w:b/>
              </w:rPr>
            </w:pPr>
            <w:r>
              <w:rPr>
                <w:b/>
              </w:rPr>
              <w:t>5</w:t>
            </w:r>
          </w:p>
        </w:tc>
        <w:tc>
          <w:tcPr>
            <w:tcW w:w="360" w:type="dxa"/>
          </w:tcPr>
          <w:p w:rsidR="00DE59C5" w:rsidRDefault="00DE59C5" w:rsidP="00021B8B">
            <w:pPr>
              <w:jc w:val="center"/>
              <w:rPr>
                <w:b/>
              </w:rPr>
            </w:pPr>
            <w:r>
              <w:rPr>
                <w:b/>
              </w:rPr>
              <w:t>66</w:t>
            </w:r>
          </w:p>
          <w:p w:rsidR="00DE59C5" w:rsidRDefault="00DE59C5" w:rsidP="00021B8B">
            <w:pPr>
              <w:jc w:val="center"/>
              <w:rPr>
                <w:b/>
              </w:rPr>
            </w:pPr>
            <w:r>
              <w:rPr>
                <w:b/>
              </w:rPr>
              <w:t>6</w:t>
            </w:r>
          </w:p>
        </w:tc>
        <w:tc>
          <w:tcPr>
            <w:tcW w:w="360" w:type="dxa"/>
          </w:tcPr>
          <w:p w:rsidR="00DE59C5" w:rsidRDefault="00F258B5" w:rsidP="00021B8B">
            <w:pPr>
              <w:jc w:val="center"/>
              <w:rPr>
                <w:b/>
              </w:rPr>
            </w:pPr>
            <w:r>
              <w:rPr>
                <w:b/>
              </w:rPr>
              <w:t>7</w:t>
            </w:r>
            <w:r w:rsidR="00DE59C5">
              <w:rPr>
                <w:b/>
              </w:rPr>
              <w:t>7</w:t>
            </w:r>
          </w:p>
          <w:p w:rsidR="00DE59C5" w:rsidRDefault="00DE59C5" w:rsidP="00021B8B">
            <w:pPr>
              <w:jc w:val="center"/>
              <w:rPr>
                <w:b/>
              </w:rPr>
            </w:pPr>
            <w:r>
              <w:rPr>
                <w:b/>
              </w:rPr>
              <w:t>7</w:t>
            </w:r>
          </w:p>
        </w:tc>
        <w:tc>
          <w:tcPr>
            <w:tcW w:w="360" w:type="dxa"/>
          </w:tcPr>
          <w:p w:rsidR="00DE59C5" w:rsidRDefault="00F258B5" w:rsidP="00021B8B">
            <w:pPr>
              <w:ind w:left="0" w:firstLine="0"/>
              <w:rPr>
                <w:b/>
              </w:rPr>
            </w:pPr>
            <w:r>
              <w:rPr>
                <w:b/>
              </w:rPr>
              <w:t>8</w:t>
            </w:r>
          </w:p>
          <w:p w:rsidR="00DE59C5" w:rsidRDefault="00DE59C5" w:rsidP="00021B8B">
            <w:pPr>
              <w:ind w:left="0" w:firstLine="0"/>
              <w:rPr>
                <w:b/>
              </w:rPr>
            </w:pPr>
          </w:p>
          <w:p w:rsidR="00DE59C5" w:rsidRDefault="00DE59C5" w:rsidP="00021B8B">
            <w:pPr>
              <w:rPr>
                <w:b/>
              </w:rPr>
            </w:pPr>
            <w:r>
              <w:rPr>
                <w:b/>
              </w:rPr>
              <w:t>8</w:t>
            </w:r>
          </w:p>
        </w:tc>
        <w:tc>
          <w:tcPr>
            <w:tcW w:w="360" w:type="dxa"/>
          </w:tcPr>
          <w:p w:rsidR="00DE59C5" w:rsidRDefault="00DE59C5" w:rsidP="00021B8B">
            <w:pPr>
              <w:ind w:left="0" w:firstLine="0"/>
              <w:rPr>
                <w:b/>
              </w:rPr>
            </w:pPr>
          </w:p>
          <w:p w:rsidR="00DE59C5" w:rsidRDefault="00DE59C5" w:rsidP="00021B8B">
            <w:pPr>
              <w:ind w:left="0" w:firstLine="0"/>
              <w:rPr>
                <w:b/>
              </w:rPr>
            </w:pPr>
          </w:p>
        </w:tc>
        <w:tc>
          <w:tcPr>
            <w:tcW w:w="450" w:type="dxa"/>
          </w:tcPr>
          <w:p w:rsidR="00DE59C5" w:rsidRDefault="00DE59C5" w:rsidP="00021B8B">
            <w:pPr>
              <w:jc w:val="center"/>
              <w:rPr>
                <w:b/>
              </w:rPr>
            </w:pPr>
          </w:p>
          <w:p w:rsidR="00DE59C5" w:rsidRDefault="00DE59C5" w:rsidP="00021B8B">
            <w:pPr>
              <w:ind w:left="0" w:firstLine="0"/>
              <w:rPr>
                <w:b/>
              </w:rPr>
            </w:pPr>
          </w:p>
          <w:p w:rsidR="00DE59C5" w:rsidRDefault="00DE59C5" w:rsidP="00021B8B">
            <w:pPr>
              <w:jc w:val="center"/>
              <w:rPr>
                <w:b/>
              </w:rPr>
            </w:pPr>
          </w:p>
        </w:tc>
      </w:tr>
      <w:tr w:rsidR="00DE59C5" w:rsidTr="00021B8B">
        <w:tc>
          <w:tcPr>
            <w:tcW w:w="5814" w:type="dxa"/>
          </w:tcPr>
          <w:p w:rsidR="00DE59C5" w:rsidRPr="00E503A5" w:rsidRDefault="00DE59C5" w:rsidP="00E503A5">
            <w:pPr>
              <w:rPr>
                <w:b/>
              </w:rPr>
            </w:pPr>
            <w:r>
              <w:rPr>
                <w:b/>
              </w:rPr>
              <w:t xml:space="preserve">Project Set Up: </w:t>
            </w:r>
            <w:r w:rsidR="00E17229">
              <w:rPr>
                <w:b/>
              </w:rPr>
              <w:t>Organize</w:t>
            </w:r>
            <w:r>
              <w:rPr>
                <w:b/>
              </w:rPr>
              <w:t xml:space="preserve"> village fora, mobilization  and sensitization of community, Set up steering committee to co-ordinate activities, needs assessment, selection of trainers and participants,</w:t>
            </w:r>
            <w:r w:rsidR="00E17229">
              <w:rPr>
                <w:b/>
              </w:rPr>
              <w:t xml:space="preserve"> </w:t>
            </w:r>
            <w:r>
              <w:rPr>
                <w:b/>
              </w:rPr>
              <w:t xml:space="preserve">identify training needs, indicators  etc . </w:t>
            </w:r>
            <w:r w:rsidR="00E503A5">
              <w:rPr>
                <w:b/>
              </w:rPr>
              <w:t xml:space="preserve">                                                                                                        </w:t>
            </w:r>
            <w:r w:rsidR="00E503A5" w:rsidRPr="00AC3031">
              <w:rPr>
                <w:rFonts w:ascii="Arial" w:eastAsia="Times New Roman" w:hAnsi="Arial" w:cs="Arial"/>
                <w:b/>
                <w:sz w:val="16"/>
                <w:szCs w:val="16"/>
              </w:rPr>
              <w:t xml:space="preserve">Conduct </w:t>
            </w:r>
            <w:r w:rsidR="00E503A5">
              <w:rPr>
                <w:rFonts w:ascii="Arial" w:eastAsia="Times New Roman" w:hAnsi="Arial" w:cs="Arial"/>
                <w:b/>
                <w:sz w:val="16"/>
                <w:szCs w:val="16"/>
              </w:rPr>
              <w:t xml:space="preserve"> </w:t>
            </w:r>
            <w:r w:rsidR="00E503A5" w:rsidRPr="00AC3031">
              <w:rPr>
                <w:rFonts w:ascii="Arial" w:eastAsia="Times New Roman" w:hAnsi="Arial" w:cs="Arial"/>
                <w:b/>
                <w:sz w:val="16"/>
                <w:szCs w:val="16"/>
              </w:rPr>
              <w:t>SWOT Analysis</w:t>
            </w:r>
            <w:r w:rsidR="00E503A5" w:rsidRPr="00AC3031">
              <w:rPr>
                <w:rFonts w:ascii="Arial" w:eastAsia="Times New Roman" w:hAnsi="Arial" w:cs="Arial"/>
                <w:sz w:val="16"/>
                <w:szCs w:val="16"/>
              </w:rPr>
              <w:t>:</w:t>
            </w:r>
            <w:r w:rsidR="00E503A5">
              <w:rPr>
                <w:rFonts w:ascii="Arial" w:eastAsia="Times New Roman" w:hAnsi="Arial" w:cs="Arial"/>
                <w:sz w:val="16"/>
                <w:szCs w:val="16"/>
              </w:rPr>
              <w:t xml:space="preserve"> </w:t>
            </w:r>
            <w:r w:rsidR="00E503A5" w:rsidRPr="001B55C7">
              <w:rPr>
                <w:rFonts w:ascii="Times New Roman" w:eastAsia="Times New Roman" w:hAnsi="Times New Roman" w:cs="Times New Roman"/>
              </w:rPr>
              <w:t xml:space="preserve"> (strengths, weaknesses, opportunities and </w:t>
            </w:r>
            <w:r w:rsidR="00E503A5">
              <w:rPr>
                <w:rFonts w:ascii="Times New Roman" w:eastAsia="Times New Roman" w:hAnsi="Times New Roman" w:cs="Times New Roman"/>
              </w:rPr>
              <w:t xml:space="preserve"> threats) </w:t>
            </w:r>
            <w:r w:rsidR="00E503A5" w:rsidRPr="001B55C7">
              <w:rPr>
                <w:rFonts w:ascii="Times New Roman" w:eastAsia="Times New Roman" w:hAnsi="Times New Roman" w:cs="Times New Roman"/>
              </w:rPr>
              <w:t xml:space="preserve"> to explore the internal strengths and weaknesses of the community’s water resources and services, as well as external opportunities and threats facing the </w:t>
            </w:r>
            <w:r w:rsidR="00E503A5">
              <w:rPr>
                <w:rFonts w:ascii="Times New Roman" w:eastAsia="Times New Roman" w:hAnsi="Times New Roman" w:cs="Times New Roman"/>
              </w:rPr>
              <w:t>project communities</w:t>
            </w:r>
            <w:r>
              <w:rPr>
                <w:b/>
              </w:rPr>
              <w:t xml:space="preserve">                                            </w:t>
            </w:r>
            <w:r w:rsidRPr="00AC3031">
              <w:rPr>
                <w:rFonts w:ascii="Arial" w:eastAsia="Times New Roman" w:hAnsi="Arial" w:cs="Arial"/>
                <w:b/>
                <w:sz w:val="16"/>
                <w:szCs w:val="16"/>
              </w:rPr>
              <w:t xml:space="preserve"> </w:t>
            </w:r>
            <w:r>
              <w:rPr>
                <w:rFonts w:ascii="Arial" w:eastAsia="Times New Roman" w:hAnsi="Arial" w:cs="Arial"/>
                <w:b/>
                <w:sz w:val="16"/>
                <w:szCs w:val="16"/>
              </w:rPr>
              <w:t xml:space="preserve">                                                 </w:t>
            </w:r>
          </w:p>
        </w:tc>
        <w:tc>
          <w:tcPr>
            <w:tcW w:w="360" w:type="dxa"/>
          </w:tcPr>
          <w:p w:rsidR="00DE59C5" w:rsidRDefault="00DE59C5" w:rsidP="00021B8B">
            <w:pPr>
              <w:rPr>
                <w:b/>
              </w:rPr>
            </w:pPr>
            <w:r>
              <w:rPr>
                <w:b/>
              </w:rPr>
              <w:t>XX</w:t>
            </w:r>
          </w:p>
        </w:tc>
        <w:tc>
          <w:tcPr>
            <w:tcW w:w="360" w:type="dxa"/>
          </w:tcPr>
          <w:p w:rsidR="00DE59C5" w:rsidRDefault="00DE59C5" w:rsidP="00021B8B">
            <w:pPr>
              <w:jc w:val="center"/>
              <w:rPr>
                <w:b/>
              </w:rPr>
            </w:pPr>
            <w:r>
              <w:rPr>
                <w:b/>
              </w:rPr>
              <w:t>X</w:t>
            </w:r>
          </w:p>
        </w:tc>
        <w:tc>
          <w:tcPr>
            <w:tcW w:w="360" w:type="dxa"/>
          </w:tcPr>
          <w:p w:rsidR="00DE59C5" w:rsidRDefault="00DE59C5" w:rsidP="00021B8B">
            <w:pPr>
              <w:jc w:val="center"/>
              <w:rPr>
                <w:b/>
              </w:rPr>
            </w:pPr>
          </w:p>
        </w:tc>
        <w:tc>
          <w:tcPr>
            <w:tcW w:w="360" w:type="dxa"/>
          </w:tcPr>
          <w:p w:rsidR="00DE59C5" w:rsidRDefault="00DE59C5" w:rsidP="00021B8B">
            <w:pPr>
              <w:jc w:val="center"/>
              <w:rPr>
                <w:b/>
              </w:rPr>
            </w:pPr>
          </w:p>
        </w:tc>
        <w:tc>
          <w:tcPr>
            <w:tcW w:w="360" w:type="dxa"/>
          </w:tcPr>
          <w:p w:rsidR="00DE59C5" w:rsidRDefault="00DE59C5" w:rsidP="00021B8B">
            <w:pPr>
              <w:jc w:val="center"/>
              <w:rPr>
                <w:b/>
              </w:rPr>
            </w:pPr>
          </w:p>
        </w:tc>
        <w:tc>
          <w:tcPr>
            <w:tcW w:w="360" w:type="dxa"/>
          </w:tcPr>
          <w:p w:rsidR="00DE59C5" w:rsidRDefault="00DE59C5" w:rsidP="00021B8B">
            <w:pPr>
              <w:jc w:val="center"/>
              <w:rPr>
                <w:b/>
              </w:rPr>
            </w:pPr>
          </w:p>
        </w:tc>
        <w:tc>
          <w:tcPr>
            <w:tcW w:w="360" w:type="dxa"/>
          </w:tcPr>
          <w:p w:rsidR="00DE59C5" w:rsidRDefault="00DE59C5" w:rsidP="00021B8B">
            <w:pPr>
              <w:jc w:val="center"/>
              <w:rPr>
                <w:b/>
              </w:rPr>
            </w:pPr>
          </w:p>
        </w:tc>
        <w:tc>
          <w:tcPr>
            <w:tcW w:w="360" w:type="dxa"/>
          </w:tcPr>
          <w:p w:rsidR="00DE59C5" w:rsidRDefault="00DE59C5" w:rsidP="00021B8B">
            <w:pPr>
              <w:jc w:val="center"/>
              <w:rPr>
                <w:b/>
              </w:rPr>
            </w:pPr>
          </w:p>
        </w:tc>
        <w:tc>
          <w:tcPr>
            <w:tcW w:w="360" w:type="dxa"/>
          </w:tcPr>
          <w:p w:rsidR="00DE59C5" w:rsidRDefault="00DE59C5" w:rsidP="00021B8B">
            <w:pPr>
              <w:jc w:val="center"/>
              <w:rPr>
                <w:b/>
              </w:rPr>
            </w:pPr>
          </w:p>
        </w:tc>
        <w:tc>
          <w:tcPr>
            <w:tcW w:w="450" w:type="dxa"/>
          </w:tcPr>
          <w:p w:rsidR="00DE59C5" w:rsidRDefault="00DE59C5" w:rsidP="00021B8B">
            <w:pPr>
              <w:jc w:val="center"/>
              <w:rPr>
                <w:b/>
              </w:rPr>
            </w:pPr>
          </w:p>
        </w:tc>
      </w:tr>
      <w:tr w:rsidR="00DE59C5" w:rsidTr="00021B8B">
        <w:tc>
          <w:tcPr>
            <w:tcW w:w="5814" w:type="dxa"/>
          </w:tcPr>
          <w:p w:rsidR="00DE59C5" w:rsidRDefault="00DE59C5" w:rsidP="00021B8B">
            <w:pPr>
              <w:rPr>
                <w:b/>
              </w:rPr>
            </w:pPr>
            <w:r>
              <w:rPr>
                <w:b/>
              </w:rPr>
              <w:t>Training of water wells maintenance technicians and  Water Management Committee  members  in water, financial management and investment  strategies</w:t>
            </w:r>
          </w:p>
        </w:tc>
        <w:tc>
          <w:tcPr>
            <w:tcW w:w="360" w:type="dxa"/>
          </w:tcPr>
          <w:p w:rsidR="00DE59C5" w:rsidRDefault="00F258B5" w:rsidP="00021B8B">
            <w:pPr>
              <w:jc w:val="center"/>
              <w:rPr>
                <w:b/>
              </w:rPr>
            </w:pPr>
            <w:r>
              <w:rPr>
                <w:b/>
              </w:rPr>
              <w:t>XX</w:t>
            </w:r>
          </w:p>
        </w:tc>
        <w:tc>
          <w:tcPr>
            <w:tcW w:w="360" w:type="dxa"/>
          </w:tcPr>
          <w:p w:rsidR="00DE59C5" w:rsidRDefault="00DE59C5" w:rsidP="00021B8B">
            <w:pPr>
              <w:jc w:val="center"/>
              <w:rPr>
                <w:b/>
              </w:rPr>
            </w:pPr>
            <w:r>
              <w:rPr>
                <w:b/>
              </w:rPr>
              <w:t>X</w:t>
            </w:r>
          </w:p>
          <w:p w:rsidR="00DE59C5" w:rsidRPr="00C018D4" w:rsidRDefault="00DE59C5" w:rsidP="00021B8B"/>
        </w:tc>
        <w:tc>
          <w:tcPr>
            <w:tcW w:w="360" w:type="dxa"/>
          </w:tcPr>
          <w:p w:rsidR="00DE59C5" w:rsidRDefault="00DE59C5" w:rsidP="00021B8B">
            <w:pPr>
              <w:jc w:val="center"/>
              <w:rPr>
                <w:b/>
              </w:rPr>
            </w:pPr>
            <w:r>
              <w:rPr>
                <w:b/>
              </w:rPr>
              <w:t>X</w:t>
            </w:r>
          </w:p>
        </w:tc>
        <w:tc>
          <w:tcPr>
            <w:tcW w:w="360" w:type="dxa"/>
          </w:tcPr>
          <w:p w:rsidR="00DE59C5" w:rsidRDefault="00DE59C5" w:rsidP="00021B8B">
            <w:pPr>
              <w:jc w:val="center"/>
              <w:rPr>
                <w:b/>
              </w:rPr>
            </w:pPr>
            <w:r>
              <w:rPr>
                <w:b/>
              </w:rPr>
              <w:t>X</w:t>
            </w:r>
          </w:p>
        </w:tc>
        <w:tc>
          <w:tcPr>
            <w:tcW w:w="360" w:type="dxa"/>
          </w:tcPr>
          <w:p w:rsidR="00DE59C5" w:rsidRDefault="00DE59C5" w:rsidP="00021B8B">
            <w:pPr>
              <w:jc w:val="center"/>
              <w:rPr>
                <w:b/>
              </w:rPr>
            </w:pPr>
            <w:r>
              <w:rPr>
                <w:b/>
              </w:rPr>
              <w:t>X</w:t>
            </w:r>
          </w:p>
        </w:tc>
        <w:tc>
          <w:tcPr>
            <w:tcW w:w="360" w:type="dxa"/>
          </w:tcPr>
          <w:p w:rsidR="00DE59C5" w:rsidRDefault="00DE59C5" w:rsidP="00021B8B">
            <w:pPr>
              <w:ind w:left="0" w:firstLine="0"/>
              <w:rPr>
                <w:b/>
              </w:rPr>
            </w:pPr>
          </w:p>
        </w:tc>
        <w:tc>
          <w:tcPr>
            <w:tcW w:w="360" w:type="dxa"/>
          </w:tcPr>
          <w:p w:rsidR="00DE59C5" w:rsidRDefault="00DE59C5" w:rsidP="00021B8B">
            <w:pPr>
              <w:jc w:val="center"/>
              <w:rPr>
                <w:b/>
              </w:rPr>
            </w:pPr>
            <w:r>
              <w:rPr>
                <w:b/>
              </w:rPr>
              <w:t>X</w:t>
            </w:r>
          </w:p>
        </w:tc>
        <w:tc>
          <w:tcPr>
            <w:tcW w:w="360" w:type="dxa"/>
          </w:tcPr>
          <w:p w:rsidR="00DE59C5" w:rsidRDefault="00DE59C5" w:rsidP="00021B8B">
            <w:pPr>
              <w:ind w:left="0" w:firstLine="0"/>
              <w:rPr>
                <w:b/>
              </w:rPr>
            </w:pPr>
          </w:p>
        </w:tc>
        <w:tc>
          <w:tcPr>
            <w:tcW w:w="360" w:type="dxa"/>
          </w:tcPr>
          <w:p w:rsidR="00DE59C5" w:rsidRDefault="00DE59C5" w:rsidP="00021B8B">
            <w:pPr>
              <w:jc w:val="center"/>
              <w:rPr>
                <w:b/>
              </w:rPr>
            </w:pPr>
          </w:p>
        </w:tc>
        <w:tc>
          <w:tcPr>
            <w:tcW w:w="450" w:type="dxa"/>
          </w:tcPr>
          <w:p w:rsidR="00DE59C5" w:rsidRDefault="00DE59C5" w:rsidP="00021B8B">
            <w:pPr>
              <w:jc w:val="center"/>
              <w:rPr>
                <w:b/>
              </w:rPr>
            </w:pPr>
          </w:p>
        </w:tc>
      </w:tr>
      <w:tr w:rsidR="00DE59C5" w:rsidTr="00021B8B">
        <w:tc>
          <w:tcPr>
            <w:tcW w:w="5814" w:type="dxa"/>
          </w:tcPr>
          <w:p w:rsidR="00DE59C5" w:rsidRDefault="00DE59C5" w:rsidP="00021B8B">
            <w:pPr>
              <w:rPr>
                <w:b/>
              </w:rPr>
            </w:pPr>
            <w:r>
              <w:rPr>
                <w:b/>
              </w:rPr>
              <w:t>Prepare engineering design, drilling, lining, pump installation, pump testing, water quality analysis and monitoring and evaluation integrated into activities</w:t>
            </w:r>
          </w:p>
          <w:p w:rsidR="00DE59C5" w:rsidRDefault="00DE59C5" w:rsidP="00021B8B">
            <w:pPr>
              <w:rPr>
                <w:b/>
              </w:rPr>
            </w:pPr>
          </w:p>
        </w:tc>
        <w:tc>
          <w:tcPr>
            <w:tcW w:w="360" w:type="dxa"/>
          </w:tcPr>
          <w:p w:rsidR="00DE59C5" w:rsidRDefault="00DE59C5" w:rsidP="00021B8B">
            <w:pPr>
              <w:jc w:val="center"/>
              <w:rPr>
                <w:b/>
              </w:rPr>
            </w:pPr>
          </w:p>
        </w:tc>
        <w:tc>
          <w:tcPr>
            <w:tcW w:w="360" w:type="dxa"/>
          </w:tcPr>
          <w:p w:rsidR="00DE59C5" w:rsidRDefault="00F258B5" w:rsidP="00021B8B">
            <w:pPr>
              <w:ind w:left="0" w:firstLine="0"/>
              <w:rPr>
                <w:b/>
              </w:rPr>
            </w:pPr>
            <w:r>
              <w:rPr>
                <w:b/>
              </w:rPr>
              <w:t>X</w:t>
            </w:r>
          </w:p>
        </w:tc>
        <w:tc>
          <w:tcPr>
            <w:tcW w:w="360" w:type="dxa"/>
          </w:tcPr>
          <w:p w:rsidR="00DE59C5" w:rsidRDefault="00DE59C5" w:rsidP="00021B8B">
            <w:pPr>
              <w:jc w:val="center"/>
              <w:rPr>
                <w:b/>
              </w:rPr>
            </w:pPr>
            <w:r>
              <w:rPr>
                <w:b/>
              </w:rPr>
              <w:t>XX</w:t>
            </w:r>
          </w:p>
        </w:tc>
        <w:tc>
          <w:tcPr>
            <w:tcW w:w="360" w:type="dxa"/>
          </w:tcPr>
          <w:p w:rsidR="00DE59C5" w:rsidRDefault="00DE59C5" w:rsidP="00021B8B">
            <w:pPr>
              <w:jc w:val="center"/>
              <w:rPr>
                <w:b/>
              </w:rPr>
            </w:pPr>
            <w:r>
              <w:rPr>
                <w:b/>
              </w:rPr>
              <w:t>XX</w:t>
            </w:r>
          </w:p>
        </w:tc>
        <w:tc>
          <w:tcPr>
            <w:tcW w:w="360" w:type="dxa"/>
          </w:tcPr>
          <w:p w:rsidR="00DE59C5" w:rsidRDefault="00DE59C5" w:rsidP="00021B8B">
            <w:pPr>
              <w:jc w:val="center"/>
              <w:rPr>
                <w:b/>
              </w:rPr>
            </w:pPr>
            <w:r>
              <w:rPr>
                <w:b/>
              </w:rPr>
              <w:t>XX</w:t>
            </w:r>
          </w:p>
        </w:tc>
        <w:tc>
          <w:tcPr>
            <w:tcW w:w="360" w:type="dxa"/>
          </w:tcPr>
          <w:p w:rsidR="00DE59C5" w:rsidRDefault="00DE59C5" w:rsidP="00021B8B">
            <w:pPr>
              <w:jc w:val="center"/>
              <w:rPr>
                <w:b/>
              </w:rPr>
            </w:pPr>
            <w:r>
              <w:rPr>
                <w:b/>
              </w:rPr>
              <w:t>XX</w:t>
            </w:r>
          </w:p>
        </w:tc>
        <w:tc>
          <w:tcPr>
            <w:tcW w:w="360" w:type="dxa"/>
          </w:tcPr>
          <w:p w:rsidR="00DE59C5" w:rsidRDefault="00F258B5" w:rsidP="00021B8B">
            <w:pPr>
              <w:jc w:val="center"/>
              <w:rPr>
                <w:b/>
              </w:rPr>
            </w:pPr>
            <w:r>
              <w:rPr>
                <w:b/>
              </w:rPr>
              <w:t>X</w:t>
            </w:r>
            <w:r w:rsidR="00DE59C5">
              <w:rPr>
                <w:b/>
              </w:rPr>
              <w:t>X</w:t>
            </w:r>
          </w:p>
        </w:tc>
        <w:tc>
          <w:tcPr>
            <w:tcW w:w="360" w:type="dxa"/>
          </w:tcPr>
          <w:p w:rsidR="00DE59C5" w:rsidRDefault="00DE59C5" w:rsidP="00021B8B">
            <w:pPr>
              <w:jc w:val="center"/>
              <w:rPr>
                <w:b/>
              </w:rPr>
            </w:pPr>
            <w:r>
              <w:rPr>
                <w:b/>
              </w:rPr>
              <w:t>X</w:t>
            </w:r>
          </w:p>
        </w:tc>
        <w:tc>
          <w:tcPr>
            <w:tcW w:w="360" w:type="dxa"/>
          </w:tcPr>
          <w:p w:rsidR="00DE59C5" w:rsidRDefault="00DE59C5" w:rsidP="00021B8B">
            <w:pPr>
              <w:jc w:val="center"/>
              <w:rPr>
                <w:b/>
              </w:rPr>
            </w:pPr>
          </w:p>
        </w:tc>
        <w:tc>
          <w:tcPr>
            <w:tcW w:w="450" w:type="dxa"/>
          </w:tcPr>
          <w:p w:rsidR="00DE59C5" w:rsidRDefault="00DE59C5" w:rsidP="00021B8B">
            <w:pPr>
              <w:jc w:val="center"/>
              <w:rPr>
                <w:b/>
              </w:rPr>
            </w:pPr>
          </w:p>
        </w:tc>
      </w:tr>
      <w:tr w:rsidR="00DE59C5" w:rsidTr="00021B8B">
        <w:tc>
          <w:tcPr>
            <w:tcW w:w="5814" w:type="dxa"/>
          </w:tcPr>
          <w:p w:rsidR="00DE59C5" w:rsidRDefault="00DE59C5" w:rsidP="00021B8B">
            <w:pPr>
              <w:rPr>
                <w:b/>
              </w:rPr>
            </w:pPr>
            <w:r>
              <w:rPr>
                <w:b/>
              </w:rPr>
              <w:t>Workshops and outreach: Training of teachers, Community Peer Health Educators, family representatives,  social clubs etc in preventive health, environmental and nutrition  education and integrated same  into the s</w:t>
            </w:r>
            <w:r w:rsidR="00E17229">
              <w:rPr>
                <w:b/>
              </w:rPr>
              <w:t>chool’s curriculum.</w:t>
            </w:r>
            <w:r>
              <w:rPr>
                <w:b/>
              </w:rPr>
              <w:t xml:space="preserve">  Monitoring and evaluation integrated into activities</w:t>
            </w:r>
          </w:p>
          <w:p w:rsidR="00DE59C5" w:rsidRDefault="00DE59C5" w:rsidP="00021B8B">
            <w:pPr>
              <w:rPr>
                <w:b/>
              </w:rPr>
            </w:pPr>
            <w:r>
              <w:rPr>
                <w:b/>
              </w:rPr>
              <w:t xml:space="preserve">    </w:t>
            </w:r>
          </w:p>
        </w:tc>
        <w:tc>
          <w:tcPr>
            <w:tcW w:w="360" w:type="dxa"/>
          </w:tcPr>
          <w:p w:rsidR="00DE59C5" w:rsidRDefault="00DE59C5" w:rsidP="00021B8B">
            <w:pPr>
              <w:jc w:val="center"/>
              <w:rPr>
                <w:b/>
              </w:rPr>
            </w:pPr>
          </w:p>
        </w:tc>
        <w:tc>
          <w:tcPr>
            <w:tcW w:w="360" w:type="dxa"/>
          </w:tcPr>
          <w:p w:rsidR="00DE59C5" w:rsidRDefault="00DE59C5" w:rsidP="00021B8B">
            <w:pPr>
              <w:jc w:val="center"/>
              <w:rPr>
                <w:b/>
              </w:rPr>
            </w:pPr>
          </w:p>
        </w:tc>
        <w:tc>
          <w:tcPr>
            <w:tcW w:w="360" w:type="dxa"/>
          </w:tcPr>
          <w:p w:rsidR="00DE59C5" w:rsidRDefault="00DE59C5" w:rsidP="00021B8B">
            <w:pPr>
              <w:jc w:val="center"/>
              <w:rPr>
                <w:b/>
              </w:rPr>
            </w:pPr>
            <w:r>
              <w:rPr>
                <w:b/>
              </w:rPr>
              <w:t>X</w:t>
            </w:r>
          </w:p>
        </w:tc>
        <w:tc>
          <w:tcPr>
            <w:tcW w:w="360" w:type="dxa"/>
          </w:tcPr>
          <w:p w:rsidR="00DE59C5" w:rsidRDefault="00DE59C5" w:rsidP="00021B8B">
            <w:pPr>
              <w:jc w:val="center"/>
              <w:rPr>
                <w:b/>
              </w:rPr>
            </w:pPr>
          </w:p>
          <w:p w:rsidR="00DE59C5" w:rsidRDefault="00DE59C5" w:rsidP="00021B8B">
            <w:pPr>
              <w:jc w:val="center"/>
              <w:rPr>
                <w:b/>
              </w:rPr>
            </w:pPr>
            <w:r>
              <w:rPr>
                <w:b/>
              </w:rPr>
              <w:t>X</w:t>
            </w:r>
          </w:p>
        </w:tc>
        <w:tc>
          <w:tcPr>
            <w:tcW w:w="360" w:type="dxa"/>
          </w:tcPr>
          <w:p w:rsidR="00DE59C5" w:rsidRDefault="00DE59C5" w:rsidP="00021B8B">
            <w:pPr>
              <w:jc w:val="center"/>
              <w:rPr>
                <w:b/>
              </w:rPr>
            </w:pPr>
            <w:r>
              <w:rPr>
                <w:b/>
              </w:rPr>
              <w:t>x</w:t>
            </w:r>
          </w:p>
          <w:p w:rsidR="00DE59C5" w:rsidRDefault="00B8363F" w:rsidP="00021B8B">
            <w:pPr>
              <w:jc w:val="center"/>
              <w:rPr>
                <w:b/>
              </w:rPr>
            </w:pPr>
            <w:r>
              <w:rPr>
                <w:b/>
              </w:rPr>
              <w:t>X</w:t>
            </w:r>
          </w:p>
          <w:p w:rsidR="00DE59C5" w:rsidRDefault="00DE59C5" w:rsidP="00021B8B">
            <w:pPr>
              <w:jc w:val="center"/>
              <w:rPr>
                <w:b/>
              </w:rPr>
            </w:pPr>
            <w:r>
              <w:rPr>
                <w:b/>
              </w:rPr>
              <w:t>X</w:t>
            </w:r>
          </w:p>
        </w:tc>
        <w:tc>
          <w:tcPr>
            <w:tcW w:w="360" w:type="dxa"/>
          </w:tcPr>
          <w:p w:rsidR="00DE59C5" w:rsidRDefault="00DE59C5" w:rsidP="00021B8B">
            <w:pPr>
              <w:jc w:val="center"/>
              <w:rPr>
                <w:b/>
              </w:rPr>
            </w:pPr>
          </w:p>
          <w:p w:rsidR="00DE59C5" w:rsidRDefault="00DE59C5" w:rsidP="00021B8B">
            <w:pPr>
              <w:rPr>
                <w:b/>
              </w:rPr>
            </w:pPr>
            <w:r>
              <w:rPr>
                <w:b/>
              </w:rPr>
              <w:t>x</w:t>
            </w:r>
          </w:p>
          <w:p w:rsidR="00DE59C5" w:rsidRDefault="00DE59C5" w:rsidP="00021B8B">
            <w:pPr>
              <w:jc w:val="center"/>
              <w:rPr>
                <w:b/>
              </w:rPr>
            </w:pPr>
            <w:r>
              <w:rPr>
                <w:b/>
              </w:rPr>
              <w:t>X</w:t>
            </w:r>
          </w:p>
        </w:tc>
        <w:tc>
          <w:tcPr>
            <w:tcW w:w="360" w:type="dxa"/>
          </w:tcPr>
          <w:p w:rsidR="00DE59C5" w:rsidRDefault="00DE59C5" w:rsidP="00021B8B">
            <w:pPr>
              <w:jc w:val="center"/>
              <w:rPr>
                <w:b/>
              </w:rPr>
            </w:pPr>
          </w:p>
          <w:p w:rsidR="00DE59C5" w:rsidRDefault="00F258B5" w:rsidP="00021B8B">
            <w:pPr>
              <w:jc w:val="center"/>
              <w:rPr>
                <w:b/>
              </w:rPr>
            </w:pPr>
            <w:r>
              <w:rPr>
                <w:b/>
              </w:rPr>
              <w:t>XX</w:t>
            </w:r>
          </w:p>
          <w:p w:rsidR="00DE59C5" w:rsidRDefault="00DE59C5" w:rsidP="00021B8B">
            <w:pPr>
              <w:jc w:val="center"/>
              <w:rPr>
                <w:b/>
              </w:rPr>
            </w:pPr>
            <w:r>
              <w:rPr>
                <w:b/>
              </w:rPr>
              <w:t>X</w:t>
            </w:r>
          </w:p>
        </w:tc>
        <w:tc>
          <w:tcPr>
            <w:tcW w:w="360" w:type="dxa"/>
          </w:tcPr>
          <w:p w:rsidR="00DE59C5" w:rsidRDefault="00DE59C5" w:rsidP="00021B8B">
            <w:pPr>
              <w:rPr>
                <w:b/>
              </w:rPr>
            </w:pPr>
            <w:r>
              <w:rPr>
                <w:b/>
              </w:rPr>
              <w:t>x</w:t>
            </w:r>
          </w:p>
          <w:p w:rsidR="00DE59C5" w:rsidRDefault="00F258B5" w:rsidP="00021B8B">
            <w:pPr>
              <w:jc w:val="center"/>
              <w:rPr>
                <w:b/>
              </w:rPr>
            </w:pPr>
            <w:r>
              <w:rPr>
                <w:b/>
              </w:rPr>
              <w:t>X</w:t>
            </w:r>
            <w:r w:rsidR="00DE59C5">
              <w:rPr>
                <w:b/>
              </w:rPr>
              <w:t>x</w:t>
            </w:r>
          </w:p>
          <w:p w:rsidR="00DE59C5" w:rsidRDefault="00DE59C5" w:rsidP="00021B8B">
            <w:pPr>
              <w:jc w:val="center"/>
              <w:rPr>
                <w:b/>
              </w:rPr>
            </w:pPr>
            <w:r>
              <w:rPr>
                <w:b/>
              </w:rPr>
              <w:t>X</w:t>
            </w:r>
          </w:p>
        </w:tc>
        <w:tc>
          <w:tcPr>
            <w:tcW w:w="360" w:type="dxa"/>
          </w:tcPr>
          <w:p w:rsidR="00DE59C5" w:rsidRDefault="00DE59C5" w:rsidP="00021B8B">
            <w:pPr>
              <w:jc w:val="center"/>
              <w:rPr>
                <w:b/>
              </w:rPr>
            </w:pPr>
            <w:r>
              <w:rPr>
                <w:b/>
              </w:rPr>
              <w:t>X</w:t>
            </w:r>
          </w:p>
        </w:tc>
        <w:tc>
          <w:tcPr>
            <w:tcW w:w="450" w:type="dxa"/>
          </w:tcPr>
          <w:p w:rsidR="00DE59C5" w:rsidRDefault="00DE59C5" w:rsidP="00021B8B">
            <w:pPr>
              <w:jc w:val="center"/>
              <w:rPr>
                <w:b/>
              </w:rPr>
            </w:pPr>
          </w:p>
        </w:tc>
      </w:tr>
      <w:tr w:rsidR="00DE59C5" w:rsidTr="00021B8B">
        <w:tc>
          <w:tcPr>
            <w:tcW w:w="5814" w:type="dxa"/>
          </w:tcPr>
          <w:p w:rsidR="00DE59C5" w:rsidRDefault="00DE59C5" w:rsidP="00021B8B">
            <w:pPr>
              <w:ind w:left="0" w:firstLine="0"/>
              <w:rPr>
                <w:b/>
              </w:rPr>
            </w:pPr>
            <w:r>
              <w:rPr>
                <w:b/>
              </w:rPr>
              <w:t xml:space="preserve"> </w:t>
            </w:r>
            <w:r w:rsidRPr="00BE5A87">
              <w:rPr>
                <w:rFonts w:ascii="ArialNarrow" w:hAnsi="ArialNarrow" w:cs="ArialNarrow"/>
              </w:rPr>
              <w:t xml:space="preserve"> </w:t>
            </w:r>
            <w:r w:rsidR="009A7D7F">
              <w:rPr>
                <w:b/>
              </w:rPr>
              <w:t>Complete documentation, demobilization, closing of project and handover</w:t>
            </w:r>
            <w:r w:rsidRPr="00BE5A87">
              <w:rPr>
                <w:rFonts w:ascii="ArialNarrow" w:hAnsi="ArialNarrow" w:cs="ArialNarrow"/>
              </w:rPr>
              <w:t xml:space="preserve">                                                                                                          </w:t>
            </w:r>
          </w:p>
          <w:p w:rsidR="00DE59C5" w:rsidRDefault="00DE59C5" w:rsidP="00021B8B">
            <w:pPr>
              <w:ind w:left="0" w:firstLine="0"/>
              <w:rPr>
                <w:b/>
              </w:rPr>
            </w:pPr>
          </w:p>
        </w:tc>
        <w:tc>
          <w:tcPr>
            <w:tcW w:w="360" w:type="dxa"/>
          </w:tcPr>
          <w:p w:rsidR="00DE59C5" w:rsidRDefault="00DE59C5" w:rsidP="00021B8B">
            <w:pPr>
              <w:jc w:val="center"/>
              <w:rPr>
                <w:b/>
              </w:rPr>
            </w:pPr>
          </w:p>
        </w:tc>
        <w:tc>
          <w:tcPr>
            <w:tcW w:w="360" w:type="dxa"/>
          </w:tcPr>
          <w:p w:rsidR="00DE59C5" w:rsidRDefault="00DE59C5" w:rsidP="00021B8B">
            <w:pPr>
              <w:jc w:val="center"/>
              <w:rPr>
                <w:b/>
              </w:rPr>
            </w:pPr>
          </w:p>
        </w:tc>
        <w:tc>
          <w:tcPr>
            <w:tcW w:w="360" w:type="dxa"/>
          </w:tcPr>
          <w:p w:rsidR="00DE59C5" w:rsidRDefault="00DE59C5" w:rsidP="00021B8B">
            <w:pPr>
              <w:jc w:val="center"/>
              <w:rPr>
                <w:b/>
              </w:rPr>
            </w:pPr>
          </w:p>
        </w:tc>
        <w:tc>
          <w:tcPr>
            <w:tcW w:w="360" w:type="dxa"/>
          </w:tcPr>
          <w:p w:rsidR="00DE59C5" w:rsidRDefault="00DE59C5" w:rsidP="00021B8B">
            <w:pPr>
              <w:jc w:val="center"/>
              <w:rPr>
                <w:b/>
              </w:rPr>
            </w:pPr>
          </w:p>
        </w:tc>
        <w:tc>
          <w:tcPr>
            <w:tcW w:w="360" w:type="dxa"/>
          </w:tcPr>
          <w:p w:rsidR="00DE59C5" w:rsidRDefault="00DE59C5" w:rsidP="00021B8B">
            <w:pPr>
              <w:jc w:val="center"/>
              <w:rPr>
                <w:b/>
              </w:rPr>
            </w:pPr>
          </w:p>
        </w:tc>
        <w:tc>
          <w:tcPr>
            <w:tcW w:w="360" w:type="dxa"/>
          </w:tcPr>
          <w:p w:rsidR="00DE59C5" w:rsidRDefault="00DE59C5" w:rsidP="00021B8B">
            <w:pPr>
              <w:jc w:val="center"/>
              <w:rPr>
                <w:b/>
              </w:rPr>
            </w:pPr>
            <w:r>
              <w:rPr>
                <w:b/>
              </w:rPr>
              <w:t>X</w:t>
            </w:r>
          </w:p>
        </w:tc>
        <w:tc>
          <w:tcPr>
            <w:tcW w:w="360" w:type="dxa"/>
          </w:tcPr>
          <w:p w:rsidR="00DE59C5" w:rsidRDefault="00DE59C5" w:rsidP="00021B8B">
            <w:pPr>
              <w:ind w:left="0" w:firstLine="0"/>
              <w:rPr>
                <w:b/>
              </w:rPr>
            </w:pPr>
          </w:p>
        </w:tc>
        <w:tc>
          <w:tcPr>
            <w:tcW w:w="360" w:type="dxa"/>
          </w:tcPr>
          <w:p w:rsidR="00DE59C5" w:rsidRDefault="00F258B5" w:rsidP="00021B8B">
            <w:pPr>
              <w:ind w:left="0" w:firstLine="0"/>
              <w:rPr>
                <w:b/>
              </w:rPr>
            </w:pPr>
            <w:r>
              <w:rPr>
                <w:b/>
              </w:rPr>
              <w:t>X</w:t>
            </w:r>
          </w:p>
        </w:tc>
        <w:tc>
          <w:tcPr>
            <w:tcW w:w="360" w:type="dxa"/>
          </w:tcPr>
          <w:p w:rsidR="00DE59C5" w:rsidRDefault="00DE59C5" w:rsidP="00021B8B">
            <w:pPr>
              <w:jc w:val="center"/>
              <w:rPr>
                <w:b/>
              </w:rPr>
            </w:pPr>
            <w:r>
              <w:rPr>
                <w:b/>
              </w:rPr>
              <w:t>X</w:t>
            </w:r>
          </w:p>
        </w:tc>
        <w:tc>
          <w:tcPr>
            <w:tcW w:w="450" w:type="dxa"/>
          </w:tcPr>
          <w:p w:rsidR="00DE59C5" w:rsidRDefault="00DE59C5" w:rsidP="00021B8B">
            <w:pPr>
              <w:ind w:left="0" w:firstLine="0"/>
              <w:rPr>
                <w:b/>
              </w:rPr>
            </w:pPr>
          </w:p>
        </w:tc>
      </w:tr>
      <w:tr w:rsidR="00DE59C5" w:rsidTr="00021B8B">
        <w:tc>
          <w:tcPr>
            <w:tcW w:w="5814" w:type="dxa"/>
          </w:tcPr>
          <w:p w:rsidR="00DE59C5" w:rsidRDefault="00DE59C5" w:rsidP="00021B8B">
            <w:pPr>
              <w:ind w:left="0" w:firstLine="0"/>
              <w:rPr>
                <w:b/>
              </w:rPr>
            </w:pPr>
            <w:r w:rsidRPr="00BE5A87">
              <w:rPr>
                <w:rFonts w:ascii="ArialNarrow" w:hAnsi="ArialNarrow" w:cs="ArialNarrow"/>
              </w:rPr>
              <w:t xml:space="preserve">                                                                                                                          </w:t>
            </w:r>
          </w:p>
          <w:p w:rsidR="00DE59C5" w:rsidRDefault="00DE59C5" w:rsidP="00021B8B">
            <w:pPr>
              <w:rPr>
                <w:b/>
              </w:rPr>
            </w:pPr>
          </w:p>
        </w:tc>
        <w:tc>
          <w:tcPr>
            <w:tcW w:w="360" w:type="dxa"/>
          </w:tcPr>
          <w:p w:rsidR="00DE59C5" w:rsidRDefault="00DE59C5" w:rsidP="00021B8B">
            <w:pPr>
              <w:jc w:val="center"/>
              <w:rPr>
                <w:b/>
              </w:rPr>
            </w:pPr>
            <w:r>
              <w:rPr>
                <w:b/>
              </w:rPr>
              <w:t>x</w:t>
            </w:r>
          </w:p>
        </w:tc>
        <w:tc>
          <w:tcPr>
            <w:tcW w:w="360" w:type="dxa"/>
          </w:tcPr>
          <w:p w:rsidR="00DE59C5" w:rsidRDefault="00DE59C5" w:rsidP="00021B8B">
            <w:pPr>
              <w:jc w:val="center"/>
              <w:rPr>
                <w:b/>
              </w:rPr>
            </w:pPr>
            <w:r>
              <w:rPr>
                <w:b/>
              </w:rPr>
              <w:t>X</w:t>
            </w:r>
          </w:p>
        </w:tc>
        <w:tc>
          <w:tcPr>
            <w:tcW w:w="360" w:type="dxa"/>
          </w:tcPr>
          <w:p w:rsidR="00DE59C5" w:rsidRDefault="00DE59C5" w:rsidP="00021B8B">
            <w:pPr>
              <w:jc w:val="center"/>
              <w:rPr>
                <w:b/>
              </w:rPr>
            </w:pPr>
            <w:r>
              <w:rPr>
                <w:b/>
              </w:rPr>
              <w:t>X</w:t>
            </w:r>
          </w:p>
        </w:tc>
        <w:tc>
          <w:tcPr>
            <w:tcW w:w="360" w:type="dxa"/>
          </w:tcPr>
          <w:p w:rsidR="00DE59C5" w:rsidRDefault="00DE59C5" w:rsidP="00021B8B">
            <w:pPr>
              <w:jc w:val="center"/>
              <w:rPr>
                <w:b/>
              </w:rPr>
            </w:pPr>
            <w:r>
              <w:rPr>
                <w:b/>
              </w:rPr>
              <w:t>X</w:t>
            </w:r>
          </w:p>
        </w:tc>
        <w:tc>
          <w:tcPr>
            <w:tcW w:w="360" w:type="dxa"/>
          </w:tcPr>
          <w:p w:rsidR="00DE59C5" w:rsidRDefault="00DE59C5" w:rsidP="00021B8B">
            <w:pPr>
              <w:jc w:val="center"/>
              <w:rPr>
                <w:b/>
              </w:rPr>
            </w:pPr>
            <w:r>
              <w:rPr>
                <w:b/>
              </w:rPr>
              <w:t>X</w:t>
            </w:r>
          </w:p>
        </w:tc>
        <w:tc>
          <w:tcPr>
            <w:tcW w:w="360" w:type="dxa"/>
          </w:tcPr>
          <w:p w:rsidR="00DE59C5" w:rsidRDefault="00DE59C5" w:rsidP="00021B8B">
            <w:pPr>
              <w:jc w:val="center"/>
              <w:rPr>
                <w:b/>
              </w:rPr>
            </w:pPr>
            <w:r>
              <w:rPr>
                <w:b/>
              </w:rPr>
              <w:t>X</w:t>
            </w:r>
          </w:p>
        </w:tc>
        <w:tc>
          <w:tcPr>
            <w:tcW w:w="360" w:type="dxa"/>
          </w:tcPr>
          <w:p w:rsidR="00DE59C5" w:rsidRDefault="00DE59C5" w:rsidP="00021B8B">
            <w:pPr>
              <w:jc w:val="center"/>
              <w:rPr>
                <w:b/>
              </w:rPr>
            </w:pPr>
            <w:r>
              <w:rPr>
                <w:b/>
              </w:rPr>
              <w:t>X</w:t>
            </w:r>
          </w:p>
        </w:tc>
        <w:tc>
          <w:tcPr>
            <w:tcW w:w="360" w:type="dxa"/>
          </w:tcPr>
          <w:p w:rsidR="00DE59C5" w:rsidRDefault="00DE59C5" w:rsidP="00021B8B">
            <w:pPr>
              <w:ind w:left="0" w:firstLine="0"/>
              <w:rPr>
                <w:b/>
              </w:rPr>
            </w:pPr>
          </w:p>
        </w:tc>
        <w:tc>
          <w:tcPr>
            <w:tcW w:w="360" w:type="dxa"/>
          </w:tcPr>
          <w:p w:rsidR="00DE59C5" w:rsidRDefault="00DE59C5" w:rsidP="009A7D7F">
            <w:pPr>
              <w:ind w:left="0" w:firstLine="0"/>
              <w:rPr>
                <w:b/>
              </w:rPr>
            </w:pPr>
          </w:p>
        </w:tc>
        <w:tc>
          <w:tcPr>
            <w:tcW w:w="450" w:type="dxa"/>
          </w:tcPr>
          <w:p w:rsidR="00DE59C5" w:rsidRDefault="00DE59C5" w:rsidP="00021B8B">
            <w:pPr>
              <w:ind w:left="0" w:firstLine="0"/>
              <w:rPr>
                <w:b/>
              </w:rPr>
            </w:pPr>
          </w:p>
        </w:tc>
      </w:tr>
      <w:tr w:rsidR="00DE59C5" w:rsidTr="00021B8B">
        <w:tc>
          <w:tcPr>
            <w:tcW w:w="5814" w:type="dxa"/>
          </w:tcPr>
          <w:p w:rsidR="00DE59C5" w:rsidRDefault="00DE59C5" w:rsidP="00021B8B">
            <w:pPr>
              <w:ind w:left="0" w:firstLine="0"/>
              <w:rPr>
                <w:b/>
              </w:rPr>
            </w:pPr>
          </w:p>
        </w:tc>
        <w:tc>
          <w:tcPr>
            <w:tcW w:w="360" w:type="dxa"/>
          </w:tcPr>
          <w:p w:rsidR="00DE59C5" w:rsidRDefault="00DE59C5" w:rsidP="00021B8B">
            <w:pPr>
              <w:jc w:val="center"/>
              <w:rPr>
                <w:b/>
              </w:rPr>
            </w:pPr>
          </w:p>
        </w:tc>
        <w:tc>
          <w:tcPr>
            <w:tcW w:w="360" w:type="dxa"/>
          </w:tcPr>
          <w:p w:rsidR="00DE59C5" w:rsidRDefault="00DE59C5" w:rsidP="00021B8B">
            <w:pPr>
              <w:jc w:val="center"/>
              <w:rPr>
                <w:b/>
              </w:rPr>
            </w:pPr>
          </w:p>
        </w:tc>
        <w:tc>
          <w:tcPr>
            <w:tcW w:w="360" w:type="dxa"/>
          </w:tcPr>
          <w:p w:rsidR="00DE59C5" w:rsidRDefault="00DE59C5" w:rsidP="00021B8B">
            <w:pPr>
              <w:jc w:val="center"/>
              <w:rPr>
                <w:b/>
              </w:rPr>
            </w:pPr>
          </w:p>
        </w:tc>
        <w:tc>
          <w:tcPr>
            <w:tcW w:w="360" w:type="dxa"/>
          </w:tcPr>
          <w:p w:rsidR="00DE59C5" w:rsidRDefault="00DE59C5" w:rsidP="00021B8B">
            <w:pPr>
              <w:jc w:val="center"/>
              <w:rPr>
                <w:b/>
              </w:rPr>
            </w:pPr>
          </w:p>
        </w:tc>
        <w:tc>
          <w:tcPr>
            <w:tcW w:w="360" w:type="dxa"/>
          </w:tcPr>
          <w:p w:rsidR="00DE59C5" w:rsidRDefault="00DE59C5" w:rsidP="00021B8B">
            <w:pPr>
              <w:jc w:val="center"/>
              <w:rPr>
                <w:b/>
              </w:rPr>
            </w:pPr>
          </w:p>
        </w:tc>
        <w:tc>
          <w:tcPr>
            <w:tcW w:w="360" w:type="dxa"/>
          </w:tcPr>
          <w:p w:rsidR="00DE59C5" w:rsidRDefault="00DE59C5" w:rsidP="00021B8B">
            <w:pPr>
              <w:jc w:val="center"/>
              <w:rPr>
                <w:b/>
              </w:rPr>
            </w:pPr>
          </w:p>
        </w:tc>
        <w:tc>
          <w:tcPr>
            <w:tcW w:w="360" w:type="dxa"/>
          </w:tcPr>
          <w:p w:rsidR="00DE59C5" w:rsidRDefault="00DE59C5" w:rsidP="00021B8B">
            <w:pPr>
              <w:jc w:val="center"/>
              <w:rPr>
                <w:b/>
              </w:rPr>
            </w:pPr>
          </w:p>
        </w:tc>
        <w:tc>
          <w:tcPr>
            <w:tcW w:w="360" w:type="dxa"/>
          </w:tcPr>
          <w:p w:rsidR="00DE59C5" w:rsidRDefault="00DE59C5" w:rsidP="00021B8B">
            <w:pPr>
              <w:jc w:val="center"/>
              <w:rPr>
                <w:b/>
              </w:rPr>
            </w:pPr>
          </w:p>
        </w:tc>
        <w:tc>
          <w:tcPr>
            <w:tcW w:w="360" w:type="dxa"/>
          </w:tcPr>
          <w:p w:rsidR="00DE59C5" w:rsidRDefault="00DE59C5" w:rsidP="00021B8B">
            <w:pPr>
              <w:jc w:val="center"/>
              <w:rPr>
                <w:b/>
              </w:rPr>
            </w:pPr>
            <w:r>
              <w:rPr>
                <w:b/>
              </w:rPr>
              <w:t>X</w:t>
            </w:r>
          </w:p>
        </w:tc>
        <w:tc>
          <w:tcPr>
            <w:tcW w:w="450" w:type="dxa"/>
          </w:tcPr>
          <w:p w:rsidR="00DE59C5" w:rsidRDefault="00DE59C5" w:rsidP="00021B8B">
            <w:pPr>
              <w:ind w:left="0" w:firstLine="0"/>
              <w:rPr>
                <w:b/>
              </w:rPr>
            </w:pPr>
          </w:p>
        </w:tc>
      </w:tr>
    </w:tbl>
    <w:p w:rsidR="00DE59C5" w:rsidRDefault="00DE59C5" w:rsidP="00DE59C5">
      <w:pPr>
        <w:rPr>
          <w:sz w:val="24"/>
          <w:szCs w:val="24"/>
        </w:rPr>
      </w:pPr>
      <w:r>
        <w:rPr>
          <w:sz w:val="24"/>
          <w:szCs w:val="24"/>
        </w:rPr>
        <w:t xml:space="preserve">                           </w:t>
      </w:r>
    </w:p>
    <w:p w:rsidR="00965C0D" w:rsidRDefault="00965C0D" w:rsidP="00DE59C5">
      <w:pPr>
        <w:rPr>
          <w:sz w:val="24"/>
          <w:szCs w:val="24"/>
        </w:rPr>
      </w:pPr>
    </w:p>
    <w:p w:rsidR="00965C0D" w:rsidRDefault="00965C0D" w:rsidP="00DE59C5">
      <w:pPr>
        <w:rPr>
          <w:sz w:val="24"/>
          <w:szCs w:val="24"/>
        </w:rPr>
      </w:pPr>
    </w:p>
    <w:p w:rsidR="00F258B5" w:rsidRDefault="00026132" w:rsidP="00DE59C5">
      <w:pPr>
        <w:rPr>
          <w:sz w:val="24"/>
          <w:szCs w:val="24"/>
        </w:rPr>
      </w:pPr>
      <w:r>
        <w:rPr>
          <w:sz w:val="24"/>
          <w:szCs w:val="24"/>
        </w:rPr>
        <w:t xml:space="preserve">                                 </w:t>
      </w:r>
    </w:p>
    <w:p w:rsidR="00F258B5" w:rsidRDefault="00F258B5" w:rsidP="00DE59C5">
      <w:pPr>
        <w:rPr>
          <w:sz w:val="24"/>
          <w:szCs w:val="24"/>
        </w:rPr>
      </w:pPr>
    </w:p>
    <w:p w:rsidR="00DE59C5" w:rsidRPr="00A82AE5" w:rsidRDefault="00DE59C5" w:rsidP="00DE59C5">
      <w:pPr>
        <w:rPr>
          <w:sz w:val="20"/>
          <w:szCs w:val="20"/>
        </w:rPr>
      </w:pPr>
      <w:r>
        <w:rPr>
          <w:sz w:val="24"/>
          <w:szCs w:val="24"/>
        </w:rPr>
        <w:t>BO</w:t>
      </w:r>
      <w:r w:rsidRPr="000D2473">
        <w:rPr>
          <w:sz w:val="24"/>
          <w:szCs w:val="24"/>
        </w:rPr>
        <w:t>REHOLE CONSTRUCTION WORKFLOW</w:t>
      </w:r>
    </w:p>
    <w:tbl>
      <w:tblPr>
        <w:tblStyle w:val="TableGrid"/>
        <w:tblW w:w="0" w:type="auto"/>
        <w:tblLook w:val="04A0"/>
      </w:tblPr>
      <w:tblGrid>
        <w:gridCol w:w="3192"/>
        <w:gridCol w:w="3192"/>
        <w:gridCol w:w="3192"/>
      </w:tblGrid>
      <w:tr w:rsidR="00DE59C5" w:rsidRPr="000D2473" w:rsidTr="00021B8B">
        <w:tc>
          <w:tcPr>
            <w:tcW w:w="3192" w:type="dxa"/>
          </w:tcPr>
          <w:p w:rsidR="00DE59C5" w:rsidRPr="000D2473" w:rsidRDefault="00DE59C5" w:rsidP="00021B8B">
            <w:pPr>
              <w:rPr>
                <w:b/>
                <w:sz w:val="24"/>
                <w:szCs w:val="24"/>
                <w:u w:val="single"/>
              </w:rPr>
            </w:pPr>
            <w:r w:rsidRPr="000D2473">
              <w:rPr>
                <w:b/>
                <w:sz w:val="24"/>
                <w:szCs w:val="24"/>
                <w:u w:val="single"/>
              </w:rPr>
              <w:t>Steps in borehole construction</w:t>
            </w:r>
          </w:p>
          <w:p w:rsidR="00DE59C5" w:rsidRPr="000D2473" w:rsidRDefault="00DE59C5" w:rsidP="00021B8B">
            <w:pPr>
              <w:rPr>
                <w:sz w:val="24"/>
                <w:szCs w:val="24"/>
                <w:u w:val="single"/>
              </w:rPr>
            </w:pPr>
          </w:p>
          <w:p w:rsidR="00DE59C5" w:rsidRPr="000D2473" w:rsidRDefault="00DE59C5" w:rsidP="00021B8B">
            <w:pPr>
              <w:rPr>
                <w:sz w:val="24"/>
                <w:szCs w:val="24"/>
              </w:rPr>
            </w:pPr>
            <w:r w:rsidRPr="000D2473">
              <w:rPr>
                <w:sz w:val="24"/>
                <w:szCs w:val="24"/>
              </w:rPr>
              <w:t xml:space="preserve"> 1 Inspection</w:t>
            </w:r>
          </w:p>
        </w:tc>
        <w:tc>
          <w:tcPr>
            <w:tcW w:w="3192" w:type="dxa"/>
          </w:tcPr>
          <w:p w:rsidR="00DE59C5" w:rsidRPr="000D2473" w:rsidRDefault="00DE59C5" w:rsidP="00021B8B">
            <w:pPr>
              <w:rPr>
                <w:b/>
                <w:sz w:val="24"/>
                <w:szCs w:val="24"/>
                <w:u w:val="single"/>
              </w:rPr>
            </w:pPr>
            <w:r w:rsidRPr="000D2473">
              <w:rPr>
                <w:b/>
                <w:sz w:val="24"/>
                <w:szCs w:val="24"/>
                <w:u w:val="single"/>
              </w:rPr>
              <w:t>Driller</w:t>
            </w:r>
            <w:r>
              <w:rPr>
                <w:b/>
                <w:sz w:val="24"/>
                <w:szCs w:val="24"/>
                <w:u w:val="single"/>
              </w:rPr>
              <w:t>’</w:t>
            </w:r>
            <w:r w:rsidRPr="000D2473">
              <w:rPr>
                <w:b/>
                <w:sz w:val="24"/>
                <w:szCs w:val="24"/>
                <w:u w:val="single"/>
              </w:rPr>
              <w:t>s responsibilities</w:t>
            </w:r>
          </w:p>
          <w:p w:rsidR="00DE59C5" w:rsidRPr="000D2473" w:rsidRDefault="00DE59C5" w:rsidP="00021B8B">
            <w:pPr>
              <w:rPr>
                <w:sz w:val="24"/>
                <w:szCs w:val="24"/>
              </w:rPr>
            </w:pPr>
            <w:r w:rsidRPr="000D2473">
              <w:rPr>
                <w:sz w:val="24"/>
                <w:szCs w:val="24"/>
              </w:rPr>
              <w:t xml:space="preserve">                                                      Assemble equipment and personnel for inspection </w:t>
            </w:r>
          </w:p>
        </w:tc>
        <w:tc>
          <w:tcPr>
            <w:tcW w:w="3192" w:type="dxa"/>
          </w:tcPr>
          <w:p w:rsidR="00DE59C5" w:rsidRPr="000D2473" w:rsidRDefault="00DE59C5" w:rsidP="00021B8B">
            <w:pPr>
              <w:rPr>
                <w:b/>
                <w:sz w:val="24"/>
                <w:szCs w:val="24"/>
                <w:u w:val="single"/>
              </w:rPr>
            </w:pPr>
            <w:r w:rsidRPr="000D2473">
              <w:rPr>
                <w:b/>
                <w:sz w:val="24"/>
                <w:szCs w:val="24"/>
                <w:u w:val="single"/>
              </w:rPr>
              <w:t>Supervisor</w:t>
            </w:r>
            <w:r>
              <w:rPr>
                <w:b/>
                <w:sz w:val="24"/>
                <w:szCs w:val="24"/>
                <w:u w:val="single"/>
              </w:rPr>
              <w:t>’</w:t>
            </w:r>
            <w:r w:rsidRPr="000D2473">
              <w:rPr>
                <w:b/>
                <w:sz w:val="24"/>
                <w:szCs w:val="24"/>
                <w:u w:val="single"/>
              </w:rPr>
              <w:t>s responsibilities</w:t>
            </w:r>
          </w:p>
          <w:p w:rsidR="00DE59C5" w:rsidRPr="000D2473" w:rsidRDefault="00DE59C5" w:rsidP="00021B8B">
            <w:pPr>
              <w:rPr>
                <w:b/>
                <w:sz w:val="24"/>
                <w:szCs w:val="24"/>
                <w:u w:val="single"/>
              </w:rPr>
            </w:pPr>
          </w:p>
          <w:p w:rsidR="00DE59C5" w:rsidRPr="000D2473" w:rsidRDefault="00DE59C5" w:rsidP="00021B8B">
            <w:pPr>
              <w:rPr>
                <w:sz w:val="24"/>
                <w:szCs w:val="24"/>
              </w:rPr>
            </w:pPr>
            <w:r w:rsidRPr="000D2473">
              <w:rPr>
                <w:sz w:val="24"/>
                <w:szCs w:val="24"/>
              </w:rPr>
              <w:t>Inspect equipment and interview personnel</w:t>
            </w:r>
          </w:p>
        </w:tc>
      </w:tr>
      <w:tr w:rsidR="00DE59C5" w:rsidRPr="000D2473" w:rsidTr="00021B8B">
        <w:tc>
          <w:tcPr>
            <w:tcW w:w="3192" w:type="dxa"/>
          </w:tcPr>
          <w:p w:rsidR="00DE59C5" w:rsidRPr="000D2473" w:rsidRDefault="00DE59C5" w:rsidP="00021B8B">
            <w:pPr>
              <w:rPr>
                <w:sz w:val="24"/>
                <w:szCs w:val="24"/>
              </w:rPr>
            </w:pPr>
            <w:r w:rsidRPr="000D2473">
              <w:rPr>
                <w:sz w:val="24"/>
                <w:szCs w:val="24"/>
              </w:rPr>
              <w:t>2 Siting</w:t>
            </w:r>
          </w:p>
        </w:tc>
        <w:tc>
          <w:tcPr>
            <w:tcW w:w="3192" w:type="dxa"/>
          </w:tcPr>
          <w:p w:rsidR="00DE59C5" w:rsidRPr="000D2473" w:rsidRDefault="00DE59C5" w:rsidP="00021B8B">
            <w:pPr>
              <w:rPr>
                <w:sz w:val="24"/>
                <w:szCs w:val="24"/>
              </w:rPr>
            </w:pPr>
            <w:r w:rsidRPr="000D2473">
              <w:rPr>
                <w:sz w:val="24"/>
                <w:szCs w:val="24"/>
              </w:rPr>
              <w:t>Hydrological survey, geophysical survey, submit report</w:t>
            </w:r>
          </w:p>
        </w:tc>
        <w:tc>
          <w:tcPr>
            <w:tcW w:w="3192" w:type="dxa"/>
          </w:tcPr>
          <w:p w:rsidR="00DE59C5" w:rsidRPr="000D2473" w:rsidRDefault="00DE59C5" w:rsidP="00021B8B">
            <w:pPr>
              <w:rPr>
                <w:sz w:val="24"/>
                <w:szCs w:val="24"/>
              </w:rPr>
            </w:pPr>
            <w:r w:rsidRPr="000D2473">
              <w:rPr>
                <w:sz w:val="24"/>
                <w:szCs w:val="24"/>
              </w:rPr>
              <w:t>Check equipment,</w:t>
            </w:r>
            <w:r>
              <w:rPr>
                <w:sz w:val="24"/>
                <w:szCs w:val="24"/>
              </w:rPr>
              <w:t xml:space="preserve"> </w:t>
            </w:r>
            <w:r w:rsidRPr="000D2473">
              <w:rPr>
                <w:sz w:val="24"/>
                <w:szCs w:val="24"/>
              </w:rPr>
              <w:t>provide guidance on siting borehole, approve siting report</w:t>
            </w:r>
          </w:p>
        </w:tc>
      </w:tr>
      <w:tr w:rsidR="00DE59C5" w:rsidRPr="000D2473" w:rsidTr="00021B8B">
        <w:tc>
          <w:tcPr>
            <w:tcW w:w="3192" w:type="dxa"/>
          </w:tcPr>
          <w:p w:rsidR="00DE59C5" w:rsidRPr="000D2473" w:rsidRDefault="00DE59C5" w:rsidP="00021B8B">
            <w:pPr>
              <w:rPr>
                <w:sz w:val="24"/>
                <w:szCs w:val="24"/>
              </w:rPr>
            </w:pPr>
            <w:r w:rsidRPr="000D2473">
              <w:rPr>
                <w:sz w:val="24"/>
                <w:szCs w:val="24"/>
              </w:rPr>
              <w:t>3 Pre-Mobilisation Meeting</w:t>
            </w:r>
          </w:p>
        </w:tc>
        <w:tc>
          <w:tcPr>
            <w:tcW w:w="3192" w:type="dxa"/>
          </w:tcPr>
          <w:p w:rsidR="00DE59C5" w:rsidRPr="000D2473" w:rsidRDefault="00DE59C5" w:rsidP="00021B8B">
            <w:pPr>
              <w:rPr>
                <w:sz w:val="24"/>
                <w:szCs w:val="24"/>
              </w:rPr>
            </w:pPr>
            <w:r w:rsidRPr="000D2473">
              <w:rPr>
                <w:sz w:val="24"/>
                <w:szCs w:val="24"/>
              </w:rPr>
              <w:t>Raise specific questions regarding the contract requirements</w:t>
            </w:r>
          </w:p>
        </w:tc>
        <w:tc>
          <w:tcPr>
            <w:tcW w:w="3192" w:type="dxa"/>
          </w:tcPr>
          <w:p w:rsidR="00DE59C5" w:rsidRPr="000D2473" w:rsidRDefault="00DE59C5" w:rsidP="00021B8B">
            <w:pPr>
              <w:rPr>
                <w:sz w:val="24"/>
                <w:szCs w:val="24"/>
              </w:rPr>
            </w:pPr>
            <w:r w:rsidRPr="000D2473">
              <w:rPr>
                <w:sz w:val="24"/>
                <w:szCs w:val="24"/>
              </w:rPr>
              <w:t>Together with beneficiary communities, thoroughly discuss the design, materials and procedures for each step of the project</w:t>
            </w:r>
          </w:p>
        </w:tc>
      </w:tr>
      <w:tr w:rsidR="00DE59C5" w:rsidRPr="000D2473" w:rsidTr="00021B8B">
        <w:tc>
          <w:tcPr>
            <w:tcW w:w="3192" w:type="dxa"/>
          </w:tcPr>
          <w:p w:rsidR="00DE59C5" w:rsidRPr="000D2473" w:rsidRDefault="00DE59C5" w:rsidP="00021B8B">
            <w:pPr>
              <w:rPr>
                <w:sz w:val="24"/>
                <w:szCs w:val="24"/>
              </w:rPr>
            </w:pPr>
            <w:r w:rsidRPr="000D2473">
              <w:rPr>
                <w:sz w:val="24"/>
                <w:szCs w:val="24"/>
              </w:rPr>
              <w:t>4 Mobilisation</w:t>
            </w:r>
          </w:p>
        </w:tc>
        <w:tc>
          <w:tcPr>
            <w:tcW w:w="3192" w:type="dxa"/>
          </w:tcPr>
          <w:p w:rsidR="00DE59C5" w:rsidRPr="000D2473" w:rsidRDefault="00DE59C5" w:rsidP="00021B8B">
            <w:pPr>
              <w:rPr>
                <w:sz w:val="24"/>
                <w:szCs w:val="24"/>
              </w:rPr>
            </w:pPr>
            <w:r w:rsidRPr="000D2473">
              <w:rPr>
                <w:sz w:val="24"/>
                <w:szCs w:val="24"/>
              </w:rPr>
              <w:t>Submit programme of work, submit samples</w:t>
            </w:r>
            <w:r>
              <w:rPr>
                <w:sz w:val="24"/>
                <w:szCs w:val="24"/>
              </w:rPr>
              <w:t xml:space="preserve"> of materials, move equipment to</w:t>
            </w:r>
            <w:r w:rsidRPr="000D2473">
              <w:rPr>
                <w:sz w:val="24"/>
                <w:szCs w:val="24"/>
              </w:rPr>
              <w:t xml:space="preserve"> site</w:t>
            </w:r>
            <w:r>
              <w:rPr>
                <w:sz w:val="24"/>
                <w:szCs w:val="24"/>
              </w:rPr>
              <w:t>s</w:t>
            </w:r>
          </w:p>
        </w:tc>
        <w:tc>
          <w:tcPr>
            <w:tcW w:w="3192" w:type="dxa"/>
          </w:tcPr>
          <w:p w:rsidR="00DE59C5" w:rsidRPr="000D2473" w:rsidRDefault="00DE59C5" w:rsidP="00021B8B">
            <w:pPr>
              <w:rPr>
                <w:sz w:val="24"/>
                <w:szCs w:val="24"/>
              </w:rPr>
            </w:pPr>
            <w:r w:rsidRPr="000D2473">
              <w:rPr>
                <w:sz w:val="24"/>
                <w:szCs w:val="24"/>
              </w:rPr>
              <w:t xml:space="preserve"> </w:t>
            </w:r>
            <w:r>
              <w:rPr>
                <w:sz w:val="24"/>
                <w:szCs w:val="24"/>
              </w:rPr>
              <w:t xml:space="preserve">Laise with the communities, </w:t>
            </w:r>
            <w:r w:rsidRPr="000D2473">
              <w:rPr>
                <w:sz w:val="24"/>
                <w:szCs w:val="24"/>
              </w:rPr>
              <w:t>approve drilling equipment and materials, guide driller to site</w:t>
            </w:r>
            <w:r>
              <w:rPr>
                <w:sz w:val="24"/>
                <w:szCs w:val="24"/>
              </w:rPr>
              <w:t>s</w:t>
            </w:r>
            <w:r w:rsidRPr="000D2473">
              <w:rPr>
                <w:sz w:val="24"/>
                <w:szCs w:val="24"/>
              </w:rPr>
              <w:t xml:space="preserve"> with the communit</w:t>
            </w:r>
            <w:r>
              <w:rPr>
                <w:sz w:val="24"/>
                <w:szCs w:val="24"/>
              </w:rPr>
              <w:t>ies</w:t>
            </w:r>
          </w:p>
        </w:tc>
      </w:tr>
      <w:tr w:rsidR="00DE59C5" w:rsidRPr="000D2473" w:rsidTr="00021B8B">
        <w:tc>
          <w:tcPr>
            <w:tcW w:w="3192" w:type="dxa"/>
          </w:tcPr>
          <w:p w:rsidR="00DE59C5" w:rsidRPr="000D2473" w:rsidRDefault="00DE59C5" w:rsidP="00021B8B">
            <w:pPr>
              <w:rPr>
                <w:sz w:val="24"/>
                <w:szCs w:val="24"/>
              </w:rPr>
            </w:pPr>
            <w:r w:rsidRPr="000D2473">
              <w:rPr>
                <w:sz w:val="24"/>
                <w:szCs w:val="24"/>
              </w:rPr>
              <w:t>5 Drilling</w:t>
            </w:r>
          </w:p>
        </w:tc>
        <w:tc>
          <w:tcPr>
            <w:tcW w:w="3192" w:type="dxa"/>
          </w:tcPr>
          <w:p w:rsidR="00DE59C5" w:rsidRPr="000D2473" w:rsidRDefault="00DE59C5" w:rsidP="00021B8B">
            <w:pPr>
              <w:rPr>
                <w:sz w:val="24"/>
                <w:szCs w:val="24"/>
              </w:rPr>
            </w:pPr>
            <w:r w:rsidRPr="000D2473">
              <w:rPr>
                <w:sz w:val="24"/>
                <w:szCs w:val="24"/>
              </w:rPr>
              <w:t>Position and operate the rig; collect samples, report</w:t>
            </w:r>
          </w:p>
        </w:tc>
        <w:tc>
          <w:tcPr>
            <w:tcW w:w="3192" w:type="dxa"/>
          </w:tcPr>
          <w:p w:rsidR="00DE59C5" w:rsidRPr="000D2473" w:rsidRDefault="00DE59C5" w:rsidP="00021B8B">
            <w:pPr>
              <w:rPr>
                <w:sz w:val="24"/>
                <w:szCs w:val="24"/>
              </w:rPr>
            </w:pPr>
            <w:r w:rsidRPr="000D2473">
              <w:rPr>
                <w:sz w:val="24"/>
                <w:szCs w:val="24"/>
              </w:rPr>
              <w:t>Monitor drilling, advise depth to stop drilling, log the borehole</w:t>
            </w:r>
          </w:p>
        </w:tc>
      </w:tr>
      <w:tr w:rsidR="00DE59C5" w:rsidRPr="000D2473" w:rsidTr="00021B8B">
        <w:tc>
          <w:tcPr>
            <w:tcW w:w="3192" w:type="dxa"/>
          </w:tcPr>
          <w:p w:rsidR="00DE59C5" w:rsidRPr="000D2473" w:rsidRDefault="00DE59C5" w:rsidP="00021B8B">
            <w:pPr>
              <w:rPr>
                <w:sz w:val="24"/>
                <w:szCs w:val="24"/>
              </w:rPr>
            </w:pPr>
            <w:r w:rsidRPr="000D2473">
              <w:rPr>
                <w:sz w:val="24"/>
                <w:szCs w:val="24"/>
              </w:rPr>
              <w:t>6 On-site</w:t>
            </w:r>
            <w:r>
              <w:rPr>
                <w:sz w:val="24"/>
                <w:szCs w:val="24"/>
              </w:rPr>
              <w:t>s</w:t>
            </w:r>
            <w:r w:rsidRPr="000D2473">
              <w:rPr>
                <w:sz w:val="24"/>
                <w:szCs w:val="24"/>
              </w:rPr>
              <w:t xml:space="preserve"> design modifications</w:t>
            </w:r>
          </w:p>
        </w:tc>
        <w:tc>
          <w:tcPr>
            <w:tcW w:w="3192" w:type="dxa"/>
          </w:tcPr>
          <w:p w:rsidR="00DE59C5" w:rsidRPr="000D2473" w:rsidRDefault="00DE59C5" w:rsidP="00021B8B">
            <w:pPr>
              <w:rPr>
                <w:sz w:val="24"/>
                <w:szCs w:val="24"/>
              </w:rPr>
            </w:pPr>
            <w:r w:rsidRPr="000D2473">
              <w:rPr>
                <w:sz w:val="24"/>
                <w:szCs w:val="24"/>
              </w:rPr>
              <w:t>Install casing and screen, gravel pack,</w:t>
            </w:r>
            <w:r>
              <w:rPr>
                <w:sz w:val="24"/>
                <w:szCs w:val="24"/>
              </w:rPr>
              <w:t xml:space="preserve"> </w:t>
            </w:r>
            <w:r w:rsidRPr="000D2473">
              <w:rPr>
                <w:sz w:val="24"/>
                <w:szCs w:val="24"/>
              </w:rPr>
              <w:t>sanitary seal, report</w:t>
            </w:r>
          </w:p>
        </w:tc>
        <w:tc>
          <w:tcPr>
            <w:tcW w:w="3192" w:type="dxa"/>
          </w:tcPr>
          <w:p w:rsidR="00DE59C5" w:rsidRPr="000D2473" w:rsidRDefault="00DE59C5" w:rsidP="00021B8B">
            <w:pPr>
              <w:rPr>
                <w:sz w:val="24"/>
                <w:szCs w:val="24"/>
              </w:rPr>
            </w:pPr>
            <w:r w:rsidRPr="000D2473">
              <w:rPr>
                <w:sz w:val="24"/>
                <w:szCs w:val="24"/>
              </w:rPr>
              <w:t>Instruct screening and casing depth,</w:t>
            </w:r>
            <w:r>
              <w:rPr>
                <w:sz w:val="24"/>
                <w:szCs w:val="24"/>
              </w:rPr>
              <w:t xml:space="preserve"> </w:t>
            </w:r>
            <w:r w:rsidRPr="000D2473">
              <w:rPr>
                <w:sz w:val="24"/>
                <w:szCs w:val="24"/>
              </w:rPr>
              <w:t>ensure gravel pack and sanitary seal properly placed</w:t>
            </w:r>
          </w:p>
        </w:tc>
      </w:tr>
      <w:tr w:rsidR="00DE59C5" w:rsidRPr="000D2473" w:rsidTr="00021B8B">
        <w:tc>
          <w:tcPr>
            <w:tcW w:w="3192" w:type="dxa"/>
          </w:tcPr>
          <w:p w:rsidR="00DE59C5" w:rsidRPr="000D2473" w:rsidRDefault="00DE59C5" w:rsidP="00021B8B">
            <w:pPr>
              <w:rPr>
                <w:sz w:val="24"/>
                <w:szCs w:val="24"/>
              </w:rPr>
            </w:pPr>
            <w:r w:rsidRPr="000D2473">
              <w:rPr>
                <w:sz w:val="24"/>
                <w:szCs w:val="24"/>
              </w:rPr>
              <w:t>7 Borehole development and site</w:t>
            </w:r>
            <w:r>
              <w:rPr>
                <w:sz w:val="24"/>
                <w:szCs w:val="24"/>
              </w:rPr>
              <w:t>s</w:t>
            </w:r>
            <w:r w:rsidRPr="000D2473">
              <w:rPr>
                <w:sz w:val="24"/>
                <w:szCs w:val="24"/>
              </w:rPr>
              <w:t xml:space="preserve"> completion</w:t>
            </w:r>
          </w:p>
        </w:tc>
        <w:tc>
          <w:tcPr>
            <w:tcW w:w="3192" w:type="dxa"/>
          </w:tcPr>
          <w:p w:rsidR="00DE59C5" w:rsidRPr="000D2473" w:rsidRDefault="00DE59C5" w:rsidP="00021B8B">
            <w:pPr>
              <w:rPr>
                <w:sz w:val="24"/>
                <w:szCs w:val="24"/>
              </w:rPr>
            </w:pPr>
            <w:r w:rsidRPr="000D2473">
              <w:rPr>
                <w:sz w:val="24"/>
                <w:szCs w:val="24"/>
              </w:rPr>
              <w:t>Develop the hole, undertake test pumping, collect water sample, disinfect the hole</w:t>
            </w:r>
          </w:p>
        </w:tc>
        <w:tc>
          <w:tcPr>
            <w:tcW w:w="3192" w:type="dxa"/>
          </w:tcPr>
          <w:p w:rsidR="00DE59C5" w:rsidRPr="000D2473" w:rsidRDefault="00DE59C5" w:rsidP="00021B8B">
            <w:pPr>
              <w:rPr>
                <w:sz w:val="24"/>
                <w:szCs w:val="24"/>
              </w:rPr>
            </w:pPr>
            <w:r w:rsidRPr="000D2473">
              <w:rPr>
                <w:sz w:val="24"/>
                <w:szCs w:val="24"/>
              </w:rPr>
              <w:t>Ensure water is clean, proper disinfection</w:t>
            </w:r>
            <w:r>
              <w:rPr>
                <w:sz w:val="24"/>
                <w:szCs w:val="24"/>
              </w:rPr>
              <w:t xml:space="preserve">, </w:t>
            </w:r>
            <w:r w:rsidRPr="000D2473">
              <w:rPr>
                <w:sz w:val="24"/>
                <w:szCs w:val="24"/>
              </w:rPr>
              <w:t>supervise pumping test, ensure samples are taken and platform installed</w:t>
            </w:r>
          </w:p>
        </w:tc>
      </w:tr>
      <w:tr w:rsidR="00DE59C5" w:rsidRPr="000D2473" w:rsidTr="00021B8B">
        <w:tc>
          <w:tcPr>
            <w:tcW w:w="3192" w:type="dxa"/>
          </w:tcPr>
          <w:p w:rsidR="00DE59C5" w:rsidRPr="000D2473" w:rsidRDefault="00DE59C5" w:rsidP="00021B8B">
            <w:pPr>
              <w:rPr>
                <w:sz w:val="24"/>
                <w:szCs w:val="24"/>
              </w:rPr>
            </w:pPr>
            <w:r w:rsidRPr="000D2473">
              <w:rPr>
                <w:sz w:val="24"/>
                <w:szCs w:val="24"/>
              </w:rPr>
              <w:t>8 Demobilisation</w:t>
            </w:r>
          </w:p>
        </w:tc>
        <w:tc>
          <w:tcPr>
            <w:tcW w:w="3192" w:type="dxa"/>
          </w:tcPr>
          <w:p w:rsidR="00DE59C5" w:rsidRPr="000D2473" w:rsidRDefault="00DE59C5" w:rsidP="00021B8B">
            <w:pPr>
              <w:rPr>
                <w:sz w:val="24"/>
                <w:szCs w:val="24"/>
              </w:rPr>
            </w:pPr>
            <w:r w:rsidRPr="000D2473">
              <w:rPr>
                <w:sz w:val="24"/>
                <w:szCs w:val="24"/>
              </w:rPr>
              <w:t>Remove all equipment and rubbish from site</w:t>
            </w:r>
            <w:r>
              <w:rPr>
                <w:sz w:val="24"/>
                <w:szCs w:val="24"/>
              </w:rPr>
              <w:t>s</w:t>
            </w:r>
            <w:r w:rsidRPr="000D2473">
              <w:rPr>
                <w:sz w:val="24"/>
                <w:szCs w:val="24"/>
              </w:rPr>
              <w:t>, report</w:t>
            </w:r>
          </w:p>
        </w:tc>
        <w:tc>
          <w:tcPr>
            <w:tcW w:w="3192" w:type="dxa"/>
          </w:tcPr>
          <w:p w:rsidR="00DE59C5" w:rsidRPr="000D2473" w:rsidRDefault="00DE59C5" w:rsidP="00021B8B">
            <w:pPr>
              <w:rPr>
                <w:sz w:val="24"/>
                <w:szCs w:val="24"/>
              </w:rPr>
            </w:pPr>
            <w:r>
              <w:rPr>
                <w:sz w:val="24"/>
                <w:szCs w:val="24"/>
              </w:rPr>
              <w:t xml:space="preserve"> Ensure the sites are </w:t>
            </w:r>
            <w:r w:rsidRPr="000D2473">
              <w:rPr>
                <w:sz w:val="24"/>
                <w:szCs w:val="24"/>
              </w:rPr>
              <w:t xml:space="preserve"> restored</w:t>
            </w:r>
            <w:r>
              <w:rPr>
                <w:sz w:val="24"/>
                <w:szCs w:val="24"/>
              </w:rPr>
              <w:t xml:space="preserve"> to their</w:t>
            </w:r>
            <w:r w:rsidRPr="000D2473">
              <w:rPr>
                <w:sz w:val="24"/>
                <w:szCs w:val="24"/>
              </w:rPr>
              <w:t xml:space="preserve"> former state</w:t>
            </w:r>
          </w:p>
        </w:tc>
      </w:tr>
      <w:tr w:rsidR="00DE59C5" w:rsidRPr="000D2473" w:rsidTr="00021B8B">
        <w:tc>
          <w:tcPr>
            <w:tcW w:w="3192" w:type="dxa"/>
          </w:tcPr>
          <w:p w:rsidR="00DE59C5" w:rsidRPr="000D2473" w:rsidRDefault="00DE59C5" w:rsidP="00021B8B">
            <w:pPr>
              <w:rPr>
                <w:sz w:val="24"/>
                <w:szCs w:val="24"/>
              </w:rPr>
            </w:pPr>
            <w:r w:rsidRPr="000D2473">
              <w:rPr>
                <w:sz w:val="24"/>
                <w:szCs w:val="24"/>
              </w:rPr>
              <w:t>9 Complete documentation and handover to communities</w:t>
            </w:r>
          </w:p>
        </w:tc>
        <w:tc>
          <w:tcPr>
            <w:tcW w:w="3192" w:type="dxa"/>
          </w:tcPr>
          <w:p w:rsidR="00DE59C5" w:rsidRPr="000D2473" w:rsidRDefault="00DE59C5" w:rsidP="00021B8B">
            <w:pPr>
              <w:rPr>
                <w:sz w:val="24"/>
                <w:szCs w:val="24"/>
              </w:rPr>
            </w:pPr>
            <w:r w:rsidRPr="000D2473">
              <w:rPr>
                <w:sz w:val="24"/>
                <w:szCs w:val="24"/>
              </w:rPr>
              <w:t>Submit all records. Hand over</w:t>
            </w:r>
          </w:p>
        </w:tc>
        <w:tc>
          <w:tcPr>
            <w:tcW w:w="3192" w:type="dxa"/>
          </w:tcPr>
          <w:p w:rsidR="00DE59C5" w:rsidRPr="000D2473" w:rsidRDefault="00DE59C5" w:rsidP="00021B8B">
            <w:pPr>
              <w:rPr>
                <w:sz w:val="24"/>
                <w:szCs w:val="24"/>
              </w:rPr>
            </w:pPr>
            <w:r w:rsidRPr="000D2473">
              <w:rPr>
                <w:sz w:val="24"/>
                <w:szCs w:val="24"/>
              </w:rPr>
              <w:t>Handover bore to communities. Report</w:t>
            </w:r>
          </w:p>
        </w:tc>
      </w:tr>
      <w:tr w:rsidR="00DE59C5" w:rsidRPr="000D2473" w:rsidTr="00021B8B">
        <w:tc>
          <w:tcPr>
            <w:tcW w:w="3192" w:type="dxa"/>
          </w:tcPr>
          <w:p w:rsidR="00DE59C5" w:rsidRPr="000D2473" w:rsidRDefault="00DE59C5" w:rsidP="00021B8B">
            <w:pPr>
              <w:rPr>
                <w:sz w:val="24"/>
                <w:szCs w:val="24"/>
              </w:rPr>
            </w:pPr>
          </w:p>
        </w:tc>
        <w:tc>
          <w:tcPr>
            <w:tcW w:w="3192" w:type="dxa"/>
          </w:tcPr>
          <w:p w:rsidR="00DE59C5" w:rsidRPr="000D2473" w:rsidRDefault="00DE59C5" w:rsidP="00021B8B">
            <w:pPr>
              <w:rPr>
                <w:sz w:val="24"/>
                <w:szCs w:val="24"/>
              </w:rPr>
            </w:pPr>
          </w:p>
        </w:tc>
        <w:tc>
          <w:tcPr>
            <w:tcW w:w="3192" w:type="dxa"/>
          </w:tcPr>
          <w:p w:rsidR="00DE59C5" w:rsidRPr="000D2473" w:rsidRDefault="00DE59C5" w:rsidP="00021B8B">
            <w:pPr>
              <w:rPr>
                <w:sz w:val="24"/>
                <w:szCs w:val="24"/>
              </w:rPr>
            </w:pPr>
          </w:p>
        </w:tc>
      </w:tr>
      <w:tr w:rsidR="00DE59C5" w:rsidRPr="000D2473" w:rsidTr="00021B8B">
        <w:tc>
          <w:tcPr>
            <w:tcW w:w="3192" w:type="dxa"/>
          </w:tcPr>
          <w:p w:rsidR="00DE59C5" w:rsidRPr="000D2473" w:rsidRDefault="00DE59C5" w:rsidP="00021B8B">
            <w:pPr>
              <w:rPr>
                <w:sz w:val="24"/>
                <w:szCs w:val="24"/>
              </w:rPr>
            </w:pPr>
          </w:p>
        </w:tc>
        <w:tc>
          <w:tcPr>
            <w:tcW w:w="3192" w:type="dxa"/>
          </w:tcPr>
          <w:p w:rsidR="00DE59C5" w:rsidRPr="000D2473" w:rsidRDefault="00DE59C5" w:rsidP="00021B8B">
            <w:pPr>
              <w:rPr>
                <w:sz w:val="24"/>
                <w:szCs w:val="24"/>
              </w:rPr>
            </w:pPr>
          </w:p>
        </w:tc>
        <w:tc>
          <w:tcPr>
            <w:tcW w:w="3192" w:type="dxa"/>
          </w:tcPr>
          <w:p w:rsidR="00DE59C5" w:rsidRPr="000D2473" w:rsidRDefault="00DE59C5" w:rsidP="00021B8B">
            <w:pPr>
              <w:rPr>
                <w:sz w:val="24"/>
                <w:szCs w:val="24"/>
              </w:rPr>
            </w:pPr>
          </w:p>
        </w:tc>
      </w:tr>
    </w:tbl>
    <w:p w:rsidR="00DE59C5" w:rsidRDefault="00DE59C5" w:rsidP="00DE59C5">
      <w:pPr>
        <w:rPr>
          <w:sz w:val="24"/>
          <w:szCs w:val="24"/>
        </w:rPr>
      </w:pPr>
    </w:p>
    <w:p w:rsidR="00DE59C5" w:rsidRDefault="00DE59C5" w:rsidP="00DE59C5">
      <w:pPr>
        <w:rPr>
          <w:sz w:val="24"/>
          <w:szCs w:val="24"/>
        </w:rPr>
      </w:pPr>
    </w:p>
    <w:p w:rsidR="00411175" w:rsidRDefault="00411175" w:rsidP="00411175">
      <w:pPr>
        <w:spacing w:line="240" w:lineRule="auto"/>
        <w:rPr>
          <w:b/>
          <w:sz w:val="18"/>
          <w:szCs w:val="18"/>
        </w:rPr>
      </w:pPr>
    </w:p>
    <w:p w:rsidR="00E503A5" w:rsidRDefault="00A566DA" w:rsidP="00E503A5">
      <w:pPr>
        <w:spacing w:line="240" w:lineRule="auto"/>
        <w:rPr>
          <w:b/>
          <w:sz w:val="18"/>
          <w:szCs w:val="18"/>
        </w:rPr>
      </w:pPr>
      <w:r>
        <w:rPr>
          <w:b/>
          <w:szCs w:val="28"/>
        </w:rPr>
        <w:t xml:space="preserve">    </w:t>
      </w:r>
      <w:r w:rsidR="00120A48">
        <w:rPr>
          <w:b/>
          <w:szCs w:val="28"/>
        </w:rPr>
        <w:t xml:space="preserve">     </w:t>
      </w:r>
    </w:p>
    <w:p w:rsidR="001137AC" w:rsidRDefault="00411175" w:rsidP="00E503A5">
      <w:pPr>
        <w:spacing w:line="240" w:lineRule="auto"/>
        <w:rPr>
          <w:sz w:val="24"/>
          <w:szCs w:val="24"/>
        </w:rPr>
      </w:pPr>
      <w:r>
        <w:rPr>
          <w:sz w:val="24"/>
          <w:szCs w:val="24"/>
        </w:rPr>
        <w:t xml:space="preserve">                                     </w:t>
      </w:r>
    </w:p>
    <w:p w:rsidR="00411175" w:rsidRDefault="00B32C44" w:rsidP="00E503A5">
      <w:pPr>
        <w:rPr>
          <w:sz w:val="24"/>
          <w:szCs w:val="24"/>
        </w:rPr>
      </w:pPr>
      <w:r>
        <w:rPr>
          <w:sz w:val="24"/>
          <w:szCs w:val="24"/>
        </w:rPr>
        <w:t xml:space="preserve">                                   </w:t>
      </w:r>
      <w:r w:rsidR="00956F98">
        <w:rPr>
          <w:sz w:val="24"/>
          <w:szCs w:val="24"/>
        </w:rPr>
        <w:t xml:space="preserve"> </w:t>
      </w:r>
    </w:p>
    <w:p w:rsidR="00E503A5" w:rsidRPr="000D2473" w:rsidRDefault="00E503A5" w:rsidP="00E503A5">
      <w:pPr>
        <w:rPr>
          <w:sz w:val="24"/>
          <w:szCs w:val="24"/>
        </w:rPr>
      </w:pPr>
    </w:p>
    <w:p w:rsidR="00120A48" w:rsidRDefault="00E503A5" w:rsidP="00120A48">
      <w:pPr>
        <w:spacing w:line="240" w:lineRule="auto"/>
        <w:rPr>
          <w:b/>
          <w:szCs w:val="28"/>
        </w:rPr>
      </w:pPr>
      <w:r>
        <w:rPr>
          <w:sz w:val="32"/>
          <w:szCs w:val="32"/>
        </w:rPr>
        <w:t xml:space="preserve">                        </w:t>
      </w:r>
      <w:r w:rsidR="00120A48">
        <w:rPr>
          <w:b/>
          <w:szCs w:val="28"/>
        </w:rPr>
        <w:t xml:space="preserve">TABLE   OF </w:t>
      </w:r>
      <w:r w:rsidR="00026132">
        <w:rPr>
          <w:b/>
          <w:szCs w:val="28"/>
        </w:rPr>
        <w:t xml:space="preserve"> </w:t>
      </w:r>
      <w:r w:rsidR="00120A48">
        <w:rPr>
          <w:b/>
          <w:szCs w:val="28"/>
        </w:rPr>
        <w:t>CONTENTS</w:t>
      </w:r>
    </w:p>
    <w:p w:rsidR="00120A48" w:rsidRDefault="00120A48" w:rsidP="00120A48">
      <w:pPr>
        <w:spacing w:line="240" w:lineRule="auto"/>
        <w:rPr>
          <w:b/>
          <w:sz w:val="22"/>
        </w:rPr>
      </w:pPr>
      <w:r>
        <w:rPr>
          <w:b/>
          <w:sz w:val="22"/>
        </w:rPr>
        <w:t xml:space="preserve">PAGE 1  Organizational background: History and mission, managemernt structure, </w:t>
      </w:r>
    </w:p>
    <w:p w:rsidR="00120A48" w:rsidRDefault="00120A48" w:rsidP="00120A48">
      <w:pPr>
        <w:spacing w:line="240" w:lineRule="auto"/>
        <w:rPr>
          <w:b/>
          <w:sz w:val="22"/>
        </w:rPr>
      </w:pPr>
      <w:r>
        <w:rPr>
          <w:b/>
          <w:sz w:val="22"/>
        </w:rPr>
        <w:t xml:space="preserve">               capacity of MZWO to implement project</w:t>
      </w:r>
    </w:p>
    <w:p w:rsidR="00120A48" w:rsidRDefault="00120A48" w:rsidP="00120A48">
      <w:pPr>
        <w:spacing w:line="240" w:lineRule="auto"/>
        <w:rPr>
          <w:b/>
          <w:sz w:val="22"/>
        </w:rPr>
      </w:pPr>
      <w:r>
        <w:rPr>
          <w:b/>
          <w:sz w:val="22"/>
        </w:rPr>
        <w:t xml:space="preserve">       </w:t>
      </w:r>
    </w:p>
    <w:p w:rsidR="00120A48" w:rsidRDefault="00120A48" w:rsidP="00120A48">
      <w:pPr>
        <w:spacing w:line="240" w:lineRule="auto"/>
        <w:rPr>
          <w:b/>
          <w:sz w:val="22"/>
        </w:rPr>
      </w:pPr>
      <w:r>
        <w:rPr>
          <w:b/>
          <w:sz w:val="22"/>
        </w:rPr>
        <w:t xml:space="preserve">          2 Description of beneficiaries and their community, roles of MZWO, partners </w:t>
      </w:r>
    </w:p>
    <w:p w:rsidR="00120A48" w:rsidRDefault="00120A48" w:rsidP="00120A48">
      <w:pPr>
        <w:spacing w:line="240" w:lineRule="auto"/>
        <w:rPr>
          <w:b/>
          <w:sz w:val="22"/>
        </w:rPr>
      </w:pPr>
      <w:r>
        <w:rPr>
          <w:b/>
          <w:sz w:val="22"/>
        </w:rPr>
        <w:t xml:space="preserve">             and beneficiaries</w:t>
      </w:r>
    </w:p>
    <w:p w:rsidR="00120A48" w:rsidRDefault="00120A48" w:rsidP="00120A48">
      <w:pPr>
        <w:spacing w:line="240" w:lineRule="auto"/>
        <w:rPr>
          <w:b/>
          <w:sz w:val="22"/>
        </w:rPr>
      </w:pPr>
      <w:r>
        <w:rPr>
          <w:b/>
          <w:sz w:val="22"/>
        </w:rPr>
        <w:t xml:space="preserve">          3.  Project uniqueness, scope of services, project description</w:t>
      </w:r>
    </w:p>
    <w:p w:rsidR="00120A48" w:rsidRDefault="00120A48" w:rsidP="00120A48">
      <w:pPr>
        <w:spacing w:line="240" w:lineRule="auto"/>
        <w:rPr>
          <w:b/>
          <w:sz w:val="22"/>
        </w:rPr>
      </w:pPr>
    </w:p>
    <w:p w:rsidR="00120A48" w:rsidRDefault="00120A48" w:rsidP="00120A48">
      <w:pPr>
        <w:spacing w:line="240" w:lineRule="auto"/>
        <w:rPr>
          <w:b/>
          <w:sz w:val="22"/>
        </w:rPr>
      </w:pPr>
      <w:r>
        <w:rPr>
          <w:b/>
          <w:sz w:val="22"/>
        </w:rPr>
        <w:t xml:space="preserve">           4. Project goals, aims, objectives, activity  and approach</w:t>
      </w:r>
    </w:p>
    <w:p w:rsidR="00120A48" w:rsidRDefault="00120A48" w:rsidP="00120A48">
      <w:pPr>
        <w:spacing w:line="240" w:lineRule="auto"/>
        <w:rPr>
          <w:b/>
          <w:sz w:val="22"/>
        </w:rPr>
      </w:pPr>
    </w:p>
    <w:p w:rsidR="00120A48" w:rsidRDefault="00120A48" w:rsidP="00120A48">
      <w:pPr>
        <w:spacing w:line="240" w:lineRule="auto"/>
        <w:rPr>
          <w:b/>
          <w:sz w:val="22"/>
        </w:rPr>
      </w:pPr>
      <w:r>
        <w:rPr>
          <w:b/>
          <w:sz w:val="22"/>
        </w:rPr>
        <w:t xml:space="preserve">          5. Project impact and outcomes</w:t>
      </w:r>
    </w:p>
    <w:p w:rsidR="00120A48" w:rsidRDefault="00120A48" w:rsidP="00120A48">
      <w:pPr>
        <w:spacing w:line="240" w:lineRule="auto"/>
        <w:rPr>
          <w:b/>
          <w:sz w:val="22"/>
        </w:rPr>
      </w:pPr>
    </w:p>
    <w:p w:rsidR="00120A48" w:rsidRDefault="00120A48" w:rsidP="00120A48">
      <w:pPr>
        <w:spacing w:line="240" w:lineRule="auto"/>
        <w:rPr>
          <w:b/>
          <w:sz w:val="22"/>
        </w:rPr>
      </w:pPr>
      <w:r>
        <w:rPr>
          <w:b/>
          <w:sz w:val="22"/>
        </w:rPr>
        <w:t xml:space="preserve">           6. Milestones, success indicators, monitoring and evaluation, sustainability and  </w:t>
      </w:r>
    </w:p>
    <w:p w:rsidR="00120A48" w:rsidRDefault="00120A48" w:rsidP="00120A48">
      <w:pPr>
        <w:spacing w:line="240" w:lineRule="auto"/>
        <w:rPr>
          <w:b/>
          <w:sz w:val="22"/>
        </w:rPr>
      </w:pPr>
      <w:r>
        <w:rPr>
          <w:b/>
          <w:sz w:val="22"/>
        </w:rPr>
        <w:t xml:space="preserve">              Conclusion</w:t>
      </w:r>
    </w:p>
    <w:p w:rsidR="00120A48" w:rsidRDefault="00120A48" w:rsidP="00120A48">
      <w:pPr>
        <w:spacing w:line="240" w:lineRule="auto"/>
        <w:rPr>
          <w:b/>
          <w:sz w:val="22"/>
        </w:rPr>
      </w:pPr>
      <w:r>
        <w:rPr>
          <w:b/>
          <w:sz w:val="22"/>
        </w:rPr>
        <w:t xml:space="preserve"> </w:t>
      </w:r>
    </w:p>
    <w:p w:rsidR="00120A48" w:rsidRDefault="00120A48" w:rsidP="00120A48">
      <w:pPr>
        <w:spacing w:line="240" w:lineRule="auto"/>
        <w:rPr>
          <w:b/>
          <w:sz w:val="22"/>
        </w:rPr>
      </w:pPr>
      <w:r>
        <w:rPr>
          <w:b/>
          <w:sz w:val="22"/>
        </w:rPr>
        <w:t xml:space="preserve">            7. Project summary</w:t>
      </w:r>
    </w:p>
    <w:p w:rsidR="00120A48" w:rsidRDefault="00120A48" w:rsidP="00120A48">
      <w:pPr>
        <w:spacing w:line="240" w:lineRule="auto"/>
        <w:rPr>
          <w:b/>
          <w:sz w:val="22"/>
        </w:rPr>
      </w:pPr>
    </w:p>
    <w:p w:rsidR="00120A48" w:rsidRDefault="00120A48" w:rsidP="00120A48">
      <w:pPr>
        <w:spacing w:line="240" w:lineRule="auto"/>
        <w:rPr>
          <w:b/>
          <w:sz w:val="22"/>
        </w:rPr>
      </w:pPr>
      <w:r>
        <w:rPr>
          <w:b/>
          <w:sz w:val="22"/>
        </w:rPr>
        <w:t xml:space="preserve">            8.  Project budget</w:t>
      </w:r>
    </w:p>
    <w:p w:rsidR="00120A48" w:rsidRDefault="00120A48" w:rsidP="00120A48">
      <w:pPr>
        <w:spacing w:line="240" w:lineRule="auto"/>
        <w:rPr>
          <w:b/>
          <w:sz w:val="22"/>
        </w:rPr>
      </w:pPr>
    </w:p>
    <w:p w:rsidR="00120A48" w:rsidRDefault="00120A48" w:rsidP="00120A48">
      <w:pPr>
        <w:spacing w:line="240" w:lineRule="auto"/>
        <w:rPr>
          <w:b/>
          <w:sz w:val="22"/>
        </w:rPr>
      </w:pPr>
      <w:r>
        <w:rPr>
          <w:b/>
          <w:sz w:val="22"/>
        </w:rPr>
        <w:t xml:space="preserve">            9. Budget narration</w:t>
      </w:r>
    </w:p>
    <w:p w:rsidR="00120A48" w:rsidRDefault="00120A48" w:rsidP="00120A48">
      <w:pPr>
        <w:spacing w:line="240" w:lineRule="auto"/>
        <w:rPr>
          <w:b/>
          <w:sz w:val="22"/>
        </w:rPr>
      </w:pPr>
      <w:r>
        <w:rPr>
          <w:b/>
          <w:sz w:val="22"/>
        </w:rPr>
        <w:t xml:space="preserve">        </w:t>
      </w:r>
    </w:p>
    <w:p w:rsidR="00120A48" w:rsidRDefault="00120A48" w:rsidP="00120A48">
      <w:pPr>
        <w:spacing w:line="240" w:lineRule="auto"/>
        <w:rPr>
          <w:b/>
          <w:sz w:val="22"/>
        </w:rPr>
      </w:pPr>
      <w:r>
        <w:rPr>
          <w:b/>
          <w:sz w:val="22"/>
        </w:rPr>
        <w:t xml:space="preserve">             10. Project workplan</w:t>
      </w:r>
    </w:p>
    <w:p w:rsidR="00120A48" w:rsidRDefault="00120A48" w:rsidP="00120A48">
      <w:pPr>
        <w:spacing w:line="240" w:lineRule="auto"/>
        <w:rPr>
          <w:b/>
          <w:sz w:val="22"/>
        </w:rPr>
      </w:pPr>
      <w:r>
        <w:rPr>
          <w:b/>
          <w:sz w:val="22"/>
        </w:rPr>
        <w:t xml:space="preserve">       </w:t>
      </w:r>
    </w:p>
    <w:p w:rsidR="00120A48" w:rsidRPr="00A566DA" w:rsidRDefault="00120A48" w:rsidP="00120A48">
      <w:pPr>
        <w:spacing w:line="240" w:lineRule="auto"/>
        <w:rPr>
          <w:b/>
          <w:sz w:val="22"/>
        </w:rPr>
      </w:pPr>
      <w:r>
        <w:rPr>
          <w:b/>
          <w:sz w:val="22"/>
        </w:rPr>
        <w:t xml:space="preserve">             11.</w:t>
      </w:r>
      <w:r w:rsidR="002F110B">
        <w:rPr>
          <w:b/>
          <w:sz w:val="22"/>
        </w:rPr>
        <w:t xml:space="preserve"> Water </w:t>
      </w:r>
      <w:r>
        <w:rPr>
          <w:b/>
          <w:sz w:val="22"/>
        </w:rPr>
        <w:t>Construction workflow</w:t>
      </w:r>
    </w:p>
    <w:p w:rsidR="00120A48" w:rsidRDefault="00120A48" w:rsidP="00120A48">
      <w:pPr>
        <w:spacing w:line="240" w:lineRule="auto"/>
        <w:rPr>
          <w:b/>
          <w:sz w:val="18"/>
          <w:szCs w:val="18"/>
        </w:rPr>
      </w:pPr>
    </w:p>
    <w:p w:rsidR="00120A48" w:rsidRDefault="00120A48" w:rsidP="00120A48">
      <w:pPr>
        <w:spacing w:line="240" w:lineRule="auto"/>
        <w:rPr>
          <w:b/>
          <w:sz w:val="18"/>
          <w:szCs w:val="18"/>
        </w:rPr>
      </w:pPr>
    </w:p>
    <w:p w:rsidR="00411175" w:rsidRPr="00451E17" w:rsidRDefault="00411175" w:rsidP="00411175">
      <w:pPr>
        <w:spacing w:line="240" w:lineRule="auto"/>
        <w:rPr>
          <w:sz w:val="32"/>
          <w:szCs w:val="32"/>
        </w:rPr>
      </w:pPr>
    </w:p>
    <w:p w:rsidR="00074D79" w:rsidRPr="003F7248" w:rsidRDefault="00074D79" w:rsidP="00074D79">
      <w:pPr>
        <w:pStyle w:val="NoSpacing"/>
        <w:rPr>
          <w:rFonts w:ascii="BlackChancery" w:hAnsi="BlackChancery"/>
          <w:sz w:val="18"/>
          <w:szCs w:val="18"/>
        </w:rPr>
      </w:pPr>
    </w:p>
    <w:p w:rsidR="00074D79" w:rsidRPr="003F7248" w:rsidRDefault="00074D79" w:rsidP="00074D79">
      <w:pPr>
        <w:pStyle w:val="NoSpacing"/>
        <w:rPr>
          <w:rFonts w:ascii="BlackChancery" w:hAnsi="BlackChancery"/>
          <w:sz w:val="18"/>
          <w:szCs w:val="18"/>
        </w:rPr>
      </w:pPr>
    </w:p>
    <w:p w:rsidR="00074D79" w:rsidRPr="003F7248" w:rsidRDefault="00074D79" w:rsidP="00074D79">
      <w:pPr>
        <w:pStyle w:val="NoSpacing"/>
        <w:rPr>
          <w:rFonts w:ascii="BlackChancery" w:hAnsi="BlackChancery"/>
          <w:sz w:val="18"/>
          <w:szCs w:val="18"/>
        </w:rPr>
      </w:pPr>
    </w:p>
    <w:p w:rsidR="00074D79" w:rsidRPr="003F7248" w:rsidRDefault="00074D79" w:rsidP="00074D79">
      <w:pPr>
        <w:framePr w:wrap="auto" w:vAnchor="page" w:hAnchor="page" w:x="2311" w:y="4706"/>
        <w:widowControl w:val="0"/>
        <w:autoSpaceDE w:val="0"/>
        <w:autoSpaceDN w:val="0"/>
        <w:adjustRightInd w:val="0"/>
        <w:spacing w:after="0" w:line="240" w:lineRule="auto"/>
        <w:rPr>
          <w:rFonts w:ascii="Garamond" w:hAnsi="Garamond" w:cs="Garamond"/>
          <w:b/>
          <w:bCs/>
          <w:color w:val="000000"/>
          <w:sz w:val="18"/>
          <w:szCs w:val="18"/>
        </w:rPr>
      </w:pPr>
    </w:p>
    <w:p w:rsidR="00074D79" w:rsidRPr="003F7248" w:rsidRDefault="00074D79" w:rsidP="00074D79">
      <w:pPr>
        <w:framePr w:wrap="auto" w:vAnchor="page" w:hAnchor="page" w:x="2311" w:y="4706"/>
        <w:widowControl w:val="0"/>
        <w:autoSpaceDE w:val="0"/>
        <w:autoSpaceDN w:val="0"/>
        <w:adjustRightInd w:val="0"/>
        <w:spacing w:after="0" w:line="240" w:lineRule="auto"/>
        <w:rPr>
          <w:rFonts w:ascii="Garamond" w:hAnsi="Garamond" w:cs="Garamond"/>
          <w:b/>
          <w:bCs/>
          <w:color w:val="000000"/>
          <w:sz w:val="18"/>
          <w:szCs w:val="18"/>
        </w:rPr>
      </w:pPr>
    </w:p>
    <w:p w:rsidR="00074D79" w:rsidRPr="003F7248" w:rsidRDefault="00074D79" w:rsidP="00074D79">
      <w:pPr>
        <w:framePr w:wrap="auto" w:vAnchor="page" w:hAnchor="page" w:x="2311" w:y="4706"/>
        <w:widowControl w:val="0"/>
        <w:autoSpaceDE w:val="0"/>
        <w:autoSpaceDN w:val="0"/>
        <w:adjustRightInd w:val="0"/>
        <w:spacing w:after="0" w:line="240" w:lineRule="auto"/>
        <w:rPr>
          <w:rFonts w:ascii="Garamond" w:hAnsi="Garamond" w:cs="Garamond"/>
          <w:color w:val="000000"/>
          <w:sz w:val="18"/>
          <w:szCs w:val="18"/>
        </w:rPr>
      </w:pPr>
    </w:p>
    <w:p w:rsidR="00074D79" w:rsidRPr="003F7248" w:rsidRDefault="00074D79" w:rsidP="00074D79">
      <w:pPr>
        <w:framePr w:wrap="auto" w:vAnchor="page" w:hAnchor="page" w:x="2791" w:y="4938"/>
        <w:widowControl w:val="0"/>
        <w:autoSpaceDE w:val="0"/>
        <w:autoSpaceDN w:val="0"/>
        <w:adjustRightInd w:val="0"/>
        <w:spacing w:after="0" w:line="240" w:lineRule="auto"/>
        <w:rPr>
          <w:rFonts w:ascii="Garamond" w:hAnsi="Garamond" w:cs="Garamond"/>
          <w:b/>
          <w:bCs/>
          <w:color w:val="000000"/>
          <w:spacing w:val="2"/>
          <w:sz w:val="18"/>
          <w:szCs w:val="18"/>
        </w:rPr>
      </w:pPr>
    </w:p>
    <w:p w:rsidR="00074D79" w:rsidRPr="003F7248" w:rsidRDefault="00074D79" w:rsidP="00074D79">
      <w:pPr>
        <w:framePr w:wrap="auto" w:vAnchor="page" w:hAnchor="page" w:x="2791" w:y="4938"/>
        <w:widowControl w:val="0"/>
        <w:autoSpaceDE w:val="0"/>
        <w:autoSpaceDN w:val="0"/>
        <w:adjustRightInd w:val="0"/>
        <w:spacing w:after="0" w:line="240" w:lineRule="auto"/>
        <w:rPr>
          <w:rFonts w:ascii="Garamond" w:hAnsi="Garamond" w:cs="Garamond"/>
          <w:color w:val="000000"/>
          <w:sz w:val="18"/>
          <w:szCs w:val="18"/>
        </w:rPr>
      </w:pPr>
    </w:p>
    <w:p w:rsidR="00074D79" w:rsidRPr="003F7248" w:rsidRDefault="00074D79" w:rsidP="00074D79">
      <w:pPr>
        <w:pStyle w:val="NoSpacing"/>
        <w:rPr>
          <w:rFonts w:ascii="BlackChancery" w:hAnsi="BlackChancery"/>
          <w:sz w:val="18"/>
          <w:szCs w:val="18"/>
        </w:rPr>
      </w:pPr>
    </w:p>
    <w:p w:rsidR="00074D79" w:rsidRPr="003F7248" w:rsidRDefault="00074D79" w:rsidP="00074D79">
      <w:pPr>
        <w:pStyle w:val="NoSpacing"/>
        <w:rPr>
          <w:rFonts w:ascii="BlackChancery" w:hAnsi="BlackChancery"/>
          <w:sz w:val="18"/>
          <w:szCs w:val="18"/>
        </w:rPr>
      </w:pPr>
    </w:p>
    <w:p w:rsidR="00074D79" w:rsidRPr="003F7248" w:rsidRDefault="00074D79" w:rsidP="00074D79">
      <w:pPr>
        <w:pStyle w:val="NoSpacing"/>
        <w:rPr>
          <w:rFonts w:ascii="BlackChancery" w:hAnsi="BlackChancery"/>
          <w:sz w:val="18"/>
          <w:szCs w:val="18"/>
        </w:rPr>
      </w:pPr>
    </w:p>
    <w:p w:rsidR="00074D79" w:rsidRPr="003F7248" w:rsidRDefault="00074D79" w:rsidP="00074D79">
      <w:pPr>
        <w:pStyle w:val="NoSpacing"/>
        <w:rPr>
          <w:rFonts w:ascii="BlackChancery" w:hAnsi="BlackChancery"/>
          <w:sz w:val="18"/>
          <w:szCs w:val="18"/>
        </w:rPr>
      </w:pPr>
    </w:p>
    <w:p w:rsidR="00074D79" w:rsidRPr="003F7248" w:rsidRDefault="00074D79" w:rsidP="00074D79">
      <w:pPr>
        <w:pStyle w:val="NoSpacing"/>
        <w:rPr>
          <w:rFonts w:ascii="BlackChancery" w:hAnsi="BlackChancery"/>
          <w:sz w:val="18"/>
          <w:szCs w:val="18"/>
        </w:rPr>
      </w:pPr>
    </w:p>
    <w:p w:rsidR="00074D79" w:rsidRPr="003F7248" w:rsidRDefault="00074D79" w:rsidP="00074D79">
      <w:pPr>
        <w:pStyle w:val="NoSpacing"/>
        <w:rPr>
          <w:rFonts w:ascii="BlackChancery" w:hAnsi="BlackChancery"/>
          <w:sz w:val="18"/>
          <w:szCs w:val="18"/>
        </w:rPr>
      </w:pPr>
    </w:p>
    <w:p w:rsidR="00074D79" w:rsidRPr="003F7248" w:rsidRDefault="00074D79" w:rsidP="00074D79">
      <w:pPr>
        <w:tabs>
          <w:tab w:val="left" w:pos="3240"/>
        </w:tabs>
        <w:rPr>
          <w:sz w:val="18"/>
          <w:szCs w:val="18"/>
        </w:rPr>
      </w:pPr>
    </w:p>
    <w:p w:rsidR="00074D79" w:rsidRPr="003F7248" w:rsidRDefault="00074D79" w:rsidP="00074D79">
      <w:pPr>
        <w:tabs>
          <w:tab w:val="left" w:pos="3240"/>
        </w:tabs>
        <w:rPr>
          <w:sz w:val="18"/>
          <w:szCs w:val="18"/>
        </w:rPr>
      </w:pPr>
    </w:p>
    <w:p w:rsidR="00074D79" w:rsidRPr="003F7248" w:rsidRDefault="00074D79" w:rsidP="00074D79">
      <w:pPr>
        <w:rPr>
          <w:sz w:val="18"/>
          <w:szCs w:val="18"/>
        </w:rPr>
      </w:pPr>
    </w:p>
    <w:p w:rsidR="00074D79" w:rsidRPr="003F7248" w:rsidRDefault="00074D79" w:rsidP="00FA221D">
      <w:pPr>
        <w:rPr>
          <w:sz w:val="18"/>
          <w:szCs w:val="18"/>
        </w:rPr>
      </w:pPr>
    </w:p>
    <w:p w:rsidR="008C5DFD" w:rsidRPr="003F7248" w:rsidRDefault="008C5DFD" w:rsidP="008C5DFD">
      <w:pPr>
        <w:tabs>
          <w:tab w:val="left" w:pos="3240"/>
        </w:tabs>
        <w:rPr>
          <w:sz w:val="18"/>
          <w:szCs w:val="18"/>
        </w:rPr>
      </w:pPr>
    </w:p>
    <w:p w:rsidR="00074D79" w:rsidRPr="003F7248" w:rsidRDefault="00074D79" w:rsidP="008C5DFD">
      <w:pPr>
        <w:tabs>
          <w:tab w:val="left" w:pos="3240"/>
        </w:tabs>
        <w:rPr>
          <w:sz w:val="18"/>
          <w:szCs w:val="18"/>
        </w:rPr>
      </w:pPr>
    </w:p>
    <w:p w:rsidR="003F7248" w:rsidRPr="003F7248" w:rsidRDefault="003F7248">
      <w:pPr>
        <w:tabs>
          <w:tab w:val="left" w:pos="3240"/>
        </w:tabs>
        <w:rPr>
          <w:sz w:val="18"/>
          <w:szCs w:val="18"/>
        </w:rPr>
      </w:pPr>
    </w:p>
    <w:sectPr w:rsidR="003F7248" w:rsidRPr="003F7248" w:rsidSect="0014663F">
      <w:headerReference w:type="even" r:id="rId9"/>
      <w:headerReference w:type="default" r:id="rId10"/>
      <w:footerReference w:type="even" r:id="rId11"/>
      <w:footerReference w:type="default" r:id="rId12"/>
      <w:headerReference w:type="first" r:id="rId13"/>
      <w:footerReference w:type="first" r:id="rId14"/>
      <w:pgSz w:w="11909" w:h="16834" w:code="9"/>
      <w:pgMar w:top="1440"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5F5" w:rsidRDefault="004A25F5" w:rsidP="005016F0">
      <w:pPr>
        <w:spacing w:after="0" w:line="240" w:lineRule="auto"/>
      </w:pPr>
      <w:r>
        <w:separator/>
      </w:r>
    </w:p>
  </w:endnote>
  <w:endnote w:type="continuationSeparator" w:id="0">
    <w:p w:rsidR="004A25F5" w:rsidRDefault="004A25F5" w:rsidP="00501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BlackChancery">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NKBNJA+Arial">
    <w:altName w:val="Arial"/>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Frutiger-Bold">
    <w:panose1 w:val="00000000000000000000"/>
    <w:charset w:val="00"/>
    <w:family w:val="auto"/>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FranklinGothic-Book">
    <w:panose1 w:val="00000000000000000000"/>
    <w:charset w:val="00"/>
    <w:family w:val="auto"/>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B1" w:rsidRDefault="00C261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B1" w:rsidRDefault="00C261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B1" w:rsidRDefault="00C261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5F5" w:rsidRDefault="004A25F5" w:rsidP="005016F0">
      <w:pPr>
        <w:spacing w:after="0" w:line="240" w:lineRule="auto"/>
      </w:pPr>
      <w:r>
        <w:separator/>
      </w:r>
    </w:p>
  </w:footnote>
  <w:footnote w:type="continuationSeparator" w:id="0">
    <w:p w:rsidR="004A25F5" w:rsidRDefault="004A25F5" w:rsidP="005016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B1" w:rsidRDefault="00C261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4522"/>
      <w:docPartObj>
        <w:docPartGallery w:val="Page Numbers (Top of Page)"/>
        <w:docPartUnique/>
      </w:docPartObj>
    </w:sdtPr>
    <w:sdtContent>
      <w:p w:rsidR="00C261B1" w:rsidRDefault="00D77641">
        <w:pPr>
          <w:pStyle w:val="Header"/>
        </w:pPr>
        <w:fldSimple w:instr=" PAGE   \* MERGEFORMAT ">
          <w:r w:rsidR="004A25F5">
            <w:rPr>
              <w:noProof/>
            </w:rPr>
            <w:t>1</w:t>
          </w:r>
        </w:fldSimple>
      </w:p>
    </w:sdtContent>
  </w:sdt>
  <w:p w:rsidR="00C261B1" w:rsidRDefault="00C261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1B1" w:rsidRDefault="00C261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C53A3"/>
    <w:multiLevelType w:val="hybridMultilevel"/>
    <w:tmpl w:val="B972C8EA"/>
    <w:lvl w:ilvl="0" w:tplc="4E42C1F4">
      <w:start w:val="1"/>
      <w:numFmt w:val="upperRoman"/>
      <w:pStyle w:val="Subtitle"/>
      <w:lvlText w:val="%1."/>
      <w:lvlJc w:val="left"/>
      <w:pPr>
        <w:tabs>
          <w:tab w:val="num" w:pos="720"/>
        </w:tabs>
        <w:ind w:left="720" w:hanging="720"/>
      </w:pPr>
      <w:rPr>
        <w:rFonts w:hint="default"/>
      </w:rPr>
    </w:lvl>
    <w:lvl w:ilvl="1" w:tplc="08160001">
      <w:start w:val="1"/>
      <w:numFmt w:val="bullet"/>
      <w:lvlText w:val=""/>
      <w:lvlJc w:val="left"/>
      <w:pPr>
        <w:tabs>
          <w:tab w:val="num" w:pos="1080"/>
        </w:tabs>
        <w:ind w:left="1080" w:hanging="360"/>
      </w:pPr>
      <w:rPr>
        <w:rFonts w:ascii="Symbol" w:hAnsi="Symbol" w:hint="default"/>
      </w:rPr>
    </w:lvl>
    <w:lvl w:ilvl="2" w:tplc="3BCC8AC2">
      <w:start w:val="1"/>
      <w:numFmt w:val="upperLetter"/>
      <w:lvlText w:val="%3."/>
      <w:lvlJc w:val="left"/>
      <w:pPr>
        <w:tabs>
          <w:tab w:val="num" w:pos="1980"/>
        </w:tabs>
        <w:ind w:left="1980" w:hanging="360"/>
      </w:pPr>
      <w:rPr>
        <w:rFonts w:hint="default"/>
      </w:r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014FF7"/>
    <w:rsid w:val="0000121C"/>
    <w:rsid w:val="000038EB"/>
    <w:rsid w:val="00004804"/>
    <w:rsid w:val="0000526D"/>
    <w:rsid w:val="00006EC5"/>
    <w:rsid w:val="0000786E"/>
    <w:rsid w:val="00011A45"/>
    <w:rsid w:val="0001218F"/>
    <w:rsid w:val="00014FF7"/>
    <w:rsid w:val="00015349"/>
    <w:rsid w:val="00015850"/>
    <w:rsid w:val="00016C2E"/>
    <w:rsid w:val="00017293"/>
    <w:rsid w:val="0001732E"/>
    <w:rsid w:val="0002042E"/>
    <w:rsid w:val="00021B8B"/>
    <w:rsid w:val="000225C2"/>
    <w:rsid w:val="00022E57"/>
    <w:rsid w:val="0002421F"/>
    <w:rsid w:val="00024299"/>
    <w:rsid w:val="00025FA0"/>
    <w:rsid w:val="00026132"/>
    <w:rsid w:val="000300DE"/>
    <w:rsid w:val="00033A77"/>
    <w:rsid w:val="000340FE"/>
    <w:rsid w:val="00034316"/>
    <w:rsid w:val="00036773"/>
    <w:rsid w:val="00036AEB"/>
    <w:rsid w:val="00040042"/>
    <w:rsid w:val="00041952"/>
    <w:rsid w:val="00042566"/>
    <w:rsid w:val="0004287F"/>
    <w:rsid w:val="00042B0B"/>
    <w:rsid w:val="00043B6D"/>
    <w:rsid w:val="00044573"/>
    <w:rsid w:val="0004663A"/>
    <w:rsid w:val="00047623"/>
    <w:rsid w:val="000500D4"/>
    <w:rsid w:val="00050915"/>
    <w:rsid w:val="00050A7C"/>
    <w:rsid w:val="000512F2"/>
    <w:rsid w:val="000528EF"/>
    <w:rsid w:val="00054D9D"/>
    <w:rsid w:val="0006075A"/>
    <w:rsid w:val="00060E70"/>
    <w:rsid w:val="00061EC4"/>
    <w:rsid w:val="000634C1"/>
    <w:rsid w:val="00063F32"/>
    <w:rsid w:val="0006564D"/>
    <w:rsid w:val="000700BF"/>
    <w:rsid w:val="00070D71"/>
    <w:rsid w:val="000731B7"/>
    <w:rsid w:val="00074D79"/>
    <w:rsid w:val="00076F6E"/>
    <w:rsid w:val="0007794B"/>
    <w:rsid w:val="0008045E"/>
    <w:rsid w:val="00081554"/>
    <w:rsid w:val="000835FB"/>
    <w:rsid w:val="00084ECA"/>
    <w:rsid w:val="0008526C"/>
    <w:rsid w:val="000856CE"/>
    <w:rsid w:val="00091F3F"/>
    <w:rsid w:val="00094856"/>
    <w:rsid w:val="00097242"/>
    <w:rsid w:val="000A2D23"/>
    <w:rsid w:val="000A311B"/>
    <w:rsid w:val="000A44D5"/>
    <w:rsid w:val="000A589A"/>
    <w:rsid w:val="000A5906"/>
    <w:rsid w:val="000A6A43"/>
    <w:rsid w:val="000A7426"/>
    <w:rsid w:val="000B02D6"/>
    <w:rsid w:val="000B12E2"/>
    <w:rsid w:val="000B5405"/>
    <w:rsid w:val="000B6F5A"/>
    <w:rsid w:val="000B7319"/>
    <w:rsid w:val="000C075D"/>
    <w:rsid w:val="000C1BE1"/>
    <w:rsid w:val="000C1FE1"/>
    <w:rsid w:val="000C4CBD"/>
    <w:rsid w:val="000C7FCE"/>
    <w:rsid w:val="000D0C8E"/>
    <w:rsid w:val="000D2B02"/>
    <w:rsid w:val="000E03CC"/>
    <w:rsid w:val="000E1BAE"/>
    <w:rsid w:val="000E2B32"/>
    <w:rsid w:val="000E317E"/>
    <w:rsid w:val="000F5F45"/>
    <w:rsid w:val="000F72C1"/>
    <w:rsid w:val="00103807"/>
    <w:rsid w:val="00106D4D"/>
    <w:rsid w:val="00106EF6"/>
    <w:rsid w:val="001103F1"/>
    <w:rsid w:val="0011072B"/>
    <w:rsid w:val="001114C6"/>
    <w:rsid w:val="001121AA"/>
    <w:rsid w:val="00113768"/>
    <w:rsid w:val="001137AC"/>
    <w:rsid w:val="0012075F"/>
    <w:rsid w:val="00120A48"/>
    <w:rsid w:val="001213F9"/>
    <w:rsid w:val="00121522"/>
    <w:rsid w:val="00121FC7"/>
    <w:rsid w:val="00123479"/>
    <w:rsid w:val="00124717"/>
    <w:rsid w:val="00125278"/>
    <w:rsid w:val="001258C3"/>
    <w:rsid w:val="0012672B"/>
    <w:rsid w:val="00130395"/>
    <w:rsid w:val="001311F2"/>
    <w:rsid w:val="00134E66"/>
    <w:rsid w:val="0013551A"/>
    <w:rsid w:val="001359CA"/>
    <w:rsid w:val="00136874"/>
    <w:rsid w:val="00136E21"/>
    <w:rsid w:val="00137C37"/>
    <w:rsid w:val="00143BC0"/>
    <w:rsid w:val="00145109"/>
    <w:rsid w:val="0014663F"/>
    <w:rsid w:val="00146E14"/>
    <w:rsid w:val="00147F78"/>
    <w:rsid w:val="001524AD"/>
    <w:rsid w:val="001542DA"/>
    <w:rsid w:val="00157440"/>
    <w:rsid w:val="00160446"/>
    <w:rsid w:val="001616CD"/>
    <w:rsid w:val="001631BC"/>
    <w:rsid w:val="0016430F"/>
    <w:rsid w:val="00166DEA"/>
    <w:rsid w:val="001678A9"/>
    <w:rsid w:val="00167965"/>
    <w:rsid w:val="00167A3D"/>
    <w:rsid w:val="001702EC"/>
    <w:rsid w:val="00170DCF"/>
    <w:rsid w:val="00172439"/>
    <w:rsid w:val="00173553"/>
    <w:rsid w:val="00173FB0"/>
    <w:rsid w:val="00176C00"/>
    <w:rsid w:val="001777E1"/>
    <w:rsid w:val="001805D1"/>
    <w:rsid w:val="00180A12"/>
    <w:rsid w:val="00180B5B"/>
    <w:rsid w:val="00181489"/>
    <w:rsid w:val="00184276"/>
    <w:rsid w:val="001849EF"/>
    <w:rsid w:val="0018513C"/>
    <w:rsid w:val="0018660A"/>
    <w:rsid w:val="00187751"/>
    <w:rsid w:val="00190954"/>
    <w:rsid w:val="00191595"/>
    <w:rsid w:val="0019197B"/>
    <w:rsid w:val="0019594B"/>
    <w:rsid w:val="00195A9A"/>
    <w:rsid w:val="00196D03"/>
    <w:rsid w:val="001A3F01"/>
    <w:rsid w:val="001A4FC2"/>
    <w:rsid w:val="001B437C"/>
    <w:rsid w:val="001B4722"/>
    <w:rsid w:val="001B4EC0"/>
    <w:rsid w:val="001B55C3"/>
    <w:rsid w:val="001B7F5A"/>
    <w:rsid w:val="001C28B3"/>
    <w:rsid w:val="001C2D03"/>
    <w:rsid w:val="001C3D78"/>
    <w:rsid w:val="001C44F4"/>
    <w:rsid w:val="001C58C3"/>
    <w:rsid w:val="001C5E99"/>
    <w:rsid w:val="001C69EB"/>
    <w:rsid w:val="001D12C8"/>
    <w:rsid w:val="001D15C7"/>
    <w:rsid w:val="001D6204"/>
    <w:rsid w:val="001D7596"/>
    <w:rsid w:val="001E598E"/>
    <w:rsid w:val="001F7833"/>
    <w:rsid w:val="001F7A90"/>
    <w:rsid w:val="001F7BAC"/>
    <w:rsid w:val="00201190"/>
    <w:rsid w:val="00203950"/>
    <w:rsid w:val="00204345"/>
    <w:rsid w:val="002043FC"/>
    <w:rsid w:val="00204495"/>
    <w:rsid w:val="00205571"/>
    <w:rsid w:val="002069D9"/>
    <w:rsid w:val="00206CA2"/>
    <w:rsid w:val="00211BB8"/>
    <w:rsid w:val="0021221B"/>
    <w:rsid w:val="0021324C"/>
    <w:rsid w:val="0021389A"/>
    <w:rsid w:val="00215B4E"/>
    <w:rsid w:val="00216373"/>
    <w:rsid w:val="00216E2B"/>
    <w:rsid w:val="00220C72"/>
    <w:rsid w:val="00221FFF"/>
    <w:rsid w:val="00222455"/>
    <w:rsid w:val="002239B0"/>
    <w:rsid w:val="002247E6"/>
    <w:rsid w:val="00225862"/>
    <w:rsid w:val="002343E7"/>
    <w:rsid w:val="00235BAE"/>
    <w:rsid w:val="00243B41"/>
    <w:rsid w:val="00245ACF"/>
    <w:rsid w:val="0024678D"/>
    <w:rsid w:val="0025301A"/>
    <w:rsid w:val="002539BE"/>
    <w:rsid w:val="0025657C"/>
    <w:rsid w:val="00263DF0"/>
    <w:rsid w:val="00264B46"/>
    <w:rsid w:val="0026609B"/>
    <w:rsid w:val="002677F3"/>
    <w:rsid w:val="00271004"/>
    <w:rsid w:val="00271D5F"/>
    <w:rsid w:val="002720C2"/>
    <w:rsid w:val="00272558"/>
    <w:rsid w:val="00272E49"/>
    <w:rsid w:val="002736A0"/>
    <w:rsid w:val="0027550D"/>
    <w:rsid w:val="00276A7E"/>
    <w:rsid w:val="00277046"/>
    <w:rsid w:val="0028227E"/>
    <w:rsid w:val="002825EE"/>
    <w:rsid w:val="002845DD"/>
    <w:rsid w:val="00284B20"/>
    <w:rsid w:val="00293FD4"/>
    <w:rsid w:val="00295694"/>
    <w:rsid w:val="002961E6"/>
    <w:rsid w:val="00297006"/>
    <w:rsid w:val="00297070"/>
    <w:rsid w:val="002A261D"/>
    <w:rsid w:val="002A31CE"/>
    <w:rsid w:val="002A5E7C"/>
    <w:rsid w:val="002A5EE6"/>
    <w:rsid w:val="002A6DD6"/>
    <w:rsid w:val="002B0719"/>
    <w:rsid w:val="002B2563"/>
    <w:rsid w:val="002B3439"/>
    <w:rsid w:val="002B48FD"/>
    <w:rsid w:val="002B4AF6"/>
    <w:rsid w:val="002B57A3"/>
    <w:rsid w:val="002D25E6"/>
    <w:rsid w:val="002D585A"/>
    <w:rsid w:val="002D6B84"/>
    <w:rsid w:val="002E1767"/>
    <w:rsid w:val="002E2026"/>
    <w:rsid w:val="002E27A5"/>
    <w:rsid w:val="002E48FD"/>
    <w:rsid w:val="002E7BEB"/>
    <w:rsid w:val="002F0725"/>
    <w:rsid w:val="002F110B"/>
    <w:rsid w:val="002F62A2"/>
    <w:rsid w:val="00301845"/>
    <w:rsid w:val="003018DB"/>
    <w:rsid w:val="00301D42"/>
    <w:rsid w:val="00302CBE"/>
    <w:rsid w:val="00305BC6"/>
    <w:rsid w:val="0031153E"/>
    <w:rsid w:val="00312C9A"/>
    <w:rsid w:val="00315DC0"/>
    <w:rsid w:val="00316606"/>
    <w:rsid w:val="0031661D"/>
    <w:rsid w:val="00317270"/>
    <w:rsid w:val="00320E30"/>
    <w:rsid w:val="00322582"/>
    <w:rsid w:val="003252AB"/>
    <w:rsid w:val="0032568E"/>
    <w:rsid w:val="0032626D"/>
    <w:rsid w:val="00327EC2"/>
    <w:rsid w:val="00331A8A"/>
    <w:rsid w:val="00332109"/>
    <w:rsid w:val="003328F9"/>
    <w:rsid w:val="00333355"/>
    <w:rsid w:val="00334ADE"/>
    <w:rsid w:val="0033522D"/>
    <w:rsid w:val="00335935"/>
    <w:rsid w:val="00337797"/>
    <w:rsid w:val="00341D5F"/>
    <w:rsid w:val="0034218D"/>
    <w:rsid w:val="00343FF9"/>
    <w:rsid w:val="00347430"/>
    <w:rsid w:val="003476C3"/>
    <w:rsid w:val="003508E4"/>
    <w:rsid w:val="00352029"/>
    <w:rsid w:val="0035448A"/>
    <w:rsid w:val="003550C9"/>
    <w:rsid w:val="00357ECC"/>
    <w:rsid w:val="003601BB"/>
    <w:rsid w:val="00365A45"/>
    <w:rsid w:val="00365BD7"/>
    <w:rsid w:val="003672A7"/>
    <w:rsid w:val="003677A1"/>
    <w:rsid w:val="003714A9"/>
    <w:rsid w:val="003722D7"/>
    <w:rsid w:val="00373789"/>
    <w:rsid w:val="00375001"/>
    <w:rsid w:val="003769DE"/>
    <w:rsid w:val="00382C62"/>
    <w:rsid w:val="00385757"/>
    <w:rsid w:val="00386A22"/>
    <w:rsid w:val="00387B3E"/>
    <w:rsid w:val="0039291D"/>
    <w:rsid w:val="00395A22"/>
    <w:rsid w:val="003965BF"/>
    <w:rsid w:val="00397635"/>
    <w:rsid w:val="003A12DA"/>
    <w:rsid w:val="003A1DBD"/>
    <w:rsid w:val="003A49E2"/>
    <w:rsid w:val="003A4AB0"/>
    <w:rsid w:val="003A6D70"/>
    <w:rsid w:val="003B06AA"/>
    <w:rsid w:val="003B15E3"/>
    <w:rsid w:val="003B49A2"/>
    <w:rsid w:val="003B5082"/>
    <w:rsid w:val="003B58F4"/>
    <w:rsid w:val="003B6140"/>
    <w:rsid w:val="003B64CE"/>
    <w:rsid w:val="003B75EF"/>
    <w:rsid w:val="003B7691"/>
    <w:rsid w:val="003B7848"/>
    <w:rsid w:val="003C06D3"/>
    <w:rsid w:val="003C0B09"/>
    <w:rsid w:val="003C291F"/>
    <w:rsid w:val="003C5F58"/>
    <w:rsid w:val="003C669F"/>
    <w:rsid w:val="003D01C2"/>
    <w:rsid w:val="003D1B84"/>
    <w:rsid w:val="003D2611"/>
    <w:rsid w:val="003D799A"/>
    <w:rsid w:val="003E3F0F"/>
    <w:rsid w:val="003E4310"/>
    <w:rsid w:val="003E728F"/>
    <w:rsid w:val="003F129F"/>
    <w:rsid w:val="003F2FB1"/>
    <w:rsid w:val="003F36D9"/>
    <w:rsid w:val="003F4E62"/>
    <w:rsid w:val="003F612B"/>
    <w:rsid w:val="003F7248"/>
    <w:rsid w:val="003F7E03"/>
    <w:rsid w:val="00401E2F"/>
    <w:rsid w:val="0040259A"/>
    <w:rsid w:val="00402BB5"/>
    <w:rsid w:val="004035EE"/>
    <w:rsid w:val="00404322"/>
    <w:rsid w:val="00405490"/>
    <w:rsid w:val="00406A39"/>
    <w:rsid w:val="00407809"/>
    <w:rsid w:val="00411175"/>
    <w:rsid w:val="00413B03"/>
    <w:rsid w:val="00413CBB"/>
    <w:rsid w:val="00414634"/>
    <w:rsid w:val="00416C3C"/>
    <w:rsid w:val="004221F0"/>
    <w:rsid w:val="00423FB2"/>
    <w:rsid w:val="004258B6"/>
    <w:rsid w:val="00425EB1"/>
    <w:rsid w:val="004306BF"/>
    <w:rsid w:val="0043106C"/>
    <w:rsid w:val="004315CB"/>
    <w:rsid w:val="00434631"/>
    <w:rsid w:val="00436CDA"/>
    <w:rsid w:val="004407F2"/>
    <w:rsid w:val="00443B4C"/>
    <w:rsid w:val="00446191"/>
    <w:rsid w:val="00446416"/>
    <w:rsid w:val="00447BEC"/>
    <w:rsid w:val="00450B5C"/>
    <w:rsid w:val="004531CF"/>
    <w:rsid w:val="004571C6"/>
    <w:rsid w:val="00461F7F"/>
    <w:rsid w:val="00463695"/>
    <w:rsid w:val="00463DEA"/>
    <w:rsid w:val="0046465C"/>
    <w:rsid w:val="00464EBE"/>
    <w:rsid w:val="00467CAF"/>
    <w:rsid w:val="00472711"/>
    <w:rsid w:val="0047487C"/>
    <w:rsid w:val="00476161"/>
    <w:rsid w:val="00477A4E"/>
    <w:rsid w:val="00481D82"/>
    <w:rsid w:val="00485332"/>
    <w:rsid w:val="00485A76"/>
    <w:rsid w:val="00486647"/>
    <w:rsid w:val="004875E0"/>
    <w:rsid w:val="00490E71"/>
    <w:rsid w:val="00495EFE"/>
    <w:rsid w:val="004962E5"/>
    <w:rsid w:val="00496979"/>
    <w:rsid w:val="004A1BB9"/>
    <w:rsid w:val="004A204A"/>
    <w:rsid w:val="004A25F5"/>
    <w:rsid w:val="004A76C7"/>
    <w:rsid w:val="004A7D56"/>
    <w:rsid w:val="004B0394"/>
    <w:rsid w:val="004B241C"/>
    <w:rsid w:val="004B2662"/>
    <w:rsid w:val="004B5A64"/>
    <w:rsid w:val="004B6191"/>
    <w:rsid w:val="004B63DC"/>
    <w:rsid w:val="004C049A"/>
    <w:rsid w:val="004C0627"/>
    <w:rsid w:val="004C0E18"/>
    <w:rsid w:val="004C3079"/>
    <w:rsid w:val="004C490D"/>
    <w:rsid w:val="004C4C4C"/>
    <w:rsid w:val="004C5CD0"/>
    <w:rsid w:val="004D0F0D"/>
    <w:rsid w:val="004D5993"/>
    <w:rsid w:val="004D6928"/>
    <w:rsid w:val="004E21AF"/>
    <w:rsid w:val="004E2CC0"/>
    <w:rsid w:val="004E3553"/>
    <w:rsid w:val="004E364F"/>
    <w:rsid w:val="004E4769"/>
    <w:rsid w:val="004F0E51"/>
    <w:rsid w:val="004F0F73"/>
    <w:rsid w:val="004F1F54"/>
    <w:rsid w:val="004F3EE7"/>
    <w:rsid w:val="004F448B"/>
    <w:rsid w:val="004F75B1"/>
    <w:rsid w:val="004F7B9B"/>
    <w:rsid w:val="004F7CF3"/>
    <w:rsid w:val="005016F0"/>
    <w:rsid w:val="00503A02"/>
    <w:rsid w:val="0050529A"/>
    <w:rsid w:val="00506A93"/>
    <w:rsid w:val="0051135E"/>
    <w:rsid w:val="00511379"/>
    <w:rsid w:val="00512317"/>
    <w:rsid w:val="00513B36"/>
    <w:rsid w:val="00514A62"/>
    <w:rsid w:val="00517CFA"/>
    <w:rsid w:val="005207C5"/>
    <w:rsid w:val="00522909"/>
    <w:rsid w:val="00522A6A"/>
    <w:rsid w:val="00523E3F"/>
    <w:rsid w:val="0052542A"/>
    <w:rsid w:val="00526F57"/>
    <w:rsid w:val="005338E4"/>
    <w:rsid w:val="005339B5"/>
    <w:rsid w:val="00533E72"/>
    <w:rsid w:val="00534511"/>
    <w:rsid w:val="00541BC4"/>
    <w:rsid w:val="005426F7"/>
    <w:rsid w:val="00543814"/>
    <w:rsid w:val="00543BC5"/>
    <w:rsid w:val="00544B50"/>
    <w:rsid w:val="00545D8B"/>
    <w:rsid w:val="0055147F"/>
    <w:rsid w:val="005515A6"/>
    <w:rsid w:val="00551BE7"/>
    <w:rsid w:val="00552CF2"/>
    <w:rsid w:val="00554FB5"/>
    <w:rsid w:val="00555A1D"/>
    <w:rsid w:val="00555CA6"/>
    <w:rsid w:val="00556A40"/>
    <w:rsid w:val="00560029"/>
    <w:rsid w:val="00560CF1"/>
    <w:rsid w:val="00562472"/>
    <w:rsid w:val="00563210"/>
    <w:rsid w:val="00563CC6"/>
    <w:rsid w:val="00566850"/>
    <w:rsid w:val="005671FB"/>
    <w:rsid w:val="0057046D"/>
    <w:rsid w:val="00571C99"/>
    <w:rsid w:val="0057250C"/>
    <w:rsid w:val="0057333C"/>
    <w:rsid w:val="0057559F"/>
    <w:rsid w:val="00576E45"/>
    <w:rsid w:val="00577567"/>
    <w:rsid w:val="00581197"/>
    <w:rsid w:val="00582D90"/>
    <w:rsid w:val="00587430"/>
    <w:rsid w:val="005901BF"/>
    <w:rsid w:val="00590D29"/>
    <w:rsid w:val="00591BA6"/>
    <w:rsid w:val="00594BB5"/>
    <w:rsid w:val="00594CC7"/>
    <w:rsid w:val="0059769F"/>
    <w:rsid w:val="00597F72"/>
    <w:rsid w:val="005A2264"/>
    <w:rsid w:val="005A32B1"/>
    <w:rsid w:val="005A6913"/>
    <w:rsid w:val="005A782B"/>
    <w:rsid w:val="005B45D5"/>
    <w:rsid w:val="005B5251"/>
    <w:rsid w:val="005B5340"/>
    <w:rsid w:val="005B5CF8"/>
    <w:rsid w:val="005B6261"/>
    <w:rsid w:val="005B6D4E"/>
    <w:rsid w:val="005C07F7"/>
    <w:rsid w:val="005C2D6A"/>
    <w:rsid w:val="005C3CB8"/>
    <w:rsid w:val="005C5775"/>
    <w:rsid w:val="005C6077"/>
    <w:rsid w:val="005C6843"/>
    <w:rsid w:val="005C7FC5"/>
    <w:rsid w:val="005D036F"/>
    <w:rsid w:val="005D1D82"/>
    <w:rsid w:val="005D1DEF"/>
    <w:rsid w:val="005D75D3"/>
    <w:rsid w:val="005D7930"/>
    <w:rsid w:val="005E081F"/>
    <w:rsid w:val="005E19C2"/>
    <w:rsid w:val="005E1A7A"/>
    <w:rsid w:val="005E5D7A"/>
    <w:rsid w:val="005E6022"/>
    <w:rsid w:val="005E6344"/>
    <w:rsid w:val="005E7236"/>
    <w:rsid w:val="005F0B8A"/>
    <w:rsid w:val="005F2A41"/>
    <w:rsid w:val="005F2DC4"/>
    <w:rsid w:val="005F5571"/>
    <w:rsid w:val="005F6A17"/>
    <w:rsid w:val="005F6ED1"/>
    <w:rsid w:val="005F713A"/>
    <w:rsid w:val="006003A8"/>
    <w:rsid w:val="00605344"/>
    <w:rsid w:val="00605E65"/>
    <w:rsid w:val="00607AB2"/>
    <w:rsid w:val="00610D3D"/>
    <w:rsid w:val="00611F38"/>
    <w:rsid w:val="00613D37"/>
    <w:rsid w:val="00614EA8"/>
    <w:rsid w:val="00615DFE"/>
    <w:rsid w:val="006165E5"/>
    <w:rsid w:val="00616F69"/>
    <w:rsid w:val="006206E5"/>
    <w:rsid w:val="00620732"/>
    <w:rsid w:val="00625A21"/>
    <w:rsid w:val="006260F2"/>
    <w:rsid w:val="00630F76"/>
    <w:rsid w:val="00632C01"/>
    <w:rsid w:val="0063473B"/>
    <w:rsid w:val="00636A0C"/>
    <w:rsid w:val="00637766"/>
    <w:rsid w:val="00637AD1"/>
    <w:rsid w:val="00641C0C"/>
    <w:rsid w:val="00645CEF"/>
    <w:rsid w:val="00647262"/>
    <w:rsid w:val="00650247"/>
    <w:rsid w:val="006504CC"/>
    <w:rsid w:val="00654CD4"/>
    <w:rsid w:val="00656927"/>
    <w:rsid w:val="0066005D"/>
    <w:rsid w:val="0066532A"/>
    <w:rsid w:val="00665B2F"/>
    <w:rsid w:val="0066617C"/>
    <w:rsid w:val="0066712E"/>
    <w:rsid w:val="006677BA"/>
    <w:rsid w:val="006704AE"/>
    <w:rsid w:val="00671E1F"/>
    <w:rsid w:val="0067406F"/>
    <w:rsid w:val="00674186"/>
    <w:rsid w:val="00682474"/>
    <w:rsid w:val="00683487"/>
    <w:rsid w:val="00684462"/>
    <w:rsid w:val="0068648D"/>
    <w:rsid w:val="0069030D"/>
    <w:rsid w:val="0069154B"/>
    <w:rsid w:val="00692F04"/>
    <w:rsid w:val="0069318E"/>
    <w:rsid w:val="006960CA"/>
    <w:rsid w:val="00696D44"/>
    <w:rsid w:val="006A1A1A"/>
    <w:rsid w:val="006A1E16"/>
    <w:rsid w:val="006A2CCB"/>
    <w:rsid w:val="006A4669"/>
    <w:rsid w:val="006A664E"/>
    <w:rsid w:val="006B3775"/>
    <w:rsid w:val="006B5496"/>
    <w:rsid w:val="006B779E"/>
    <w:rsid w:val="006C034C"/>
    <w:rsid w:val="006C0DFA"/>
    <w:rsid w:val="006C16A3"/>
    <w:rsid w:val="006C3C0E"/>
    <w:rsid w:val="006C4673"/>
    <w:rsid w:val="006C64FA"/>
    <w:rsid w:val="006C725A"/>
    <w:rsid w:val="006D1820"/>
    <w:rsid w:val="006D198A"/>
    <w:rsid w:val="006D56F5"/>
    <w:rsid w:val="006D5824"/>
    <w:rsid w:val="006D5CC3"/>
    <w:rsid w:val="006D6215"/>
    <w:rsid w:val="006E24CC"/>
    <w:rsid w:val="006E3D2E"/>
    <w:rsid w:val="006E48B8"/>
    <w:rsid w:val="006E5990"/>
    <w:rsid w:val="006E6D9B"/>
    <w:rsid w:val="006F2929"/>
    <w:rsid w:val="006F4B73"/>
    <w:rsid w:val="006F5A6A"/>
    <w:rsid w:val="00700FD7"/>
    <w:rsid w:val="0070107B"/>
    <w:rsid w:val="00704B15"/>
    <w:rsid w:val="00704DE0"/>
    <w:rsid w:val="00706B11"/>
    <w:rsid w:val="00706E9F"/>
    <w:rsid w:val="00707D10"/>
    <w:rsid w:val="007109A5"/>
    <w:rsid w:val="00714394"/>
    <w:rsid w:val="00716E64"/>
    <w:rsid w:val="00720A78"/>
    <w:rsid w:val="007216B6"/>
    <w:rsid w:val="0072199F"/>
    <w:rsid w:val="00723803"/>
    <w:rsid w:val="007248B7"/>
    <w:rsid w:val="00725C82"/>
    <w:rsid w:val="00727F93"/>
    <w:rsid w:val="00727FA5"/>
    <w:rsid w:val="00730467"/>
    <w:rsid w:val="007341BE"/>
    <w:rsid w:val="00735322"/>
    <w:rsid w:val="007367EC"/>
    <w:rsid w:val="00737275"/>
    <w:rsid w:val="00743645"/>
    <w:rsid w:val="007442D2"/>
    <w:rsid w:val="00754BB4"/>
    <w:rsid w:val="00762BE2"/>
    <w:rsid w:val="007634A8"/>
    <w:rsid w:val="00765A2D"/>
    <w:rsid w:val="00765ACF"/>
    <w:rsid w:val="00766076"/>
    <w:rsid w:val="00766AF0"/>
    <w:rsid w:val="00766C69"/>
    <w:rsid w:val="00767B90"/>
    <w:rsid w:val="00770C14"/>
    <w:rsid w:val="00771690"/>
    <w:rsid w:val="0077193B"/>
    <w:rsid w:val="00774F60"/>
    <w:rsid w:val="00776D56"/>
    <w:rsid w:val="0078096A"/>
    <w:rsid w:val="00785719"/>
    <w:rsid w:val="007859A0"/>
    <w:rsid w:val="00786850"/>
    <w:rsid w:val="00786956"/>
    <w:rsid w:val="00795372"/>
    <w:rsid w:val="0079766E"/>
    <w:rsid w:val="007A09A1"/>
    <w:rsid w:val="007A4EE1"/>
    <w:rsid w:val="007B1659"/>
    <w:rsid w:val="007B3561"/>
    <w:rsid w:val="007B3AD1"/>
    <w:rsid w:val="007B4582"/>
    <w:rsid w:val="007B4DDB"/>
    <w:rsid w:val="007B5B09"/>
    <w:rsid w:val="007B7532"/>
    <w:rsid w:val="007C18C5"/>
    <w:rsid w:val="007C1F5D"/>
    <w:rsid w:val="007C47AB"/>
    <w:rsid w:val="007C7775"/>
    <w:rsid w:val="007D0F9C"/>
    <w:rsid w:val="007D1458"/>
    <w:rsid w:val="007D1F51"/>
    <w:rsid w:val="007D3FF3"/>
    <w:rsid w:val="007E0C55"/>
    <w:rsid w:val="007E18A9"/>
    <w:rsid w:val="007E20E0"/>
    <w:rsid w:val="007E538F"/>
    <w:rsid w:val="007E53FD"/>
    <w:rsid w:val="007E6525"/>
    <w:rsid w:val="007F3078"/>
    <w:rsid w:val="007F3E75"/>
    <w:rsid w:val="007F4AF6"/>
    <w:rsid w:val="007F4E6F"/>
    <w:rsid w:val="007F5A83"/>
    <w:rsid w:val="007F6F54"/>
    <w:rsid w:val="007F7CAA"/>
    <w:rsid w:val="00800A27"/>
    <w:rsid w:val="008036E0"/>
    <w:rsid w:val="00804D5E"/>
    <w:rsid w:val="00807CBA"/>
    <w:rsid w:val="0081046B"/>
    <w:rsid w:val="008113E1"/>
    <w:rsid w:val="00811FE3"/>
    <w:rsid w:val="008123F6"/>
    <w:rsid w:val="008147BA"/>
    <w:rsid w:val="00814F83"/>
    <w:rsid w:val="00815400"/>
    <w:rsid w:val="008163AA"/>
    <w:rsid w:val="008224E4"/>
    <w:rsid w:val="008277BF"/>
    <w:rsid w:val="00833B4F"/>
    <w:rsid w:val="00834BDD"/>
    <w:rsid w:val="00836B1C"/>
    <w:rsid w:val="00841079"/>
    <w:rsid w:val="008424A7"/>
    <w:rsid w:val="008435CF"/>
    <w:rsid w:val="0084737E"/>
    <w:rsid w:val="00850207"/>
    <w:rsid w:val="00851A83"/>
    <w:rsid w:val="00852FF4"/>
    <w:rsid w:val="00853A1D"/>
    <w:rsid w:val="008547A0"/>
    <w:rsid w:val="00856AB4"/>
    <w:rsid w:val="00857040"/>
    <w:rsid w:val="00857181"/>
    <w:rsid w:val="0085754C"/>
    <w:rsid w:val="00860941"/>
    <w:rsid w:val="00860C33"/>
    <w:rsid w:val="00861151"/>
    <w:rsid w:val="008618AA"/>
    <w:rsid w:val="00861BE0"/>
    <w:rsid w:val="00861F40"/>
    <w:rsid w:val="00864FBD"/>
    <w:rsid w:val="00865838"/>
    <w:rsid w:val="00866A80"/>
    <w:rsid w:val="00866C6C"/>
    <w:rsid w:val="0086707E"/>
    <w:rsid w:val="00867969"/>
    <w:rsid w:val="00872170"/>
    <w:rsid w:val="0087254A"/>
    <w:rsid w:val="00873BEE"/>
    <w:rsid w:val="00874D2D"/>
    <w:rsid w:val="008751DB"/>
    <w:rsid w:val="008756C3"/>
    <w:rsid w:val="0087627D"/>
    <w:rsid w:val="0088064A"/>
    <w:rsid w:val="00881672"/>
    <w:rsid w:val="008869DE"/>
    <w:rsid w:val="00886AA1"/>
    <w:rsid w:val="00890657"/>
    <w:rsid w:val="00890966"/>
    <w:rsid w:val="00892313"/>
    <w:rsid w:val="0089615C"/>
    <w:rsid w:val="008A2C07"/>
    <w:rsid w:val="008A4DB6"/>
    <w:rsid w:val="008B2434"/>
    <w:rsid w:val="008B3254"/>
    <w:rsid w:val="008B3C6A"/>
    <w:rsid w:val="008B4956"/>
    <w:rsid w:val="008C1DD6"/>
    <w:rsid w:val="008C1EB4"/>
    <w:rsid w:val="008C5956"/>
    <w:rsid w:val="008C5A67"/>
    <w:rsid w:val="008C5DFD"/>
    <w:rsid w:val="008C7DC6"/>
    <w:rsid w:val="008D418B"/>
    <w:rsid w:val="008D4E80"/>
    <w:rsid w:val="008D5EB1"/>
    <w:rsid w:val="008D64CB"/>
    <w:rsid w:val="008D677E"/>
    <w:rsid w:val="008D6846"/>
    <w:rsid w:val="008D7CBA"/>
    <w:rsid w:val="008E307D"/>
    <w:rsid w:val="008E4117"/>
    <w:rsid w:val="008E55A8"/>
    <w:rsid w:val="008E7282"/>
    <w:rsid w:val="008F0AAF"/>
    <w:rsid w:val="008F19FB"/>
    <w:rsid w:val="008F2082"/>
    <w:rsid w:val="008F321A"/>
    <w:rsid w:val="008F3C93"/>
    <w:rsid w:val="008F476E"/>
    <w:rsid w:val="008F5FFC"/>
    <w:rsid w:val="008F7029"/>
    <w:rsid w:val="00900372"/>
    <w:rsid w:val="00900E2B"/>
    <w:rsid w:val="00901DC3"/>
    <w:rsid w:val="00902D94"/>
    <w:rsid w:val="009062CA"/>
    <w:rsid w:val="00906945"/>
    <w:rsid w:val="00907499"/>
    <w:rsid w:val="00907E6A"/>
    <w:rsid w:val="00911F6B"/>
    <w:rsid w:val="00912056"/>
    <w:rsid w:val="00912844"/>
    <w:rsid w:val="0091336D"/>
    <w:rsid w:val="00914E99"/>
    <w:rsid w:val="00915061"/>
    <w:rsid w:val="00916C6C"/>
    <w:rsid w:val="00917F4B"/>
    <w:rsid w:val="00921E6F"/>
    <w:rsid w:val="00923B86"/>
    <w:rsid w:val="009264CB"/>
    <w:rsid w:val="00926871"/>
    <w:rsid w:val="009268DE"/>
    <w:rsid w:val="00930363"/>
    <w:rsid w:val="00930BDA"/>
    <w:rsid w:val="009312DD"/>
    <w:rsid w:val="0093195D"/>
    <w:rsid w:val="00935077"/>
    <w:rsid w:val="0093547D"/>
    <w:rsid w:val="00935F32"/>
    <w:rsid w:val="0094266C"/>
    <w:rsid w:val="0094401F"/>
    <w:rsid w:val="00944A2D"/>
    <w:rsid w:val="00946195"/>
    <w:rsid w:val="00947B8F"/>
    <w:rsid w:val="009550E5"/>
    <w:rsid w:val="00956F98"/>
    <w:rsid w:val="00957259"/>
    <w:rsid w:val="0095743F"/>
    <w:rsid w:val="0096087F"/>
    <w:rsid w:val="00961771"/>
    <w:rsid w:val="00962B33"/>
    <w:rsid w:val="00965C0D"/>
    <w:rsid w:val="00965E11"/>
    <w:rsid w:val="00966ADA"/>
    <w:rsid w:val="00966C16"/>
    <w:rsid w:val="00970455"/>
    <w:rsid w:val="0097320E"/>
    <w:rsid w:val="009741EE"/>
    <w:rsid w:val="00974A81"/>
    <w:rsid w:val="00974FA0"/>
    <w:rsid w:val="0097605A"/>
    <w:rsid w:val="009778FF"/>
    <w:rsid w:val="00983137"/>
    <w:rsid w:val="00984A5A"/>
    <w:rsid w:val="00984CF0"/>
    <w:rsid w:val="0099067D"/>
    <w:rsid w:val="0099102A"/>
    <w:rsid w:val="00994068"/>
    <w:rsid w:val="00994CF4"/>
    <w:rsid w:val="00994FC9"/>
    <w:rsid w:val="009A07BE"/>
    <w:rsid w:val="009A5335"/>
    <w:rsid w:val="009A59DC"/>
    <w:rsid w:val="009A5BC0"/>
    <w:rsid w:val="009A70F1"/>
    <w:rsid w:val="009A739A"/>
    <w:rsid w:val="009A7A46"/>
    <w:rsid w:val="009A7D7F"/>
    <w:rsid w:val="009B0C72"/>
    <w:rsid w:val="009B4DDF"/>
    <w:rsid w:val="009B7485"/>
    <w:rsid w:val="009C036F"/>
    <w:rsid w:val="009C095E"/>
    <w:rsid w:val="009C1388"/>
    <w:rsid w:val="009C2B9C"/>
    <w:rsid w:val="009C37D3"/>
    <w:rsid w:val="009C3DF7"/>
    <w:rsid w:val="009C77A7"/>
    <w:rsid w:val="009D1CFC"/>
    <w:rsid w:val="009D1F97"/>
    <w:rsid w:val="009D6828"/>
    <w:rsid w:val="009E16BD"/>
    <w:rsid w:val="009E37DF"/>
    <w:rsid w:val="009E44E1"/>
    <w:rsid w:val="009E47D8"/>
    <w:rsid w:val="009E488B"/>
    <w:rsid w:val="009E626C"/>
    <w:rsid w:val="009E6BF9"/>
    <w:rsid w:val="009F1597"/>
    <w:rsid w:val="009F34C0"/>
    <w:rsid w:val="009F37DA"/>
    <w:rsid w:val="009F3E39"/>
    <w:rsid w:val="009F410E"/>
    <w:rsid w:val="009F4892"/>
    <w:rsid w:val="009F6879"/>
    <w:rsid w:val="009F7E59"/>
    <w:rsid w:val="00A01D9D"/>
    <w:rsid w:val="00A0312F"/>
    <w:rsid w:val="00A04824"/>
    <w:rsid w:val="00A0494C"/>
    <w:rsid w:val="00A04A24"/>
    <w:rsid w:val="00A04C8F"/>
    <w:rsid w:val="00A06EFA"/>
    <w:rsid w:val="00A1059A"/>
    <w:rsid w:val="00A10F85"/>
    <w:rsid w:val="00A11843"/>
    <w:rsid w:val="00A11A52"/>
    <w:rsid w:val="00A1263A"/>
    <w:rsid w:val="00A12A86"/>
    <w:rsid w:val="00A134B3"/>
    <w:rsid w:val="00A1350C"/>
    <w:rsid w:val="00A206FB"/>
    <w:rsid w:val="00A209F8"/>
    <w:rsid w:val="00A22399"/>
    <w:rsid w:val="00A23682"/>
    <w:rsid w:val="00A26787"/>
    <w:rsid w:val="00A303E9"/>
    <w:rsid w:val="00A30B83"/>
    <w:rsid w:val="00A33851"/>
    <w:rsid w:val="00A33A9D"/>
    <w:rsid w:val="00A34975"/>
    <w:rsid w:val="00A36758"/>
    <w:rsid w:val="00A36D4E"/>
    <w:rsid w:val="00A37FD5"/>
    <w:rsid w:val="00A40D4E"/>
    <w:rsid w:val="00A41417"/>
    <w:rsid w:val="00A427AD"/>
    <w:rsid w:val="00A43F6F"/>
    <w:rsid w:val="00A46E58"/>
    <w:rsid w:val="00A477C7"/>
    <w:rsid w:val="00A47D29"/>
    <w:rsid w:val="00A51B98"/>
    <w:rsid w:val="00A52384"/>
    <w:rsid w:val="00A55CBD"/>
    <w:rsid w:val="00A566DA"/>
    <w:rsid w:val="00A56C4E"/>
    <w:rsid w:val="00A574E7"/>
    <w:rsid w:val="00A61435"/>
    <w:rsid w:val="00A61691"/>
    <w:rsid w:val="00A618AF"/>
    <w:rsid w:val="00A64595"/>
    <w:rsid w:val="00A6501C"/>
    <w:rsid w:val="00A66841"/>
    <w:rsid w:val="00A7150F"/>
    <w:rsid w:val="00A7267C"/>
    <w:rsid w:val="00A73CE9"/>
    <w:rsid w:val="00A74CB6"/>
    <w:rsid w:val="00A812F3"/>
    <w:rsid w:val="00A82CF6"/>
    <w:rsid w:val="00A939E0"/>
    <w:rsid w:val="00A9657A"/>
    <w:rsid w:val="00AA0175"/>
    <w:rsid w:val="00AA4CC7"/>
    <w:rsid w:val="00AA53E9"/>
    <w:rsid w:val="00AB2956"/>
    <w:rsid w:val="00AC1FBF"/>
    <w:rsid w:val="00AC20EF"/>
    <w:rsid w:val="00AC2C47"/>
    <w:rsid w:val="00AC49D1"/>
    <w:rsid w:val="00AC577D"/>
    <w:rsid w:val="00AC78E1"/>
    <w:rsid w:val="00AD3898"/>
    <w:rsid w:val="00AE00C5"/>
    <w:rsid w:val="00AE10C9"/>
    <w:rsid w:val="00AE4230"/>
    <w:rsid w:val="00AE5064"/>
    <w:rsid w:val="00AE52E3"/>
    <w:rsid w:val="00AE5B12"/>
    <w:rsid w:val="00AE6248"/>
    <w:rsid w:val="00AF169F"/>
    <w:rsid w:val="00AF24C6"/>
    <w:rsid w:val="00AF2F1B"/>
    <w:rsid w:val="00AF3640"/>
    <w:rsid w:val="00AF3AF2"/>
    <w:rsid w:val="00B06301"/>
    <w:rsid w:val="00B115BA"/>
    <w:rsid w:val="00B11647"/>
    <w:rsid w:val="00B11957"/>
    <w:rsid w:val="00B1197E"/>
    <w:rsid w:val="00B135C8"/>
    <w:rsid w:val="00B14825"/>
    <w:rsid w:val="00B15D9B"/>
    <w:rsid w:val="00B17DAA"/>
    <w:rsid w:val="00B2101E"/>
    <w:rsid w:val="00B21FE6"/>
    <w:rsid w:val="00B22458"/>
    <w:rsid w:val="00B26C10"/>
    <w:rsid w:val="00B3098A"/>
    <w:rsid w:val="00B31CDB"/>
    <w:rsid w:val="00B32034"/>
    <w:rsid w:val="00B32514"/>
    <w:rsid w:val="00B32C44"/>
    <w:rsid w:val="00B33D7F"/>
    <w:rsid w:val="00B35EC6"/>
    <w:rsid w:val="00B41A4F"/>
    <w:rsid w:val="00B4254D"/>
    <w:rsid w:val="00B454B7"/>
    <w:rsid w:val="00B46520"/>
    <w:rsid w:val="00B46C26"/>
    <w:rsid w:val="00B4798D"/>
    <w:rsid w:val="00B508EB"/>
    <w:rsid w:val="00B51B52"/>
    <w:rsid w:val="00B51EF2"/>
    <w:rsid w:val="00B54066"/>
    <w:rsid w:val="00B57480"/>
    <w:rsid w:val="00B57A06"/>
    <w:rsid w:val="00B57B76"/>
    <w:rsid w:val="00B620E6"/>
    <w:rsid w:val="00B6451F"/>
    <w:rsid w:val="00B6601F"/>
    <w:rsid w:val="00B6628B"/>
    <w:rsid w:val="00B67611"/>
    <w:rsid w:val="00B677A4"/>
    <w:rsid w:val="00B713C0"/>
    <w:rsid w:val="00B71F16"/>
    <w:rsid w:val="00B72423"/>
    <w:rsid w:val="00B816A0"/>
    <w:rsid w:val="00B826E8"/>
    <w:rsid w:val="00B8363F"/>
    <w:rsid w:val="00B9034A"/>
    <w:rsid w:val="00B906C2"/>
    <w:rsid w:val="00B91AF6"/>
    <w:rsid w:val="00B9326F"/>
    <w:rsid w:val="00B954B8"/>
    <w:rsid w:val="00BB03E3"/>
    <w:rsid w:val="00BB2187"/>
    <w:rsid w:val="00BB27E3"/>
    <w:rsid w:val="00BB5859"/>
    <w:rsid w:val="00BB63EA"/>
    <w:rsid w:val="00BB6A02"/>
    <w:rsid w:val="00BC0EBA"/>
    <w:rsid w:val="00BC2E29"/>
    <w:rsid w:val="00BC74BB"/>
    <w:rsid w:val="00BD3428"/>
    <w:rsid w:val="00BD3B8F"/>
    <w:rsid w:val="00BD4EF8"/>
    <w:rsid w:val="00BE1713"/>
    <w:rsid w:val="00BE352B"/>
    <w:rsid w:val="00BE3922"/>
    <w:rsid w:val="00BE58CF"/>
    <w:rsid w:val="00BE5F18"/>
    <w:rsid w:val="00BF0270"/>
    <w:rsid w:val="00BF20EF"/>
    <w:rsid w:val="00BF23CC"/>
    <w:rsid w:val="00BF2C04"/>
    <w:rsid w:val="00BF304A"/>
    <w:rsid w:val="00BF441D"/>
    <w:rsid w:val="00BF6E18"/>
    <w:rsid w:val="00BF7D8A"/>
    <w:rsid w:val="00C025BF"/>
    <w:rsid w:val="00C03C80"/>
    <w:rsid w:val="00C046C9"/>
    <w:rsid w:val="00C06407"/>
    <w:rsid w:val="00C1058E"/>
    <w:rsid w:val="00C11F0F"/>
    <w:rsid w:val="00C12E48"/>
    <w:rsid w:val="00C1330A"/>
    <w:rsid w:val="00C133BD"/>
    <w:rsid w:val="00C135C6"/>
    <w:rsid w:val="00C13758"/>
    <w:rsid w:val="00C15B4B"/>
    <w:rsid w:val="00C167E4"/>
    <w:rsid w:val="00C17579"/>
    <w:rsid w:val="00C179BE"/>
    <w:rsid w:val="00C17C5D"/>
    <w:rsid w:val="00C211CB"/>
    <w:rsid w:val="00C23431"/>
    <w:rsid w:val="00C261B1"/>
    <w:rsid w:val="00C266E4"/>
    <w:rsid w:val="00C26F0D"/>
    <w:rsid w:val="00C2731B"/>
    <w:rsid w:val="00C3019F"/>
    <w:rsid w:val="00C32725"/>
    <w:rsid w:val="00C335B9"/>
    <w:rsid w:val="00C3549C"/>
    <w:rsid w:val="00C3638C"/>
    <w:rsid w:val="00C40325"/>
    <w:rsid w:val="00C41024"/>
    <w:rsid w:val="00C41F9D"/>
    <w:rsid w:val="00C447D4"/>
    <w:rsid w:val="00C50D16"/>
    <w:rsid w:val="00C51F01"/>
    <w:rsid w:val="00C547DF"/>
    <w:rsid w:val="00C54AAF"/>
    <w:rsid w:val="00C5551E"/>
    <w:rsid w:val="00C560B4"/>
    <w:rsid w:val="00C603DF"/>
    <w:rsid w:val="00C61032"/>
    <w:rsid w:val="00C61ADD"/>
    <w:rsid w:val="00C61B57"/>
    <w:rsid w:val="00C621BA"/>
    <w:rsid w:val="00C64EE7"/>
    <w:rsid w:val="00C65A2D"/>
    <w:rsid w:val="00C66393"/>
    <w:rsid w:val="00C713F7"/>
    <w:rsid w:val="00C71615"/>
    <w:rsid w:val="00C71B09"/>
    <w:rsid w:val="00C77AFB"/>
    <w:rsid w:val="00C80038"/>
    <w:rsid w:val="00C81F2D"/>
    <w:rsid w:val="00C82581"/>
    <w:rsid w:val="00C8272F"/>
    <w:rsid w:val="00C82AE9"/>
    <w:rsid w:val="00C833A3"/>
    <w:rsid w:val="00C84877"/>
    <w:rsid w:val="00C8745B"/>
    <w:rsid w:val="00C876CA"/>
    <w:rsid w:val="00C95C04"/>
    <w:rsid w:val="00CA10B8"/>
    <w:rsid w:val="00CA1C19"/>
    <w:rsid w:val="00CA2E54"/>
    <w:rsid w:val="00CA61A9"/>
    <w:rsid w:val="00CA63EA"/>
    <w:rsid w:val="00CA7599"/>
    <w:rsid w:val="00CB0A6D"/>
    <w:rsid w:val="00CB4D9F"/>
    <w:rsid w:val="00CB5495"/>
    <w:rsid w:val="00CB62C7"/>
    <w:rsid w:val="00CB71D4"/>
    <w:rsid w:val="00CC23C0"/>
    <w:rsid w:val="00CC3409"/>
    <w:rsid w:val="00CC78B8"/>
    <w:rsid w:val="00CD0E6E"/>
    <w:rsid w:val="00CD26E9"/>
    <w:rsid w:val="00CD4973"/>
    <w:rsid w:val="00CD4C49"/>
    <w:rsid w:val="00CD59FE"/>
    <w:rsid w:val="00CE2C8D"/>
    <w:rsid w:val="00CE3BE2"/>
    <w:rsid w:val="00CE3F4B"/>
    <w:rsid w:val="00CE45A7"/>
    <w:rsid w:val="00CE4BD9"/>
    <w:rsid w:val="00CE66C7"/>
    <w:rsid w:val="00CE7D28"/>
    <w:rsid w:val="00CF1D9A"/>
    <w:rsid w:val="00CF44A3"/>
    <w:rsid w:val="00CF4D16"/>
    <w:rsid w:val="00CF606A"/>
    <w:rsid w:val="00CF6512"/>
    <w:rsid w:val="00CF6FB6"/>
    <w:rsid w:val="00D0337A"/>
    <w:rsid w:val="00D040AC"/>
    <w:rsid w:val="00D04490"/>
    <w:rsid w:val="00D04EAF"/>
    <w:rsid w:val="00D10CE1"/>
    <w:rsid w:val="00D119AD"/>
    <w:rsid w:val="00D11C6B"/>
    <w:rsid w:val="00D1280E"/>
    <w:rsid w:val="00D137E2"/>
    <w:rsid w:val="00D14ECD"/>
    <w:rsid w:val="00D15FE1"/>
    <w:rsid w:val="00D20341"/>
    <w:rsid w:val="00D20F43"/>
    <w:rsid w:val="00D22730"/>
    <w:rsid w:val="00D22EF0"/>
    <w:rsid w:val="00D235D6"/>
    <w:rsid w:val="00D25013"/>
    <w:rsid w:val="00D25E51"/>
    <w:rsid w:val="00D33673"/>
    <w:rsid w:val="00D34879"/>
    <w:rsid w:val="00D3520B"/>
    <w:rsid w:val="00D40248"/>
    <w:rsid w:val="00D41856"/>
    <w:rsid w:val="00D430FE"/>
    <w:rsid w:val="00D439AA"/>
    <w:rsid w:val="00D44138"/>
    <w:rsid w:val="00D45ACC"/>
    <w:rsid w:val="00D466F4"/>
    <w:rsid w:val="00D46A00"/>
    <w:rsid w:val="00D46A5B"/>
    <w:rsid w:val="00D50427"/>
    <w:rsid w:val="00D51177"/>
    <w:rsid w:val="00D5426A"/>
    <w:rsid w:val="00D55B81"/>
    <w:rsid w:val="00D56858"/>
    <w:rsid w:val="00D61207"/>
    <w:rsid w:val="00D61DBB"/>
    <w:rsid w:val="00D6332A"/>
    <w:rsid w:val="00D63923"/>
    <w:rsid w:val="00D700BC"/>
    <w:rsid w:val="00D707E6"/>
    <w:rsid w:val="00D7108E"/>
    <w:rsid w:val="00D714E6"/>
    <w:rsid w:val="00D72E30"/>
    <w:rsid w:val="00D7395B"/>
    <w:rsid w:val="00D73C3E"/>
    <w:rsid w:val="00D750AD"/>
    <w:rsid w:val="00D76670"/>
    <w:rsid w:val="00D77641"/>
    <w:rsid w:val="00D826D4"/>
    <w:rsid w:val="00D8429B"/>
    <w:rsid w:val="00D8511F"/>
    <w:rsid w:val="00D8639B"/>
    <w:rsid w:val="00D864F7"/>
    <w:rsid w:val="00D86BA8"/>
    <w:rsid w:val="00D86F94"/>
    <w:rsid w:val="00D87224"/>
    <w:rsid w:val="00D87F1B"/>
    <w:rsid w:val="00D90205"/>
    <w:rsid w:val="00D931FD"/>
    <w:rsid w:val="00D953A7"/>
    <w:rsid w:val="00D95F2A"/>
    <w:rsid w:val="00D96B60"/>
    <w:rsid w:val="00D97DBD"/>
    <w:rsid w:val="00DA483B"/>
    <w:rsid w:val="00DB180A"/>
    <w:rsid w:val="00DB267D"/>
    <w:rsid w:val="00DB3E57"/>
    <w:rsid w:val="00DB574A"/>
    <w:rsid w:val="00DB776A"/>
    <w:rsid w:val="00DC387D"/>
    <w:rsid w:val="00DC7D52"/>
    <w:rsid w:val="00DC7E2F"/>
    <w:rsid w:val="00DD6E9F"/>
    <w:rsid w:val="00DD7786"/>
    <w:rsid w:val="00DD7B7F"/>
    <w:rsid w:val="00DE0676"/>
    <w:rsid w:val="00DE15E9"/>
    <w:rsid w:val="00DE1937"/>
    <w:rsid w:val="00DE4D96"/>
    <w:rsid w:val="00DE59C5"/>
    <w:rsid w:val="00DE5D7A"/>
    <w:rsid w:val="00DE6349"/>
    <w:rsid w:val="00DE7AD2"/>
    <w:rsid w:val="00DF03C4"/>
    <w:rsid w:val="00DF2204"/>
    <w:rsid w:val="00DF27FA"/>
    <w:rsid w:val="00DF2C82"/>
    <w:rsid w:val="00DF42B7"/>
    <w:rsid w:val="00DF56AA"/>
    <w:rsid w:val="00DF721E"/>
    <w:rsid w:val="00DF7BAC"/>
    <w:rsid w:val="00E0259F"/>
    <w:rsid w:val="00E04B46"/>
    <w:rsid w:val="00E04FFD"/>
    <w:rsid w:val="00E06A14"/>
    <w:rsid w:val="00E06BE9"/>
    <w:rsid w:val="00E1486F"/>
    <w:rsid w:val="00E17229"/>
    <w:rsid w:val="00E21866"/>
    <w:rsid w:val="00E236B7"/>
    <w:rsid w:val="00E236D4"/>
    <w:rsid w:val="00E23986"/>
    <w:rsid w:val="00E24956"/>
    <w:rsid w:val="00E25B85"/>
    <w:rsid w:val="00E26A16"/>
    <w:rsid w:val="00E26B7D"/>
    <w:rsid w:val="00E276CA"/>
    <w:rsid w:val="00E332A9"/>
    <w:rsid w:val="00E33FCA"/>
    <w:rsid w:val="00E353B7"/>
    <w:rsid w:val="00E36BF0"/>
    <w:rsid w:val="00E36F9A"/>
    <w:rsid w:val="00E40A88"/>
    <w:rsid w:val="00E40E2D"/>
    <w:rsid w:val="00E414DA"/>
    <w:rsid w:val="00E42352"/>
    <w:rsid w:val="00E43CE9"/>
    <w:rsid w:val="00E44189"/>
    <w:rsid w:val="00E45153"/>
    <w:rsid w:val="00E503A5"/>
    <w:rsid w:val="00E51F70"/>
    <w:rsid w:val="00E53A00"/>
    <w:rsid w:val="00E545FF"/>
    <w:rsid w:val="00E562E2"/>
    <w:rsid w:val="00E576E1"/>
    <w:rsid w:val="00E609F4"/>
    <w:rsid w:val="00E61799"/>
    <w:rsid w:val="00E64957"/>
    <w:rsid w:val="00E66945"/>
    <w:rsid w:val="00E70A04"/>
    <w:rsid w:val="00E72096"/>
    <w:rsid w:val="00E729F8"/>
    <w:rsid w:val="00E731CE"/>
    <w:rsid w:val="00E747FC"/>
    <w:rsid w:val="00E80D4A"/>
    <w:rsid w:val="00E829FF"/>
    <w:rsid w:val="00E835FE"/>
    <w:rsid w:val="00E836DE"/>
    <w:rsid w:val="00E85CB9"/>
    <w:rsid w:val="00E86148"/>
    <w:rsid w:val="00E86207"/>
    <w:rsid w:val="00E87E1B"/>
    <w:rsid w:val="00E938BD"/>
    <w:rsid w:val="00E944D2"/>
    <w:rsid w:val="00E945E0"/>
    <w:rsid w:val="00E95468"/>
    <w:rsid w:val="00E968C9"/>
    <w:rsid w:val="00E971FF"/>
    <w:rsid w:val="00EA0980"/>
    <w:rsid w:val="00EA0FBC"/>
    <w:rsid w:val="00EA34F9"/>
    <w:rsid w:val="00EA3929"/>
    <w:rsid w:val="00EA3955"/>
    <w:rsid w:val="00EA4242"/>
    <w:rsid w:val="00EA469E"/>
    <w:rsid w:val="00EA4DF2"/>
    <w:rsid w:val="00EA5C73"/>
    <w:rsid w:val="00EA630A"/>
    <w:rsid w:val="00EA78BA"/>
    <w:rsid w:val="00EA7950"/>
    <w:rsid w:val="00EB0C55"/>
    <w:rsid w:val="00EB6320"/>
    <w:rsid w:val="00EB6DE9"/>
    <w:rsid w:val="00EC0989"/>
    <w:rsid w:val="00EC0CF5"/>
    <w:rsid w:val="00EC2797"/>
    <w:rsid w:val="00EC2896"/>
    <w:rsid w:val="00EC3F06"/>
    <w:rsid w:val="00EC6CAD"/>
    <w:rsid w:val="00EC7DB8"/>
    <w:rsid w:val="00ED3844"/>
    <w:rsid w:val="00ED49B4"/>
    <w:rsid w:val="00ED501C"/>
    <w:rsid w:val="00ED59A9"/>
    <w:rsid w:val="00ED5CFD"/>
    <w:rsid w:val="00ED60B1"/>
    <w:rsid w:val="00ED6A3D"/>
    <w:rsid w:val="00ED6B49"/>
    <w:rsid w:val="00ED708E"/>
    <w:rsid w:val="00EE0DC3"/>
    <w:rsid w:val="00EE14C4"/>
    <w:rsid w:val="00EE188E"/>
    <w:rsid w:val="00EE3C33"/>
    <w:rsid w:val="00EE45E3"/>
    <w:rsid w:val="00EE4FEC"/>
    <w:rsid w:val="00EE67D7"/>
    <w:rsid w:val="00EF075D"/>
    <w:rsid w:val="00EF14CF"/>
    <w:rsid w:val="00EF29B0"/>
    <w:rsid w:val="00EF2B45"/>
    <w:rsid w:val="00EF2BA9"/>
    <w:rsid w:val="00EF55F2"/>
    <w:rsid w:val="00EF62C4"/>
    <w:rsid w:val="00F010C4"/>
    <w:rsid w:val="00F01307"/>
    <w:rsid w:val="00F01FEE"/>
    <w:rsid w:val="00F0251B"/>
    <w:rsid w:val="00F02D96"/>
    <w:rsid w:val="00F02E26"/>
    <w:rsid w:val="00F064E7"/>
    <w:rsid w:val="00F14E41"/>
    <w:rsid w:val="00F15197"/>
    <w:rsid w:val="00F16E2B"/>
    <w:rsid w:val="00F21225"/>
    <w:rsid w:val="00F21A6F"/>
    <w:rsid w:val="00F23FF4"/>
    <w:rsid w:val="00F24366"/>
    <w:rsid w:val="00F258B5"/>
    <w:rsid w:val="00F301F0"/>
    <w:rsid w:val="00F31353"/>
    <w:rsid w:val="00F34FAF"/>
    <w:rsid w:val="00F40B32"/>
    <w:rsid w:val="00F41C0B"/>
    <w:rsid w:val="00F43C31"/>
    <w:rsid w:val="00F4418B"/>
    <w:rsid w:val="00F47728"/>
    <w:rsid w:val="00F50E15"/>
    <w:rsid w:val="00F51CE1"/>
    <w:rsid w:val="00F52E4E"/>
    <w:rsid w:val="00F53FB7"/>
    <w:rsid w:val="00F54DA2"/>
    <w:rsid w:val="00F54DAE"/>
    <w:rsid w:val="00F56ADE"/>
    <w:rsid w:val="00F62BAE"/>
    <w:rsid w:val="00F66455"/>
    <w:rsid w:val="00F67D50"/>
    <w:rsid w:val="00F7113F"/>
    <w:rsid w:val="00F72B9E"/>
    <w:rsid w:val="00F74DF5"/>
    <w:rsid w:val="00F7710E"/>
    <w:rsid w:val="00F83349"/>
    <w:rsid w:val="00F85ECA"/>
    <w:rsid w:val="00F86065"/>
    <w:rsid w:val="00F91468"/>
    <w:rsid w:val="00F91EAD"/>
    <w:rsid w:val="00F951E6"/>
    <w:rsid w:val="00F954D7"/>
    <w:rsid w:val="00F96499"/>
    <w:rsid w:val="00F967CB"/>
    <w:rsid w:val="00F96E63"/>
    <w:rsid w:val="00FA030E"/>
    <w:rsid w:val="00FA221D"/>
    <w:rsid w:val="00FA2F4B"/>
    <w:rsid w:val="00FA30C4"/>
    <w:rsid w:val="00FA47C5"/>
    <w:rsid w:val="00FA542C"/>
    <w:rsid w:val="00FB0639"/>
    <w:rsid w:val="00FB1DAC"/>
    <w:rsid w:val="00FB594E"/>
    <w:rsid w:val="00FB6024"/>
    <w:rsid w:val="00FC14F2"/>
    <w:rsid w:val="00FC1996"/>
    <w:rsid w:val="00FC2D57"/>
    <w:rsid w:val="00FC3E26"/>
    <w:rsid w:val="00FC7506"/>
    <w:rsid w:val="00FD6029"/>
    <w:rsid w:val="00FD6E71"/>
    <w:rsid w:val="00FD7823"/>
    <w:rsid w:val="00FE04C7"/>
    <w:rsid w:val="00FE1F91"/>
    <w:rsid w:val="00FE1FDF"/>
    <w:rsid w:val="00FE590E"/>
    <w:rsid w:val="00FE76AB"/>
    <w:rsid w:val="00FF26BD"/>
    <w:rsid w:val="00FF59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D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autoRedefine/>
    <w:qFormat/>
    <w:rsid w:val="00FA30C4"/>
    <w:pPr>
      <w:ind w:left="6480"/>
    </w:pPr>
  </w:style>
  <w:style w:type="paragraph" w:styleId="NoSpacing">
    <w:name w:val="No Spacing"/>
    <w:uiPriority w:val="1"/>
    <w:qFormat/>
    <w:rsid w:val="00FA30C4"/>
    <w:pPr>
      <w:spacing w:after="0" w:line="240" w:lineRule="auto"/>
    </w:pPr>
  </w:style>
  <w:style w:type="character" w:customStyle="1" w:styleId="Style1Char">
    <w:name w:val="Style1 Char"/>
    <w:basedOn w:val="DefaultParagraphFont"/>
    <w:link w:val="Style1"/>
    <w:rsid w:val="00FA30C4"/>
  </w:style>
  <w:style w:type="paragraph" w:customStyle="1" w:styleId="Text">
    <w:name w:val="Text"/>
    <w:basedOn w:val="Normal"/>
    <w:link w:val="TextChar"/>
    <w:rsid w:val="00F51CE1"/>
    <w:pPr>
      <w:spacing w:after="0" w:line="240" w:lineRule="auto"/>
    </w:pPr>
    <w:rPr>
      <w:rFonts w:eastAsia="Batang" w:cs="Times New Roman"/>
      <w:sz w:val="16"/>
      <w:szCs w:val="24"/>
      <w:lang w:eastAsia="ko-KR"/>
    </w:rPr>
  </w:style>
  <w:style w:type="character" w:customStyle="1" w:styleId="TextChar">
    <w:name w:val="Text Char"/>
    <w:basedOn w:val="DefaultParagraphFont"/>
    <w:link w:val="Text"/>
    <w:rsid w:val="00F51CE1"/>
    <w:rPr>
      <w:rFonts w:eastAsia="Batang" w:cs="Times New Roman"/>
      <w:sz w:val="16"/>
      <w:szCs w:val="24"/>
      <w:lang w:eastAsia="ko-KR"/>
    </w:rPr>
  </w:style>
  <w:style w:type="paragraph" w:styleId="List2">
    <w:name w:val="List 2"/>
    <w:basedOn w:val="Normal"/>
    <w:rsid w:val="00FA221D"/>
    <w:pPr>
      <w:spacing w:after="0" w:line="240" w:lineRule="auto"/>
      <w:ind w:left="566" w:hanging="283"/>
    </w:pPr>
    <w:rPr>
      <w:rFonts w:ascii="Times New Roman" w:eastAsia="Times New Roman" w:hAnsi="Times New Roman" w:cs="Times New Roman"/>
      <w:sz w:val="24"/>
      <w:szCs w:val="24"/>
      <w:lang w:val="fr-CM"/>
    </w:rPr>
  </w:style>
  <w:style w:type="table" w:styleId="TableGrid">
    <w:name w:val="Table Grid"/>
    <w:basedOn w:val="TableNormal"/>
    <w:uiPriority w:val="59"/>
    <w:rsid w:val="00411175"/>
    <w:pPr>
      <w:spacing w:beforeAutospacing="1" w:after="0" w:afterAutospacing="1" w:line="240" w:lineRule="auto"/>
      <w:ind w:left="144" w:firstLine="144"/>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328F9"/>
    <w:rPr>
      <w:color w:val="0000FF" w:themeColor="hyperlink"/>
      <w:u w:val="single"/>
    </w:rPr>
  </w:style>
  <w:style w:type="paragraph" w:styleId="Header">
    <w:name w:val="header"/>
    <w:basedOn w:val="Normal"/>
    <w:link w:val="HeaderChar"/>
    <w:uiPriority w:val="99"/>
    <w:unhideWhenUsed/>
    <w:rsid w:val="00501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6F0"/>
  </w:style>
  <w:style w:type="paragraph" w:styleId="Footer">
    <w:name w:val="footer"/>
    <w:basedOn w:val="Normal"/>
    <w:link w:val="FooterChar"/>
    <w:uiPriority w:val="99"/>
    <w:semiHidden/>
    <w:unhideWhenUsed/>
    <w:rsid w:val="005016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16F0"/>
  </w:style>
  <w:style w:type="character" w:styleId="Strong">
    <w:name w:val="Strong"/>
    <w:basedOn w:val="DefaultParagraphFont"/>
    <w:uiPriority w:val="22"/>
    <w:qFormat/>
    <w:rsid w:val="0063473B"/>
    <w:rPr>
      <w:b/>
      <w:bCs/>
    </w:rPr>
  </w:style>
  <w:style w:type="paragraph" w:styleId="Subtitle">
    <w:name w:val="Subtitle"/>
    <w:basedOn w:val="Normal"/>
    <w:link w:val="SubtitleChar"/>
    <w:qFormat/>
    <w:rsid w:val="00302CBE"/>
    <w:pPr>
      <w:numPr>
        <w:numId w:val="1"/>
      </w:numPr>
      <w:spacing w:after="0" w:line="240" w:lineRule="auto"/>
    </w:pPr>
    <w:rPr>
      <w:rFonts w:ascii="Times New Roman" w:eastAsia="Times New Roman" w:hAnsi="Times New Roman" w:cs="Times New Roman"/>
      <w:sz w:val="24"/>
      <w:szCs w:val="24"/>
      <w:u w:val="single"/>
      <w:lang w:eastAsia="pt-PT"/>
    </w:rPr>
  </w:style>
  <w:style w:type="character" w:customStyle="1" w:styleId="SubtitleChar">
    <w:name w:val="Subtitle Char"/>
    <w:basedOn w:val="DefaultParagraphFont"/>
    <w:link w:val="Subtitle"/>
    <w:rsid w:val="00302CBE"/>
    <w:rPr>
      <w:rFonts w:ascii="Times New Roman" w:eastAsia="Times New Roman" w:hAnsi="Times New Roman" w:cs="Times New Roman"/>
      <w:sz w:val="24"/>
      <w:szCs w:val="24"/>
      <w:u w:val="single"/>
      <w:lang w:eastAsia="pt-PT"/>
    </w:rPr>
  </w:style>
  <w:style w:type="paragraph" w:customStyle="1" w:styleId="Default">
    <w:name w:val="Default"/>
    <w:rsid w:val="00190954"/>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9062CA"/>
    <w:rPr>
      <w:i/>
      <w:iCs/>
    </w:rPr>
  </w:style>
  <w:style w:type="paragraph" w:customStyle="1" w:styleId="Pa10">
    <w:name w:val="Pa10"/>
    <w:basedOn w:val="Default"/>
    <w:next w:val="Default"/>
    <w:uiPriority w:val="99"/>
    <w:rsid w:val="00024299"/>
    <w:pPr>
      <w:spacing w:line="201" w:lineRule="atLeast"/>
    </w:pPr>
    <w:rPr>
      <w:rFonts w:ascii="Helvetica 65 Medium" w:hAnsi="Helvetica 65 Medium" w:cstheme="minorBidi"/>
      <w:color w:val="auto"/>
    </w:rPr>
  </w:style>
  <w:style w:type="paragraph" w:styleId="NormalWeb">
    <w:name w:val="Normal (Web)"/>
    <w:basedOn w:val="Normal"/>
    <w:semiHidden/>
    <w:rsid w:val="004B0394"/>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caps">
    <w:name w:val="caps"/>
    <w:basedOn w:val="DefaultParagraphFont"/>
    <w:rsid w:val="005B45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12212</TotalTime>
  <Pages>14</Pages>
  <Words>9665</Words>
  <Characters>55093</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DARELA</dc:creator>
  <cp:keywords/>
  <dc:description/>
  <cp:lastModifiedBy>Odoom</cp:lastModifiedBy>
  <cp:revision>336</cp:revision>
  <cp:lastPrinted>2014-10-11T14:50:00Z</cp:lastPrinted>
  <dcterms:created xsi:type="dcterms:W3CDTF">2009-10-28T00:06:00Z</dcterms:created>
  <dcterms:modified xsi:type="dcterms:W3CDTF">2015-11-19T14:28:00Z</dcterms:modified>
</cp:coreProperties>
</file>