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152E" w:rsidRPr="00165F55" w:rsidRDefault="00273DAF">
      <w:pPr>
        <w:rPr>
          <w:b/>
          <w:sz w:val="36"/>
          <w:szCs w:val="36"/>
        </w:rPr>
      </w:pPr>
      <w:r>
        <w:rPr>
          <w:b/>
          <w:sz w:val="36"/>
          <w:szCs w:val="36"/>
        </w:rPr>
        <w:t>The Project Location</w:t>
      </w:r>
    </w:p>
    <w:p w:rsidR="005E4C5A" w:rsidRDefault="009122A3" w:rsidP="005D38E4">
      <w:pPr>
        <w:jc w:val="both"/>
      </w:pPr>
      <w:r>
        <w:t>Hamro Samaj Nepal, the partner organisation has formed a team of four outreach workers</w:t>
      </w:r>
      <w:r w:rsidR="00DF4950">
        <w:t>. The team</w:t>
      </w:r>
      <w:r>
        <w:t xml:space="preserve"> will investigate </w:t>
      </w:r>
      <w:r w:rsidR="00DF4950">
        <w:t xml:space="preserve">an ideal </w:t>
      </w:r>
      <w:r w:rsidR="001F6CAF">
        <w:t xml:space="preserve">location </w:t>
      </w:r>
      <w:r w:rsidR="00DF4950">
        <w:t xml:space="preserve">to develop </w:t>
      </w:r>
      <w:r w:rsidR="001F6CAF">
        <w:t xml:space="preserve">the </w:t>
      </w:r>
      <w:r w:rsidR="00DF4950">
        <w:t>centre that is conven</w:t>
      </w:r>
      <w:r w:rsidR="007C2067">
        <w:t xml:space="preserve">ience and easily accessible to </w:t>
      </w:r>
      <w:r w:rsidR="00DF4950">
        <w:t xml:space="preserve">people from Bhagawatpur, Mahadewa and Bathanaha village panchayats. </w:t>
      </w:r>
    </w:p>
    <w:p w:rsidR="009122A3" w:rsidRDefault="002006EF" w:rsidP="005D38E4">
      <w:pPr>
        <w:jc w:val="both"/>
      </w:pPr>
      <w:r>
        <w:t xml:space="preserve">The team has been talking to individuals in the villages who will play an active role in </w:t>
      </w:r>
      <w:r w:rsidR="007C2067">
        <w:t>the project</w:t>
      </w:r>
      <w:r>
        <w:t xml:space="preserve">. The </w:t>
      </w:r>
      <w:r w:rsidR="007C2067">
        <w:t>team will also organise a</w:t>
      </w:r>
      <w:r>
        <w:t xml:space="preserve"> </w:t>
      </w:r>
      <w:r w:rsidR="007C2067">
        <w:t xml:space="preserve">public </w:t>
      </w:r>
      <w:r>
        <w:t xml:space="preserve">consultation </w:t>
      </w:r>
      <w:r w:rsidR="007C2067">
        <w:t xml:space="preserve">by the end of </w:t>
      </w:r>
      <w:r>
        <w:t>March 2016</w:t>
      </w:r>
      <w:r w:rsidR="007C2067">
        <w:t xml:space="preserve"> </w:t>
      </w:r>
      <w:r w:rsidR="00324E2F">
        <w:t xml:space="preserve">to </w:t>
      </w:r>
      <w:r w:rsidR="00965A06">
        <w:t xml:space="preserve">collect villager’s opinion </w:t>
      </w:r>
      <w:r w:rsidR="007C2067">
        <w:t xml:space="preserve">on </w:t>
      </w:r>
      <w:r w:rsidR="00324E2F">
        <w:t>location</w:t>
      </w:r>
      <w:r w:rsidR="007C2067">
        <w:t xml:space="preserve"> of the project. </w:t>
      </w:r>
      <w:r w:rsidR="00165F55">
        <w:t>Outcome</w:t>
      </w:r>
      <w:r w:rsidR="007C2067">
        <w:t>s of</w:t>
      </w:r>
      <w:r w:rsidR="00165F55">
        <w:t xml:space="preserve"> the consultation will be cover</w:t>
      </w:r>
      <w:r w:rsidR="007C2067">
        <w:t>ed in the next report.</w:t>
      </w:r>
    </w:p>
    <w:p w:rsidR="002D7250" w:rsidRPr="002D7250" w:rsidRDefault="002D7250" w:rsidP="002D7250">
      <w:pPr>
        <w:rPr>
          <w:b/>
          <w:sz w:val="24"/>
          <w:szCs w:val="24"/>
        </w:rPr>
      </w:pPr>
      <w:r>
        <w:rPr>
          <w:b/>
          <w:sz w:val="24"/>
          <w:szCs w:val="24"/>
        </w:rPr>
        <w:t>Fund</w:t>
      </w:r>
      <w:r w:rsidRPr="002D7250">
        <w:rPr>
          <w:b/>
          <w:sz w:val="24"/>
          <w:szCs w:val="24"/>
        </w:rPr>
        <w:t xml:space="preserve">raising: </w:t>
      </w:r>
    </w:p>
    <w:p w:rsidR="002D7250" w:rsidRDefault="002D7250" w:rsidP="002D7250">
      <w:r>
        <w:t xml:space="preserve">Even the first phase of funding has not been secured yet so please forward this project to those who are willing to </w:t>
      </w:r>
      <w:r w:rsidR="005638C6">
        <w:t>support</w:t>
      </w:r>
      <w:r>
        <w:t xml:space="preserve">. Your </w:t>
      </w:r>
      <w:r w:rsidR="005638C6">
        <w:t xml:space="preserve">help </w:t>
      </w:r>
      <w:r>
        <w:t xml:space="preserve">in this matter is </w:t>
      </w:r>
      <w:r w:rsidR="005638C6">
        <w:t xml:space="preserve">highly </w:t>
      </w:r>
      <w:r>
        <w:t xml:space="preserve">appreciated. </w:t>
      </w:r>
    </w:p>
    <w:p w:rsidR="00165F55" w:rsidRPr="00165F55" w:rsidRDefault="00165F55" w:rsidP="00165F55">
      <w:pPr>
        <w:spacing w:after="0"/>
        <w:rPr>
          <w:b/>
          <w:i/>
        </w:rPr>
      </w:pPr>
      <w:r w:rsidRPr="00165F55">
        <w:rPr>
          <w:b/>
          <w:i/>
        </w:rPr>
        <w:t>Bhagawatpur, Village Panchayat on google map</w:t>
      </w:r>
    </w:p>
    <w:p w:rsidR="00324E2F" w:rsidRDefault="00324E2F">
      <w:r>
        <w:rPr>
          <w:noProof/>
          <w:lang w:eastAsia="en-GB"/>
        </w:rPr>
        <w:drawing>
          <wp:inline distT="0" distB="0" distL="0" distR="0" wp14:anchorId="71D35B0A" wp14:editId="3B82EEF8">
            <wp:extent cx="5731510" cy="263207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65F55" w:rsidRPr="00165F55" w:rsidRDefault="00165F55" w:rsidP="00165F55">
      <w:pPr>
        <w:spacing w:after="0"/>
        <w:rPr>
          <w:b/>
          <w:i/>
        </w:rPr>
      </w:pPr>
      <w:r w:rsidRPr="00165F55">
        <w:rPr>
          <w:b/>
          <w:i/>
        </w:rPr>
        <w:t>Project location on a larger map</w:t>
      </w:r>
    </w:p>
    <w:p w:rsidR="00165F55" w:rsidRDefault="00165F55">
      <w:r>
        <w:rPr>
          <w:noProof/>
          <w:lang w:eastAsia="en-GB"/>
        </w:rPr>
        <w:drawing>
          <wp:inline distT="0" distB="0" distL="0" distR="0" wp14:anchorId="6E3455EF" wp14:editId="61BE3321">
            <wp:extent cx="5731510" cy="2985135"/>
            <wp:effectExtent l="0" t="0" r="254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4853"/>
                    <a:stretch/>
                  </pic:blipFill>
                  <pic:spPr bwMode="auto">
                    <a:xfrm>
                      <a:off x="0" y="0"/>
                      <a:ext cx="5731510" cy="2985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65F5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2A3"/>
    <w:rsid w:val="00165F55"/>
    <w:rsid w:val="001F6CAF"/>
    <w:rsid w:val="002006EF"/>
    <w:rsid w:val="00273DAF"/>
    <w:rsid w:val="002D7250"/>
    <w:rsid w:val="00324E2F"/>
    <w:rsid w:val="00336F8D"/>
    <w:rsid w:val="005638C6"/>
    <w:rsid w:val="005D38E4"/>
    <w:rsid w:val="005E4C5A"/>
    <w:rsid w:val="0066152E"/>
    <w:rsid w:val="007C2067"/>
    <w:rsid w:val="009122A3"/>
    <w:rsid w:val="00965A06"/>
    <w:rsid w:val="00DF4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C36EC2"/>
  <w15:chartTrackingRefBased/>
  <w15:docId w15:val="{F3616D7D-F4EA-45A9-AB98-DB0FF637C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128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Krit Sharma</dc:creator>
  <cp:keywords/>
  <dc:description/>
  <cp:lastModifiedBy>Krit Sharma</cp:lastModifiedBy>
  <cp:revision>4</cp:revision>
  <dcterms:created xsi:type="dcterms:W3CDTF">2016-02-15T09:47:00Z</dcterms:created>
  <dcterms:modified xsi:type="dcterms:W3CDTF">2016-02-16T10:44:00Z</dcterms:modified>
</cp:coreProperties>
</file>