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837" w:rsidRDefault="00885837" w:rsidP="005C1DB3">
      <w:pPr>
        <w:jc w:val="both"/>
        <w:rPr>
          <w:rFonts w:ascii="Arial" w:hAnsi="Arial" w:cs="Arial"/>
          <w:b/>
          <w:sz w:val="28"/>
          <w:szCs w:val="28"/>
        </w:rPr>
      </w:pPr>
      <w:bookmarkStart w:id="0" w:name="_GoBack"/>
      <w:bookmarkEnd w:id="0"/>
      <w:r>
        <w:rPr>
          <w:rFonts w:ascii="Arial" w:hAnsi="Arial" w:cs="Arial"/>
          <w:b/>
          <w:noProof/>
          <w:sz w:val="28"/>
          <w:szCs w:val="28"/>
        </w:rPr>
        <w:drawing>
          <wp:inline distT="0" distB="0" distL="0" distR="0">
            <wp:extent cx="5943600" cy="831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header-1000px-140p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831850"/>
                    </a:xfrm>
                    <a:prstGeom prst="rect">
                      <a:avLst/>
                    </a:prstGeom>
                  </pic:spPr>
                </pic:pic>
              </a:graphicData>
            </a:graphic>
          </wp:inline>
        </w:drawing>
      </w:r>
    </w:p>
    <w:p w:rsidR="00885837" w:rsidRPr="00B11589" w:rsidRDefault="00E01082" w:rsidP="005C1DB3">
      <w:pPr>
        <w:jc w:val="both"/>
        <w:rPr>
          <w:rFonts w:ascii="Arial" w:hAnsi="Arial" w:cs="Arial"/>
          <w:b/>
          <w:i/>
          <w:sz w:val="28"/>
          <w:szCs w:val="28"/>
        </w:rPr>
      </w:pPr>
      <w:r w:rsidRPr="00B11589">
        <w:rPr>
          <w:rFonts w:ascii="Arial" w:hAnsi="Arial" w:cs="Arial"/>
          <w:b/>
          <w:i/>
          <w:sz w:val="28"/>
          <w:szCs w:val="28"/>
        </w:rPr>
        <w:t>Report</w:t>
      </w:r>
    </w:p>
    <w:p w:rsidR="00E01082" w:rsidRPr="00B11589" w:rsidRDefault="00E01082" w:rsidP="005C1DB3">
      <w:pPr>
        <w:jc w:val="both"/>
        <w:rPr>
          <w:rFonts w:ascii="Arial" w:hAnsi="Arial" w:cs="Arial"/>
          <w:b/>
          <w:sz w:val="16"/>
          <w:szCs w:val="16"/>
        </w:rPr>
      </w:pPr>
    </w:p>
    <w:p w:rsidR="000222EF" w:rsidRPr="000222EF" w:rsidRDefault="00C76287" w:rsidP="000222EF">
      <w:pPr>
        <w:tabs>
          <w:tab w:val="left" w:pos="7200"/>
          <w:tab w:val="left" w:pos="7560"/>
        </w:tabs>
        <w:jc w:val="both"/>
        <w:rPr>
          <w:rFonts w:ascii="Georgia" w:hAnsi="Georgia"/>
          <w:b/>
          <w:color w:val="3E4B59"/>
          <w:spacing w:val="6"/>
          <w:sz w:val="36"/>
          <w:szCs w:val="36"/>
        </w:rPr>
      </w:pPr>
      <w:r w:rsidRPr="000222EF">
        <w:rPr>
          <w:rFonts w:ascii="Helvetica" w:hAnsi="Helvetica" w:cs="Helvetica"/>
          <w:b/>
          <w:noProof/>
          <w:sz w:val="36"/>
          <w:szCs w:val="36"/>
        </w:rPr>
        <w:drawing>
          <wp:anchor distT="0" distB="0" distL="114300" distR="114300" simplePos="0" relativeHeight="251659264" behindDoc="0" locked="0" layoutInCell="1" allowOverlap="1">
            <wp:simplePos x="0" y="0"/>
            <wp:positionH relativeFrom="column">
              <wp:posOffset>4511675</wp:posOffset>
            </wp:positionH>
            <wp:positionV relativeFrom="paragraph">
              <wp:posOffset>64770</wp:posOffset>
            </wp:positionV>
            <wp:extent cx="1828800" cy="16967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696720"/>
                    </a:xfrm>
                    <a:prstGeom prst="rect">
                      <a:avLst/>
                    </a:prstGeom>
                    <a:noFill/>
                    <a:ln>
                      <a:noFill/>
                    </a:ln>
                  </pic:spPr>
                </pic:pic>
              </a:graphicData>
            </a:graphic>
          </wp:anchor>
        </w:drawing>
      </w:r>
      <w:r w:rsidR="000222EF" w:rsidRPr="000222EF">
        <w:rPr>
          <w:rFonts w:ascii="Georgia" w:hAnsi="Georgia"/>
          <w:b/>
          <w:color w:val="3E4B59"/>
          <w:spacing w:val="6"/>
          <w:sz w:val="36"/>
          <w:szCs w:val="36"/>
        </w:rPr>
        <w:t>Catch Rainwater for 6,000 Villagers in Drylands</w:t>
      </w:r>
    </w:p>
    <w:p w:rsidR="000222EF" w:rsidRPr="00B11589" w:rsidRDefault="000222EF" w:rsidP="000222EF">
      <w:pPr>
        <w:tabs>
          <w:tab w:val="left" w:pos="7200"/>
          <w:tab w:val="left" w:pos="7560"/>
        </w:tabs>
        <w:jc w:val="both"/>
        <w:rPr>
          <w:rFonts w:ascii="Georgia" w:eastAsia="Times New Roman" w:hAnsi="Georgia"/>
          <w:b/>
          <w:color w:val="3E4B59"/>
          <w:spacing w:val="6"/>
          <w:sz w:val="16"/>
          <w:szCs w:val="16"/>
        </w:rPr>
      </w:pPr>
    </w:p>
    <w:p w:rsidR="000222EF" w:rsidRPr="000222EF" w:rsidRDefault="000222EF" w:rsidP="000222EF">
      <w:pPr>
        <w:jc w:val="both"/>
        <w:rPr>
          <w:rStyle w:val="colggsecondary5text"/>
          <w:rFonts w:ascii="Helvetica" w:hAnsi="Helvetica" w:cs="Helvetica"/>
          <w:b/>
          <w:color w:val="3E3C39"/>
          <w:sz w:val="26"/>
          <w:szCs w:val="26"/>
          <w:bdr w:val="none" w:sz="0" w:space="0" w:color="auto" w:frame="1"/>
          <w:shd w:val="clear" w:color="auto" w:fill="F6F4F0"/>
        </w:rPr>
      </w:pPr>
      <w:r w:rsidRPr="000222EF">
        <w:rPr>
          <w:rStyle w:val="colggsecondary5text"/>
          <w:rFonts w:ascii="Helvetica" w:hAnsi="Helvetica" w:cs="Helvetica"/>
          <w:b/>
          <w:color w:val="3E3C39"/>
          <w:sz w:val="26"/>
          <w:szCs w:val="26"/>
          <w:bdr w:val="none" w:sz="0" w:space="0" w:color="auto" w:frame="1"/>
          <w:shd w:val="clear" w:color="auto" w:fill="F6F4F0"/>
        </w:rPr>
        <w:t>By</w:t>
      </w:r>
      <w:r>
        <w:rPr>
          <w:rStyle w:val="colggsecondary5text"/>
          <w:rFonts w:ascii="Helvetica" w:hAnsi="Helvetica" w:cs="Helvetica"/>
          <w:b/>
          <w:color w:val="3E3C39"/>
          <w:sz w:val="26"/>
          <w:szCs w:val="26"/>
          <w:bdr w:val="none" w:sz="0" w:space="0" w:color="auto" w:frame="1"/>
          <w:shd w:val="clear" w:color="auto" w:fill="F6F4F0"/>
        </w:rPr>
        <w:t xml:space="preserve"> </w:t>
      </w:r>
      <w:hyperlink r:id="rId10" w:history="1">
        <w:r w:rsidRPr="000222EF">
          <w:rPr>
            <w:rStyle w:val="colggsecondary5text"/>
            <w:rFonts w:ascii="Helvetica" w:hAnsi="Helvetica" w:cs="Helvetica"/>
            <w:b/>
            <w:color w:val="3E3C39"/>
            <w:sz w:val="26"/>
            <w:szCs w:val="26"/>
            <w:bdr w:val="none" w:sz="0" w:space="0" w:color="auto" w:frame="1"/>
            <w:shd w:val="clear" w:color="auto" w:fill="F6F4F0"/>
          </w:rPr>
          <w:t>Community Building Group, Ltd. Inc.</w:t>
        </w:r>
      </w:hyperlink>
    </w:p>
    <w:p w:rsidR="000222EF" w:rsidRDefault="000222EF" w:rsidP="005C1DB3">
      <w:pPr>
        <w:jc w:val="both"/>
        <w:rPr>
          <w:rFonts w:ascii="Times New Roman" w:hAnsi="Times New Roman" w:cs="Times New Roman"/>
        </w:rPr>
      </w:pPr>
    </w:p>
    <w:p w:rsidR="00BC0357" w:rsidRPr="00BC0357" w:rsidRDefault="00BC0357" w:rsidP="00BC0357">
      <w:pPr>
        <w:jc w:val="both"/>
        <w:rPr>
          <w:rFonts w:ascii="Times New Roman" w:hAnsi="Times New Roman" w:cs="Times New Roman"/>
          <w:b/>
          <w:color w:val="0033CC"/>
          <w:sz w:val="32"/>
          <w:szCs w:val="32"/>
        </w:rPr>
      </w:pPr>
      <w:r w:rsidRPr="00BC0357">
        <w:rPr>
          <w:rFonts w:ascii="Times New Roman" w:hAnsi="Times New Roman" w:cs="Times New Roman"/>
          <w:b/>
          <w:color w:val="0033CC"/>
          <w:sz w:val="32"/>
          <w:szCs w:val="32"/>
        </w:rPr>
        <w:t>Groundbreaking Launching Ceremony in Kamsi</w:t>
      </w:r>
      <w:r w:rsidR="000222EF">
        <w:rPr>
          <w:rFonts w:ascii="Times New Roman" w:hAnsi="Times New Roman" w:cs="Times New Roman"/>
          <w:b/>
          <w:color w:val="0033CC"/>
          <w:sz w:val="32"/>
          <w:szCs w:val="32"/>
        </w:rPr>
        <w:t xml:space="preserve"> for Building Rainwater Catchment</w:t>
      </w:r>
      <w:r w:rsidR="00E106D2">
        <w:rPr>
          <w:rFonts w:ascii="Times New Roman" w:hAnsi="Times New Roman" w:cs="Times New Roman"/>
          <w:b/>
          <w:color w:val="0033CC"/>
          <w:sz w:val="32"/>
          <w:szCs w:val="32"/>
        </w:rPr>
        <w:t xml:space="preserve"> Basin</w:t>
      </w:r>
    </w:p>
    <w:p w:rsidR="00BC0357" w:rsidRPr="00B11589" w:rsidRDefault="00BC0357" w:rsidP="00BC0357">
      <w:pPr>
        <w:jc w:val="both"/>
        <w:rPr>
          <w:rFonts w:ascii="Times New Roman" w:hAnsi="Times New Roman" w:cs="Times New Roman"/>
          <w:sz w:val="18"/>
          <w:szCs w:val="18"/>
        </w:rPr>
      </w:pPr>
    </w:p>
    <w:p w:rsidR="00BC0357" w:rsidRPr="008E06CD" w:rsidRDefault="00BC0357" w:rsidP="00BC0357">
      <w:pPr>
        <w:jc w:val="both"/>
        <w:rPr>
          <w:rFonts w:ascii="Times New Roman" w:hAnsi="Times New Roman" w:cs="Times New Roman"/>
        </w:rPr>
      </w:pPr>
      <w:r w:rsidRPr="008E06CD">
        <w:rPr>
          <w:rFonts w:ascii="Times New Roman" w:hAnsi="Times New Roman" w:cs="Times New Roman"/>
        </w:rPr>
        <w:t xml:space="preserve">Community Building Group -West Africa (CBG- WA), through its GIVE LIFE GIVE WATER (GWGL) program has held last week, a groundbreaking ceremony for launching the construction of the rainwater catchment basin </w:t>
      </w:r>
      <w:r w:rsidRPr="00BC0357">
        <w:rPr>
          <w:rFonts w:ascii="Times New Roman" w:hAnsi="Times New Roman" w:cs="Times New Roman"/>
        </w:rPr>
        <w:t xml:space="preserve">in the village </w:t>
      </w:r>
      <w:r>
        <w:rPr>
          <w:rFonts w:ascii="Times New Roman" w:hAnsi="Times New Roman" w:cs="Times New Roman"/>
        </w:rPr>
        <w:t xml:space="preserve">of </w:t>
      </w:r>
      <w:r w:rsidRPr="008E06CD">
        <w:rPr>
          <w:rFonts w:ascii="Times New Roman" w:hAnsi="Times New Roman" w:cs="Times New Roman"/>
        </w:rPr>
        <w:t xml:space="preserve">Kamsi in the Center West region of Burkina Faso. </w:t>
      </w:r>
    </w:p>
    <w:p w:rsidR="00BC0357" w:rsidRPr="00B11589" w:rsidRDefault="00BC0357" w:rsidP="00BC0357">
      <w:pPr>
        <w:jc w:val="both"/>
        <w:rPr>
          <w:rFonts w:ascii="Times New Roman" w:hAnsi="Times New Roman" w:cs="Times New Roman"/>
          <w:sz w:val="18"/>
          <w:szCs w:val="18"/>
        </w:rPr>
      </w:pPr>
    </w:p>
    <w:p w:rsidR="0077464D" w:rsidRDefault="0077464D" w:rsidP="0077464D">
      <w:pPr>
        <w:jc w:val="both"/>
        <w:rPr>
          <w:rFonts w:ascii="Times New Roman" w:hAnsi="Times New Roman" w:cs="Times New Roman"/>
        </w:rPr>
      </w:pPr>
      <w:r w:rsidRPr="00A74F8A">
        <w:rPr>
          <w:rFonts w:ascii="Times New Roman" w:hAnsi="Times New Roman" w:cs="Times New Roman"/>
          <w:b/>
        </w:rPr>
        <w:t xml:space="preserve">The groundbreaking ceremony was held on </w:t>
      </w:r>
      <w:r w:rsidRPr="00A74F8A">
        <w:rPr>
          <w:rFonts w:ascii="Times New Roman" w:hAnsi="Times New Roman" w:cs="Times New Roman"/>
          <w:b/>
          <w:color w:val="000000" w:themeColor="text1"/>
        </w:rPr>
        <w:t xml:space="preserve">January 27th, 2016 </w:t>
      </w:r>
      <w:r w:rsidRPr="00A74F8A">
        <w:rPr>
          <w:rFonts w:ascii="Times New Roman" w:hAnsi="Times New Roman" w:cs="Times New Roman"/>
          <w:b/>
        </w:rPr>
        <w:t>at 10:30 am under the patronage of His Excellency the Ambassador of USA in Burkina Faso</w:t>
      </w:r>
      <w:r>
        <w:rPr>
          <w:rFonts w:ascii="Times New Roman" w:hAnsi="Times New Roman" w:cs="Times New Roman"/>
        </w:rPr>
        <w:t>. About 20 delegates from USA embassy in Ouagadougou</w:t>
      </w:r>
      <w:r w:rsidR="00B11589">
        <w:rPr>
          <w:rFonts w:ascii="Times New Roman" w:hAnsi="Times New Roman" w:cs="Times New Roman"/>
        </w:rPr>
        <w:t xml:space="preserve"> in</w:t>
      </w:r>
      <w:r>
        <w:rPr>
          <w:rFonts w:ascii="Times New Roman" w:hAnsi="Times New Roman" w:cs="Times New Roman"/>
        </w:rPr>
        <w:t xml:space="preserve"> Burkina Faso attended the ceremony, in addition to several 100 people such </w:t>
      </w:r>
      <w:r w:rsidR="00AB6CC0">
        <w:rPr>
          <w:rFonts w:ascii="Times New Roman" w:hAnsi="Times New Roman" w:cs="Times New Roman"/>
        </w:rPr>
        <w:t xml:space="preserve">as </w:t>
      </w:r>
      <w:r>
        <w:rPr>
          <w:rFonts w:ascii="Times New Roman" w:hAnsi="Times New Roman" w:cs="Times New Roman"/>
        </w:rPr>
        <w:t>local authorities, the regional governor, the officials from the Ministry of Agriculture and Ministry of Research and Inn</w:t>
      </w:r>
      <w:r w:rsidR="00B11589">
        <w:rPr>
          <w:rFonts w:ascii="Times New Roman" w:hAnsi="Times New Roman" w:cs="Times New Roman"/>
        </w:rPr>
        <w:t>ovation, volunteer and others etc….</w:t>
      </w:r>
    </w:p>
    <w:p w:rsidR="00CA0924" w:rsidRDefault="00CA0924" w:rsidP="0077464D">
      <w:pPr>
        <w:jc w:val="both"/>
        <w:rPr>
          <w:rFonts w:ascii="Times New Roman" w:hAnsi="Times New Roman" w:cs="Times New Roman"/>
        </w:rPr>
      </w:pPr>
      <w:r>
        <w:rPr>
          <w:noProof/>
        </w:rPr>
        <w:drawing>
          <wp:inline distT="0" distB="0" distL="0" distR="0">
            <wp:extent cx="4572000" cy="3427095"/>
            <wp:effectExtent l="0" t="0" r="0" b="1905"/>
            <wp:docPr id="2" name="Picture 2" descr="Développement rural : De l’eau et de la lumière pour les habitants de Kam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éveloppement rural : De l’eau et de la lumière pour les habitants de Kams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3427095"/>
                    </a:xfrm>
                    <a:prstGeom prst="rect">
                      <a:avLst/>
                    </a:prstGeom>
                    <a:noFill/>
                    <a:ln>
                      <a:noFill/>
                    </a:ln>
                  </pic:spPr>
                </pic:pic>
              </a:graphicData>
            </a:graphic>
          </wp:inline>
        </w:drawing>
      </w:r>
    </w:p>
    <w:p w:rsidR="00CA0924" w:rsidRPr="00677962" w:rsidRDefault="00CA0924" w:rsidP="0077464D">
      <w:pPr>
        <w:jc w:val="both"/>
        <w:rPr>
          <w:rFonts w:ascii="Times New Roman" w:hAnsi="Times New Roman" w:cs="Times New Roman"/>
          <w:i/>
        </w:rPr>
      </w:pPr>
      <w:r w:rsidRPr="00677962">
        <w:rPr>
          <w:rFonts w:ascii="Times New Roman" w:hAnsi="Times New Roman" w:cs="Times New Roman"/>
          <w:i/>
        </w:rPr>
        <w:t>Photo</w:t>
      </w:r>
      <w:r w:rsidR="00A06320">
        <w:rPr>
          <w:rFonts w:ascii="Times New Roman" w:hAnsi="Times New Roman" w:cs="Times New Roman"/>
          <w:i/>
        </w:rPr>
        <w:t xml:space="preserve"> 1</w:t>
      </w:r>
      <w:r w:rsidRPr="00677962">
        <w:rPr>
          <w:rFonts w:ascii="Times New Roman" w:hAnsi="Times New Roman" w:cs="Times New Roman"/>
          <w:i/>
        </w:rPr>
        <w:t xml:space="preserve"> (USA: Embassy Jan 27, 2016): USA embassy diplomate, </w:t>
      </w:r>
      <w:r w:rsidRPr="00677962">
        <w:rPr>
          <w:rFonts w:ascii="Times New Roman" w:hAnsi="Times New Roman" w:cs="Times New Roman"/>
          <w:b/>
          <w:i/>
        </w:rPr>
        <w:t>Mr. David Young</w:t>
      </w:r>
    </w:p>
    <w:p w:rsidR="00CA0924" w:rsidRPr="00677962" w:rsidRDefault="00CA0924" w:rsidP="0077464D">
      <w:pPr>
        <w:jc w:val="both"/>
        <w:rPr>
          <w:rFonts w:ascii="Times New Roman" w:hAnsi="Times New Roman" w:cs="Times New Roman"/>
          <w:i/>
        </w:rPr>
      </w:pPr>
      <w:r w:rsidRPr="00677962">
        <w:rPr>
          <w:rFonts w:ascii="Times New Roman" w:hAnsi="Times New Roman" w:cs="Times New Roman"/>
          <w:i/>
        </w:rPr>
        <w:t>who is the “Chargé des affaires” is launching the construction of the rainwater</w:t>
      </w:r>
    </w:p>
    <w:p w:rsidR="00CA0924" w:rsidRPr="00677962" w:rsidRDefault="00CA0924" w:rsidP="0077464D">
      <w:pPr>
        <w:jc w:val="both"/>
        <w:rPr>
          <w:rFonts w:ascii="Times New Roman" w:hAnsi="Times New Roman" w:cs="Times New Roman"/>
          <w:i/>
        </w:rPr>
      </w:pPr>
      <w:r w:rsidRPr="00677962">
        <w:rPr>
          <w:rFonts w:ascii="Times New Roman" w:hAnsi="Times New Roman" w:cs="Times New Roman"/>
          <w:i/>
        </w:rPr>
        <w:t>catchment basin in Kamsi.</w:t>
      </w:r>
      <w:r w:rsidR="00677962">
        <w:rPr>
          <w:rFonts w:ascii="Times New Roman" w:hAnsi="Times New Roman" w:cs="Times New Roman"/>
          <w:i/>
        </w:rPr>
        <w:t xml:space="preserve"> SEE THE NEWSPAPER </w:t>
      </w:r>
      <w:r w:rsidR="00F90473">
        <w:rPr>
          <w:rFonts w:ascii="Times New Roman" w:hAnsi="Times New Roman" w:cs="Times New Roman"/>
          <w:i/>
        </w:rPr>
        <w:t>IN ATTACHMENT.</w:t>
      </w:r>
    </w:p>
    <w:p w:rsidR="00CA0924" w:rsidRDefault="00CA0924" w:rsidP="0077464D">
      <w:pPr>
        <w:jc w:val="both"/>
        <w:rPr>
          <w:rFonts w:ascii="Times New Roman" w:hAnsi="Times New Roman" w:cs="Times New Roman"/>
        </w:rPr>
      </w:pPr>
    </w:p>
    <w:p w:rsidR="00165FF3" w:rsidRDefault="00165FF3" w:rsidP="0062387F">
      <w:pPr>
        <w:jc w:val="both"/>
        <w:rPr>
          <w:rFonts w:ascii="Times New Roman" w:hAnsi="Times New Roman" w:cs="Times New Roman"/>
        </w:rPr>
      </w:pPr>
      <w:r>
        <w:rPr>
          <w:noProof/>
        </w:rPr>
        <w:drawing>
          <wp:inline distT="0" distB="0" distL="0" distR="0">
            <wp:extent cx="4572000" cy="3427095"/>
            <wp:effectExtent l="0" t="0" r="0" b="1905"/>
            <wp:docPr id="7" name="Picture 7" descr="JPEG - 60.2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PEG - 60.2 k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3427095"/>
                    </a:xfrm>
                    <a:prstGeom prst="rect">
                      <a:avLst/>
                    </a:prstGeom>
                    <a:noFill/>
                    <a:ln>
                      <a:noFill/>
                    </a:ln>
                  </pic:spPr>
                </pic:pic>
              </a:graphicData>
            </a:graphic>
          </wp:inline>
        </w:drawing>
      </w:r>
      <w:r>
        <w:rPr>
          <w:rFonts w:ascii="Times New Roman" w:hAnsi="Times New Roman" w:cs="Times New Roman"/>
        </w:rPr>
        <w:t xml:space="preserve"> </w:t>
      </w:r>
    </w:p>
    <w:p w:rsidR="00754AD4" w:rsidRPr="00677962" w:rsidRDefault="00754AD4" w:rsidP="00754AD4">
      <w:pPr>
        <w:jc w:val="both"/>
        <w:rPr>
          <w:rFonts w:ascii="Times New Roman" w:hAnsi="Times New Roman" w:cs="Times New Roman"/>
          <w:i/>
        </w:rPr>
      </w:pPr>
      <w:r w:rsidRPr="00677962">
        <w:rPr>
          <w:rFonts w:ascii="Times New Roman" w:hAnsi="Times New Roman" w:cs="Times New Roman"/>
          <w:i/>
        </w:rPr>
        <w:t>Photo</w:t>
      </w:r>
      <w:r w:rsidR="00A06320">
        <w:rPr>
          <w:rFonts w:ascii="Times New Roman" w:hAnsi="Times New Roman" w:cs="Times New Roman"/>
          <w:i/>
        </w:rPr>
        <w:t xml:space="preserve"> 2</w:t>
      </w:r>
      <w:r w:rsidRPr="00677962">
        <w:rPr>
          <w:rFonts w:ascii="Times New Roman" w:hAnsi="Times New Roman" w:cs="Times New Roman"/>
          <w:i/>
        </w:rPr>
        <w:t xml:space="preserve"> (USA: Embassy Jan 27, 2016): USA embassy diplomate, </w:t>
      </w:r>
      <w:r w:rsidRPr="00677962">
        <w:rPr>
          <w:rFonts w:ascii="Times New Roman" w:hAnsi="Times New Roman" w:cs="Times New Roman"/>
          <w:b/>
          <w:i/>
        </w:rPr>
        <w:t>Mr. David Young</w:t>
      </w:r>
    </w:p>
    <w:p w:rsidR="00754AD4" w:rsidRDefault="00754AD4" w:rsidP="00754AD4">
      <w:pPr>
        <w:jc w:val="both"/>
        <w:rPr>
          <w:rFonts w:ascii="Times New Roman" w:hAnsi="Times New Roman" w:cs="Times New Roman"/>
          <w:i/>
        </w:rPr>
      </w:pPr>
      <w:r w:rsidRPr="00677962">
        <w:rPr>
          <w:rFonts w:ascii="Times New Roman" w:hAnsi="Times New Roman" w:cs="Times New Roman"/>
          <w:i/>
        </w:rPr>
        <w:t>who is the “Chargé des affaires</w:t>
      </w:r>
      <w:r w:rsidR="007176BF">
        <w:rPr>
          <w:rFonts w:ascii="Times New Roman" w:hAnsi="Times New Roman" w:cs="Times New Roman"/>
          <w:i/>
        </w:rPr>
        <w:t xml:space="preserve">”, giving the </w:t>
      </w:r>
      <w:r>
        <w:rPr>
          <w:rFonts w:ascii="Times New Roman" w:hAnsi="Times New Roman" w:cs="Times New Roman"/>
          <w:i/>
        </w:rPr>
        <w:t>opening speech</w:t>
      </w:r>
      <w:r w:rsidR="007176BF" w:rsidRPr="007176BF">
        <w:rPr>
          <w:rFonts w:ascii="Times New Roman" w:hAnsi="Times New Roman" w:cs="Times New Roman"/>
          <w:i/>
        </w:rPr>
        <w:t xml:space="preserve"> </w:t>
      </w:r>
      <w:r w:rsidR="007176BF">
        <w:rPr>
          <w:rFonts w:ascii="Times New Roman" w:hAnsi="Times New Roman" w:cs="Times New Roman"/>
          <w:i/>
        </w:rPr>
        <w:t>of the ceremony</w:t>
      </w:r>
      <w:r>
        <w:rPr>
          <w:rFonts w:ascii="Times New Roman" w:hAnsi="Times New Roman" w:cs="Times New Roman"/>
          <w:i/>
        </w:rPr>
        <w:t>.</w:t>
      </w:r>
    </w:p>
    <w:p w:rsidR="008E0202" w:rsidRDefault="002A745F" w:rsidP="00754AD4">
      <w:pPr>
        <w:jc w:val="both"/>
        <w:rPr>
          <w:rFonts w:ascii="Times New Roman" w:hAnsi="Times New Roman" w:cs="Times New Roman"/>
          <w:i/>
        </w:rPr>
      </w:pPr>
      <w:hyperlink r:id="rId13" w:anchor="documents_portfolio" w:history="1">
        <w:r w:rsidR="008E0202" w:rsidRPr="00863EF8">
          <w:rPr>
            <w:rStyle w:val="Hyperlink"/>
            <w:rFonts w:ascii="Times New Roman" w:hAnsi="Times New Roman" w:cs="Times New Roman"/>
            <w:i/>
          </w:rPr>
          <w:t>http://lefaso.net/spip.php?article69384&amp;id_document=55462#documents_portfolio</w:t>
        </w:r>
      </w:hyperlink>
      <w:r w:rsidR="008E0202">
        <w:rPr>
          <w:rFonts w:ascii="Times New Roman" w:hAnsi="Times New Roman" w:cs="Times New Roman"/>
          <w:i/>
        </w:rPr>
        <w:t xml:space="preserve"> </w:t>
      </w:r>
    </w:p>
    <w:p w:rsidR="008E0202" w:rsidRDefault="008E0202" w:rsidP="00754AD4">
      <w:pPr>
        <w:jc w:val="both"/>
        <w:rPr>
          <w:rFonts w:ascii="Times New Roman" w:hAnsi="Times New Roman" w:cs="Times New Roman"/>
          <w:i/>
        </w:rPr>
      </w:pPr>
    </w:p>
    <w:p w:rsidR="00BB4377" w:rsidRDefault="0062387F" w:rsidP="0062387F">
      <w:pPr>
        <w:jc w:val="both"/>
        <w:rPr>
          <w:rFonts w:ascii="Times New Roman" w:hAnsi="Times New Roman" w:cs="Times New Roman"/>
        </w:rPr>
      </w:pPr>
      <w:r>
        <w:rPr>
          <w:rFonts w:ascii="Times New Roman" w:hAnsi="Times New Roman" w:cs="Times New Roman"/>
        </w:rPr>
        <w:t>The main goal for</w:t>
      </w:r>
      <w:r w:rsidR="00AF38D7">
        <w:rPr>
          <w:rFonts w:ascii="Times New Roman" w:hAnsi="Times New Roman" w:cs="Times New Roman"/>
        </w:rPr>
        <w:t xml:space="preserve"> build</w:t>
      </w:r>
      <w:r>
        <w:rPr>
          <w:rFonts w:ascii="Times New Roman" w:hAnsi="Times New Roman" w:cs="Times New Roman"/>
        </w:rPr>
        <w:t>ing</w:t>
      </w:r>
      <w:r w:rsidR="00AF38D7">
        <w:rPr>
          <w:rFonts w:ascii="Times New Roman" w:hAnsi="Times New Roman" w:cs="Times New Roman"/>
        </w:rPr>
        <w:t xml:space="preserve"> the rainwater catchment in Kamsi is to </w:t>
      </w:r>
      <w:r w:rsidR="00BC0357" w:rsidRPr="008E06CD">
        <w:rPr>
          <w:rFonts w:ascii="Times New Roman" w:hAnsi="Times New Roman" w:cs="Times New Roman"/>
        </w:rPr>
        <w:t xml:space="preserve">secure access to water </w:t>
      </w:r>
      <w:r w:rsidRPr="008E06CD">
        <w:rPr>
          <w:rFonts w:ascii="Times New Roman" w:hAnsi="Times New Roman" w:cs="Times New Roman"/>
        </w:rPr>
        <w:t xml:space="preserve">year round </w:t>
      </w:r>
      <w:r w:rsidR="00166B67" w:rsidRPr="008E06CD">
        <w:rPr>
          <w:rFonts w:ascii="Times New Roman" w:hAnsi="Times New Roman" w:cs="Times New Roman"/>
        </w:rPr>
        <w:t xml:space="preserve">for food security and </w:t>
      </w:r>
      <w:r w:rsidRPr="008E06CD">
        <w:rPr>
          <w:rFonts w:ascii="Times New Roman" w:hAnsi="Times New Roman" w:cs="Times New Roman"/>
        </w:rPr>
        <w:t xml:space="preserve">for </w:t>
      </w:r>
      <w:r w:rsidR="007176BF">
        <w:rPr>
          <w:rFonts w:ascii="Times New Roman" w:hAnsi="Times New Roman" w:cs="Times New Roman"/>
        </w:rPr>
        <w:t xml:space="preserve">improving </w:t>
      </w:r>
      <w:r w:rsidR="00166B67" w:rsidRPr="008E06CD">
        <w:rPr>
          <w:rFonts w:ascii="Times New Roman" w:hAnsi="Times New Roman" w:cs="Times New Roman"/>
        </w:rPr>
        <w:t xml:space="preserve">health in providing drinkable water, and </w:t>
      </w:r>
      <w:r w:rsidRPr="008E06CD">
        <w:rPr>
          <w:rFonts w:ascii="Times New Roman" w:hAnsi="Times New Roman" w:cs="Times New Roman"/>
        </w:rPr>
        <w:t xml:space="preserve">to </w:t>
      </w:r>
      <w:r w:rsidR="00166B67" w:rsidRPr="008E06CD">
        <w:rPr>
          <w:rFonts w:ascii="Times New Roman" w:hAnsi="Times New Roman" w:cs="Times New Roman"/>
        </w:rPr>
        <w:t xml:space="preserve">help women and girls </w:t>
      </w:r>
      <w:r w:rsidRPr="008E06CD">
        <w:rPr>
          <w:rFonts w:ascii="Times New Roman" w:hAnsi="Times New Roman" w:cs="Times New Roman"/>
        </w:rPr>
        <w:t>for overcoming</w:t>
      </w:r>
      <w:r w:rsidR="00166B67" w:rsidRPr="008E06CD">
        <w:rPr>
          <w:rFonts w:ascii="Times New Roman" w:hAnsi="Times New Roman" w:cs="Times New Roman"/>
        </w:rPr>
        <w:t xml:space="preserve"> their burden of fetching for water all day. </w:t>
      </w:r>
    </w:p>
    <w:p w:rsidR="00BB4377" w:rsidRDefault="00BB4377" w:rsidP="0062387F">
      <w:pPr>
        <w:jc w:val="both"/>
        <w:rPr>
          <w:rFonts w:ascii="Times New Roman" w:hAnsi="Times New Roman" w:cs="Times New Roman"/>
        </w:rPr>
      </w:pPr>
    </w:p>
    <w:p w:rsidR="00BB4377" w:rsidRPr="00BB4377" w:rsidRDefault="00DC3062" w:rsidP="00DC3062">
      <w:pPr>
        <w:jc w:val="both"/>
        <w:rPr>
          <w:rFonts w:ascii="Times New Roman" w:hAnsi="Times New Roman" w:cs="Times New Roman"/>
          <w:b/>
        </w:rPr>
      </w:pPr>
      <w:r w:rsidRPr="00BB4377">
        <w:rPr>
          <w:rFonts w:ascii="Times New Roman" w:hAnsi="Times New Roman" w:cs="Times New Roman"/>
          <w:b/>
        </w:rPr>
        <w:t xml:space="preserve">Immediate Impacts of the </w:t>
      </w:r>
      <w:r w:rsidR="007176BF">
        <w:rPr>
          <w:rFonts w:ascii="Times New Roman" w:hAnsi="Times New Roman" w:cs="Times New Roman"/>
          <w:b/>
        </w:rPr>
        <w:t>rainwater catchment basin in Kamsi</w:t>
      </w:r>
    </w:p>
    <w:p w:rsidR="00BB4377" w:rsidRPr="008E06CD" w:rsidRDefault="007176BF" w:rsidP="00BB4377">
      <w:pPr>
        <w:jc w:val="both"/>
        <w:rPr>
          <w:rFonts w:ascii="Times New Roman" w:hAnsi="Times New Roman" w:cs="Times New Roman"/>
        </w:rPr>
      </w:pPr>
      <w:r>
        <w:rPr>
          <w:rFonts w:ascii="Times New Roman" w:hAnsi="Times New Roman" w:cs="Times New Roman"/>
        </w:rPr>
        <w:t>The c</w:t>
      </w:r>
      <w:r w:rsidR="00DC3062" w:rsidRPr="00DC3062">
        <w:rPr>
          <w:rFonts w:ascii="Times New Roman" w:hAnsi="Times New Roman" w:cs="Times New Roman"/>
        </w:rPr>
        <w:t xml:space="preserve">onstruction of the rainwater catchment basins </w:t>
      </w:r>
      <w:r>
        <w:rPr>
          <w:rFonts w:ascii="Times New Roman" w:hAnsi="Times New Roman" w:cs="Times New Roman"/>
        </w:rPr>
        <w:t xml:space="preserve">will </w:t>
      </w:r>
      <w:r w:rsidR="00DC3062" w:rsidRPr="00DC3062">
        <w:rPr>
          <w:rFonts w:ascii="Times New Roman" w:hAnsi="Times New Roman" w:cs="Times New Roman"/>
        </w:rPr>
        <w:t>make water available during the dry season for varied</w:t>
      </w:r>
      <w:r w:rsidR="00BB4377">
        <w:rPr>
          <w:rFonts w:ascii="Times New Roman" w:hAnsi="Times New Roman" w:cs="Times New Roman"/>
        </w:rPr>
        <w:t xml:space="preserve"> </w:t>
      </w:r>
      <w:r w:rsidR="00DC3062" w:rsidRPr="00DC3062">
        <w:rPr>
          <w:rFonts w:ascii="Times New Roman" w:hAnsi="Times New Roman" w:cs="Times New Roman"/>
        </w:rPr>
        <w:t xml:space="preserve">uses; increases water aquifer and groundwater table, raising water level in wells; alleviates burdens on women for fetching water; and frees girls to attend school. </w:t>
      </w:r>
      <w:r>
        <w:rPr>
          <w:rFonts w:ascii="Times New Roman" w:hAnsi="Times New Roman" w:cs="Times New Roman"/>
        </w:rPr>
        <w:t xml:space="preserve">Because, </w:t>
      </w:r>
      <w:r w:rsidR="00BB4377">
        <w:rPr>
          <w:rFonts w:ascii="Times New Roman" w:hAnsi="Times New Roman" w:cs="Times New Roman"/>
        </w:rPr>
        <w:t>w</w:t>
      </w:r>
      <w:r w:rsidR="00BB4377" w:rsidRPr="008E06CD">
        <w:rPr>
          <w:rFonts w:ascii="Times New Roman" w:hAnsi="Times New Roman" w:cs="Times New Roman"/>
        </w:rPr>
        <w:t xml:space="preserve">ith water year round, girls </w:t>
      </w:r>
      <w:r>
        <w:rPr>
          <w:rFonts w:ascii="Times New Roman" w:hAnsi="Times New Roman" w:cs="Times New Roman"/>
        </w:rPr>
        <w:t xml:space="preserve">will </w:t>
      </w:r>
      <w:r w:rsidR="00BB4377" w:rsidRPr="008E06CD">
        <w:rPr>
          <w:rFonts w:ascii="Times New Roman" w:hAnsi="Times New Roman" w:cs="Times New Roman"/>
        </w:rPr>
        <w:t xml:space="preserve">have now finally time to go to school, as there is no need to walk with their mother for dozen miles to search for water. </w:t>
      </w:r>
      <w:r w:rsidR="00DC3062" w:rsidRPr="00DC3062">
        <w:rPr>
          <w:rFonts w:ascii="Times New Roman" w:hAnsi="Times New Roman" w:cs="Times New Roman"/>
        </w:rPr>
        <w:t>Water filtration will reduce unclean water related health problems.</w:t>
      </w:r>
      <w:r w:rsidR="00BB4377" w:rsidRPr="00BB4377">
        <w:rPr>
          <w:rFonts w:ascii="Times New Roman" w:hAnsi="Times New Roman" w:cs="Times New Roman"/>
        </w:rPr>
        <w:t xml:space="preserve"> </w:t>
      </w:r>
      <w:r>
        <w:rPr>
          <w:rFonts w:ascii="Times New Roman" w:hAnsi="Times New Roman" w:cs="Times New Roman"/>
        </w:rPr>
        <w:t>With this project</w:t>
      </w:r>
      <w:r w:rsidR="00BB4377">
        <w:rPr>
          <w:rFonts w:ascii="Times New Roman" w:hAnsi="Times New Roman" w:cs="Times New Roman"/>
        </w:rPr>
        <w:t xml:space="preserve">, </w:t>
      </w:r>
      <w:r w:rsidR="00BB4377" w:rsidRPr="008E06CD">
        <w:rPr>
          <w:rFonts w:ascii="Times New Roman" w:hAnsi="Times New Roman" w:cs="Times New Roman"/>
        </w:rPr>
        <w:t>mo</w:t>
      </w:r>
      <w:r w:rsidR="00347436">
        <w:rPr>
          <w:rFonts w:ascii="Times New Roman" w:hAnsi="Times New Roman" w:cs="Times New Roman"/>
        </w:rPr>
        <w:t>re than 6</w:t>
      </w:r>
      <w:r w:rsidR="00BB4377">
        <w:rPr>
          <w:rFonts w:ascii="Times New Roman" w:hAnsi="Times New Roman" w:cs="Times New Roman"/>
        </w:rPr>
        <w:t>000 residents in Kamsi will now have water all year round for their domestic uses, small gardens</w:t>
      </w:r>
      <w:r w:rsidR="00BB4377" w:rsidRPr="008E06CD">
        <w:rPr>
          <w:rFonts w:ascii="Times New Roman" w:hAnsi="Times New Roman" w:cs="Times New Roman"/>
        </w:rPr>
        <w:t xml:space="preserve"> </w:t>
      </w:r>
      <w:r w:rsidR="00BB4377">
        <w:rPr>
          <w:rFonts w:ascii="Times New Roman" w:hAnsi="Times New Roman" w:cs="Times New Roman"/>
        </w:rPr>
        <w:t xml:space="preserve">irrigation activities. It </w:t>
      </w:r>
      <w:r>
        <w:rPr>
          <w:rFonts w:ascii="Times New Roman" w:hAnsi="Times New Roman" w:cs="Times New Roman"/>
        </w:rPr>
        <w:t xml:space="preserve">will </w:t>
      </w:r>
      <w:r w:rsidR="00BB4377">
        <w:rPr>
          <w:rFonts w:ascii="Times New Roman" w:hAnsi="Times New Roman" w:cs="Times New Roman"/>
        </w:rPr>
        <w:t xml:space="preserve">also </w:t>
      </w:r>
      <w:r w:rsidR="00BB4377" w:rsidRPr="00DC3062">
        <w:rPr>
          <w:rFonts w:ascii="Times New Roman" w:hAnsi="Times New Roman" w:cs="Times New Roman"/>
        </w:rPr>
        <w:t>create socioeconomic developmen</w:t>
      </w:r>
      <w:r>
        <w:rPr>
          <w:rFonts w:ascii="Times New Roman" w:hAnsi="Times New Roman" w:cs="Times New Roman"/>
        </w:rPr>
        <w:t>t in the rural area</w:t>
      </w:r>
      <w:r w:rsidR="00BB4377" w:rsidRPr="00DC3062">
        <w:rPr>
          <w:rFonts w:ascii="Times New Roman" w:hAnsi="Times New Roman" w:cs="Times New Roman"/>
        </w:rPr>
        <w:t xml:space="preserve"> of Burkina Faso.</w:t>
      </w:r>
    </w:p>
    <w:p w:rsidR="0062387F" w:rsidRDefault="0062387F" w:rsidP="00DC3062">
      <w:pPr>
        <w:jc w:val="both"/>
        <w:rPr>
          <w:rFonts w:ascii="Times New Roman" w:hAnsi="Times New Roman" w:cs="Times New Roman"/>
        </w:rPr>
      </w:pPr>
    </w:p>
    <w:p w:rsidR="00AB6CC0" w:rsidRDefault="00AB6CC0" w:rsidP="00AB6CC0">
      <w:pPr>
        <w:jc w:val="both"/>
        <w:rPr>
          <w:rFonts w:ascii="Times New Roman" w:hAnsi="Times New Roman" w:cs="Times New Roman"/>
        </w:rPr>
      </w:pPr>
      <w:r>
        <w:rPr>
          <w:rFonts w:ascii="Times New Roman" w:hAnsi="Times New Roman" w:cs="Times New Roman"/>
        </w:rPr>
        <w:t>In the opening speech, the USA embassy “</w:t>
      </w:r>
      <w:r w:rsidRPr="00677962">
        <w:rPr>
          <w:rFonts w:ascii="Times New Roman" w:hAnsi="Times New Roman" w:cs="Times New Roman"/>
          <w:i/>
        </w:rPr>
        <w:t>Chargé des affaires</w:t>
      </w:r>
      <w:r>
        <w:rPr>
          <w:rFonts w:ascii="Times New Roman" w:hAnsi="Times New Roman" w:cs="Times New Roman"/>
          <w:i/>
        </w:rPr>
        <w:t xml:space="preserve">” </w:t>
      </w:r>
      <w:r w:rsidRPr="00AB6CC0">
        <w:rPr>
          <w:rFonts w:ascii="Times New Roman" w:hAnsi="Times New Roman" w:cs="Times New Roman"/>
        </w:rPr>
        <w:t xml:space="preserve">Mr. David Young, said </w:t>
      </w:r>
      <w:r w:rsidRPr="00AB6CC0">
        <w:rPr>
          <w:rFonts w:ascii="Times New Roman" w:hAnsi="Times New Roman" w:cs="Times New Roman"/>
          <w:i/>
        </w:rPr>
        <w:t>“ I know that with the rehabilitation of water retention basins, rainwater will be collected and, due to the exact placement of the basin, the water aquifer will be restored, which will raise the water table.  Raising the water table then raises the level of the water in the various wells around the basin that can then be used for successful rural economic development. When designed and used properly, the rainwater catchment basin will hold water each and every day of the year.  Kamsi residents will have water for domestic use and also for the small market garden irrigation of crops in the dry season. I remain convinced that with the rehabilitation of the basin, residents will be able to produce more crops and contribute to the fight against food insecurity and achieve true sustainable development.</w:t>
      </w:r>
      <w:r>
        <w:rPr>
          <w:rFonts w:ascii="Times New Roman" w:hAnsi="Times New Roman" w:cs="Times New Roman"/>
          <w:i/>
        </w:rPr>
        <w:t>”</w:t>
      </w:r>
    </w:p>
    <w:p w:rsidR="00E417AC" w:rsidRDefault="0011464B" w:rsidP="00BC0357">
      <w:pPr>
        <w:jc w:val="both"/>
        <w:rPr>
          <w:rFonts w:ascii="Times New Roman" w:hAnsi="Times New Roman" w:cs="Times New Roman"/>
          <w:noProof/>
        </w:rPr>
      </w:pPr>
      <w:r>
        <w:rPr>
          <w:noProof/>
        </w:rPr>
        <w:lastRenderedPageBreak/>
        <w:drawing>
          <wp:inline distT="0" distB="0" distL="0" distR="0">
            <wp:extent cx="3537647" cy="2651760"/>
            <wp:effectExtent l="0" t="0" r="5715" b="0"/>
            <wp:docPr id="3" name="Picture 3" descr="JPEG - 75.8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EG - 75.8 k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7647" cy="2651760"/>
                    </a:xfrm>
                    <a:prstGeom prst="rect">
                      <a:avLst/>
                    </a:prstGeom>
                    <a:noFill/>
                    <a:ln>
                      <a:noFill/>
                    </a:ln>
                  </pic:spPr>
                </pic:pic>
              </a:graphicData>
            </a:graphic>
          </wp:inline>
        </w:drawing>
      </w:r>
      <w:r w:rsidR="00E417AC" w:rsidRPr="00E417A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3B327A" w:rsidRPr="00E417AC">
        <w:rPr>
          <w:rFonts w:ascii="Times New Roman" w:eastAsia="Times New Roman" w:hAnsi="Times New Roman" w:cs="Times New Roman"/>
          <w:noProof/>
          <w:snapToGrid w:val="0"/>
          <w:color w:val="000000"/>
          <w:w w:val="0"/>
          <w:sz w:val="0"/>
          <w:szCs w:val="0"/>
          <w:u w:color="000000"/>
          <w:bdr w:val="none" w:sz="0" w:space="0" w:color="000000"/>
          <w:shd w:val="clear" w:color="000000" w:fill="000000"/>
        </w:rPr>
        <w:drawing>
          <wp:inline distT="0" distB="0" distL="0" distR="0" wp14:anchorId="27ED6DC2" wp14:editId="5A98726F">
            <wp:extent cx="1492134" cy="2651760"/>
            <wp:effectExtent l="0" t="0" r="0" b="0"/>
            <wp:docPr id="10" name="Picture 10" descr="C:\Users\Moumouni Traore\Documents\CBG\solar\pic\IMG_1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oumouni Traore\Documents\CBG\solar\pic\IMG_130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2134" cy="2651760"/>
                    </a:xfrm>
                    <a:prstGeom prst="rect">
                      <a:avLst/>
                    </a:prstGeom>
                    <a:noFill/>
                    <a:ln>
                      <a:noFill/>
                    </a:ln>
                  </pic:spPr>
                </pic:pic>
              </a:graphicData>
            </a:graphic>
          </wp:inline>
        </w:drawing>
      </w:r>
    </w:p>
    <w:p w:rsidR="00DF7E0B" w:rsidRDefault="00E417AC" w:rsidP="00BC0357">
      <w:pPr>
        <w:jc w:val="both"/>
        <w:rPr>
          <w:rFonts w:ascii="Times New Roman" w:hAnsi="Times New Roman" w:cs="Times New Roman"/>
        </w:rPr>
      </w:pPr>
      <w:r w:rsidRPr="00E417AC">
        <w:rPr>
          <w:rFonts w:ascii="Times New Roman" w:hAnsi="Times New Roman" w:cs="Times New Roman"/>
          <w:noProof/>
        </w:rPr>
        <w:drawing>
          <wp:inline distT="0" distB="0" distL="0" distR="0" wp14:anchorId="27DB0092" wp14:editId="17B1B63C">
            <wp:extent cx="3250072" cy="1828800"/>
            <wp:effectExtent l="0" t="0" r="7620" b="0"/>
            <wp:docPr id="9" name="Picture 9" descr="C:\Users\Moumouni Traore\Documents\CBG\solar\pic\IMG_1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oumouni Traore\Documents\CBG\solar\pic\IMG_130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50072" cy="1828800"/>
                    </a:xfrm>
                    <a:prstGeom prst="rect">
                      <a:avLst/>
                    </a:prstGeom>
                    <a:noFill/>
                    <a:ln>
                      <a:noFill/>
                    </a:ln>
                  </pic:spPr>
                </pic:pic>
              </a:graphicData>
            </a:graphic>
          </wp:inline>
        </w:drawing>
      </w:r>
      <w:r w:rsidRPr="00E417A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3B327A" w:rsidRPr="003B327A">
        <w:rPr>
          <w:rFonts w:ascii="Times New Roman" w:hAnsi="Times New Roman" w:cs="Times New Roman"/>
          <w:i/>
          <w:noProof/>
        </w:rPr>
        <w:drawing>
          <wp:inline distT="0" distB="0" distL="0" distR="0" wp14:anchorId="60B7B432" wp14:editId="0288DD0D">
            <wp:extent cx="2925064" cy="1645920"/>
            <wp:effectExtent l="0" t="0" r="8890" b="0"/>
            <wp:docPr id="11" name="Picture 11" descr="C:\Users\Moumouni Traore\Documents\CBG\solar\pic\IMG_1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oumouni Traore\Documents\CBG\solar\pic\IMG_130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25064" cy="1645920"/>
                    </a:xfrm>
                    <a:prstGeom prst="rect">
                      <a:avLst/>
                    </a:prstGeom>
                    <a:noFill/>
                    <a:ln>
                      <a:noFill/>
                    </a:ln>
                  </pic:spPr>
                </pic:pic>
              </a:graphicData>
            </a:graphic>
          </wp:inline>
        </w:drawing>
      </w:r>
    </w:p>
    <w:p w:rsidR="0011464B" w:rsidRDefault="0011464B" w:rsidP="0011464B">
      <w:pPr>
        <w:jc w:val="both"/>
        <w:rPr>
          <w:rFonts w:ascii="Times New Roman" w:hAnsi="Times New Roman" w:cs="Times New Roman"/>
          <w:i/>
        </w:rPr>
      </w:pPr>
      <w:r>
        <w:rPr>
          <w:rFonts w:ascii="Times New Roman" w:hAnsi="Times New Roman" w:cs="Times New Roman"/>
          <w:i/>
        </w:rPr>
        <w:t>Photo</w:t>
      </w:r>
      <w:r w:rsidR="00A06320">
        <w:rPr>
          <w:rFonts w:ascii="Times New Roman" w:hAnsi="Times New Roman" w:cs="Times New Roman"/>
          <w:i/>
        </w:rPr>
        <w:t xml:space="preserve"> 3</w:t>
      </w:r>
      <w:r w:rsidR="00CD780D">
        <w:rPr>
          <w:rFonts w:ascii="Times New Roman" w:hAnsi="Times New Roman" w:cs="Times New Roman"/>
          <w:i/>
        </w:rPr>
        <w:t xml:space="preserve"> (</w:t>
      </w:r>
      <w:r w:rsidR="00CD780D" w:rsidRPr="00677962">
        <w:rPr>
          <w:rFonts w:ascii="Times New Roman" w:hAnsi="Times New Roman" w:cs="Times New Roman"/>
          <w:i/>
        </w:rPr>
        <w:t>Jan 27, 2016</w:t>
      </w:r>
      <w:r w:rsidR="00CD780D">
        <w:rPr>
          <w:rFonts w:ascii="Times New Roman" w:hAnsi="Times New Roman" w:cs="Times New Roman"/>
          <w:i/>
        </w:rPr>
        <w:t>)</w:t>
      </w:r>
      <w:r>
        <w:rPr>
          <w:rFonts w:ascii="Times New Roman" w:hAnsi="Times New Roman" w:cs="Times New Roman"/>
          <w:i/>
        </w:rPr>
        <w:t xml:space="preserve">: Small irrigated garden </w:t>
      </w:r>
      <w:r w:rsidR="006616F5">
        <w:rPr>
          <w:rFonts w:ascii="Times New Roman" w:hAnsi="Times New Roman" w:cs="Times New Roman"/>
          <w:i/>
        </w:rPr>
        <w:t>cultivate</w:t>
      </w:r>
      <w:r w:rsidR="006616F5" w:rsidRPr="003B327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6616F5" w:rsidRPr="003B327A">
        <w:rPr>
          <w:rFonts w:ascii="Times New Roman" w:hAnsi="Times New Roman" w:cs="Times New Roman"/>
          <w:i/>
        </w:rPr>
        <w:t>d</w:t>
      </w:r>
      <w:r>
        <w:rPr>
          <w:rFonts w:ascii="Times New Roman" w:hAnsi="Times New Roman" w:cs="Times New Roman"/>
          <w:i/>
        </w:rPr>
        <w:t xml:space="preserve"> by the women cooperative group of Kamsi.</w:t>
      </w:r>
    </w:p>
    <w:p w:rsidR="0011464B" w:rsidRPr="00677962" w:rsidRDefault="0011464B" w:rsidP="0011464B">
      <w:pPr>
        <w:jc w:val="both"/>
        <w:rPr>
          <w:rFonts w:ascii="Times New Roman" w:hAnsi="Times New Roman" w:cs="Times New Roman"/>
          <w:i/>
        </w:rPr>
      </w:pPr>
      <w:r>
        <w:rPr>
          <w:rFonts w:ascii="Times New Roman" w:hAnsi="Times New Roman" w:cs="Times New Roman"/>
          <w:i/>
        </w:rPr>
        <w:t xml:space="preserve">These agriculture plots are next to </w:t>
      </w:r>
      <w:r w:rsidR="006616F5">
        <w:rPr>
          <w:rFonts w:ascii="Times New Roman" w:hAnsi="Times New Roman" w:cs="Times New Roman"/>
          <w:i/>
        </w:rPr>
        <w:t xml:space="preserve">the </w:t>
      </w:r>
      <w:r>
        <w:rPr>
          <w:rFonts w:ascii="Times New Roman" w:hAnsi="Times New Roman" w:cs="Times New Roman"/>
          <w:i/>
        </w:rPr>
        <w:t>basin and belong to the women cooperative group</w:t>
      </w:r>
      <w:r w:rsidR="006616F5">
        <w:rPr>
          <w:rFonts w:ascii="Times New Roman" w:hAnsi="Times New Roman" w:cs="Times New Roman"/>
          <w:i/>
        </w:rPr>
        <w:t xml:space="preserve"> (more than 200 members)</w:t>
      </w:r>
      <w:r>
        <w:rPr>
          <w:rFonts w:ascii="Times New Roman" w:hAnsi="Times New Roman" w:cs="Times New Roman"/>
          <w:i/>
        </w:rPr>
        <w:t xml:space="preserve">. The plots are fully irrigated with the water collected in the basin. Burkina Faso has two main season: Rainy season (5months) and dry season (7months). Which Mean, after the construction of the basin, and after </w:t>
      </w:r>
      <w:r w:rsidR="007176BF">
        <w:rPr>
          <w:rFonts w:ascii="Times New Roman" w:hAnsi="Times New Roman" w:cs="Times New Roman"/>
          <w:i/>
        </w:rPr>
        <w:t xml:space="preserve">the </w:t>
      </w:r>
      <w:r>
        <w:rPr>
          <w:rFonts w:ascii="Times New Roman" w:hAnsi="Times New Roman" w:cs="Times New Roman"/>
          <w:i/>
        </w:rPr>
        <w:t>rainy season, the women can still be able to growth crops using the water from the basin in the dry season</w:t>
      </w:r>
      <w:r w:rsidR="006616F5">
        <w:rPr>
          <w:rFonts w:ascii="Times New Roman" w:hAnsi="Times New Roman" w:cs="Times New Roman"/>
          <w:i/>
        </w:rPr>
        <w:t>.</w:t>
      </w:r>
    </w:p>
    <w:p w:rsidR="000222EF" w:rsidRDefault="000222EF">
      <w:pPr>
        <w:spacing w:after="200" w:line="276"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br w:type="page"/>
      </w:r>
    </w:p>
    <w:p w:rsidR="0011464B" w:rsidRDefault="0011464B" w:rsidP="0011464B">
      <w:pPr>
        <w:jc w:val="both"/>
        <w:rPr>
          <w:rFonts w:ascii="Arial" w:hAnsi="Arial" w:cs="Arial"/>
          <w:color w:val="000000"/>
          <w:sz w:val="20"/>
          <w:szCs w:val="20"/>
          <w:shd w:val="clear" w:color="auto" w:fill="FFFFFF"/>
        </w:rPr>
      </w:pPr>
    </w:p>
    <w:p w:rsidR="00F90473" w:rsidRDefault="00CD780D" w:rsidP="00BC0357">
      <w:pPr>
        <w:jc w:val="both"/>
        <w:rPr>
          <w:rFonts w:ascii="Times New Roman" w:hAnsi="Times New Roman" w:cs="Times New Roman"/>
        </w:rPr>
      </w:pPr>
      <w:r>
        <w:rPr>
          <w:noProof/>
        </w:rPr>
        <w:drawing>
          <wp:inline distT="0" distB="0" distL="0" distR="0">
            <wp:extent cx="4572000" cy="3427095"/>
            <wp:effectExtent l="0" t="0" r="0" b="1905"/>
            <wp:docPr id="8" name="Picture 8" descr="JPEG - 70.3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PEG - 70.3 k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3427095"/>
                    </a:xfrm>
                    <a:prstGeom prst="rect">
                      <a:avLst/>
                    </a:prstGeom>
                    <a:noFill/>
                    <a:ln>
                      <a:noFill/>
                    </a:ln>
                  </pic:spPr>
                </pic:pic>
              </a:graphicData>
            </a:graphic>
          </wp:inline>
        </w:drawing>
      </w:r>
    </w:p>
    <w:p w:rsidR="00CD780D" w:rsidRDefault="00CD780D" w:rsidP="00CD780D">
      <w:pPr>
        <w:jc w:val="both"/>
        <w:rPr>
          <w:rFonts w:ascii="Times New Roman" w:hAnsi="Times New Roman" w:cs="Times New Roman"/>
          <w:i/>
        </w:rPr>
      </w:pPr>
      <w:r>
        <w:rPr>
          <w:rFonts w:ascii="Times New Roman" w:hAnsi="Times New Roman" w:cs="Times New Roman"/>
          <w:i/>
        </w:rPr>
        <w:t>Photo</w:t>
      </w:r>
      <w:r w:rsidR="00A06320">
        <w:rPr>
          <w:rFonts w:ascii="Times New Roman" w:hAnsi="Times New Roman" w:cs="Times New Roman"/>
          <w:i/>
        </w:rPr>
        <w:t xml:space="preserve"> 4</w:t>
      </w:r>
      <w:r>
        <w:rPr>
          <w:rFonts w:ascii="Times New Roman" w:hAnsi="Times New Roman" w:cs="Times New Roman"/>
          <w:i/>
        </w:rPr>
        <w:t xml:space="preserve"> (</w:t>
      </w:r>
      <w:r w:rsidRPr="00677962">
        <w:rPr>
          <w:rFonts w:ascii="Times New Roman" w:hAnsi="Times New Roman" w:cs="Times New Roman"/>
          <w:i/>
        </w:rPr>
        <w:t>Jan 27, 2016</w:t>
      </w:r>
      <w:r>
        <w:rPr>
          <w:rFonts w:ascii="Times New Roman" w:hAnsi="Times New Roman" w:cs="Times New Roman"/>
          <w:i/>
        </w:rPr>
        <w:t xml:space="preserve">): Community Building Group regional coordinator presenting the </w:t>
      </w:r>
    </w:p>
    <w:p w:rsidR="00CD780D" w:rsidRDefault="006616F5" w:rsidP="00CD780D">
      <w:pPr>
        <w:jc w:val="both"/>
        <w:rPr>
          <w:rFonts w:ascii="Times New Roman" w:hAnsi="Times New Roman" w:cs="Times New Roman"/>
          <w:i/>
        </w:rPr>
      </w:pPr>
      <w:r>
        <w:rPr>
          <w:rFonts w:ascii="Times New Roman" w:hAnsi="Times New Roman" w:cs="Times New Roman"/>
          <w:i/>
        </w:rPr>
        <w:t>u</w:t>
      </w:r>
      <w:r w:rsidR="00CD780D">
        <w:rPr>
          <w:rFonts w:ascii="Times New Roman" w:hAnsi="Times New Roman" w:cs="Times New Roman"/>
          <w:i/>
        </w:rPr>
        <w:t xml:space="preserve">pcoming </w:t>
      </w:r>
      <w:r>
        <w:rPr>
          <w:rFonts w:ascii="Times New Roman" w:hAnsi="Times New Roman" w:cs="Times New Roman"/>
          <w:i/>
        </w:rPr>
        <w:t xml:space="preserve">rainwater catchment </w:t>
      </w:r>
      <w:r w:rsidR="00CD780D">
        <w:rPr>
          <w:rFonts w:ascii="Times New Roman" w:hAnsi="Times New Roman" w:cs="Times New Roman"/>
          <w:i/>
        </w:rPr>
        <w:t>construction work</w:t>
      </w:r>
      <w:r>
        <w:rPr>
          <w:rFonts w:ascii="Times New Roman" w:hAnsi="Times New Roman" w:cs="Times New Roman"/>
          <w:i/>
        </w:rPr>
        <w:t>s to take place</w:t>
      </w:r>
      <w:r w:rsidR="00CD780D">
        <w:rPr>
          <w:rFonts w:ascii="Times New Roman" w:hAnsi="Times New Roman" w:cs="Times New Roman"/>
          <w:i/>
        </w:rPr>
        <w:t xml:space="preserve"> in Kamsi</w:t>
      </w:r>
      <w:r w:rsidR="007176BF">
        <w:rPr>
          <w:rFonts w:ascii="Times New Roman" w:hAnsi="Times New Roman" w:cs="Times New Roman"/>
          <w:i/>
        </w:rPr>
        <w:t xml:space="preserve"> in the coming weeks</w:t>
      </w:r>
      <w:r w:rsidR="00CD780D">
        <w:rPr>
          <w:rFonts w:ascii="Times New Roman" w:hAnsi="Times New Roman" w:cs="Times New Roman"/>
          <w:i/>
        </w:rPr>
        <w:t>.</w:t>
      </w:r>
    </w:p>
    <w:p w:rsidR="00AB6CC0" w:rsidRDefault="00AB6CC0" w:rsidP="00BC0357">
      <w:pPr>
        <w:jc w:val="both"/>
        <w:rPr>
          <w:rFonts w:ascii="Times New Roman" w:hAnsi="Times New Roman" w:cs="Times New Roman"/>
        </w:rPr>
      </w:pPr>
    </w:p>
    <w:p w:rsidR="001A59FB" w:rsidRDefault="00675538" w:rsidP="005C1DB3">
      <w:pPr>
        <w:jc w:val="both"/>
        <w:rPr>
          <w:rFonts w:ascii="Times New Roman" w:hAnsi="Times New Roman" w:cs="Times New Roman"/>
        </w:rPr>
      </w:pPr>
      <w:r>
        <w:rPr>
          <w:rFonts w:ascii="Times New Roman" w:hAnsi="Times New Roman" w:cs="Times New Roman"/>
        </w:rPr>
        <w:t>With t</w:t>
      </w:r>
      <w:r w:rsidR="003959A1">
        <w:rPr>
          <w:rFonts w:ascii="Times New Roman" w:hAnsi="Times New Roman" w:cs="Times New Roman"/>
        </w:rPr>
        <w:t xml:space="preserve">he support from all, </w:t>
      </w:r>
      <w:r>
        <w:rPr>
          <w:rFonts w:ascii="Times New Roman" w:hAnsi="Times New Roman" w:cs="Times New Roman"/>
        </w:rPr>
        <w:t>Kamsi will secure water and food and sustain its socioeconomic development. Y</w:t>
      </w:r>
      <w:r w:rsidR="003959A1">
        <w:rPr>
          <w:rFonts w:ascii="Times New Roman" w:hAnsi="Times New Roman" w:cs="Times New Roman"/>
        </w:rPr>
        <w:t>our donation are the key ingredients of our success for solving water climatic related disaster in the dryland in Sahel. We thanks USA embassy, all volunteers, local authorities from Burkina Faso</w:t>
      </w:r>
      <w:r>
        <w:rPr>
          <w:rFonts w:ascii="Times New Roman" w:hAnsi="Times New Roman" w:cs="Times New Roman"/>
        </w:rPr>
        <w:t xml:space="preserve">, friends in USA, FBF, </w:t>
      </w:r>
      <w:r w:rsidR="003959A1">
        <w:rPr>
          <w:rFonts w:ascii="Times New Roman" w:hAnsi="Times New Roman" w:cs="Times New Roman"/>
        </w:rPr>
        <w:t xml:space="preserve">and the rural communities for their commitment in this water harvesting and storage initiative for helping women, girls and </w:t>
      </w:r>
      <w:r w:rsidR="00E01082">
        <w:rPr>
          <w:rFonts w:ascii="Times New Roman" w:hAnsi="Times New Roman" w:cs="Times New Roman"/>
        </w:rPr>
        <w:t xml:space="preserve">most </w:t>
      </w:r>
      <w:r w:rsidR="003959A1">
        <w:rPr>
          <w:rFonts w:ascii="Times New Roman" w:hAnsi="Times New Roman" w:cs="Times New Roman"/>
        </w:rPr>
        <w:t xml:space="preserve">vulnerable people who are at the frontline of water scarcity fight in Sahel. Thanks to Global Giving for </w:t>
      </w:r>
      <w:r>
        <w:rPr>
          <w:rFonts w:ascii="Times New Roman" w:hAnsi="Times New Roman" w:cs="Times New Roman"/>
        </w:rPr>
        <w:t>helping</w:t>
      </w:r>
      <w:r w:rsidR="003959A1">
        <w:rPr>
          <w:rFonts w:ascii="Times New Roman" w:hAnsi="Times New Roman" w:cs="Times New Roman"/>
        </w:rPr>
        <w:t xml:space="preserve"> us </w:t>
      </w:r>
      <w:r>
        <w:rPr>
          <w:rFonts w:ascii="Times New Roman" w:hAnsi="Times New Roman" w:cs="Times New Roman"/>
        </w:rPr>
        <w:t xml:space="preserve">with </w:t>
      </w:r>
      <w:r w:rsidR="003959A1">
        <w:rPr>
          <w:rFonts w:ascii="Times New Roman" w:hAnsi="Times New Roman" w:cs="Times New Roman"/>
        </w:rPr>
        <w:t xml:space="preserve">their donation platform for raising money. </w:t>
      </w:r>
    </w:p>
    <w:p w:rsidR="00196029" w:rsidRDefault="00196029" w:rsidP="005C1DB3">
      <w:pPr>
        <w:jc w:val="both"/>
        <w:rPr>
          <w:rFonts w:ascii="Times New Roman" w:hAnsi="Times New Roman" w:cs="Times New Roman"/>
        </w:rPr>
      </w:pPr>
    </w:p>
    <w:p w:rsidR="00196029" w:rsidRDefault="00196029" w:rsidP="005C1DB3">
      <w:pPr>
        <w:jc w:val="both"/>
        <w:rPr>
          <w:rFonts w:ascii="Times New Roman" w:hAnsi="Times New Roman" w:cs="Times New Roman"/>
        </w:rPr>
      </w:pPr>
      <w:r>
        <w:rPr>
          <w:rFonts w:ascii="Times New Roman" w:hAnsi="Times New Roman" w:cs="Times New Roman"/>
        </w:rPr>
        <w:t xml:space="preserve">As soon as we raise more money, the basin will be entirely completed soon….. </w:t>
      </w:r>
    </w:p>
    <w:p w:rsidR="00F90473" w:rsidRPr="00C76287" w:rsidRDefault="00196029" w:rsidP="005C1DB3">
      <w:pPr>
        <w:jc w:val="both"/>
        <w:rPr>
          <w:rFonts w:ascii="Times New Roman" w:hAnsi="Times New Roman" w:cs="Times New Roman"/>
        </w:rPr>
      </w:pPr>
      <w:r>
        <w:rPr>
          <w:rFonts w:ascii="Times New Roman" w:hAnsi="Times New Roman" w:cs="Times New Roman"/>
        </w:rPr>
        <w:t>Please your donation is needed!!!!!!!!!!!!!!!!!!!!!!!!!!!!!!!!!!!!!!!!!!!!!!!!!!!!!!!!!!</w:t>
      </w:r>
    </w:p>
    <w:p w:rsidR="002E365D" w:rsidRPr="00C76287" w:rsidRDefault="002E365D" w:rsidP="005C1DB3">
      <w:pPr>
        <w:jc w:val="both"/>
        <w:rPr>
          <w:rFonts w:ascii="Times New Roman" w:hAnsi="Times New Roman" w:cs="Times New Roman"/>
        </w:rPr>
      </w:pPr>
    </w:p>
    <w:p w:rsidR="005C1DB3" w:rsidRDefault="00C643E5" w:rsidP="00A22E72">
      <w:pPr>
        <w:jc w:val="center"/>
        <w:rPr>
          <w:rFonts w:ascii="Times New Roman" w:hAnsi="Times New Roman" w:cs="Times New Roman"/>
          <w:b/>
        </w:rPr>
      </w:pPr>
      <w:r>
        <w:rPr>
          <w:rFonts w:ascii="Times New Roman" w:hAnsi="Times New Roman" w:cs="Times New Roman"/>
          <w:b/>
        </w:rPr>
        <w:t>Additional Information</w:t>
      </w:r>
    </w:p>
    <w:p w:rsidR="00C643E5" w:rsidRPr="00C76287" w:rsidRDefault="00C643E5" w:rsidP="00A22E72">
      <w:pPr>
        <w:jc w:val="center"/>
        <w:rPr>
          <w:rFonts w:ascii="Times New Roman" w:hAnsi="Times New Roman" w:cs="Times New Roman"/>
        </w:rPr>
      </w:pPr>
    </w:p>
    <w:p w:rsidR="005C1DB3" w:rsidRPr="00C76287" w:rsidRDefault="002A745F" w:rsidP="00A22E72">
      <w:pPr>
        <w:jc w:val="center"/>
        <w:rPr>
          <w:rStyle w:val="Hyperlink"/>
          <w:rFonts w:ascii="Times New Roman" w:hAnsi="Times New Roman" w:cs="Times New Roman"/>
        </w:rPr>
      </w:pPr>
      <w:hyperlink r:id="rId19" w:history="1">
        <w:r w:rsidR="005C1DB3" w:rsidRPr="00C76287">
          <w:rPr>
            <w:rStyle w:val="Hyperlink"/>
            <w:rFonts w:ascii="Times New Roman" w:hAnsi="Times New Roman" w:cs="Times New Roman"/>
          </w:rPr>
          <w:t>www.GiveWaterGiveLife.org</w:t>
        </w:r>
      </w:hyperlink>
    </w:p>
    <w:p w:rsidR="00AB6CC0" w:rsidRDefault="00AB6CC0">
      <w:pPr>
        <w:rPr>
          <w:rFonts w:ascii="Times New Roman" w:hAnsi="Times New Roman" w:cs="Times New Roman"/>
        </w:rPr>
      </w:pPr>
    </w:p>
    <w:p w:rsidR="00AB6CC0" w:rsidRDefault="00AB6CC0" w:rsidP="00AB6CC0">
      <w:pPr>
        <w:rPr>
          <w:rFonts w:ascii="Times New Roman" w:hAnsi="Times New Roman"/>
          <w:lang w:val="fr-FR"/>
        </w:rPr>
      </w:pPr>
    </w:p>
    <w:tbl>
      <w:tblPr>
        <w:tblW w:w="0" w:type="auto"/>
        <w:tblLook w:val="04A0" w:firstRow="1" w:lastRow="0" w:firstColumn="1" w:lastColumn="0" w:noHBand="0" w:noVBand="1"/>
      </w:tblPr>
      <w:tblGrid>
        <w:gridCol w:w="3372"/>
        <w:gridCol w:w="3102"/>
        <w:gridCol w:w="3102"/>
      </w:tblGrid>
      <w:tr w:rsidR="00AB6CC0" w:rsidRPr="00EE50EE" w:rsidTr="002B4C14">
        <w:tc>
          <w:tcPr>
            <w:tcW w:w="3372" w:type="dxa"/>
            <w:shd w:val="clear" w:color="auto" w:fill="auto"/>
          </w:tcPr>
          <w:p w:rsidR="00AB6CC0" w:rsidRPr="00384383" w:rsidRDefault="00AB6CC0" w:rsidP="002B4C14">
            <w:pPr>
              <w:rPr>
                <w:rFonts w:ascii="Times New Roman" w:hAnsi="Times New Roman"/>
                <w:b/>
                <w:sz w:val="16"/>
                <w:szCs w:val="16"/>
                <w:lang w:val="fr-FR"/>
              </w:rPr>
            </w:pPr>
            <w:r w:rsidRPr="00384383">
              <w:rPr>
                <w:rFonts w:ascii="Times New Roman" w:hAnsi="Times New Roman"/>
                <w:b/>
                <w:sz w:val="16"/>
                <w:szCs w:val="16"/>
              </w:rPr>
              <w:t>Laeticia KABORE EP SAWADOGO</w:t>
            </w:r>
          </w:p>
          <w:p w:rsidR="00AB6CC0" w:rsidRPr="00384383" w:rsidRDefault="00AB6CC0" w:rsidP="002B4C14">
            <w:pPr>
              <w:rPr>
                <w:rFonts w:ascii="Times New Roman" w:hAnsi="Times New Roman"/>
                <w:sz w:val="16"/>
                <w:szCs w:val="16"/>
                <w:lang w:val="fr-FR"/>
              </w:rPr>
            </w:pPr>
            <w:r w:rsidRPr="00384383">
              <w:rPr>
                <w:rFonts w:ascii="Times New Roman" w:hAnsi="Times New Roman"/>
                <w:sz w:val="16"/>
                <w:szCs w:val="16"/>
                <w:lang w:val="fr-FR"/>
              </w:rPr>
              <w:t>Coordonnatrice Régionale :</w:t>
            </w:r>
          </w:p>
          <w:p w:rsidR="00AB6CC0" w:rsidRPr="00C643E5" w:rsidRDefault="00AB6CC0" w:rsidP="002B4C14">
            <w:pPr>
              <w:pStyle w:val="Footer"/>
              <w:rPr>
                <w:rFonts w:ascii="Times New Roman" w:hAnsi="Times New Roman"/>
                <w:sz w:val="16"/>
                <w:szCs w:val="16"/>
                <w:lang w:val="fr-FR"/>
              </w:rPr>
            </w:pPr>
            <w:r w:rsidRPr="00384383">
              <w:rPr>
                <w:rFonts w:ascii="Times New Roman" w:hAnsi="Times New Roman"/>
                <w:sz w:val="16"/>
                <w:szCs w:val="16"/>
                <w:lang w:val="fr-FR"/>
              </w:rPr>
              <w:t xml:space="preserve">Community Building Group_West Africa (CBG-WA) </w:t>
            </w:r>
            <w:r w:rsidRPr="00C643E5">
              <w:rPr>
                <w:rFonts w:ascii="Times New Roman" w:hAnsi="Times New Roman"/>
                <w:sz w:val="16"/>
                <w:szCs w:val="16"/>
                <w:lang w:val="fr-FR"/>
              </w:rPr>
              <w:t xml:space="preserve">Give Water Give Life Program </w:t>
            </w:r>
          </w:p>
          <w:p w:rsidR="00C643E5" w:rsidRPr="00C643E5" w:rsidRDefault="00C643E5" w:rsidP="00C643E5">
            <w:pPr>
              <w:pStyle w:val="NormalWeb"/>
              <w:shd w:val="clear" w:color="auto" w:fill="FFFFFF"/>
              <w:spacing w:before="0" w:beforeAutospacing="0" w:after="0" w:afterAutospacing="0"/>
              <w:rPr>
                <w:rFonts w:eastAsiaTheme="minorEastAsia" w:cstheme="minorBidi"/>
                <w:sz w:val="16"/>
                <w:szCs w:val="16"/>
                <w:lang w:val="fr-FR"/>
              </w:rPr>
            </w:pPr>
            <w:r w:rsidRPr="00C643E5">
              <w:rPr>
                <w:rFonts w:eastAsiaTheme="minorEastAsia" w:cstheme="minorBidi"/>
                <w:sz w:val="16"/>
                <w:szCs w:val="16"/>
                <w:lang w:val="fr-FR"/>
              </w:rPr>
              <w:t>Secteur 22, Zone du Bois</w:t>
            </w:r>
          </w:p>
          <w:p w:rsidR="00C643E5" w:rsidRPr="00C643E5" w:rsidRDefault="00C643E5" w:rsidP="00C643E5">
            <w:pPr>
              <w:pStyle w:val="NormalWeb"/>
              <w:shd w:val="clear" w:color="auto" w:fill="FFFFFF"/>
              <w:spacing w:before="0" w:beforeAutospacing="0" w:after="0" w:afterAutospacing="0"/>
              <w:rPr>
                <w:rFonts w:eastAsiaTheme="minorEastAsia" w:cstheme="minorBidi"/>
                <w:sz w:val="16"/>
                <w:szCs w:val="16"/>
                <w:lang w:val="fr-FR"/>
              </w:rPr>
            </w:pPr>
            <w:r w:rsidRPr="00C643E5">
              <w:rPr>
                <w:rFonts w:eastAsiaTheme="minorEastAsia" w:cstheme="minorBidi"/>
                <w:sz w:val="16"/>
                <w:szCs w:val="16"/>
                <w:lang w:val="fr-FR"/>
              </w:rPr>
              <w:t>11   BP 1282 CMS 11</w:t>
            </w:r>
            <w:r>
              <w:rPr>
                <w:rFonts w:eastAsiaTheme="minorEastAsia" w:cstheme="minorBidi"/>
                <w:sz w:val="16"/>
                <w:szCs w:val="16"/>
                <w:lang w:val="fr-FR"/>
              </w:rPr>
              <w:t>, Ouagadougou</w:t>
            </w:r>
          </w:p>
          <w:p w:rsidR="00C643E5" w:rsidRPr="00C643E5" w:rsidRDefault="00C643E5" w:rsidP="00C643E5">
            <w:pPr>
              <w:pStyle w:val="NormalWeb"/>
              <w:shd w:val="clear" w:color="auto" w:fill="FFFFFF"/>
              <w:spacing w:before="0" w:beforeAutospacing="0" w:after="0" w:afterAutospacing="0"/>
              <w:rPr>
                <w:rFonts w:eastAsiaTheme="minorEastAsia" w:cstheme="minorBidi"/>
                <w:sz w:val="16"/>
                <w:szCs w:val="16"/>
                <w:lang w:val="fr-FR"/>
              </w:rPr>
            </w:pPr>
            <w:r w:rsidRPr="00C643E5">
              <w:rPr>
                <w:rFonts w:eastAsiaTheme="minorEastAsia" w:cstheme="minorBidi"/>
                <w:sz w:val="16"/>
                <w:szCs w:val="16"/>
                <w:lang w:val="fr-FR"/>
              </w:rPr>
              <w:t>BURKINA FASO</w:t>
            </w:r>
          </w:p>
          <w:p w:rsidR="00AB6CC0" w:rsidRPr="00384383" w:rsidRDefault="00AB6CC0" w:rsidP="002B4C14">
            <w:pPr>
              <w:pStyle w:val="Footer"/>
              <w:rPr>
                <w:rFonts w:ascii="Times New Roman" w:hAnsi="Times New Roman"/>
                <w:sz w:val="16"/>
                <w:szCs w:val="16"/>
                <w:lang w:val="fr-FR"/>
              </w:rPr>
            </w:pPr>
            <w:r w:rsidRPr="00384383">
              <w:rPr>
                <w:rFonts w:ascii="Times New Roman" w:hAnsi="Times New Roman"/>
                <w:sz w:val="16"/>
                <w:szCs w:val="16"/>
                <w:lang w:val="fr-FR"/>
              </w:rPr>
              <w:t>Mobile +226.70.42.42.68</w:t>
            </w:r>
          </w:p>
          <w:p w:rsidR="00AB6CC0" w:rsidRPr="00384383" w:rsidRDefault="00AB6CC0" w:rsidP="002B4C14">
            <w:pPr>
              <w:pStyle w:val="Footer"/>
              <w:rPr>
                <w:rFonts w:ascii="Times New Roman" w:hAnsi="Times New Roman"/>
                <w:sz w:val="16"/>
                <w:szCs w:val="16"/>
                <w:lang w:val="fr-FR"/>
              </w:rPr>
            </w:pPr>
            <w:r w:rsidRPr="00384383">
              <w:rPr>
                <w:rFonts w:ascii="Times New Roman" w:hAnsi="Times New Roman"/>
                <w:sz w:val="16"/>
                <w:szCs w:val="16"/>
                <w:lang w:val="fr-FR"/>
              </w:rPr>
              <w:t>BURKINA FASO</w:t>
            </w:r>
          </w:p>
          <w:p w:rsidR="00AB6CC0" w:rsidRPr="00384383" w:rsidRDefault="00AB6CC0" w:rsidP="002B4C14">
            <w:pPr>
              <w:pStyle w:val="Footer"/>
              <w:rPr>
                <w:rFonts w:ascii="Times New Roman" w:hAnsi="Times New Roman"/>
                <w:sz w:val="16"/>
                <w:szCs w:val="16"/>
                <w:lang w:val="fr-FR"/>
              </w:rPr>
            </w:pPr>
            <w:r w:rsidRPr="00384383">
              <w:rPr>
                <w:rStyle w:val="Hyperlink"/>
                <w:rFonts w:ascii="Times New Roman" w:hAnsi="Times New Roman"/>
                <w:sz w:val="16"/>
                <w:szCs w:val="16"/>
              </w:rPr>
              <w:t>cbg.wa.regionaloffice.ouaga@gmail.com</w:t>
            </w:r>
            <w:r w:rsidRPr="00384383">
              <w:rPr>
                <w:rFonts w:ascii="Times New Roman" w:hAnsi="Times New Roman"/>
                <w:sz w:val="16"/>
                <w:szCs w:val="16"/>
                <w:lang w:val="fr-FR"/>
              </w:rPr>
              <w:t xml:space="preserve">                    </w:t>
            </w:r>
          </w:p>
          <w:p w:rsidR="00AB6CC0" w:rsidRPr="00384383" w:rsidRDefault="002A745F" w:rsidP="002B4C14">
            <w:pPr>
              <w:pStyle w:val="Footer"/>
              <w:rPr>
                <w:rFonts w:ascii="Times New Roman" w:hAnsi="Times New Roman"/>
                <w:sz w:val="18"/>
                <w:szCs w:val="18"/>
                <w:lang w:val="fr-FR"/>
              </w:rPr>
            </w:pPr>
            <w:hyperlink r:id="rId20" w:history="1">
              <w:r w:rsidR="00AB6CC0" w:rsidRPr="00384383">
                <w:rPr>
                  <w:rStyle w:val="Hyperlink"/>
                  <w:rFonts w:ascii="Times New Roman" w:hAnsi="Times New Roman"/>
                  <w:sz w:val="16"/>
                  <w:szCs w:val="16"/>
                </w:rPr>
                <w:t>www.GiveWaterGiveLife.org</w:t>
              </w:r>
            </w:hyperlink>
          </w:p>
        </w:tc>
        <w:tc>
          <w:tcPr>
            <w:tcW w:w="3102" w:type="dxa"/>
            <w:shd w:val="clear" w:color="auto" w:fill="auto"/>
          </w:tcPr>
          <w:p w:rsidR="00AB6CC0" w:rsidRPr="00384383" w:rsidRDefault="00AB6CC0" w:rsidP="002B4C14">
            <w:pPr>
              <w:rPr>
                <w:rFonts w:ascii="Times New Roman" w:hAnsi="Times New Roman"/>
                <w:b/>
                <w:sz w:val="16"/>
                <w:szCs w:val="16"/>
                <w:lang w:val="fr-FR"/>
              </w:rPr>
            </w:pPr>
            <w:r w:rsidRPr="00384383">
              <w:rPr>
                <w:rFonts w:ascii="Times New Roman" w:hAnsi="Times New Roman"/>
                <w:b/>
                <w:sz w:val="16"/>
                <w:szCs w:val="16"/>
                <w:lang w:val="fr-FR"/>
              </w:rPr>
              <w:t>Traore Seydou, Ph.D.</w:t>
            </w:r>
          </w:p>
          <w:p w:rsidR="00AB6CC0" w:rsidRPr="00384383" w:rsidRDefault="00AB6CC0" w:rsidP="002B4C14">
            <w:pPr>
              <w:rPr>
                <w:rFonts w:ascii="Times New Roman" w:hAnsi="Times New Roman"/>
                <w:sz w:val="16"/>
                <w:szCs w:val="16"/>
                <w:lang w:val="fr-FR"/>
              </w:rPr>
            </w:pPr>
            <w:r w:rsidRPr="00384383">
              <w:rPr>
                <w:rFonts w:ascii="Times New Roman" w:hAnsi="Times New Roman"/>
                <w:sz w:val="16"/>
                <w:szCs w:val="16"/>
                <w:lang w:val="fr-FR"/>
              </w:rPr>
              <w:t>Directeur Exécutif</w:t>
            </w:r>
          </w:p>
          <w:p w:rsidR="00AB6CC0" w:rsidRPr="00384383" w:rsidRDefault="00AB6CC0" w:rsidP="002B4C14">
            <w:pPr>
              <w:rPr>
                <w:rFonts w:ascii="Times New Roman" w:hAnsi="Times New Roman"/>
                <w:sz w:val="16"/>
                <w:szCs w:val="16"/>
                <w:lang w:val="fr-FR"/>
              </w:rPr>
            </w:pPr>
            <w:r w:rsidRPr="00384383">
              <w:rPr>
                <w:rFonts w:ascii="Times New Roman" w:hAnsi="Times New Roman"/>
                <w:sz w:val="16"/>
                <w:szCs w:val="16"/>
                <w:lang w:val="fr-FR"/>
              </w:rPr>
              <w:t>CBG-WA ; Give Water Give Life</w:t>
            </w:r>
          </w:p>
          <w:p w:rsidR="00AB6CC0" w:rsidRPr="00384383" w:rsidRDefault="00AB6CC0" w:rsidP="002B4C14">
            <w:pPr>
              <w:rPr>
                <w:rFonts w:ascii="Times New Roman" w:hAnsi="Times New Roman"/>
                <w:sz w:val="16"/>
                <w:szCs w:val="16"/>
                <w:lang w:val="fr-FR"/>
              </w:rPr>
            </w:pPr>
            <w:r w:rsidRPr="00384383">
              <w:rPr>
                <w:rFonts w:ascii="Times New Roman" w:hAnsi="Times New Roman"/>
                <w:sz w:val="16"/>
                <w:szCs w:val="16"/>
                <w:lang w:val="fr-FR"/>
              </w:rPr>
              <w:t>Community Building Group, Ltd.</w:t>
            </w:r>
          </w:p>
          <w:p w:rsidR="00AB6CC0" w:rsidRPr="00384383" w:rsidRDefault="00AB6CC0" w:rsidP="002B4C14">
            <w:pPr>
              <w:rPr>
                <w:rFonts w:ascii="Times New Roman" w:hAnsi="Times New Roman"/>
                <w:sz w:val="16"/>
                <w:szCs w:val="16"/>
                <w:lang w:val="fr-FR"/>
              </w:rPr>
            </w:pPr>
            <w:r w:rsidRPr="00384383">
              <w:rPr>
                <w:rFonts w:ascii="Times New Roman" w:hAnsi="Times New Roman"/>
                <w:sz w:val="16"/>
                <w:szCs w:val="16"/>
                <w:lang w:val="fr-FR"/>
              </w:rPr>
              <w:t xml:space="preserve"> 13785 Walsingham Road, #119</w:t>
            </w:r>
          </w:p>
          <w:p w:rsidR="00111B50" w:rsidRDefault="00AB6CC0" w:rsidP="002B4C14">
            <w:pPr>
              <w:rPr>
                <w:rFonts w:ascii="Times New Roman" w:hAnsi="Times New Roman"/>
                <w:sz w:val="16"/>
                <w:szCs w:val="16"/>
                <w:lang w:val="fr-FR"/>
              </w:rPr>
            </w:pPr>
            <w:r w:rsidRPr="00384383">
              <w:rPr>
                <w:rFonts w:ascii="Times New Roman" w:hAnsi="Times New Roman"/>
                <w:sz w:val="16"/>
                <w:szCs w:val="16"/>
                <w:lang w:val="fr-FR"/>
              </w:rPr>
              <w:t xml:space="preserve">Tel :, (+1)979 422 6312 ; </w:t>
            </w:r>
          </w:p>
          <w:p w:rsidR="00AB6CC0" w:rsidRPr="00384383" w:rsidRDefault="00AB6CC0" w:rsidP="002B4C14">
            <w:pPr>
              <w:rPr>
                <w:rFonts w:ascii="Times New Roman" w:hAnsi="Times New Roman"/>
                <w:sz w:val="16"/>
                <w:szCs w:val="16"/>
                <w:lang w:val="fr-FR"/>
              </w:rPr>
            </w:pPr>
            <w:r w:rsidRPr="00384383">
              <w:rPr>
                <w:rFonts w:ascii="Times New Roman" w:hAnsi="Times New Roman"/>
                <w:sz w:val="16"/>
                <w:szCs w:val="16"/>
                <w:lang w:val="fr-FR"/>
              </w:rPr>
              <w:t>Largo, Florida 33774</w:t>
            </w:r>
          </w:p>
          <w:p w:rsidR="00AB6CC0" w:rsidRDefault="00AB6CC0" w:rsidP="002B4C14">
            <w:pPr>
              <w:rPr>
                <w:rFonts w:ascii="Times New Roman" w:hAnsi="Times New Roman"/>
                <w:sz w:val="16"/>
                <w:szCs w:val="16"/>
                <w:lang w:val="fr-FR"/>
              </w:rPr>
            </w:pPr>
            <w:r w:rsidRPr="00384383">
              <w:rPr>
                <w:rFonts w:ascii="Times New Roman" w:hAnsi="Times New Roman"/>
                <w:sz w:val="16"/>
                <w:szCs w:val="16"/>
                <w:lang w:val="fr-FR"/>
              </w:rPr>
              <w:t>United States of America</w:t>
            </w:r>
          </w:p>
          <w:p w:rsidR="005E70E9" w:rsidRPr="005E70E9" w:rsidRDefault="005E70E9" w:rsidP="002B4C14">
            <w:pPr>
              <w:rPr>
                <w:rStyle w:val="Hyperlink"/>
              </w:rPr>
            </w:pPr>
            <w:r w:rsidRPr="005E70E9">
              <w:rPr>
                <w:rStyle w:val="Hyperlink"/>
                <w:rFonts w:ascii="Times New Roman" w:hAnsi="Times New Roman"/>
                <w:sz w:val="16"/>
                <w:szCs w:val="16"/>
              </w:rPr>
              <w:t>cbg.wa.regionaloffice@gmail.com</w:t>
            </w:r>
          </w:p>
          <w:p w:rsidR="00AB6CC0" w:rsidRPr="00384383" w:rsidRDefault="002A745F" w:rsidP="002B4C14">
            <w:pPr>
              <w:rPr>
                <w:rFonts w:ascii="Times New Roman" w:hAnsi="Times New Roman"/>
                <w:sz w:val="18"/>
                <w:szCs w:val="18"/>
                <w:lang w:val="fr-FR"/>
              </w:rPr>
            </w:pPr>
            <w:hyperlink r:id="rId21" w:history="1">
              <w:r w:rsidR="00AB6CC0" w:rsidRPr="00384383">
                <w:rPr>
                  <w:rStyle w:val="Hyperlink"/>
                  <w:rFonts w:ascii="Times New Roman" w:hAnsi="Times New Roman"/>
                  <w:sz w:val="16"/>
                  <w:szCs w:val="16"/>
                </w:rPr>
                <w:t>www.GiveWaterGiveLife.org</w:t>
              </w:r>
            </w:hyperlink>
          </w:p>
        </w:tc>
        <w:tc>
          <w:tcPr>
            <w:tcW w:w="3102" w:type="dxa"/>
            <w:shd w:val="clear" w:color="auto" w:fill="auto"/>
          </w:tcPr>
          <w:p w:rsidR="00AB6CC0" w:rsidRPr="00384383" w:rsidRDefault="00AB6CC0" w:rsidP="002B4C14">
            <w:pPr>
              <w:rPr>
                <w:rFonts w:ascii="Times New Roman" w:hAnsi="Times New Roman"/>
                <w:b/>
                <w:sz w:val="16"/>
                <w:szCs w:val="16"/>
                <w:lang w:val="fr-FR"/>
              </w:rPr>
            </w:pPr>
            <w:r w:rsidRPr="00384383">
              <w:rPr>
                <w:rFonts w:ascii="Times New Roman" w:hAnsi="Times New Roman"/>
                <w:b/>
                <w:sz w:val="16"/>
                <w:szCs w:val="16"/>
                <w:lang w:val="fr-FR"/>
              </w:rPr>
              <w:t>Kathleen McDonald</w:t>
            </w:r>
          </w:p>
          <w:p w:rsidR="00AB6CC0" w:rsidRPr="00384383" w:rsidRDefault="00AB6CC0" w:rsidP="002B4C14">
            <w:pPr>
              <w:rPr>
                <w:rFonts w:ascii="Times New Roman" w:hAnsi="Times New Roman"/>
                <w:sz w:val="16"/>
                <w:szCs w:val="16"/>
                <w:lang w:val="fr-FR"/>
              </w:rPr>
            </w:pPr>
            <w:r w:rsidRPr="00384383">
              <w:rPr>
                <w:rFonts w:ascii="Times New Roman" w:hAnsi="Times New Roman"/>
                <w:sz w:val="16"/>
                <w:szCs w:val="16"/>
                <w:lang w:val="fr-FR"/>
              </w:rPr>
              <w:t xml:space="preserve">Président </w:t>
            </w:r>
          </w:p>
          <w:p w:rsidR="00AB6CC0" w:rsidRPr="00384383" w:rsidRDefault="00AB6CC0" w:rsidP="002B4C14">
            <w:pPr>
              <w:rPr>
                <w:rFonts w:ascii="Times New Roman" w:hAnsi="Times New Roman"/>
                <w:sz w:val="16"/>
                <w:szCs w:val="16"/>
                <w:lang w:val="fr-FR"/>
              </w:rPr>
            </w:pPr>
            <w:r w:rsidRPr="00384383">
              <w:rPr>
                <w:rFonts w:ascii="Times New Roman" w:hAnsi="Times New Roman"/>
                <w:sz w:val="16"/>
                <w:szCs w:val="16"/>
                <w:lang w:val="fr-FR"/>
              </w:rPr>
              <w:t>CBG-WA ; Give Water Give Life</w:t>
            </w:r>
          </w:p>
          <w:p w:rsidR="00AB6CC0" w:rsidRPr="00384383" w:rsidRDefault="00AB6CC0" w:rsidP="002B4C14">
            <w:pPr>
              <w:rPr>
                <w:rFonts w:ascii="Times New Roman" w:hAnsi="Times New Roman"/>
                <w:sz w:val="16"/>
                <w:szCs w:val="16"/>
                <w:lang w:val="fr-FR"/>
              </w:rPr>
            </w:pPr>
            <w:r w:rsidRPr="00384383">
              <w:rPr>
                <w:rFonts w:ascii="Times New Roman" w:hAnsi="Times New Roman"/>
                <w:sz w:val="16"/>
                <w:szCs w:val="16"/>
                <w:lang w:val="fr-FR"/>
              </w:rPr>
              <w:t>Community Building Group, Ltd.</w:t>
            </w:r>
          </w:p>
          <w:p w:rsidR="00AB6CC0" w:rsidRPr="00384383" w:rsidRDefault="00AB6CC0" w:rsidP="002B4C14">
            <w:pPr>
              <w:rPr>
                <w:rFonts w:ascii="Times New Roman" w:hAnsi="Times New Roman"/>
                <w:sz w:val="16"/>
                <w:szCs w:val="16"/>
                <w:lang w:val="fr-FR"/>
              </w:rPr>
            </w:pPr>
            <w:r w:rsidRPr="00384383">
              <w:rPr>
                <w:rFonts w:ascii="Times New Roman" w:hAnsi="Times New Roman"/>
                <w:sz w:val="16"/>
                <w:szCs w:val="16"/>
                <w:lang w:val="fr-FR"/>
              </w:rPr>
              <w:t xml:space="preserve"> 13785 Walsingham Road, #119</w:t>
            </w:r>
          </w:p>
          <w:p w:rsidR="00111B50" w:rsidRDefault="00AB6CC0" w:rsidP="002B4C14">
            <w:pPr>
              <w:rPr>
                <w:rFonts w:ascii="Times New Roman" w:hAnsi="Times New Roman"/>
                <w:sz w:val="16"/>
                <w:szCs w:val="16"/>
                <w:lang w:val="fr-FR"/>
              </w:rPr>
            </w:pPr>
            <w:r w:rsidRPr="00384383">
              <w:rPr>
                <w:rFonts w:ascii="Times New Roman" w:hAnsi="Times New Roman"/>
                <w:sz w:val="16"/>
                <w:szCs w:val="16"/>
                <w:lang w:val="fr-FR"/>
              </w:rPr>
              <w:t>Tel :, (+1)727.515.0371</w:t>
            </w:r>
          </w:p>
          <w:p w:rsidR="00AB6CC0" w:rsidRPr="00384383" w:rsidRDefault="00AB6CC0" w:rsidP="002B4C14">
            <w:pPr>
              <w:rPr>
                <w:rFonts w:ascii="Times New Roman" w:hAnsi="Times New Roman"/>
                <w:sz w:val="16"/>
                <w:szCs w:val="16"/>
                <w:lang w:val="fr-FR"/>
              </w:rPr>
            </w:pPr>
            <w:r w:rsidRPr="00384383">
              <w:rPr>
                <w:rFonts w:ascii="Times New Roman" w:hAnsi="Times New Roman"/>
                <w:sz w:val="16"/>
                <w:szCs w:val="16"/>
                <w:lang w:val="fr-FR"/>
              </w:rPr>
              <w:t>Largo, Florida 33774</w:t>
            </w:r>
          </w:p>
          <w:p w:rsidR="00AB6CC0" w:rsidRDefault="00AB6CC0" w:rsidP="002B4C14">
            <w:pPr>
              <w:rPr>
                <w:rFonts w:ascii="Times New Roman" w:hAnsi="Times New Roman"/>
                <w:sz w:val="16"/>
                <w:szCs w:val="16"/>
                <w:lang w:val="fr-FR"/>
              </w:rPr>
            </w:pPr>
            <w:r w:rsidRPr="00384383">
              <w:rPr>
                <w:rFonts w:ascii="Times New Roman" w:hAnsi="Times New Roman"/>
                <w:sz w:val="16"/>
                <w:szCs w:val="16"/>
                <w:lang w:val="fr-FR"/>
              </w:rPr>
              <w:t>United States of America</w:t>
            </w:r>
          </w:p>
          <w:p w:rsidR="005E70E9" w:rsidRPr="005E70E9" w:rsidRDefault="005E70E9" w:rsidP="002B4C14">
            <w:pPr>
              <w:rPr>
                <w:rStyle w:val="Hyperlink"/>
              </w:rPr>
            </w:pPr>
            <w:r w:rsidRPr="005E70E9">
              <w:rPr>
                <w:rStyle w:val="Hyperlink"/>
                <w:rFonts w:ascii="Times New Roman" w:hAnsi="Times New Roman"/>
                <w:sz w:val="16"/>
                <w:szCs w:val="16"/>
              </w:rPr>
              <w:t>kmcdon3107@aol.com</w:t>
            </w:r>
          </w:p>
          <w:p w:rsidR="00AB6CC0" w:rsidRPr="00384383" w:rsidRDefault="002A745F" w:rsidP="002B4C14">
            <w:pPr>
              <w:rPr>
                <w:rFonts w:ascii="Times New Roman" w:hAnsi="Times New Roman"/>
                <w:sz w:val="18"/>
                <w:szCs w:val="18"/>
                <w:lang w:val="fr-FR"/>
              </w:rPr>
            </w:pPr>
            <w:hyperlink r:id="rId22" w:history="1">
              <w:r w:rsidR="00AB6CC0" w:rsidRPr="00384383">
                <w:rPr>
                  <w:rStyle w:val="Hyperlink"/>
                  <w:rFonts w:ascii="Times New Roman" w:hAnsi="Times New Roman"/>
                  <w:sz w:val="16"/>
                  <w:szCs w:val="16"/>
                </w:rPr>
                <w:t>www.GiveWaterGiveLife.org</w:t>
              </w:r>
            </w:hyperlink>
          </w:p>
        </w:tc>
      </w:tr>
    </w:tbl>
    <w:p w:rsidR="00AB6CC0" w:rsidRPr="00C76287" w:rsidRDefault="00AB6CC0" w:rsidP="00AB6CC0">
      <w:pPr>
        <w:rPr>
          <w:rFonts w:ascii="Times New Roman" w:hAnsi="Times New Roman" w:cs="Times New Roman"/>
        </w:rPr>
      </w:pPr>
    </w:p>
    <w:sectPr w:rsidR="00AB6CC0" w:rsidRPr="00C76287" w:rsidSect="00E55C96">
      <w:footerReference w:type="default" r:id="rId2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45F" w:rsidRDefault="002A745F" w:rsidP="00924C32">
      <w:r>
        <w:separator/>
      </w:r>
    </w:p>
  </w:endnote>
  <w:endnote w:type="continuationSeparator" w:id="0">
    <w:p w:rsidR="002A745F" w:rsidRDefault="002A745F" w:rsidP="0092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80422"/>
      <w:docPartObj>
        <w:docPartGallery w:val="Page Numbers (Bottom of Page)"/>
        <w:docPartUnique/>
      </w:docPartObj>
    </w:sdtPr>
    <w:sdtEndPr>
      <w:rPr>
        <w:noProof/>
      </w:rPr>
    </w:sdtEndPr>
    <w:sdtContent>
      <w:p w:rsidR="00E85B71" w:rsidRDefault="00E85B71">
        <w:pPr>
          <w:pStyle w:val="Footer"/>
          <w:jc w:val="center"/>
        </w:pPr>
        <w:r>
          <w:fldChar w:fldCharType="begin"/>
        </w:r>
        <w:r>
          <w:instrText xml:space="preserve"> PAGE   \* MERGEFORMAT </w:instrText>
        </w:r>
        <w:r>
          <w:fldChar w:fldCharType="separate"/>
        </w:r>
        <w:r w:rsidR="00EA5F12">
          <w:rPr>
            <w:noProof/>
          </w:rPr>
          <w:t>1</w:t>
        </w:r>
        <w:r>
          <w:rPr>
            <w:noProof/>
          </w:rPr>
          <w:fldChar w:fldCharType="end"/>
        </w:r>
      </w:p>
    </w:sdtContent>
  </w:sdt>
  <w:p w:rsidR="00104788" w:rsidRDefault="001047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45F" w:rsidRDefault="002A745F" w:rsidP="00924C32">
      <w:r>
        <w:separator/>
      </w:r>
    </w:p>
  </w:footnote>
  <w:footnote w:type="continuationSeparator" w:id="0">
    <w:p w:rsidR="002A745F" w:rsidRDefault="002A745F" w:rsidP="00924C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B5FFB"/>
    <w:multiLevelType w:val="hybridMultilevel"/>
    <w:tmpl w:val="B4A82E7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5AD443EA"/>
    <w:multiLevelType w:val="hybridMultilevel"/>
    <w:tmpl w:val="16B43B90"/>
    <w:lvl w:ilvl="0" w:tplc="C08691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DB3"/>
    <w:rsid w:val="00016CDA"/>
    <w:rsid w:val="000222EF"/>
    <w:rsid w:val="0005208F"/>
    <w:rsid w:val="0005473A"/>
    <w:rsid w:val="00104788"/>
    <w:rsid w:val="00111B50"/>
    <w:rsid w:val="0011464B"/>
    <w:rsid w:val="00165FF3"/>
    <w:rsid w:val="00166B67"/>
    <w:rsid w:val="00196029"/>
    <w:rsid w:val="001A59FB"/>
    <w:rsid w:val="001D6540"/>
    <w:rsid w:val="00212D1E"/>
    <w:rsid w:val="002A745F"/>
    <w:rsid w:val="002E365D"/>
    <w:rsid w:val="00347436"/>
    <w:rsid w:val="003959A1"/>
    <w:rsid w:val="003B327A"/>
    <w:rsid w:val="003B389F"/>
    <w:rsid w:val="003C5C01"/>
    <w:rsid w:val="0046682B"/>
    <w:rsid w:val="004F218C"/>
    <w:rsid w:val="00511361"/>
    <w:rsid w:val="0052716D"/>
    <w:rsid w:val="005C1DB3"/>
    <w:rsid w:val="005E70E9"/>
    <w:rsid w:val="00614C6A"/>
    <w:rsid w:val="00621308"/>
    <w:rsid w:val="0062387F"/>
    <w:rsid w:val="006616F5"/>
    <w:rsid w:val="00675538"/>
    <w:rsid w:val="00677962"/>
    <w:rsid w:val="006D550C"/>
    <w:rsid w:val="006E14FC"/>
    <w:rsid w:val="00703BAC"/>
    <w:rsid w:val="00711FB1"/>
    <w:rsid w:val="007176BF"/>
    <w:rsid w:val="00745191"/>
    <w:rsid w:val="00754AD4"/>
    <w:rsid w:val="0076170B"/>
    <w:rsid w:val="0077464D"/>
    <w:rsid w:val="007A5450"/>
    <w:rsid w:val="007F14FE"/>
    <w:rsid w:val="008247BE"/>
    <w:rsid w:val="00885837"/>
    <w:rsid w:val="008E0202"/>
    <w:rsid w:val="008E06CD"/>
    <w:rsid w:val="008F173D"/>
    <w:rsid w:val="00924C32"/>
    <w:rsid w:val="00995728"/>
    <w:rsid w:val="009C4B5D"/>
    <w:rsid w:val="009C7017"/>
    <w:rsid w:val="009E53D4"/>
    <w:rsid w:val="00A01D0B"/>
    <w:rsid w:val="00A06320"/>
    <w:rsid w:val="00A22E72"/>
    <w:rsid w:val="00A74F8A"/>
    <w:rsid w:val="00A86F01"/>
    <w:rsid w:val="00AB6CC0"/>
    <w:rsid w:val="00AF38D7"/>
    <w:rsid w:val="00B11589"/>
    <w:rsid w:val="00B32C5D"/>
    <w:rsid w:val="00B63429"/>
    <w:rsid w:val="00BB4377"/>
    <w:rsid w:val="00BC0357"/>
    <w:rsid w:val="00C27F6A"/>
    <w:rsid w:val="00C643E5"/>
    <w:rsid w:val="00C76287"/>
    <w:rsid w:val="00C84F44"/>
    <w:rsid w:val="00CA0924"/>
    <w:rsid w:val="00CC4865"/>
    <w:rsid w:val="00CC5FC7"/>
    <w:rsid w:val="00CD780D"/>
    <w:rsid w:val="00CF3567"/>
    <w:rsid w:val="00D4503E"/>
    <w:rsid w:val="00DC3062"/>
    <w:rsid w:val="00DF7E0B"/>
    <w:rsid w:val="00E01082"/>
    <w:rsid w:val="00E018AD"/>
    <w:rsid w:val="00E106D2"/>
    <w:rsid w:val="00E2344B"/>
    <w:rsid w:val="00E417AC"/>
    <w:rsid w:val="00E55C96"/>
    <w:rsid w:val="00E64AB2"/>
    <w:rsid w:val="00E85B71"/>
    <w:rsid w:val="00EA5F12"/>
    <w:rsid w:val="00EC4A3E"/>
    <w:rsid w:val="00ED4BF4"/>
    <w:rsid w:val="00F32587"/>
    <w:rsid w:val="00F34A7E"/>
    <w:rsid w:val="00F438DE"/>
    <w:rsid w:val="00F47A18"/>
    <w:rsid w:val="00F90473"/>
    <w:rsid w:val="00FC11EF"/>
    <w:rsid w:val="00FE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310AFF-1BBB-4183-9ADE-D0AD141B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DB3"/>
    <w:pPr>
      <w:spacing w:after="0" w:line="240" w:lineRule="auto"/>
    </w:pPr>
    <w:rPr>
      <w:rFonts w:eastAsiaTheme="minorEastAsia"/>
      <w:sz w:val="24"/>
      <w:szCs w:val="24"/>
    </w:rPr>
  </w:style>
  <w:style w:type="paragraph" w:styleId="Heading1">
    <w:name w:val="heading 1"/>
    <w:basedOn w:val="Normal"/>
    <w:link w:val="Heading1Char"/>
    <w:uiPriority w:val="9"/>
    <w:qFormat/>
    <w:rsid w:val="000222E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DB3"/>
    <w:rPr>
      <w:color w:val="0000FF" w:themeColor="hyperlink"/>
      <w:u w:val="single"/>
    </w:rPr>
  </w:style>
  <w:style w:type="paragraph" w:styleId="ListParagraph">
    <w:name w:val="List Paragraph"/>
    <w:basedOn w:val="Normal"/>
    <w:uiPriority w:val="34"/>
    <w:qFormat/>
    <w:rsid w:val="005C1DB3"/>
    <w:pPr>
      <w:ind w:left="720"/>
      <w:contextualSpacing/>
    </w:pPr>
  </w:style>
  <w:style w:type="paragraph" w:styleId="BalloonText">
    <w:name w:val="Balloon Text"/>
    <w:basedOn w:val="Normal"/>
    <w:link w:val="BalloonTextChar"/>
    <w:uiPriority w:val="99"/>
    <w:semiHidden/>
    <w:unhideWhenUsed/>
    <w:rsid w:val="005C1DB3"/>
    <w:rPr>
      <w:rFonts w:ascii="Tahoma" w:hAnsi="Tahoma" w:cs="Tahoma"/>
      <w:sz w:val="16"/>
      <w:szCs w:val="16"/>
    </w:rPr>
  </w:style>
  <w:style w:type="character" w:customStyle="1" w:styleId="BalloonTextChar">
    <w:name w:val="Balloon Text Char"/>
    <w:basedOn w:val="DefaultParagraphFont"/>
    <w:link w:val="BalloonText"/>
    <w:uiPriority w:val="99"/>
    <w:semiHidden/>
    <w:rsid w:val="005C1DB3"/>
    <w:rPr>
      <w:rFonts w:ascii="Tahoma" w:eastAsiaTheme="minorEastAsia" w:hAnsi="Tahoma" w:cs="Tahoma"/>
      <w:sz w:val="16"/>
      <w:szCs w:val="16"/>
    </w:rPr>
  </w:style>
  <w:style w:type="paragraph" w:styleId="Header">
    <w:name w:val="header"/>
    <w:basedOn w:val="Normal"/>
    <w:link w:val="HeaderChar"/>
    <w:uiPriority w:val="99"/>
    <w:unhideWhenUsed/>
    <w:rsid w:val="00924C32"/>
    <w:pPr>
      <w:tabs>
        <w:tab w:val="center" w:pos="4680"/>
        <w:tab w:val="right" w:pos="9360"/>
      </w:tabs>
    </w:pPr>
  </w:style>
  <w:style w:type="character" w:customStyle="1" w:styleId="HeaderChar">
    <w:name w:val="Header Char"/>
    <w:basedOn w:val="DefaultParagraphFont"/>
    <w:link w:val="Header"/>
    <w:uiPriority w:val="99"/>
    <w:rsid w:val="00924C32"/>
    <w:rPr>
      <w:rFonts w:eastAsiaTheme="minorEastAsia"/>
      <w:sz w:val="24"/>
      <w:szCs w:val="24"/>
    </w:rPr>
  </w:style>
  <w:style w:type="paragraph" w:styleId="Footer">
    <w:name w:val="footer"/>
    <w:basedOn w:val="Normal"/>
    <w:link w:val="FooterChar"/>
    <w:uiPriority w:val="99"/>
    <w:unhideWhenUsed/>
    <w:rsid w:val="00924C32"/>
    <w:pPr>
      <w:tabs>
        <w:tab w:val="center" w:pos="4680"/>
        <w:tab w:val="right" w:pos="9360"/>
      </w:tabs>
    </w:pPr>
  </w:style>
  <w:style w:type="character" w:customStyle="1" w:styleId="FooterChar">
    <w:name w:val="Footer Char"/>
    <w:basedOn w:val="DefaultParagraphFont"/>
    <w:link w:val="Footer"/>
    <w:uiPriority w:val="99"/>
    <w:rsid w:val="00924C32"/>
    <w:rPr>
      <w:rFonts w:eastAsiaTheme="minorEastAsia"/>
      <w:sz w:val="24"/>
      <w:szCs w:val="24"/>
    </w:rPr>
  </w:style>
  <w:style w:type="paragraph" w:styleId="HTMLPreformatted">
    <w:name w:val="HTML Preformatted"/>
    <w:basedOn w:val="Normal"/>
    <w:link w:val="HTMLPreformattedChar"/>
    <w:uiPriority w:val="99"/>
    <w:unhideWhenUsed/>
    <w:rsid w:val="00BC0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C0357"/>
    <w:rPr>
      <w:rFonts w:ascii="Courier New" w:eastAsia="Times New Roman" w:hAnsi="Courier New" w:cs="Courier New"/>
      <w:sz w:val="20"/>
      <w:szCs w:val="20"/>
    </w:rPr>
  </w:style>
  <w:style w:type="paragraph" w:styleId="NormalWeb">
    <w:name w:val="Normal (Web)"/>
    <w:basedOn w:val="Normal"/>
    <w:uiPriority w:val="99"/>
    <w:semiHidden/>
    <w:unhideWhenUsed/>
    <w:rsid w:val="00C643E5"/>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0222EF"/>
    <w:rPr>
      <w:rFonts w:ascii="Times New Roman" w:eastAsia="Times New Roman" w:hAnsi="Times New Roman" w:cs="Times New Roman"/>
      <w:b/>
      <w:bCs/>
      <w:kern w:val="36"/>
      <w:sz w:val="48"/>
      <w:szCs w:val="48"/>
    </w:rPr>
  </w:style>
  <w:style w:type="character" w:customStyle="1" w:styleId="colggsecondary5text">
    <w:name w:val="col_ggsecondary5text"/>
    <w:basedOn w:val="DefaultParagraphFont"/>
    <w:rsid w:val="000222EF"/>
  </w:style>
  <w:style w:type="character" w:customStyle="1" w:styleId="apple-converted-space">
    <w:name w:val="apple-converted-space"/>
    <w:basedOn w:val="DefaultParagraphFont"/>
    <w:rsid w:val="000222EF"/>
  </w:style>
  <w:style w:type="character" w:customStyle="1" w:styleId="colggprimary3text">
    <w:name w:val="col_ggprimary3text"/>
    <w:basedOn w:val="DefaultParagraphFont"/>
    <w:rsid w:val="0002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741662">
      <w:bodyDiv w:val="1"/>
      <w:marLeft w:val="0"/>
      <w:marRight w:val="0"/>
      <w:marTop w:val="0"/>
      <w:marBottom w:val="0"/>
      <w:divBdr>
        <w:top w:val="none" w:sz="0" w:space="0" w:color="auto"/>
        <w:left w:val="none" w:sz="0" w:space="0" w:color="auto"/>
        <w:bottom w:val="none" w:sz="0" w:space="0" w:color="auto"/>
        <w:right w:val="none" w:sz="0" w:space="0" w:color="auto"/>
      </w:divBdr>
    </w:div>
    <w:div w:id="1506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efaso.net/spip.php?article69384&amp;id_document=55462" TargetMode="Externa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www.GiveWaterGiveLife.org"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GiveWaterGiveLif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1.xml"/><Relationship Id="rId10" Type="http://schemas.openxmlformats.org/officeDocument/2006/relationships/hyperlink" Target="https://www.globalgiving.org/donate/29128/community-building-group-ltd-inc/" TargetMode="External"/><Relationship Id="rId19" Type="http://schemas.openxmlformats.org/officeDocument/2006/relationships/hyperlink" Target="http://www.GiveWaterGiveLif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http://www.GiveWaterGive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DF4B5-6E49-4314-9DDD-A9CF86EDF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Moumouni Traore</cp:lastModifiedBy>
  <cp:revision>2</cp:revision>
  <cp:lastPrinted>2016-01-31T18:21:00Z</cp:lastPrinted>
  <dcterms:created xsi:type="dcterms:W3CDTF">2016-01-31T20:45:00Z</dcterms:created>
  <dcterms:modified xsi:type="dcterms:W3CDTF">2016-01-31T20:45:00Z</dcterms:modified>
</cp:coreProperties>
</file>