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0BF" w:rsidRDefault="00B9774D" w:rsidP="000A0FFB">
      <w:pPr>
        <w:jc w:val="center"/>
      </w:pPr>
      <w:r w:rsidRPr="00B9774D">
        <w:rPr>
          <w:rFonts w:ascii="Calibri" w:eastAsia="Calibri" w:hAnsi="Calibri" w:cs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FABF0B" wp14:editId="107FF74B">
                <wp:simplePos x="0" y="0"/>
                <wp:positionH relativeFrom="column">
                  <wp:posOffset>1367790</wp:posOffset>
                </wp:positionH>
                <wp:positionV relativeFrom="paragraph">
                  <wp:posOffset>2340737</wp:posOffset>
                </wp:positionV>
                <wp:extent cx="3000375" cy="197485"/>
                <wp:effectExtent l="0" t="0" r="9525" b="0"/>
                <wp:wrapTight wrapText="bothSides">
                  <wp:wrapPolygon edited="0">
                    <wp:start x="0" y="0"/>
                    <wp:lineTo x="0" y="18752"/>
                    <wp:lineTo x="21531" y="18752"/>
                    <wp:lineTo x="21531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197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774D" w:rsidRPr="000A0FFB" w:rsidRDefault="00EE6E07" w:rsidP="000A0FFB">
                            <w:pPr>
                              <w:pStyle w:val="Caption"/>
                              <w:jc w:val="center"/>
                              <w:rPr>
                                <w:rFonts w:cs="Arial"/>
                                <w:b/>
                                <w:noProof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0A0FFB">
                              <w:rPr>
                                <w:b/>
                                <w:color w:val="auto"/>
                              </w:rPr>
                              <w:t xml:space="preserve">Retrak supports </w:t>
                            </w:r>
                            <w:r w:rsidR="00C232D1" w:rsidRPr="000A0FFB">
                              <w:rPr>
                                <w:b/>
                                <w:color w:val="auto"/>
                              </w:rPr>
                              <w:t xml:space="preserve">boys like Oscar </w:t>
                            </w:r>
                            <w:r w:rsidR="00B9774D" w:rsidRPr="000A0FFB">
                              <w:rPr>
                                <w:b/>
                                <w:color w:val="auto"/>
                              </w:rPr>
                              <w:t>at the Lighthouse in Kampala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FABF0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7.7pt;margin-top:184.3pt;width:236.25pt;height:15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" stroked="f">
                <v:textbox inset="0,0,0,0">
                  <w:txbxContent>
                    <w:p w:rsidR="00B9774D" w:rsidRPr="000A0FFB" w:rsidRDefault="00EE6E07" w:rsidP="000A0FFB">
                      <w:pPr>
                        <w:pStyle w:val="Caption"/>
                        <w:jc w:val="center"/>
                        <w:rPr>
                          <w:rFonts w:cs="Arial"/>
                          <w:b/>
                          <w:noProof/>
                          <w:color w:val="auto"/>
                          <w:sz w:val="24"/>
                          <w:szCs w:val="24"/>
                        </w:rPr>
                      </w:pPr>
                      <w:r w:rsidRPr="000A0FFB">
                        <w:rPr>
                          <w:b/>
                          <w:color w:val="auto"/>
                        </w:rPr>
                        <w:t xml:space="preserve">Retrak supports </w:t>
                      </w:r>
                      <w:r w:rsidR="00C232D1" w:rsidRPr="000A0FFB">
                        <w:rPr>
                          <w:b/>
                          <w:color w:val="auto"/>
                        </w:rPr>
                        <w:t xml:space="preserve">boys like Oscar </w:t>
                      </w:r>
                      <w:r w:rsidR="00B9774D" w:rsidRPr="000A0FFB">
                        <w:rPr>
                          <w:b/>
                          <w:color w:val="auto"/>
                        </w:rPr>
                        <w:t>at the Lighthouse in Kampala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bookmarkStart w:id="0" w:name="_GoBack"/>
      <w:r>
        <w:rPr>
          <w:noProof/>
          <w:lang w:eastAsia="en-GB"/>
        </w:rPr>
        <w:drawing>
          <wp:inline distT="0" distB="0" distL="0" distR="0" wp14:anchorId="01A0A7E4">
            <wp:extent cx="2993390" cy="2249805"/>
            <wp:effectExtent l="38100" t="38100" r="35560" b="3619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3390" cy="224980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bookmarkEnd w:id="0"/>
    </w:p>
    <w:sectPr w:rsidR="00D300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74D"/>
    <w:rsid w:val="000A0FFB"/>
    <w:rsid w:val="00B9774D"/>
    <w:rsid w:val="00C232D1"/>
    <w:rsid w:val="00D300BF"/>
    <w:rsid w:val="00EE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chartTrackingRefBased/>
  <w15:docId w15:val="{1509F0A9-B6A4-4146-89E7-A67353433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rsid w:val="00B9774D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Priyanka Zacharias</dc:creator>
  <cp:keywords/>
  <dc:description/>
  <cp:lastModifiedBy>Priyanka Zacharias</cp:lastModifiedBy>
  <cp:revision>4</cp:revision>
  <dcterms:created xsi:type="dcterms:W3CDTF">2018-06-19T11:11:00Z</dcterms:created>
  <dcterms:modified xsi:type="dcterms:W3CDTF">2018-06-19T11:38:00Z</dcterms:modified>
</cp:coreProperties>
</file>