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92D4" w14:textId="77777777" w:rsidR="000A485A" w:rsidRPr="00CD7A24" w:rsidRDefault="000A485A" w:rsidP="000A485A">
      <w:pPr>
        <w:pStyle w:val="Heading2"/>
        <w:tabs>
          <w:tab w:val="center" w:pos="5040"/>
        </w:tabs>
        <w:spacing w:line="240" w:lineRule="auto"/>
        <w:jc w:val="left"/>
        <w:rPr>
          <w:rFonts w:ascii="Fira Sans Condensed" w:hAnsi="Fira Sans Condensed"/>
          <w:sz w:val="28"/>
          <w:szCs w:val="28"/>
        </w:rPr>
      </w:pPr>
      <w:r w:rsidRPr="00CD7A24">
        <w:rPr>
          <w:rFonts w:ascii="Fira Sans Condensed" w:hAnsi="Fira Sans Condensed"/>
          <w:sz w:val="28"/>
          <w:szCs w:val="28"/>
        </w:rPr>
        <w:t xml:space="preserve">Philanthropic Support In Action </w:t>
      </w:r>
    </w:p>
    <w:p w14:paraId="296ECBEC" w14:textId="77777777" w:rsidR="000A485A" w:rsidRPr="002D2645" w:rsidRDefault="000A485A" w:rsidP="000A485A">
      <w:r w:rsidRPr="00E801AA">
        <w:rPr>
          <w:rFonts w:ascii="Fira Sans Condensed" w:hAnsi="Fira Sans Condensed"/>
          <w:b/>
          <w:bCs/>
          <w:color w:val="auto"/>
        </w:rPr>
        <w:t>To meet today’s complex needs, CARE continues to deliver lifesaving humanitarian assistance while also adapting and scaling up our sustainable development programs across 102 countries.</w:t>
      </w:r>
      <w:r w:rsidRPr="00650EA2">
        <w:rPr>
          <w:rFonts w:ascii="Fira Sans Condensed" w:hAnsi="Fira Sans Condensed"/>
          <w:color w:val="auto"/>
        </w:rPr>
        <w:t xml:space="preserve"> We know this approach works because we see the impact every day.</w:t>
      </w:r>
      <w:r w:rsidRPr="00650EA2">
        <w:rPr>
          <w:rFonts w:ascii="Fira Sans Condensed" w:hAnsi="Fira Sans Condensed"/>
        </w:rPr>
        <w:t xml:space="preserve"> Last year, CARE worked in 102 countries with 1,495 projects that directly </w:t>
      </w:r>
      <w:r w:rsidRPr="002D2645">
        <w:rPr>
          <w:rFonts w:ascii="Fira Sans Condensed" w:hAnsi="Fira Sans Condensed"/>
        </w:rPr>
        <w:t xml:space="preserve">reached more than 100 million people (71% women and girls), and indirectly improved the lives of </w:t>
      </w:r>
      <w:r>
        <w:rPr>
          <w:rFonts w:ascii="Fira Sans Condensed" w:hAnsi="Fira Sans Condensed"/>
        </w:rPr>
        <w:t>nearly 160</w:t>
      </w:r>
      <w:r w:rsidRPr="002D2645">
        <w:rPr>
          <w:rFonts w:ascii="Fira Sans Condensed" w:hAnsi="Fira Sans Condensed"/>
        </w:rPr>
        <w:t xml:space="preserve"> million more people through policy changes</w:t>
      </w:r>
      <w:r>
        <w:rPr>
          <w:rFonts w:ascii="Fira Sans Condensed" w:hAnsi="Fira Sans Condensed"/>
        </w:rPr>
        <w:t xml:space="preserve"> and</w:t>
      </w:r>
      <w:r w:rsidRPr="002D2645">
        <w:rPr>
          <w:rFonts w:ascii="Fira Sans Condensed" w:hAnsi="Fira Sans Condensed"/>
        </w:rPr>
        <w:t xml:space="preserve"> replication of successful programs by partners and governments. Our focus on promoting gender </w:t>
      </w:r>
      <w:r w:rsidRPr="00D61EB5">
        <w:rPr>
          <w:rFonts w:ascii="Fira Sans Condensed" w:hAnsi="Fira Sans Condensed"/>
        </w:rPr>
        <w:t>equality – and developing the skills of women smallholder farmers, unbanked women and frontline healthcare workers – has</w:t>
      </w:r>
      <w:r>
        <w:rPr>
          <w:rFonts w:ascii="Fira Sans Condensed" w:hAnsi="Fira Sans Condensed"/>
        </w:rPr>
        <w:t xml:space="preserve"> </w:t>
      </w:r>
      <w:r w:rsidRPr="002D2645">
        <w:rPr>
          <w:rFonts w:ascii="Fira Sans Condensed" w:hAnsi="Fira Sans Condensed"/>
        </w:rPr>
        <w:t>helped elevate the status of marginalized women, empowering them to become more valued partners and contributors to family and community success.</w:t>
      </w:r>
      <w:r>
        <w:rPr>
          <w:rFonts w:ascii="Fira Sans Condensed" w:hAnsi="Fira Sans Condensed"/>
        </w:rPr>
        <w:t xml:space="preserve"> By 2030, we aim to help 50 million people experience greater gender equality. To maximize the impact of our programs, we work with and though partners to scale up effective solutions and reduce poverty through policy change. Below are examples of how our work is making an impact. </w:t>
      </w:r>
    </w:p>
    <w:p w14:paraId="1A91EEC9" w14:textId="77777777" w:rsidR="000A485A" w:rsidRPr="00E97583" w:rsidRDefault="000A485A" w:rsidP="000A485A">
      <w:pPr>
        <w:rPr>
          <w:rFonts w:ascii="Fira Sans Condensed" w:eastAsia="Times New Roman" w:hAnsi="Fira Sans Condensed" w:cs="Times New Roman"/>
          <w:color w:val="auto"/>
          <w:sz w:val="16"/>
          <w:szCs w:val="16"/>
          <w:lang w:val="en-GB"/>
        </w:rPr>
      </w:pPr>
    </w:p>
    <w:p w14:paraId="6B824486" w14:textId="77777777" w:rsidR="000A485A" w:rsidRDefault="000A485A" w:rsidP="000A485A">
      <w:pPr>
        <w:pStyle w:val="Heading2"/>
        <w:numPr>
          <w:ilvl w:val="0"/>
          <w:numId w:val="2"/>
        </w:numPr>
        <w:tabs>
          <w:tab w:val="num" w:pos="360"/>
          <w:tab w:val="center" w:pos="5040"/>
        </w:tabs>
        <w:spacing w:line="240" w:lineRule="auto"/>
        <w:ind w:left="0" w:firstLine="0"/>
        <w:jc w:val="left"/>
        <w:rPr>
          <w:rFonts w:ascii="Fira Sans Condensed" w:eastAsia="Times New Roman" w:hAnsi="Fira Sans Condensed" w:cs="Segoe UI"/>
          <w:b w:val="0"/>
          <w:bCs w:val="0"/>
          <w:color w:val="auto"/>
          <w:sz w:val="22"/>
          <w:szCs w:val="22"/>
        </w:rPr>
      </w:pPr>
      <w:r w:rsidRPr="00D61EB5">
        <w:rPr>
          <w:rFonts w:ascii="Fira Sans Condensed" w:eastAsia="Times New Roman" w:hAnsi="Fira Sans Condensed" w:cs="Segoe UI"/>
          <w:color w:val="auto"/>
          <w:sz w:val="22"/>
          <w:szCs w:val="22"/>
        </w:rPr>
        <w:drawing>
          <wp:anchor distT="0" distB="0" distL="114300" distR="114300" simplePos="0" relativeHeight="251662336" behindDoc="0" locked="0" layoutInCell="1" allowOverlap="1" wp14:anchorId="15B361DE" wp14:editId="1DBE3520">
            <wp:simplePos x="0" y="0"/>
            <wp:positionH relativeFrom="column">
              <wp:posOffset>3657600</wp:posOffset>
            </wp:positionH>
            <wp:positionV relativeFrom="paragraph">
              <wp:posOffset>38100</wp:posOffset>
            </wp:positionV>
            <wp:extent cx="2697480" cy="1837944"/>
            <wp:effectExtent l="19050" t="19050" r="26670" b="10160"/>
            <wp:wrapSquare wrapText="bothSides"/>
            <wp:docPr id="18" name="Picture 18"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 indoor&#10;&#10;Description automatically generated"/>
                    <pic:cNvPicPr/>
                  </pic:nvPicPr>
                  <pic:blipFill rotWithShape="1">
                    <a:blip r:embed="rId5" cstate="screen">
                      <a:extLst>
                        <a:ext uri="{28A0092B-C50C-407E-A947-70E740481C1C}">
                          <a14:useLocalDpi xmlns:a14="http://schemas.microsoft.com/office/drawing/2010/main"/>
                        </a:ext>
                      </a:extLst>
                    </a:blip>
                    <a:srcRect t="3655" r="6132"/>
                    <a:stretch/>
                  </pic:blipFill>
                  <pic:spPr bwMode="auto">
                    <a:xfrm>
                      <a:off x="0" y="0"/>
                      <a:ext cx="2697480" cy="183794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1EB5">
        <w:rPr>
          <w:rFonts w:ascii="Fira Sans Condensed" w:eastAsia="Times New Roman" w:hAnsi="Fira Sans Condensed" w:cs="Segoe UI"/>
          <w:color w:val="auto"/>
          <w:sz w:val="22"/>
          <w:szCs w:val="22"/>
        </w:rPr>
        <w:t>Addressing urgent needs</w:t>
      </w:r>
      <w:r>
        <w:rPr>
          <w:rFonts w:ascii="Fira Sans Condensed" w:eastAsia="Times New Roman" w:hAnsi="Fira Sans Condensed" w:cs="Times New Roman"/>
          <w:color w:val="auto"/>
          <w:sz w:val="22"/>
          <w:szCs w:val="22"/>
        </w:rPr>
        <w:t xml:space="preserve"> in ultra-challenging situations.</w:t>
      </w:r>
      <w:r w:rsidRPr="00900055">
        <w:rPr>
          <w:rFonts w:ascii="Fira Sans Condensed" w:eastAsia="Times New Roman" w:hAnsi="Fira Sans Condensed" w:cs="Times New Roman"/>
          <w:b w:val="0"/>
          <w:bCs w:val="0"/>
          <w:color w:val="auto"/>
          <w:sz w:val="22"/>
          <w:szCs w:val="22"/>
        </w:rPr>
        <w:t xml:space="preserve"> The humanitarian situation in </w:t>
      </w:r>
      <w:r w:rsidRPr="00C22760">
        <w:rPr>
          <w:rFonts w:ascii="Fira Sans Condensed" w:eastAsia="Times New Roman" w:hAnsi="Fira Sans Condensed" w:cs="Times New Roman"/>
          <w:color w:val="auto"/>
          <w:sz w:val="22"/>
          <w:szCs w:val="22"/>
        </w:rPr>
        <w:t>Afghanistan</w:t>
      </w:r>
      <w:r w:rsidRPr="00900055">
        <w:rPr>
          <w:rFonts w:ascii="Fira Sans Condensed" w:eastAsia="Times New Roman" w:hAnsi="Fira Sans Condensed" w:cs="Times New Roman"/>
          <w:b w:val="0"/>
          <w:bCs w:val="0"/>
          <w:color w:val="auto"/>
          <w:sz w:val="22"/>
          <w:szCs w:val="22"/>
        </w:rPr>
        <w:t xml:space="preserve"> continues to </w:t>
      </w:r>
      <w:r>
        <w:rPr>
          <w:rFonts w:ascii="Fira Sans Condensed" w:eastAsia="Times New Roman" w:hAnsi="Fira Sans Condensed" w:cs="Times New Roman"/>
          <w:b w:val="0"/>
          <w:bCs w:val="0"/>
          <w:color w:val="auto"/>
          <w:sz w:val="22"/>
          <w:szCs w:val="22"/>
        </w:rPr>
        <w:t>deteriorate</w:t>
      </w:r>
      <w:r w:rsidRPr="00900055">
        <w:rPr>
          <w:rFonts w:ascii="Fira Sans Condensed" w:eastAsia="Times New Roman" w:hAnsi="Fira Sans Condensed" w:cs="Times New Roman"/>
          <w:b w:val="0"/>
          <w:bCs w:val="0"/>
          <w:color w:val="auto"/>
          <w:sz w:val="22"/>
          <w:szCs w:val="22"/>
        </w:rPr>
        <w:t xml:space="preserve">, with the ongoing crisis made far worse by insufficient </w:t>
      </w:r>
      <w:r>
        <w:rPr>
          <w:rFonts w:ascii="Fira Sans Condensed" w:eastAsia="Times New Roman" w:hAnsi="Fira Sans Condensed" w:cs="Times New Roman"/>
          <w:b w:val="0"/>
          <w:bCs w:val="0"/>
          <w:color w:val="auto"/>
          <w:sz w:val="22"/>
          <w:szCs w:val="22"/>
        </w:rPr>
        <w:t xml:space="preserve">rain </w:t>
      </w:r>
      <w:r w:rsidRPr="00900055">
        <w:rPr>
          <w:rFonts w:ascii="Fira Sans Condensed" w:eastAsia="Times New Roman" w:hAnsi="Fira Sans Condensed" w:cs="Times New Roman"/>
          <w:b w:val="0"/>
          <w:bCs w:val="0"/>
          <w:color w:val="auto"/>
          <w:sz w:val="22"/>
          <w:szCs w:val="22"/>
        </w:rPr>
        <w:t xml:space="preserve">and crop failures. </w:t>
      </w:r>
      <w:r w:rsidRPr="00F269A2">
        <w:rPr>
          <w:rStyle w:val="normaltextrun"/>
          <w:rFonts w:ascii="Fira Sans Condensed" w:hAnsi="Fira Sans Condensed"/>
          <w:b w:val="0"/>
          <w:bCs w:val="0"/>
          <w:color w:val="000000" w:themeColor="text1"/>
          <w:sz w:val="22"/>
          <w:szCs w:val="22"/>
          <w:shd w:val="clear" w:color="auto" w:fill="FFFFFF"/>
        </w:rPr>
        <w:t xml:space="preserve">About </w:t>
      </w:r>
      <w:r w:rsidRPr="00F269A2">
        <w:rPr>
          <w:rFonts w:ascii="Fira Sans Condensed" w:eastAsia="Times New Roman" w:hAnsi="Fira Sans Condensed" w:cs="Times New Roman"/>
          <w:b w:val="0"/>
          <w:bCs w:val="0"/>
          <w:color w:val="000000" w:themeColor="text1"/>
          <w:sz w:val="22"/>
          <w:szCs w:val="22"/>
        </w:rPr>
        <w:t xml:space="preserve">24 million people </w:t>
      </w:r>
      <w:r>
        <w:rPr>
          <w:rFonts w:ascii="Fira Sans Condensed" w:eastAsia="Times New Roman" w:hAnsi="Fira Sans Condensed" w:cs="Times New Roman"/>
          <w:b w:val="0"/>
          <w:bCs w:val="0"/>
          <w:color w:val="000000" w:themeColor="text1"/>
          <w:sz w:val="22"/>
          <w:szCs w:val="22"/>
        </w:rPr>
        <w:t>there</w:t>
      </w:r>
      <w:r w:rsidRPr="00F269A2">
        <w:rPr>
          <w:rFonts w:ascii="Fira Sans Condensed" w:eastAsia="Times New Roman" w:hAnsi="Fira Sans Condensed" w:cs="Times New Roman"/>
          <w:b w:val="0"/>
          <w:bCs w:val="0"/>
          <w:color w:val="000000" w:themeColor="text1"/>
          <w:sz w:val="22"/>
          <w:szCs w:val="22"/>
        </w:rPr>
        <w:t xml:space="preserve"> need humanitarian assistance, and 3.4 million people are displaced. Of the 700,000 </w:t>
      </w:r>
      <w:r w:rsidRPr="00900055">
        <w:rPr>
          <w:rFonts w:ascii="Fira Sans Condensed" w:eastAsia="Times New Roman" w:hAnsi="Fira Sans Condensed" w:cs="Times New Roman"/>
          <w:b w:val="0"/>
          <w:bCs w:val="0"/>
          <w:color w:val="auto"/>
          <w:sz w:val="22"/>
          <w:szCs w:val="22"/>
        </w:rPr>
        <w:t xml:space="preserve">people </w:t>
      </w:r>
      <w:r>
        <w:rPr>
          <w:rFonts w:ascii="Fira Sans Condensed" w:eastAsia="Times New Roman" w:hAnsi="Fira Sans Condensed" w:cs="Times New Roman"/>
          <w:b w:val="0"/>
          <w:bCs w:val="0"/>
          <w:color w:val="auto"/>
          <w:sz w:val="22"/>
          <w:szCs w:val="22"/>
        </w:rPr>
        <w:t xml:space="preserve">forced from their homes </w:t>
      </w:r>
      <w:r w:rsidRPr="00900055">
        <w:rPr>
          <w:rFonts w:ascii="Fira Sans Condensed" w:eastAsia="Times New Roman" w:hAnsi="Fira Sans Condensed" w:cs="Times New Roman"/>
          <w:b w:val="0"/>
          <w:bCs w:val="0"/>
          <w:color w:val="auto"/>
          <w:sz w:val="22"/>
          <w:szCs w:val="22"/>
        </w:rPr>
        <w:t xml:space="preserve">since August 2021, 80% are women and children. CARE is scaling up a comprehensive response to help displaced families and other vulnerable Afghans. </w:t>
      </w:r>
      <w:r>
        <w:rPr>
          <w:rFonts w:ascii="Fira Sans Condensed" w:eastAsia="Times New Roman" w:hAnsi="Fira Sans Condensed" w:cs="Times New Roman"/>
          <w:b w:val="0"/>
          <w:bCs w:val="0"/>
          <w:color w:val="auto"/>
          <w:sz w:val="22"/>
          <w:szCs w:val="22"/>
        </w:rPr>
        <w:t>We are providing</w:t>
      </w:r>
      <w:r w:rsidRPr="00900055">
        <w:rPr>
          <w:rFonts w:ascii="Fira Sans Condensed" w:eastAsia="Times New Roman" w:hAnsi="Fira Sans Condensed" w:cs="Times New Roman"/>
          <w:b w:val="0"/>
          <w:bCs w:val="0"/>
          <w:color w:val="auto"/>
          <w:sz w:val="22"/>
          <w:szCs w:val="22"/>
        </w:rPr>
        <w:t xml:space="preserve"> emergency multi-purpose cash assistance, cash for work, medical supplies, mobile health teams, food </w:t>
      </w:r>
      <w:r>
        <w:rPr>
          <w:rFonts w:ascii="Fira Sans Condensed" w:eastAsia="Times New Roman" w:hAnsi="Fira Sans Condensed" w:cs="Times New Roman"/>
          <w:b w:val="0"/>
          <w:bCs w:val="0"/>
          <w:color w:val="auto"/>
          <w:sz w:val="22"/>
          <w:szCs w:val="22"/>
        </w:rPr>
        <w:t xml:space="preserve">and </w:t>
      </w:r>
      <w:r w:rsidRPr="00900055">
        <w:rPr>
          <w:rFonts w:ascii="Fira Sans Condensed" w:eastAsia="Times New Roman" w:hAnsi="Fira Sans Condensed" w:cs="Times New Roman"/>
          <w:b w:val="0"/>
          <w:bCs w:val="0"/>
          <w:color w:val="auto"/>
          <w:sz w:val="22"/>
          <w:szCs w:val="22"/>
        </w:rPr>
        <w:t xml:space="preserve">agriculture support, household and hygiene essentials, and supplies to help </w:t>
      </w:r>
      <w:r>
        <w:rPr>
          <w:rFonts w:ascii="Fira Sans Condensed" w:eastAsia="Times New Roman" w:hAnsi="Fira Sans Condensed" w:cs="Times New Roman"/>
          <w:b w:val="0"/>
          <w:bCs w:val="0"/>
          <w:color w:val="auto"/>
          <w:sz w:val="22"/>
          <w:szCs w:val="22"/>
        </w:rPr>
        <w:t xml:space="preserve">cope with </w:t>
      </w:r>
      <w:r w:rsidRPr="00900055">
        <w:rPr>
          <w:rFonts w:ascii="Fira Sans Condensed" w:eastAsia="Times New Roman" w:hAnsi="Fira Sans Condensed" w:cs="Times New Roman"/>
          <w:b w:val="0"/>
          <w:bCs w:val="0"/>
          <w:color w:val="auto"/>
          <w:sz w:val="22"/>
          <w:szCs w:val="22"/>
        </w:rPr>
        <w:t>winter weather</w:t>
      </w:r>
      <w:r>
        <w:rPr>
          <w:rFonts w:ascii="Fira Sans Condensed" w:eastAsia="Times New Roman" w:hAnsi="Fira Sans Condensed" w:cs="Times New Roman"/>
          <w:b w:val="0"/>
          <w:bCs w:val="0"/>
          <w:color w:val="auto"/>
          <w:sz w:val="22"/>
          <w:szCs w:val="22"/>
        </w:rPr>
        <w:t>.</w:t>
      </w:r>
      <w:r w:rsidRPr="001A14D9">
        <w:rPr>
          <w:rFonts w:ascii="Fira Sans Condensed" w:eastAsia="Times New Roman" w:hAnsi="Fira Sans Condensed" w:cs="Segoe UI"/>
          <w:b w:val="0"/>
          <w:bCs w:val="0"/>
          <w:color w:val="auto"/>
          <w:sz w:val="22"/>
          <w:szCs w:val="22"/>
        </w:rPr>
        <w:t xml:space="preserve"> </w:t>
      </w:r>
    </w:p>
    <w:p w14:paraId="7F8BA8A9" w14:textId="77777777" w:rsidR="000A485A" w:rsidRPr="00E97583" w:rsidRDefault="000A485A" w:rsidP="000A485A">
      <w:pPr>
        <w:pStyle w:val="Heading2"/>
        <w:tabs>
          <w:tab w:val="center" w:pos="5040"/>
        </w:tabs>
        <w:spacing w:line="240" w:lineRule="auto"/>
        <w:jc w:val="left"/>
        <w:rPr>
          <w:rFonts w:ascii="Fira Sans Condensed" w:eastAsia="Times New Roman" w:hAnsi="Fira Sans Condensed" w:cs="Segoe UI"/>
          <w:b w:val="0"/>
          <w:bCs w:val="0"/>
          <w:color w:val="auto"/>
          <w:sz w:val="16"/>
          <w:szCs w:val="16"/>
        </w:rPr>
      </w:pPr>
    </w:p>
    <w:p w14:paraId="2BD24F76" w14:textId="77777777" w:rsidR="000A485A" w:rsidRPr="00C22760" w:rsidRDefault="000A485A" w:rsidP="000A485A">
      <w:pPr>
        <w:pStyle w:val="Heading2"/>
        <w:numPr>
          <w:ilvl w:val="0"/>
          <w:numId w:val="2"/>
        </w:numPr>
        <w:tabs>
          <w:tab w:val="num" w:pos="360"/>
          <w:tab w:val="center" w:pos="5040"/>
        </w:tabs>
        <w:spacing w:line="240" w:lineRule="auto"/>
        <w:ind w:left="0" w:firstLine="0"/>
        <w:jc w:val="left"/>
        <w:rPr>
          <w:rFonts w:ascii="Fira Sans Condensed" w:eastAsia="Times New Roman" w:hAnsi="Fira Sans Condensed" w:cs="Segoe UI"/>
          <w:color w:val="auto"/>
          <w:sz w:val="22"/>
          <w:szCs w:val="22"/>
        </w:rPr>
      </w:pPr>
      <w:r>
        <w:rPr>
          <w:rFonts w:ascii="Fira Sans Condensed" w:eastAsia="Times New Roman" w:hAnsi="Fira Sans Condensed" w:cs="Segoe UI"/>
          <w:color w:val="auto"/>
          <w:sz w:val="22"/>
          <w:szCs w:val="22"/>
        </w:rPr>
        <w:t xml:space="preserve">Improving vaccination rates – from </w:t>
      </w:r>
      <w:r w:rsidRPr="00070EA3">
        <w:rPr>
          <w:rFonts w:ascii="Fira Sans Condensed" w:eastAsia="Times New Roman" w:hAnsi="Fira Sans Condensed" w:cs="Segoe UI"/>
          <w:color w:val="auto"/>
          <w:sz w:val="22"/>
          <w:szCs w:val="22"/>
        </w:rPr>
        <w:t>second-worst to second-best vaccination rate in the country</w:t>
      </w:r>
      <w:r>
        <w:rPr>
          <w:rFonts w:ascii="Fira Sans Condensed" w:eastAsia="Times New Roman" w:hAnsi="Fira Sans Condensed" w:cs="Segoe UI"/>
          <w:color w:val="auto"/>
          <w:sz w:val="22"/>
          <w:szCs w:val="22"/>
        </w:rPr>
        <w:t>.</w:t>
      </w:r>
      <w:r w:rsidRPr="00070EA3">
        <w:rPr>
          <w:rFonts w:ascii="Fira Sans Condensed" w:eastAsia="Times New Roman" w:hAnsi="Fira Sans Condensed" w:cs="Segoe UI"/>
          <w:color w:val="auto"/>
          <w:sz w:val="22"/>
          <w:szCs w:val="22"/>
        </w:rPr>
        <w:t xml:space="preserve"> </w:t>
      </w:r>
      <w:r w:rsidRPr="00780916">
        <w:rPr>
          <w:rFonts w:ascii="Fira Sans Condensed" w:eastAsia="Times New Roman" w:hAnsi="Fira Sans Condensed" w:cs="Segoe UI"/>
          <w:b w:val="0"/>
          <w:bCs w:val="0"/>
          <w:color w:val="auto"/>
          <w:sz w:val="22"/>
          <w:szCs w:val="22"/>
        </w:rPr>
        <w:t xml:space="preserve">In June 2021, the government of </w:t>
      </w:r>
      <w:r w:rsidRPr="00703FE7">
        <w:rPr>
          <w:rFonts w:ascii="Fira Sans Condensed" w:eastAsia="Times New Roman" w:hAnsi="Fira Sans Condensed" w:cs="Segoe UI"/>
          <w:color w:val="auto"/>
          <w:sz w:val="22"/>
          <w:szCs w:val="22"/>
        </w:rPr>
        <w:t>Bangladesh</w:t>
      </w:r>
      <w:r w:rsidRPr="00780916">
        <w:rPr>
          <w:rFonts w:ascii="Fira Sans Condensed" w:eastAsia="Times New Roman" w:hAnsi="Fira Sans Condensed" w:cs="Segoe UI"/>
          <w:b w:val="0"/>
          <w:bCs w:val="0"/>
          <w:color w:val="auto"/>
          <w:sz w:val="22"/>
          <w:szCs w:val="22"/>
        </w:rPr>
        <w:t xml:space="preserve"> requested CARE’s support to step up COVID-19 vaccination efforts in southwestern Khulna district, which had the second-lowest immunization rate in the country – only 7%. Just three months later, the vaccination rate in Khulna had increased to 36%, with more than 1 million vaccine doses administered to marginalized people</w:t>
      </w:r>
      <w:r>
        <w:rPr>
          <w:rFonts w:ascii="Fira Sans Condensed" w:eastAsia="Times New Roman" w:hAnsi="Fira Sans Condensed" w:cs="Segoe UI"/>
          <w:b w:val="0"/>
          <w:bCs w:val="0"/>
          <w:color w:val="auto"/>
          <w:sz w:val="22"/>
          <w:szCs w:val="22"/>
        </w:rPr>
        <w:t xml:space="preserve">, elevating the district to </w:t>
      </w:r>
      <w:r w:rsidRPr="00780916">
        <w:rPr>
          <w:rFonts w:ascii="Fira Sans Condensed" w:eastAsia="Times New Roman" w:hAnsi="Fira Sans Condensed" w:cs="Segoe UI"/>
          <w:b w:val="0"/>
          <w:bCs w:val="0"/>
          <w:color w:val="auto"/>
          <w:sz w:val="22"/>
          <w:szCs w:val="22"/>
        </w:rPr>
        <w:t>the second-highest vaccination rate in the country, after Dhaka, the capital.</w:t>
      </w:r>
      <w:r w:rsidRPr="007B5CF2">
        <w:t xml:space="preserve"> </w:t>
      </w:r>
      <w:r w:rsidRPr="007B5CF2">
        <w:rPr>
          <w:rFonts w:ascii="Fira Sans Condensed" w:eastAsia="Times New Roman" w:hAnsi="Fira Sans Condensed" w:cs="Segoe UI"/>
          <w:b w:val="0"/>
          <w:bCs w:val="0"/>
          <w:color w:val="auto"/>
          <w:sz w:val="22"/>
          <w:szCs w:val="22"/>
        </w:rPr>
        <w:t xml:space="preserve">The entire vaccine registration system is online in Bangladesh, so CARE’s response team focused on reaching people who were illiterate or lacked access to smartphones to register. We hosted community education sessions </w:t>
      </w:r>
      <w:r>
        <w:rPr>
          <w:rFonts w:ascii="Fira Sans Condensed" w:eastAsia="Times New Roman" w:hAnsi="Fira Sans Condensed" w:cs="Segoe UI"/>
          <w:b w:val="0"/>
          <w:bCs w:val="0"/>
          <w:color w:val="auto"/>
          <w:sz w:val="22"/>
          <w:szCs w:val="22"/>
        </w:rPr>
        <w:t>so people</w:t>
      </w:r>
      <w:r w:rsidRPr="007B5CF2">
        <w:rPr>
          <w:rFonts w:ascii="Fira Sans Condensed" w:eastAsia="Times New Roman" w:hAnsi="Fira Sans Condensed" w:cs="Segoe UI"/>
          <w:b w:val="0"/>
          <w:bCs w:val="0"/>
          <w:color w:val="auto"/>
          <w:sz w:val="22"/>
          <w:szCs w:val="22"/>
        </w:rPr>
        <w:t xml:space="preserve"> got the information they needed to trust vaccines, and organized door-to-door visits to further reduce vaccine hesitancy and increase registration. CARE trained 650 government health workers and inspectors to strengthen vaccine deployment and </w:t>
      </w:r>
      <w:r>
        <w:rPr>
          <w:rFonts w:ascii="Fira Sans Condensed" w:eastAsia="Times New Roman" w:hAnsi="Fira Sans Condensed" w:cs="Segoe UI"/>
          <w:b w:val="0"/>
          <w:bCs w:val="0"/>
          <w:color w:val="auto"/>
          <w:sz w:val="22"/>
          <w:szCs w:val="22"/>
        </w:rPr>
        <w:t xml:space="preserve">to </w:t>
      </w:r>
      <w:r w:rsidRPr="007B5CF2">
        <w:rPr>
          <w:rFonts w:ascii="Fira Sans Condensed" w:eastAsia="Times New Roman" w:hAnsi="Fira Sans Condensed" w:cs="Segoe UI"/>
          <w:b w:val="0"/>
          <w:bCs w:val="0"/>
          <w:color w:val="auto"/>
          <w:sz w:val="22"/>
          <w:szCs w:val="22"/>
        </w:rPr>
        <w:t>make sure the system works, and oriented 900 volunteers to support vaccine registration and community awareness.</w:t>
      </w:r>
      <w:r>
        <w:rPr>
          <w:rFonts w:ascii="Fira Sans Condensed" w:eastAsia="Times New Roman" w:hAnsi="Fira Sans Condensed" w:cs="Segoe UI"/>
          <w:b w:val="0"/>
          <w:bCs w:val="0"/>
          <w:color w:val="auto"/>
          <w:sz w:val="22"/>
          <w:szCs w:val="22"/>
        </w:rPr>
        <w:t xml:space="preserve"> Vaccine support is an important part of CARE’s overall efforts to help 50 million people fulfill their right to health by 2030. </w:t>
      </w:r>
    </w:p>
    <w:p w14:paraId="3E3F2348" w14:textId="77777777" w:rsidR="000A485A" w:rsidRPr="00E97583" w:rsidRDefault="000A485A" w:rsidP="000A485A">
      <w:pPr>
        <w:pStyle w:val="Heading2"/>
        <w:tabs>
          <w:tab w:val="center" w:pos="5040"/>
        </w:tabs>
        <w:spacing w:line="240" w:lineRule="auto"/>
        <w:ind w:left="360"/>
        <w:jc w:val="left"/>
        <w:rPr>
          <w:rFonts w:ascii="Fira Sans Condensed" w:eastAsia="Times New Roman" w:hAnsi="Fira Sans Condensed" w:cs="Segoe UI"/>
          <w:color w:val="auto"/>
          <w:sz w:val="16"/>
          <w:szCs w:val="16"/>
        </w:rPr>
      </w:pPr>
    </w:p>
    <w:p w14:paraId="17394A97" w14:textId="77777777" w:rsidR="000A485A" w:rsidRDefault="000A485A" w:rsidP="000A485A">
      <w:pPr>
        <w:pStyle w:val="ListParagraph"/>
        <w:widowControl/>
        <w:numPr>
          <w:ilvl w:val="0"/>
          <w:numId w:val="1"/>
        </w:numPr>
        <w:autoSpaceDE/>
        <w:autoSpaceDN/>
        <w:rPr>
          <w:rFonts w:ascii="Fira Sans Condensed" w:eastAsia="Times New Roman" w:hAnsi="Fira Sans Condensed" w:cs="Times New Roman"/>
          <w:b/>
          <w:color w:val="auto"/>
        </w:rPr>
      </w:pPr>
      <w:r>
        <w:rPr>
          <w:rFonts w:ascii="Fira Sans Condensed" w:eastAsia="Times New Roman" w:hAnsi="Fira Sans Condensed" w:cs="Times New Roman"/>
          <w:b/>
          <w:color w:val="auto"/>
        </w:rPr>
        <w:t xml:space="preserve">Meeting the needs of refugees and migrants. </w:t>
      </w:r>
      <w:r w:rsidRPr="00A7230C">
        <w:rPr>
          <w:rFonts w:ascii="Fira Sans Condensed" w:eastAsia="Times New Roman" w:hAnsi="Fira Sans Condensed" w:cs="Times New Roman"/>
          <w:bCs/>
        </w:rPr>
        <w:t>An estimated 7.7 million people need humanitarian assistance</w:t>
      </w:r>
      <w:r>
        <w:rPr>
          <w:rFonts w:ascii="Fira Sans Condensed" w:eastAsia="Times New Roman" w:hAnsi="Fira Sans Condensed" w:cs="Times New Roman"/>
          <w:bCs/>
          <w:color w:val="auto"/>
        </w:rPr>
        <w:t xml:space="preserve"> </w:t>
      </w:r>
      <w:r w:rsidRPr="00884F55">
        <w:rPr>
          <w:rFonts w:ascii="Fira Sans Condensed" w:eastAsia="Times New Roman" w:hAnsi="Fira Sans Condensed" w:cs="Times New Roman"/>
          <w:bCs/>
          <w:color w:val="auto"/>
        </w:rPr>
        <w:t xml:space="preserve">in </w:t>
      </w:r>
      <w:r w:rsidRPr="008362B3">
        <w:rPr>
          <w:rFonts w:ascii="Fira Sans Condensed" w:eastAsia="Times New Roman" w:hAnsi="Fira Sans Condensed" w:cs="Times New Roman"/>
          <w:b/>
          <w:color w:val="auto"/>
        </w:rPr>
        <w:t>Colombia</w:t>
      </w:r>
      <w:r>
        <w:rPr>
          <w:rFonts w:ascii="Fira Sans Condensed" w:eastAsia="Times New Roman" w:hAnsi="Fira Sans Condensed" w:cs="Times New Roman"/>
          <w:bCs/>
          <w:color w:val="auto"/>
        </w:rPr>
        <w:t xml:space="preserve">, a country reeling from the economic impact of COVID-19, an increase in armed conflict, natural disasters and the effects of climate change – all while struggling to absorb a large </w:t>
      </w:r>
      <w:r w:rsidRPr="00884F55">
        <w:rPr>
          <w:rFonts w:ascii="Fira Sans Condensed" w:eastAsia="Times New Roman" w:hAnsi="Fira Sans Condensed" w:cs="Times New Roman"/>
          <w:bCs/>
          <w:color w:val="auto"/>
        </w:rPr>
        <w:t>influx of refugees</w:t>
      </w:r>
      <w:r>
        <w:rPr>
          <w:rFonts w:ascii="Fira Sans Condensed" w:eastAsia="Times New Roman" w:hAnsi="Fira Sans Condensed" w:cs="Times New Roman"/>
          <w:bCs/>
          <w:color w:val="auto"/>
        </w:rPr>
        <w:t>.</w:t>
      </w:r>
      <w:r w:rsidRPr="00884F55">
        <w:rPr>
          <w:rFonts w:ascii="Fira Sans Condensed" w:eastAsia="Times New Roman" w:hAnsi="Fira Sans Condensed" w:cs="Times New Roman"/>
          <w:bCs/>
          <w:color w:val="auto"/>
        </w:rPr>
        <w:t xml:space="preserve"> </w:t>
      </w:r>
      <w:r w:rsidRPr="00FB7363">
        <w:rPr>
          <w:rFonts w:ascii="Fira Sans Condensed" w:eastAsia="Times New Roman" w:hAnsi="Fira Sans Condensed" w:cs="Times New Roman"/>
          <w:bCs/>
          <w:color w:val="auto"/>
        </w:rPr>
        <w:t>About 554,000 Venezuelans</w:t>
      </w:r>
      <w:r>
        <w:rPr>
          <w:rFonts w:ascii="Fira Sans Condensed" w:eastAsia="Times New Roman" w:hAnsi="Fira Sans Condensed" w:cs="Times New Roman"/>
          <w:bCs/>
          <w:color w:val="auto"/>
        </w:rPr>
        <w:t xml:space="preserve"> have received temporary protected status in Colombia (allowing them to remain up to 10 years, with permission to work and access social services), while </w:t>
      </w:r>
      <w:r w:rsidRPr="00FB7363">
        <w:rPr>
          <w:rFonts w:ascii="Fira Sans Condensed" w:eastAsia="Times New Roman" w:hAnsi="Fira Sans Condensed" w:cs="Times New Roman"/>
          <w:bCs/>
          <w:color w:val="auto"/>
        </w:rPr>
        <w:t>another 2 million</w:t>
      </w:r>
      <w:r>
        <w:rPr>
          <w:rFonts w:ascii="Fira Sans Condensed" w:eastAsia="Times New Roman" w:hAnsi="Fira Sans Condensed" w:cs="Times New Roman"/>
          <w:bCs/>
          <w:color w:val="auto"/>
        </w:rPr>
        <w:t xml:space="preserve"> are in the process of regularization. The situation places extreme stress on women, girls and other vulnerable populations. In addition to assisting with food and other basic needs – including through cash and vouchers – CARE has focused our response on sexual and reproductive health, protection for vulnerable individuals, and prevention of gender-based violence. To foster social cohesion, we aim to include 30% host community members in every intervention targeted at refugees.</w:t>
      </w:r>
      <w:r>
        <w:rPr>
          <w:rFonts w:ascii="Fira Sans Condensed" w:eastAsia="Times New Roman" w:hAnsi="Fira Sans Condensed" w:cs="Times New Roman"/>
          <w:bCs/>
          <w:color w:val="auto"/>
        </w:rPr>
        <w:br/>
      </w:r>
    </w:p>
    <w:p w14:paraId="0BEF36A2" w14:textId="77777777" w:rsidR="000A485A" w:rsidRPr="00396B2A" w:rsidRDefault="000A485A" w:rsidP="000A485A">
      <w:pPr>
        <w:pStyle w:val="ListParagraph"/>
        <w:widowControl/>
        <w:numPr>
          <w:ilvl w:val="0"/>
          <w:numId w:val="1"/>
        </w:numPr>
        <w:autoSpaceDE/>
        <w:autoSpaceDN/>
        <w:rPr>
          <w:rFonts w:ascii="Fira Sans Condensed" w:eastAsia="Times New Roman" w:hAnsi="Fira Sans Condensed" w:cs="Times New Roman"/>
          <w:b/>
          <w:color w:val="auto"/>
        </w:rPr>
      </w:pPr>
      <w:r>
        <w:rPr>
          <w:rFonts w:ascii="Fira Sans Condensed" w:eastAsia="Times New Roman" w:hAnsi="Fira Sans Condensed" w:cs="Times New Roman"/>
          <w:b/>
          <w:color w:val="auto"/>
        </w:rPr>
        <w:t>Enabling poor families to h</w:t>
      </w:r>
      <w:r w:rsidRPr="00396B2A">
        <w:rPr>
          <w:rFonts w:ascii="Fira Sans Condensed" w:eastAsia="Times New Roman" w:hAnsi="Fira Sans Condensed" w:cs="Times New Roman"/>
          <w:b/>
          <w:color w:val="auto"/>
        </w:rPr>
        <w:t>av</w:t>
      </w:r>
      <w:r>
        <w:rPr>
          <w:rFonts w:ascii="Fira Sans Condensed" w:eastAsia="Times New Roman" w:hAnsi="Fira Sans Condensed" w:cs="Times New Roman"/>
          <w:b/>
          <w:color w:val="auto"/>
        </w:rPr>
        <w:t>e</w:t>
      </w:r>
      <w:r w:rsidRPr="00396B2A">
        <w:rPr>
          <w:rFonts w:ascii="Fira Sans Condensed" w:eastAsia="Times New Roman" w:hAnsi="Fira Sans Condensed" w:cs="Times New Roman"/>
          <w:b/>
          <w:color w:val="auto"/>
        </w:rPr>
        <w:t xml:space="preserve"> (and </w:t>
      </w:r>
      <w:r>
        <w:rPr>
          <w:rFonts w:ascii="Fira Sans Condensed" w:eastAsia="Times New Roman" w:hAnsi="Fira Sans Condensed" w:cs="Times New Roman"/>
          <w:b/>
          <w:color w:val="auto"/>
        </w:rPr>
        <w:t>grow</w:t>
      </w:r>
      <w:r w:rsidRPr="00396B2A">
        <w:rPr>
          <w:rFonts w:ascii="Fira Sans Condensed" w:eastAsia="Times New Roman" w:hAnsi="Fira Sans Condensed" w:cs="Times New Roman"/>
          <w:b/>
          <w:color w:val="auto"/>
        </w:rPr>
        <w:t>) more food.</w:t>
      </w:r>
      <w:r w:rsidRPr="00396B2A">
        <w:rPr>
          <w:rFonts w:ascii="Fira Sans Condensed" w:eastAsia="Times New Roman" w:hAnsi="Fira Sans Condensed" w:cs="Times New Roman"/>
          <w:bCs/>
          <w:color w:val="auto"/>
        </w:rPr>
        <w:t xml:space="preserve"> In </w:t>
      </w:r>
      <w:r w:rsidRPr="00F93FE5">
        <w:rPr>
          <w:rFonts w:ascii="Fira Sans Condensed" w:eastAsia="Times New Roman" w:hAnsi="Fira Sans Condensed" w:cs="Times New Roman"/>
          <w:b/>
          <w:color w:val="auto"/>
        </w:rPr>
        <w:t>Syria</w:t>
      </w:r>
      <w:r w:rsidRPr="00396B2A">
        <w:rPr>
          <w:rFonts w:ascii="Fira Sans Condensed" w:eastAsia="Times New Roman" w:hAnsi="Fira Sans Condensed" w:cs="Times New Roman"/>
          <w:bCs/>
          <w:color w:val="auto"/>
        </w:rPr>
        <w:t xml:space="preserve">, CARE worked with 1,438 farmers to grow 1,800 metric tons </w:t>
      </w:r>
      <w:r>
        <w:rPr>
          <w:rFonts w:ascii="Fira Sans Condensed" w:eastAsia="Times New Roman" w:hAnsi="Fira Sans Condensed" w:cs="Times New Roman"/>
          <w:bCs/>
          <w:color w:val="auto"/>
        </w:rPr>
        <w:t xml:space="preserve">more </w:t>
      </w:r>
      <w:r w:rsidRPr="00396B2A">
        <w:rPr>
          <w:rFonts w:ascii="Fira Sans Condensed" w:eastAsia="Times New Roman" w:hAnsi="Fira Sans Condensed" w:cs="Times New Roman"/>
          <w:bCs/>
          <w:color w:val="auto"/>
        </w:rPr>
        <w:t>wheat</w:t>
      </w:r>
      <w:r>
        <w:rPr>
          <w:rFonts w:ascii="Fira Sans Condensed" w:eastAsia="Times New Roman" w:hAnsi="Fira Sans Condensed" w:cs="Times New Roman"/>
          <w:bCs/>
          <w:color w:val="auto"/>
        </w:rPr>
        <w:t xml:space="preserve"> – enough </w:t>
      </w:r>
      <w:r w:rsidRPr="00396B2A">
        <w:rPr>
          <w:rFonts w:ascii="Fira Sans Condensed" w:eastAsia="Times New Roman" w:hAnsi="Fira Sans Condensed" w:cs="Times New Roman"/>
          <w:bCs/>
          <w:color w:val="auto"/>
        </w:rPr>
        <w:t>to feed nearly 26,500 people for an entire year</w:t>
      </w:r>
      <w:r>
        <w:rPr>
          <w:rFonts w:ascii="Fira Sans Condensed" w:eastAsia="Times New Roman" w:hAnsi="Fira Sans Condensed" w:cs="Times New Roman"/>
          <w:bCs/>
          <w:color w:val="auto"/>
        </w:rPr>
        <w:t>.</w:t>
      </w:r>
      <w:r w:rsidRPr="00396B2A">
        <w:rPr>
          <w:rFonts w:ascii="Fira Sans Condensed" w:eastAsia="Times New Roman" w:hAnsi="Fira Sans Condensed" w:cs="Times New Roman"/>
          <w:bCs/>
          <w:color w:val="auto"/>
        </w:rPr>
        <w:t xml:space="preserve"> In </w:t>
      </w:r>
      <w:r w:rsidRPr="00F93FE5">
        <w:rPr>
          <w:rFonts w:ascii="Fira Sans Condensed" w:eastAsia="Times New Roman" w:hAnsi="Fira Sans Condensed" w:cs="Times New Roman"/>
          <w:b/>
          <w:color w:val="auto"/>
        </w:rPr>
        <w:t>Malawi</w:t>
      </w:r>
      <w:r w:rsidRPr="00396B2A">
        <w:rPr>
          <w:rFonts w:ascii="Fira Sans Condensed" w:eastAsia="Times New Roman" w:hAnsi="Fira Sans Condensed" w:cs="Times New Roman"/>
          <w:bCs/>
          <w:color w:val="auto"/>
        </w:rPr>
        <w:t xml:space="preserve">, </w:t>
      </w:r>
      <w:r w:rsidRPr="00B34975">
        <w:rPr>
          <w:rFonts w:ascii="Fira Sans Condensed" w:eastAsia="Times New Roman" w:hAnsi="Fira Sans Condensed" w:cs="Times New Roman"/>
          <w:bCs/>
          <w:color w:val="auto"/>
        </w:rPr>
        <w:t xml:space="preserve">through the </w:t>
      </w:r>
      <w:proofErr w:type="spellStart"/>
      <w:r w:rsidRPr="00B34975">
        <w:rPr>
          <w:rFonts w:ascii="Fira Sans Condensed" w:eastAsia="Times New Roman" w:hAnsi="Fira Sans Condensed" w:cs="Times New Roman"/>
          <w:bCs/>
          <w:i/>
          <w:iCs/>
          <w:color w:val="auto"/>
        </w:rPr>
        <w:t>Titukulane</w:t>
      </w:r>
      <w:proofErr w:type="spellEnd"/>
      <w:r w:rsidRPr="00B34975">
        <w:rPr>
          <w:rFonts w:ascii="Fira Sans Condensed" w:eastAsia="Times New Roman" w:hAnsi="Fira Sans Condensed" w:cs="Times New Roman"/>
          <w:bCs/>
          <w:color w:val="auto"/>
        </w:rPr>
        <w:t xml:space="preserve"> activity (meaning “let’s develop together”), </w:t>
      </w:r>
      <w:r w:rsidRPr="00396B2A">
        <w:rPr>
          <w:rFonts w:ascii="Fira Sans Condensed" w:eastAsia="Times New Roman" w:hAnsi="Fira Sans Condensed" w:cs="Times New Roman"/>
          <w:bCs/>
          <w:color w:val="auto"/>
        </w:rPr>
        <w:t>we invested early to build micro-dams</w:t>
      </w:r>
      <w:r>
        <w:rPr>
          <w:rFonts w:ascii="Fira Sans Condensed" w:eastAsia="Times New Roman" w:hAnsi="Fira Sans Condensed" w:cs="Times New Roman"/>
          <w:bCs/>
          <w:color w:val="auto"/>
        </w:rPr>
        <w:t xml:space="preserve"> in coastal communities</w:t>
      </w:r>
      <w:r w:rsidRPr="00396B2A">
        <w:rPr>
          <w:rFonts w:ascii="Fira Sans Condensed" w:eastAsia="Times New Roman" w:hAnsi="Fira Sans Condensed" w:cs="Times New Roman"/>
          <w:bCs/>
          <w:color w:val="auto"/>
        </w:rPr>
        <w:t xml:space="preserve"> that saved 1,199 hectares </w:t>
      </w:r>
      <w:r>
        <w:rPr>
          <w:rFonts w:ascii="Fira Sans Condensed" w:eastAsia="Times New Roman" w:hAnsi="Fira Sans Condensed" w:cs="Times New Roman"/>
          <w:bCs/>
          <w:color w:val="auto"/>
        </w:rPr>
        <w:t xml:space="preserve">(nearly 3,000 acres) </w:t>
      </w:r>
      <w:r w:rsidRPr="00396B2A">
        <w:rPr>
          <w:rFonts w:ascii="Fira Sans Condensed" w:eastAsia="Times New Roman" w:hAnsi="Fira Sans Condensed" w:cs="Times New Roman"/>
          <w:bCs/>
          <w:color w:val="auto"/>
        </w:rPr>
        <w:t xml:space="preserve">of crops for 2,174 families when Cyclone Ana flooded all the nearby farmland in January 2022. </w:t>
      </w:r>
      <w:r>
        <w:rPr>
          <w:rFonts w:ascii="Fira Sans Condensed" w:eastAsia="Times New Roman" w:hAnsi="Fira Sans Condensed" w:cs="Times New Roman"/>
          <w:bCs/>
          <w:color w:val="auto"/>
        </w:rPr>
        <w:t xml:space="preserve">By 2030, we aim to enable 75 million people, </w:t>
      </w:r>
      <w:proofErr w:type="gramStart"/>
      <w:r>
        <w:rPr>
          <w:rFonts w:ascii="Fira Sans Condensed" w:eastAsia="Times New Roman" w:hAnsi="Fira Sans Condensed" w:cs="Times New Roman"/>
          <w:bCs/>
          <w:color w:val="auto"/>
        </w:rPr>
        <w:t>the majority of</w:t>
      </w:r>
      <w:proofErr w:type="gramEnd"/>
      <w:r>
        <w:rPr>
          <w:rFonts w:ascii="Fira Sans Condensed" w:eastAsia="Times New Roman" w:hAnsi="Fira Sans Condensed" w:cs="Times New Roman"/>
          <w:bCs/>
          <w:color w:val="auto"/>
        </w:rPr>
        <w:t xml:space="preserve"> them women and girls, to fulfill their right to adequate food, water and nutrition. </w:t>
      </w:r>
    </w:p>
    <w:p w14:paraId="730FAC08" w14:textId="77777777" w:rsidR="000A485A" w:rsidRPr="00E97583" w:rsidRDefault="000A485A" w:rsidP="000A485A">
      <w:pPr>
        <w:widowControl/>
        <w:autoSpaceDE/>
        <w:autoSpaceDN/>
        <w:rPr>
          <w:rFonts w:ascii="Fira Sans Condensed" w:eastAsia="Times New Roman" w:hAnsi="Fira Sans Condensed" w:cs="Times New Roman"/>
          <w:b/>
          <w:color w:val="auto"/>
          <w:sz w:val="16"/>
          <w:szCs w:val="16"/>
        </w:rPr>
      </w:pPr>
    </w:p>
    <w:p w14:paraId="3B479E2D" w14:textId="77777777" w:rsidR="000A485A" w:rsidRDefault="000A485A" w:rsidP="000A485A">
      <w:pPr>
        <w:pStyle w:val="xxmsonormal"/>
        <w:numPr>
          <w:ilvl w:val="0"/>
          <w:numId w:val="1"/>
        </w:numPr>
        <w:rPr>
          <w:rFonts w:ascii="Fira Sans Condensed" w:hAnsi="Fira Sans Condensed"/>
        </w:rPr>
      </w:pPr>
      <w:r>
        <w:rPr>
          <w:rFonts w:ascii="Fira Sans Condensed" w:eastAsia="Times New Roman" w:hAnsi="Fira Sans Condensed" w:cs="Times New Roman"/>
          <w:b/>
        </w:rPr>
        <w:lastRenderedPageBreak/>
        <w:t xml:space="preserve">Innovating for the future. </w:t>
      </w:r>
      <w:r>
        <w:rPr>
          <w:rFonts w:ascii="Fira Sans Condensed" w:hAnsi="Fira Sans Condensed"/>
        </w:rPr>
        <w:t xml:space="preserve">CARE has the world’s largest pipeline of promising social enterprises that can yield broader and more sustainable results than humanitarian aid alone. We see the potential to impact up to 235 million lives by 2030 through the expansion of several viable social businesses emerging from our current programs that provide jobs, income and vital services, and help communities overcome COVID-19 and other challenges. These include enterprises like </w:t>
      </w:r>
      <w:r w:rsidRPr="00735496">
        <w:rPr>
          <w:rFonts w:ascii="Fira Sans Condensed" w:hAnsi="Fira Sans Condensed"/>
          <w:i/>
          <w:iCs/>
        </w:rPr>
        <w:t>Live Well</w:t>
      </w:r>
      <w:r w:rsidRPr="00735496">
        <w:rPr>
          <w:rFonts w:ascii="Fira Sans Condensed" w:hAnsi="Fira Sans Condensed"/>
        </w:rPr>
        <w:t xml:space="preserve"> in</w:t>
      </w:r>
      <w:r w:rsidRPr="00822F8C">
        <w:rPr>
          <w:rFonts w:ascii="Fira Sans Condensed" w:hAnsi="Fira Sans Condensed"/>
          <w:b/>
          <w:bCs/>
        </w:rPr>
        <w:t xml:space="preserve"> Zambia</w:t>
      </w:r>
      <w:r>
        <w:rPr>
          <w:rFonts w:ascii="Fira Sans Condensed" w:hAnsi="Fira Sans Condensed"/>
        </w:rPr>
        <w:t xml:space="preserve">, an impact-driven social business that promotes healthy behaviors, provides access to health products such as anti-diarrhea kits and mosquito nets to rural families, and </w:t>
      </w:r>
      <w:r w:rsidRPr="00D83AE7">
        <w:rPr>
          <w:rFonts w:ascii="Fira Sans Condensed" w:hAnsi="Fira Sans Condensed"/>
        </w:rPr>
        <w:t>supports livelihoods in underserved communities, through a network of 2,285 trained community health entrepreneurs.</w:t>
      </w:r>
      <w:r w:rsidRPr="00D83AE7">
        <w:rPr>
          <w:rStyle w:val="xxnormaltextrun"/>
          <w:rFonts w:ascii="Fira Sans Condensed" w:hAnsi="Fira Sans Condensed"/>
          <w:color w:val="000000"/>
          <w:shd w:val="clear" w:color="auto" w:fill="FFFFFF"/>
        </w:rPr>
        <w:t xml:space="preserve"> </w:t>
      </w:r>
      <w:r w:rsidRPr="00D83AE7">
        <w:rPr>
          <w:rFonts w:ascii="Fira Sans Condensed" w:hAnsi="Fira Sans Condensed"/>
          <w:i/>
          <w:iCs/>
        </w:rPr>
        <w:t>Live Well</w:t>
      </w:r>
      <w:r w:rsidRPr="00D83AE7">
        <w:rPr>
          <w:rFonts w:ascii="Fira Sans Condensed" w:hAnsi="Fira Sans Condensed"/>
        </w:rPr>
        <w:t xml:space="preserve"> aims to triple the number of sales agents by 2024, providing the opportunity for year-round, community-driven employment, as opposed to struggling to find seasonal farm work. Within the first six months of COVID-19, </w:t>
      </w:r>
      <w:r w:rsidRPr="00D83AE7">
        <w:rPr>
          <w:rFonts w:ascii="Fira Sans Condensed" w:hAnsi="Fira Sans Condensed"/>
          <w:i/>
          <w:iCs/>
        </w:rPr>
        <w:t>Live Well</w:t>
      </w:r>
      <w:r w:rsidRPr="00D83AE7">
        <w:rPr>
          <w:rFonts w:ascii="Fira Sans Condensed" w:hAnsi="Fira Sans Condensed"/>
        </w:rPr>
        <w:t xml:space="preserve"> distributed more than 90,000 items that help</w:t>
      </w:r>
      <w:r>
        <w:rPr>
          <w:rFonts w:ascii="Fira Sans Condensed" w:hAnsi="Fira Sans Condensed"/>
        </w:rPr>
        <w:t>ed</w:t>
      </w:r>
      <w:r w:rsidRPr="00D83AE7">
        <w:rPr>
          <w:rFonts w:ascii="Fira Sans Condensed" w:hAnsi="Fira Sans Condensed"/>
        </w:rPr>
        <w:t xml:space="preserve"> protect against the virus, including soap, chlorine, masks, gloves and hand sanitizer.</w:t>
      </w:r>
    </w:p>
    <w:p w14:paraId="458BF425" w14:textId="77777777" w:rsidR="000A485A" w:rsidRPr="00E97583" w:rsidRDefault="000A485A" w:rsidP="000A485A">
      <w:pPr>
        <w:pStyle w:val="ListParagraph"/>
        <w:rPr>
          <w:rFonts w:ascii="Fira Sans Condensed" w:hAnsi="Fira Sans Condensed"/>
          <w:sz w:val="16"/>
          <w:szCs w:val="16"/>
        </w:rPr>
      </w:pPr>
    </w:p>
    <w:p w14:paraId="25221A71" w14:textId="77777777" w:rsidR="000A485A" w:rsidRDefault="000A485A" w:rsidP="000A485A">
      <w:pPr>
        <w:pStyle w:val="xxmsonormal"/>
        <w:ind w:left="360"/>
        <w:rPr>
          <w:rFonts w:ascii="Fira Sans Condensed" w:hAnsi="Fira Sans Condensed"/>
        </w:rPr>
      </w:pPr>
      <w:r>
        <w:rPr>
          <w:rFonts w:ascii="Fira Sans Condensed" w:hAnsi="Fira Sans Condensed"/>
          <w:noProof/>
        </w:rPr>
        <mc:AlternateContent>
          <mc:Choice Requires="wpg">
            <w:drawing>
              <wp:anchor distT="0" distB="0" distL="114300" distR="114300" simplePos="0" relativeHeight="251660288" behindDoc="0" locked="0" layoutInCell="1" allowOverlap="1" wp14:anchorId="2508DE4C" wp14:editId="6044E2FF">
                <wp:simplePos x="0" y="0"/>
                <wp:positionH relativeFrom="column">
                  <wp:posOffset>3460750</wp:posOffset>
                </wp:positionH>
                <wp:positionV relativeFrom="paragraph">
                  <wp:posOffset>761365</wp:posOffset>
                </wp:positionV>
                <wp:extent cx="2921000" cy="3206750"/>
                <wp:effectExtent l="0" t="19050" r="12700" b="0"/>
                <wp:wrapSquare wrapText="bothSides"/>
                <wp:docPr id="20" name="Group 20"/>
                <wp:cNvGraphicFramePr/>
                <a:graphic xmlns:a="http://schemas.openxmlformats.org/drawingml/2006/main">
                  <a:graphicData uri="http://schemas.microsoft.com/office/word/2010/wordprocessingGroup">
                    <wpg:wgp>
                      <wpg:cNvGrpSpPr/>
                      <wpg:grpSpPr>
                        <a:xfrm>
                          <a:off x="0" y="0"/>
                          <a:ext cx="2921000" cy="3206750"/>
                          <a:chOff x="0" y="0"/>
                          <a:chExt cx="2921000" cy="3206750"/>
                        </a:xfrm>
                      </wpg:grpSpPr>
                      <pic:pic xmlns:pic="http://schemas.openxmlformats.org/drawingml/2006/picture">
                        <pic:nvPicPr>
                          <pic:cNvPr id="11" name="Picture 11" descr="A picture containing person, indoor, person, person&#10;&#10;Description automatically generated"/>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12700" y="0"/>
                            <a:ext cx="2898140" cy="1920240"/>
                          </a:xfrm>
                          <a:prstGeom prst="rect">
                            <a:avLst/>
                          </a:prstGeom>
                          <a:ln>
                            <a:solidFill>
                              <a:srgbClr val="000000"/>
                            </a:solidFill>
                          </a:ln>
                        </pic:spPr>
                      </pic:pic>
                      <wps:wsp>
                        <wps:cNvPr id="12" name="Text Box 41"/>
                        <wps:cNvSpPr txBox="1">
                          <a:spLocks noChangeArrowheads="1"/>
                        </wps:cNvSpPr>
                        <wps:spPr bwMode="auto">
                          <a:xfrm>
                            <a:off x="0" y="1930400"/>
                            <a:ext cx="292100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EE825" w14:textId="77777777" w:rsidR="000A485A" w:rsidRPr="00D54EA9" w:rsidRDefault="000A485A" w:rsidP="000A485A">
                              <w:pPr>
                                <w:jc w:val="center"/>
                                <w:rPr>
                                  <w:rFonts w:ascii="Fira Sans Condensed Light" w:hAnsi="Fira Sans Condensed Light"/>
                                  <w:i/>
                                  <w:iCs/>
                                  <w:color w:val="000000"/>
                                </w:rPr>
                              </w:pPr>
                              <w:proofErr w:type="spellStart"/>
                              <w:r w:rsidRPr="00D54EA9">
                                <w:rPr>
                                  <w:rFonts w:ascii="Fira Sans Condensed Light" w:hAnsi="Fira Sans Condensed Light"/>
                                  <w:i/>
                                  <w:iCs/>
                                  <w:color w:val="000000"/>
                                </w:rPr>
                                <w:t>Nurun</w:t>
                              </w:r>
                              <w:proofErr w:type="spellEnd"/>
                              <w:r w:rsidRPr="00D54EA9">
                                <w:rPr>
                                  <w:rFonts w:ascii="Fira Sans Condensed Light" w:hAnsi="Fira Sans Condensed Light"/>
                                  <w:i/>
                                  <w:iCs/>
                                  <w:color w:val="000000"/>
                                </w:rPr>
                                <w:t xml:space="preserve"> Nahar was forced to marry at 14 and soon got pregnant. Her husband left her to support their daughter on her own. After observing the need for skilled health workers in her remote area, </w:t>
                              </w:r>
                              <w:proofErr w:type="spellStart"/>
                              <w:r w:rsidRPr="00D54EA9">
                                <w:rPr>
                                  <w:rFonts w:ascii="Fira Sans Condensed Light" w:hAnsi="Fira Sans Condensed Light"/>
                                  <w:i/>
                                  <w:iCs/>
                                  <w:color w:val="000000"/>
                                </w:rPr>
                                <w:t>Nurun</w:t>
                              </w:r>
                              <w:proofErr w:type="spellEnd"/>
                              <w:r w:rsidRPr="00D54EA9">
                                <w:rPr>
                                  <w:rFonts w:ascii="Fira Sans Condensed Light" w:hAnsi="Fira Sans Condensed Light"/>
                                  <w:i/>
                                  <w:iCs/>
                                  <w:color w:val="000000"/>
                                </w:rPr>
                                <w:t xml:space="preserve"> trained to become a health entrepreneur and has since delivered 30% of the babies in her area.</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508DE4C" id="Group 20" o:spid="_x0000_s1026" style="position:absolute;left:0;text-align:left;margin-left:272.5pt;margin-top:59.95pt;width:230pt;height:252.5pt;z-index:251660288;mso-height-relative:margin" coordsize="29210,32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A picture containing person, indoor, person, person&#10;&#10;Description automatically generated" style="position:absolute;left:127;width:28981;height:19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" stroked="t">
                  <v:imagedata r:id="rId7" o:title="A picture containing person, indoor, person, person&#10;&#10;Description automatically generated"/>
                  <v:path arrowok="t"/>
                </v:shape>
                <v:shapetype id="_x0000_t202" coordsize="21600,21600" o:spt="202" path="m,l,21600r21600,l21600,xe">
                  <v:stroke joinstyle="miter"/>
                  <v:path gradientshapeok="t" o:connecttype="rect"/>
                </v:shapetype>
                <v:shape id="Text Box 41" o:spid="_x0000_s1028" type="#_x0000_t202" style="position:absolute;top:19304;width:29210;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E3EE825" w14:textId="77777777" w:rsidR="000A485A" w:rsidRPr="00D54EA9" w:rsidRDefault="000A485A" w:rsidP="000A485A">
                        <w:pPr>
                          <w:jc w:val="center"/>
                          <w:rPr>
                            <w:rFonts w:ascii="Fira Sans Condensed Light" w:hAnsi="Fira Sans Condensed Light"/>
                            <w:i/>
                            <w:iCs/>
                            <w:color w:val="000000"/>
                          </w:rPr>
                        </w:pPr>
                        <w:proofErr w:type="spellStart"/>
                        <w:r w:rsidRPr="00D54EA9">
                          <w:rPr>
                            <w:rFonts w:ascii="Fira Sans Condensed Light" w:hAnsi="Fira Sans Condensed Light"/>
                            <w:i/>
                            <w:iCs/>
                            <w:color w:val="000000"/>
                          </w:rPr>
                          <w:t>Nurun</w:t>
                        </w:r>
                        <w:proofErr w:type="spellEnd"/>
                        <w:r w:rsidRPr="00D54EA9">
                          <w:rPr>
                            <w:rFonts w:ascii="Fira Sans Condensed Light" w:hAnsi="Fira Sans Condensed Light"/>
                            <w:i/>
                            <w:iCs/>
                            <w:color w:val="000000"/>
                          </w:rPr>
                          <w:t xml:space="preserve"> Nahar was forced to marry at 14 and soon got pregnant. Her husband left her to support their daughter on her own. After observing the need for skilled health workers in her remote area, </w:t>
                        </w:r>
                        <w:proofErr w:type="spellStart"/>
                        <w:r w:rsidRPr="00D54EA9">
                          <w:rPr>
                            <w:rFonts w:ascii="Fira Sans Condensed Light" w:hAnsi="Fira Sans Condensed Light"/>
                            <w:i/>
                            <w:iCs/>
                            <w:color w:val="000000"/>
                          </w:rPr>
                          <w:t>Nurun</w:t>
                        </w:r>
                        <w:proofErr w:type="spellEnd"/>
                        <w:r w:rsidRPr="00D54EA9">
                          <w:rPr>
                            <w:rFonts w:ascii="Fira Sans Condensed Light" w:hAnsi="Fira Sans Condensed Light"/>
                            <w:i/>
                            <w:iCs/>
                            <w:color w:val="000000"/>
                          </w:rPr>
                          <w:t xml:space="preserve"> trained to become a health entrepreneur and has since delivered 30% of the babies in her area.</w:t>
                        </w:r>
                      </w:p>
                    </w:txbxContent>
                  </v:textbox>
                </v:shape>
                <w10:wrap type="square"/>
              </v:group>
            </w:pict>
          </mc:Fallback>
        </mc:AlternateContent>
      </w:r>
      <w:r w:rsidRPr="005702F8">
        <w:rPr>
          <w:rFonts w:ascii="Fira Sans Condensed" w:hAnsi="Fira Sans Condensed"/>
        </w:rPr>
        <w:t xml:space="preserve">In two rural districts in </w:t>
      </w:r>
      <w:r w:rsidRPr="005702F8">
        <w:rPr>
          <w:rFonts w:ascii="Fira Sans Condensed" w:hAnsi="Fira Sans Condensed"/>
          <w:b/>
          <w:bCs/>
        </w:rPr>
        <w:t xml:space="preserve">Bangladesh, </w:t>
      </w:r>
      <w:r w:rsidRPr="005702F8">
        <w:rPr>
          <w:rFonts w:ascii="Fira Sans Condensed" w:hAnsi="Fira Sans Condensed"/>
        </w:rPr>
        <w:t xml:space="preserve">where families have little access to quality healthcare services, CARE developed a public-private partnership to </w:t>
      </w:r>
      <w:r w:rsidRPr="00F41FE8">
        <w:rPr>
          <w:rFonts w:ascii="Fira Sans Condensed" w:hAnsi="Fira Sans Condensed"/>
        </w:rPr>
        <w:t xml:space="preserve">identify, train and support a network of 410 skilled health entrepreneurs. </w:t>
      </w:r>
      <w:r>
        <w:rPr>
          <w:rFonts w:ascii="Fira Sans Condensed" w:hAnsi="Fira Sans Condensed"/>
        </w:rPr>
        <w:t>These entrepreneurs</w:t>
      </w:r>
      <w:r w:rsidRPr="005702F8">
        <w:rPr>
          <w:rFonts w:ascii="Fira Sans Condensed" w:hAnsi="Fira Sans Condensed"/>
        </w:rPr>
        <w:t xml:space="preserve"> fill a critical need by providing frontline maternal, newborn and child health services, family planning options and essential health goods in remote communities. </w:t>
      </w:r>
      <w:r>
        <w:rPr>
          <w:rFonts w:ascii="Fira Sans Condensed" w:hAnsi="Fira Sans Condensed"/>
        </w:rPr>
        <w:t>They</w:t>
      </w:r>
      <w:r w:rsidRPr="005702F8">
        <w:rPr>
          <w:rFonts w:ascii="Fira Sans Condensed" w:hAnsi="Fira Sans Condensed"/>
        </w:rPr>
        <w:t xml:space="preserve"> are accredited as skilled birth attendants by the Bangladesh Nursing Council after six months of training and go through further </w:t>
      </w:r>
      <w:r>
        <w:rPr>
          <w:rFonts w:ascii="Fira Sans Condensed" w:hAnsi="Fira Sans Condensed"/>
        </w:rPr>
        <w:t>instruction</w:t>
      </w:r>
      <w:r w:rsidRPr="005702F8">
        <w:rPr>
          <w:rFonts w:ascii="Fira Sans Condensed" w:hAnsi="Fira Sans Condensed"/>
        </w:rPr>
        <w:t xml:space="preserve"> on nutrition, family planning, non-communicable diseases and social entrepreneurship. Each </w:t>
      </w:r>
      <w:r>
        <w:rPr>
          <w:rFonts w:ascii="Fira Sans Condensed" w:hAnsi="Fira Sans Condensed"/>
        </w:rPr>
        <w:t>woman health entrepreneur</w:t>
      </w:r>
      <w:r w:rsidRPr="005702F8">
        <w:rPr>
          <w:rFonts w:ascii="Fira Sans Condensed" w:hAnsi="Fira Sans Condensed"/>
        </w:rPr>
        <w:t xml:space="preserve"> covers about 7,500 people and is supported by 10 community health volunteers </w:t>
      </w:r>
      <w:r>
        <w:rPr>
          <w:rFonts w:ascii="Fira Sans Condensed" w:hAnsi="Fira Sans Condensed"/>
        </w:rPr>
        <w:t>who</w:t>
      </w:r>
      <w:r w:rsidRPr="005702F8">
        <w:rPr>
          <w:rFonts w:ascii="Fira Sans Condensed" w:hAnsi="Fira Sans Condensed"/>
        </w:rPr>
        <w:t xml:space="preserve"> help generate local awareness for services. On average, </w:t>
      </w:r>
      <w:r>
        <w:rPr>
          <w:rFonts w:ascii="Fira Sans Condensed" w:hAnsi="Fira Sans Condensed"/>
        </w:rPr>
        <w:t>health entrepreneurs</w:t>
      </w:r>
      <w:r w:rsidRPr="005702F8">
        <w:rPr>
          <w:rFonts w:ascii="Fira Sans Condensed" w:hAnsi="Fira Sans Condensed"/>
        </w:rPr>
        <w:t xml:space="preserve"> earn $20 per delivery, paid by the families. This compares with the $50-</w:t>
      </w:r>
      <w:r>
        <w:rPr>
          <w:rFonts w:ascii="Fira Sans Condensed" w:hAnsi="Fira Sans Condensed"/>
        </w:rPr>
        <w:t>$</w:t>
      </w:r>
      <w:r w:rsidRPr="005702F8">
        <w:rPr>
          <w:rFonts w:ascii="Fira Sans Condensed" w:hAnsi="Fira Sans Condensed"/>
        </w:rPr>
        <w:t xml:space="preserve">100 cost an expectant mother would pay to travel and receive services at the nearest hospital, a </w:t>
      </w:r>
      <w:r w:rsidRPr="00735496">
        <w:rPr>
          <w:rFonts w:ascii="Fira Sans Condensed" w:hAnsi="Fira Sans Condensed"/>
        </w:rPr>
        <w:t>minimum of 10-15 miles away. As a result, delivery by a skilled attendant increased from 13% to 37% in target communities; newborn deaths dropped by 21%; and deaths of children under 5 were cut nearly in half (46%). Moreover</w:t>
      </w:r>
      <w:r>
        <w:rPr>
          <w:rFonts w:ascii="Fira Sans Condensed" w:hAnsi="Fira Sans Condensed"/>
        </w:rPr>
        <w:t xml:space="preserve">, in the first three months of the pandemic, health entrepreneurs identified and referred 406 COVID-19 cases and conducted counseling sessions for nearly 60,000 people on handwashing, using facemasks and social distancing. </w:t>
      </w:r>
    </w:p>
    <w:p w14:paraId="285D2337" w14:textId="77777777" w:rsidR="000A485A" w:rsidRPr="00E97583" w:rsidRDefault="000A485A" w:rsidP="000A485A">
      <w:pPr>
        <w:widowControl/>
        <w:autoSpaceDE/>
        <w:autoSpaceDN/>
        <w:rPr>
          <w:rFonts w:ascii="Fira Sans Condensed" w:eastAsia="Times New Roman" w:hAnsi="Fira Sans Condensed" w:cs="Times New Roman"/>
          <w:b/>
          <w:color w:val="auto"/>
          <w:sz w:val="16"/>
          <w:szCs w:val="16"/>
        </w:rPr>
      </w:pPr>
    </w:p>
    <w:p w14:paraId="181CB75F" w14:textId="77777777" w:rsidR="000A485A" w:rsidRPr="00C81B3A" w:rsidRDefault="000A485A" w:rsidP="000A485A">
      <w:pPr>
        <w:pStyle w:val="ListParagraph"/>
        <w:numPr>
          <w:ilvl w:val="0"/>
          <w:numId w:val="1"/>
        </w:numPr>
        <w:rPr>
          <w:rFonts w:ascii="Fira Sans Condensed" w:eastAsia="Times New Roman" w:hAnsi="Fira Sans Condensed" w:cs="Times New Roman"/>
          <w:bCs/>
          <w:color w:val="auto"/>
        </w:rPr>
      </w:pPr>
      <w:r>
        <w:rPr>
          <w:rFonts w:ascii="Fira Sans Condensed" w:eastAsia="Times New Roman" w:hAnsi="Fira Sans Condensed" w:cs="Times New Roman"/>
          <w:b/>
          <w:color w:val="auto"/>
        </w:rPr>
        <w:t>Helping people persevere through</w:t>
      </w:r>
      <w:r w:rsidRPr="00C81B3A">
        <w:rPr>
          <w:rFonts w:ascii="Fira Sans Condensed" w:eastAsia="Times New Roman" w:hAnsi="Fira Sans Condensed" w:cs="Times New Roman"/>
          <w:b/>
          <w:color w:val="auto"/>
        </w:rPr>
        <w:t xml:space="preserve"> the pandemic</w:t>
      </w:r>
      <w:r>
        <w:rPr>
          <w:rFonts w:ascii="Fira Sans Condensed" w:eastAsia="Times New Roman" w:hAnsi="Fira Sans Condensed" w:cs="Times New Roman"/>
          <w:b/>
          <w:color w:val="auto"/>
        </w:rPr>
        <w:t>.</w:t>
      </w:r>
      <w:r w:rsidRPr="00C81B3A">
        <w:rPr>
          <w:rFonts w:ascii="Fira Sans Condensed" w:eastAsia="Times New Roman" w:hAnsi="Fira Sans Condensed" w:cs="Times New Roman"/>
          <w:b/>
          <w:color w:val="auto"/>
        </w:rPr>
        <w:t xml:space="preserve"> </w:t>
      </w:r>
      <w:r w:rsidRPr="00C81B3A">
        <w:rPr>
          <w:rFonts w:ascii="Fira Sans Condensed" w:eastAsia="Times New Roman" w:hAnsi="Fira Sans Condensed" w:cs="Times New Roman"/>
          <w:bCs/>
          <w:color w:val="auto"/>
        </w:rPr>
        <w:t xml:space="preserve">CARE’s innovative </w:t>
      </w:r>
      <w:r w:rsidRPr="00D61EB5">
        <w:rPr>
          <w:rFonts w:ascii="Fira Sans Condensed" w:eastAsia="Times New Roman" w:hAnsi="Fira Sans Condensed" w:cs="Times New Roman"/>
          <w:b/>
          <w:color w:val="auto"/>
        </w:rPr>
        <w:t xml:space="preserve">Village Savings and Loan Association (VSLA) </w:t>
      </w:r>
      <w:r w:rsidRPr="00C81B3A">
        <w:rPr>
          <w:rFonts w:ascii="Fira Sans Condensed" w:eastAsia="Times New Roman" w:hAnsi="Fira Sans Condensed" w:cs="Times New Roman"/>
          <w:bCs/>
          <w:color w:val="auto"/>
        </w:rPr>
        <w:t>approach empower</w:t>
      </w:r>
      <w:r>
        <w:rPr>
          <w:rFonts w:ascii="Fira Sans Condensed" w:eastAsia="Times New Roman" w:hAnsi="Fira Sans Condensed" w:cs="Times New Roman"/>
          <w:bCs/>
          <w:color w:val="auto"/>
        </w:rPr>
        <w:t>s</w:t>
      </w:r>
      <w:r w:rsidRPr="00C81B3A">
        <w:rPr>
          <w:rFonts w:ascii="Fira Sans Condensed" w:eastAsia="Times New Roman" w:hAnsi="Fira Sans Condensed" w:cs="Times New Roman"/>
          <w:bCs/>
          <w:color w:val="auto"/>
        </w:rPr>
        <w:t xml:space="preserve"> groups of </w:t>
      </w:r>
      <w:r>
        <w:rPr>
          <w:rFonts w:ascii="Fira Sans Condensed" w:eastAsia="Times New Roman" w:hAnsi="Fira Sans Condensed" w:cs="Times New Roman"/>
          <w:bCs/>
          <w:color w:val="auto"/>
        </w:rPr>
        <w:t>20-</w:t>
      </w:r>
      <w:r w:rsidRPr="00C81B3A">
        <w:rPr>
          <w:rFonts w:ascii="Fira Sans Condensed" w:eastAsia="Times New Roman" w:hAnsi="Fira Sans Condensed" w:cs="Times New Roman"/>
          <w:bCs/>
          <w:color w:val="auto"/>
        </w:rPr>
        <w:t>30 people (</w:t>
      </w:r>
      <w:r>
        <w:rPr>
          <w:rFonts w:ascii="Fira Sans Condensed" w:eastAsia="Times New Roman" w:hAnsi="Fira Sans Condensed" w:cs="Times New Roman"/>
          <w:bCs/>
          <w:color w:val="auto"/>
        </w:rPr>
        <w:t>80%</w:t>
      </w:r>
      <w:r w:rsidRPr="00C81B3A">
        <w:rPr>
          <w:rFonts w:ascii="Fira Sans Condensed" w:eastAsia="Times New Roman" w:hAnsi="Fira Sans Condensed" w:cs="Times New Roman"/>
          <w:bCs/>
          <w:color w:val="auto"/>
        </w:rPr>
        <w:t xml:space="preserve"> women) with training and tools to save money, take </w:t>
      </w:r>
      <w:r>
        <w:rPr>
          <w:rFonts w:ascii="Fira Sans Condensed" w:eastAsia="Times New Roman" w:hAnsi="Fira Sans Condensed" w:cs="Times New Roman"/>
          <w:bCs/>
          <w:color w:val="auto"/>
        </w:rPr>
        <w:t xml:space="preserve">out </w:t>
      </w:r>
      <w:r w:rsidRPr="00C81B3A">
        <w:rPr>
          <w:rFonts w:ascii="Fira Sans Condensed" w:eastAsia="Times New Roman" w:hAnsi="Fira Sans Condensed" w:cs="Times New Roman"/>
          <w:bCs/>
          <w:color w:val="auto"/>
        </w:rPr>
        <w:t xml:space="preserve">loans, start small businesses and form networks. As we entered 2020, CARE was on track toward our goal of reaching 50 million </w:t>
      </w:r>
      <w:r>
        <w:rPr>
          <w:rFonts w:ascii="Fira Sans Condensed" w:eastAsia="Times New Roman" w:hAnsi="Fira Sans Condensed" w:cs="Times New Roman"/>
          <w:bCs/>
          <w:color w:val="auto"/>
        </w:rPr>
        <w:t xml:space="preserve">more </w:t>
      </w:r>
      <w:r w:rsidRPr="00C81B3A">
        <w:rPr>
          <w:rFonts w:ascii="Fira Sans Condensed" w:eastAsia="Times New Roman" w:hAnsi="Fira Sans Condensed" w:cs="Times New Roman"/>
          <w:bCs/>
          <w:color w:val="auto"/>
        </w:rPr>
        <w:t>women</w:t>
      </w:r>
      <w:r>
        <w:rPr>
          <w:rFonts w:ascii="Fira Sans Condensed" w:eastAsia="Times New Roman" w:hAnsi="Fira Sans Condensed" w:cs="Times New Roman"/>
          <w:bCs/>
          <w:color w:val="auto"/>
        </w:rPr>
        <w:t xml:space="preserve"> and girls</w:t>
      </w:r>
      <w:r w:rsidRPr="00C81B3A">
        <w:rPr>
          <w:rFonts w:ascii="Fira Sans Condensed" w:eastAsia="Times New Roman" w:hAnsi="Fira Sans Condensed" w:cs="Times New Roman"/>
          <w:bCs/>
          <w:color w:val="auto"/>
        </w:rPr>
        <w:t xml:space="preserve"> with VSLAs by 2030. However, the onset of COVID-19 and its catastrophic impact became the impetus for a major change in direction.</w:t>
      </w:r>
      <w:r w:rsidRPr="00776ADA">
        <w:t xml:space="preserve"> </w:t>
      </w:r>
      <w:r w:rsidRPr="00C81B3A">
        <w:rPr>
          <w:rFonts w:ascii="Fira Sans Condensed" w:eastAsia="Times New Roman" w:hAnsi="Fira Sans Condensed" w:cs="Times New Roman"/>
          <w:bCs/>
          <w:color w:val="auto"/>
        </w:rPr>
        <w:t xml:space="preserve">VSLAs have taken on a central role in CARE’s COVID-19 response, supporting communities, sharing important health messages and </w:t>
      </w:r>
      <w:r>
        <w:rPr>
          <w:rFonts w:ascii="Fira Sans Condensed" w:eastAsia="Times New Roman" w:hAnsi="Fira Sans Condensed" w:cs="Times New Roman"/>
          <w:bCs/>
          <w:color w:val="auto"/>
        </w:rPr>
        <w:t>refocusing</w:t>
      </w:r>
      <w:r w:rsidRPr="00C81B3A">
        <w:rPr>
          <w:rFonts w:ascii="Fira Sans Condensed" w:eastAsia="Times New Roman" w:hAnsi="Fira Sans Condensed" w:cs="Times New Roman"/>
          <w:bCs/>
          <w:color w:val="auto"/>
        </w:rPr>
        <w:t xml:space="preserve"> finances to adapt to the crisis. CARE takes our lead from women across the globe as they define their </w:t>
      </w:r>
      <w:r>
        <w:rPr>
          <w:rFonts w:ascii="Fira Sans Condensed" w:eastAsia="Times New Roman" w:hAnsi="Fira Sans Condensed" w:cs="Times New Roman"/>
          <w:bCs/>
          <w:color w:val="auto"/>
        </w:rPr>
        <w:t xml:space="preserve">own </w:t>
      </w:r>
      <w:r w:rsidRPr="00C81B3A">
        <w:rPr>
          <w:rFonts w:ascii="Fira Sans Condensed" w:eastAsia="Times New Roman" w:hAnsi="Fira Sans Condensed" w:cs="Times New Roman"/>
          <w:bCs/>
          <w:color w:val="auto"/>
        </w:rPr>
        <w:t xml:space="preserve">needs, priorities and ideas for navigating the pandemic. Despite </w:t>
      </w:r>
      <w:r>
        <w:rPr>
          <w:rFonts w:ascii="Fira Sans Condensed" w:eastAsia="Times New Roman" w:hAnsi="Fira Sans Condensed" w:cs="Times New Roman"/>
          <w:bCs/>
          <w:color w:val="auto"/>
        </w:rPr>
        <w:t>unprecedented</w:t>
      </w:r>
      <w:r w:rsidRPr="00C81B3A">
        <w:rPr>
          <w:rFonts w:ascii="Fira Sans Condensed" w:eastAsia="Times New Roman" w:hAnsi="Fira Sans Condensed" w:cs="Times New Roman"/>
          <w:bCs/>
          <w:color w:val="auto"/>
        </w:rPr>
        <w:t xml:space="preserve"> challenges:</w:t>
      </w:r>
      <w:r w:rsidRPr="00C81B3A">
        <w:t xml:space="preserve"> </w:t>
      </w:r>
    </w:p>
    <w:p w14:paraId="20B36871" w14:textId="77777777" w:rsidR="000A485A" w:rsidRPr="00D61EB5" w:rsidRDefault="000A485A" w:rsidP="000A485A">
      <w:pPr>
        <w:pStyle w:val="ListParagraph"/>
        <w:numPr>
          <w:ilvl w:val="1"/>
          <w:numId w:val="1"/>
        </w:numPr>
        <w:rPr>
          <w:rFonts w:ascii="Fira Sans Condensed" w:eastAsia="Times New Roman" w:hAnsi="Fira Sans Condensed" w:cs="Times New Roman"/>
          <w:bCs/>
          <w:color w:val="auto"/>
        </w:rPr>
      </w:pPr>
      <w:r w:rsidRPr="00D61EB5">
        <w:rPr>
          <w:rFonts w:ascii="Fira Sans Condensed" w:eastAsia="Times New Roman" w:hAnsi="Fira Sans Condensed" w:cs="Times New Roman"/>
          <w:bCs/>
          <w:color w:val="auto"/>
        </w:rPr>
        <w:lastRenderedPageBreak/>
        <w:t>We doubled the pace of creating new VSLA groups, adding 1 million new members in 2020 alone.</w:t>
      </w:r>
    </w:p>
    <w:p w14:paraId="1DBA81FB" w14:textId="77777777" w:rsidR="000A485A" w:rsidRPr="00D61EB5" w:rsidRDefault="000A485A" w:rsidP="000A485A">
      <w:pPr>
        <w:pStyle w:val="ListParagraph"/>
        <w:numPr>
          <w:ilvl w:val="1"/>
          <w:numId w:val="1"/>
        </w:numPr>
        <w:rPr>
          <w:rFonts w:ascii="Fira Sans Condensed" w:eastAsia="Times New Roman" w:hAnsi="Fira Sans Condensed" w:cs="Times New Roman"/>
          <w:bCs/>
          <w:color w:val="auto"/>
        </w:rPr>
      </w:pPr>
      <w:r w:rsidRPr="00D61EB5">
        <w:rPr>
          <w:rFonts w:ascii="Fira Sans Condensed" w:eastAsia="Times New Roman" w:hAnsi="Fira Sans Condensed" w:cs="Times New Roman"/>
          <w:b/>
          <w:noProof/>
          <w:color w:val="auto"/>
        </w:rPr>
        <w:drawing>
          <wp:anchor distT="0" distB="0" distL="114300" distR="114300" simplePos="0" relativeHeight="251659264" behindDoc="0" locked="0" layoutInCell="1" allowOverlap="1" wp14:anchorId="4DC5453A" wp14:editId="23FD8DD3">
            <wp:simplePos x="0" y="0"/>
            <wp:positionH relativeFrom="column">
              <wp:posOffset>3708400</wp:posOffset>
            </wp:positionH>
            <wp:positionV relativeFrom="paragraph">
              <wp:posOffset>29210</wp:posOffset>
            </wp:positionV>
            <wp:extent cx="2660904" cy="2002536"/>
            <wp:effectExtent l="19050" t="19050" r="25400" b="17145"/>
            <wp:wrapTight wrapText="bothSides">
              <wp:wrapPolygon edited="0">
                <wp:start x="-155" y="-206"/>
                <wp:lineTo x="-155" y="21579"/>
                <wp:lineTo x="21652" y="21579"/>
                <wp:lineTo x="21652" y="-206"/>
                <wp:lineTo x="-155" y="-206"/>
              </wp:wrapPolygon>
            </wp:wrapTight>
            <wp:docPr id="8" name="Picture 8" descr="A group of people sitting on the 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people sitting on the ground&#10;&#10;Description automatically generated with medium confidence"/>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2660904" cy="2002536"/>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D61EB5">
        <w:rPr>
          <w:rFonts w:ascii="Fira Sans Condensed" w:eastAsia="Times New Roman" w:hAnsi="Fira Sans Condensed" w:cs="Times New Roman"/>
          <w:bCs/>
          <w:color w:val="auto"/>
        </w:rPr>
        <w:t xml:space="preserve">67% of VSLAs are using social funds to help vulnerable members response to COVID, mostly by buying food and hygiene products. </w:t>
      </w:r>
    </w:p>
    <w:p w14:paraId="1719463D" w14:textId="77777777" w:rsidR="000A485A" w:rsidRPr="00D61EB5" w:rsidRDefault="000A485A" w:rsidP="000A485A">
      <w:pPr>
        <w:pStyle w:val="ListParagraph"/>
        <w:numPr>
          <w:ilvl w:val="1"/>
          <w:numId w:val="1"/>
        </w:numPr>
        <w:rPr>
          <w:rFonts w:ascii="Fira Sans Condensed" w:eastAsia="Times New Roman" w:hAnsi="Fira Sans Condensed" w:cs="Times New Roman"/>
          <w:bCs/>
          <w:color w:val="auto"/>
        </w:rPr>
      </w:pPr>
      <w:r w:rsidRPr="00D61EB5">
        <w:rPr>
          <w:rFonts w:ascii="Fira Sans Condensed" w:eastAsia="Times New Roman" w:hAnsi="Fira Sans Condensed" w:cs="Times New Roman"/>
          <w:bCs/>
          <w:color w:val="auto"/>
        </w:rPr>
        <w:t xml:space="preserve">56% of VSLA groups have continued to save during the pandemic, and 54% of groups are still providing loans to members. </w:t>
      </w:r>
    </w:p>
    <w:p w14:paraId="3FA853A6" w14:textId="77777777" w:rsidR="000A485A" w:rsidRPr="00C81B3A" w:rsidRDefault="000A485A" w:rsidP="000A485A">
      <w:pPr>
        <w:pStyle w:val="ListParagraph"/>
        <w:numPr>
          <w:ilvl w:val="1"/>
          <w:numId w:val="1"/>
        </w:numPr>
        <w:rPr>
          <w:rFonts w:ascii="Fira Sans Condensed" w:eastAsia="Times New Roman" w:hAnsi="Fira Sans Condensed" w:cs="Times New Roman"/>
          <w:bCs/>
          <w:color w:val="auto"/>
        </w:rPr>
      </w:pPr>
      <w:r w:rsidRPr="00C81B3A">
        <w:rPr>
          <w:rFonts w:ascii="Fira Sans Condensed" w:eastAsia="Times New Roman" w:hAnsi="Fira Sans Condensed" w:cs="Times New Roman"/>
          <w:bCs/>
          <w:color w:val="auto"/>
        </w:rPr>
        <w:t xml:space="preserve">In </w:t>
      </w:r>
      <w:r w:rsidRPr="002F61EA">
        <w:rPr>
          <w:rFonts w:ascii="Fira Sans Condensed" w:eastAsia="Times New Roman" w:hAnsi="Fira Sans Condensed" w:cs="Times New Roman"/>
          <w:b/>
          <w:color w:val="auto"/>
        </w:rPr>
        <w:t>Rwanda</w:t>
      </w:r>
      <w:r w:rsidRPr="00C81B3A">
        <w:rPr>
          <w:rFonts w:ascii="Fira Sans Condensed" w:eastAsia="Times New Roman" w:hAnsi="Fira Sans Condensed" w:cs="Times New Roman"/>
          <w:bCs/>
          <w:color w:val="auto"/>
        </w:rPr>
        <w:t xml:space="preserve">, we engaged VSLA members in </w:t>
      </w:r>
      <w:proofErr w:type="gramStart"/>
      <w:r w:rsidRPr="00C81B3A">
        <w:rPr>
          <w:rFonts w:ascii="Fira Sans Condensed" w:eastAsia="Times New Roman" w:hAnsi="Fira Sans Condensed" w:cs="Times New Roman"/>
          <w:bCs/>
          <w:color w:val="auto"/>
        </w:rPr>
        <w:t>couples</w:t>
      </w:r>
      <w:proofErr w:type="gramEnd"/>
      <w:r w:rsidRPr="00C81B3A">
        <w:rPr>
          <w:rFonts w:ascii="Fira Sans Condensed" w:eastAsia="Times New Roman" w:hAnsi="Fira Sans Condensed" w:cs="Times New Roman"/>
          <w:bCs/>
          <w:color w:val="auto"/>
        </w:rPr>
        <w:t xml:space="preserve"> dialogues and community activism</w:t>
      </w:r>
      <w:r>
        <w:rPr>
          <w:rFonts w:ascii="Fira Sans Condensed" w:eastAsia="Times New Roman" w:hAnsi="Fira Sans Condensed" w:cs="Times New Roman"/>
          <w:bCs/>
          <w:color w:val="auto"/>
        </w:rPr>
        <w:t xml:space="preserve">, </w:t>
      </w:r>
      <w:r w:rsidRPr="00C81B3A">
        <w:rPr>
          <w:rFonts w:ascii="Fira Sans Condensed" w:eastAsia="Times New Roman" w:hAnsi="Fira Sans Condensed" w:cs="Times New Roman"/>
          <w:bCs/>
          <w:color w:val="auto"/>
        </w:rPr>
        <w:t xml:space="preserve">resulting in a 55% decline in domestic violence and a 20% increase in incomes. </w:t>
      </w:r>
    </w:p>
    <w:p w14:paraId="379DD7B4" w14:textId="77777777" w:rsidR="000A485A" w:rsidRDefault="000A485A" w:rsidP="000A485A">
      <w:pPr>
        <w:pStyle w:val="ListParagraph"/>
        <w:numPr>
          <w:ilvl w:val="1"/>
          <w:numId w:val="1"/>
        </w:numPr>
        <w:rPr>
          <w:rFonts w:ascii="Fira Sans Condensed" w:eastAsia="Times New Roman" w:hAnsi="Fira Sans Condensed" w:cs="Times New Roman"/>
          <w:bCs/>
          <w:color w:val="auto"/>
        </w:rPr>
      </w:pPr>
      <w:r w:rsidRPr="00C81B3A">
        <w:rPr>
          <w:rFonts w:ascii="Fira Sans Condensed" w:eastAsia="Times New Roman" w:hAnsi="Fira Sans Condensed" w:cs="Times New Roman"/>
          <w:bCs/>
          <w:color w:val="auto"/>
        </w:rPr>
        <w:t xml:space="preserve">In </w:t>
      </w:r>
      <w:r w:rsidRPr="002F61EA">
        <w:rPr>
          <w:rFonts w:ascii="Fira Sans Condensed" w:eastAsia="Times New Roman" w:hAnsi="Fira Sans Condensed" w:cs="Times New Roman"/>
          <w:b/>
          <w:color w:val="auto"/>
        </w:rPr>
        <w:t>Ethiopia</w:t>
      </w:r>
      <w:r w:rsidRPr="00C81B3A">
        <w:rPr>
          <w:rFonts w:ascii="Fira Sans Condensed" w:eastAsia="Times New Roman" w:hAnsi="Fira Sans Condensed" w:cs="Times New Roman"/>
          <w:bCs/>
          <w:color w:val="auto"/>
        </w:rPr>
        <w:t>, VSLA members achieved an 80% increase in food security</w:t>
      </w:r>
      <w:r>
        <w:rPr>
          <w:rFonts w:ascii="Fira Sans Condensed" w:eastAsia="Times New Roman" w:hAnsi="Fira Sans Condensed" w:cs="Times New Roman"/>
          <w:bCs/>
          <w:color w:val="auto"/>
        </w:rPr>
        <w:t xml:space="preserve"> and </w:t>
      </w:r>
      <w:r w:rsidRPr="00C81B3A">
        <w:rPr>
          <w:rFonts w:ascii="Fira Sans Condensed" w:eastAsia="Times New Roman" w:hAnsi="Fira Sans Condensed" w:cs="Times New Roman"/>
          <w:bCs/>
          <w:color w:val="auto"/>
        </w:rPr>
        <w:t>84% increase in incomes.</w:t>
      </w:r>
    </w:p>
    <w:p w14:paraId="3D68EA69" w14:textId="77777777" w:rsidR="000A485A" w:rsidRPr="006C124C" w:rsidRDefault="000A485A" w:rsidP="000A485A">
      <w:pPr>
        <w:rPr>
          <w:rFonts w:ascii="Fira Sans Condensed" w:eastAsia="Times New Roman" w:hAnsi="Fira Sans Condensed" w:cs="Times New Roman"/>
          <w:bCs/>
          <w:color w:val="auto"/>
        </w:rPr>
      </w:pPr>
    </w:p>
    <w:p w14:paraId="7CF585B3" w14:textId="77777777" w:rsidR="000A485A" w:rsidRPr="00BD3B7C" w:rsidRDefault="000A485A" w:rsidP="000A485A">
      <w:pPr>
        <w:pStyle w:val="ListParagraph"/>
        <w:widowControl/>
        <w:numPr>
          <w:ilvl w:val="0"/>
          <w:numId w:val="1"/>
        </w:numPr>
        <w:adjustRightInd w:val="0"/>
        <w:rPr>
          <w:rFonts w:ascii="Fira Sans Condensed" w:hAnsi="Fira Sans Condensed"/>
          <w:color w:val="201F1E"/>
        </w:rPr>
      </w:pPr>
      <w:r>
        <w:rPr>
          <w:noProof/>
        </w:rPr>
        <w:drawing>
          <wp:anchor distT="0" distB="0" distL="114300" distR="114300" simplePos="0" relativeHeight="251663360" behindDoc="0" locked="0" layoutInCell="1" allowOverlap="1" wp14:anchorId="5136A3A1" wp14:editId="3830385F">
            <wp:simplePos x="0" y="0"/>
            <wp:positionH relativeFrom="column">
              <wp:posOffset>3587750</wp:posOffset>
            </wp:positionH>
            <wp:positionV relativeFrom="paragraph">
              <wp:posOffset>736600</wp:posOffset>
            </wp:positionV>
            <wp:extent cx="2807208" cy="1865376"/>
            <wp:effectExtent l="19050" t="19050" r="12700" b="20955"/>
            <wp:wrapSquare wrapText="bothSides"/>
            <wp:docPr id="21" name="Picture 21" descr="Two people looking at a body of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wo people looking at a body of wate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7208" cy="186537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Fira Sans Condensed" w:hAnsi="Fira Sans Condensed"/>
          <w:b/>
          <w:bCs/>
          <w:color w:val="201F1E"/>
        </w:rPr>
        <w:t>A</w:t>
      </w:r>
      <w:r w:rsidRPr="006B4F49">
        <w:rPr>
          <w:rFonts w:ascii="Fira Sans Condensed" w:hAnsi="Fira Sans Condensed"/>
          <w:b/>
          <w:bCs/>
          <w:color w:val="201F1E"/>
        </w:rPr>
        <w:t>dapt</w:t>
      </w:r>
      <w:r>
        <w:rPr>
          <w:rFonts w:ascii="Fira Sans Condensed" w:hAnsi="Fira Sans Condensed"/>
          <w:b/>
          <w:bCs/>
          <w:color w:val="201F1E"/>
        </w:rPr>
        <w:t>ing</w:t>
      </w:r>
      <w:r w:rsidRPr="006B4F49">
        <w:rPr>
          <w:rFonts w:ascii="Fira Sans Condensed" w:hAnsi="Fira Sans Condensed"/>
          <w:b/>
          <w:bCs/>
          <w:color w:val="201F1E"/>
        </w:rPr>
        <w:t xml:space="preserve"> to the impact of rapid glacier melt.</w:t>
      </w:r>
      <w:r w:rsidRPr="006B4F49">
        <w:rPr>
          <w:rFonts w:ascii="Fira Sans Condensed" w:hAnsi="Fira Sans Condensed"/>
          <w:color w:val="201F1E"/>
        </w:rPr>
        <w:t xml:space="preserve"> </w:t>
      </w:r>
      <w:r w:rsidRPr="002414F2">
        <w:rPr>
          <w:rFonts w:ascii="Fira Sans Condensed" w:hAnsi="Fira Sans Condensed"/>
          <w:b/>
          <w:bCs/>
          <w:color w:val="201F1E"/>
        </w:rPr>
        <w:t>Peru</w:t>
      </w:r>
      <w:r w:rsidRPr="006B4F49">
        <w:rPr>
          <w:rFonts w:ascii="Fira Sans Condensed" w:hAnsi="Fira Sans Condensed"/>
          <w:color w:val="201F1E"/>
        </w:rPr>
        <w:t xml:space="preserve"> is home to 71% of the world’s tropical glaciers, which are critical to providing freshwater and sustaining millions of people. With climate change, approximately 43% of Peru’s glaciers have melted since 1970, and the highly unstable glacial lakes they leave behind constitute a growing threat to families in the valleys below when an earthquake triggers a flash flood. Over the past decade, CARE, the Peruvian government and the University of Zurich have worked together on the </w:t>
      </w:r>
      <w:bookmarkStart w:id="0" w:name="_Hlk102851689"/>
      <w:proofErr w:type="spellStart"/>
      <w:r w:rsidRPr="006B4F49">
        <w:rPr>
          <w:rFonts w:ascii="Fira Sans Condensed" w:hAnsi="Fira Sans Condensed"/>
          <w:i/>
          <w:iCs/>
          <w:color w:val="201F1E"/>
        </w:rPr>
        <w:t>Glaciares</w:t>
      </w:r>
      <w:proofErr w:type="spellEnd"/>
      <w:r w:rsidRPr="006B4F49">
        <w:rPr>
          <w:rFonts w:ascii="Fira Sans Condensed" w:hAnsi="Fira Sans Condensed"/>
          <w:i/>
          <w:iCs/>
          <w:color w:val="201F1E"/>
        </w:rPr>
        <w:t>+</w:t>
      </w:r>
      <w:bookmarkEnd w:id="0"/>
      <w:r w:rsidRPr="006B4F49">
        <w:rPr>
          <w:rFonts w:ascii="Fira Sans Condensed" w:hAnsi="Fira Sans Condensed"/>
          <w:color w:val="201F1E"/>
        </w:rPr>
        <w:t xml:space="preserve"> project to monitor glaciers and manage 200 associated new lakes used for drinking water and agriculture, and created evacuation maps and the first-ever real-time flood early warning system in South America for vulnerable communities located downstream. The project also worked with Peruvian research institutions to locate possible future glacial lakes as well as estimate the potential socio-economic loss associated with glacial retreat and water loss due to climate change – another first for Peru. </w:t>
      </w:r>
      <w:r>
        <w:rPr>
          <w:rFonts w:ascii="Fira Sans Condensed" w:hAnsi="Fira Sans Condensed"/>
          <w:color w:val="201F1E"/>
        </w:rPr>
        <w:t>We</w:t>
      </w:r>
      <w:r w:rsidRPr="006B4F49">
        <w:rPr>
          <w:rFonts w:ascii="Fira Sans Condensed" w:hAnsi="Fira Sans Condensed"/>
          <w:color w:val="201F1E"/>
        </w:rPr>
        <w:t xml:space="preserve"> piloted adaptation projects to demonstrate the costs and benefits that can be used to design projects for public investment in other vulnerable communities faced with similar challenges. </w:t>
      </w:r>
      <w:r w:rsidRPr="00BD3B7C">
        <w:rPr>
          <w:rFonts w:ascii="Fira Sans Condensed" w:hAnsi="Fira Sans Condensed"/>
          <w:color w:val="201F1E"/>
        </w:rPr>
        <w:t>The model includes water management to ensure sustained access to potable water, water capture and irrigation systems, agricultural and food production systems, and livestock management. The first national adaptation models benefit</w:t>
      </w:r>
      <w:r>
        <w:rPr>
          <w:rFonts w:ascii="Fira Sans Condensed" w:hAnsi="Fira Sans Condensed"/>
          <w:color w:val="201F1E"/>
        </w:rPr>
        <w:t>ed</w:t>
      </w:r>
      <w:r w:rsidRPr="00BD3B7C">
        <w:rPr>
          <w:rFonts w:ascii="Fira Sans Condensed" w:hAnsi="Fira Sans Condensed"/>
          <w:color w:val="201F1E"/>
        </w:rPr>
        <w:t xml:space="preserve"> nearly 70,000 people with reduced risk of water insecurity and climate shocks. The results provided a solid foundation to facilitate community-based adaptation approaches that can be scaled up in different ecosystems and contribute to the development of climate change public policies. </w:t>
      </w:r>
      <w:r>
        <w:rPr>
          <w:rFonts w:ascii="Fira Sans Condensed" w:hAnsi="Fira Sans Condensed"/>
          <w:color w:val="201F1E"/>
        </w:rPr>
        <w:t>This is just one example of how CARE aims to help 25 million poor and marginalized people strengthen their resilience and adapt to the effects of climate change by 2030.</w:t>
      </w:r>
    </w:p>
    <w:p w14:paraId="72170FC6" w14:textId="77777777" w:rsidR="000A485A" w:rsidRPr="00E97583" w:rsidRDefault="000A485A" w:rsidP="000A485A">
      <w:pPr>
        <w:pStyle w:val="ListParagraph"/>
        <w:widowControl/>
        <w:adjustRightInd w:val="0"/>
        <w:ind w:left="360"/>
        <w:rPr>
          <w:rFonts w:ascii="Fira Sans Condensed" w:hAnsi="Fira Sans Condensed"/>
          <w:color w:val="201F1E"/>
          <w:sz w:val="16"/>
          <w:szCs w:val="16"/>
        </w:rPr>
      </w:pPr>
    </w:p>
    <w:p w14:paraId="79C5008F" w14:textId="77777777" w:rsidR="000A485A" w:rsidRPr="00031636" w:rsidRDefault="000A485A" w:rsidP="000A485A">
      <w:pPr>
        <w:pStyle w:val="ListParagraph"/>
        <w:widowControl/>
        <w:numPr>
          <w:ilvl w:val="0"/>
          <w:numId w:val="1"/>
        </w:numPr>
        <w:adjustRightInd w:val="0"/>
        <w:rPr>
          <w:rFonts w:ascii="Fira Sans Condensed" w:eastAsiaTheme="minorHAnsi" w:hAnsi="Fira Sans Condensed" w:cs="Calibri"/>
          <w:b/>
          <w:bCs/>
          <w:color w:val="auto"/>
        </w:rPr>
      </w:pPr>
      <w:r>
        <w:rPr>
          <w:rFonts w:ascii="Fira Sans Condensed" w:eastAsiaTheme="minorHAnsi" w:hAnsi="Fira Sans Condensed" w:cs="Calibri"/>
          <w:b/>
          <w:bCs/>
          <w:color w:val="auto"/>
        </w:rPr>
        <w:t>Restoring education</w:t>
      </w:r>
      <w:r w:rsidRPr="00031636">
        <w:rPr>
          <w:rFonts w:ascii="Fira Sans Condensed" w:eastAsiaTheme="minorHAnsi" w:hAnsi="Fira Sans Condensed" w:cs="Calibri"/>
          <w:b/>
          <w:bCs/>
          <w:color w:val="auto"/>
        </w:rPr>
        <w:t>.</w:t>
      </w:r>
      <w:r w:rsidRPr="00031636">
        <w:t xml:space="preserve"> </w:t>
      </w:r>
      <w:r w:rsidRPr="00031636">
        <w:rPr>
          <w:rFonts w:ascii="Fira Sans Condensed" w:eastAsiaTheme="minorHAnsi" w:hAnsi="Fira Sans Condensed" w:cs="Calibri"/>
          <w:color w:val="auto"/>
        </w:rPr>
        <w:t xml:space="preserve">Flexible funding allows CARE to share knowledge and innovation across countries. CARE originated the </w:t>
      </w:r>
      <w:r w:rsidRPr="00031636">
        <w:rPr>
          <w:rFonts w:ascii="Fira Sans Condensed" w:eastAsiaTheme="minorHAnsi" w:hAnsi="Fira Sans Condensed" w:cs="Calibri"/>
          <w:i/>
          <w:iCs/>
          <w:color w:val="auto"/>
        </w:rPr>
        <w:t>SOAR</w:t>
      </w:r>
      <w:r w:rsidRPr="00031636">
        <w:rPr>
          <w:rFonts w:ascii="Fira Sans Condensed" w:eastAsiaTheme="minorHAnsi" w:hAnsi="Fira Sans Condensed" w:cs="Calibri"/>
          <w:color w:val="auto"/>
        </w:rPr>
        <w:t xml:space="preserve"> program in India in 1999 to help out-of-school adolescent girls get a fifth-grade education in just 11 months</w:t>
      </w:r>
      <w:r>
        <w:rPr>
          <w:rFonts w:ascii="Fira Sans Condensed" w:eastAsiaTheme="minorHAnsi" w:hAnsi="Fira Sans Condensed" w:cs="Calibri"/>
          <w:color w:val="auto"/>
        </w:rPr>
        <w:t xml:space="preserve"> while also developing </w:t>
      </w:r>
      <w:r w:rsidRPr="00031636">
        <w:rPr>
          <w:rFonts w:ascii="Fira Sans Condensed" w:eastAsiaTheme="minorHAnsi" w:hAnsi="Fira Sans Condensed" w:cs="Calibri"/>
          <w:color w:val="auto"/>
        </w:rPr>
        <w:t>leadership and life skills</w:t>
      </w:r>
      <w:r>
        <w:rPr>
          <w:rFonts w:ascii="Fira Sans Condensed" w:eastAsiaTheme="minorHAnsi" w:hAnsi="Fira Sans Condensed" w:cs="Calibri"/>
          <w:color w:val="auto"/>
        </w:rPr>
        <w:t xml:space="preserve"> designed to help them </w:t>
      </w:r>
      <w:r w:rsidRPr="00031636">
        <w:rPr>
          <w:rFonts w:ascii="Fira Sans Condensed" w:eastAsiaTheme="minorHAnsi" w:hAnsi="Fira Sans Condensed" w:cs="Calibri"/>
          <w:color w:val="auto"/>
        </w:rPr>
        <w:t xml:space="preserve">integrate into formal government schools or </w:t>
      </w:r>
      <w:r>
        <w:rPr>
          <w:rFonts w:ascii="Fira Sans Condensed" w:eastAsiaTheme="minorHAnsi" w:hAnsi="Fira Sans Condensed" w:cs="Calibri"/>
          <w:color w:val="auto"/>
        </w:rPr>
        <w:t xml:space="preserve">to </w:t>
      </w:r>
      <w:r w:rsidRPr="00031636">
        <w:rPr>
          <w:rFonts w:ascii="Fira Sans Condensed" w:eastAsiaTheme="minorHAnsi" w:hAnsi="Fira Sans Condensed" w:cs="Calibri"/>
          <w:color w:val="auto"/>
        </w:rPr>
        <w:t xml:space="preserve">pursue a vocation. </w:t>
      </w:r>
      <w:r>
        <w:rPr>
          <w:rFonts w:ascii="Fira Sans Condensed" w:eastAsiaTheme="minorHAnsi" w:hAnsi="Fira Sans Condensed" w:cs="Calibri"/>
          <w:color w:val="auto"/>
        </w:rPr>
        <w:t xml:space="preserve">Over the years, </w:t>
      </w:r>
      <w:r w:rsidRPr="00B64AAC">
        <w:rPr>
          <w:rFonts w:ascii="Fira Sans Condensed" w:eastAsiaTheme="minorHAnsi" w:hAnsi="Fira Sans Condensed" w:cs="Calibri"/>
          <w:color w:val="auto"/>
        </w:rPr>
        <w:t xml:space="preserve">95% of out-of-school girls who completed CARE’s accelerated learning program transitioned to formal schools. </w:t>
      </w:r>
      <w:r>
        <w:rPr>
          <w:rFonts w:ascii="Fira Sans Condensed" w:eastAsiaTheme="minorHAnsi" w:hAnsi="Fira Sans Condensed" w:cs="Calibri"/>
          <w:color w:val="auto"/>
        </w:rPr>
        <w:t>Refining</w:t>
      </w:r>
      <w:r w:rsidRPr="00031636">
        <w:rPr>
          <w:rFonts w:ascii="Fira Sans Condensed" w:eastAsiaTheme="minorHAnsi" w:hAnsi="Fira Sans Condensed" w:cs="Calibri"/>
          <w:color w:val="auto"/>
        </w:rPr>
        <w:t xml:space="preserve"> the program</w:t>
      </w:r>
      <w:r>
        <w:rPr>
          <w:rFonts w:ascii="Fira Sans Condensed" w:eastAsiaTheme="minorHAnsi" w:hAnsi="Fira Sans Condensed" w:cs="Calibri"/>
          <w:color w:val="auto"/>
        </w:rPr>
        <w:t xml:space="preserve"> for different contexts,</w:t>
      </w:r>
      <w:r w:rsidRPr="00031636">
        <w:rPr>
          <w:rFonts w:ascii="Fira Sans Condensed" w:eastAsiaTheme="minorHAnsi" w:hAnsi="Fira Sans Condensed" w:cs="Calibri"/>
          <w:color w:val="auto"/>
        </w:rPr>
        <w:t xml:space="preserve"> we have expanded SOAR coverage in </w:t>
      </w:r>
      <w:r w:rsidRPr="00031636">
        <w:rPr>
          <w:rFonts w:ascii="Fira Sans Condensed" w:eastAsiaTheme="minorHAnsi" w:hAnsi="Fira Sans Condensed" w:cs="Calibri"/>
          <w:color w:val="auto"/>
        </w:rPr>
        <w:lastRenderedPageBreak/>
        <w:t xml:space="preserve">India, Malawi, Nepal, Somalia, Zambia and Zimbabwe, </w:t>
      </w:r>
      <w:r>
        <w:rPr>
          <w:rFonts w:ascii="Fira Sans Condensed" w:eastAsiaTheme="minorHAnsi" w:hAnsi="Fira Sans Condensed" w:cs="Calibri"/>
          <w:color w:val="auto"/>
        </w:rPr>
        <w:t>working</w:t>
      </w:r>
      <w:r w:rsidRPr="00031636">
        <w:rPr>
          <w:rFonts w:ascii="Fira Sans Condensed" w:eastAsiaTheme="minorHAnsi" w:hAnsi="Fira Sans Condensed" w:cs="Calibri"/>
          <w:color w:val="auto"/>
        </w:rPr>
        <w:t xml:space="preserve"> with communities to mitigate </w:t>
      </w:r>
      <w:r>
        <w:rPr>
          <w:rFonts w:ascii="Fira Sans Condensed" w:eastAsiaTheme="minorHAnsi" w:hAnsi="Fira Sans Condensed" w:cs="Calibri"/>
          <w:color w:val="auto"/>
        </w:rPr>
        <w:t xml:space="preserve">COVID-19 </w:t>
      </w:r>
      <w:r w:rsidRPr="00031636">
        <w:rPr>
          <w:rFonts w:ascii="Fira Sans Condensed" w:eastAsiaTheme="minorHAnsi" w:hAnsi="Fira Sans Condensed" w:cs="Calibri"/>
          <w:color w:val="auto"/>
        </w:rPr>
        <w:t>learning losses that threaten students’ ability to safely return to and stay in school.</w:t>
      </w:r>
      <w:r w:rsidRPr="00C231C0">
        <w:t xml:space="preserve"> </w:t>
      </w:r>
      <w:r w:rsidRPr="00C231C0">
        <w:rPr>
          <w:rFonts w:ascii="Fira Sans Condensed" w:eastAsiaTheme="minorHAnsi" w:hAnsi="Fira Sans Condensed" w:cs="Calibri"/>
          <w:color w:val="auto"/>
        </w:rPr>
        <w:t>To date, CARE’s education and empowerment work, including the SOAR program, has reached 4.1 million adolescents.</w:t>
      </w:r>
      <w:r>
        <w:rPr>
          <w:rFonts w:ascii="Fira Sans Condensed" w:eastAsiaTheme="minorHAnsi" w:hAnsi="Fira Sans Condensed" w:cs="Calibri"/>
          <w:color w:val="auto"/>
        </w:rPr>
        <w:t xml:space="preserve"> In </w:t>
      </w:r>
      <w:r w:rsidRPr="00980595">
        <w:rPr>
          <w:rFonts w:ascii="Fira Sans Condensed" w:eastAsiaTheme="minorHAnsi" w:hAnsi="Fira Sans Condensed" w:cs="Calibri"/>
          <w:b/>
          <w:bCs/>
          <w:color w:val="auto"/>
        </w:rPr>
        <w:t>Zambia</w:t>
      </w:r>
      <w:r>
        <w:rPr>
          <w:rFonts w:ascii="Fira Sans Condensed" w:eastAsiaTheme="minorHAnsi" w:hAnsi="Fira Sans Condensed" w:cs="Calibri"/>
          <w:color w:val="auto"/>
        </w:rPr>
        <w:t>, for example, w</w:t>
      </w:r>
      <w:r w:rsidRPr="005E1D1C">
        <w:rPr>
          <w:rFonts w:ascii="Fira Sans Condensed" w:eastAsiaTheme="minorHAnsi" w:hAnsi="Fira Sans Condensed" w:cs="Calibri"/>
          <w:color w:val="auto"/>
        </w:rPr>
        <w:t>e achieved significant positive impact for 34,844 young children and adolescents across 20 communities</w:t>
      </w:r>
      <w:r>
        <w:rPr>
          <w:rFonts w:ascii="Fira Sans Condensed" w:eastAsiaTheme="minorHAnsi" w:hAnsi="Fira Sans Condensed" w:cs="Calibri"/>
          <w:color w:val="auto"/>
        </w:rPr>
        <w:t xml:space="preserve"> during the first three years of implementation</w:t>
      </w:r>
      <w:r w:rsidRPr="005E1D1C">
        <w:rPr>
          <w:rFonts w:ascii="Fira Sans Condensed" w:eastAsiaTheme="minorHAnsi" w:hAnsi="Fira Sans Condensed" w:cs="Calibri"/>
          <w:color w:val="auto"/>
        </w:rPr>
        <w:t xml:space="preserve">. </w:t>
      </w:r>
      <w:r w:rsidRPr="00980595">
        <w:rPr>
          <w:rFonts w:ascii="Fira Sans Condensed" w:eastAsiaTheme="minorHAnsi" w:hAnsi="Fira Sans Condensed" w:cs="Calibri"/>
          <w:color w:val="auto"/>
        </w:rPr>
        <w:t xml:space="preserve">With a focus on achieving scale and sustainability, CARE partnered with Zambia’s Ministry </w:t>
      </w:r>
      <w:r>
        <w:rPr>
          <w:noProof/>
        </w:rPr>
        <w:drawing>
          <wp:anchor distT="0" distB="0" distL="114300" distR="114300" simplePos="0" relativeHeight="251661312" behindDoc="0" locked="0" layoutInCell="1" allowOverlap="1" wp14:anchorId="2CEF6908" wp14:editId="779D2D8C">
            <wp:simplePos x="0" y="0"/>
            <wp:positionH relativeFrom="column">
              <wp:posOffset>3435350</wp:posOffset>
            </wp:positionH>
            <wp:positionV relativeFrom="paragraph">
              <wp:posOffset>302895</wp:posOffset>
            </wp:positionV>
            <wp:extent cx="2980944" cy="1865376"/>
            <wp:effectExtent l="19050" t="19050" r="10160" b="20955"/>
            <wp:wrapSquare wrapText="bothSides"/>
            <wp:docPr id="1" name="Picture 1" descr="C:\Users\mkorn\AppData\Local\Microsoft\Windows\Temporary Internet Files\Content.Word\MWI-2014-MS-0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korn\AppData\Local\Microsoft\Windows\Temporary Internet Files\Content.Word\MWI-2014-MS-0549.jpg"/>
                    <pic:cNvPicPr/>
                  </pic:nvPicPr>
                  <pic:blipFill rotWithShape="1">
                    <a:blip r:embed="rId10" cstate="print">
                      <a:extLst>
                        <a:ext uri="{28A0092B-C50C-407E-A947-70E740481C1C}">
                          <a14:useLocalDpi xmlns:a14="http://schemas.microsoft.com/office/drawing/2010/main" val="0"/>
                        </a:ext>
                      </a:extLst>
                    </a:blip>
                    <a:srcRect t="6263"/>
                    <a:stretch/>
                  </pic:blipFill>
                  <pic:spPr bwMode="auto">
                    <a:xfrm>
                      <a:off x="0" y="0"/>
                      <a:ext cx="2980944" cy="1865376"/>
                    </a:xfrm>
                    <a:prstGeom prst="rect">
                      <a:avLst/>
                    </a:prstGeom>
                    <a:noFill/>
                    <a:ln>
                      <a:solidFill>
                        <a:sysClr val="windowText" lastClr="00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0595">
        <w:rPr>
          <w:rFonts w:ascii="Fira Sans Condensed" w:eastAsiaTheme="minorHAnsi" w:hAnsi="Fira Sans Condensed" w:cs="Calibri"/>
          <w:color w:val="auto"/>
        </w:rPr>
        <w:t>of Education</w:t>
      </w:r>
      <w:r>
        <w:rPr>
          <w:rFonts w:ascii="Fira Sans Condensed" w:eastAsiaTheme="minorHAnsi" w:hAnsi="Fira Sans Condensed" w:cs="Calibri"/>
          <w:color w:val="auto"/>
        </w:rPr>
        <w:t xml:space="preserve"> </w:t>
      </w:r>
      <w:r w:rsidRPr="00980595">
        <w:rPr>
          <w:rFonts w:ascii="Fira Sans Condensed" w:eastAsiaTheme="minorHAnsi" w:hAnsi="Fira Sans Condensed" w:cs="Calibri"/>
          <w:color w:val="auto"/>
        </w:rPr>
        <w:t>to create the first</w:t>
      </w:r>
      <w:r>
        <w:rPr>
          <w:rFonts w:ascii="Fira Sans Condensed" w:eastAsiaTheme="minorHAnsi" w:hAnsi="Fira Sans Condensed" w:cs="Calibri"/>
          <w:color w:val="auto"/>
        </w:rPr>
        <w:t>-</w:t>
      </w:r>
      <w:r w:rsidRPr="00980595">
        <w:rPr>
          <w:rFonts w:ascii="Fira Sans Condensed" w:eastAsiaTheme="minorHAnsi" w:hAnsi="Fira Sans Condensed" w:cs="Calibri"/>
          <w:color w:val="auto"/>
        </w:rPr>
        <w:t>of</w:t>
      </w:r>
      <w:r>
        <w:rPr>
          <w:rFonts w:ascii="Fira Sans Condensed" w:eastAsiaTheme="minorHAnsi" w:hAnsi="Fira Sans Condensed" w:cs="Calibri"/>
          <w:color w:val="auto"/>
        </w:rPr>
        <w:t>-</w:t>
      </w:r>
      <w:r w:rsidRPr="00980595">
        <w:rPr>
          <w:rFonts w:ascii="Fira Sans Condensed" w:eastAsiaTheme="minorHAnsi" w:hAnsi="Fira Sans Condensed" w:cs="Calibri"/>
          <w:color w:val="auto"/>
        </w:rPr>
        <w:t>its</w:t>
      </w:r>
      <w:r>
        <w:rPr>
          <w:rFonts w:ascii="Fira Sans Condensed" w:eastAsiaTheme="minorHAnsi" w:hAnsi="Fira Sans Condensed" w:cs="Calibri"/>
          <w:color w:val="auto"/>
        </w:rPr>
        <w:t>-</w:t>
      </w:r>
      <w:r w:rsidRPr="00980595">
        <w:rPr>
          <w:rFonts w:ascii="Fira Sans Condensed" w:eastAsiaTheme="minorHAnsi" w:hAnsi="Fira Sans Condensed" w:cs="Calibri"/>
          <w:color w:val="auto"/>
        </w:rPr>
        <w:t xml:space="preserve">kind curriculum Raising Stars to support parents in enriching their children’s learning and development at </w:t>
      </w:r>
      <w:r w:rsidRPr="004E2844">
        <w:rPr>
          <w:rFonts w:ascii="Fira Sans Condensed" w:eastAsiaTheme="minorHAnsi" w:hAnsi="Fira Sans Condensed" w:cs="Calibri"/>
          <w:color w:val="auto"/>
        </w:rPr>
        <w:t>home as well as worked to develop another first</w:t>
      </w:r>
      <w:r>
        <w:rPr>
          <w:rFonts w:ascii="Fira Sans Condensed" w:eastAsiaTheme="minorHAnsi" w:hAnsi="Fira Sans Condensed" w:cs="Calibri"/>
          <w:color w:val="auto"/>
        </w:rPr>
        <w:t>-</w:t>
      </w:r>
      <w:r w:rsidRPr="004E2844">
        <w:rPr>
          <w:rFonts w:ascii="Fira Sans Condensed" w:eastAsiaTheme="minorHAnsi" w:hAnsi="Fira Sans Condensed" w:cs="Calibri"/>
          <w:color w:val="auto"/>
        </w:rPr>
        <w:t>of</w:t>
      </w:r>
      <w:r>
        <w:rPr>
          <w:rFonts w:ascii="Fira Sans Condensed" w:eastAsiaTheme="minorHAnsi" w:hAnsi="Fira Sans Condensed" w:cs="Calibri"/>
          <w:color w:val="auto"/>
        </w:rPr>
        <w:t>-</w:t>
      </w:r>
      <w:r w:rsidRPr="004E2844">
        <w:rPr>
          <w:rFonts w:ascii="Fira Sans Condensed" w:eastAsiaTheme="minorHAnsi" w:hAnsi="Fira Sans Condensed" w:cs="Calibri"/>
          <w:color w:val="auto"/>
        </w:rPr>
        <w:t>its</w:t>
      </w:r>
      <w:r>
        <w:rPr>
          <w:rFonts w:ascii="Fira Sans Condensed" w:eastAsiaTheme="minorHAnsi" w:hAnsi="Fira Sans Condensed" w:cs="Calibri"/>
          <w:color w:val="auto"/>
        </w:rPr>
        <w:t>-</w:t>
      </w:r>
      <w:r w:rsidRPr="004E2844">
        <w:rPr>
          <w:rFonts w:ascii="Fira Sans Condensed" w:eastAsiaTheme="minorHAnsi" w:hAnsi="Fira Sans Condensed" w:cs="Calibri"/>
          <w:color w:val="auto"/>
        </w:rPr>
        <w:t xml:space="preserve">kind curriculum in the country for out-of-school adolescents. Phase II of SOAR </w:t>
      </w:r>
      <w:r>
        <w:rPr>
          <w:rFonts w:ascii="Fira Sans Condensed" w:eastAsiaTheme="minorHAnsi" w:hAnsi="Fira Sans Condensed" w:cs="Calibri"/>
          <w:color w:val="auto"/>
        </w:rPr>
        <w:t xml:space="preserve">in Zambia </w:t>
      </w:r>
      <w:r w:rsidRPr="004E2844">
        <w:rPr>
          <w:rFonts w:ascii="Fira Sans Condensed" w:eastAsiaTheme="minorHAnsi" w:hAnsi="Fira Sans Condensed" w:cs="Calibri"/>
          <w:color w:val="auto"/>
        </w:rPr>
        <w:t>recently commenced</w:t>
      </w:r>
      <w:r>
        <w:rPr>
          <w:rFonts w:ascii="Fira Sans Condensed" w:eastAsiaTheme="minorHAnsi" w:hAnsi="Fira Sans Condensed" w:cs="Calibri"/>
          <w:color w:val="auto"/>
        </w:rPr>
        <w:t xml:space="preserve"> and expands</w:t>
      </w:r>
      <w:r w:rsidRPr="004E2844">
        <w:rPr>
          <w:rFonts w:ascii="Fira Sans Condensed" w:eastAsiaTheme="minorHAnsi" w:hAnsi="Fira Sans Condensed" w:cs="Calibri"/>
          <w:color w:val="auto"/>
        </w:rPr>
        <w:t xml:space="preserve"> </w:t>
      </w:r>
      <w:r>
        <w:rPr>
          <w:rFonts w:ascii="Fira Sans Condensed" w:eastAsiaTheme="minorHAnsi" w:hAnsi="Fira Sans Condensed" w:cs="Calibri"/>
          <w:color w:val="auto"/>
        </w:rPr>
        <w:t>our direct reach in</w:t>
      </w:r>
      <w:r w:rsidRPr="004E2844">
        <w:rPr>
          <w:rFonts w:ascii="Fira Sans Condensed" w:eastAsiaTheme="minorHAnsi" w:hAnsi="Fira Sans Condensed" w:cs="Calibri"/>
          <w:color w:val="auto"/>
        </w:rPr>
        <w:t xml:space="preserve"> two new districts. Building on this momentum, the Zambian government announced plans to recruit 30,000 teachers, build 120 schools, increase grants to schools and remove exam fees, which will provide relief to poor households that cannot afford the cost. The proposed government education expenditure in 2022 represents a 31% increase </w:t>
      </w:r>
      <w:r>
        <w:rPr>
          <w:rFonts w:ascii="Fira Sans Condensed" w:eastAsiaTheme="minorHAnsi" w:hAnsi="Fira Sans Condensed" w:cs="Calibri"/>
          <w:color w:val="auto"/>
        </w:rPr>
        <w:t>over</w:t>
      </w:r>
      <w:r w:rsidRPr="004E2844">
        <w:rPr>
          <w:rFonts w:ascii="Fira Sans Condensed" w:eastAsiaTheme="minorHAnsi" w:hAnsi="Fira Sans Condensed" w:cs="Calibri"/>
          <w:color w:val="auto"/>
        </w:rPr>
        <w:t xml:space="preserve"> the 2021 allocation.</w:t>
      </w:r>
      <w:r w:rsidRPr="004E2844">
        <w:rPr>
          <w:rFonts w:ascii="Fira Sans Condensed" w:hAnsi="Fira Sans Condensed"/>
        </w:rPr>
        <w:t xml:space="preserve"> Overall, SOAR has helped change mindsets around education, increasing the value that parents place on learning</w:t>
      </w:r>
      <w:r>
        <w:rPr>
          <w:rFonts w:ascii="Fira Sans Condensed" w:hAnsi="Fira Sans Condensed"/>
        </w:rPr>
        <w:t xml:space="preserve"> and enrollment of children and adolescents in school</w:t>
      </w:r>
      <w:r w:rsidRPr="004E2844">
        <w:rPr>
          <w:rFonts w:ascii="Fira Sans Condensed" w:hAnsi="Fira Sans Condensed"/>
        </w:rPr>
        <w:t xml:space="preserve">. </w:t>
      </w:r>
    </w:p>
    <w:p w14:paraId="54E340F3" w14:textId="77777777" w:rsidR="007F1A85" w:rsidRDefault="007F1A85"/>
    <w:sectPr w:rsidR="007F1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fficinaSansStd-Book">
    <w:altName w:val="Courier New"/>
    <w:charset w:val="00"/>
    <w:family w:val="auto"/>
    <w:pitch w:val="variable"/>
    <w:sig w:usb0="800000AF" w:usb1="4000204A" w:usb2="00000000" w:usb3="00000000" w:csb0="00000001" w:csb1="00000000"/>
  </w:font>
  <w:font w:name="Fira Sans Condensed">
    <w:altName w:val="Fira Sans Condensed"/>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ira Sans Condensed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93112"/>
    <w:multiLevelType w:val="hybridMultilevel"/>
    <w:tmpl w:val="C0B09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6E631C"/>
    <w:multiLevelType w:val="hybridMultilevel"/>
    <w:tmpl w:val="D3F016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5A"/>
    <w:rsid w:val="000A485A"/>
    <w:rsid w:val="007F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551F"/>
  <w15:chartTrackingRefBased/>
  <w15:docId w15:val="{82DF1B8E-1E69-484A-9A7C-22290754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485A"/>
    <w:pPr>
      <w:widowControl w:val="0"/>
      <w:autoSpaceDE w:val="0"/>
      <w:autoSpaceDN w:val="0"/>
      <w:spacing w:after="0" w:line="240" w:lineRule="auto"/>
    </w:pPr>
    <w:rPr>
      <w:rFonts w:ascii="Arial" w:eastAsia="OfficinaSansStd-Book" w:hAnsi="Arial" w:cs="OfficinaSansStd-Book"/>
      <w:color w:val="000000" w:themeColor="text1"/>
    </w:rPr>
  </w:style>
  <w:style w:type="paragraph" w:styleId="Heading2">
    <w:name w:val="heading 2"/>
    <w:basedOn w:val="Normal"/>
    <w:link w:val="Heading2Char"/>
    <w:uiPriority w:val="1"/>
    <w:rsid w:val="000A485A"/>
    <w:pPr>
      <w:spacing w:line="300" w:lineRule="auto"/>
      <w:jc w:val="both"/>
      <w:outlineLvl w:val="1"/>
    </w:pPr>
    <w:rPr>
      <w:rFonts w:cs="Arial"/>
      <w:b/>
      <w:bCs/>
      <w:noProof/>
      <w:color w:val="E36F1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A485A"/>
    <w:rPr>
      <w:rFonts w:ascii="Arial" w:eastAsia="OfficinaSansStd-Book" w:hAnsi="Arial" w:cs="Arial"/>
      <w:b/>
      <w:bCs/>
      <w:noProof/>
      <w:color w:val="E36F1E"/>
      <w:sz w:val="36"/>
      <w:szCs w:val="36"/>
    </w:rPr>
  </w:style>
  <w:style w:type="paragraph" w:styleId="ListParagraph">
    <w:name w:val="List Paragraph"/>
    <w:aliases w:val="Bullet List,FooterText,List Paragraph1,Colorful List - Accent 11,Colorful List - Accent 111,heading 4,CA bullets,Ha,List Paragraph (numbered (a)),Bullit,inspringtekst,Recommendation,List Paragraph11,L,CV text,Table text,List Paragraph2"/>
    <w:basedOn w:val="Normal"/>
    <w:link w:val="ListParagraphChar"/>
    <w:uiPriority w:val="34"/>
    <w:qFormat/>
    <w:rsid w:val="000A485A"/>
  </w:style>
  <w:style w:type="character" w:customStyle="1" w:styleId="ListParagraphChar">
    <w:name w:val="List Paragraph Char"/>
    <w:aliases w:val="Bullet List Char,FooterText Char,List Paragraph1 Char,Colorful List - Accent 11 Char,Colorful List - Accent 111 Char,heading 4 Char,CA bullets Char,Ha Char,List Paragraph (numbered (a)) Char,Bullit Char,inspringtekst Char,L Char"/>
    <w:basedOn w:val="DefaultParagraphFont"/>
    <w:link w:val="ListParagraph"/>
    <w:uiPriority w:val="34"/>
    <w:locked/>
    <w:rsid w:val="000A485A"/>
    <w:rPr>
      <w:rFonts w:ascii="Arial" w:eastAsia="OfficinaSansStd-Book" w:hAnsi="Arial" w:cs="OfficinaSansStd-Book"/>
      <w:color w:val="000000" w:themeColor="text1"/>
    </w:rPr>
  </w:style>
  <w:style w:type="character" w:customStyle="1" w:styleId="normaltextrun">
    <w:name w:val="normaltextrun"/>
    <w:basedOn w:val="DefaultParagraphFont"/>
    <w:rsid w:val="000A485A"/>
  </w:style>
  <w:style w:type="paragraph" w:customStyle="1" w:styleId="xxmsonormal">
    <w:name w:val="x_x_msonormal"/>
    <w:basedOn w:val="Normal"/>
    <w:rsid w:val="000A485A"/>
    <w:pPr>
      <w:widowControl/>
      <w:autoSpaceDE/>
      <w:autoSpaceDN/>
    </w:pPr>
    <w:rPr>
      <w:rFonts w:ascii="Calibri" w:eastAsiaTheme="minorHAnsi" w:hAnsi="Calibri" w:cs="Calibri"/>
      <w:color w:val="auto"/>
    </w:rPr>
  </w:style>
  <w:style w:type="character" w:customStyle="1" w:styleId="xxnormaltextrun">
    <w:name w:val="x_x_normaltextrun"/>
    <w:basedOn w:val="DefaultParagraphFont"/>
    <w:rsid w:val="000A4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Angelita Downing</dc:creator>
  <cp:keywords/>
  <dc:description/>
  <cp:lastModifiedBy>Angelita Downing</cp:lastModifiedBy>
  <cp:revision>1</cp:revision>
  <dcterms:created xsi:type="dcterms:W3CDTF">2022-05-25T17:17:00Z</dcterms:created>
  <dcterms:modified xsi:type="dcterms:W3CDTF">2022-05-25T17:19:00Z</dcterms:modified>
</cp:coreProperties>
</file>