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03" w:rsidRPr="00B31389" w:rsidRDefault="00B31389" w:rsidP="00B31389">
      <w:pPr>
        <w:ind w:left="0"/>
        <w:jc w:val="center"/>
        <w:rPr>
          <w:i/>
        </w:rPr>
      </w:pPr>
      <w:r w:rsidRPr="00B31389">
        <w:rPr>
          <w:i/>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76200</wp:posOffset>
            </wp:positionV>
            <wp:extent cx="1152525" cy="1800225"/>
            <wp:effectExtent l="1905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ssomWhite.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52525" cy="1800225"/>
                    </a:xfrm>
                    <a:prstGeom prst="rect">
                      <a:avLst/>
                    </a:prstGeom>
                  </pic:spPr>
                </pic:pic>
              </a:graphicData>
            </a:graphic>
          </wp:anchor>
        </w:drawing>
      </w:r>
      <w:r w:rsidRPr="00B31389">
        <w:rPr>
          <w:i/>
        </w:rPr>
        <w:t>Dedicated to Serving the Children of Guyana</w:t>
      </w:r>
    </w:p>
    <w:p w:rsidR="00B31389" w:rsidRDefault="00B31389" w:rsidP="00B31389">
      <w:pPr>
        <w:ind w:left="0"/>
        <w:jc w:val="center"/>
      </w:pPr>
      <w:r>
        <w:t>9023 Walkerton Drive, Lanham, MD 20706 – blossomsofguyana.org</w:t>
      </w:r>
      <w:r w:rsidR="00DB2445">
        <w:t xml:space="preserve"> </w:t>
      </w:r>
      <w:r>
        <w:t xml:space="preserve">- </w:t>
      </w:r>
      <w:hyperlink r:id="rId6" w:history="1">
        <w:r w:rsidRPr="00945CBC">
          <w:rPr>
            <w:rStyle w:val="Hyperlink"/>
          </w:rPr>
          <w:t>blossomsofguyana@gmail.com</w:t>
        </w:r>
      </w:hyperlink>
    </w:p>
    <w:p w:rsidR="00B31389" w:rsidRDefault="00B31389" w:rsidP="00B31389">
      <w:pPr>
        <w:ind w:left="0"/>
      </w:pPr>
      <w:r w:rsidRPr="00B31389">
        <w:rPr>
          <w:b/>
        </w:rPr>
        <w:t>About Us</w:t>
      </w:r>
      <w:r>
        <w:t>:</w:t>
      </w:r>
    </w:p>
    <w:p w:rsidR="00B31389" w:rsidRDefault="00B31389" w:rsidP="00DB2445">
      <w:pPr>
        <w:spacing w:before="0" w:after="0"/>
        <w:ind w:left="0"/>
        <w:jc w:val="both"/>
      </w:pPr>
      <w:r w:rsidRPr="00DE3B19">
        <w:t>Blossoms of Guyana, is a</w:t>
      </w:r>
      <w:r w:rsidR="0055777B">
        <w:t xml:space="preserve"> </w:t>
      </w:r>
      <w:r w:rsidRPr="00DE3B19">
        <w:t>non-profit organization committed to improving the lives of children in Guyana.  Our current projects include supporting the children t</w:t>
      </w:r>
      <w:r w:rsidR="00AE4997">
        <w:t xml:space="preserve">he “Drop </w:t>
      </w:r>
      <w:proofErr w:type="gramStart"/>
      <w:r w:rsidR="00AE4997">
        <w:t>In</w:t>
      </w:r>
      <w:proofErr w:type="gramEnd"/>
      <w:r w:rsidR="00AE4997">
        <w:t xml:space="preserve"> Center” in Hatfield </w:t>
      </w:r>
      <w:r w:rsidR="009513BD">
        <w:t xml:space="preserve">street </w:t>
      </w:r>
      <w:r w:rsidR="00AE4997">
        <w:t>and St. Agnes Primary School.</w:t>
      </w:r>
    </w:p>
    <w:p w:rsidR="0055777B" w:rsidRDefault="0055777B" w:rsidP="00B31389">
      <w:pPr>
        <w:ind w:left="0"/>
        <w:rPr>
          <w:b/>
        </w:rPr>
      </w:pPr>
    </w:p>
    <w:p w:rsidR="0055777B" w:rsidRDefault="0055777B" w:rsidP="00B31389">
      <w:pPr>
        <w:ind w:left="0"/>
        <w:rPr>
          <w:b/>
        </w:rPr>
      </w:pPr>
    </w:p>
    <w:p w:rsidR="009513BD" w:rsidRDefault="009513BD" w:rsidP="009513BD">
      <w:pPr>
        <w:spacing w:before="0" w:after="0"/>
        <w:ind w:left="0"/>
        <w:jc w:val="both"/>
        <w:rPr>
          <w:b/>
        </w:rPr>
      </w:pPr>
    </w:p>
    <w:p w:rsidR="00B31389" w:rsidRDefault="0055777B" w:rsidP="009513BD">
      <w:pPr>
        <w:spacing w:before="0" w:after="0"/>
        <w:ind w:left="0"/>
        <w:jc w:val="both"/>
        <w:rPr>
          <w:b/>
        </w:rPr>
      </w:pPr>
      <w:r>
        <w:rPr>
          <w:b/>
        </w:rPr>
        <w:t>History:</w:t>
      </w:r>
    </w:p>
    <w:p w:rsidR="0055777B" w:rsidRPr="0055777B" w:rsidRDefault="0055777B" w:rsidP="009513BD">
      <w:pPr>
        <w:spacing w:before="0" w:after="0"/>
        <w:ind w:left="0"/>
        <w:jc w:val="both"/>
      </w:pPr>
      <w:r w:rsidRPr="0055777B">
        <w:t xml:space="preserve">Founded in 2009, Blossoms of Guyana is a 100% volunteer based </w:t>
      </w:r>
      <w:r w:rsidR="00AE4997">
        <w:t xml:space="preserve">501(c) 3 </w:t>
      </w:r>
      <w:r w:rsidRPr="0055777B">
        <w:t>nonprofit organization.  The members of the organization are Guyanese born or children of Guyanese born immigrants in the US.</w:t>
      </w:r>
    </w:p>
    <w:p w:rsidR="00DB2445" w:rsidRDefault="00DB2445" w:rsidP="009513BD">
      <w:pPr>
        <w:spacing w:before="0" w:after="0"/>
        <w:ind w:left="0"/>
        <w:jc w:val="both"/>
        <w:rPr>
          <w:b/>
        </w:rPr>
      </w:pPr>
    </w:p>
    <w:p w:rsidR="00B31389" w:rsidRDefault="00B31389" w:rsidP="009513BD">
      <w:pPr>
        <w:spacing w:before="0" w:after="0"/>
        <w:ind w:left="0"/>
        <w:jc w:val="both"/>
      </w:pPr>
      <w:r w:rsidRPr="00B31389">
        <w:rPr>
          <w:b/>
        </w:rPr>
        <w:t>Our Work</w:t>
      </w:r>
      <w:r>
        <w:t>:</w:t>
      </w:r>
    </w:p>
    <w:p w:rsidR="00AE4997" w:rsidRPr="00DB2445" w:rsidRDefault="00DB2445" w:rsidP="009513BD">
      <w:pPr>
        <w:pStyle w:val="BodyCopy"/>
        <w:jc w:val="both"/>
        <w:rPr>
          <w:rFonts w:cs="Arial"/>
          <w:color w:val="auto"/>
          <w:sz w:val="20"/>
          <w:szCs w:val="20"/>
          <w:u w:val="single"/>
        </w:rPr>
      </w:pPr>
      <w:r w:rsidRPr="00DB2445">
        <w:rPr>
          <w:rFonts w:cs="Arial"/>
          <w:color w:val="auto"/>
          <w:sz w:val="20"/>
          <w:szCs w:val="20"/>
          <w:u w:val="single"/>
        </w:rPr>
        <w:t>St. Agnes Primary School</w:t>
      </w:r>
    </w:p>
    <w:p w:rsidR="00AE4997" w:rsidRPr="00DA48FD" w:rsidRDefault="00AE4997" w:rsidP="009513BD">
      <w:pPr>
        <w:spacing w:before="0" w:after="0"/>
        <w:ind w:left="0"/>
        <w:jc w:val="both"/>
        <w:rPr>
          <w:szCs w:val="20"/>
        </w:rPr>
      </w:pPr>
      <w:r w:rsidRPr="00DA48FD">
        <w:rPr>
          <w:szCs w:val="20"/>
        </w:rPr>
        <w:t xml:space="preserve">During the Christmas holidays members of the organization travelled to Guyana </w:t>
      </w:r>
      <w:r w:rsidR="009513BD">
        <w:rPr>
          <w:szCs w:val="20"/>
        </w:rPr>
        <w:t>to deliver</w:t>
      </w:r>
      <w:r w:rsidRPr="00DA48FD">
        <w:rPr>
          <w:szCs w:val="20"/>
        </w:rPr>
        <w:t xml:space="preserve"> </w:t>
      </w:r>
      <w:r w:rsidR="009513BD">
        <w:rPr>
          <w:szCs w:val="20"/>
        </w:rPr>
        <w:t>computers</w:t>
      </w:r>
      <w:r w:rsidRPr="00DA48FD">
        <w:rPr>
          <w:szCs w:val="20"/>
        </w:rPr>
        <w:t xml:space="preserve"> and set up a lab for the School.  </w:t>
      </w:r>
    </w:p>
    <w:p w:rsidR="00AE4997" w:rsidRPr="00DA48FD" w:rsidRDefault="00AE4997" w:rsidP="009513BD">
      <w:pPr>
        <w:ind w:left="0"/>
        <w:jc w:val="both"/>
        <w:rPr>
          <w:szCs w:val="20"/>
        </w:rPr>
      </w:pPr>
      <w:r w:rsidRPr="00DA48FD">
        <w:rPr>
          <w:szCs w:val="20"/>
        </w:rPr>
        <w:t>Blossoms decided to partn</w:t>
      </w:r>
      <w:r>
        <w:rPr>
          <w:szCs w:val="20"/>
        </w:rPr>
        <w:t>er with St. Agnes, as there was a great</w:t>
      </w:r>
      <w:r w:rsidRPr="00DA48FD">
        <w:rPr>
          <w:szCs w:val="20"/>
        </w:rPr>
        <w:t xml:space="preserve"> need to help the School rebuild and improve the learning environment for students.  Having a computer lab will grant the students access to a whole new world of learning opportunities as both students and teachers will be able to utilize the vast number of educational programs and teaching tools available via the web.  Per the Principal Mrs. Singh, she is very pleased with the computers and the both the students and the teachers are happy with the new computer lab. </w:t>
      </w:r>
    </w:p>
    <w:p w:rsidR="00AE4997" w:rsidRDefault="00AE4997" w:rsidP="009513BD">
      <w:pPr>
        <w:ind w:left="0"/>
        <w:jc w:val="both"/>
        <w:rPr>
          <w:szCs w:val="20"/>
        </w:rPr>
      </w:pPr>
      <w:r w:rsidRPr="00DA48FD">
        <w:rPr>
          <w:szCs w:val="20"/>
        </w:rPr>
        <w:t>Over the course of the year, Blossom</w:t>
      </w:r>
      <w:r w:rsidR="009513BD">
        <w:rPr>
          <w:szCs w:val="20"/>
        </w:rPr>
        <w:t>s will continue to support the S</w:t>
      </w:r>
      <w:r w:rsidRPr="00DA48FD">
        <w:rPr>
          <w:szCs w:val="20"/>
        </w:rPr>
        <w:t xml:space="preserve">chool through donation of 600 books to help rebuild the School </w:t>
      </w:r>
      <w:r w:rsidR="009513BD">
        <w:rPr>
          <w:szCs w:val="20"/>
        </w:rPr>
        <w:t>l</w:t>
      </w:r>
      <w:r w:rsidRPr="00DA48FD">
        <w:rPr>
          <w:szCs w:val="20"/>
        </w:rPr>
        <w:t>ibrary along with providing office equipment and supplies for teachers and administrators.</w:t>
      </w:r>
    </w:p>
    <w:p w:rsidR="008B4DEB" w:rsidRDefault="008B4DEB" w:rsidP="009513BD">
      <w:pPr>
        <w:pStyle w:val="BodyCopy"/>
        <w:jc w:val="both"/>
        <w:rPr>
          <w:rFonts w:cs="Arial"/>
          <w:color w:val="auto"/>
          <w:sz w:val="20"/>
          <w:szCs w:val="20"/>
          <w:u w:val="single"/>
        </w:rPr>
      </w:pPr>
    </w:p>
    <w:p w:rsidR="00AE4997" w:rsidRPr="00DB2445" w:rsidRDefault="00AE4997" w:rsidP="009513BD">
      <w:pPr>
        <w:pStyle w:val="BodyCopy"/>
        <w:jc w:val="both"/>
        <w:rPr>
          <w:rFonts w:cs="Arial"/>
          <w:color w:val="auto"/>
          <w:sz w:val="20"/>
          <w:szCs w:val="20"/>
          <w:u w:val="single"/>
        </w:rPr>
      </w:pPr>
      <w:r w:rsidRPr="00DB2445">
        <w:rPr>
          <w:rFonts w:cs="Arial"/>
          <w:color w:val="auto"/>
          <w:sz w:val="20"/>
          <w:szCs w:val="20"/>
          <w:u w:val="single"/>
        </w:rPr>
        <w:t>Drop In Center – Hatfield St.</w:t>
      </w:r>
    </w:p>
    <w:p w:rsidR="00AE4997" w:rsidRDefault="00AE4997" w:rsidP="009513BD">
      <w:pPr>
        <w:pStyle w:val="BodyCopy"/>
        <w:jc w:val="both"/>
        <w:rPr>
          <w:rFonts w:cs="Arial"/>
          <w:color w:val="auto"/>
          <w:sz w:val="20"/>
          <w:szCs w:val="20"/>
        </w:rPr>
      </w:pPr>
      <w:proofErr w:type="gramStart"/>
      <w:r>
        <w:rPr>
          <w:rFonts w:cs="Arial"/>
          <w:color w:val="auto"/>
          <w:sz w:val="20"/>
          <w:szCs w:val="20"/>
        </w:rPr>
        <w:t xml:space="preserve">Blossoms </w:t>
      </w:r>
      <w:r w:rsidR="009513BD">
        <w:rPr>
          <w:rFonts w:cs="Arial"/>
          <w:color w:val="auto"/>
          <w:sz w:val="20"/>
          <w:szCs w:val="20"/>
        </w:rPr>
        <w:t>has</w:t>
      </w:r>
      <w:proofErr w:type="gramEnd"/>
      <w:r w:rsidR="009513BD">
        <w:rPr>
          <w:rFonts w:cs="Arial"/>
          <w:color w:val="auto"/>
          <w:sz w:val="20"/>
          <w:szCs w:val="20"/>
        </w:rPr>
        <w:t xml:space="preserve"> worked</w:t>
      </w:r>
      <w:r>
        <w:rPr>
          <w:rFonts w:cs="Arial"/>
          <w:color w:val="auto"/>
          <w:sz w:val="20"/>
          <w:szCs w:val="20"/>
        </w:rPr>
        <w:t xml:space="preserve"> with the children at the Drop In Center in Hatfield street for over </w:t>
      </w:r>
      <w:r w:rsidR="009513BD">
        <w:rPr>
          <w:rFonts w:cs="Arial"/>
          <w:color w:val="auto"/>
          <w:sz w:val="20"/>
          <w:szCs w:val="20"/>
        </w:rPr>
        <w:t>three</w:t>
      </w:r>
      <w:r>
        <w:rPr>
          <w:rFonts w:cs="Arial"/>
          <w:color w:val="auto"/>
          <w:sz w:val="20"/>
          <w:szCs w:val="20"/>
        </w:rPr>
        <w:t xml:space="preserve"> years.  </w:t>
      </w:r>
      <w:r w:rsidR="00DB2445">
        <w:rPr>
          <w:rFonts w:cs="Arial"/>
          <w:color w:val="auto"/>
          <w:sz w:val="20"/>
          <w:szCs w:val="20"/>
        </w:rPr>
        <w:t xml:space="preserve">Volunteers </w:t>
      </w:r>
      <w:r w:rsidR="009513BD">
        <w:rPr>
          <w:rFonts w:cs="Arial"/>
          <w:color w:val="auto"/>
          <w:sz w:val="20"/>
          <w:szCs w:val="20"/>
        </w:rPr>
        <w:t>tutor</w:t>
      </w:r>
      <w:r w:rsidR="00DB2445">
        <w:rPr>
          <w:rFonts w:cs="Arial"/>
          <w:color w:val="auto"/>
          <w:sz w:val="20"/>
          <w:szCs w:val="20"/>
        </w:rPr>
        <w:t xml:space="preserve"> students, </w:t>
      </w:r>
      <w:r w:rsidR="009513BD">
        <w:rPr>
          <w:rFonts w:cs="Arial"/>
          <w:color w:val="auto"/>
          <w:sz w:val="20"/>
          <w:szCs w:val="20"/>
        </w:rPr>
        <w:t>participate</w:t>
      </w:r>
      <w:r w:rsidR="00DB2445">
        <w:rPr>
          <w:rFonts w:cs="Arial"/>
          <w:color w:val="auto"/>
          <w:sz w:val="20"/>
          <w:szCs w:val="20"/>
        </w:rPr>
        <w:t xml:space="preserve"> in play time activities and </w:t>
      </w:r>
      <w:r w:rsidR="009513BD">
        <w:rPr>
          <w:rFonts w:cs="Arial"/>
          <w:color w:val="auto"/>
          <w:sz w:val="20"/>
          <w:szCs w:val="20"/>
        </w:rPr>
        <w:t xml:space="preserve">read </w:t>
      </w:r>
      <w:r w:rsidR="00DB2445">
        <w:rPr>
          <w:rFonts w:cs="Arial"/>
          <w:color w:val="auto"/>
          <w:sz w:val="20"/>
          <w:szCs w:val="20"/>
        </w:rPr>
        <w:t>to children.  We also provide scholarships to students</w:t>
      </w:r>
      <w:r w:rsidR="008B4DEB">
        <w:rPr>
          <w:rFonts w:cs="Arial"/>
          <w:color w:val="auto"/>
          <w:sz w:val="20"/>
          <w:szCs w:val="20"/>
        </w:rPr>
        <w:t>.</w:t>
      </w:r>
    </w:p>
    <w:p w:rsidR="00AE4997" w:rsidRDefault="00AE4997" w:rsidP="009513BD">
      <w:pPr>
        <w:pStyle w:val="BodyCopy"/>
        <w:jc w:val="both"/>
        <w:rPr>
          <w:rFonts w:cs="Arial"/>
          <w:color w:val="auto"/>
          <w:sz w:val="20"/>
          <w:szCs w:val="20"/>
        </w:rPr>
      </w:pPr>
    </w:p>
    <w:p w:rsidR="00DB2445" w:rsidRPr="00DB2445" w:rsidRDefault="00DB2445" w:rsidP="009513BD">
      <w:pPr>
        <w:pStyle w:val="BodyCopy"/>
        <w:jc w:val="both"/>
        <w:rPr>
          <w:color w:val="auto"/>
          <w:sz w:val="20"/>
          <w:szCs w:val="24"/>
          <w:u w:val="single"/>
        </w:rPr>
      </w:pPr>
      <w:proofErr w:type="spellStart"/>
      <w:r w:rsidRPr="00DB2445">
        <w:rPr>
          <w:color w:val="auto"/>
          <w:sz w:val="20"/>
          <w:szCs w:val="24"/>
          <w:u w:val="single"/>
        </w:rPr>
        <w:t>Critchlow</w:t>
      </w:r>
      <w:proofErr w:type="spellEnd"/>
      <w:r w:rsidRPr="00DB2445">
        <w:rPr>
          <w:color w:val="auto"/>
          <w:sz w:val="20"/>
          <w:szCs w:val="24"/>
          <w:u w:val="single"/>
        </w:rPr>
        <w:t xml:space="preserve"> </w:t>
      </w:r>
      <w:proofErr w:type="spellStart"/>
      <w:r w:rsidRPr="00DB2445">
        <w:rPr>
          <w:color w:val="auto"/>
          <w:sz w:val="20"/>
          <w:szCs w:val="24"/>
          <w:u w:val="single"/>
        </w:rPr>
        <w:t>Labour</w:t>
      </w:r>
      <w:proofErr w:type="spellEnd"/>
      <w:r w:rsidRPr="00DB2445">
        <w:rPr>
          <w:color w:val="auto"/>
          <w:sz w:val="20"/>
          <w:szCs w:val="24"/>
          <w:u w:val="single"/>
        </w:rPr>
        <w:t xml:space="preserve"> College (CLC)</w:t>
      </w:r>
    </w:p>
    <w:p w:rsidR="00DB2445" w:rsidRPr="00DB2445" w:rsidRDefault="00DB2445" w:rsidP="009513BD">
      <w:pPr>
        <w:pStyle w:val="BodyCopy"/>
        <w:jc w:val="both"/>
        <w:rPr>
          <w:rFonts w:cs="Arial"/>
          <w:color w:val="auto"/>
          <w:sz w:val="16"/>
          <w:szCs w:val="20"/>
        </w:rPr>
      </w:pPr>
      <w:r w:rsidRPr="00DB2445">
        <w:rPr>
          <w:color w:val="auto"/>
          <w:sz w:val="20"/>
          <w:szCs w:val="24"/>
        </w:rPr>
        <w:t xml:space="preserve">Our newest project involves working with the </w:t>
      </w:r>
      <w:proofErr w:type="spellStart"/>
      <w:r w:rsidRPr="00DB2445">
        <w:rPr>
          <w:color w:val="auto"/>
          <w:sz w:val="20"/>
          <w:szCs w:val="24"/>
        </w:rPr>
        <w:t>Crit</w:t>
      </w:r>
      <w:r w:rsidR="008B4DEB">
        <w:rPr>
          <w:color w:val="auto"/>
          <w:sz w:val="20"/>
          <w:szCs w:val="24"/>
        </w:rPr>
        <w:t>c</w:t>
      </w:r>
      <w:r w:rsidRPr="00DB2445">
        <w:rPr>
          <w:color w:val="auto"/>
          <w:sz w:val="20"/>
          <w:szCs w:val="24"/>
        </w:rPr>
        <w:t>hlow</w:t>
      </w:r>
      <w:proofErr w:type="spellEnd"/>
      <w:r w:rsidRPr="00DB2445">
        <w:rPr>
          <w:color w:val="auto"/>
          <w:sz w:val="20"/>
          <w:szCs w:val="24"/>
        </w:rPr>
        <w:t xml:space="preserve"> </w:t>
      </w:r>
      <w:proofErr w:type="spellStart"/>
      <w:r w:rsidRPr="00DB2445">
        <w:rPr>
          <w:color w:val="auto"/>
          <w:sz w:val="20"/>
          <w:szCs w:val="24"/>
        </w:rPr>
        <w:t>L</w:t>
      </w:r>
      <w:r w:rsidR="009513BD">
        <w:rPr>
          <w:color w:val="auto"/>
          <w:sz w:val="20"/>
          <w:szCs w:val="24"/>
        </w:rPr>
        <w:t>abour</w:t>
      </w:r>
      <w:proofErr w:type="spellEnd"/>
      <w:r w:rsidR="009513BD">
        <w:rPr>
          <w:color w:val="auto"/>
          <w:sz w:val="20"/>
          <w:szCs w:val="24"/>
        </w:rPr>
        <w:t xml:space="preserve"> College to provide</w:t>
      </w:r>
      <w:r w:rsidRPr="00DB2445">
        <w:rPr>
          <w:color w:val="auto"/>
          <w:sz w:val="20"/>
          <w:szCs w:val="24"/>
        </w:rPr>
        <w:t xml:space="preserve"> scholarships to promising students in need. </w:t>
      </w:r>
      <w:r>
        <w:rPr>
          <w:color w:val="auto"/>
          <w:sz w:val="20"/>
          <w:szCs w:val="24"/>
        </w:rPr>
        <w:t>T</w:t>
      </w:r>
      <w:r w:rsidRPr="00DB2445">
        <w:rPr>
          <w:color w:val="auto"/>
          <w:sz w:val="20"/>
          <w:szCs w:val="24"/>
        </w:rPr>
        <w:t xml:space="preserve">he College </w:t>
      </w:r>
      <w:r>
        <w:rPr>
          <w:color w:val="auto"/>
          <w:sz w:val="20"/>
          <w:szCs w:val="24"/>
        </w:rPr>
        <w:t>is</w:t>
      </w:r>
      <w:r w:rsidRPr="00DB2445">
        <w:rPr>
          <w:color w:val="auto"/>
          <w:sz w:val="20"/>
          <w:szCs w:val="24"/>
        </w:rPr>
        <w:t xml:space="preserve"> see</w:t>
      </w:r>
      <w:r>
        <w:rPr>
          <w:color w:val="auto"/>
          <w:sz w:val="20"/>
          <w:szCs w:val="24"/>
        </w:rPr>
        <w:t xml:space="preserve">n as an institution that gives people a second chance. The ISS </w:t>
      </w:r>
      <w:r w:rsidRPr="00DB2445">
        <w:rPr>
          <w:color w:val="auto"/>
          <w:sz w:val="20"/>
          <w:szCs w:val="24"/>
        </w:rPr>
        <w:t>certificate earned</w:t>
      </w:r>
      <w:r>
        <w:rPr>
          <w:color w:val="auto"/>
          <w:sz w:val="20"/>
          <w:szCs w:val="24"/>
        </w:rPr>
        <w:t xml:space="preserve"> from the College</w:t>
      </w:r>
      <w:r w:rsidRPr="00DB2445">
        <w:rPr>
          <w:color w:val="auto"/>
          <w:sz w:val="20"/>
          <w:szCs w:val="24"/>
        </w:rPr>
        <w:t xml:space="preserve"> enables students to gain entr</w:t>
      </w:r>
      <w:r>
        <w:rPr>
          <w:color w:val="auto"/>
          <w:sz w:val="20"/>
          <w:szCs w:val="24"/>
        </w:rPr>
        <w:t xml:space="preserve">y into the University of Guyana as well as the </w:t>
      </w:r>
      <w:r w:rsidRPr="00DB2445">
        <w:rPr>
          <w:color w:val="auto"/>
          <w:sz w:val="20"/>
          <w:szCs w:val="24"/>
        </w:rPr>
        <w:t xml:space="preserve">  </w:t>
      </w:r>
      <w:r>
        <w:rPr>
          <w:color w:val="auto"/>
          <w:sz w:val="20"/>
          <w:szCs w:val="24"/>
        </w:rPr>
        <w:t>U</w:t>
      </w:r>
      <w:r w:rsidRPr="00DB2445">
        <w:rPr>
          <w:color w:val="auto"/>
          <w:sz w:val="20"/>
          <w:szCs w:val="24"/>
        </w:rPr>
        <w:t xml:space="preserve">niversity of the Southern Caribbean.  </w:t>
      </w:r>
      <w:r>
        <w:rPr>
          <w:color w:val="auto"/>
          <w:sz w:val="20"/>
          <w:szCs w:val="24"/>
        </w:rPr>
        <w:t xml:space="preserve">Other courses offered by the College allow participants to gain the skills needed to find jobs in childcare and elderly care. </w:t>
      </w:r>
    </w:p>
    <w:p w:rsidR="008B4DEB" w:rsidRDefault="008B4DEB" w:rsidP="009513BD">
      <w:pPr>
        <w:ind w:left="0"/>
        <w:jc w:val="both"/>
        <w:rPr>
          <w:b/>
          <w:szCs w:val="20"/>
        </w:rPr>
      </w:pPr>
    </w:p>
    <w:p w:rsidR="00B31389" w:rsidRDefault="00B31389" w:rsidP="009513BD">
      <w:pPr>
        <w:ind w:left="0"/>
        <w:jc w:val="both"/>
        <w:rPr>
          <w:b/>
          <w:szCs w:val="20"/>
        </w:rPr>
      </w:pPr>
      <w:r w:rsidRPr="00B31389">
        <w:rPr>
          <w:b/>
          <w:szCs w:val="20"/>
        </w:rPr>
        <w:t>Ways you can Help</w:t>
      </w:r>
    </w:p>
    <w:p w:rsidR="0055777B" w:rsidRPr="0055777B" w:rsidRDefault="009513BD" w:rsidP="009513BD">
      <w:pPr>
        <w:ind w:left="0"/>
        <w:jc w:val="both"/>
        <w:rPr>
          <w:szCs w:val="20"/>
        </w:rPr>
      </w:pPr>
      <w:r>
        <w:rPr>
          <w:szCs w:val="20"/>
        </w:rPr>
        <w:t>W</w:t>
      </w:r>
      <w:r w:rsidR="0055777B" w:rsidRPr="0055777B">
        <w:rPr>
          <w:szCs w:val="20"/>
        </w:rPr>
        <w:t xml:space="preserve">e are able to make a big impact due to the generous support of our donors and volunteers.  Almost 100% of the items that we provide come from our donors.   </w:t>
      </w:r>
    </w:p>
    <w:p w:rsidR="00B31389" w:rsidRPr="00DE3B19" w:rsidRDefault="00B31389" w:rsidP="009513BD">
      <w:pPr>
        <w:pStyle w:val="ListParagraph"/>
        <w:numPr>
          <w:ilvl w:val="0"/>
          <w:numId w:val="1"/>
        </w:numPr>
        <w:jc w:val="both"/>
        <w:rPr>
          <w:szCs w:val="20"/>
        </w:rPr>
      </w:pPr>
      <w:r w:rsidRPr="00DE3B19">
        <w:rPr>
          <w:szCs w:val="20"/>
        </w:rPr>
        <w:t>Join</w:t>
      </w:r>
      <w:r w:rsidR="00DB2445">
        <w:rPr>
          <w:szCs w:val="20"/>
        </w:rPr>
        <w:t xml:space="preserve">: </w:t>
      </w:r>
      <w:r w:rsidR="009513BD">
        <w:rPr>
          <w:szCs w:val="20"/>
        </w:rPr>
        <w:t>W</w:t>
      </w:r>
      <w:r w:rsidR="009513BD" w:rsidRPr="00DE3B19">
        <w:rPr>
          <w:szCs w:val="20"/>
        </w:rPr>
        <w:t>e</w:t>
      </w:r>
      <w:r w:rsidRPr="00DE3B19">
        <w:rPr>
          <w:szCs w:val="20"/>
        </w:rPr>
        <w:t xml:space="preserve"> are always looking for new members to join the organization.  If you are interested in joining</w:t>
      </w:r>
      <w:r w:rsidR="00DB2445">
        <w:rPr>
          <w:szCs w:val="20"/>
        </w:rPr>
        <w:t xml:space="preserve"> please feel free to contact us at blossomsofguyana@gmail.com</w:t>
      </w:r>
    </w:p>
    <w:p w:rsidR="00B31389" w:rsidRDefault="00B31389" w:rsidP="009513BD">
      <w:pPr>
        <w:pStyle w:val="ListParagraph"/>
        <w:numPr>
          <w:ilvl w:val="0"/>
          <w:numId w:val="1"/>
        </w:numPr>
        <w:jc w:val="both"/>
        <w:rPr>
          <w:szCs w:val="20"/>
        </w:rPr>
      </w:pPr>
      <w:r w:rsidRPr="00DE3B19">
        <w:rPr>
          <w:szCs w:val="20"/>
        </w:rPr>
        <w:t xml:space="preserve">Financial donations are always welcome </w:t>
      </w:r>
    </w:p>
    <w:p w:rsidR="00B31389" w:rsidRDefault="008B4DEB" w:rsidP="009513BD">
      <w:pPr>
        <w:pStyle w:val="ListParagraph"/>
        <w:numPr>
          <w:ilvl w:val="0"/>
          <w:numId w:val="1"/>
        </w:numPr>
        <w:jc w:val="both"/>
        <w:rPr>
          <w:szCs w:val="20"/>
        </w:rPr>
      </w:pPr>
      <w:r w:rsidRPr="00B31389">
        <w:rPr>
          <w:szCs w:val="20"/>
        </w:rPr>
        <w:t>Ongoing</w:t>
      </w:r>
      <w:r w:rsidR="00B31389" w:rsidRPr="00B31389">
        <w:rPr>
          <w:szCs w:val="20"/>
        </w:rPr>
        <w:t xml:space="preserve"> needs: we are continuously collecting goods to send </w:t>
      </w:r>
      <w:r>
        <w:rPr>
          <w:szCs w:val="20"/>
        </w:rPr>
        <w:t>t</w:t>
      </w:r>
      <w:r w:rsidR="00B31389" w:rsidRPr="00B31389">
        <w:rPr>
          <w:szCs w:val="20"/>
        </w:rPr>
        <w:t>o the</w:t>
      </w:r>
      <w:r>
        <w:rPr>
          <w:szCs w:val="20"/>
        </w:rPr>
        <w:t xml:space="preserve"> Georgetown</w:t>
      </w:r>
      <w:r w:rsidR="00B31389" w:rsidRPr="00B31389">
        <w:rPr>
          <w:szCs w:val="20"/>
        </w:rPr>
        <w:t xml:space="preserve"> Hospital and the Drop </w:t>
      </w:r>
      <w:proofErr w:type="gramStart"/>
      <w:r w:rsidR="00B31389" w:rsidRPr="00B31389">
        <w:rPr>
          <w:szCs w:val="20"/>
        </w:rPr>
        <w:t>In</w:t>
      </w:r>
      <w:proofErr w:type="gramEnd"/>
      <w:r w:rsidR="00B31389" w:rsidRPr="00B31389">
        <w:rPr>
          <w:szCs w:val="20"/>
        </w:rPr>
        <w:t xml:space="preserve"> Center.</w:t>
      </w:r>
    </w:p>
    <w:sectPr w:rsidR="00B31389" w:rsidSect="000F2EDA">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51F1A"/>
    <w:multiLevelType w:val="hybridMultilevel"/>
    <w:tmpl w:val="B7C22BD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B31389"/>
    <w:rsid w:val="00013CEE"/>
    <w:rsid w:val="0002650B"/>
    <w:rsid w:val="00027271"/>
    <w:rsid w:val="00027410"/>
    <w:rsid w:val="00061E23"/>
    <w:rsid w:val="0006555B"/>
    <w:rsid w:val="000772BA"/>
    <w:rsid w:val="000B2722"/>
    <w:rsid w:val="000C7846"/>
    <w:rsid w:val="000E420E"/>
    <w:rsid w:val="000F2AEC"/>
    <w:rsid w:val="000F2EDA"/>
    <w:rsid w:val="0010202A"/>
    <w:rsid w:val="00106F30"/>
    <w:rsid w:val="00125E70"/>
    <w:rsid w:val="0014624E"/>
    <w:rsid w:val="00151A23"/>
    <w:rsid w:val="00164668"/>
    <w:rsid w:val="0016656E"/>
    <w:rsid w:val="00190007"/>
    <w:rsid w:val="0019022D"/>
    <w:rsid w:val="001B2CF4"/>
    <w:rsid w:val="001B46E2"/>
    <w:rsid w:val="001C59F3"/>
    <w:rsid w:val="001D09B6"/>
    <w:rsid w:val="001D5327"/>
    <w:rsid w:val="001D5F0B"/>
    <w:rsid w:val="001E1AE9"/>
    <w:rsid w:val="001F4CD4"/>
    <w:rsid w:val="0020239E"/>
    <w:rsid w:val="0021268A"/>
    <w:rsid w:val="002367D5"/>
    <w:rsid w:val="00296960"/>
    <w:rsid w:val="002A3AC0"/>
    <w:rsid w:val="002B6D35"/>
    <w:rsid w:val="002C1309"/>
    <w:rsid w:val="002C3DEC"/>
    <w:rsid w:val="002D290E"/>
    <w:rsid w:val="002D2FB6"/>
    <w:rsid w:val="00326252"/>
    <w:rsid w:val="00337E3C"/>
    <w:rsid w:val="003718A7"/>
    <w:rsid w:val="00392C40"/>
    <w:rsid w:val="00396AE8"/>
    <w:rsid w:val="003C150E"/>
    <w:rsid w:val="003E4D7C"/>
    <w:rsid w:val="003F6E80"/>
    <w:rsid w:val="0041477E"/>
    <w:rsid w:val="00430F4C"/>
    <w:rsid w:val="00435328"/>
    <w:rsid w:val="004549CC"/>
    <w:rsid w:val="0046097C"/>
    <w:rsid w:val="0046308C"/>
    <w:rsid w:val="004A6AC3"/>
    <w:rsid w:val="004B0D5B"/>
    <w:rsid w:val="004B29B8"/>
    <w:rsid w:val="004C0AE4"/>
    <w:rsid w:val="004D6205"/>
    <w:rsid w:val="00501A87"/>
    <w:rsid w:val="00510E5D"/>
    <w:rsid w:val="005227EA"/>
    <w:rsid w:val="005322D1"/>
    <w:rsid w:val="0055777B"/>
    <w:rsid w:val="005653BD"/>
    <w:rsid w:val="00565A90"/>
    <w:rsid w:val="00573D08"/>
    <w:rsid w:val="00574A13"/>
    <w:rsid w:val="00582F03"/>
    <w:rsid w:val="005B3EFF"/>
    <w:rsid w:val="005B50AC"/>
    <w:rsid w:val="005C42EA"/>
    <w:rsid w:val="005C51DB"/>
    <w:rsid w:val="0060533B"/>
    <w:rsid w:val="0063014B"/>
    <w:rsid w:val="0064361B"/>
    <w:rsid w:val="00661435"/>
    <w:rsid w:val="00674289"/>
    <w:rsid w:val="00681814"/>
    <w:rsid w:val="006831F1"/>
    <w:rsid w:val="00697EC9"/>
    <w:rsid w:val="006B3B0A"/>
    <w:rsid w:val="006C18FA"/>
    <w:rsid w:val="006D723F"/>
    <w:rsid w:val="006E3143"/>
    <w:rsid w:val="006E3BF0"/>
    <w:rsid w:val="006E5638"/>
    <w:rsid w:val="006F3974"/>
    <w:rsid w:val="00704A7C"/>
    <w:rsid w:val="00713A08"/>
    <w:rsid w:val="0072317D"/>
    <w:rsid w:val="007256C1"/>
    <w:rsid w:val="00741138"/>
    <w:rsid w:val="00776B21"/>
    <w:rsid w:val="007931CD"/>
    <w:rsid w:val="007940E5"/>
    <w:rsid w:val="007B2989"/>
    <w:rsid w:val="008043BD"/>
    <w:rsid w:val="00823946"/>
    <w:rsid w:val="0085354D"/>
    <w:rsid w:val="00863414"/>
    <w:rsid w:val="008772C7"/>
    <w:rsid w:val="0088167F"/>
    <w:rsid w:val="00891C82"/>
    <w:rsid w:val="008B4DEB"/>
    <w:rsid w:val="008C029C"/>
    <w:rsid w:val="008D03AA"/>
    <w:rsid w:val="008D3544"/>
    <w:rsid w:val="00905CD2"/>
    <w:rsid w:val="009273B0"/>
    <w:rsid w:val="00932AA8"/>
    <w:rsid w:val="009434E7"/>
    <w:rsid w:val="009439F4"/>
    <w:rsid w:val="00947D0C"/>
    <w:rsid w:val="009513BD"/>
    <w:rsid w:val="00964779"/>
    <w:rsid w:val="00992898"/>
    <w:rsid w:val="009A4442"/>
    <w:rsid w:val="009C3529"/>
    <w:rsid w:val="009D45EA"/>
    <w:rsid w:val="009D77DA"/>
    <w:rsid w:val="00A009AC"/>
    <w:rsid w:val="00A03BE8"/>
    <w:rsid w:val="00A15DAD"/>
    <w:rsid w:val="00A16C74"/>
    <w:rsid w:val="00A471B8"/>
    <w:rsid w:val="00A62C6F"/>
    <w:rsid w:val="00A6496E"/>
    <w:rsid w:val="00A652C9"/>
    <w:rsid w:val="00AC1787"/>
    <w:rsid w:val="00AE2180"/>
    <w:rsid w:val="00AE3122"/>
    <w:rsid w:val="00AE4997"/>
    <w:rsid w:val="00AE5F7B"/>
    <w:rsid w:val="00AF7A30"/>
    <w:rsid w:val="00B0105B"/>
    <w:rsid w:val="00B16276"/>
    <w:rsid w:val="00B31389"/>
    <w:rsid w:val="00B32B80"/>
    <w:rsid w:val="00B77F32"/>
    <w:rsid w:val="00B83830"/>
    <w:rsid w:val="00B95A11"/>
    <w:rsid w:val="00BA096F"/>
    <w:rsid w:val="00BA74EE"/>
    <w:rsid w:val="00BA7AA1"/>
    <w:rsid w:val="00BC1E2C"/>
    <w:rsid w:val="00BD06EB"/>
    <w:rsid w:val="00BD14CF"/>
    <w:rsid w:val="00BE7EB1"/>
    <w:rsid w:val="00BF5407"/>
    <w:rsid w:val="00BF64EF"/>
    <w:rsid w:val="00C118C8"/>
    <w:rsid w:val="00C1358C"/>
    <w:rsid w:val="00C14CA3"/>
    <w:rsid w:val="00C15405"/>
    <w:rsid w:val="00C222B4"/>
    <w:rsid w:val="00C5302D"/>
    <w:rsid w:val="00C54F5F"/>
    <w:rsid w:val="00C80BF3"/>
    <w:rsid w:val="00C843C8"/>
    <w:rsid w:val="00CD0963"/>
    <w:rsid w:val="00CD77DC"/>
    <w:rsid w:val="00CF6D56"/>
    <w:rsid w:val="00D06BAF"/>
    <w:rsid w:val="00D152D7"/>
    <w:rsid w:val="00D4061D"/>
    <w:rsid w:val="00D521A7"/>
    <w:rsid w:val="00D970B6"/>
    <w:rsid w:val="00DB2445"/>
    <w:rsid w:val="00DC131F"/>
    <w:rsid w:val="00DC5019"/>
    <w:rsid w:val="00DE610D"/>
    <w:rsid w:val="00DF5634"/>
    <w:rsid w:val="00E0733E"/>
    <w:rsid w:val="00E337E0"/>
    <w:rsid w:val="00E547C0"/>
    <w:rsid w:val="00E61C31"/>
    <w:rsid w:val="00EC0558"/>
    <w:rsid w:val="00ED4574"/>
    <w:rsid w:val="00F36369"/>
    <w:rsid w:val="00F45EBE"/>
    <w:rsid w:val="00F65789"/>
    <w:rsid w:val="00F67428"/>
    <w:rsid w:val="00F72DC1"/>
    <w:rsid w:val="00FA3EA1"/>
    <w:rsid w:val="00FA5D05"/>
    <w:rsid w:val="00FC2550"/>
    <w:rsid w:val="00FD6566"/>
    <w:rsid w:val="00FE53A6"/>
    <w:rsid w:val="00FF1C23"/>
    <w:rsid w:val="00FF5203"/>
    <w:rsid w:val="00FF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03"/>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38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89"/>
    <w:rPr>
      <w:rFonts w:ascii="Tahoma" w:hAnsi="Tahoma" w:cs="Tahoma"/>
      <w:sz w:val="16"/>
      <w:szCs w:val="16"/>
    </w:rPr>
  </w:style>
  <w:style w:type="character" w:styleId="Hyperlink">
    <w:name w:val="Hyperlink"/>
    <w:basedOn w:val="DefaultParagraphFont"/>
    <w:uiPriority w:val="99"/>
    <w:unhideWhenUsed/>
    <w:rsid w:val="00B31389"/>
    <w:rPr>
      <w:color w:val="0000FF" w:themeColor="hyperlink"/>
      <w:u w:val="single"/>
    </w:rPr>
  </w:style>
  <w:style w:type="paragraph" w:customStyle="1" w:styleId="BodyCopy">
    <w:name w:val="Body_Copy"/>
    <w:basedOn w:val="Normal"/>
    <w:rsid w:val="00B31389"/>
    <w:pPr>
      <w:widowControl w:val="0"/>
      <w:autoSpaceDE w:val="0"/>
      <w:autoSpaceDN w:val="0"/>
      <w:adjustRightInd w:val="0"/>
      <w:spacing w:before="0" w:after="0" w:line="240" w:lineRule="atLeast"/>
      <w:ind w:left="0"/>
    </w:pPr>
    <w:rPr>
      <w:rFonts w:eastAsia="Times New Roman" w:cs="Times New Roman"/>
      <w:color w:val="939598"/>
      <w:sz w:val="18"/>
      <w:szCs w:val="16"/>
    </w:rPr>
  </w:style>
  <w:style w:type="paragraph" w:styleId="ListParagraph">
    <w:name w:val="List Paragraph"/>
    <w:basedOn w:val="Normal"/>
    <w:uiPriority w:val="34"/>
    <w:qFormat/>
    <w:rsid w:val="00B31389"/>
    <w:pPr>
      <w:spacing w:before="0" w:after="200" w:line="276" w:lineRule="auto"/>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ossomsofguyan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422</Words>
  <Characters>2411</Characters>
  <Application>Microsoft Office Word</Application>
  <DocSecurity>0</DocSecurity>
  <Lines>20</Lines>
  <Paragraphs>5</Paragraphs>
  <ScaleCrop>false</ScaleCrop>
  <Company>Bank of America</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Bollers</dc:creator>
  <cp:lastModifiedBy>Sharon Bollers</cp:lastModifiedBy>
  <cp:revision>5</cp:revision>
  <cp:lastPrinted>2015-04-29T15:38:00Z</cp:lastPrinted>
  <dcterms:created xsi:type="dcterms:W3CDTF">2015-04-29T15:25:00Z</dcterms:created>
  <dcterms:modified xsi:type="dcterms:W3CDTF">2015-04-29T17:45:00Z</dcterms:modified>
</cp:coreProperties>
</file>